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84B" w:rsidRPr="00EA284B" w:rsidRDefault="00EA284B" w:rsidP="00EA284B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</w:rPr>
      </w:pPr>
      <w:bookmarkStart w:id="0" w:name="_GoBack"/>
      <w:bookmarkEnd w:id="0"/>
      <w:r w:rsidRPr="00EA284B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</w:rPr>
        <w:t>Уважаемые жители Октябрьского района!</w:t>
      </w:r>
    </w:p>
    <w:p w:rsidR="00073897" w:rsidRPr="00EA284B" w:rsidRDefault="00EA284B" w:rsidP="0007389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 xml:space="preserve">     </w:t>
      </w:r>
      <w:r w:rsidR="00073897" w:rsidRPr="00EA284B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Вот и закончилось лето, на улице стало прохладно и дождливо. Приближа</w:t>
      </w:r>
      <w:r w:rsidR="00073897" w:rsidRPr="00EA284B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softHyphen/>
        <w:t xml:space="preserve">ются холода, а вместе с ними и отопительный сезон. К </w:t>
      </w:r>
      <w:proofErr w:type="gramStart"/>
      <w:r w:rsidR="00073897" w:rsidRPr="00EA284B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сожалению</w:t>
      </w:r>
      <w:proofErr w:type="gramEnd"/>
      <w:r w:rsidR="00073897" w:rsidRPr="00EA284B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 xml:space="preserve">  тради</w:t>
      </w:r>
      <w:r w:rsidR="00073897" w:rsidRPr="00EA284B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softHyphen/>
        <w:t>ционно в данный период увеличивается количество бытовых пожаров в жи</w:t>
      </w:r>
      <w:r w:rsidR="00073897" w:rsidRPr="00EA284B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softHyphen/>
        <w:t>лых домах и квартирах, причинами которых чаще всего являются грубые на</w:t>
      </w:r>
      <w:r w:rsidR="00073897" w:rsidRPr="00EA284B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softHyphen/>
        <w:t>рушения правил пожарной безопасности при эксплуатации отопительных систем: печного и газового отопления, перегрузки электросети.  Граждане за летний период теряют навыки в обращении с отопительными приборами, забывают о мерах предосторожности. Именно поэтому важно ещё раз по</w:t>
      </w:r>
      <w:r w:rsidR="00073897" w:rsidRPr="00EA284B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softHyphen/>
        <w:t>вторить правила безопасного использования согревающего наши дома обо</w:t>
      </w:r>
      <w:r w:rsidR="00073897" w:rsidRPr="00EA284B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softHyphen/>
        <w:t>рудования.</w:t>
      </w:r>
    </w:p>
    <w:p w:rsidR="00073897" w:rsidRPr="00073897" w:rsidRDefault="00073897" w:rsidP="0007389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073897" w:rsidRPr="00073897" w:rsidRDefault="00073897" w:rsidP="00073897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Памятка населению по безопасной эксплуатации газового оборудования в жилых помещениях</w:t>
      </w:r>
    </w:p>
    <w:p w:rsidR="00073897" w:rsidRPr="00073897" w:rsidRDefault="00073897" w:rsidP="0007389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• Не устраняйте  самостоятельно неисправности в газовом оборудовании и на газопроводе, а отключите газ и вызовите специалистов.</w:t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• Во время работы газовых приборов следите за вентиляцией помещения: приоткрывайте форточки на все время горения газа, не за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крывайте решетки вентиляционных </w:t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каналов.</w:t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• Проверяйте тягу до включения и во время работы газовых приборов с отво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дом продуктов сгорания в дымоход.</w:t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• Не оставляйте без присмотра работающие газовые приборы (кроме прибо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ров, рассчитанных на непрерывную работу и имеющих для этого соответст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вующую автоматику).</w:t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• При внезапно потухшем пламени немедленно закройте все газовые краны, тщательно проветрите помещение.</w:t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• Не допускайте к газовым приборам детей дошкольного возраста и лиц в не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трезвом состоянии.</w:t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• Не пользуйтесь газовыми плитами для отопления помещений. </w:t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• Закрывайте краны газовых приборов после каждого пользования.</w:t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• Не оставляйте на плите или близко от нее легковоспламеняющиеся пред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меты: бумагу, тряпки и т.д.</w:t>
      </w:r>
    </w:p>
    <w:p w:rsidR="00073897" w:rsidRPr="00073897" w:rsidRDefault="00073897" w:rsidP="0007389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• Не отключайте автоматику безопасности и регулирования, не пользуйтесь газом при неисправных газовых приборах, автоматике, арматуре.</w:t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• Не применяйте открытый огонь для обнаружения утечек газа.</w:t>
      </w:r>
    </w:p>
    <w:p w:rsidR="00073897" w:rsidRPr="00073897" w:rsidRDefault="00073897" w:rsidP="0007389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При запахе газа необходимо:</w:t>
      </w:r>
    </w:p>
    <w:p w:rsidR="00073897" w:rsidRPr="00073897" w:rsidRDefault="00073897" w:rsidP="00EA2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• Закрыть все краны у газовых приборов и перед 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ими.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• </w:t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Открыть все окна и двери, проветрить помещения.</w:t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• Вызвать аварийную бригаду по телефону- 04, 104 или 112- Единая дежурно </w:t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- диспетчерская служба. </w:t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• Принять меры по эвакуации людей из загазованной зоны.</w:t>
      </w:r>
    </w:p>
    <w:p w:rsidR="00073897" w:rsidRPr="00073897" w:rsidRDefault="00073897" w:rsidP="00EA2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До устранения утечки газа нельзя:</w:t>
      </w:r>
    </w:p>
    <w:p w:rsidR="00073897" w:rsidRPr="00073897" w:rsidRDefault="00073897" w:rsidP="00EA2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• Зажигать огонь, курить.</w:t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• Включать и выключать электроприборы, электроосвещение и пользоваться </w:t>
      </w:r>
      <w:proofErr w:type="spellStart"/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электрозвонками</w:t>
      </w:r>
      <w:proofErr w:type="spellEnd"/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073897" w:rsidRPr="00073897" w:rsidRDefault="00073897" w:rsidP="0007389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</w:t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Соблюдение этих простых правил и своевременное техниче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ское обслуживание газового оборудования способны свести к минимуму число трагедий, которые могут быть связаны с потерей имущества и челове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ческими жертвами.</w:t>
      </w:r>
    </w:p>
    <w:p w:rsidR="00073897" w:rsidRDefault="00073897" w:rsidP="0007389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</w:t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Находясь у себя дома или на улице, не оставайтесь равнодушными и не те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ряйте бдительности. Если почувствуете запах газа в квартире, частном доме, около люка колодца или в подвале, на лестничной клетке здания и т.д., не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медленно сообщите об этом в аварийную службу по телефону 04, с мобиль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ного телефона –104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,112.</w:t>
      </w:r>
    </w:p>
    <w:p w:rsidR="00EA284B" w:rsidRPr="00073897" w:rsidRDefault="00EA284B" w:rsidP="00EA284B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Памятка населению по безопасной эксплуатации печного отопления в жилых помещениях</w:t>
      </w:r>
    </w:p>
    <w:p w:rsidR="00EA284B" w:rsidRPr="00073897" w:rsidRDefault="00EA284B" w:rsidP="00EA284B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Основные причины пожаров при эксплуатации печей:</w:t>
      </w:r>
    </w:p>
    <w:p w:rsidR="00EA284B" w:rsidRPr="00073897" w:rsidRDefault="00EA284B" w:rsidP="00EA284B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Нарушение правил устройства печи:</w:t>
      </w:r>
    </w:p>
    <w:p w:rsidR="00EA284B" w:rsidRPr="00073897" w:rsidRDefault="00EA284B" w:rsidP="00EA28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недостаточные разделки дымовых труб в местах их прохождения через деревянные перекрытия;</w:t>
      </w:r>
    </w:p>
    <w:p w:rsidR="00EA284B" w:rsidRPr="00073897" w:rsidRDefault="00EA284B" w:rsidP="00EA28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малые отступы - расстояния между стенками печи и деревянными конст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рукциями перегородок и стен дома;</w:t>
      </w:r>
    </w:p>
    <w:p w:rsidR="00EA284B" w:rsidRPr="00073897" w:rsidRDefault="00EA284B" w:rsidP="00EA28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отсутствие </w:t>
      </w:r>
      <w:proofErr w:type="spellStart"/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предтопочного</w:t>
      </w:r>
      <w:proofErr w:type="spellEnd"/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листа;</w:t>
      </w:r>
    </w:p>
    <w:p w:rsidR="00EA284B" w:rsidRPr="00073897" w:rsidRDefault="00EA284B" w:rsidP="00EA28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 под печь возводится самостоятельный фундамент, что в межсезонье при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водит к естественным подвижкам фундаментов, приводящим к до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полнительному напряжению и нарушению целостности конструкции как самой печи, так и трубы дымохода.</w:t>
      </w:r>
    </w:p>
    <w:p w:rsidR="00EA284B" w:rsidRPr="00073897" w:rsidRDefault="00EA284B" w:rsidP="00EA284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Нарушение правил пожарной безопасности при эксплуатации печи:</w:t>
      </w:r>
    </w:p>
    <w:p w:rsidR="00EA284B" w:rsidRPr="00073897" w:rsidRDefault="00EA284B" w:rsidP="00EA284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розжиг печи бензином, керосином и другими легковоспламеняющи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мися жидкостями; использование дров, длина которых превышает раз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меры топливника;</w:t>
      </w:r>
    </w:p>
    <w:p w:rsidR="00EA284B" w:rsidRPr="00073897" w:rsidRDefault="00EA284B" w:rsidP="00EA284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перекаливание печей;</w:t>
      </w:r>
    </w:p>
    <w:p w:rsidR="00EA284B" w:rsidRPr="00073897" w:rsidRDefault="00EA284B" w:rsidP="00EA284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оставленные открытыми дверки;</w:t>
      </w:r>
    </w:p>
    <w:p w:rsidR="00EA284B" w:rsidRDefault="00EA284B" w:rsidP="00EA284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сушка одежды или других предметов вблизи очага.</w:t>
      </w:r>
    </w:p>
    <w:p w:rsidR="00EA284B" w:rsidRDefault="00EA284B" w:rsidP="00EA28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EA284B" w:rsidRPr="00073897" w:rsidRDefault="00EA284B" w:rsidP="00EA28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EA284B" w:rsidRPr="00073897" w:rsidRDefault="00EA284B" w:rsidP="00EA284B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Рекомендации по эксплуатации печного отопления:</w:t>
      </w:r>
    </w:p>
    <w:p w:rsidR="00EA284B" w:rsidRPr="00073897" w:rsidRDefault="00EA284B" w:rsidP="00EA284B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Перед началом отопительного сезона печи необходимо проверить и отремон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тировать, дымоходы следует очистить от сажи и побелить. Печь обязательно должна быть белой это позволит своевременно обнаруживать неисправности, трещины в печи которые могут привести к пожару, так как на белом фоне хорошо заметен чёрный след от дыма. Для отвода дыма следует применять вертикальные дымовые трубы без уступов. В местах пересечения дымовых труб со сгораемыми конструкциями расстояние от внутренней поверхности дымовых каналов до этих конструкций должно быть не менее 38 см.</w:t>
      </w:r>
    </w:p>
    <w:p w:rsidR="00EA284B" w:rsidRPr="00073897" w:rsidRDefault="00EA284B" w:rsidP="00EA284B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Для защиты сгораемого и </w:t>
      </w:r>
      <w:proofErr w:type="spellStart"/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трудносгораемого</w:t>
      </w:r>
      <w:proofErr w:type="spellEnd"/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пола перед топкой печи следует предусмотреть металлический лист размером 70х50 см. Под каркасными пе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чами и кухонными плитами на ножках полы необходимо защитить кровель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ной сталью по асбестовому картону толщиной 10 мм. Высота металлических ножек у печей должна быть не менее 100 мм. В садовых домиках допускается эксплуатация печей только на твёрдом топливе.</w:t>
      </w:r>
    </w:p>
    <w:p w:rsidR="00EA284B" w:rsidRPr="00073897" w:rsidRDefault="00EA284B" w:rsidP="00EA284B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Неисправные печи, камины и дымоходы не должны допускаться к эксплуа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тации.</w:t>
      </w:r>
    </w:p>
    <w:p w:rsidR="00EA284B" w:rsidRPr="00073897" w:rsidRDefault="00EA284B" w:rsidP="00EA284B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При эксплуатации печного отопления запрещается:</w:t>
      </w:r>
    </w:p>
    <w:p w:rsidR="00EA284B" w:rsidRPr="00073897" w:rsidRDefault="00EA284B" w:rsidP="00EA2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- оставлять без присмотра топящиеся печи, а также поручать детям надзор за ними;</w:t>
      </w:r>
    </w:p>
    <w:p w:rsidR="00EA284B" w:rsidRPr="00073897" w:rsidRDefault="00EA284B" w:rsidP="00EA2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располагать топливо и другие горючие вещества, и материалы на </w:t>
      </w:r>
      <w:proofErr w:type="spellStart"/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предто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почном</w:t>
      </w:r>
      <w:proofErr w:type="spellEnd"/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листе;</w:t>
      </w:r>
    </w:p>
    <w:p w:rsidR="00EA284B" w:rsidRPr="00073897" w:rsidRDefault="00EA284B" w:rsidP="00EA2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- применять для розжига печей бензин, керосин, дизельное топливо и другие ЛВЖ и ГЖ;</w:t>
      </w:r>
    </w:p>
    <w:p w:rsidR="00EA284B" w:rsidRPr="00073897" w:rsidRDefault="00EA284B" w:rsidP="00EA2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- топить углем, коксом и газом печи, не предназначенные для этих видов то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плива;</w:t>
      </w:r>
    </w:p>
    <w:p w:rsidR="00EA284B" w:rsidRPr="00073897" w:rsidRDefault="00EA284B" w:rsidP="00EA2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- производить топку печей во время проведения в помещениях собраний и других массовых мероприятий;</w:t>
      </w:r>
    </w:p>
    <w:p w:rsidR="00EA284B" w:rsidRPr="00073897" w:rsidRDefault="00EA284B" w:rsidP="00EA2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- перекаливать печи;</w:t>
      </w:r>
    </w:p>
    <w:p w:rsidR="00EA284B" w:rsidRPr="00073897" w:rsidRDefault="00EA284B" w:rsidP="00EA2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- устанавливать металлические печи, не отвечающие требованиям пожарной безопасности, стандартам и техническим условиям.</w:t>
      </w:r>
    </w:p>
    <w:p w:rsidR="00EA284B" w:rsidRPr="00073897" w:rsidRDefault="00EA284B" w:rsidP="00EA284B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 При установке временных металлических и других печей заводского изго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товления должны выполняться указания (инструкции) предприятий-изгото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вителей, а также требования норм проектирования, предъявляемые к систе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мам отопления.</w:t>
      </w:r>
    </w:p>
    <w:p w:rsidR="00EA284B" w:rsidRPr="00073897" w:rsidRDefault="00EA284B" w:rsidP="0007389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073897" w:rsidRPr="00073897" w:rsidRDefault="00073897" w:rsidP="00073897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Памятка населению по безопасной эксплуатации электрооборудования в жи</w:t>
      </w:r>
      <w:r w:rsidRPr="0007389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softHyphen/>
        <w:t>лых помещениях</w:t>
      </w:r>
    </w:p>
    <w:p w:rsidR="00073897" w:rsidRPr="00073897" w:rsidRDefault="00073897" w:rsidP="000738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Никогда не пользуйтесь неисправными электроприборами и приборами с поврежденной изоляцией провода.</w:t>
      </w:r>
    </w:p>
    <w:p w:rsidR="00073897" w:rsidRPr="00073897" w:rsidRDefault="00073897" w:rsidP="000738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Не оставляйте электронагревательные приборы включенными без при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смотра. Это касается и обыкновенных электроприборов и устройств, которые могут функционировать в "дежурном режиме", практически не потребляя электроэнергии, но остаются подключенными к сети для выполнения некоторых своих функций (телевизоры, музыкальные цен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тры, компьютеры и т.п.). Посмотрите в руководство по эксплуатации - как правило, не разрешается оставлять прибор в дежурном режиме бо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лее 1-2 суток.</w:t>
      </w:r>
    </w:p>
    <w:p w:rsidR="00073897" w:rsidRPr="00073897" w:rsidRDefault="00073897" w:rsidP="000738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Запрещается применять самодельные электронагревательные приборы, использовать вместо предохранителей некалиброванные плавкие вставки - так называемые "жучки" или другие самодельные аппараты защиты от перегрузки и короткого замыкания.</w:t>
      </w:r>
    </w:p>
    <w:p w:rsidR="00073897" w:rsidRPr="00073897" w:rsidRDefault="00073897" w:rsidP="000738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Не разбирайте включенные электроприборы! Ремонт электрических при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боров должен выполнять только квалифицированный специалист.</w:t>
      </w:r>
    </w:p>
    <w:p w:rsidR="00073897" w:rsidRPr="00073897" w:rsidRDefault="00073897" w:rsidP="000738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Не накрывайте  вентиляционные отверстия во избежание возгорания при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бора.</w:t>
      </w:r>
    </w:p>
    <w:p w:rsidR="00073897" w:rsidRPr="00073897" w:rsidRDefault="00073897" w:rsidP="000738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Никогда не пользуйтесь электроприборами в сыром или слишком влаж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ном помещении, а также не пользуйтесь электроприборами с пи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танием от электросети на улице во время дождя, снегопада или тумана.</w:t>
      </w:r>
    </w:p>
    <w:p w:rsidR="00073897" w:rsidRPr="00073897" w:rsidRDefault="00073897" w:rsidP="000738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Следите за состоянием электросети, не перегружайте её. Старайтесь кон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тролировать суммарную потребляемую мощность электрооборудо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вания, подключенного на одну линию (розетку).</w:t>
      </w:r>
    </w:p>
    <w:p w:rsidR="00073897" w:rsidRPr="00073897" w:rsidRDefault="00073897" w:rsidP="000738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Разъясняйте детям правила пользования электроприборами, для малень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ких детей и домашних животных ограничьте возможность не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желательного контакта с электричеством: закройте розетки специаль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ными заглушками, не оставляйте в розетке вилку шнура питания, даже если электроприбор выключен.          </w:t>
      </w:r>
    </w:p>
    <w:p w:rsidR="00073897" w:rsidRPr="00073897" w:rsidRDefault="00073897" w:rsidP="00073897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Правила поведения при пожаре</w:t>
      </w:r>
    </w:p>
    <w:p w:rsidR="00073897" w:rsidRPr="00073897" w:rsidRDefault="00073897" w:rsidP="000738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- при обнаружении пожара или признаков горения (задымление, запаха гари, повышенной температуры) незамедлительно сообщить по телефону 01, 101 в пожарную охрану или  112 в Единую дежурно - диспетчерскую службу;</w:t>
      </w:r>
    </w:p>
    <w:p w:rsidR="00073897" w:rsidRPr="00073897" w:rsidRDefault="00073897" w:rsidP="000738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- при этом назвать адрес объекта, место возникновения пожара и сообщить свою фамилию;</w:t>
      </w:r>
    </w:p>
    <w:p w:rsidR="00073897" w:rsidRPr="00073897" w:rsidRDefault="00073897" w:rsidP="000738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- в случае угрозы жизни людей немедленно организовать их спасение;</w:t>
      </w:r>
    </w:p>
    <w:p w:rsidR="00073897" w:rsidRPr="00073897" w:rsidRDefault="00073897" w:rsidP="000738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- удалите за пределы опасной зоны людей пожилого возраста, детей, инвали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дов и больных; </w:t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- до прибытия пожарного подразделения использовать в тушение пожара имеющиеся первичные средства пожаротушения (вода, песок, снег, огнету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</w: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шители, тканевые материалы, смоченные водой); </w:t>
      </w:r>
    </w:p>
    <w:p w:rsidR="00073897" w:rsidRPr="00073897" w:rsidRDefault="00073897" w:rsidP="00073897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333333"/>
          <w:sz w:val="17"/>
          <w:szCs w:val="17"/>
        </w:rPr>
      </w:pPr>
      <w:r w:rsidRPr="00073897">
        <w:rPr>
          <w:rFonts w:ascii="Times New Roman" w:eastAsia="Times New Roman" w:hAnsi="Times New Roman" w:cs="Times New Roman"/>
          <w:color w:val="333333"/>
          <w:sz w:val="28"/>
          <w:szCs w:val="28"/>
        </w:rPr>
        <w:t>- организовать встречу подразделений пожарной охраны</w:t>
      </w:r>
      <w:r w:rsidRPr="00073897">
        <w:rPr>
          <w:rFonts w:ascii="Open Sans" w:eastAsia="Times New Roman" w:hAnsi="Open Sans" w:cs="Times New Roman"/>
          <w:color w:val="333333"/>
          <w:sz w:val="17"/>
        </w:rPr>
        <w:t>.</w:t>
      </w:r>
    </w:p>
    <w:p w:rsidR="00073897" w:rsidRPr="00073897" w:rsidRDefault="00073897" w:rsidP="00073897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333333"/>
          <w:sz w:val="17"/>
          <w:szCs w:val="17"/>
        </w:rPr>
      </w:pPr>
      <w:r w:rsidRPr="00073897">
        <w:rPr>
          <w:rFonts w:ascii="Open Sans" w:eastAsia="Times New Roman" w:hAnsi="Open Sans" w:cs="Times New Roman"/>
          <w:color w:val="333333"/>
          <w:sz w:val="17"/>
          <w:szCs w:val="17"/>
        </w:rPr>
        <w:t> </w:t>
      </w:r>
    </w:p>
    <w:sectPr w:rsidR="00073897" w:rsidRPr="00073897" w:rsidSect="001E2C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2B3127"/>
    <w:multiLevelType w:val="multilevel"/>
    <w:tmpl w:val="C32A9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16A4418"/>
    <w:multiLevelType w:val="multilevel"/>
    <w:tmpl w:val="39F60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AFE2BDB"/>
    <w:multiLevelType w:val="multilevel"/>
    <w:tmpl w:val="3EB8A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897"/>
    <w:rsid w:val="00073897"/>
    <w:rsid w:val="001E2CF9"/>
    <w:rsid w:val="00734FA6"/>
    <w:rsid w:val="00B649EE"/>
    <w:rsid w:val="00EA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3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073897"/>
    <w:rPr>
      <w:i/>
      <w:iCs/>
    </w:rPr>
  </w:style>
  <w:style w:type="character" w:styleId="a5">
    <w:name w:val="Strong"/>
    <w:basedOn w:val="a0"/>
    <w:uiPriority w:val="22"/>
    <w:qFormat/>
    <w:rsid w:val="00073897"/>
    <w:rPr>
      <w:b/>
      <w:bCs/>
    </w:rPr>
  </w:style>
  <w:style w:type="character" w:styleId="a6">
    <w:name w:val="Hyperlink"/>
    <w:basedOn w:val="a0"/>
    <w:uiPriority w:val="99"/>
    <w:semiHidden/>
    <w:unhideWhenUsed/>
    <w:rsid w:val="0007389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3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073897"/>
    <w:rPr>
      <w:i/>
      <w:iCs/>
    </w:rPr>
  </w:style>
  <w:style w:type="character" w:styleId="a5">
    <w:name w:val="Strong"/>
    <w:basedOn w:val="a0"/>
    <w:uiPriority w:val="22"/>
    <w:qFormat/>
    <w:rsid w:val="00073897"/>
    <w:rPr>
      <w:b/>
      <w:bCs/>
    </w:rPr>
  </w:style>
  <w:style w:type="character" w:styleId="a6">
    <w:name w:val="Hyperlink"/>
    <w:basedOn w:val="a0"/>
    <w:uiPriority w:val="99"/>
    <w:semiHidden/>
    <w:unhideWhenUsed/>
    <w:rsid w:val="000738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1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1228</Words>
  <Characters>7004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8216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User1</cp:lastModifiedBy>
  <cp:revision>2</cp:revision>
  <dcterms:created xsi:type="dcterms:W3CDTF">2017-09-06T11:37:00Z</dcterms:created>
  <dcterms:modified xsi:type="dcterms:W3CDTF">2017-09-06T11:37:00Z</dcterms:modified>
</cp:coreProperties>
</file>