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b/>
          <w:bCs/>
          <w:sz w:val="24"/>
          <w:szCs w:val="24"/>
        </w:rPr>
        <w:t>Безопасность при террористических актах».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Сегодня наибольшую реальную угрозу для многих стран, в том числе и для России, представляет международный и внутренний терроризм, стремительный рост которого приносит страдания и гибель большому количеству людей.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Организаторы террористических актов стремятся посеять страх среди населения, выразить протест против правительства той или иной страны, </w:t>
      </w:r>
      <w:proofErr w:type="spellStart"/>
      <w:r w:rsidRPr="0067241B">
        <w:rPr>
          <w:rFonts w:ascii="Times New Roman" w:hAnsi="Times New Roman"/>
          <w:sz w:val="24"/>
          <w:szCs w:val="24"/>
        </w:rPr>
        <w:t>дистабилизировать</w:t>
      </w:r>
      <w:proofErr w:type="spellEnd"/>
      <w:r w:rsidRPr="0067241B">
        <w:rPr>
          <w:rFonts w:ascii="Times New Roman" w:hAnsi="Times New Roman"/>
          <w:sz w:val="24"/>
          <w:szCs w:val="24"/>
        </w:rPr>
        <w:t xml:space="preserve"> обстановку, нанести ущерб государству, предприятиям, устранить конкурентов, затруднить работу правоохранительных органов.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В последние годы террористы нацелились на совершение крупномасштабных террористических актов против мирных граждан.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Похищение людей с целью выкупа или обмена стало одним из распространенных видов уголовных преступлений. Кроме того, стать заложником можно случайно, например, при ограблении магазина, банка, квартиры, загородного коттеджа, либо при захвате людей террористами.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Заложник - это человек, который находится во власти преступников. Сказанное не значит, что он вообще лишен возможности бороться за благополучное разрешение той ситуации, в которой оказался. Напротив, от его поведения зависит многое. Выбор правильной линии поведения требует наличие соответствующих знаний.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b/>
          <w:i/>
          <w:iCs/>
          <w:sz w:val="24"/>
          <w:szCs w:val="24"/>
        </w:rPr>
        <w:t>Если вас взяли в заложники.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7241B">
        <w:rPr>
          <w:rFonts w:ascii="Times New Roman" w:hAnsi="Times New Roman"/>
          <w:sz w:val="24"/>
          <w:szCs w:val="24"/>
        </w:rPr>
        <w:t>н</w:t>
      </w:r>
      <w:proofErr w:type="gramEnd"/>
      <w:r w:rsidRPr="0067241B">
        <w:rPr>
          <w:rFonts w:ascii="Times New Roman" w:hAnsi="Times New Roman"/>
          <w:sz w:val="24"/>
          <w:szCs w:val="24"/>
        </w:rPr>
        <w:t>е конфликтуйте с похитителями и террористами;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постарайтесь установить с ними нормальные отношения;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не делайте резких движений. На всякое действие спрашивайте разрешение. 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7241B">
        <w:rPr>
          <w:rFonts w:ascii="Times New Roman" w:hAnsi="Times New Roman"/>
          <w:sz w:val="24"/>
          <w:szCs w:val="24"/>
        </w:rPr>
        <w:t>п</w:t>
      </w:r>
      <w:proofErr w:type="gramEnd"/>
      <w:r w:rsidRPr="0067241B">
        <w:rPr>
          <w:rFonts w:ascii="Times New Roman" w:hAnsi="Times New Roman"/>
          <w:sz w:val="24"/>
          <w:szCs w:val="24"/>
        </w:rPr>
        <w:t>ри угрозе применения оружия ложитесь на живот, защищая голову руками, дальше от окон, застекленных дверей, проходов, лестниц.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7241B">
        <w:rPr>
          <w:rFonts w:ascii="Times New Roman" w:hAnsi="Times New Roman"/>
          <w:sz w:val="24"/>
          <w:szCs w:val="24"/>
        </w:rPr>
        <w:t>п</w:t>
      </w:r>
      <w:proofErr w:type="gramEnd"/>
      <w:r w:rsidRPr="0067241B">
        <w:rPr>
          <w:rFonts w:ascii="Times New Roman" w:hAnsi="Times New Roman"/>
          <w:sz w:val="24"/>
          <w:szCs w:val="24"/>
        </w:rPr>
        <w:t>ри ранении меньше двигайтесь - это уменьшит кровопотерю.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в присутствии террористов не выражайте неудовольствие, воздержитесь от крика и стонов.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используйте любую возможность для спасения.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если произошел взрыв, примите меры к недопущению пожара и паники, окажите первую медицинскую помощь пострадавшим.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запомните приметы террористов (лица, одежду, оружие - все, что может помочь спецслужбам).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о время освобождения выберите место за укрытием, не высовывайтесь до окончания стрельбы, выполняйте требования работников спецслужб. 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b/>
          <w:i/>
          <w:iCs/>
          <w:sz w:val="24"/>
          <w:szCs w:val="24"/>
        </w:rPr>
        <w:t>Если захватили ваш самолет (автобус, паром</w:t>
      </w:r>
      <w:r w:rsidRPr="0067241B">
        <w:rPr>
          <w:rFonts w:ascii="Times New Roman" w:hAnsi="Times New Roman"/>
          <w:b/>
          <w:sz w:val="24"/>
          <w:szCs w:val="24"/>
        </w:rPr>
        <w:t>).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не привлекайте к себе внимание террористов.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осмотрите салон, отметьте места возможного укрытия в случае стрельбы.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успокойтесь, попытайтесь отвлечься от происходящего, если возможно, читайте, решайте кроссворды.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снимите ювелирные украшения. Не смотрите в глаза террористам, не передвигайтесь по салону и не открывайте сумки без их разрешения.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7241B">
        <w:rPr>
          <w:rFonts w:ascii="Times New Roman" w:hAnsi="Times New Roman"/>
          <w:sz w:val="24"/>
          <w:szCs w:val="24"/>
        </w:rPr>
        <w:t>н</w:t>
      </w:r>
      <w:proofErr w:type="gramEnd"/>
      <w:r w:rsidRPr="0067241B">
        <w:rPr>
          <w:rFonts w:ascii="Times New Roman" w:hAnsi="Times New Roman"/>
          <w:sz w:val="24"/>
          <w:szCs w:val="24"/>
        </w:rPr>
        <w:t>е реагируйте на провокационное и вызывающее поведение. Женщинам в мини-юбках желательно прикрыть ноги.</w:t>
      </w:r>
    </w:p>
    <w:p w:rsidR="0067241B" w:rsidRPr="0067241B" w:rsidRDefault="0067241B" w:rsidP="0067241B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при попытке штурма ложитесь на пол между креслами и оставайтесь там до его окончания.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после освобождения немедленно покиньте самолет (автобус, паром): не исключены его минирование и взрыв.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b/>
          <w:i/>
          <w:iCs/>
          <w:sz w:val="24"/>
          <w:szCs w:val="24"/>
        </w:rPr>
        <w:t>При перестрелке.</w:t>
      </w: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b/>
          <w:i/>
          <w:iCs/>
          <w:sz w:val="24"/>
          <w:szCs w:val="24"/>
        </w:rPr>
        <w:t>Если вы на улице: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lastRenderedPageBreak/>
        <w:t>- сразу же лягте и осмотритесь, выберите ближайшее укрытие и проберитесь к нему, не поднимаясь в полный рост (автомобиль - не лучшая защита во время перестрелки; его металл тонок, а горючее взрывоопасно);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при первой возможности спрячьтесь в подъезде жилого дома, в подземном переходе и т.д.;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примите меры по спасению детей, прикройте их собой;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по возможности сообщите о происшедшем сотрудникам полиции.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b/>
          <w:i/>
          <w:iCs/>
          <w:sz w:val="24"/>
          <w:szCs w:val="24"/>
        </w:rPr>
        <w:t>Если вы в доме: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немедленно отойдите от окна;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задерните шторы (палкой, шваброй или за нижний край, сидя на корточках);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укройте домашних в ванной комнате;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7241B">
        <w:rPr>
          <w:rFonts w:ascii="Times New Roman" w:hAnsi="Times New Roman"/>
          <w:sz w:val="24"/>
          <w:szCs w:val="24"/>
        </w:rPr>
        <w:t>передвигайтесь по квартире пригнувшись</w:t>
      </w:r>
      <w:proofErr w:type="gramEnd"/>
      <w:r w:rsidRPr="0067241B">
        <w:rPr>
          <w:rFonts w:ascii="Times New Roman" w:hAnsi="Times New Roman"/>
          <w:sz w:val="24"/>
          <w:szCs w:val="24"/>
        </w:rPr>
        <w:t xml:space="preserve"> или ползком.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Другими распространенными средствами ведения террористической деятельности в настоящее время являются взрывные </w:t>
      </w:r>
      <w:proofErr w:type="gramStart"/>
      <w:r w:rsidRPr="0067241B">
        <w:rPr>
          <w:rFonts w:ascii="Times New Roman" w:hAnsi="Times New Roman"/>
          <w:sz w:val="24"/>
          <w:szCs w:val="24"/>
        </w:rPr>
        <w:t>устройства</w:t>
      </w:r>
      <w:proofErr w:type="gramEnd"/>
      <w:r w:rsidRPr="0067241B">
        <w:rPr>
          <w:rFonts w:ascii="Times New Roman" w:hAnsi="Times New Roman"/>
          <w:sz w:val="24"/>
          <w:szCs w:val="24"/>
        </w:rPr>
        <w:t xml:space="preserve"> применение которых ведет к массовой гибели людей и причиняет значительный материальный ущерб.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Взрывоопасные предметы в случае их применения террористами, могут быть обнаружены в местах скопления людей (вокзалы, площади, скверы, дома, учреждения, транспорт).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b/>
          <w:i/>
          <w:iCs/>
          <w:sz w:val="24"/>
          <w:szCs w:val="24"/>
        </w:rPr>
        <w:t>Признаки взрывного устройства</w:t>
      </w:r>
      <w:r w:rsidRPr="0067241B">
        <w:rPr>
          <w:rFonts w:ascii="Times New Roman" w:hAnsi="Times New Roman"/>
          <w:b/>
          <w:sz w:val="24"/>
          <w:szCs w:val="24"/>
        </w:rPr>
        <w:t>: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67241B">
        <w:rPr>
          <w:rFonts w:ascii="Times New Roman" w:hAnsi="Times New Roman"/>
          <w:sz w:val="24"/>
          <w:szCs w:val="24"/>
        </w:rPr>
        <w:t>натянутые</w:t>
      </w:r>
      <w:proofErr w:type="gramEnd"/>
      <w:r w:rsidRPr="0067241B">
        <w:rPr>
          <w:rFonts w:ascii="Times New Roman" w:hAnsi="Times New Roman"/>
          <w:sz w:val="24"/>
          <w:szCs w:val="24"/>
        </w:rPr>
        <w:t xml:space="preserve"> проволока, шнур.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«Бесхозный» автотранспорт, припаркованный </w:t>
      </w:r>
      <w:proofErr w:type="spellStart"/>
      <w:r w:rsidRPr="0067241B">
        <w:rPr>
          <w:rFonts w:ascii="Times New Roman" w:hAnsi="Times New Roman"/>
          <w:sz w:val="24"/>
          <w:szCs w:val="24"/>
        </w:rPr>
        <w:t>непосредвенно</w:t>
      </w:r>
      <w:proofErr w:type="spellEnd"/>
      <w:r w:rsidRPr="0067241B">
        <w:rPr>
          <w:rFonts w:ascii="Times New Roman" w:hAnsi="Times New Roman"/>
          <w:sz w:val="24"/>
          <w:szCs w:val="24"/>
        </w:rPr>
        <w:t xml:space="preserve"> к зданиям.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провода или изолирующая лента, свисающая из-под машины.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«Бесхозные» сумка, портфель, коробка, сверток и т.п</w:t>
      </w:r>
      <w:proofErr w:type="gramStart"/>
      <w:r w:rsidRPr="0067241B">
        <w:rPr>
          <w:rFonts w:ascii="Times New Roman" w:hAnsi="Times New Roman"/>
          <w:sz w:val="24"/>
          <w:szCs w:val="24"/>
        </w:rPr>
        <w:t>..</w:t>
      </w:r>
      <w:proofErr w:type="gramEnd"/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b/>
          <w:i/>
          <w:iCs/>
          <w:sz w:val="24"/>
          <w:szCs w:val="24"/>
        </w:rPr>
        <w:t>В случае обнаружения взрывоопасного предмета или внешне схожего с ним предмета необходимо: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 xml:space="preserve">- немедленно сообщить об опасной находке ближайшему должностному лицу, по телефону </w:t>
      </w:r>
      <w:r w:rsidRPr="0067241B">
        <w:rPr>
          <w:rFonts w:ascii="Times New Roman" w:hAnsi="Times New Roman"/>
          <w:b/>
          <w:sz w:val="24"/>
          <w:szCs w:val="24"/>
        </w:rPr>
        <w:t>«02»,</w:t>
      </w:r>
      <w:r w:rsidRPr="0067241B">
        <w:rPr>
          <w:rFonts w:ascii="Times New Roman" w:hAnsi="Times New Roman"/>
          <w:sz w:val="24"/>
          <w:szCs w:val="24"/>
        </w:rPr>
        <w:t xml:space="preserve"> </w:t>
      </w:r>
      <w:r w:rsidRPr="0067241B">
        <w:rPr>
          <w:rFonts w:ascii="Times New Roman" w:hAnsi="Times New Roman"/>
          <w:b/>
          <w:sz w:val="24"/>
          <w:szCs w:val="24"/>
        </w:rPr>
        <w:t>», «020» или по тел. 8(86360) 2-30-40</w:t>
      </w:r>
      <w:r w:rsidRPr="0067241B">
        <w:rPr>
          <w:rFonts w:ascii="Times New Roman" w:hAnsi="Times New Roman"/>
          <w:sz w:val="24"/>
          <w:szCs w:val="24"/>
        </w:rPr>
        <w:t xml:space="preserve"> в отделение полиции, </w:t>
      </w:r>
      <w:r w:rsidRPr="0067241B">
        <w:rPr>
          <w:rFonts w:ascii="Times New Roman" w:hAnsi="Times New Roman"/>
          <w:b/>
          <w:sz w:val="24"/>
          <w:szCs w:val="24"/>
        </w:rPr>
        <w:t>или по телефонам вызова экстренных служб Октябрьского района  «112» или  8(86360) 2-02-22;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хорошо запомнить место обнаружения предмета;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- установить предупредительные знаки или использовать различные подручные материалы - жерди, колья, веревки, куски материи, камни, грунт и т.п.;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При обнаружении взрывоопасного предмета категорически запрещается предпринимать любые действия с ними. Этим вы сохраните свою жизнь и поможете предотвратить несчастный случай. Необходимо не допускать самим и удерживать других от нарушения правил поведения при обнаружении взрывоопасного предмета.</w:t>
      </w:r>
    </w:p>
    <w:p w:rsidR="0067241B" w:rsidRPr="0067241B" w:rsidRDefault="0067241B" w:rsidP="00672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Большинство стран мира, в том числе и Россия единодушны в осуждении терроризма и решительно объединили свои усилия в борьбе с ним.</w:t>
      </w: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241B">
        <w:rPr>
          <w:rFonts w:ascii="Times New Roman" w:hAnsi="Times New Roman"/>
          <w:sz w:val="24"/>
          <w:szCs w:val="24"/>
        </w:rPr>
        <w:t>Каждый гражданин России может быть уверен: ни один теракт не останется без расследования и ни один террорист не уйдет от возмездия.</w:t>
      </w:r>
    </w:p>
    <w:p w:rsidR="0067241B" w:rsidRPr="0067241B" w:rsidRDefault="0067241B" w:rsidP="006724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CD"/>
    <w:rsid w:val="00215F11"/>
    <w:rsid w:val="002F2ECD"/>
    <w:rsid w:val="0067241B"/>
    <w:rsid w:val="0088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2016-09-29T13:09:00Z</dcterms:created>
  <dcterms:modified xsi:type="dcterms:W3CDTF">2016-09-29T13:10:00Z</dcterms:modified>
</cp:coreProperties>
</file>