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13D" w:rsidRPr="0036513D" w:rsidRDefault="0036513D" w:rsidP="0036513D">
      <w:pPr>
        <w:shd w:val="clear" w:color="auto" w:fill="FFF7F4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13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 потребителю!</w:t>
      </w:r>
    </w:p>
    <w:p w:rsidR="0036513D" w:rsidRPr="00A76028" w:rsidRDefault="0036513D" w:rsidP="00A76028">
      <w:pPr>
        <w:shd w:val="clear" w:color="auto" w:fill="FFF7F4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A7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последнее время в Интернете и СМИ часто встречается реклама бесплатных услуг коммерческих организаций, которые обещают избавить как от долгов, так и заставить страховые компании выплатить причитающиеся суммы. Среди них достаточно много благонадежных и честных юристов, но, </w:t>
      </w:r>
      <w:proofErr w:type="gramStart"/>
      <w:r w:rsidRPr="00A76028">
        <w:rPr>
          <w:rFonts w:ascii="Times New Roman" w:eastAsia="Times New Roman" w:hAnsi="Times New Roman" w:cs="Times New Roman"/>
          <w:sz w:val="28"/>
          <w:szCs w:val="28"/>
          <w:lang w:eastAsia="ru-RU"/>
        </w:rPr>
        <w:t>увы</w:t>
      </w:r>
      <w:proofErr w:type="gramEnd"/>
      <w:r w:rsidRPr="00A76028">
        <w:rPr>
          <w:rFonts w:ascii="Times New Roman" w:eastAsia="Times New Roman" w:hAnsi="Times New Roman" w:cs="Times New Roman"/>
          <w:sz w:val="28"/>
          <w:szCs w:val="28"/>
          <w:lang w:eastAsia="ru-RU"/>
        </w:rPr>
        <w:t>, встречаются и недобропорядочные.</w:t>
      </w:r>
    </w:p>
    <w:p w:rsidR="00103C32" w:rsidRDefault="0036513D" w:rsidP="00A76028">
      <w:pPr>
        <w:jc w:val="both"/>
      </w:pPr>
      <w:r w:rsidRPr="00A760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7F4"/>
          <w:lang w:eastAsia="ru-RU"/>
        </w:rPr>
        <w:t>Рекомендуется внимательно читать не только типовой договор, предоставленный в качестве примера, а тот, который принесли на подпись.</w:t>
      </w:r>
      <w:r w:rsidRPr="00A760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760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7F4"/>
          <w:lang w:eastAsia="ru-RU"/>
        </w:rPr>
        <w:t xml:space="preserve">В письменном соглашении должен быть пункт «Предмет договора», где подробно расписаны конкретные действия, которые должен произвести исполнитель. К примеру, устные и письменные консультации, составление документов, представительство в суде и пр. Обязательно должны быть предусмотрены действия заказчика для обеспечения услуг - это может быть оформление доверенности, предоставление и порядок возвращения документов, право привлечения третьих лиц. Четко указан порядок оформления предоставленных услуг, соблюдение конфиденциальности, как будут разрешаться споры и форс-мажорные ситуации, ну </w:t>
      </w:r>
      <w:proofErr w:type="gramStart"/>
      <w:r w:rsidRPr="00A760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7F4"/>
          <w:lang w:eastAsia="ru-RU"/>
        </w:rPr>
        <w:t>и</w:t>
      </w:r>
      <w:proofErr w:type="gramEnd"/>
      <w:r w:rsidRPr="00A760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7F4"/>
          <w:lang w:eastAsia="ru-RU"/>
        </w:rPr>
        <w:t xml:space="preserve"> конечно же обязанности заказчика, исполнителя и дата предоставления услуги. Любые расплывчатые формулировки, а также сноски мелким шрифтом должны насторожить. В данном случае лучше отказаться от услуги, нежели потом тратить время на расторжение документа.</w:t>
      </w:r>
      <w:r w:rsidRPr="00A760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760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7F4"/>
          <w:lang w:eastAsia="ru-RU"/>
        </w:rPr>
        <w:t>Помните, что потребитель вправе отказаться от исполнения договора об оказании услуг в любое время при условии оплаты исполнителю фактически понесенных им расходов, связанных с исполнением обязательств по данному договору. Если уже после подписания договора возникают сомнения в качестве услуг, расторгайте его как можно скорее, чтобы минимизировать расходы на его исполнение.</w:t>
      </w:r>
      <w:r w:rsidRPr="00A760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760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7F4"/>
          <w:lang w:eastAsia="ru-RU"/>
        </w:rPr>
        <w:t>Подписание акта приема-передачи оказанных услуг означает их принятие. Не стоит подписывать такой акт в день заключения договора, не получив результата. Если в ходе исполнения договора об оказании юридических услуг возникают претензии, их необходимо отразить в акте приема-передачи при его подписании.</w:t>
      </w:r>
      <w:bookmarkEnd w:id="0"/>
    </w:p>
    <w:sectPr w:rsidR="00103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F1F"/>
    <w:rsid w:val="00103C32"/>
    <w:rsid w:val="0036513D"/>
    <w:rsid w:val="009B0F1F"/>
    <w:rsid w:val="00A7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5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5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5</cp:revision>
  <dcterms:created xsi:type="dcterms:W3CDTF">2021-05-25T12:58:00Z</dcterms:created>
  <dcterms:modified xsi:type="dcterms:W3CDTF">2021-05-26T08:49:00Z</dcterms:modified>
</cp:coreProperties>
</file>