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8C2" w:rsidRPr="000F48C2" w:rsidRDefault="000F48C2" w:rsidP="000F48C2">
      <w:pPr>
        <w:spacing w:after="0" w:line="240" w:lineRule="auto"/>
        <w:ind w:firstLine="540"/>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«На основании распоряжения Администрации Октябрьского района от </w:t>
      </w:r>
      <w:r w:rsidRPr="000F48C2">
        <w:rPr>
          <w:rFonts w:ascii="Times New Roman" w:eastAsia="Times New Roman" w:hAnsi="Times New Roman" w:cs="Times New Roman"/>
          <w:b/>
          <w:sz w:val="20"/>
          <w:szCs w:val="20"/>
          <w:lang w:eastAsia="ru-RU"/>
        </w:rPr>
        <w:t>28.05.2018  № 138</w:t>
      </w:r>
      <w:r w:rsidRPr="000F48C2">
        <w:rPr>
          <w:rFonts w:ascii="Times New Roman" w:eastAsia="Times New Roman" w:hAnsi="Times New Roman" w:cs="Times New Roman"/>
          <w:sz w:val="20"/>
          <w:szCs w:val="20"/>
          <w:lang w:eastAsia="ru-RU"/>
        </w:rPr>
        <w:t xml:space="preserve">   Комитет по управлению муниципальным имуществом Администрации Октябрьского района сообщает о проведен</w:t>
      </w:r>
      <w:proofErr w:type="gramStart"/>
      <w:r w:rsidRPr="000F48C2">
        <w:rPr>
          <w:rFonts w:ascii="Times New Roman" w:eastAsia="Times New Roman" w:hAnsi="Times New Roman" w:cs="Times New Roman"/>
          <w:sz w:val="20"/>
          <w:szCs w:val="20"/>
          <w:lang w:eastAsia="ru-RU"/>
        </w:rPr>
        <w:t>ии ау</w:t>
      </w:r>
      <w:proofErr w:type="gramEnd"/>
      <w:r w:rsidRPr="000F48C2">
        <w:rPr>
          <w:rFonts w:ascii="Times New Roman" w:eastAsia="Times New Roman" w:hAnsi="Times New Roman" w:cs="Times New Roman"/>
          <w:sz w:val="20"/>
          <w:szCs w:val="20"/>
          <w:lang w:eastAsia="ru-RU"/>
        </w:rPr>
        <w:t xml:space="preserve">кциона, открытого по составу участников и форме подачи предложений о цене, по продаже права на заключение договоров аренды земельных участков, расположенных на территории Октябрьского района, срок аренды – </w:t>
      </w:r>
      <w:r w:rsidRPr="000F48C2">
        <w:rPr>
          <w:rFonts w:ascii="Times New Roman" w:eastAsia="Times New Roman" w:hAnsi="Times New Roman" w:cs="Times New Roman"/>
          <w:b/>
          <w:sz w:val="20"/>
          <w:szCs w:val="20"/>
          <w:lang w:eastAsia="ru-RU"/>
        </w:rPr>
        <w:t>3 года</w:t>
      </w:r>
      <w:r w:rsidRPr="000F48C2">
        <w:rPr>
          <w:rFonts w:ascii="Times New Roman" w:eastAsia="Times New Roman" w:hAnsi="Times New Roman" w:cs="Times New Roman"/>
          <w:sz w:val="20"/>
          <w:szCs w:val="20"/>
          <w:lang w:eastAsia="ru-RU"/>
        </w:rPr>
        <w:t>:</w:t>
      </w:r>
    </w:p>
    <w:p w:rsidR="000F48C2" w:rsidRPr="000F48C2" w:rsidRDefault="000F48C2" w:rsidP="000F48C2">
      <w:pPr>
        <w:spacing w:after="0" w:line="240" w:lineRule="auto"/>
        <w:ind w:firstLine="709"/>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b/>
          <w:sz w:val="20"/>
          <w:szCs w:val="20"/>
          <w:lang w:eastAsia="ru-RU"/>
        </w:rPr>
        <w:t xml:space="preserve">Лот № 1 </w:t>
      </w:r>
      <w:r w:rsidRPr="000F48C2">
        <w:rPr>
          <w:rFonts w:ascii="Times New Roman" w:eastAsia="Times New Roman" w:hAnsi="Times New Roman" w:cs="Times New Roman"/>
          <w:sz w:val="20"/>
          <w:szCs w:val="20"/>
          <w:lang w:eastAsia="ru-RU"/>
        </w:rPr>
        <w:t xml:space="preserve">Земельный участок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разрешенное использование – </w:t>
      </w:r>
      <w:r w:rsidRPr="000F48C2">
        <w:rPr>
          <w:rFonts w:ascii="Times New Roman" w:eastAsia="Times New Roman" w:hAnsi="Times New Roman" w:cs="Times New Roman"/>
          <w:bCs/>
          <w:sz w:val="20"/>
          <w:szCs w:val="20"/>
          <w:lang w:eastAsia="ru-RU"/>
        </w:rPr>
        <w:t xml:space="preserve">объекты промышленного и коммунально-складского назначения </w:t>
      </w:r>
      <w:r w:rsidRPr="000F48C2">
        <w:rPr>
          <w:rFonts w:ascii="Times New Roman" w:eastAsia="Times New Roman" w:hAnsi="Times New Roman" w:cs="Times New Roman"/>
          <w:bCs/>
          <w:sz w:val="20"/>
          <w:szCs w:val="20"/>
          <w:lang w:val="en-US" w:eastAsia="ru-RU"/>
        </w:rPr>
        <w:t>III</w:t>
      </w:r>
      <w:r w:rsidRPr="000F48C2">
        <w:rPr>
          <w:rFonts w:ascii="Times New Roman" w:eastAsia="Times New Roman" w:hAnsi="Times New Roman" w:cs="Times New Roman"/>
          <w:bCs/>
          <w:sz w:val="20"/>
          <w:szCs w:val="20"/>
          <w:lang w:eastAsia="ru-RU"/>
        </w:rPr>
        <w:t>-</w:t>
      </w:r>
      <w:r w:rsidRPr="000F48C2">
        <w:rPr>
          <w:rFonts w:ascii="Times New Roman" w:eastAsia="Times New Roman" w:hAnsi="Times New Roman" w:cs="Times New Roman"/>
          <w:bCs/>
          <w:sz w:val="20"/>
          <w:szCs w:val="20"/>
          <w:lang w:val="en-US" w:eastAsia="ru-RU"/>
        </w:rPr>
        <w:t>IV</w:t>
      </w:r>
      <w:r w:rsidRPr="000F48C2">
        <w:rPr>
          <w:rFonts w:ascii="Times New Roman" w:eastAsia="Times New Roman" w:hAnsi="Times New Roman" w:cs="Times New Roman"/>
          <w:bCs/>
          <w:sz w:val="20"/>
          <w:szCs w:val="20"/>
          <w:lang w:eastAsia="ru-RU"/>
        </w:rPr>
        <w:t xml:space="preserve"> классов опасности</w:t>
      </w:r>
      <w:r w:rsidRPr="000F48C2">
        <w:rPr>
          <w:rFonts w:ascii="Times New Roman" w:eastAsia="Times New Roman" w:hAnsi="Times New Roman" w:cs="Times New Roman"/>
          <w:sz w:val="20"/>
          <w:szCs w:val="20"/>
          <w:lang w:eastAsia="ru-RU"/>
        </w:rPr>
        <w:t>, площадью 83691 м</w:t>
      </w:r>
      <w:proofErr w:type="gramStart"/>
      <w:r w:rsidRPr="000F48C2">
        <w:rPr>
          <w:rFonts w:ascii="Times New Roman" w:eastAsia="Times New Roman" w:hAnsi="Times New Roman" w:cs="Times New Roman"/>
          <w:sz w:val="20"/>
          <w:szCs w:val="20"/>
          <w:vertAlign w:val="superscript"/>
          <w:lang w:eastAsia="ru-RU"/>
        </w:rPr>
        <w:t>2</w:t>
      </w:r>
      <w:proofErr w:type="gramEnd"/>
      <w:r w:rsidRPr="000F48C2">
        <w:rPr>
          <w:rFonts w:ascii="Times New Roman" w:eastAsia="Times New Roman" w:hAnsi="Times New Roman" w:cs="Times New Roman"/>
          <w:sz w:val="20"/>
          <w:szCs w:val="20"/>
          <w:lang w:eastAsia="ru-RU"/>
        </w:rPr>
        <w:t>, с кадастровым номером 61:28:0600009:1613, местоположение:</w:t>
      </w:r>
      <w:r w:rsidRPr="000F48C2">
        <w:rPr>
          <w:rFonts w:ascii="Times New Roman" w:eastAsia="Times New Roman" w:hAnsi="Times New Roman" w:cs="Times New Roman"/>
          <w:bCs/>
          <w:sz w:val="20"/>
          <w:szCs w:val="20"/>
          <w:lang w:eastAsia="ru-RU"/>
        </w:rPr>
        <w:t xml:space="preserve"> Ростовская обл., Октябрьский р-н. </w:t>
      </w:r>
      <w:r w:rsidRPr="000F48C2">
        <w:rPr>
          <w:rFonts w:ascii="Times New Roman" w:eastAsia="Times New Roman" w:hAnsi="Times New Roman" w:cs="Times New Roman"/>
          <w:sz w:val="20"/>
          <w:szCs w:val="20"/>
          <w:lang w:eastAsia="ru-RU"/>
        </w:rPr>
        <w:t xml:space="preserve"> </w:t>
      </w:r>
      <w:r w:rsidRPr="000F48C2">
        <w:rPr>
          <w:rFonts w:ascii="Times New Roman" w:eastAsia="Times New Roman" w:hAnsi="Times New Roman" w:cs="Times New Roman"/>
          <w:bCs/>
          <w:sz w:val="20"/>
          <w:szCs w:val="20"/>
          <w:lang w:eastAsia="ru-RU"/>
        </w:rPr>
        <w:t xml:space="preserve">Технические условия подключения: электроснабжение от Ш-45, газоснабжение ГРС-3, теплоснабжение – проектируемая котельная, водоснабжение – от подводящего водопровода </w:t>
      </w:r>
      <w:proofErr w:type="gramStart"/>
      <w:r w:rsidRPr="000F48C2">
        <w:rPr>
          <w:rFonts w:ascii="Times New Roman" w:eastAsia="Times New Roman" w:hAnsi="Times New Roman" w:cs="Times New Roman"/>
          <w:bCs/>
          <w:sz w:val="20"/>
          <w:szCs w:val="20"/>
          <w:lang w:eastAsia="ru-RU"/>
        </w:rPr>
        <w:t>Шахты-Красный</w:t>
      </w:r>
      <w:proofErr w:type="gramEnd"/>
      <w:r w:rsidRPr="000F48C2">
        <w:rPr>
          <w:rFonts w:ascii="Times New Roman" w:eastAsia="Times New Roman" w:hAnsi="Times New Roman" w:cs="Times New Roman"/>
          <w:bCs/>
          <w:sz w:val="20"/>
          <w:szCs w:val="20"/>
          <w:lang w:eastAsia="ru-RU"/>
        </w:rPr>
        <w:t xml:space="preserve"> Луч, хозяйственно-бытовая канализация-локальные очистные сооружения. </w:t>
      </w:r>
      <w:r w:rsidRPr="000F48C2">
        <w:rPr>
          <w:rFonts w:ascii="Times New Roman" w:eastAsia="Times New Roman" w:hAnsi="Times New Roman" w:cs="Times New Roman"/>
          <w:sz w:val="20"/>
          <w:szCs w:val="20"/>
          <w:lang w:eastAsia="ru-RU"/>
        </w:rPr>
        <w:t>Стартовый размер годовой арендной платы  600364  руб., шаг аукциона 18011 руб., задаток для участия в аукционе  120073 руб.</w:t>
      </w:r>
    </w:p>
    <w:p w:rsidR="000F48C2" w:rsidRPr="000F48C2" w:rsidRDefault="000F48C2" w:rsidP="000F48C2">
      <w:pPr>
        <w:spacing w:after="0" w:line="240" w:lineRule="auto"/>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b/>
          <w:sz w:val="20"/>
          <w:szCs w:val="20"/>
          <w:lang w:eastAsia="ru-RU"/>
        </w:rPr>
        <w:t xml:space="preserve">              Лот № 2 </w:t>
      </w:r>
      <w:r w:rsidRPr="000F48C2">
        <w:rPr>
          <w:rFonts w:ascii="Times New Roman" w:eastAsia="Times New Roman" w:hAnsi="Times New Roman" w:cs="Times New Roman"/>
          <w:sz w:val="20"/>
          <w:szCs w:val="20"/>
          <w:lang w:eastAsia="ru-RU"/>
        </w:rPr>
        <w:t xml:space="preserve">Земельный участок из земель населенных пунктов, разрешенное использование – </w:t>
      </w:r>
      <w:r w:rsidRPr="000F48C2">
        <w:rPr>
          <w:rFonts w:ascii="Times New Roman" w:eastAsia="Times New Roman" w:hAnsi="Times New Roman" w:cs="Times New Roman"/>
          <w:bCs/>
          <w:sz w:val="20"/>
          <w:szCs w:val="20"/>
          <w:lang w:eastAsia="ru-RU"/>
        </w:rPr>
        <w:t>стоянки (парковки)  автомобилей</w:t>
      </w:r>
      <w:r w:rsidRPr="000F48C2">
        <w:rPr>
          <w:rFonts w:ascii="Times New Roman" w:eastAsia="Times New Roman" w:hAnsi="Times New Roman" w:cs="Times New Roman"/>
          <w:sz w:val="20"/>
          <w:szCs w:val="20"/>
          <w:lang w:eastAsia="ru-RU"/>
        </w:rPr>
        <w:t>, площадью 5148 м</w:t>
      </w:r>
      <w:proofErr w:type="gramStart"/>
      <w:r w:rsidRPr="000F48C2">
        <w:rPr>
          <w:rFonts w:ascii="Times New Roman" w:eastAsia="Times New Roman" w:hAnsi="Times New Roman" w:cs="Times New Roman"/>
          <w:sz w:val="20"/>
          <w:szCs w:val="20"/>
          <w:vertAlign w:val="superscript"/>
          <w:lang w:eastAsia="ru-RU"/>
        </w:rPr>
        <w:t>2</w:t>
      </w:r>
      <w:proofErr w:type="gramEnd"/>
      <w:r w:rsidRPr="000F48C2">
        <w:rPr>
          <w:rFonts w:ascii="Times New Roman" w:eastAsia="Times New Roman" w:hAnsi="Times New Roman" w:cs="Times New Roman"/>
          <w:sz w:val="20"/>
          <w:szCs w:val="20"/>
          <w:lang w:eastAsia="ru-RU"/>
        </w:rPr>
        <w:t>, с кадастровым номером 61:28:0600015:417, местоположение:</w:t>
      </w:r>
      <w:r w:rsidRPr="000F48C2">
        <w:rPr>
          <w:rFonts w:ascii="Times New Roman" w:eastAsia="Times New Roman" w:hAnsi="Times New Roman" w:cs="Times New Roman"/>
          <w:bCs/>
          <w:sz w:val="20"/>
          <w:szCs w:val="20"/>
          <w:lang w:eastAsia="ru-RU"/>
        </w:rPr>
        <w:t xml:space="preserve"> Ростовская обл., Октябрьский р-н, х. Заречный. </w:t>
      </w:r>
      <w:r w:rsidRPr="000F48C2">
        <w:rPr>
          <w:rFonts w:ascii="Times New Roman" w:eastAsia="Times New Roman" w:hAnsi="Times New Roman" w:cs="Times New Roman"/>
          <w:sz w:val="20"/>
          <w:szCs w:val="20"/>
          <w:lang w:eastAsia="ru-RU"/>
        </w:rPr>
        <w:t xml:space="preserve"> </w:t>
      </w:r>
      <w:r w:rsidRPr="000F48C2">
        <w:rPr>
          <w:rFonts w:ascii="Times New Roman" w:eastAsia="Times New Roman" w:hAnsi="Times New Roman" w:cs="Times New Roman"/>
          <w:bCs/>
          <w:sz w:val="20"/>
          <w:szCs w:val="20"/>
          <w:lang w:eastAsia="ru-RU"/>
        </w:rPr>
        <w:t>Технические условия подключения: водоснабжение от централизованной водопроводной сети, пролегающей вдоль автодороги «ДОН</w:t>
      </w:r>
      <w:proofErr w:type="gramStart"/>
      <w:r w:rsidRPr="000F48C2">
        <w:rPr>
          <w:rFonts w:ascii="Times New Roman" w:eastAsia="Times New Roman" w:hAnsi="Times New Roman" w:cs="Times New Roman"/>
          <w:bCs/>
          <w:sz w:val="20"/>
          <w:szCs w:val="20"/>
          <w:lang w:eastAsia="ru-RU"/>
        </w:rPr>
        <w:t>»-</w:t>
      </w:r>
      <w:proofErr w:type="gramEnd"/>
      <w:r w:rsidRPr="000F48C2">
        <w:rPr>
          <w:rFonts w:ascii="Times New Roman" w:eastAsia="Times New Roman" w:hAnsi="Times New Roman" w:cs="Times New Roman"/>
          <w:bCs/>
          <w:sz w:val="20"/>
          <w:szCs w:val="20"/>
          <w:lang w:eastAsia="ru-RU"/>
        </w:rPr>
        <w:t xml:space="preserve">Каменоломни», водоотведение предусматривается установкой локальных очистных сооружений. Откачка производиться спец. автомашинами и вывозиться на городские очистные сооружения, электроснабжение от существующих распределительных сетей х. </w:t>
      </w:r>
      <w:proofErr w:type="gramStart"/>
      <w:r w:rsidRPr="000F48C2">
        <w:rPr>
          <w:rFonts w:ascii="Times New Roman" w:eastAsia="Times New Roman" w:hAnsi="Times New Roman" w:cs="Times New Roman"/>
          <w:bCs/>
          <w:sz w:val="20"/>
          <w:szCs w:val="20"/>
          <w:lang w:eastAsia="ru-RU"/>
        </w:rPr>
        <w:t>Заречный</w:t>
      </w:r>
      <w:proofErr w:type="gramEnd"/>
      <w:r w:rsidRPr="000F48C2">
        <w:rPr>
          <w:rFonts w:ascii="Times New Roman" w:eastAsia="Times New Roman" w:hAnsi="Times New Roman" w:cs="Times New Roman"/>
          <w:bCs/>
          <w:sz w:val="20"/>
          <w:szCs w:val="20"/>
          <w:lang w:eastAsia="ru-RU"/>
        </w:rPr>
        <w:t xml:space="preserve">, газоснабжение от газорегуляторного пункта (ГРП),  расположенного на севере от участка. </w:t>
      </w:r>
      <w:r w:rsidRPr="000F48C2">
        <w:rPr>
          <w:rFonts w:ascii="Times New Roman" w:eastAsia="Times New Roman" w:hAnsi="Times New Roman" w:cs="Times New Roman"/>
          <w:sz w:val="20"/>
          <w:szCs w:val="20"/>
          <w:lang w:eastAsia="ru-RU"/>
        </w:rPr>
        <w:t>Стартовый размер годовой арендной платы 67000  руб., шаг аукциона  2010  руб., задаток для участия в аукционе  13400  руб.</w:t>
      </w:r>
    </w:p>
    <w:p w:rsidR="000F48C2" w:rsidRPr="000F48C2" w:rsidRDefault="000F48C2" w:rsidP="000F48C2">
      <w:pPr>
        <w:spacing w:after="0" w:line="240" w:lineRule="auto"/>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b/>
          <w:sz w:val="20"/>
          <w:szCs w:val="20"/>
          <w:lang w:eastAsia="ru-RU"/>
        </w:rPr>
        <w:t xml:space="preserve">                Лот № 3 </w:t>
      </w:r>
      <w:r w:rsidRPr="000F48C2">
        <w:rPr>
          <w:rFonts w:ascii="Times New Roman" w:eastAsia="Times New Roman" w:hAnsi="Times New Roman" w:cs="Times New Roman"/>
          <w:sz w:val="20"/>
          <w:szCs w:val="20"/>
          <w:lang w:eastAsia="ru-RU"/>
        </w:rPr>
        <w:t>Земельный участок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разрешенное использование – объекты обслуживания автомобильного транспорта (автомобильные мойки, станции технического обслуживания и иные подобные объекты), площадью 2434 м</w:t>
      </w:r>
      <w:proofErr w:type="gramStart"/>
      <w:r w:rsidRPr="000F48C2">
        <w:rPr>
          <w:rFonts w:ascii="Times New Roman" w:eastAsia="Times New Roman" w:hAnsi="Times New Roman" w:cs="Times New Roman"/>
          <w:sz w:val="20"/>
          <w:szCs w:val="20"/>
          <w:vertAlign w:val="superscript"/>
          <w:lang w:eastAsia="ru-RU"/>
        </w:rPr>
        <w:t>2</w:t>
      </w:r>
      <w:proofErr w:type="gramEnd"/>
      <w:r w:rsidRPr="000F48C2">
        <w:rPr>
          <w:rFonts w:ascii="Times New Roman" w:eastAsia="Times New Roman" w:hAnsi="Times New Roman" w:cs="Times New Roman"/>
          <w:sz w:val="20"/>
          <w:szCs w:val="20"/>
          <w:lang w:eastAsia="ru-RU"/>
        </w:rPr>
        <w:t>, с кадастровым номером 61:28:0600013:845, местоположение:</w:t>
      </w:r>
      <w:r w:rsidRPr="000F48C2">
        <w:rPr>
          <w:rFonts w:ascii="Times New Roman" w:eastAsia="Times New Roman" w:hAnsi="Times New Roman" w:cs="Times New Roman"/>
          <w:bCs/>
          <w:sz w:val="20"/>
          <w:szCs w:val="20"/>
          <w:lang w:eastAsia="ru-RU"/>
        </w:rPr>
        <w:t xml:space="preserve"> Ростовская обл., Октябрьский р-н, </w:t>
      </w:r>
      <w:proofErr w:type="gramStart"/>
      <w:r w:rsidRPr="000F48C2">
        <w:rPr>
          <w:rFonts w:ascii="Times New Roman" w:eastAsia="Times New Roman" w:hAnsi="Times New Roman" w:cs="Times New Roman"/>
          <w:bCs/>
          <w:sz w:val="20"/>
          <w:szCs w:val="20"/>
          <w:lang w:eastAsia="ru-RU"/>
        </w:rPr>
        <w:t>км</w:t>
      </w:r>
      <w:proofErr w:type="gramEnd"/>
      <w:r w:rsidRPr="000F48C2">
        <w:rPr>
          <w:rFonts w:ascii="Times New Roman" w:eastAsia="Times New Roman" w:hAnsi="Times New Roman" w:cs="Times New Roman"/>
          <w:bCs/>
          <w:sz w:val="20"/>
          <w:szCs w:val="20"/>
          <w:lang w:eastAsia="ru-RU"/>
        </w:rPr>
        <w:t xml:space="preserve">. 1009+536 слева по ходу километража автомагистрали М-4 «Дон». </w:t>
      </w:r>
      <w:r w:rsidRPr="000F48C2">
        <w:rPr>
          <w:rFonts w:ascii="Times New Roman" w:eastAsia="Times New Roman" w:hAnsi="Times New Roman" w:cs="Times New Roman"/>
          <w:sz w:val="20"/>
          <w:szCs w:val="20"/>
          <w:lang w:eastAsia="ru-RU"/>
        </w:rPr>
        <w:t xml:space="preserve"> </w:t>
      </w:r>
      <w:r w:rsidRPr="000F48C2">
        <w:rPr>
          <w:rFonts w:ascii="Times New Roman" w:eastAsia="Times New Roman" w:hAnsi="Times New Roman" w:cs="Times New Roman"/>
          <w:bCs/>
          <w:sz w:val="20"/>
          <w:szCs w:val="20"/>
          <w:lang w:eastAsia="ru-RU"/>
        </w:rPr>
        <w:t xml:space="preserve">Технические условия подключения: электроснабжение-электрогенератор </w:t>
      </w:r>
      <w:r w:rsidRPr="000F48C2">
        <w:rPr>
          <w:rFonts w:ascii="Times New Roman" w:eastAsia="Times New Roman" w:hAnsi="Times New Roman" w:cs="Times New Roman"/>
          <w:bCs/>
          <w:sz w:val="20"/>
          <w:szCs w:val="20"/>
          <w:lang w:val="en-US" w:eastAsia="ru-RU"/>
        </w:rPr>
        <w:t>DY</w:t>
      </w:r>
      <w:r w:rsidRPr="000F48C2">
        <w:rPr>
          <w:rFonts w:ascii="Times New Roman" w:eastAsia="Times New Roman" w:hAnsi="Times New Roman" w:cs="Times New Roman"/>
          <w:bCs/>
          <w:sz w:val="20"/>
          <w:szCs w:val="20"/>
          <w:lang w:eastAsia="ru-RU"/>
        </w:rPr>
        <w:t>950</w:t>
      </w:r>
      <w:r w:rsidRPr="000F48C2">
        <w:rPr>
          <w:rFonts w:ascii="Times New Roman" w:eastAsia="Times New Roman" w:hAnsi="Times New Roman" w:cs="Times New Roman"/>
          <w:bCs/>
          <w:sz w:val="20"/>
          <w:szCs w:val="20"/>
          <w:lang w:val="en-US" w:eastAsia="ru-RU"/>
        </w:rPr>
        <w:t>LX</w:t>
      </w:r>
      <w:r w:rsidRPr="000F48C2">
        <w:rPr>
          <w:rFonts w:ascii="Times New Roman" w:eastAsia="Times New Roman" w:hAnsi="Times New Roman" w:cs="Times New Roman"/>
          <w:bCs/>
          <w:sz w:val="20"/>
          <w:szCs w:val="20"/>
          <w:lang w:eastAsia="ru-RU"/>
        </w:rPr>
        <w:t xml:space="preserve">, водоснабжение – питьевая привозная вода по заключению договора на поставку воды.  </w:t>
      </w:r>
      <w:r w:rsidRPr="000F48C2">
        <w:rPr>
          <w:rFonts w:ascii="Times New Roman" w:eastAsia="Times New Roman" w:hAnsi="Times New Roman" w:cs="Times New Roman"/>
          <w:sz w:val="20"/>
          <w:szCs w:val="20"/>
          <w:lang w:eastAsia="ru-RU"/>
        </w:rPr>
        <w:t>Стартовый размер годовой арендной платы 195000   руб., шаг аукциона 5850  руб., задаток для участия в аукционе 39000   руб.</w:t>
      </w:r>
    </w:p>
    <w:p w:rsidR="000F48C2" w:rsidRPr="000F48C2" w:rsidRDefault="000F48C2" w:rsidP="000F48C2">
      <w:pPr>
        <w:spacing w:after="0" w:line="240" w:lineRule="auto"/>
        <w:ind w:firstLine="709"/>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b/>
          <w:sz w:val="20"/>
          <w:szCs w:val="20"/>
          <w:lang w:eastAsia="ru-RU"/>
        </w:rPr>
        <w:t>Лот № 4</w:t>
      </w:r>
      <w:r w:rsidRPr="000F48C2">
        <w:rPr>
          <w:rFonts w:ascii="Times New Roman" w:eastAsia="Times New Roman" w:hAnsi="Times New Roman" w:cs="Times New Roman"/>
          <w:sz w:val="20"/>
          <w:szCs w:val="20"/>
          <w:lang w:eastAsia="ru-RU"/>
        </w:rPr>
        <w:t xml:space="preserve"> Земельный участок из  земель сельскохозяйственного назначения, разрешенное использование –</w:t>
      </w:r>
      <w:r w:rsidRPr="000F48C2">
        <w:rPr>
          <w:rFonts w:ascii="Times New Roman" w:eastAsia="Times New Roman" w:hAnsi="Times New Roman" w:cs="Times New Roman"/>
          <w:bCs/>
          <w:sz w:val="28"/>
          <w:szCs w:val="28"/>
          <w:lang w:eastAsia="ru-RU"/>
        </w:rPr>
        <w:t xml:space="preserve"> </w:t>
      </w:r>
      <w:r w:rsidRPr="000F48C2">
        <w:rPr>
          <w:rFonts w:ascii="Times New Roman" w:eastAsia="Times New Roman" w:hAnsi="Times New Roman" w:cs="Times New Roman"/>
          <w:bCs/>
          <w:sz w:val="20"/>
          <w:szCs w:val="20"/>
          <w:lang w:eastAsia="ru-RU"/>
        </w:rPr>
        <w:t>для сельскохозяйственного производства</w:t>
      </w:r>
      <w:r w:rsidRPr="000F48C2">
        <w:rPr>
          <w:rFonts w:ascii="Times New Roman" w:eastAsia="Times New Roman" w:hAnsi="Times New Roman" w:cs="Times New Roman"/>
          <w:sz w:val="20"/>
          <w:szCs w:val="20"/>
          <w:lang w:eastAsia="ru-RU"/>
        </w:rPr>
        <w:t>, площадью 42945 м</w:t>
      </w:r>
      <w:proofErr w:type="gramStart"/>
      <w:r w:rsidRPr="000F48C2">
        <w:rPr>
          <w:rFonts w:ascii="Times New Roman" w:eastAsia="Times New Roman" w:hAnsi="Times New Roman" w:cs="Times New Roman"/>
          <w:sz w:val="20"/>
          <w:szCs w:val="20"/>
          <w:vertAlign w:val="superscript"/>
          <w:lang w:eastAsia="ru-RU"/>
        </w:rPr>
        <w:t>2</w:t>
      </w:r>
      <w:proofErr w:type="gramEnd"/>
      <w:r w:rsidRPr="000F48C2">
        <w:rPr>
          <w:rFonts w:ascii="Times New Roman" w:eastAsia="Times New Roman" w:hAnsi="Times New Roman" w:cs="Times New Roman"/>
          <w:sz w:val="20"/>
          <w:szCs w:val="20"/>
          <w:lang w:eastAsia="ru-RU"/>
        </w:rPr>
        <w:t>, с кадастровым номером 61:28:0600014:1630, местоположение:</w:t>
      </w:r>
      <w:r w:rsidRPr="000F48C2">
        <w:rPr>
          <w:rFonts w:ascii="Times New Roman" w:eastAsia="Times New Roman" w:hAnsi="Times New Roman" w:cs="Times New Roman"/>
          <w:bCs/>
          <w:sz w:val="20"/>
          <w:szCs w:val="20"/>
          <w:lang w:eastAsia="ru-RU"/>
        </w:rPr>
        <w:t xml:space="preserve"> Ростовская область, Октябрьский район, х. Привольный</w:t>
      </w:r>
      <w:r w:rsidRPr="000F48C2">
        <w:rPr>
          <w:rFonts w:ascii="Times New Roman" w:eastAsia="Times New Roman" w:hAnsi="Times New Roman" w:cs="Times New Roman"/>
          <w:sz w:val="20"/>
          <w:szCs w:val="20"/>
          <w:lang w:eastAsia="ru-RU"/>
        </w:rPr>
        <w:t>. Стартовый размер годовой арендной платы 11900 руб., шаг аукциона 357  руб., задаток для участия в аукционе  2380  руб.</w:t>
      </w:r>
    </w:p>
    <w:p w:rsidR="000F48C2" w:rsidRPr="000F48C2" w:rsidRDefault="000F48C2" w:rsidP="000F48C2">
      <w:pPr>
        <w:spacing w:after="0" w:line="240" w:lineRule="auto"/>
        <w:ind w:firstLine="709"/>
        <w:jc w:val="both"/>
        <w:rPr>
          <w:rFonts w:ascii="Times New Roman" w:eastAsia="Times New Roman" w:hAnsi="Times New Roman" w:cs="Times New Roman"/>
          <w:b/>
          <w:sz w:val="20"/>
          <w:szCs w:val="20"/>
          <w:lang w:eastAsia="ru-RU"/>
        </w:rPr>
      </w:pPr>
      <w:r w:rsidRPr="000F48C2">
        <w:rPr>
          <w:rFonts w:ascii="Times New Roman" w:eastAsia="Times New Roman" w:hAnsi="Times New Roman" w:cs="Times New Roman"/>
          <w:sz w:val="20"/>
          <w:szCs w:val="20"/>
          <w:lang w:eastAsia="ru-RU"/>
        </w:rPr>
        <w:t xml:space="preserve">На основании распоряжения Администрации Октябрьского района от </w:t>
      </w:r>
      <w:r w:rsidRPr="000F48C2">
        <w:rPr>
          <w:rFonts w:ascii="Times New Roman" w:eastAsia="Times New Roman" w:hAnsi="Times New Roman" w:cs="Times New Roman"/>
          <w:b/>
          <w:sz w:val="20"/>
          <w:szCs w:val="20"/>
          <w:lang w:eastAsia="ru-RU"/>
        </w:rPr>
        <w:t xml:space="preserve">28.05.2018  № 138 </w:t>
      </w:r>
      <w:r w:rsidRPr="000F48C2">
        <w:rPr>
          <w:rFonts w:ascii="Times New Roman" w:eastAsia="Times New Roman" w:hAnsi="Times New Roman" w:cs="Times New Roman"/>
          <w:sz w:val="20"/>
          <w:szCs w:val="20"/>
          <w:lang w:eastAsia="ru-RU"/>
        </w:rPr>
        <w:t xml:space="preserve">   Комитет по управлению муниципальным имуществом Администрации Октябрьского района сообщает о проведен</w:t>
      </w:r>
      <w:proofErr w:type="gramStart"/>
      <w:r w:rsidRPr="000F48C2">
        <w:rPr>
          <w:rFonts w:ascii="Times New Roman" w:eastAsia="Times New Roman" w:hAnsi="Times New Roman" w:cs="Times New Roman"/>
          <w:sz w:val="20"/>
          <w:szCs w:val="20"/>
          <w:lang w:eastAsia="ru-RU"/>
        </w:rPr>
        <w:t>ии ау</w:t>
      </w:r>
      <w:proofErr w:type="gramEnd"/>
      <w:r w:rsidRPr="000F48C2">
        <w:rPr>
          <w:rFonts w:ascii="Times New Roman" w:eastAsia="Times New Roman" w:hAnsi="Times New Roman" w:cs="Times New Roman"/>
          <w:sz w:val="20"/>
          <w:szCs w:val="20"/>
          <w:lang w:eastAsia="ru-RU"/>
        </w:rPr>
        <w:t xml:space="preserve">кциона, открытого по составу участников и форме подачи предложений о цене, по продаже права на заключение договоров аренды земельных участков, расположенных на территории Октябрьского района, </w:t>
      </w:r>
      <w:r w:rsidRPr="000F48C2">
        <w:rPr>
          <w:rFonts w:ascii="Times New Roman" w:eastAsia="Times New Roman" w:hAnsi="Times New Roman" w:cs="Times New Roman"/>
          <w:b/>
          <w:sz w:val="20"/>
          <w:szCs w:val="20"/>
          <w:lang w:eastAsia="ru-RU"/>
        </w:rPr>
        <w:t>срок аренды</w:t>
      </w:r>
      <w:r w:rsidRPr="000F48C2">
        <w:rPr>
          <w:rFonts w:ascii="Times New Roman" w:eastAsia="Times New Roman" w:hAnsi="Times New Roman" w:cs="Times New Roman"/>
          <w:sz w:val="20"/>
          <w:szCs w:val="20"/>
          <w:lang w:eastAsia="ru-RU"/>
        </w:rPr>
        <w:t xml:space="preserve"> – </w:t>
      </w:r>
      <w:r w:rsidRPr="000F48C2">
        <w:rPr>
          <w:rFonts w:ascii="Times New Roman" w:eastAsia="Times New Roman" w:hAnsi="Times New Roman" w:cs="Times New Roman"/>
          <w:b/>
          <w:sz w:val="20"/>
          <w:szCs w:val="20"/>
          <w:lang w:eastAsia="ru-RU"/>
        </w:rPr>
        <w:t>5 лет:</w:t>
      </w:r>
    </w:p>
    <w:p w:rsidR="000F48C2" w:rsidRPr="000F48C2" w:rsidRDefault="000F48C2" w:rsidP="000F48C2">
      <w:pPr>
        <w:spacing w:after="0" w:line="240" w:lineRule="auto"/>
        <w:ind w:firstLine="709"/>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b/>
          <w:sz w:val="20"/>
          <w:szCs w:val="20"/>
          <w:lang w:eastAsia="ru-RU"/>
        </w:rPr>
        <w:t>Лот № 5</w:t>
      </w:r>
      <w:r w:rsidRPr="000F48C2">
        <w:rPr>
          <w:rFonts w:ascii="Times New Roman" w:eastAsia="Times New Roman" w:hAnsi="Times New Roman" w:cs="Times New Roman"/>
          <w:sz w:val="20"/>
          <w:szCs w:val="20"/>
          <w:lang w:eastAsia="ru-RU"/>
        </w:rPr>
        <w:t xml:space="preserve"> Земельный участок из  земель сельскохозяйственного назначения, разрешенное использование –</w:t>
      </w:r>
      <w:r w:rsidRPr="000F48C2">
        <w:rPr>
          <w:rFonts w:ascii="Times New Roman" w:eastAsia="Times New Roman" w:hAnsi="Times New Roman" w:cs="Times New Roman"/>
          <w:bCs/>
          <w:sz w:val="28"/>
          <w:szCs w:val="28"/>
          <w:lang w:eastAsia="ru-RU"/>
        </w:rPr>
        <w:t xml:space="preserve"> </w:t>
      </w:r>
      <w:r w:rsidRPr="000F48C2">
        <w:rPr>
          <w:rFonts w:ascii="Times New Roman" w:eastAsia="Times New Roman" w:hAnsi="Times New Roman" w:cs="Times New Roman"/>
          <w:bCs/>
          <w:sz w:val="20"/>
          <w:szCs w:val="20"/>
          <w:lang w:eastAsia="ru-RU"/>
        </w:rPr>
        <w:t>объекты животноводства, птицеводства и звероводства</w:t>
      </w:r>
      <w:r w:rsidRPr="000F48C2">
        <w:rPr>
          <w:rFonts w:ascii="Times New Roman" w:eastAsia="Times New Roman" w:hAnsi="Times New Roman" w:cs="Times New Roman"/>
          <w:sz w:val="20"/>
          <w:szCs w:val="20"/>
          <w:lang w:eastAsia="ru-RU"/>
        </w:rPr>
        <w:t>, площадью 4818 м</w:t>
      </w:r>
      <w:proofErr w:type="gramStart"/>
      <w:r w:rsidRPr="000F48C2">
        <w:rPr>
          <w:rFonts w:ascii="Times New Roman" w:eastAsia="Times New Roman" w:hAnsi="Times New Roman" w:cs="Times New Roman"/>
          <w:sz w:val="20"/>
          <w:szCs w:val="20"/>
          <w:vertAlign w:val="superscript"/>
          <w:lang w:eastAsia="ru-RU"/>
        </w:rPr>
        <w:t>2</w:t>
      </w:r>
      <w:proofErr w:type="gramEnd"/>
      <w:r w:rsidRPr="000F48C2">
        <w:rPr>
          <w:rFonts w:ascii="Times New Roman" w:eastAsia="Times New Roman" w:hAnsi="Times New Roman" w:cs="Times New Roman"/>
          <w:sz w:val="20"/>
          <w:szCs w:val="20"/>
          <w:lang w:eastAsia="ru-RU"/>
        </w:rPr>
        <w:t>, с кадастровым номером 61:28:0090204:229, местоположение:</w:t>
      </w:r>
      <w:r w:rsidRPr="000F48C2">
        <w:rPr>
          <w:rFonts w:ascii="Times New Roman" w:eastAsia="Times New Roman" w:hAnsi="Times New Roman" w:cs="Times New Roman"/>
          <w:bCs/>
          <w:sz w:val="20"/>
          <w:szCs w:val="20"/>
          <w:lang w:eastAsia="ru-RU"/>
        </w:rPr>
        <w:t xml:space="preserve"> Ростовская область, Октябрьский район, п. </w:t>
      </w:r>
      <w:proofErr w:type="spellStart"/>
      <w:r w:rsidRPr="000F48C2">
        <w:rPr>
          <w:rFonts w:ascii="Times New Roman" w:eastAsia="Times New Roman" w:hAnsi="Times New Roman" w:cs="Times New Roman"/>
          <w:bCs/>
          <w:sz w:val="20"/>
          <w:szCs w:val="20"/>
          <w:lang w:eastAsia="ru-RU"/>
        </w:rPr>
        <w:t>Новосветловский</w:t>
      </w:r>
      <w:proofErr w:type="spellEnd"/>
      <w:r w:rsidRPr="000F48C2">
        <w:rPr>
          <w:rFonts w:ascii="Times New Roman" w:eastAsia="Times New Roman" w:hAnsi="Times New Roman" w:cs="Times New Roman"/>
          <w:sz w:val="20"/>
          <w:szCs w:val="20"/>
          <w:lang w:eastAsia="ru-RU"/>
        </w:rPr>
        <w:t>. Стартовый размер годовой арендной платы 1127 руб., шаг аукциона 34 руб., задаток для участия в аукционе 225 руб.</w:t>
      </w:r>
    </w:p>
    <w:p w:rsidR="000F48C2" w:rsidRPr="000F48C2" w:rsidRDefault="000F48C2" w:rsidP="000F48C2">
      <w:pPr>
        <w:spacing w:after="0" w:line="240" w:lineRule="auto"/>
        <w:ind w:firstLine="709"/>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b/>
          <w:sz w:val="20"/>
          <w:szCs w:val="20"/>
          <w:lang w:eastAsia="ru-RU"/>
        </w:rPr>
        <w:t>Лот № 6</w:t>
      </w:r>
      <w:r w:rsidRPr="000F48C2">
        <w:rPr>
          <w:rFonts w:ascii="Times New Roman" w:eastAsia="Times New Roman" w:hAnsi="Times New Roman" w:cs="Times New Roman"/>
          <w:sz w:val="20"/>
          <w:szCs w:val="20"/>
          <w:lang w:eastAsia="ru-RU"/>
        </w:rPr>
        <w:t xml:space="preserve"> Земельный участок из  земель сельскохозяйственного назначения, разрешенное использование –</w:t>
      </w:r>
      <w:r w:rsidRPr="000F48C2">
        <w:rPr>
          <w:rFonts w:ascii="Times New Roman" w:eastAsia="Times New Roman" w:hAnsi="Times New Roman" w:cs="Times New Roman"/>
          <w:bCs/>
          <w:sz w:val="28"/>
          <w:szCs w:val="28"/>
          <w:lang w:eastAsia="ru-RU"/>
        </w:rPr>
        <w:t xml:space="preserve"> </w:t>
      </w:r>
      <w:r w:rsidRPr="000F48C2">
        <w:rPr>
          <w:rFonts w:ascii="Times New Roman" w:eastAsia="Times New Roman" w:hAnsi="Times New Roman" w:cs="Times New Roman"/>
          <w:bCs/>
          <w:sz w:val="20"/>
          <w:szCs w:val="20"/>
          <w:lang w:eastAsia="ru-RU"/>
        </w:rPr>
        <w:t>для сельскохозяйственного производства</w:t>
      </w:r>
      <w:r w:rsidRPr="000F48C2">
        <w:rPr>
          <w:rFonts w:ascii="Times New Roman" w:eastAsia="Times New Roman" w:hAnsi="Times New Roman" w:cs="Times New Roman"/>
          <w:sz w:val="20"/>
          <w:szCs w:val="20"/>
          <w:lang w:eastAsia="ru-RU"/>
        </w:rPr>
        <w:t>, площадью 287630 м</w:t>
      </w:r>
      <w:proofErr w:type="gramStart"/>
      <w:r w:rsidRPr="000F48C2">
        <w:rPr>
          <w:rFonts w:ascii="Times New Roman" w:eastAsia="Times New Roman" w:hAnsi="Times New Roman" w:cs="Times New Roman"/>
          <w:sz w:val="20"/>
          <w:szCs w:val="20"/>
          <w:vertAlign w:val="superscript"/>
          <w:lang w:eastAsia="ru-RU"/>
        </w:rPr>
        <w:t>2</w:t>
      </w:r>
      <w:proofErr w:type="gramEnd"/>
      <w:r w:rsidRPr="000F48C2">
        <w:rPr>
          <w:rFonts w:ascii="Times New Roman" w:eastAsia="Times New Roman" w:hAnsi="Times New Roman" w:cs="Times New Roman"/>
          <w:sz w:val="20"/>
          <w:szCs w:val="20"/>
          <w:lang w:eastAsia="ru-RU"/>
        </w:rPr>
        <w:t>, с кадастровым номером 61:28:0600002:1126, местоположение:</w:t>
      </w:r>
      <w:r w:rsidRPr="000F48C2">
        <w:rPr>
          <w:rFonts w:ascii="Times New Roman" w:eastAsia="Times New Roman" w:hAnsi="Times New Roman" w:cs="Times New Roman"/>
          <w:bCs/>
          <w:sz w:val="20"/>
          <w:szCs w:val="20"/>
          <w:lang w:eastAsia="ru-RU"/>
        </w:rPr>
        <w:t xml:space="preserve"> Ростовская область, Октябрьский район, на территории </w:t>
      </w:r>
      <w:proofErr w:type="spellStart"/>
      <w:r w:rsidRPr="000F48C2">
        <w:rPr>
          <w:rFonts w:ascii="Times New Roman" w:eastAsia="Times New Roman" w:hAnsi="Times New Roman" w:cs="Times New Roman"/>
          <w:bCs/>
          <w:sz w:val="20"/>
          <w:szCs w:val="20"/>
          <w:lang w:eastAsia="ru-RU"/>
        </w:rPr>
        <w:t>Краснокутского</w:t>
      </w:r>
      <w:proofErr w:type="spellEnd"/>
      <w:r w:rsidRPr="000F48C2">
        <w:rPr>
          <w:rFonts w:ascii="Times New Roman" w:eastAsia="Times New Roman" w:hAnsi="Times New Roman" w:cs="Times New Roman"/>
          <w:bCs/>
          <w:sz w:val="20"/>
          <w:szCs w:val="20"/>
          <w:lang w:eastAsia="ru-RU"/>
        </w:rPr>
        <w:t xml:space="preserve"> сельского поселения, вблизи х. Новогригорьевка</w:t>
      </w:r>
      <w:r w:rsidRPr="000F48C2">
        <w:rPr>
          <w:rFonts w:ascii="Times New Roman" w:eastAsia="Times New Roman" w:hAnsi="Times New Roman" w:cs="Times New Roman"/>
          <w:sz w:val="20"/>
          <w:szCs w:val="20"/>
          <w:lang w:eastAsia="ru-RU"/>
        </w:rPr>
        <w:t>. Стартовый размер годовой арендной платы 42501 руб., шаг аукциона 1275 руб., задаток для участия в аукционе 8500 руб.</w:t>
      </w:r>
    </w:p>
    <w:p w:rsidR="000F48C2" w:rsidRPr="000F48C2" w:rsidRDefault="000F48C2" w:rsidP="000F48C2">
      <w:pPr>
        <w:spacing w:after="0" w:line="240" w:lineRule="auto"/>
        <w:ind w:firstLine="709"/>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b/>
          <w:sz w:val="20"/>
          <w:szCs w:val="20"/>
          <w:lang w:eastAsia="ru-RU"/>
        </w:rPr>
        <w:t>Лот № 7</w:t>
      </w:r>
      <w:r w:rsidRPr="000F48C2">
        <w:rPr>
          <w:rFonts w:ascii="Times New Roman" w:eastAsia="Times New Roman" w:hAnsi="Times New Roman" w:cs="Times New Roman"/>
          <w:sz w:val="20"/>
          <w:szCs w:val="20"/>
          <w:lang w:eastAsia="ru-RU"/>
        </w:rPr>
        <w:t xml:space="preserve"> Земельный участок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разрешенное использование –</w:t>
      </w:r>
      <w:r w:rsidRPr="000F48C2">
        <w:rPr>
          <w:rFonts w:ascii="Times New Roman" w:eastAsia="Times New Roman" w:hAnsi="Times New Roman" w:cs="Times New Roman"/>
          <w:bCs/>
          <w:sz w:val="28"/>
          <w:szCs w:val="28"/>
          <w:lang w:eastAsia="ru-RU"/>
        </w:rPr>
        <w:t xml:space="preserve"> </w:t>
      </w:r>
      <w:r w:rsidRPr="000F48C2">
        <w:rPr>
          <w:rFonts w:ascii="Times New Roman" w:eastAsia="Times New Roman" w:hAnsi="Times New Roman" w:cs="Times New Roman"/>
          <w:bCs/>
          <w:sz w:val="20"/>
          <w:szCs w:val="20"/>
          <w:lang w:eastAsia="ru-RU"/>
        </w:rPr>
        <w:t>объекты инженерно-технического обеспечения, под подъездную железную дорогу к ККЦ (комбикормовый цех) ООО «</w:t>
      </w:r>
      <w:proofErr w:type="spellStart"/>
      <w:r w:rsidRPr="000F48C2">
        <w:rPr>
          <w:rFonts w:ascii="Times New Roman" w:eastAsia="Times New Roman" w:hAnsi="Times New Roman" w:cs="Times New Roman"/>
          <w:bCs/>
          <w:sz w:val="20"/>
          <w:szCs w:val="20"/>
          <w:lang w:eastAsia="ru-RU"/>
        </w:rPr>
        <w:t>Евродон</w:t>
      </w:r>
      <w:proofErr w:type="spellEnd"/>
      <w:r w:rsidRPr="000F48C2">
        <w:rPr>
          <w:rFonts w:ascii="Times New Roman" w:eastAsia="Times New Roman" w:hAnsi="Times New Roman" w:cs="Times New Roman"/>
          <w:bCs/>
          <w:sz w:val="20"/>
          <w:szCs w:val="20"/>
          <w:lang w:eastAsia="ru-RU"/>
        </w:rPr>
        <w:t>-Юг»</w:t>
      </w:r>
      <w:r w:rsidRPr="000F48C2">
        <w:rPr>
          <w:rFonts w:ascii="Times New Roman" w:eastAsia="Times New Roman" w:hAnsi="Times New Roman" w:cs="Times New Roman"/>
          <w:sz w:val="20"/>
          <w:szCs w:val="20"/>
          <w:lang w:eastAsia="ru-RU"/>
        </w:rPr>
        <w:t>, площадью 8875 м</w:t>
      </w:r>
      <w:proofErr w:type="gramStart"/>
      <w:r w:rsidRPr="000F48C2">
        <w:rPr>
          <w:rFonts w:ascii="Times New Roman" w:eastAsia="Times New Roman" w:hAnsi="Times New Roman" w:cs="Times New Roman"/>
          <w:sz w:val="20"/>
          <w:szCs w:val="20"/>
          <w:vertAlign w:val="superscript"/>
          <w:lang w:eastAsia="ru-RU"/>
        </w:rPr>
        <w:t>2</w:t>
      </w:r>
      <w:proofErr w:type="gramEnd"/>
      <w:r w:rsidRPr="000F48C2">
        <w:rPr>
          <w:rFonts w:ascii="Times New Roman" w:eastAsia="Times New Roman" w:hAnsi="Times New Roman" w:cs="Times New Roman"/>
          <w:sz w:val="20"/>
          <w:szCs w:val="20"/>
          <w:lang w:eastAsia="ru-RU"/>
        </w:rPr>
        <w:t>, с кадастровым номером 61:28:0600009:1439, местоположение:</w:t>
      </w:r>
      <w:r w:rsidRPr="000F48C2">
        <w:rPr>
          <w:rFonts w:ascii="Times New Roman" w:eastAsia="Times New Roman" w:hAnsi="Times New Roman" w:cs="Times New Roman"/>
          <w:bCs/>
          <w:sz w:val="20"/>
          <w:szCs w:val="20"/>
          <w:lang w:eastAsia="ru-RU"/>
        </w:rPr>
        <w:t xml:space="preserve"> Ростовская область, Октябрьский район, </w:t>
      </w:r>
      <w:proofErr w:type="spellStart"/>
      <w:r w:rsidRPr="000F48C2">
        <w:rPr>
          <w:rFonts w:ascii="Times New Roman" w:eastAsia="Times New Roman" w:hAnsi="Times New Roman" w:cs="Times New Roman"/>
          <w:bCs/>
          <w:sz w:val="20"/>
          <w:szCs w:val="20"/>
          <w:lang w:eastAsia="ru-RU"/>
        </w:rPr>
        <w:t>Краснолучское</w:t>
      </w:r>
      <w:proofErr w:type="spellEnd"/>
      <w:r w:rsidRPr="000F48C2">
        <w:rPr>
          <w:rFonts w:ascii="Times New Roman" w:eastAsia="Times New Roman" w:hAnsi="Times New Roman" w:cs="Times New Roman"/>
          <w:bCs/>
          <w:sz w:val="20"/>
          <w:szCs w:val="20"/>
          <w:lang w:eastAsia="ru-RU"/>
        </w:rPr>
        <w:t xml:space="preserve"> сельское поселение, вблизи шахты им. Чиха</w:t>
      </w:r>
      <w:r w:rsidRPr="000F48C2">
        <w:rPr>
          <w:rFonts w:ascii="Times New Roman" w:eastAsia="Times New Roman" w:hAnsi="Times New Roman" w:cs="Times New Roman"/>
          <w:sz w:val="20"/>
          <w:szCs w:val="20"/>
          <w:lang w:eastAsia="ru-RU"/>
        </w:rPr>
        <w:t>. Стартовый размер годовой арендной платы 63665 руб., шаг аукциона 1910 руб., задаток для участия в аукционе 12733 руб.</w:t>
      </w:r>
    </w:p>
    <w:p w:rsidR="000F48C2" w:rsidRPr="000F48C2" w:rsidRDefault="000F48C2" w:rsidP="000F48C2">
      <w:pPr>
        <w:spacing w:after="0" w:line="240" w:lineRule="auto"/>
        <w:ind w:firstLine="709"/>
        <w:jc w:val="both"/>
        <w:rPr>
          <w:rFonts w:ascii="Times New Roman" w:eastAsia="Times New Roman" w:hAnsi="Times New Roman" w:cs="Times New Roman"/>
          <w:sz w:val="20"/>
          <w:szCs w:val="20"/>
          <w:lang w:eastAsia="ru-RU"/>
        </w:rPr>
      </w:pPr>
    </w:p>
    <w:p w:rsidR="000F48C2" w:rsidRPr="000F48C2" w:rsidRDefault="000F48C2" w:rsidP="000F48C2">
      <w:pPr>
        <w:spacing w:after="120" w:line="240" w:lineRule="auto"/>
        <w:ind w:firstLine="709"/>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Форма заявки на аукцион:</w:t>
      </w:r>
    </w:p>
    <w:p w:rsidR="000F48C2" w:rsidRPr="000F48C2" w:rsidRDefault="000F48C2" w:rsidP="000F48C2">
      <w:pPr>
        <w:keepNext/>
        <w:numPr>
          <w:ilvl w:val="0"/>
          <w:numId w:val="1"/>
        </w:numPr>
        <w:tabs>
          <w:tab w:val="left" w:pos="0"/>
        </w:tabs>
        <w:suppressAutoHyphens/>
        <w:spacing w:after="0" w:line="240" w:lineRule="auto"/>
        <w:jc w:val="center"/>
        <w:outlineLvl w:val="0"/>
        <w:rPr>
          <w:rFonts w:ascii="Times New Roman" w:eastAsia="Times New Roman" w:hAnsi="Times New Roman" w:cs="Times New Roman"/>
          <w:b/>
          <w:i/>
          <w:sz w:val="16"/>
          <w:szCs w:val="16"/>
          <w:lang w:eastAsia="ar-SA"/>
        </w:rPr>
      </w:pPr>
      <w:r w:rsidRPr="000F48C2">
        <w:rPr>
          <w:rFonts w:ascii="Times New Roman" w:eastAsia="Times New Roman" w:hAnsi="Times New Roman" w:cs="Times New Roman"/>
          <w:b/>
          <w:i/>
          <w:sz w:val="16"/>
          <w:szCs w:val="16"/>
          <w:lang w:eastAsia="ar-SA"/>
        </w:rPr>
        <w:lastRenderedPageBreak/>
        <w:t>ЗАЯВКА</w:t>
      </w:r>
    </w:p>
    <w:p w:rsidR="000F48C2" w:rsidRPr="000F48C2" w:rsidRDefault="000F48C2" w:rsidP="000F48C2">
      <w:pPr>
        <w:spacing w:after="0" w:line="240" w:lineRule="auto"/>
        <w:jc w:val="center"/>
        <w:rPr>
          <w:rFonts w:ascii="Times New Roman" w:eastAsia="Times New Roman" w:hAnsi="Times New Roman" w:cs="Times New Roman"/>
          <w:b/>
          <w:i/>
          <w:sz w:val="16"/>
          <w:szCs w:val="16"/>
          <w:lang w:eastAsia="ru-RU"/>
        </w:rPr>
      </w:pPr>
      <w:r w:rsidRPr="000F48C2">
        <w:rPr>
          <w:rFonts w:ascii="Times New Roman" w:eastAsia="Times New Roman" w:hAnsi="Times New Roman" w:cs="Times New Roman"/>
          <w:b/>
          <w:i/>
          <w:sz w:val="16"/>
          <w:szCs w:val="16"/>
          <w:lang w:eastAsia="ru-RU"/>
        </w:rPr>
        <w:t>на участие в аукционе</w:t>
      </w:r>
    </w:p>
    <w:p w:rsidR="000F48C2" w:rsidRPr="000F48C2" w:rsidRDefault="000F48C2" w:rsidP="000F48C2">
      <w:pPr>
        <w:spacing w:after="0" w:line="240" w:lineRule="auto"/>
        <w:jc w:val="center"/>
        <w:rPr>
          <w:rFonts w:ascii="Times New Roman" w:eastAsia="Times New Roman" w:hAnsi="Times New Roman" w:cs="Times New Roman"/>
          <w:b/>
          <w:sz w:val="16"/>
          <w:szCs w:val="16"/>
          <w:lang w:eastAsia="ru-RU"/>
        </w:rPr>
      </w:pPr>
    </w:p>
    <w:p w:rsidR="000F48C2" w:rsidRPr="000F48C2" w:rsidRDefault="000F48C2" w:rsidP="000F48C2">
      <w:pPr>
        <w:spacing w:after="0" w:line="240" w:lineRule="auto"/>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 xml:space="preserve">«____» __________ 2017г.                         </w:t>
      </w:r>
    </w:p>
    <w:p w:rsidR="000F48C2" w:rsidRPr="000F48C2" w:rsidRDefault="000F48C2" w:rsidP="000F48C2">
      <w:pPr>
        <w:spacing w:after="0" w:line="240" w:lineRule="auto"/>
        <w:ind w:firstLine="426"/>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 xml:space="preserve">_______________________________, именуем____ далее </w:t>
      </w:r>
      <w:r w:rsidRPr="000F48C2">
        <w:rPr>
          <w:rFonts w:ascii="Times New Roman" w:eastAsia="Times New Roman" w:hAnsi="Times New Roman" w:cs="Times New Roman"/>
          <w:b/>
          <w:i/>
          <w:sz w:val="16"/>
          <w:szCs w:val="16"/>
          <w:lang w:eastAsia="ru-RU"/>
        </w:rPr>
        <w:t>Претендент</w:t>
      </w:r>
      <w:r w:rsidRPr="000F48C2">
        <w:rPr>
          <w:rFonts w:ascii="Times New Roman" w:eastAsia="Times New Roman" w:hAnsi="Times New Roman" w:cs="Times New Roman"/>
          <w:sz w:val="16"/>
          <w:szCs w:val="16"/>
          <w:lang w:eastAsia="ru-RU"/>
        </w:rPr>
        <w:t xml:space="preserve">, принимает решение об участии в аукционе по продаже  права на заключение договора аренды земельного участка площадью _____________, с кадастровым номером 61:28:______________ из земель _______________________, расположенного по адресу: Ростовская область, Октябрьский район, ________________________, </w:t>
      </w:r>
      <w:proofErr w:type="gramStart"/>
      <w:r w:rsidRPr="000F48C2">
        <w:rPr>
          <w:rFonts w:ascii="Times New Roman" w:eastAsia="Times New Roman" w:hAnsi="Times New Roman" w:cs="Times New Roman"/>
          <w:sz w:val="16"/>
          <w:szCs w:val="16"/>
          <w:lang w:eastAsia="ru-RU"/>
        </w:rPr>
        <w:t>для</w:t>
      </w:r>
      <w:proofErr w:type="gramEnd"/>
      <w:r w:rsidRPr="000F48C2">
        <w:rPr>
          <w:rFonts w:ascii="Times New Roman" w:eastAsia="Times New Roman" w:hAnsi="Times New Roman" w:cs="Times New Roman"/>
          <w:sz w:val="16"/>
          <w:szCs w:val="16"/>
          <w:lang w:eastAsia="ru-RU"/>
        </w:rPr>
        <w:t xml:space="preserve"> __________________.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 xml:space="preserve">    Банковские реквизиты счета для возврата задатков:</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Наименование банка получателя:____________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ИНН (банка):____________________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 xml:space="preserve">БИК </w:t>
      </w:r>
      <w:proofErr w:type="gramStart"/>
      <w:r w:rsidRPr="000F48C2">
        <w:rPr>
          <w:rFonts w:ascii="Times New Roman" w:eastAsia="Times New Roman" w:hAnsi="Times New Roman" w:cs="Times New Roman"/>
          <w:sz w:val="16"/>
          <w:szCs w:val="16"/>
          <w:lang w:eastAsia="ru-RU"/>
        </w:rPr>
        <w:t xml:space="preserve">( </w:t>
      </w:r>
      <w:proofErr w:type="gramEnd"/>
      <w:r w:rsidRPr="000F48C2">
        <w:rPr>
          <w:rFonts w:ascii="Times New Roman" w:eastAsia="Times New Roman" w:hAnsi="Times New Roman" w:cs="Times New Roman"/>
          <w:sz w:val="16"/>
          <w:szCs w:val="16"/>
          <w:lang w:eastAsia="ru-RU"/>
        </w:rPr>
        <w:t>банка):_____________________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Корреспондентский счет (банка):_____________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 xml:space="preserve">Код подразделения банка по месту ведения счета (карты):____________      </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Счет получателя: ___________________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С порядком и условиями проведения аукциона по продаже права на заключение договора аренды (или собственности)  вышеуказанного  земельного участка ознакомле</w:t>
      </w:r>
      <w:proofErr w:type="gramStart"/>
      <w:r w:rsidRPr="000F48C2">
        <w:rPr>
          <w:rFonts w:ascii="Times New Roman" w:eastAsia="Times New Roman" w:hAnsi="Times New Roman" w:cs="Times New Roman"/>
          <w:sz w:val="16"/>
          <w:szCs w:val="16"/>
          <w:lang w:eastAsia="ru-RU"/>
        </w:rPr>
        <w:t>н(</w:t>
      </w:r>
      <w:proofErr w:type="gramEnd"/>
      <w:r w:rsidRPr="000F48C2">
        <w:rPr>
          <w:rFonts w:ascii="Times New Roman" w:eastAsia="Times New Roman" w:hAnsi="Times New Roman" w:cs="Times New Roman"/>
          <w:sz w:val="16"/>
          <w:szCs w:val="16"/>
          <w:lang w:eastAsia="ru-RU"/>
        </w:rPr>
        <w:t>а). Порядок и условия проведения аукциона мне ясны и понятны, каких-либо возражений не имею.</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Обязуюсь:</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Соблюдать условия и порядок проведения аукциона.</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В случае признания победителем аукциона заключить с Продавцом договор аренды (купли-продажи) земельного участка с годовым размером арендной платы</w:t>
      </w:r>
      <w:proofErr w:type="gramStart"/>
      <w:r w:rsidRPr="000F48C2">
        <w:rPr>
          <w:rFonts w:ascii="Times New Roman" w:eastAsia="Times New Roman" w:hAnsi="Times New Roman" w:cs="Times New Roman"/>
          <w:sz w:val="16"/>
          <w:szCs w:val="16"/>
          <w:lang w:eastAsia="ru-RU"/>
        </w:rPr>
        <w:t>,(</w:t>
      </w:r>
      <w:proofErr w:type="gramEnd"/>
      <w:r w:rsidRPr="000F48C2">
        <w:rPr>
          <w:rFonts w:ascii="Times New Roman" w:eastAsia="Times New Roman" w:hAnsi="Times New Roman" w:cs="Times New Roman"/>
          <w:sz w:val="16"/>
          <w:szCs w:val="16"/>
          <w:lang w:eastAsia="ru-RU"/>
        </w:rPr>
        <w:t>или со стоимостью) установленным по итогам аукциона. В сроки, определяемые земельным законодательством перечислить на счет Продавца сумму за приобретенное право аренды (или собственности)  на земельный участок.</w:t>
      </w:r>
    </w:p>
    <w:p w:rsidR="000F48C2" w:rsidRPr="000F48C2" w:rsidRDefault="000F48C2" w:rsidP="000F48C2">
      <w:pPr>
        <w:spacing w:after="0" w:line="240" w:lineRule="auto"/>
        <w:jc w:val="both"/>
        <w:rPr>
          <w:rFonts w:ascii="Times New Roman" w:eastAsia="Times New Roman" w:hAnsi="Times New Roman" w:cs="Times New Roman"/>
          <w:b/>
          <w:i/>
          <w:sz w:val="16"/>
          <w:szCs w:val="16"/>
          <w:lang w:eastAsia="ru-RU"/>
        </w:rPr>
      </w:pPr>
      <w:r w:rsidRPr="000F48C2">
        <w:rPr>
          <w:rFonts w:ascii="Times New Roman" w:eastAsia="Times New Roman" w:hAnsi="Times New Roman" w:cs="Times New Roman"/>
          <w:b/>
          <w:i/>
          <w:sz w:val="16"/>
          <w:szCs w:val="16"/>
          <w:lang w:eastAsia="ru-RU"/>
        </w:rPr>
        <w:t>Адрес регистрации:</w:t>
      </w:r>
    </w:p>
    <w:p w:rsidR="000F48C2" w:rsidRPr="000F48C2" w:rsidRDefault="000F48C2" w:rsidP="000F48C2">
      <w:pPr>
        <w:spacing w:after="0" w:line="240" w:lineRule="auto"/>
        <w:jc w:val="both"/>
        <w:rPr>
          <w:rFonts w:ascii="Times New Roman" w:eastAsia="Times New Roman" w:hAnsi="Times New Roman" w:cs="Times New Roman"/>
          <w:b/>
          <w:i/>
          <w:sz w:val="16"/>
          <w:szCs w:val="16"/>
          <w:lang w:eastAsia="ru-RU"/>
        </w:rPr>
      </w:pPr>
    </w:p>
    <w:p w:rsidR="000F48C2" w:rsidRPr="000F48C2" w:rsidRDefault="000F48C2" w:rsidP="000F48C2">
      <w:pPr>
        <w:spacing w:after="0" w:line="240" w:lineRule="auto"/>
        <w:rPr>
          <w:rFonts w:ascii="Times New Roman" w:eastAsia="Times New Roman" w:hAnsi="Times New Roman" w:cs="Times New Roman"/>
          <w:b/>
          <w:i/>
          <w:sz w:val="16"/>
          <w:szCs w:val="16"/>
          <w:lang w:eastAsia="ru-RU"/>
        </w:rPr>
      </w:pPr>
      <w:r w:rsidRPr="000F48C2">
        <w:rPr>
          <w:rFonts w:ascii="Times New Roman" w:eastAsia="Times New Roman" w:hAnsi="Times New Roman" w:cs="Times New Roman"/>
          <w:b/>
          <w:i/>
          <w:sz w:val="16"/>
          <w:szCs w:val="16"/>
          <w:lang w:eastAsia="ru-RU"/>
        </w:rPr>
        <w:t>Претендент: ____________________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_________________________________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_________________________________</w:t>
      </w:r>
    </w:p>
    <w:p w:rsidR="000F48C2" w:rsidRPr="000F48C2" w:rsidRDefault="000F48C2" w:rsidP="000F48C2">
      <w:pPr>
        <w:spacing w:after="0" w:line="240" w:lineRule="auto"/>
        <w:jc w:val="both"/>
        <w:rPr>
          <w:rFonts w:ascii="Times New Roman" w:eastAsia="Times New Roman" w:hAnsi="Times New Roman" w:cs="Times New Roman"/>
          <w:b/>
          <w:i/>
          <w:sz w:val="16"/>
          <w:szCs w:val="16"/>
          <w:lang w:eastAsia="ru-RU"/>
        </w:rPr>
      </w:pPr>
      <w:r w:rsidRPr="000F48C2">
        <w:rPr>
          <w:rFonts w:ascii="Times New Roman" w:eastAsia="Times New Roman" w:hAnsi="Times New Roman" w:cs="Times New Roman"/>
          <w:b/>
          <w:i/>
          <w:sz w:val="16"/>
          <w:szCs w:val="16"/>
          <w:lang w:eastAsia="ru-RU"/>
        </w:rPr>
        <w:t>_________________________________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подпись лица, принявшего заявку: __________________/ _____________</w:t>
      </w: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p>
    <w:p w:rsidR="000F48C2" w:rsidRPr="000F48C2" w:rsidRDefault="000F48C2" w:rsidP="000F48C2">
      <w:pPr>
        <w:spacing w:after="0" w:line="240" w:lineRule="auto"/>
        <w:jc w:val="both"/>
        <w:rPr>
          <w:rFonts w:ascii="Times New Roman" w:eastAsia="Times New Roman" w:hAnsi="Times New Roman" w:cs="Times New Roman"/>
          <w:sz w:val="16"/>
          <w:szCs w:val="16"/>
          <w:lang w:eastAsia="ru-RU"/>
        </w:rPr>
      </w:pPr>
      <w:r w:rsidRPr="000F48C2">
        <w:rPr>
          <w:rFonts w:ascii="Times New Roman" w:eastAsia="Times New Roman" w:hAnsi="Times New Roman" w:cs="Times New Roman"/>
          <w:sz w:val="16"/>
          <w:szCs w:val="16"/>
          <w:lang w:eastAsia="ru-RU"/>
        </w:rPr>
        <w:t xml:space="preserve">№_____ от «___»_________2017г. </w:t>
      </w:r>
    </w:p>
    <w:p w:rsidR="000F48C2" w:rsidRPr="000F48C2" w:rsidRDefault="000F48C2" w:rsidP="000F48C2">
      <w:pPr>
        <w:spacing w:after="0" w:line="240" w:lineRule="auto"/>
        <w:ind w:firstLine="567"/>
        <w:jc w:val="both"/>
        <w:rPr>
          <w:rFonts w:ascii="Times New Roman" w:eastAsia="Times New Roman" w:hAnsi="Times New Roman" w:cs="Times New Roman"/>
          <w:b/>
          <w:sz w:val="20"/>
          <w:szCs w:val="20"/>
          <w:lang w:eastAsia="ru-RU"/>
        </w:rPr>
      </w:pPr>
      <w:r w:rsidRPr="000F48C2">
        <w:rPr>
          <w:rFonts w:ascii="Times New Roman" w:eastAsia="Times New Roman" w:hAnsi="Times New Roman" w:cs="Times New Roman"/>
          <w:b/>
          <w:sz w:val="20"/>
          <w:szCs w:val="20"/>
          <w:lang w:eastAsia="ru-RU"/>
        </w:rPr>
        <w:t>Задатки для участия в аукционе вносятся по следующим реквизитам:</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i/>
          <w:sz w:val="20"/>
          <w:szCs w:val="20"/>
          <w:u w:val="single"/>
          <w:lang w:eastAsia="ru-RU"/>
        </w:rPr>
        <w:t>Получатель платежа</w:t>
      </w:r>
      <w:r w:rsidRPr="000F48C2">
        <w:rPr>
          <w:rFonts w:ascii="Times New Roman" w:eastAsia="Times New Roman" w:hAnsi="Times New Roman" w:cs="Times New Roman"/>
          <w:sz w:val="20"/>
          <w:szCs w:val="20"/>
          <w:lang w:eastAsia="ru-RU"/>
        </w:rPr>
        <w:t xml:space="preserve">: </w:t>
      </w:r>
    </w:p>
    <w:p w:rsidR="000F48C2" w:rsidRPr="000F48C2" w:rsidRDefault="000F48C2" w:rsidP="000F48C2">
      <w:pPr>
        <w:spacing w:after="0" w:line="240" w:lineRule="auto"/>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УФК по Ростовской области (КУМИ Администрации Октябрьского района </w:t>
      </w:r>
      <w:proofErr w:type="gramStart"/>
      <w:r w:rsidRPr="000F48C2">
        <w:rPr>
          <w:rFonts w:ascii="Times New Roman" w:eastAsia="Times New Roman" w:hAnsi="Times New Roman" w:cs="Times New Roman"/>
          <w:sz w:val="20"/>
          <w:szCs w:val="20"/>
          <w:lang w:eastAsia="ru-RU"/>
        </w:rPr>
        <w:t>л</w:t>
      </w:r>
      <w:proofErr w:type="gramEnd"/>
      <w:r w:rsidRPr="000F48C2">
        <w:rPr>
          <w:rFonts w:ascii="Times New Roman" w:eastAsia="Times New Roman" w:hAnsi="Times New Roman" w:cs="Times New Roman"/>
          <w:sz w:val="20"/>
          <w:szCs w:val="20"/>
          <w:lang w:eastAsia="ru-RU"/>
        </w:rPr>
        <w:t>/</w:t>
      </w:r>
      <w:proofErr w:type="spellStart"/>
      <w:r w:rsidRPr="000F48C2">
        <w:rPr>
          <w:rFonts w:ascii="Times New Roman" w:eastAsia="Times New Roman" w:hAnsi="Times New Roman" w:cs="Times New Roman"/>
          <w:sz w:val="20"/>
          <w:szCs w:val="20"/>
          <w:lang w:eastAsia="ru-RU"/>
        </w:rPr>
        <w:t>сч</w:t>
      </w:r>
      <w:proofErr w:type="spellEnd"/>
      <w:r w:rsidRPr="000F48C2">
        <w:rPr>
          <w:rFonts w:ascii="Times New Roman" w:eastAsia="Times New Roman" w:hAnsi="Times New Roman" w:cs="Times New Roman"/>
          <w:sz w:val="20"/>
          <w:szCs w:val="20"/>
          <w:lang w:eastAsia="ru-RU"/>
        </w:rPr>
        <w:t xml:space="preserve"> 05583126730), ИНН 6125001667 КПП 612501001</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i/>
          <w:sz w:val="20"/>
          <w:szCs w:val="20"/>
          <w:u w:val="single"/>
          <w:lang w:eastAsia="ru-RU"/>
        </w:rPr>
        <w:t>Банк получателя</w:t>
      </w:r>
      <w:r w:rsidRPr="000F48C2">
        <w:rPr>
          <w:rFonts w:ascii="Times New Roman" w:eastAsia="Times New Roman" w:hAnsi="Times New Roman" w:cs="Times New Roman"/>
          <w:sz w:val="20"/>
          <w:szCs w:val="20"/>
          <w:lang w:eastAsia="ru-RU"/>
        </w:rPr>
        <w:t xml:space="preserve">: </w:t>
      </w:r>
    </w:p>
    <w:p w:rsidR="000F48C2" w:rsidRPr="000F48C2" w:rsidRDefault="000F48C2" w:rsidP="000F48C2">
      <w:pPr>
        <w:spacing w:after="0" w:line="240" w:lineRule="auto"/>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Отделение Ростов-на-Дону г. Ростов-на-Дону</w:t>
      </w:r>
    </w:p>
    <w:p w:rsidR="000F48C2" w:rsidRPr="000F48C2" w:rsidRDefault="000F48C2" w:rsidP="000F48C2">
      <w:pPr>
        <w:spacing w:after="0" w:line="240" w:lineRule="auto"/>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БИК 046015001, </w:t>
      </w:r>
      <w:proofErr w:type="gramStart"/>
      <w:r w:rsidRPr="000F48C2">
        <w:rPr>
          <w:rFonts w:ascii="Times New Roman" w:eastAsia="Times New Roman" w:hAnsi="Times New Roman" w:cs="Times New Roman"/>
          <w:sz w:val="20"/>
          <w:szCs w:val="20"/>
          <w:lang w:eastAsia="ru-RU"/>
        </w:rPr>
        <w:t>р</w:t>
      </w:r>
      <w:proofErr w:type="gramEnd"/>
      <w:r w:rsidRPr="000F48C2">
        <w:rPr>
          <w:rFonts w:ascii="Times New Roman" w:eastAsia="Times New Roman" w:hAnsi="Times New Roman" w:cs="Times New Roman"/>
          <w:sz w:val="20"/>
          <w:szCs w:val="20"/>
          <w:lang w:eastAsia="ru-RU"/>
        </w:rPr>
        <w:t>/</w:t>
      </w:r>
      <w:proofErr w:type="spellStart"/>
      <w:r w:rsidRPr="000F48C2">
        <w:rPr>
          <w:rFonts w:ascii="Times New Roman" w:eastAsia="Times New Roman" w:hAnsi="Times New Roman" w:cs="Times New Roman"/>
          <w:sz w:val="20"/>
          <w:szCs w:val="20"/>
          <w:lang w:eastAsia="ru-RU"/>
        </w:rPr>
        <w:t>сч</w:t>
      </w:r>
      <w:proofErr w:type="spellEnd"/>
      <w:r w:rsidRPr="000F48C2">
        <w:rPr>
          <w:rFonts w:ascii="Times New Roman" w:eastAsia="Times New Roman" w:hAnsi="Times New Roman" w:cs="Times New Roman"/>
          <w:sz w:val="20"/>
          <w:szCs w:val="20"/>
          <w:lang w:eastAsia="ru-RU"/>
        </w:rPr>
        <w:t xml:space="preserve"> 40302810760153000851</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i/>
          <w:sz w:val="20"/>
          <w:szCs w:val="20"/>
          <w:u w:val="single"/>
          <w:lang w:eastAsia="ru-RU"/>
        </w:rPr>
        <w:t>Назначение платежа</w:t>
      </w:r>
      <w:r w:rsidRPr="000F48C2">
        <w:rPr>
          <w:rFonts w:ascii="Times New Roman" w:eastAsia="Times New Roman" w:hAnsi="Times New Roman" w:cs="Times New Roman"/>
          <w:sz w:val="20"/>
          <w:szCs w:val="20"/>
          <w:lang w:eastAsia="ru-RU"/>
        </w:rPr>
        <w:t>: Задаток для участия в аукционе по лоту (указать номер лота).</w:t>
      </w:r>
    </w:p>
    <w:p w:rsidR="000F48C2" w:rsidRPr="000F48C2" w:rsidRDefault="000F48C2" w:rsidP="000F48C2">
      <w:pPr>
        <w:spacing w:after="0" w:line="240" w:lineRule="auto"/>
        <w:ind w:firstLine="567"/>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Желающие принять участие в аукционе могут подать заявку по адресу: </w:t>
      </w:r>
      <w:proofErr w:type="spellStart"/>
      <w:r w:rsidRPr="000F48C2">
        <w:rPr>
          <w:rFonts w:ascii="Times New Roman" w:eastAsia="Times New Roman" w:hAnsi="Times New Roman" w:cs="Times New Roman"/>
          <w:sz w:val="20"/>
          <w:szCs w:val="20"/>
          <w:lang w:eastAsia="ru-RU"/>
        </w:rPr>
        <w:t>р.п</w:t>
      </w:r>
      <w:proofErr w:type="spellEnd"/>
      <w:r w:rsidRPr="000F48C2">
        <w:rPr>
          <w:rFonts w:ascii="Times New Roman" w:eastAsia="Times New Roman" w:hAnsi="Times New Roman" w:cs="Times New Roman"/>
          <w:sz w:val="20"/>
          <w:szCs w:val="20"/>
          <w:lang w:eastAsia="ru-RU"/>
        </w:rPr>
        <w:t xml:space="preserve">. Каменоломни, ул. Дзержинского, 67, МАУ МФЦ Октябрьского района с 8.00 ч. до 16.00 ч., а также в удаленных центрах доступа МАУ МФЦ с 8.00 ч. до 12.00 ч. по следующим адресам: Ростовская обл., Октябрьский район, п. </w:t>
      </w:r>
      <w:proofErr w:type="spellStart"/>
      <w:r w:rsidRPr="000F48C2">
        <w:rPr>
          <w:rFonts w:ascii="Times New Roman" w:eastAsia="Times New Roman" w:hAnsi="Times New Roman" w:cs="Times New Roman"/>
          <w:sz w:val="20"/>
          <w:szCs w:val="20"/>
          <w:lang w:eastAsia="ru-RU"/>
        </w:rPr>
        <w:t>Персиановский</w:t>
      </w:r>
      <w:proofErr w:type="spellEnd"/>
      <w:r w:rsidRPr="000F48C2">
        <w:rPr>
          <w:rFonts w:ascii="Times New Roman" w:eastAsia="Times New Roman" w:hAnsi="Times New Roman" w:cs="Times New Roman"/>
          <w:sz w:val="20"/>
          <w:szCs w:val="20"/>
          <w:lang w:eastAsia="ru-RU"/>
        </w:rPr>
        <w:t xml:space="preserve">, ул. Мира, д. 19; Ростовская обл., Октябрьский район, х. Красный Кут, ул. Калинина, д. 2 б; Ростовская обл., Октябрьский район, х. </w:t>
      </w:r>
      <w:proofErr w:type="spellStart"/>
      <w:r w:rsidRPr="000F48C2">
        <w:rPr>
          <w:rFonts w:ascii="Times New Roman" w:eastAsia="Times New Roman" w:hAnsi="Times New Roman" w:cs="Times New Roman"/>
          <w:sz w:val="20"/>
          <w:szCs w:val="20"/>
          <w:lang w:eastAsia="ru-RU"/>
        </w:rPr>
        <w:t>Керчи</w:t>
      </w:r>
      <w:proofErr w:type="gramStart"/>
      <w:r w:rsidRPr="000F48C2">
        <w:rPr>
          <w:rFonts w:ascii="Times New Roman" w:eastAsia="Times New Roman" w:hAnsi="Times New Roman" w:cs="Times New Roman"/>
          <w:sz w:val="20"/>
          <w:szCs w:val="20"/>
          <w:lang w:eastAsia="ru-RU"/>
        </w:rPr>
        <w:t>к</w:t>
      </w:r>
      <w:proofErr w:type="spellEnd"/>
      <w:r w:rsidRPr="000F48C2">
        <w:rPr>
          <w:rFonts w:ascii="Times New Roman" w:eastAsia="Times New Roman" w:hAnsi="Times New Roman" w:cs="Times New Roman"/>
          <w:sz w:val="20"/>
          <w:szCs w:val="20"/>
          <w:lang w:eastAsia="ru-RU"/>
        </w:rPr>
        <w:t>-</w:t>
      </w:r>
      <w:proofErr w:type="gramEnd"/>
      <w:r w:rsidRPr="000F48C2">
        <w:rPr>
          <w:rFonts w:ascii="Times New Roman" w:eastAsia="Times New Roman" w:hAnsi="Times New Roman" w:cs="Times New Roman"/>
          <w:sz w:val="20"/>
          <w:szCs w:val="20"/>
          <w:lang w:eastAsia="ru-RU"/>
        </w:rPr>
        <w:t xml:space="preserve"> </w:t>
      </w:r>
      <w:proofErr w:type="spellStart"/>
      <w:r w:rsidRPr="000F48C2">
        <w:rPr>
          <w:rFonts w:ascii="Times New Roman" w:eastAsia="Times New Roman" w:hAnsi="Times New Roman" w:cs="Times New Roman"/>
          <w:sz w:val="20"/>
          <w:szCs w:val="20"/>
          <w:lang w:eastAsia="ru-RU"/>
        </w:rPr>
        <w:t>Савров</w:t>
      </w:r>
      <w:proofErr w:type="spellEnd"/>
      <w:r w:rsidRPr="000F48C2">
        <w:rPr>
          <w:rFonts w:ascii="Times New Roman" w:eastAsia="Times New Roman" w:hAnsi="Times New Roman" w:cs="Times New Roman"/>
          <w:sz w:val="20"/>
          <w:szCs w:val="20"/>
          <w:lang w:eastAsia="ru-RU"/>
        </w:rPr>
        <w:t xml:space="preserve">, ул. Советская, д. 38;Ростовская обл., Октябрьский район, п. </w:t>
      </w:r>
      <w:proofErr w:type="spellStart"/>
      <w:r w:rsidRPr="000F48C2">
        <w:rPr>
          <w:rFonts w:ascii="Times New Roman" w:eastAsia="Times New Roman" w:hAnsi="Times New Roman" w:cs="Times New Roman"/>
          <w:sz w:val="20"/>
          <w:szCs w:val="20"/>
          <w:lang w:eastAsia="ru-RU"/>
        </w:rPr>
        <w:t>Новозарянский</w:t>
      </w:r>
      <w:proofErr w:type="spellEnd"/>
      <w:r w:rsidRPr="000F48C2">
        <w:rPr>
          <w:rFonts w:ascii="Times New Roman" w:eastAsia="Times New Roman" w:hAnsi="Times New Roman" w:cs="Times New Roman"/>
          <w:sz w:val="20"/>
          <w:szCs w:val="20"/>
          <w:lang w:eastAsia="ru-RU"/>
        </w:rPr>
        <w:t xml:space="preserve">, ул. Ленина, д. 35;Ростовская обл., Октябрьский район, ст. </w:t>
      </w:r>
      <w:proofErr w:type="spellStart"/>
      <w:r w:rsidRPr="000F48C2">
        <w:rPr>
          <w:rFonts w:ascii="Times New Roman" w:eastAsia="Times New Roman" w:hAnsi="Times New Roman" w:cs="Times New Roman"/>
          <w:sz w:val="20"/>
          <w:szCs w:val="20"/>
          <w:lang w:eastAsia="ru-RU"/>
        </w:rPr>
        <w:t>Кривянская</w:t>
      </w:r>
      <w:proofErr w:type="spellEnd"/>
      <w:r w:rsidRPr="000F48C2">
        <w:rPr>
          <w:rFonts w:ascii="Times New Roman" w:eastAsia="Times New Roman" w:hAnsi="Times New Roman" w:cs="Times New Roman"/>
          <w:sz w:val="20"/>
          <w:szCs w:val="20"/>
          <w:lang w:eastAsia="ru-RU"/>
        </w:rPr>
        <w:t>, ул. Школьная, д. 48; Ростовская обл., Октябрьский район, сл. Красюковская, ул. Советская, д. 41;</w:t>
      </w:r>
    </w:p>
    <w:p w:rsidR="000F48C2" w:rsidRPr="000F48C2" w:rsidRDefault="000F48C2" w:rsidP="000F48C2">
      <w:pPr>
        <w:spacing w:after="0" w:line="240" w:lineRule="auto"/>
        <w:rPr>
          <w:rFonts w:ascii="Times New Roman" w:eastAsia="Times New Roman" w:hAnsi="Times New Roman" w:cs="Times New Roman"/>
          <w:sz w:val="20"/>
          <w:szCs w:val="20"/>
          <w:lang w:eastAsia="ru-RU"/>
        </w:rPr>
      </w:pPr>
      <w:proofErr w:type="gramStart"/>
      <w:r w:rsidRPr="000F48C2">
        <w:rPr>
          <w:rFonts w:ascii="Times New Roman" w:eastAsia="Times New Roman" w:hAnsi="Times New Roman" w:cs="Times New Roman"/>
          <w:sz w:val="20"/>
          <w:szCs w:val="20"/>
          <w:lang w:eastAsia="ru-RU"/>
        </w:rPr>
        <w:t xml:space="preserve">Ростовская обл., Октябрьский район, х. </w:t>
      </w:r>
      <w:proofErr w:type="spellStart"/>
      <w:r w:rsidRPr="000F48C2">
        <w:rPr>
          <w:rFonts w:ascii="Times New Roman" w:eastAsia="Times New Roman" w:hAnsi="Times New Roman" w:cs="Times New Roman"/>
          <w:sz w:val="20"/>
          <w:szCs w:val="20"/>
          <w:lang w:eastAsia="ru-RU"/>
        </w:rPr>
        <w:t>Киреевка</w:t>
      </w:r>
      <w:proofErr w:type="spellEnd"/>
      <w:r w:rsidRPr="000F48C2">
        <w:rPr>
          <w:rFonts w:ascii="Times New Roman" w:eastAsia="Times New Roman" w:hAnsi="Times New Roman" w:cs="Times New Roman"/>
          <w:sz w:val="20"/>
          <w:szCs w:val="20"/>
          <w:lang w:eastAsia="ru-RU"/>
        </w:rPr>
        <w:t xml:space="preserve">, ул. Фрунзе, д. 7; Ростовская обл., Октябрьский район, с. Алексеевка, ул. Ленина, д. 13; Ростовская обл., Октябрьский район, х. Красный Луч, ул. Центральная, д. 58; Ростовская обл., Октябрьский район, п. </w:t>
      </w:r>
      <w:proofErr w:type="spellStart"/>
      <w:r w:rsidRPr="000F48C2">
        <w:rPr>
          <w:rFonts w:ascii="Times New Roman" w:eastAsia="Times New Roman" w:hAnsi="Times New Roman" w:cs="Times New Roman"/>
          <w:sz w:val="20"/>
          <w:szCs w:val="20"/>
          <w:lang w:eastAsia="ru-RU"/>
        </w:rPr>
        <w:t>Новосветловский</w:t>
      </w:r>
      <w:proofErr w:type="spellEnd"/>
      <w:r w:rsidRPr="000F48C2">
        <w:rPr>
          <w:rFonts w:ascii="Times New Roman" w:eastAsia="Times New Roman" w:hAnsi="Times New Roman" w:cs="Times New Roman"/>
          <w:sz w:val="20"/>
          <w:szCs w:val="20"/>
          <w:lang w:eastAsia="ru-RU"/>
        </w:rPr>
        <w:t xml:space="preserve">, ул. Мокроусова, д. 251; Ростовская обл., Октябрьский район, ст. </w:t>
      </w:r>
      <w:proofErr w:type="spellStart"/>
      <w:r w:rsidRPr="000F48C2">
        <w:rPr>
          <w:rFonts w:ascii="Times New Roman" w:eastAsia="Times New Roman" w:hAnsi="Times New Roman" w:cs="Times New Roman"/>
          <w:sz w:val="20"/>
          <w:szCs w:val="20"/>
          <w:lang w:eastAsia="ru-RU"/>
        </w:rPr>
        <w:t>Бессергеневская</w:t>
      </w:r>
      <w:proofErr w:type="spellEnd"/>
      <w:r w:rsidRPr="000F48C2">
        <w:rPr>
          <w:rFonts w:ascii="Times New Roman" w:eastAsia="Times New Roman" w:hAnsi="Times New Roman" w:cs="Times New Roman"/>
          <w:sz w:val="20"/>
          <w:szCs w:val="20"/>
          <w:lang w:eastAsia="ru-RU"/>
        </w:rPr>
        <w:t>, ул. Кооперативная, 29;</w:t>
      </w:r>
      <w:proofErr w:type="gramEnd"/>
      <w:r w:rsidRPr="000F48C2">
        <w:rPr>
          <w:rFonts w:ascii="Times New Roman" w:eastAsia="Times New Roman" w:hAnsi="Times New Roman" w:cs="Times New Roman"/>
          <w:sz w:val="20"/>
          <w:szCs w:val="20"/>
          <w:lang w:eastAsia="ru-RU"/>
        </w:rPr>
        <w:t xml:space="preserve"> </w:t>
      </w:r>
      <w:proofErr w:type="gramStart"/>
      <w:r w:rsidRPr="000F48C2">
        <w:rPr>
          <w:rFonts w:ascii="Times New Roman" w:eastAsia="Times New Roman" w:hAnsi="Times New Roman" w:cs="Times New Roman"/>
          <w:sz w:val="20"/>
          <w:szCs w:val="20"/>
          <w:lang w:eastAsia="ru-RU"/>
        </w:rPr>
        <w:t xml:space="preserve">Ростовская обл., Октябрьский район, п. Казачьи Лагери, ул. </w:t>
      </w:r>
      <w:proofErr w:type="spellStart"/>
      <w:r w:rsidRPr="000F48C2">
        <w:rPr>
          <w:rFonts w:ascii="Times New Roman" w:eastAsia="Times New Roman" w:hAnsi="Times New Roman" w:cs="Times New Roman"/>
          <w:sz w:val="20"/>
          <w:szCs w:val="20"/>
          <w:lang w:eastAsia="ru-RU"/>
        </w:rPr>
        <w:t>Росссийская</w:t>
      </w:r>
      <w:proofErr w:type="spellEnd"/>
      <w:r w:rsidRPr="000F48C2">
        <w:rPr>
          <w:rFonts w:ascii="Times New Roman" w:eastAsia="Times New Roman" w:hAnsi="Times New Roman" w:cs="Times New Roman"/>
          <w:sz w:val="20"/>
          <w:szCs w:val="20"/>
          <w:lang w:eastAsia="ru-RU"/>
        </w:rPr>
        <w:t xml:space="preserve">, д. 7; Ростовская обл., Октябрьский район, п. Интернациональный, ул. Железнодорожная, д. 57 «б»; Ростовская обл., Октябрьский район, п. </w:t>
      </w:r>
      <w:proofErr w:type="spellStart"/>
      <w:r w:rsidRPr="000F48C2">
        <w:rPr>
          <w:rFonts w:ascii="Times New Roman" w:eastAsia="Times New Roman" w:hAnsi="Times New Roman" w:cs="Times New Roman"/>
          <w:sz w:val="20"/>
          <w:szCs w:val="20"/>
          <w:lang w:eastAsia="ru-RU"/>
        </w:rPr>
        <w:t>Красногорняцкий</w:t>
      </w:r>
      <w:proofErr w:type="spellEnd"/>
      <w:r w:rsidRPr="000F48C2">
        <w:rPr>
          <w:rFonts w:ascii="Times New Roman" w:eastAsia="Times New Roman" w:hAnsi="Times New Roman" w:cs="Times New Roman"/>
          <w:sz w:val="20"/>
          <w:szCs w:val="20"/>
          <w:lang w:eastAsia="ru-RU"/>
        </w:rPr>
        <w:t xml:space="preserve">, ул. Чапаева, д. 26 «а»; Ростовская область, Октябрьский район, п. </w:t>
      </w:r>
      <w:proofErr w:type="spellStart"/>
      <w:r w:rsidRPr="000F48C2">
        <w:rPr>
          <w:rFonts w:ascii="Times New Roman" w:eastAsia="Times New Roman" w:hAnsi="Times New Roman" w:cs="Times New Roman"/>
          <w:sz w:val="20"/>
          <w:szCs w:val="20"/>
          <w:lang w:eastAsia="ru-RU"/>
        </w:rPr>
        <w:t>Новокадамово</w:t>
      </w:r>
      <w:proofErr w:type="spellEnd"/>
      <w:r w:rsidRPr="000F48C2">
        <w:rPr>
          <w:rFonts w:ascii="Times New Roman" w:eastAsia="Times New Roman" w:hAnsi="Times New Roman" w:cs="Times New Roman"/>
          <w:sz w:val="20"/>
          <w:szCs w:val="20"/>
          <w:lang w:eastAsia="ru-RU"/>
        </w:rPr>
        <w:t>, ул. Шоссейная, 1.</w:t>
      </w:r>
      <w:proofErr w:type="gramEnd"/>
    </w:p>
    <w:p w:rsidR="000F48C2" w:rsidRPr="000F48C2" w:rsidRDefault="000F48C2" w:rsidP="000F48C2">
      <w:pPr>
        <w:spacing w:after="0" w:line="240" w:lineRule="auto"/>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ab/>
        <w:t>Датой начала приема заявок является дата публикации информационного сообщения о проведен</w:t>
      </w:r>
      <w:proofErr w:type="gramStart"/>
      <w:r w:rsidRPr="000F48C2">
        <w:rPr>
          <w:rFonts w:ascii="Times New Roman" w:eastAsia="Times New Roman" w:hAnsi="Times New Roman" w:cs="Times New Roman"/>
          <w:sz w:val="20"/>
          <w:szCs w:val="20"/>
          <w:lang w:eastAsia="ru-RU"/>
        </w:rPr>
        <w:t>ии  ау</w:t>
      </w:r>
      <w:proofErr w:type="gramEnd"/>
      <w:r w:rsidRPr="000F48C2">
        <w:rPr>
          <w:rFonts w:ascii="Times New Roman" w:eastAsia="Times New Roman" w:hAnsi="Times New Roman" w:cs="Times New Roman"/>
          <w:sz w:val="20"/>
          <w:szCs w:val="20"/>
          <w:lang w:eastAsia="ru-RU"/>
        </w:rPr>
        <w:t xml:space="preserve">кциона. Заявки принимаются </w:t>
      </w:r>
      <w:r w:rsidRPr="000F48C2">
        <w:rPr>
          <w:rFonts w:ascii="Times New Roman" w:eastAsia="Times New Roman" w:hAnsi="Times New Roman" w:cs="Times New Roman"/>
          <w:b/>
          <w:sz w:val="20"/>
          <w:szCs w:val="20"/>
          <w:lang w:eastAsia="ru-RU"/>
        </w:rPr>
        <w:t>в срок до 16.00 ч. 26.06.2018</w:t>
      </w:r>
      <w:r w:rsidRPr="000F48C2">
        <w:rPr>
          <w:rFonts w:ascii="Times New Roman" w:eastAsia="Times New Roman" w:hAnsi="Times New Roman" w:cs="Times New Roman"/>
          <w:sz w:val="20"/>
          <w:szCs w:val="20"/>
          <w:lang w:eastAsia="ru-RU"/>
        </w:rPr>
        <w:t xml:space="preserve"> года.</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В день определения участников аукциона – </w:t>
      </w:r>
      <w:r w:rsidRPr="000F48C2">
        <w:rPr>
          <w:rFonts w:ascii="Times New Roman" w:eastAsia="Times New Roman" w:hAnsi="Times New Roman" w:cs="Times New Roman"/>
          <w:b/>
          <w:sz w:val="20"/>
          <w:szCs w:val="20"/>
          <w:lang w:eastAsia="ru-RU"/>
        </w:rPr>
        <w:t>27.06.2018 в 10.00</w:t>
      </w:r>
      <w:r w:rsidRPr="000F48C2">
        <w:rPr>
          <w:rFonts w:ascii="Times New Roman" w:eastAsia="Times New Roman" w:hAnsi="Times New Roman" w:cs="Times New Roman"/>
          <w:sz w:val="20"/>
          <w:szCs w:val="20"/>
          <w:lang w:eastAsia="ru-RU"/>
        </w:rPr>
        <w:t xml:space="preserve"> ч., устанавливается факт поступления от претендентов задатков, и рассматриваются поданные претендентами документы.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 которое оформляется протоколом. В протоколе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аукциона, а также имена (наименования) претендентов, которым было отказано в допуске к участию в аукционе, с указанием оснований отказа.</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С протоколом о признании претендентов участниками аукциона, лица подавшие заявки для участия в аукционе,  могут ознакомиться  27.06.2018 года с 15.00 ч. до 17.00 ч. в здании администрации Октябрьского района, расположенном по адресу: Ростовская область, Октябрьский район, </w:t>
      </w:r>
      <w:proofErr w:type="spellStart"/>
      <w:r w:rsidRPr="000F48C2">
        <w:rPr>
          <w:rFonts w:ascii="Times New Roman" w:eastAsia="Times New Roman" w:hAnsi="Times New Roman" w:cs="Times New Roman"/>
          <w:sz w:val="20"/>
          <w:szCs w:val="20"/>
          <w:lang w:eastAsia="ru-RU"/>
        </w:rPr>
        <w:t>р.п</w:t>
      </w:r>
      <w:proofErr w:type="spellEnd"/>
      <w:r w:rsidRPr="000F48C2">
        <w:rPr>
          <w:rFonts w:ascii="Times New Roman" w:eastAsia="Times New Roman" w:hAnsi="Times New Roman" w:cs="Times New Roman"/>
          <w:sz w:val="20"/>
          <w:szCs w:val="20"/>
          <w:lang w:eastAsia="ru-RU"/>
        </w:rPr>
        <w:t xml:space="preserve">. Каменоломни, пер. </w:t>
      </w:r>
      <w:proofErr w:type="gramStart"/>
      <w:r w:rsidRPr="000F48C2">
        <w:rPr>
          <w:rFonts w:ascii="Times New Roman" w:eastAsia="Times New Roman" w:hAnsi="Times New Roman" w:cs="Times New Roman"/>
          <w:sz w:val="20"/>
          <w:szCs w:val="20"/>
          <w:lang w:eastAsia="ru-RU"/>
        </w:rPr>
        <w:t>Советский</w:t>
      </w:r>
      <w:proofErr w:type="gramEnd"/>
      <w:r w:rsidRPr="000F48C2">
        <w:rPr>
          <w:rFonts w:ascii="Times New Roman" w:eastAsia="Times New Roman" w:hAnsi="Times New Roman" w:cs="Times New Roman"/>
          <w:sz w:val="20"/>
          <w:szCs w:val="20"/>
          <w:lang w:eastAsia="ru-RU"/>
        </w:rPr>
        <w:t>, 10.</w:t>
      </w:r>
    </w:p>
    <w:p w:rsidR="000F48C2" w:rsidRPr="000F48C2" w:rsidRDefault="000F48C2" w:rsidP="000F48C2">
      <w:pPr>
        <w:spacing w:after="0" w:line="240" w:lineRule="auto"/>
        <w:ind w:firstLine="567"/>
        <w:jc w:val="both"/>
        <w:rPr>
          <w:rFonts w:ascii="Times New Roman" w:eastAsia="Times New Roman" w:hAnsi="Times New Roman" w:cs="Times New Roman"/>
          <w:b/>
          <w:sz w:val="20"/>
          <w:szCs w:val="20"/>
          <w:lang w:eastAsia="ru-RU"/>
        </w:rPr>
      </w:pPr>
      <w:r w:rsidRPr="000F48C2">
        <w:rPr>
          <w:rFonts w:ascii="Times New Roman" w:eastAsia="Times New Roman" w:hAnsi="Times New Roman" w:cs="Times New Roman"/>
          <w:b/>
          <w:sz w:val="20"/>
          <w:szCs w:val="20"/>
          <w:lang w:eastAsia="ru-RU"/>
        </w:rPr>
        <w:lastRenderedPageBreak/>
        <w:t xml:space="preserve">Аукцион состоится </w:t>
      </w:r>
      <w:r w:rsidRPr="000F48C2">
        <w:rPr>
          <w:rFonts w:ascii="Times New Roman" w:eastAsia="Times New Roman" w:hAnsi="Times New Roman" w:cs="Times New Roman"/>
          <w:b/>
          <w:sz w:val="20"/>
          <w:szCs w:val="20"/>
          <w:u w:val="single"/>
          <w:lang w:eastAsia="ru-RU"/>
        </w:rPr>
        <w:t>29.06.2018  в 9-00</w:t>
      </w:r>
      <w:r w:rsidRPr="000F48C2">
        <w:rPr>
          <w:rFonts w:ascii="Times New Roman" w:eastAsia="Times New Roman" w:hAnsi="Times New Roman" w:cs="Times New Roman"/>
          <w:b/>
          <w:sz w:val="20"/>
          <w:szCs w:val="20"/>
          <w:lang w:eastAsia="ru-RU"/>
        </w:rPr>
        <w:t xml:space="preserve">, по адресу: Ростовская область, Октябрьский район, </w:t>
      </w:r>
      <w:proofErr w:type="spellStart"/>
      <w:r w:rsidRPr="000F48C2">
        <w:rPr>
          <w:rFonts w:ascii="Times New Roman" w:eastAsia="Times New Roman" w:hAnsi="Times New Roman" w:cs="Times New Roman"/>
          <w:b/>
          <w:sz w:val="20"/>
          <w:szCs w:val="20"/>
          <w:lang w:eastAsia="ru-RU"/>
        </w:rPr>
        <w:t>р.п</w:t>
      </w:r>
      <w:proofErr w:type="spellEnd"/>
      <w:r w:rsidRPr="000F48C2">
        <w:rPr>
          <w:rFonts w:ascii="Times New Roman" w:eastAsia="Times New Roman" w:hAnsi="Times New Roman" w:cs="Times New Roman"/>
          <w:b/>
          <w:sz w:val="20"/>
          <w:szCs w:val="20"/>
          <w:lang w:eastAsia="ru-RU"/>
        </w:rPr>
        <w:t xml:space="preserve">. Каменоломни, пер. </w:t>
      </w:r>
      <w:proofErr w:type="gramStart"/>
      <w:r w:rsidRPr="000F48C2">
        <w:rPr>
          <w:rFonts w:ascii="Times New Roman" w:eastAsia="Times New Roman" w:hAnsi="Times New Roman" w:cs="Times New Roman"/>
          <w:b/>
          <w:sz w:val="20"/>
          <w:szCs w:val="20"/>
          <w:lang w:eastAsia="ru-RU"/>
        </w:rPr>
        <w:t>Советский</w:t>
      </w:r>
      <w:proofErr w:type="gramEnd"/>
      <w:r w:rsidRPr="000F48C2">
        <w:rPr>
          <w:rFonts w:ascii="Times New Roman" w:eastAsia="Times New Roman" w:hAnsi="Times New Roman" w:cs="Times New Roman"/>
          <w:b/>
          <w:sz w:val="20"/>
          <w:szCs w:val="20"/>
          <w:lang w:eastAsia="ru-RU"/>
        </w:rPr>
        <w:t>, 10.</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b/>
          <w:sz w:val="20"/>
          <w:szCs w:val="20"/>
          <w:lang w:eastAsia="ru-RU"/>
        </w:rPr>
        <w:t xml:space="preserve"> </w:t>
      </w:r>
      <w:r w:rsidRPr="000F48C2">
        <w:rPr>
          <w:rFonts w:ascii="Times New Roman" w:eastAsia="Times New Roman" w:hAnsi="Times New Roman" w:cs="Times New Roman"/>
          <w:sz w:val="20"/>
          <w:szCs w:val="20"/>
          <w:u w:val="single"/>
          <w:lang w:eastAsia="ru-RU"/>
        </w:rPr>
        <w:t>Порядок определения победителей аукциона</w:t>
      </w:r>
      <w:r w:rsidRPr="000F48C2">
        <w:rPr>
          <w:rFonts w:ascii="Times New Roman" w:eastAsia="Times New Roman" w:hAnsi="Times New Roman" w:cs="Times New Roman"/>
          <w:sz w:val="20"/>
          <w:szCs w:val="20"/>
          <w:lang w:eastAsia="ru-RU"/>
        </w:rPr>
        <w:t>:</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Участникам аукциона выдаются пронумерованные билеты,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 если готовы купить земельный участок или заключить договор аренды в соответствии с этой ценой или размером арендной платы.</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Каждую последующую цену или размер арендной платы аукционист назначает путем увеличения текущей цены или размера арендной платы на "шаг аукциона", который не изменяется в течение всего аукциона. После объявления очередной цены или размера арендной платы аукционист называет участника аукциона, который первым поднял билет, и указывает на этого участника аукциона. Затем аукционист объявляет следующую цену или размер арендной платы в соответствии с "шагом аукциона".</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Если после троекратного объявления очередной цены или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Результаты аукциона оформляются протоколом. Договор купли-продажи или аренды земельного участка подлежит заключению не ранее 10 дней со дня публикации протокола на официальном сайте.</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Определение участников аукциона, проведение аукциона и подведение его итогов состоится по адресу: </w:t>
      </w:r>
      <w:r w:rsidRPr="000F48C2">
        <w:rPr>
          <w:rFonts w:ascii="Times New Roman" w:eastAsia="Times New Roman" w:hAnsi="Times New Roman" w:cs="Times New Roman"/>
          <w:b/>
          <w:sz w:val="20"/>
          <w:szCs w:val="20"/>
          <w:lang w:eastAsia="ru-RU"/>
        </w:rPr>
        <w:t xml:space="preserve">Ростовская область, Октябрьский район, </w:t>
      </w:r>
      <w:proofErr w:type="spellStart"/>
      <w:r w:rsidRPr="000F48C2">
        <w:rPr>
          <w:rFonts w:ascii="Times New Roman" w:eastAsia="Times New Roman" w:hAnsi="Times New Roman" w:cs="Times New Roman"/>
          <w:b/>
          <w:sz w:val="20"/>
          <w:szCs w:val="20"/>
          <w:lang w:eastAsia="ru-RU"/>
        </w:rPr>
        <w:t>р.п</w:t>
      </w:r>
      <w:proofErr w:type="spellEnd"/>
      <w:r w:rsidRPr="000F48C2">
        <w:rPr>
          <w:rFonts w:ascii="Times New Roman" w:eastAsia="Times New Roman" w:hAnsi="Times New Roman" w:cs="Times New Roman"/>
          <w:b/>
          <w:sz w:val="20"/>
          <w:szCs w:val="20"/>
          <w:lang w:eastAsia="ru-RU"/>
        </w:rPr>
        <w:t xml:space="preserve">. Каменоломни, пер. </w:t>
      </w:r>
      <w:proofErr w:type="gramStart"/>
      <w:r w:rsidRPr="000F48C2">
        <w:rPr>
          <w:rFonts w:ascii="Times New Roman" w:eastAsia="Times New Roman" w:hAnsi="Times New Roman" w:cs="Times New Roman"/>
          <w:b/>
          <w:sz w:val="20"/>
          <w:szCs w:val="20"/>
          <w:lang w:eastAsia="ru-RU"/>
        </w:rPr>
        <w:t>Советский</w:t>
      </w:r>
      <w:proofErr w:type="gramEnd"/>
      <w:r w:rsidRPr="000F48C2">
        <w:rPr>
          <w:rFonts w:ascii="Times New Roman" w:eastAsia="Times New Roman" w:hAnsi="Times New Roman" w:cs="Times New Roman"/>
          <w:b/>
          <w:sz w:val="20"/>
          <w:szCs w:val="20"/>
          <w:lang w:eastAsia="ru-RU"/>
        </w:rPr>
        <w:t>, 10.</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Заявка для участия в аукционе подается в письменной форме, определенной организатором аукциона. </w:t>
      </w:r>
    </w:p>
    <w:p w:rsidR="000F48C2" w:rsidRPr="000F48C2" w:rsidRDefault="000F48C2" w:rsidP="000F48C2">
      <w:pPr>
        <w:spacing w:after="0" w:line="240" w:lineRule="auto"/>
        <w:ind w:firstLine="567"/>
        <w:jc w:val="both"/>
        <w:rPr>
          <w:rFonts w:ascii="Times New Roman" w:eastAsia="Times New Roman" w:hAnsi="Times New Roman" w:cs="Times New Roman"/>
          <w:sz w:val="20"/>
          <w:szCs w:val="20"/>
          <w:u w:val="single"/>
          <w:lang w:eastAsia="ru-RU"/>
        </w:rPr>
      </w:pPr>
      <w:r w:rsidRPr="000F48C2">
        <w:rPr>
          <w:rFonts w:ascii="Times New Roman" w:eastAsia="Times New Roman" w:hAnsi="Times New Roman" w:cs="Times New Roman"/>
          <w:sz w:val="20"/>
          <w:szCs w:val="20"/>
          <w:u w:val="single"/>
          <w:lang w:eastAsia="ru-RU"/>
        </w:rPr>
        <w:t xml:space="preserve">При подаче заявки </w:t>
      </w:r>
      <w:proofErr w:type="gramStart"/>
      <w:r w:rsidRPr="000F48C2">
        <w:rPr>
          <w:rFonts w:ascii="Times New Roman" w:eastAsia="Times New Roman" w:hAnsi="Times New Roman" w:cs="Times New Roman"/>
          <w:sz w:val="20"/>
          <w:szCs w:val="20"/>
          <w:u w:val="single"/>
          <w:lang w:eastAsia="ru-RU"/>
        </w:rPr>
        <w:t>предоставляются следующие документы</w:t>
      </w:r>
      <w:proofErr w:type="gramEnd"/>
      <w:r w:rsidRPr="000F48C2">
        <w:rPr>
          <w:rFonts w:ascii="Times New Roman" w:eastAsia="Times New Roman" w:hAnsi="Times New Roman" w:cs="Times New Roman"/>
          <w:sz w:val="20"/>
          <w:szCs w:val="20"/>
          <w:u w:val="single"/>
          <w:lang w:eastAsia="ru-RU"/>
        </w:rPr>
        <w:t>:</w:t>
      </w:r>
    </w:p>
    <w:p w:rsidR="000F48C2" w:rsidRPr="000F48C2" w:rsidRDefault="000F48C2" w:rsidP="000F48C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копии документов, удостоверяющих личность заявителя (для граждан);</w:t>
      </w:r>
    </w:p>
    <w:p w:rsidR="000F48C2" w:rsidRPr="000F48C2" w:rsidRDefault="000F48C2" w:rsidP="000F48C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  надлежащим образом заверенный перевод </w:t>
      </w:r>
      <w:proofErr w:type="gramStart"/>
      <w:r w:rsidRPr="000F48C2">
        <w:rPr>
          <w:rFonts w:ascii="Times New Roman" w:eastAsia="Times New Roman" w:hAnsi="Times New Roman" w:cs="Times New Roman"/>
          <w:sz w:val="20"/>
          <w:szCs w:val="20"/>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0F48C2">
        <w:rPr>
          <w:rFonts w:ascii="Times New Roman" w:eastAsia="Times New Roman" w:hAnsi="Times New Roman" w:cs="Times New Roman"/>
          <w:sz w:val="20"/>
          <w:szCs w:val="20"/>
          <w:lang w:eastAsia="ru-RU"/>
        </w:rPr>
        <w:t>, если заявителем является иностранное юридическое лицо;</w:t>
      </w:r>
    </w:p>
    <w:p w:rsidR="000F48C2" w:rsidRPr="000F48C2" w:rsidRDefault="000F48C2" w:rsidP="000F48C2">
      <w:pPr>
        <w:widowControl w:val="0"/>
        <w:autoSpaceDE w:val="0"/>
        <w:autoSpaceDN w:val="0"/>
        <w:adjustRightInd w:val="0"/>
        <w:spacing w:after="0" w:line="240" w:lineRule="auto"/>
        <w:ind w:firstLine="540"/>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копия страницы номера газеты с публикацией аукциона или извещение о проведен</w:t>
      </w:r>
      <w:proofErr w:type="gramStart"/>
      <w:r w:rsidRPr="000F48C2">
        <w:rPr>
          <w:rFonts w:ascii="Times New Roman" w:eastAsia="Times New Roman" w:hAnsi="Times New Roman" w:cs="Times New Roman"/>
          <w:sz w:val="20"/>
          <w:szCs w:val="20"/>
          <w:lang w:eastAsia="ru-RU"/>
        </w:rPr>
        <w:t>ии ау</w:t>
      </w:r>
      <w:proofErr w:type="gramEnd"/>
      <w:r w:rsidRPr="000F48C2">
        <w:rPr>
          <w:rFonts w:ascii="Times New Roman" w:eastAsia="Times New Roman" w:hAnsi="Times New Roman" w:cs="Times New Roman"/>
          <w:sz w:val="20"/>
          <w:szCs w:val="20"/>
          <w:lang w:eastAsia="ru-RU"/>
        </w:rPr>
        <w:t xml:space="preserve">кциона с сайта </w:t>
      </w:r>
      <w:proofErr w:type="spellStart"/>
      <w:r w:rsidRPr="000F48C2">
        <w:rPr>
          <w:rFonts w:ascii="Times New Roman" w:eastAsia="Times New Roman" w:hAnsi="Times New Roman" w:cs="Times New Roman"/>
          <w:sz w:val="20"/>
          <w:szCs w:val="20"/>
          <w:lang w:val="en-US" w:eastAsia="ru-RU"/>
        </w:rPr>
        <w:t>torgi</w:t>
      </w:r>
      <w:proofErr w:type="spellEnd"/>
      <w:r w:rsidRPr="000F48C2">
        <w:rPr>
          <w:rFonts w:ascii="Times New Roman" w:eastAsia="Times New Roman" w:hAnsi="Times New Roman" w:cs="Times New Roman"/>
          <w:sz w:val="20"/>
          <w:szCs w:val="20"/>
          <w:lang w:eastAsia="ru-RU"/>
        </w:rPr>
        <w:t>.</w:t>
      </w:r>
      <w:proofErr w:type="spellStart"/>
      <w:r w:rsidRPr="000F48C2">
        <w:rPr>
          <w:rFonts w:ascii="Times New Roman" w:eastAsia="Times New Roman" w:hAnsi="Times New Roman" w:cs="Times New Roman"/>
          <w:sz w:val="20"/>
          <w:szCs w:val="20"/>
          <w:lang w:val="en-US" w:eastAsia="ru-RU"/>
        </w:rPr>
        <w:t>gov</w:t>
      </w:r>
      <w:proofErr w:type="spellEnd"/>
      <w:r w:rsidRPr="000F48C2">
        <w:rPr>
          <w:rFonts w:ascii="Times New Roman" w:eastAsia="Times New Roman" w:hAnsi="Times New Roman" w:cs="Times New Roman"/>
          <w:sz w:val="20"/>
          <w:szCs w:val="20"/>
          <w:lang w:eastAsia="ru-RU"/>
        </w:rPr>
        <w:t xml:space="preserve"> с указанием лота, или сайта Администрации Октябрьского района;</w:t>
      </w:r>
    </w:p>
    <w:p w:rsidR="000F48C2" w:rsidRPr="000F48C2" w:rsidRDefault="000F48C2" w:rsidP="000F48C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документы, подтверждающие внесение задатка.</w:t>
      </w:r>
    </w:p>
    <w:p w:rsidR="000F48C2" w:rsidRPr="000F48C2" w:rsidRDefault="000F48C2" w:rsidP="000F48C2">
      <w:pPr>
        <w:spacing w:after="0" w:line="240" w:lineRule="auto"/>
        <w:ind w:firstLine="567"/>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Извещение об отказе в проведен</w:t>
      </w:r>
      <w:proofErr w:type="gramStart"/>
      <w:r w:rsidRPr="000F48C2">
        <w:rPr>
          <w:rFonts w:ascii="Times New Roman" w:eastAsia="Times New Roman" w:hAnsi="Times New Roman" w:cs="Times New Roman"/>
          <w:sz w:val="20"/>
          <w:szCs w:val="20"/>
          <w:lang w:eastAsia="ru-RU"/>
        </w:rPr>
        <w:t>ии ау</w:t>
      </w:r>
      <w:proofErr w:type="gramEnd"/>
      <w:r w:rsidRPr="000F48C2">
        <w:rPr>
          <w:rFonts w:ascii="Times New Roman" w:eastAsia="Times New Roman" w:hAnsi="Times New Roman" w:cs="Times New Roman"/>
          <w:sz w:val="20"/>
          <w:szCs w:val="20"/>
          <w:lang w:eastAsia="ru-RU"/>
        </w:rPr>
        <w:t xml:space="preserve">кциона публикуется не позднее 3 дней со дня принятия такого решения. </w:t>
      </w:r>
      <w:r w:rsidRPr="000F48C2">
        <w:rPr>
          <w:rFonts w:ascii="Times New Roman" w:eastAsia="Times New Roman" w:hAnsi="Times New Roman" w:cs="Times New Roman"/>
          <w:sz w:val="20"/>
          <w:szCs w:val="20"/>
          <w:u w:val="single"/>
          <w:lang w:eastAsia="ru-RU"/>
        </w:rPr>
        <w:t>Существенное условие аукциона</w:t>
      </w:r>
      <w:r w:rsidRPr="000F48C2">
        <w:rPr>
          <w:rFonts w:ascii="Times New Roman" w:eastAsia="Times New Roman" w:hAnsi="Times New Roman" w:cs="Times New Roman"/>
          <w:sz w:val="20"/>
          <w:szCs w:val="20"/>
          <w:lang w:eastAsia="ru-RU"/>
        </w:rPr>
        <w:t>:</w:t>
      </w:r>
      <w:r w:rsidRPr="000F48C2">
        <w:rPr>
          <w:rFonts w:ascii="Times New Roman" w:eastAsia="Times New Roman" w:hAnsi="Times New Roman" w:cs="Times New Roman"/>
          <w:b/>
          <w:sz w:val="20"/>
          <w:szCs w:val="20"/>
          <w:lang w:eastAsia="ru-RU"/>
        </w:rPr>
        <w:t xml:space="preserve"> </w:t>
      </w:r>
      <w:r w:rsidRPr="000F48C2">
        <w:rPr>
          <w:rFonts w:ascii="Times New Roman" w:eastAsia="Times New Roman" w:hAnsi="Times New Roman" w:cs="Times New Roman"/>
          <w:sz w:val="20"/>
          <w:szCs w:val="20"/>
          <w:lang w:eastAsia="ru-RU"/>
        </w:rPr>
        <w:t xml:space="preserve">конечное предложение о цене земельного участка, либо размере годовой арендной платы, определенное по итогам аукциона, является итоговой стоимостью земельного участка, либо величиной годового размера арендной платы и </w:t>
      </w:r>
      <w:r w:rsidRPr="000F48C2">
        <w:rPr>
          <w:rFonts w:ascii="Times New Roman" w:eastAsia="Times New Roman" w:hAnsi="Times New Roman" w:cs="Times New Roman"/>
          <w:sz w:val="20"/>
          <w:szCs w:val="20"/>
          <w:u w:val="single"/>
          <w:lang w:eastAsia="ru-RU"/>
        </w:rPr>
        <w:t>подлежит выплате в полном объеме в течение трех рабочих дней от даты проведения аукциона</w:t>
      </w:r>
      <w:r w:rsidRPr="000F48C2">
        <w:rPr>
          <w:rFonts w:ascii="Times New Roman" w:eastAsia="Times New Roman" w:hAnsi="Times New Roman" w:cs="Times New Roman"/>
          <w:sz w:val="20"/>
          <w:szCs w:val="20"/>
          <w:lang w:eastAsia="ru-RU"/>
        </w:rPr>
        <w:t>. Уплаченная таким образом сумма является выкупной ценой земельного участка или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 Любую дополнительную информацию можно получить при подаче заявки или по телефону 8 (86360) 2-03-94.</w:t>
      </w:r>
    </w:p>
    <w:p w:rsidR="000F48C2" w:rsidRPr="000F48C2" w:rsidRDefault="000F48C2" w:rsidP="000F48C2">
      <w:pPr>
        <w:spacing w:after="0" w:line="240" w:lineRule="auto"/>
        <w:ind w:firstLine="567"/>
        <w:rPr>
          <w:rFonts w:ascii="Times New Roman" w:eastAsia="Times New Roman" w:hAnsi="Times New Roman" w:cs="Times New Roman"/>
          <w:sz w:val="20"/>
          <w:szCs w:val="20"/>
          <w:lang w:eastAsia="ru-RU"/>
        </w:rPr>
      </w:pPr>
      <w:r w:rsidRPr="000F48C2">
        <w:rPr>
          <w:rFonts w:ascii="Times New Roman" w:eastAsia="Times New Roman" w:hAnsi="Times New Roman" w:cs="Times New Roman"/>
          <w:sz w:val="20"/>
          <w:szCs w:val="20"/>
          <w:lang w:eastAsia="ru-RU"/>
        </w:rPr>
        <w:t xml:space="preserve"> </w:t>
      </w:r>
    </w:p>
    <w:p w:rsidR="000F48C2" w:rsidRPr="000F48C2" w:rsidRDefault="000F48C2" w:rsidP="000F48C2">
      <w:pPr>
        <w:spacing w:after="0" w:line="240" w:lineRule="auto"/>
        <w:jc w:val="both"/>
        <w:rPr>
          <w:rFonts w:ascii="Times New Roman" w:eastAsia="Times New Roman" w:hAnsi="Times New Roman" w:cs="Times New Roman"/>
          <w:sz w:val="20"/>
          <w:szCs w:val="20"/>
          <w:lang w:eastAsia="ru-RU"/>
        </w:rPr>
      </w:pPr>
    </w:p>
    <w:tbl>
      <w:tblPr>
        <w:tblW w:w="0" w:type="auto"/>
        <w:tblLayout w:type="fixed"/>
        <w:tblLook w:val="0000" w:firstRow="0" w:lastRow="0" w:firstColumn="0" w:lastColumn="0" w:noHBand="0" w:noVBand="0"/>
      </w:tblPr>
      <w:tblGrid>
        <w:gridCol w:w="4503"/>
        <w:gridCol w:w="5670"/>
      </w:tblGrid>
      <w:tr w:rsidR="000F48C2" w:rsidRPr="000F48C2" w:rsidTr="00A410FD">
        <w:tblPrEx>
          <w:tblCellMar>
            <w:top w:w="0" w:type="dxa"/>
            <w:bottom w:w="0" w:type="dxa"/>
          </w:tblCellMar>
        </w:tblPrEx>
        <w:tc>
          <w:tcPr>
            <w:tcW w:w="4503" w:type="dxa"/>
            <w:vAlign w:val="center"/>
          </w:tcPr>
          <w:p w:rsidR="000F48C2" w:rsidRPr="000F48C2" w:rsidRDefault="000F48C2" w:rsidP="000F48C2">
            <w:pPr>
              <w:spacing w:after="120" w:line="240" w:lineRule="auto"/>
              <w:rPr>
                <w:rFonts w:ascii="Times New Roman" w:eastAsia="Times New Roman" w:hAnsi="Times New Roman" w:cs="Times New Roman"/>
                <w:b/>
                <w:sz w:val="24"/>
                <w:szCs w:val="24"/>
                <w:lang w:eastAsia="ru-RU"/>
              </w:rPr>
            </w:pPr>
            <w:r w:rsidRPr="000F48C2">
              <w:rPr>
                <w:rFonts w:ascii="Times New Roman" w:eastAsia="Times New Roman" w:hAnsi="Times New Roman" w:cs="Times New Roman"/>
                <w:b/>
                <w:sz w:val="24"/>
                <w:szCs w:val="24"/>
                <w:lang w:eastAsia="ru-RU"/>
              </w:rPr>
              <w:t xml:space="preserve">                 Председатель комитета</w:t>
            </w:r>
          </w:p>
        </w:tc>
        <w:tc>
          <w:tcPr>
            <w:tcW w:w="5670" w:type="dxa"/>
            <w:vAlign w:val="center"/>
          </w:tcPr>
          <w:p w:rsidR="000F48C2" w:rsidRPr="000F48C2" w:rsidRDefault="000F48C2" w:rsidP="000F48C2">
            <w:pPr>
              <w:spacing w:after="120" w:line="240" w:lineRule="auto"/>
              <w:ind w:firstLine="3861"/>
              <w:rPr>
                <w:rFonts w:ascii="Times New Roman" w:eastAsia="Times New Roman" w:hAnsi="Times New Roman" w:cs="Times New Roman"/>
                <w:b/>
                <w:sz w:val="24"/>
                <w:szCs w:val="24"/>
                <w:lang w:eastAsia="ru-RU"/>
              </w:rPr>
            </w:pPr>
            <w:r w:rsidRPr="000F48C2">
              <w:rPr>
                <w:rFonts w:ascii="Times New Roman" w:eastAsia="Times New Roman" w:hAnsi="Times New Roman" w:cs="Times New Roman"/>
                <w:b/>
                <w:sz w:val="24"/>
                <w:szCs w:val="24"/>
                <w:lang w:eastAsia="ru-RU"/>
              </w:rPr>
              <w:t>О.П. Григоров</w:t>
            </w:r>
          </w:p>
        </w:tc>
      </w:tr>
    </w:tbl>
    <w:p w:rsidR="000F48C2" w:rsidRPr="000F48C2" w:rsidRDefault="000F48C2" w:rsidP="000F48C2">
      <w:pPr>
        <w:spacing w:after="0" w:line="240" w:lineRule="auto"/>
        <w:rPr>
          <w:rFonts w:ascii="Times New Roman" w:eastAsia="Times New Roman" w:hAnsi="Times New Roman" w:cs="Times New Roman"/>
          <w:sz w:val="16"/>
          <w:szCs w:val="16"/>
          <w:lang w:eastAsia="ru-RU"/>
        </w:rPr>
      </w:pPr>
    </w:p>
    <w:p w:rsidR="006953E2" w:rsidRDefault="000F48C2">
      <w:bookmarkStart w:id="0" w:name="_GoBack"/>
      <w:bookmarkEnd w:id="0"/>
    </w:p>
    <w:sectPr w:rsidR="006953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8C2"/>
    <w:rsid w:val="000A33DE"/>
    <w:rsid w:val="000F48C2"/>
    <w:rsid w:val="00D56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1955</Words>
  <Characters>11148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1</cp:revision>
  <dcterms:created xsi:type="dcterms:W3CDTF">2018-05-30T06:00:00Z</dcterms:created>
  <dcterms:modified xsi:type="dcterms:W3CDTF">2018-05-30T06:01:00Z</dcterms:modified>
</cp:coreProperties>
</file>