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45BE8" w:rsidRPr="003078C1" w:rsidRDefault="00884FB1" w:rsidP="003078C1">
      <w:pPr>
        <w:widowControl w:val="0"/>
        <w:tabs>
          <w:tab w:val="left" w:pos="3969"/>
          <w:tab w:val="left" w:pos="4111"/>
          <w:tab w:val="left" w:pos="4395"/>
          <w:tab w:val="left" w:pos="4820"/>
          <w:tab w:val="left" w:pos="4962"/>
        </w:tabs>
        <w:suppressAutoHyphens w:val="0"/>
        <w:contextualSpacing/>
      </w:pPr>
      <w:bookmarkStart w:id="0" w:name="_GoBack"/>
      <w:bookmarkEnd w:id="0"/>
      <w:r>
        <w:t xml:space="preserve">                                                                     </w:t>
      </w:r>
      <w:r w:rsidR="00A9613E">
        <w:rPr>
          <w:noProof/>
          <w:lang w:eastAsia="ru-RU"/>
        </w:rPr>
        <w:drawing>
          <wp:inline distT="0" distB="0" distL="0" distR="0">
            <wp:extent cx="514350" cy="800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0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45BE8">
        <w:tab/>
      </w:r>
      <w:r w:rsidR="00B45BE8">
        <w:tab/>
      </w:r>
    </w:p>
    <w:p w:rsidR="005F0027" w:rsidRDefault="005F0027" w:rsidP="00531D71">
      <w:pPr>
        <w:widowControl w:val="0"/>
        <w:suppressAutoHyphens w:val="0"/>
        <w:contextualSpacing/>
        <w:jc w:val="center"/>
        <w:rPr>
          <w:b/>
          <w:caps/>
          <w:sz w:val="32"/>
          <w:szCs w:val="32"/>
        </w:rPr>
      </w:pPr>
    </w:p>
    <w:p w:rsidR="00B45BE8" w:rsidRDefault="00B45BE8" w:rsidP="00531D71">
      <w:pPr>
        <w:widowControl w:val="0"/>
        <w:suppressAutoHyphens w:val="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B45BE8" w:rsidRDefault="00B45BE8" w:rsidP="00531D71">
      <w:pPr>
        <w:widowControl w:val="0"/>
        <w:suppressAutoHyphens w:val="0"/>
        <w:contextualSpacing/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:rsidR="00B45BE8" w:rsidRDefault="00B45BE8" w:rsidP="00531D71">
      <w:pPr>
        <w:widowControl w:val="0"/>
        <w:suppressAutoHyphens w:val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B45BE8" w:rsidRDefault="00B45BE8" w:rsidP="00531D71">
      <w:pPr>
        <w:widowControl w:val="0"/>
        <w:suppressAutoHyphens w:val="0"/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B45BE8" w:rsidRDefault="00B45BE8" w:rsidP="00531D71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531D71">
      <w:pPr>
        <w:widowControl w:val="0"/>
        <w:suppressAutoHyphens w:val="0"/>
        <w:contextualSpacing/>
        <w:jc w:val="center"/>
        <w:rPr>
          <w:b/>
          <w:caps/>
          <w:sz w:val="52"/>
          <w:szCs w:val="52"/>
        </w:rPr>
      </w:pPr>
      <w:r>
        <w:rPr>
          <w:b/>
          <w:caps/>
          <w:sz w:val="46"/>
          <w:szCs w:val="46"/>
        </w:rPr>
        <w:t>постановление</w:t>
      </w:r>
    </w:p>
    <w:p w:rsidR="00B45BE8" w:rsidRDefault="00B45BE8" w:rsidP="00531D71">
      <w:pPr>
        <w:widowControl w:val="0"/>
        <w:suppressAutoHyphens w:val="0"/>
        <w:contextualSpacing/>
        <w:rPr>
          <w:b/>
          <w:caps/>
          <w:sz w:val="52"/>
          <w:szCs w:val="52"/>
        </w:rPr>
      </w:pPr>
    </w:p>
    <w:p w:rsidR="005F0027" w:rsidRDefault="005F0027" w:rsidP="005F0027">
      <w:pPr>
        <w:widowControl w:val="0"/>
        <w:suppressAutoHyphens w:val="0"/>
        <w:rPr>
          <w:sz w:val="28"/>
        </w:rPr>
      </w:pPr>
      <w:r>
        <w:rPr>
          <w:b/>
          <w:caps/>
          <w:sz w:val="28"/>
          <w:szCs w:val="28"/>
        </w:rPr>
        <w:t>31.03.</w:t>
      </w:r>
      <w:r>
        <w:rPr>
          <w:b/>
          <w:sz w:val="28"/>
        </w:rPr>
        <w:t>2015                                           №296                              р.п  Каменоломни</w:t>
      </w:r>
    </w:p>
    <w:p w:rsidR="005F0027" w:rsidRDefault="005F0027" w:rsidP="005F0027">
      <w:pPr>
        <w:widowControl w:val="0"/>
        <w:suppressAutoHyphens w:val="0"/>
        <w:jc w:val="both"/>
        <w:rPr>
          <w:sz w:val="28"/>
        </w:rPr>
      </w:pPr>
    </w:p>
    <w:p w:rsidR="005F0027" w:rsidRDefault="005F0027" w:rsidP="005F0027">
      <w:pPr>
        <w:widowControl w:val="0"/>
        <w:suppressAutoHyphens w:val="0"/>
        <w:jc w:val="both"/>
        <w:rPr>
          <w:sz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463"/>
      </w:tblGrid>
      <w:tr w:rsidR="005F0027" w:rsidTr="005F0027">
        <w:trPr>
          <w:trHeight w:val="1605"/>
        </w:trPr>
        <w:tc>
          <w:tcPr>
            <w:tcW w:w="4463" w:type="dxa"/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ind w:left="-108"/>
              <w:contextualSpacing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 внесении изменений в постановление Администрации Октябрьского района от 13.09.2013 №759 «Об утверждении муниципальной программы Октябрьского района Ростовской области «Развитие образования Октябрьского района на 2014-2020 годы»</w:t>
            </w:r>
          </w:p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ind w:firstLine="567"/>
              <w:jc w:val="both"/>
              <w:rPr>
                <w:sz w:val="28"/>
                <w:szCs w:val="20"/>
              </w:rPr>
            </w:pPr>
          </w:p>
        </w:tc>
      </w:tr>
    </w:tbl>
    <w:p w:rsidR="005F0027" w:rsidRDefault="005F0027" w:rsidP="005F0027">
      <w:pPr>
        <w:widowControl w:val="0"/>
        <w:suppressAutoHyphens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</w:t>
      </w:r>
      <w:r>
        <w:rPr>
          <w:rFonts w:ascii="Times New Roman CYR" w:hAnsi="Times New Roman CYR" w:cs="Times New Roman CYR"/>
          <w:sz w:val="28"/>
          <w:szCs w:val="28"/>
        </w:rPr>
        <w:t>Администрации Октябрьского района от 16.08.2013 № 655 «</w:t>
      </w:r>
      <w:r>
        <w:rPr>
          <w:sz w:val="28"/>
          <w:szCs w:val="28"/>
        </w:rPr>
        <w:t>Об утверждении Порядка разработки, реализации и оценки эффективности муниципальных программ Октябрьского района»</w:t>
      </w:r>
      <w:r>
        <w:rPr>
          <w:rFonts w:ascii="Times New Roman CYR" w:hAnsi="Times New Roman CYR" w:cs="Times New Roman CYR"/>
          <w:sz w:val="28"/>
          <w:szCs w:val="28"/>
        </w:rPr>
        <w:t>, руководствуясь частью 8 статьи 51 Устава Муниципального образования «Октябрьский район»,</w:t>
      </w:r>
    </w:p>
    <w:p w:rsidR="005F0027" w:rsidRDefault="005F0027" w:rsidP="005F0027">
      <w:pPr>
        <w:widowControl w:val="0"/>
        <w:suppressAutoHyphens w:val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5F0027" w:rsidRDefault="005F0027" w:rsidP="005F0027">
      <w:pPr>
        <w:widowControl w:val="0"/>
        <w:suppressAutoHyphens w:val="0"/>
        <w:ind w:firstLine="567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1.Внести следующие изменения в постановление Администрации Октябрьского района от 13.09.2013 №759 «Об утверждении муниципальной программы Октябрьского района Ростовской области «Развитие образования Октябрьского района на 2014-2020 годы» в редакции постановления Администрации Октябрьского района от 30.01.2015 № 87 «</w:t>
      </w:r>
      <w:r>
        <w:rPr>
          <w:rFonts w:ascii="Times New Roman CYR" w:hAnsi="Times New Roman CYR" w:cs="Times New Roman CYR"/>
          <w:sz w:val="28"/>
          <w:szCs w:val="28"/>
        </w:rPr>
        <w:t>О внесении изменений в постановление Администрации Октябрьского района от 13.09.2013 №759 «Об утверждении муниципальной программы Октябрьского района Ростовской области «Развитие образования Октябрьского района на 2014-2020 годы».</w:t>
      </w:r>
    </w:p>
    <w:p w:rsidR="005F0027" w:rsidRDefault="005F0027" w:rsidP="005F0027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1.1.Паспорт </w:t>
      </w:r>
      <w:r>
        <w:rPr>
          <w:rFonts w:ascii="Times New Roman CYR" w:hAnsi="Times New Roman CYR" w:cs="Times New Roman CYR"/>
          <w:sz w:val="28"/>
          <w:szCs w:val="28"/>
        </w:rPr>
        <w:t xml:space="preserve">муниципальной программы «Развитие образования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Октябрьского района на 2014-2020 годы» изложить в редакции согласно приложению № 1 к настоящему постановлению.</w:t>
      </w:r>
    </w:p>
    <w:p w:rsidR="005F0027" w:rsidRDefault="005F0027" w:rsidP="005F0027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1.1.1.</w:t>
      </w:r>
      <w:r>
        <w:rPr>
          <w:bCs/>
          <w:sz w:val="28"/>
          <w:szCs w:val="28"/>
        </w:rPr>
        <w:t xml:space="preserve">Раздел </w:t>
      </w:r>
      <w:r>
        <w:rPr>
          <w:bCs/>
          <w:sz w:val="28"/>
          <w:szCs w:val="28"/>
          <w:lang w:val="en-US"/>
        </w:rPr>
        <w:t>IV</w:t>
      </w:r>
      <w:r>
        <w:rPr>
          <w:bCs/>
          <w:sz w:val="28"/>
          <w:szCs w:val="28"/>
        </w:rPr>
        <w:t>.«</w:t>
      </w:r>
      <w:r>
        <w:rPr>
          <w:sz w:val="28"/>
          <w:szCs w:val="28"/>
        </w:rPr>
        <w:t>Ресурсное обеспечение муниципальной программы» изложить в редакции согласно</w:t>
      </w:r>
      <w:r>
        <w:rPr>
          <w:rFonts w:ascii="Times New Roman CYR" w:hAnsi="Times New Roman CYR" w:cs="Times New Roman CYR"/>
          <w:sz w:val="28"/>
          <w:szCs w:val="28"/>
        </w:rPr>
        <w:t xml:space="preserve"> приложению № 2 к настоящему постановлению.</w:t>
      </w:r>
    </w:p>
    <w:p w:rsidR="005F0027" w:rsidRDefault="005F0027" w:rsidP="005F0027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1.2.Раздел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.Подпрограммы муниципальной программы. </w:t>
      </w:r>
      <w:r>
        <w:rPr>
          <w:bCs/>
          <w:sz w:val="28"/>
          <w:szCs w:val="28"/>
        </w:rPr>
        <w:t xml:space="preserve">Паспорт </w:t>
      </w:r>
      <w:r>
        <w:rPr>
          <w:sz w:val="28"/>
          <w:szCs w:val="28"/>
        </w:rPr>
        <w:t>подпрограммы «</w:t>
      </w:r>
      <w:r>
        <w:rPr>
          <w:bCs/>
          <w:sz w:val="28"/>
          <w:szCs w:val="28"/>
        </w:rPr>
        <w:t xml:space="preserve">Развитие дошкольного образования» </w:t>
      </w:r>
      <w:r>
        <w:rPr>
          <w:sz w:val="28"/>
          <w:szCs w:val="28"/>
        </w:rPr>
        <w:t xml:space="preserve">муниципальной программы изложить в редакции </w:t>
      </w:r>
      <w:r>
        <w:rPr>
          <w:rFonts w:ascii="Times New Roman CYR" w:hAnsi="Times New Roman CYR" w:cs="Times New Roman CYR"/>
          <w:sz w:val="28"/>
          <w:szCs w:val="28"/>
        </w:rPr>
        <w:t>согласно приложению № 3 к настоящему постановлению.</w:t>
      </w:r>
    </w:p>
    <w:p w:rsidR="005F0027" w:rsidRDefault="005F0027" w:rsidP="005F0027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1.2.1.Раздел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.Подпрограммы муниципальной программы. </w:t>
      </w:r>
      <w:r>
        <w:rPr>
          <w:bCs/>
          <w:sz w:val="28"/>
          <w:szCs w:val="28"/>
        </w:rPr>
        <w:t>Раздел</w:t>
      </w:r>
      <w:r>
        <w:rPr>
          <w:sz w:val="28"/>
          <w:szCs w:val="28"/>
        </w:rPr>
        <w:t>4. Ресурсное обеспечение подпрограммы «</w:t>
      </w:r>
      <w:r>
        <w:rPr>
          <w:bCs/>
          <w:sz w:val="28"/>
          <w:szCs w:val="28"/>
        </w:rPr>
        <w:t>Развитие дошкольного образования»</w:t>
      </w:r>
      <w:r>
        <w:rPr>
          <w:sz w:val="28"/>
          <w:szCs w:val="28"/>
        </w:rPr>
        <w:t xml:space="preserve"> муниципальной программы изложить в редакции </w:t>
      </w:r>
      <w:r>
        <w:rPr>
          <w:rFonts w:ascii="Times New Roman CYR" w:hAnsi="Times New Roman CYR" w:cs="Times New Roman CYR"/>
          <w:sz w:val="28"/>
          <w:szCs w:val="28"/>
        </w:rPr>
        <w:t>согласно приложению № 4 к настоящему постановлению.</w:t>
      </w:r>
    </w:p>
    <w:p w:rsidR="005F0027" w:rsidRDefault="005F0027" w:rsidP="005F0027">
      <w:pPr>
        <w:widowControl w:val="0"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1.3.Приложение № 3 к муниципальной программе «Предоставление обоснования финансовых ресурсов, необходимых для реализации мероприятий муниципальной программы и подпрограмм муниципальной программы «Развитие образования Октябрьского района на 2014-2020 годы» изложить в новой редакции согласно приложению № 5 к настоящему постановлению.</w:t>
      </w:r>
    </w:p>
    <w:p w:rsidR="005F0027" w:rsidRDefault="005F0027" w:rsidP="005F0027">
      <w:pPr>
        <w:widowControl w:val="0"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1.4.Приложение № 4 «Перечень мероприятий муниципальной программы и подпрограмм муниципальной программы «Развитие образования Октябрьского района на 2014-2020 годы» изложить в новой редакции согласно приложению № 6 к настоящему постановлению.</w:t>
      </w:r>
    </w:p>
    <w:p w:rsidR="005F0027" w:rsidRDefault="005F0027" w:rsidP="005F0027">
      <w:pPr>
        <w:widowControl w:val="0"/>
        <w:suppressAutoHyphens w:val="0"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Контроль за исполнением данного постановления возложить на заместителя Главы Администрации Октябрьского района - начальника финансово-экономического управления Овчиеву Л. В.</w:t>
      </w:r>
    </w:p>
    <w:p w:rsidR="005F0027" w:rsidRDefault="005F0027" w:rsidP="005F0027">
      <w:pPr>
        <w:widowControl w:val="0"/>
        <w:suppressAutoHyphens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официального опубликования и подлежит размещению официальном на сайте Администрации Октябрьского района.</w:t>
      </w:r>
    </w:p>
    <w:p w:rsidR="005F0027" w:rsidRDefault="005F0027" w:rsidP="005F0027">
      <w:pPr>
        <w:widowControl w:val="0"/>
        <w:suppressAutoHyphens w:val="0"/>
        <w:autoSpaceDE w:val="0"/>
        <w:ind w:firstLine="567"/>
        <w:jc w:val="both"/>
        <w:rPr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ind w:firstLine="567"/>
        <w:jc w:val="both"/>
        <w:rPr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И.О. Главы</w:t>
      </w:r>
    </w:p>
    <w:p w:rsidR="005F0027" w:rsidRDefault="005F0027" w:rsidP="005F0027">
      <w:pPr>
        <w:widowControl w:val="0"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Н.Д. Бессарабов</w:t>
      </w:r>
    </w:p>
    <w:p w:rsidR="005F0027" w:rsidRDefault="005F0027" w:rsidP="005F0027">
      <w:pPr>
        <w:widowControl w:val="0"/>
        <w:suppressAutoHyphens w:val="0"/>
        <w:ind w:firstLine="567"/>
        <w:jc w:val="both"/>
        <w:rPr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5F0027" w:rsidRDefault="005F0027" w:rsidP="005F0027">
      <w:pPr>
        <w:suppressAutoHyphens w:val="0"/>
        <w:rPr>
          <w:rFonts w:ascii="Times New Roman CYR" w:hAnsi="Times New Roman CYR" w:cs="Times New Roman CYR"/>
          <w:sz w:val="28"/>
          <w:szCs w:val="28"/>
        </w:rPr>
        <w:sectPr w:rsidR="005F0027">
          <w:pgSz w:w="11907" w:h="16840"/>
          <w:pgMar w:top="851" w:right="851" w:bottom="1134" w:left="1418" w:header="720" w:footer="720" w:gutter="0"/>
          <w:cols w:space="720"/>
        </w:sectPr>
      </w:pPr>
    </w:p>
    <w:p w:rsidR="005F0027" w:rsidRDefault="005F0027" w:rsidP="005F0027">
      <w:pPr>
        <w:widowControl w:val="0"/>
        <w:tabs>
          <w:tab w:val="left" w:pos="4962"/>
        </w:tabs>
        <w:suppressAutoHyphens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                                                                  Приложение №1</w:t>
      </w:r>
    </w:p>
    <w:p w:rsidR="005F0027" w:rsidRDefault="005F0027" w:rsidP="005F0027">
      <w:pPr>
        <w:widowControl w:val="0"/>
        <w:suppressAutoHyphens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к постановлению </w:t>
      </w:r>
    </w:p>
    <w:p w:rsidR="005F0027" w:rsidRDefault="005F0027" w:rsidP="005F0027">
      <w:pPr>
        <w:widowControl w:val="0"/>
        <w:suppressAutoHyphens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Администрации Октябрьского  района                                                       </w:t>
      </w:r>
    </w:p>
    <w:p w:rsidR="005F0027" w:rsidRDefault="005F0027" w:rsidP="005F0027">
      <w:pPr>
        <w:widowControl w:val="0"/>
        <w:suppressAutoHyphens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от 31.03.2015   № 296</w:t>
      </w:r>
    </w:p>
    <w:p w:rsidR="005F0027" w:rsidRDefault="005F0027" w:rsidP="005F0027">
      <w:pPr>
        <w:widowControl w:val="0"/>
        <w:suppressAutoHyphens w:val="0"/>
        <w:autoSpaceDE w:val="0"/>
        <w:rPr>
          <w:rFonts w:ascii="Times New Roman CYR" w:hAnsi="Times New Roman CYR" w:cs="Times New Roman CYR"/>
          <w:sz w:val="10"/>
          <w:szCs w:val="10"/>
        </w:rPr>
      </w:pPr>
      <w:r>
        <w:rPr>
          <w:rFonts w:ascii="Times New Roman CYR" w:hAnsi="Times New Roman CYR" w:cs="Times New Roman CYR"/>
          <w:sz w:val="10"/>
          <w:szCs w:val="10"/>
        </w:rPr>
        <w:t xml:space="preserve"> </w:t>
      </w:r>
    </w:p>
    <w:p w:rsidR="005F0027" w:rsidRDefault="005F0027" w:rsidP="005F0027">
      <w:pPr>
        <w:widowControl w:val="0"/>
        <w:suppressAutoHyphens w:val="0"/>
        <w:autoSpaceDE w:val="0"/>
        <w:rPr>
          <w:rFonts w:ascii="Times New Roman CYR" w:hAnsi="Times New Roman CYR" w:cs="Times New Roman CYR"/>
          <w:sz w:val="16"/>
          <w:szCs w:val="16"/>
        </w:rPr>
      </w:pPr>
    </w:p>
    <w:p w:rsidR="005F0027" w:rsidRDefault="005F0027" w:rsidP="005F0027">
      <w:pPr>
        <w:widowControl w:val="0"/>
        <w:suppressAutoHyphens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ПАСПОРТ</w:t>
      </w:r>
    </w:p>
    <w:p w:rsidR="005F0027" w:rsidRDefault="005F0027" w:rsidP="005F0027">
      <w:pPr>
        <w:widowControl w:val="0"/>
        <w:suppressAutoHyphens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Муниципальной программы</w:t>
      </w:r>
    </w:p>
    <w:p w:rsidR="005F0027" w:rsidRDefault="005F0027" w:rsidP="005F0027">
      <w:pPr>
        <w:widowControl w:val="0"/>
        <w:suppressAutoHyphens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«Развитие образования Октябрьского района на 2014-2020 годы»</w:t>
      </w:r>
    </w:p>
    <w:p w:rsidR="005F0027" w:rsidRDefault="005F0027" w:rsidP="005F0027">
      <w:pPr>
        <w:widowControl w:val="0"/>
        <w:suppressAutoHyphens w:val="0"/>
        <w:autoSpaceDE w:val="0"/>
        <w:ind w:firstLine="567"/>
        <w:rPr>
          <w:rFonts w:ascii="Times New Roman CYR" w:hAnsi="Times New Roman CYR" w:cs="Times New Roman CYR"/>
          <w:sz w:val="10"/>
          <w:szCs w:val="10"/>
        </w:rPr>
      </w:pPr>
    </w:p>
    <w:tbl>
      <w:tblPr>
        <w:tblW w:w="94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04"/>
        <w:gridCol w:w="934"/>
        <w:gridCol w:w="850"/>
        <w:gridCol w:w="851"/>
        <w:gridCol w:w="850"/>
        <w:gridCol w:w="851"/>
        <w:gridCol w:w="992"/>
        <w:gridCol w:w="870"/>
        <w:gridCol w:w="993"/>
      </w:tblGrid>
      <w:tr w:rsidR="005F0027" w:rsidTr="005F0027">
        <w:trPr>
          <w:trHeight w:val="732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ind w:left="-108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71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0027" w:rsidRDefault="005F0027">
            <w:pPr>
              <w:pStyle w:val="ConsPlusTitle"/>
              <w:suppressAutoHyphens w:val="0"/>
              <w:spacing w:line="276" w:lineRule="auto"/>
              <w:ind w:firstLine="25"/>
              <w:jc w:val="both"/>
              <w:rPr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«Развитие образования Октябрьского района на 2014-2020 годы», (далее муниципальная программа)</w:t>
            </w:r>
          </w:p>
        </w:tc>
      </w:tr>
      <w:tr w:rsidR="005F0027" w:rsidTr="005F0027">
        <w:trPr>
          <w:trHeight w:val="36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ind w:left="-108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71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0027" w:rsidRDefault="005F002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76" w:lineRule="auto"/>
              <w:ind w:firstLine="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высокого качества образования в Октябрьском районе в соответствии с меняющимися запросами населения и перспективными задачами развития общества и экономики.</w:t>
            </w:r>
          </w:p>
        </w:tc>
      </w:tr>
      <w:tr w:rsidR="005F0027" w:rsidTr="005F0027">
        <w:trPr>
          <w:trHeight w:val="276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ind w:left="-108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муниципальной  программы</w:t>
            </w:r>
          </w:p>
        </w:tc>
        <w:tc>
          <w:tcPr>
            <w:tcW w:w="71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0027" w:rsidRDefault="005F0027">
            <w:pPr>
              <w:pStyle w:val="ConsPlusNormal"/>
              <w:suppressAutoHyphens w:val="0"/>
              <w:spacing w:line="276" w:lineRule="auto"/>
              <w:ind w:firstLine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1.Модернизация общего образования, обеспечивающая равную</w:t>
            </w:r>
          </w:p>
          <w:p w:rsidR="005F0027" w:rsidRDefault="005F0027">
            <w:pPr>
              <w:pStyle w:val="ConsPlusNormal"/>
              <w:suppressAutoHyphens w:val="0"/>
              <w:spacing w:line="276" w:lineRule="auto"/>
              <w:ind w:firstLine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доступность, современное качество и эффективность образовательных услуг.</w:t>
            </w:r>
          </w:p>
          <w:p w:rsidR="005F0027" w:rsidRDefault="005F0027">
            <w:pPr>
              <w:pStyle w:val="ConsPlusNormal"/>
              <w:suppressAutoHyphens w:val="0"/>
              <w:spacing w:line="276" w:lineRule="auto"/>
              <w:ind w:firstLine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Развитие кадрового ресурса системы образования через создание механизмов мотивации педагогов к повышению качества работы.</w:t>
            </w:r>
          </w:p>
          <w:p w:rsidR="005F0027" w:rsidRDefault="005F0027">
            <w:pPr>
              <w:widowControl w:val="0"/>
              <w:suppressAutoHyphens w:val="0"/>
              <w:autoSpaceDE w:val="0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3.Создание комплекса социальных и управленческих условий устойчивого развития системы дополнительного образования детей в интересах личностного, психического и духовного развития школьников, их жизненного самоопределения.</w:t>
            </w:r>
          </w:p>
        </w:tc>
      </w:tr>
      <w:tr w:rsidR="005F0027" w:rsidTr="005F0027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ind w:left="-108" w:firstLine="25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Муниципальный</w:t>
            </w:r>
          </w:p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ind w:left="-108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заказчик муниципальной программы</w:t>
            </w:r>
          </w:p>
        </w:tc>
        <w:tc>
          <w:tcPr>
            <w:tcW w:w="71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ind w:firstLine="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Ростовской области, Отдел образования Администрации Октябрьского района Ростовской области (далее – отдел образования), Муниципальные бюджетные образовательные учреждения Октябрьского района, МАОУ МУК № 4, МАУ РЦО, МАУ «Информационно-методический кабинет».</w:t>
            </w:r>
          </w:p>
        </w:tc>
      </w:tr>
      <w:tr w:rsidR="005F0027" w:rsidTr="005F0027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ind w:left="-108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71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ind w:firstLine="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2014-2020 годы</w:t>
            </w:r>
          </w:p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ind w:firstLine="25"/>
              <w:jc w:val="both"/>
              <w:rPr>
                <w:sz w:val="28"/>
                <w:szCs w:val="28"/>
              </w:rPr>
            </w:pPr>
          </w:p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ind w:firstLine="25"/>
              <w:jc w:val="both"/>
              <w:rPr>
                <w:sz w:val="28"/>
                <w:szCs w:val="28"/>
              </w:rPr>
            </w:pPr>
          </w:p>
        </w:tc>
      </w:tr>
      <w:tr w:rsidR="005F0027" w:rsidTr="005F0027">
        <w:trPr>
          <w:trHeight w:val="146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ind w:left="-108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подпрограмм</w:t>
            </w:r>
          </w:p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ind w:firstLine="25"/>
              <w:rPr>
                <w:sz w:val="28"/>
                <w:szCs w:val="28"/>
              </w:rPr>
            </w:pPr>
          </w:p>
        </w:tc>
        <w:tc>
          <w:tcPr>
            <w:tcW w:w="71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«Развитие дошкольного образования»;</w:t>
            </w:r>
          </w:p>
          <w:p w:rsidR="005F0027" w:rsidRDefault="00054D99">
            <w:pPr>
              <w:widowControl w:val="0"/>
              <w:suppressAutoHyphens w:val="0"/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hyperlink r:id="rId9" w:anchor="sub_3412%23sub_3412" w:history="1">
              <w:r w:rsidR="005F0027">
                <w:rPr>
                  <w:rStyle w:val="a7"/>
                  <w:sz w:val="28"/>
                  <w:szCs w:val="28"/>
                </w:rPr>
                <w:t>«Развитие общего и дополнительного образования»</w:t>
              </w:r>
            </w:hyperlink>
            <w:r w:rsidR="005F0027">
              <w:rPr>
                <w:sz w:val="28"/>
                <w:szCs w:val="28"/>
              </w:rPr>
              <w:t>;</w:t>
            </w:r>
          </w:p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«Обеспечение реализации муниципальной программы </w:t>
            </w:r>
          </w:p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«Развитие образования Октябрьского района на 2014-</w:t>
            </w:r>
            <w:r>
              <w:rPr>
                <w:sz w:val="28"/>
                <w:szCs w:val="28"/>
              </w:rPr>
              <w:lastRenderedPageBreak/>
              <w:t>2020 годы» и прочие мероприятия»</w:t>
            </w:r>
          </w:p>
        </w:tc>
      </w:tr>
      <w:tr w:rsidR="005F0027" w:rsidTr="005F0027">
        <w:tc>
          <w:tcPr>
            <w:tcW w:w="2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ind w:firstLine="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Источники финансирования муниципальной программы, в том числе по годам:</w:t>
            </w:r>
          </w:p>
        </w:tc>
        <w:tc>
          <w:tcPr>
            <w:tcW w:w="71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ind w:firstLine="2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(тыс.рублей)</w:t>
            </w:r>
          </w:p>
        </w:tc>
      </w:tr>
      <w:tr w:rsidR="005F0027" w:rsidTr="005F0027">
        <w:trPr>
          <w:trHeight w:val="926"/>
        </w:trPr>
        <w:tc>
          <w:tcPr>
            <w:tcW w:w="2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F0027" w:rsidRDefault="005F0027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spacing w:line="276" w:lineRule="auto"/>
              <w:ind w:firstLine="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spacing w:line="276" w:lineRule="auto"/>
              <w:ind w:firstLine="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spacing w:line="276" w:lineRule="auto"/>
              <w:ind w:firstLine="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spacing w:line="276" w:lineRule="auto"/>
              <w:ind w:firstLine="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spacing w:line="276" w:lineRule="auto"/>
              <w:ind w:firstLine="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widowControl w:val="0"/>
              <w:suppressAutoHyphens w:val="0"/>
              <w:spacing w:line="276" w:lineRule="auto"/>
              <w:ind w:firstLine="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  <w:p w:rsidR="005F0027" w:rsidRDefault="005F0027">
            <w:pPr>
              <w:widowControl w:val="0"/>
              <w:suppressAutoHyphens w:val="0"/>
              <w:spacing w:line="276" w:lineRule="auto"/>
              <w:ind w:firstLine="25"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widowControl w:val="0"/>
              <w:suppressAutoHyphens w:val="0"/>
              <w:spacing w:line="276" w:lineRule="auto"/>
              <w:ind w:firstLine="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  <w:p w:rsidR="005F0027" w:rsidRDefault="005F0027">
            <w:pPr>
              <w:widowControl w:val="0"/>
              <w:suppressAutoHyphens w:val="0"/>
              <w:spacing w:line="276" w:lineRule="auto"/>
              <w:ind w:firstLine="25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027" w:rsidRDefault="005F0027">
            <w:pPr>
              <w:widowControl w:val="0"/>
              <w:suppressAutoHyphens w:val="0"/>
              <w:spacing w:line="276" w:lineRule="auto"/>
              <w:ind w:firstLine="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  <w:p w:rsidR="005F0027" w:rsidRDefault="005F0027">
            <w:pPr>
              <w:widowControl w:val="0"/>
              <w:suppressAutoHyphens w:val="0"/>
              <w:spacing w:line="276" w:lineRule="auto"/>
              <w:ind w:firstLine="25"/>
              <w:rPr>
                <w:sz w:val="28"/>
                <w:szCs w:val="28"/>
              </w:rPr>
            </w:pPr>
          </w:p>
        </w:tc>
      </w:tr>
      <w:tr w:rsidR="005F0027" w:rsidTr="005F0027">
        <w:trPr>
          <w:trHeight w:val="40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ind w:firstLine="25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Октябрьского района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autoSpaceDE w:val="0"/>
              <w:spacing w:line="276" w:lineRule="auto"/>
              <w:ind w:right="-12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1310405,2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autoSpaceDE w:val="0"/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199770,1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173099,3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186977,4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187690,9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187622,5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187622,5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0027" w:rsidRDefault="005F002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187622,5</w:t>
            </w:r>
          </w:p>
        </w:tc>
      </w:tr>
      <w:tr w:rsidR="005F0027" w:rsidTr="005F0027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ind w:firstLine="25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областного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3402524,7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586034,4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553084,0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436915,9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457255,3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456411,7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456411,7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456411,7</w:t>
            </w:r>
          </w:p>
        </w:tc>
      </w:tr>
      <w:tr w:rsidR="005F0027" w:rsidTr="005F0027">
        <w:trPr>
          <w:trHeight w:val="21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ind w:firstLine="25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20605,6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20605,6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5F0027" w:rsidTr="005F0027">
        <w:trPr>
          <w:trHeight w:val="21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ind w:firstLine="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источники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267240,7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28673,1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37416,7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39287,3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40465,9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40465,9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40465,9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0027" w:rsidRDefault="005F002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40465,9</w:t>
            </w:r>
          </w:p>
        </w:tc>
      </w:tr>
      <w:tr w:rsidR="005F0027" w:rsidTr="005F0027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ind w:firstLine="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Планируемые результаты реализации муниципальной программы </w:t>
            </w:r>
          </w:p>
        </w:tc>
        <w:tc>
          <w:tcPr>
            <w:tcW w:w="71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0027" w:rsidRDefault="005F0027">
            <w:pPr>
              <w:widowControl w:val="0"/>
              <w:suppressAutoHyphens w:val="0"/>
              <w:spacing w:line="276" w:lineRule="auto"/>
              <w:ind w:firstLine="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муниципальной программы позволит к 2020 году повысить качественный уровень образования, что будет выражаться в:</w:t>
            </w:r>
          </w:p>
          <w:p w:rsidR="005F0027" w:rsidRDefault="005F0027">
            <w:pPr>
              <w:pStyle w:val="ConsPlusNormal"/>
              <w:suppressAutoHyphens w:val="0"/>
              <w:spacing w:line="276" w:lineRule="auto"/>
              <w:ind w:firstLine="25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Ликвидации очередности детей в дошкольные образовательные учреждения района-100%;</w:t>
            </w:r>
          </w:p>
          <w:p w:rsidR="005F0027" w:rsidRDefault="005F0027">
            <w:pPr>
              <w:pStyle w:val="ConsPlusNormal"/>
              <w:suppressAutoHyphens w:val="0"/>
              <w:spacing w:line="276" w:lineRule="auto"/>
              <w:ind w:firstLine="25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Повышении качества знаний учащихся до 55%, сохранение результата 2014 года по доле выпускников, не сдавших единый государственный экзамен-0% и доле выпускников, не сдавших ОГЭ-0%;</w:t>
            </w:r>
          </w:p>
          <w:p w:rsidR="005F0027" w:rsidRDefault="005F0027">
            <w:pPr>
              <w:widowControl w:val="0"/>
              <w:suppressAutoHyphens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Повышении привлекательности педагогической профессии за счет увеличения заработной платы и других условий-до 100%;</w:t>
            </w:r>
          </w:p>
          <w:p w:rsidR="005F0027" w:rsidRDefault="005F0027">
            <w:pPr>
              <w:widowControl w:val="0"/>
              <w:suppressAutoHyphens w:val="0"/>
              <w:spacing w:line="276" w:lineRule="auto"/>
              <w:ind w:firstLine="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>
              <w:rPr>
                <w:sz w:val="28"/>
                <w:szCs w:val="28"/>
                <w:lang w:eastAsia="ru-RU"/>
              </w:rPr>
              <w:t>ормировании социальной, коммуникативной, информационной, технической, технологической компетенций учащихся на предпрофильном уровне, направленность обучения на выбор будущей профессии; обеспечение перспективной связи между общим средним и будущим профессиональным образованием;</w:t>
            </w:r>
          </w:p>
          <w:p w:rsidR="005F0027" w:rsidRDefault="005F0027">
            <w:pPr>
              <w:widowControl w:val="0"/>
              <w:suppressAutoHyphens w:val="0"/>
              <w:spacing w:line="276" w:lineRule="auto"/>
              <w:ind w:firstLine="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Повышении статуса и престижа дополнительного образования в системе личностно ориентированного образования детей и увеличении охвата детей дополнительным образованием –до 85%.</w:t>
            </w:r>
          </w:p>
        </w:tc>
      </w:tr>
    </w:tbl>
    <w:p w:rsidR="005F0027" w:rsidRDefault="005F0027" w:rsidP="005F0027">
      <w:pPr>
        <w:widowControl w:val="0"/>
        <w:suppressAutoHyphens w:val="0"/>
        <w:autoSpaceDE w:val="0"/>
        <w:ind w:firstLine="567"/>
      </w:pPr>
    </w:p>
    <w:p w:rsidR="005F0027" w:rsidRDefault="005F0027" w:rsidP="005F0027">
      <w:pPr>
        <w:widowControl w:val="0"/>
        <w:suppressAutoHyphens w:val="0"/>
        <w:autoSpaceDE w:val="0"/>
        <w:ind w:firstLine="567"/>
      </w:pPr>
    </w:p>
    <w:p w:rsidR="005F0027" w:rsidRDefault="005F0027" w:rsidP="005F0027">
      <w:pPr>
        <w:widowControl w:val="0"/>
        <w:suppressAutoHyphens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5F0027" w:rsidRDefault="005F0027" w:rsidP="005F0027">
      <w:pPr>
        <w:widowControl w:val="0"/>
        <w:suppressAutoHyphens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 района                                           Н.Н. Савченко                                    </w:t>
      </w:r>
    </w:p>
    <w:p w:rsidR="005F0027" w:rsidRDefault="005F0027" w:rsidP="005F0027">
      <w:pPr>
        <w:widowControl w:val="0"/>
        <w:suppressAutoHyphens w:val="0"/>
        <w:autoSpaceDE w:val="0"/>
        <w:ind w:firstLine="567"/>
      </w:pPr>
    </w:p>
    <w:p w:rsidR="005F0027" w:rsidRDefault="005F0027" w:rsidP="005F0027">
      <w:pPr>
        <w:widowControl w:val="0"/>
        <w:suppressAutoHyphens w:val="0"/>
        <w:autoSpaceDE w:val="0"/>
        <w:ind w:firstLine="567"/>
      </w:pPr>
    </w:p>
    <w:p w:rsidR="005F0027" w:rsidRDefault="005F0027" w:rsidP="005F0027">
      <w:pPr>
        <w:widowControl w:val="0"/>
        <w:suppressAutoHyphens w:val="0"/>
        <w:autoSpaceDE w:val="0"/>
        <w:ind w:firstLine="567"/>
      </w:pPr>
    </w:p>
    <w:p w:rsidR="005F0027" w:rsidRDefault="005F0027" w:rsidP="005F0027">
      <w:pPr>
        <w:widowControl w:val="0"/>
        <w:suppressAutoHyphens w:val="0"/>
        <w:autoSpaceDE w:val="0"/>
        <w:ind w:firstLine="567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suppressAutoHyphens w:val="0"/>
        <w:autoSpaceDE w:val="0"/>
      </w:pPr>
    </w:p>
    <w:p w:rsidR="005F0027" w:rsidRDefault="005F0027" w:rsidP="005F0027">
      <w:pPr>
        <w:widowControl w:val="0"/>
        <w:tabs>
          <w:tab w:val="left" w:pos="6521"/>
        </w:tabs>
        <w:suppressAutoHyphens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Приложение №2 </w:t>
      </w:r>
    </w:p>
    <w:p w:rsidR="005F0027" w:rsidRDefault="005F0027" w:rsidP="005F0027">
      <w:pPr>
        <w:widowControl w:val="0"/>
        <w:suppressAutoHyphens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к постановлению </w:t>
      </w:r>
    </w:p>
    <w:p w:rsidR="005F0027" w:rsidRDefault="005F0027" w:rsidP="005F0027">
      <w:pPr>
        <w:widowControl w:val="0"/>
        <w:tabs>
          <w:tab w:val="left" w:pos="5103"/>
        </w:tabs>
        <w:suppressAutoHyphens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Администрации Октябрьского района                                     </w:t>
      </w:r>
    </w:p>
    <w:p w:rsidR="005F0027" w:rsidRDefault="005F0027" w:rsidP="005F0027">
      <w:pPr>
        <w:widowControl w:val="0"/>
        <w:tabs>
          <w:tab w:val="left" w:pos="5103"/>
        </w:tabs>
        <w:suppressAutoHyphens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от 31.03.2015     № 296</w:t>
      </w:r>
    </w:p>
    <w:p w:rsidR="005F0027" w:rsidRDefault="005F0027" w:rsidP="005F0027">
      <w:pPr>
        <w:widowControl w:val="0"/>
        <w:suppressAutoHyphens w:val="0"/>
        <w:ind w:firstLine="567"/>
        <w:jc w:val="both"/>
        <w:rPr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autoSpaceDE w:val="0"/>
        <w:ind w:firstLine="567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Раздел </w:t>
      </w:r>
      <w:r>
        <w:rPr>
          <w:bCs/>
          <w:sz w:val="28"/>
          <w:szCs w:val="28"/>
          <w:lang w:val="en-US"/>
        </w:rPr>
        <w:t>IV</w:t>
      </w:r>
      <w:r>
        <w:rPr>
          <w:bCs/>
          <w:sz w:val="28"/>
          <w:szCs w:val="28"/>
        </w:rPr>
        <w:t xml:space="preserve">. </w:t>
      </w:r>
      <w:r>
        <w:rPr>
          <w:sz w:val="28"/>
          <w:szCs w:val="28"/>
        </w:rPr>
        <w:t>Ресурсное обеспечение муниципальной программы</w:t>
      </w:r>
    </w:p>
    <w:p w:rsidR="005F0027" w:rsidRDefault="005F0027" w:rsidP="005F0027">
      <w:pPr>
        <w:widowControl w:val="0"/>
        <w:suppressAutoHyphens w:val="0"/>
        <w:autoSpaceDE w:val="0"/>
        <w:ind w:firstLine="567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Ресурсное обеспечение муниципальной программы осуществляется за счет средств федерального, областного, местных бюджетов и внебюджетных источников. </w:t>
      </w:r>
    </w:p>
    <w:p w:rsidR="005F0027" w:rsidRDefault="005F0027" w:rsidP="005F0027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финансирования муниципальной программы – 5000776,2 тыс. рублей, в том числе по годам: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2014 год – 835083,2  тыс. рублей;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2015 год -  763600,0 тыс. рублей;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2016 год –  663180,6 тыс. рублей;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2017 год –  685412,1 тыс. рублей;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2018 год –  684500,1 тыс. рублей;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2019 год – 684500,1 тыс. рублей;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2020 год – 684500,1 тыс. рублей;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по источникам финансирования: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бюджет-20605,6 тысяч рублей, в том числе по годам: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2014 год – 20605,6 тыс. рублей;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областной бюджет – 3402524,7 тыс. рублей, в том числе по годам: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2014 год – 586034,4  тыс. рублей;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2015 год -  553084,0  тыс. рублей;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2016 год –  436915,9 тыс. рублей;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2017 год –  457255,3 тыс. рублей;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2018 год –  456411,7 тыс. рублей;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2019 год –  456411,7 тыс. рублей;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2020 год –  456411,7 тыс. рублей;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местный бюджет– 1310405,2 тыс. рублей, в том числе по годам: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2014 год –  199770,1  тыс. рублей;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2015 год -   173099,3 тыс. рублей;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2016 год  -  186977,4  тыс. рублей;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2017 год –  187690,9   тыс. рублей;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2018 год –  187622,5   тыс. рублей;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2019 год –  187622,5   тыс. рублей;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2020 год –  187622,5   тыс. рублей;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средства –  267240,7 тыс. рублей, в том числе по годам: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2014 год –  28673,1 тыс. рублей;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2015 год -  37416,7   тыс. рублей;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2016 год –  39287,3  тыс. рублей;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2017 год –  40465,9 тыс. рублей;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2018 год –  40465,9  тыс. рублей;</w:t>
      </w:r>
    </w:p>
    <w:p w:rsidR="005F0027" w:rsidRDefault="005F0027" w:rsidP="005F002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2019 год –  40465,9  тыс. рублей;</w:t>
      </w:r>
    </w:p>
    <w:p w:rsidR="005F0027" w:rsidRDefault="005F0027" w:rsidP="005F0027">
      <w:pPr>
        <w:widowControl w:val="0"/>
        <w:tabs>
          <w:tab w:val="left" w:pos="4678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2020 год –  40465,9  тыс. рублей;</w:t>
      </w:r>
    </w:p>
    <w:p w:rsidR="005F0027" w:rsidRDefault="005F0027" w:rsidP="005F0027">
      <w:pPr>
        <w:widowControl w:val="0"/>
        <w:tabs>
          <w:tab w:val="left" w:pos="4678"/>
        </w:tabs>
        <w:suppressAutoHyphens w:val="0"/>
        <w:autoSpaceDE w:val="0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Расходы областного бюджета, федерального бюджета, местных бюджетов и внебюджетных источников на реализацию муниципальной программы отражены в приложении № 3 к настоящей муниципальной программе.</w:t>
      </w:r>
    </w:p>
    <w:p w:rsidR="005F0027" w:rsidRDefault="005F0027" w:rsidP="005F0027">
      <w:pPr>
        <w:widowControl w:val="0"/>
        <w:tabs>
          <w:tab w:val="left" w:pos="4678"/>
        </w:tabs>
        <w:suppressAutoHyphens w:val="0"/>
        <w:autoSpaceDE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Объемы финансирования </w:t>
      </w:r>
      <w:r>
        <w:rPr>
          <w:sz w:val="28"/>
          <w:szCs w:val="28"/>
        </w:rPr>
        <w:t>муниципальной программы</w:t>
      </w:r>
      <w:r>
        <w:rPr>
          <w:bCs/>
          <w:sz w:val="28"/>
          <w:szCs w:val="28"/>
        </w:rPr>
        <w:t xml:space="preserve"> носят прогнозный характер и подлежат уточнению в установленном порядке.</w:t>
      </w:r>
    </w:p>
    <w:p w:rsidR="005F0027" w:rsidRDefault="005F0027" w:rsidP="005F0027">
      <w:pPr>
        <w:widowControl w:val="0"/>
        <w:tabs>
          <w:tab w:val="left" w:pos="4678"/>
        </w:tabs>
        <w:suppressAutoHyphens w:val="0"/>
        <w:autoSpaceDE w:val="0"/>
        <w:ind w:firstLine="567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5F0027" w:rsidRDefault="005F0027" w:rsidP="005F0027">
      <w:pPr>
        <w:widowControl w:val="0"/>
        <w:tabs>
          <w:tab w:val="left" w:pos="4678"/>
        </w:tabs>
        <w:suppressAutoHyphens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Администрации Октябрьского района                                               Н.Н. Савченко</w:t>
      </w:r>
    </w:p>
    <w:p w:rsidR="005F0027" w:rsidRDefault="005F0027" w:rsidP="005F0027">
      <w:pPr>
        <w:widowControl w:val="0"/>
        <w:tabs>
          <w:tab w:val="left" w:pos="4678"/>
        </w:tabs>
        <w:suppressAutoHyphens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</w:t>
      </w: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tabs>
          <w:tab w:val="left" w:pos="4678"/>
        </w:tabs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Приложение №3 </w:t>
      </w:r>
    </w:p>
    <w:p w:rsidR="005F0027" w:rsidRDefault="005F0027" w:rsidP="005F0027">
      <w:pPr>
        <w:widowControl w:val="0"/>
        <w:tabs>
          <w:tab w:val="left" w:pos="6804"/>
        </w:tabs>
        <w:suppressAutoHyphens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к постановлению </w:t>
      </w:r>
    </w:p>
    <w:p w:rsidR="005F0027" w:rsidRDefault="005F0027" w:rsidP="005F0027">
      <w:pPr>
        <w:widowControl w:val="0"/>
        <w:suppressAutoHyphens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Администрации Октябрьского  района   </w:t>
      </w:r>
    </w:p>
    <w:p w:rsidR="005F0027" w:rsidRDefault="005F0027" w:rsidP="005F0027">
      <w:pPr>
        <w:widowControl w:val="0"/>
        <w:suppressAutoHyphens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от 31.03.2015   № 296                                                          </w:t>
      </w:r>
    </w:p>
    <w:p w:rsidR="005F0027" w:rsidRDefault="005F0027" w:rsidP="005F0027">
      <w:pPr>
        <w:widowControl w:val="0"/>
        <w:suppressAutoHyphens w:val="0"/>
        <w:rPr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>. Подпрограммы муниципальной программы</w:t>
      </w:r>
    </w:p>
    <w:p w:rsidR="005F0027" w:rsidRDefault="005F0027" w:rsidP="005F0027">
      <w:pPr>
        <w:widowControl w:val="0"/>
        <w:suppressAutoHyphens w:val="0"/>
        <w:autoSpaceDE w:val="0"/>
        <w:jc w:val="center"/>
        <w:rPr>
          <w:bCs/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autoSpaceDE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Паспорт подпрограммы</w:t>
      </w:r>
    </w:p>
    <w:p w:rsidR="005F0027" w:rsidRDefault="005F0027" w:rsidP="005F0027">
      <w:pPr>
        <w:widowControl w:val="0"/>
        <w:suppressAutoHyphens w:val="0"/>
        <w:autoSpaceDE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«Развитие дошкольного образования»</w:t>
      </w:r>
    </w:p>
    <w:p w:rsidR="005F0027" w:rsidRDefault="005F0027" w:rsidP="005F0027">
      <w:pPr>
        <w:widowControl w:val="0"/>
        <w:suppressAutoHyphens w:val="0"/>
        <w:autoSpaceDE w:val="0"/>
        <w:jc w:val="center"/>
        <w:rPr>
          <w:bCs/>
          <w:sz w:val="28"/>
          <w:szCs w:val="28"/>
        </w:rPr>
      </w:pPr>
    </w:p>
    <w:tbl>
      <w:tblPr>
        <w:tblW w:w="96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06"/>
        <w:gridCol w:w="935"/>
        <w:gridCol w:w="850"/>
        <w:gridCol w:w="852"/>
        <w:gridCol w:w="851"/>
        <w:gridCol w:w="852"/>
        <w:gridCol w:w="993"/>
        <w:gridCol w:w="1013"/>
        <w:gridCol w:w="993"/>
      </w:tblGrid>
      <w:tr w:rsidR="005F0027" w:rsidTr="005F0027">
        <w:trPr>
          <w:trHeight w:val="732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0027" w:rsidRDefault="005F0027">
            <w:pPr>
              <w:pStyle w:val="ConsPlusTitle"/>
              <w:suppressAutoHyphens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«Развитие дошкольного образования», (далее подпрограмма)</w:t>
            </w:r>
          </w:p>
        </w:tc>
      </w:tr>
      <w:tr w:rsidR="005F0027" w:rsidTr="005F0027">
        <w:trPr>
          <w:trHeight w:val="36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0027" w:rsidRDefault="005F002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Удовлетворение потребностей населения Октябрьского района Ростовской области в доступных и качественных услугах дошкольного образования</w:t>
            </w:r>
          </w:p>
        </w:tc>
      </w:tr>
      <w:tr w:rsidR="005F0027" w:rsidTr="005F0027">
        <w:trPr>
          <w:trHeight w:val="276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1.Мониторинг детей в возрасте от 0до 1,6 лет, с целью своевременного предоставления услуг дошкольного образования.</w:t>
            </w:r>
          </w:p>
          <w:p w:rsidR="005F0027" w:rsidRDefault="005F0027">
            <w:pPr>
              <w:pStyle w:val="ConsPlusNormal"/>
              <w:suppressAutoHyphens w:val="0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2.Выполнение плана посещаемости детей детского сада.</w:t>
            </w:r>
          </w:p>
          <w:p w:rsidR="005F0027" w:rsidRDefault="005F0027">
            <w:pPr>
              <w:pStyle w:val="ConsPlusNormal"/>
              <w:suppressAutoHyphens w:val="0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3.Введение федеральных государственных образовательных стандартов дошкольного образования;</w:t>
            </w:r>
          </w:p>
        </w:tc>
      </w:tr>
      <w:tr w:rsidR="005F0027" w:rsidTr="005F0027">
        <w:trPr>
          <w:trHeight w:val="58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2014-2020 годы</w:t>
            </w:r>
          </w:p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5F0027" w:rsidTr="005F0027">
        <w:tc>
          <w:tcPr>
            <w:tcW w:w="2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Источники финансирования подпрограммы, в том числе по годам: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(тыс.рублей)</w:t>
            </w:r>
          </w:p>
        </w:tc>
      </w:tr>
      <w:tr w:rsidR="005F0027" w:rsidTr="005F0027">
        <w:tc>
          <w:tcPr>
            <w:tcW w:w="2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F0027" w:rsidRDefault="005F0027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widowControl w:val="0"/>
              <w:suppressAutoHyphens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  <w:p w:rsidR="005F0027" w:rsidRDefault="005F0027">
            <w:pPr>
              <w:widowControl w:val="0"/>
              <w:suppressAutoHyphens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widowControl w:val="0"/>
              <w:suppressAutoHyphens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  <w:p w:rsidR="005F0027" w:rsidRDefault="005F0027">
            <w:pPr>
              <w:widowControl w:val="0"/>
              <w:suppressAutoHyphens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027" w:rsidRDefault="005F0027">
            <w:pPr>
              <w:widowControl w:val="0"/>
              <w:suppressAutoHyphens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  <w:p w:rsidR="005F0027" w:rsidRDefault="005F0027">
            <w:pPr>
              <w:widowControl w:val="0"/>
              <w:suppressAutoHyphens w:val="0"/>
              <w:spacing w:line="276" w:lineRule="auto"/>
              <w:rPr>
                <w:sz w:val="28"/>
                <w:szCs w:val="28"/>
              </w:rPr>
            </w:pPr>
          </w:p>
        </w:tc>
      </w:tr>
      <w:tr w:rsidR="005F0027" w:rsidTr="005F0027">
        <w:trPr>
          <w:trHeight w:val="40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Октябрьского района</w:t>
            </w:r>
          </w:p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</w:p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677687,5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autoSpaceDE w:val="0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108868,0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autoSpaceDE w:val="0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85685,6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autoSpaceDE w:val="0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96231,1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autoSpaceDE w:val="0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96725,7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autoSpaceDE w:val="0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96725,7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</w:p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96725,7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</w:p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96725,7</w:t>
            </w:r>
          </w:p>
        </w:tc>
      </w:tr>
      <w:tr w:rsidR="005F0027" w:rsidTr="005F0027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областного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autoSpaceDE w:val="0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983884,9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</w:p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204147,6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snapToGrid w:val="0"/>
              <w:spacing w:line="276" w:lineRule="auto"/>
              <w:rPr>
                <w:sz w:val="28"/>
                <w:szCs w:val="28"/>
              </w:rPr>
            </w:pPr>
          </w:p>
          <w:p w:rsidR="005F0027" w:rsidRDefault="005F002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231047,3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autoSpaceDE w:val="0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106191,6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autoSpaceDE w:val="0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110624,6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autoSpaceDE w:val="0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110624,6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autoSpaceDE w:val="0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110624,6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027" w:rsidRDefault="005F0027">
            <w:pPr>
              <w:autoSpaceDE w:val="0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110624,6</w:t>
            </w:r>
          </w:p>
        </w:tc>
      </w:tr>
      <w:tr w:rsidR="005F0027" w:rsidTr="005F0027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федерального </w:t>
            </w:r>
            <w:r>
              <w:rPr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autoSpaceDE w:val="0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17066,2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17066,2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snapToGri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autoSpaceDE w:val="0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autoSpaceDE w:val="0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autoSpaceDE w:val="0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autoSpaceDE w:val="0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027" w:rsidRDefault="005F0027">
            <w:pPr>
              <w:autoSpaceDE w:val="0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5F0027" w:rsidTr="005F0027">
        <w:trPr>
          <w:trHeight w:val="21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Другие источники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autoSpaceDE w:val="0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201017,9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autoSpaceDE w:val="0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22142,8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autoSpaceDE w:val="0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  <w:p w:rsidR="005F0027" w:rsidRDefault="005F0027">
            <w:pPr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27865,7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snapToGrid w:val="0"/>
              <w:spacing w:line="276" w:lineRule="auto"/>
              <w:rPr>
                <w:sz w:val="28"/>
                <w:szCs w:val="28"/>
              </w:rPr>
            </w:pPr>
          </w:p>
          <w:p w:rsidR="005F0027" w:rsidRDefault="005F002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29259,0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snapToGrid w:val="0"/>
              <w:spacing w:line="276" w:lineRule="auto"/>
              <w:rPr>
                <w:sz w:val="28"/>
                <w:szCs w:val="28"/>
              </w:rPr>
            </w:pPr>
          </w:p>
          <w:p w:rsidR="005F0027" w:rsidRDefault="005F002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30437,6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snapToGrid w:val="0"/>
              <w:spacing w:line="276" w:lineRule="auto"/>
              <w:rPr>
                <w:sz w:val="28"/>
                <w:szCs w:val="28"/>
              </w:rPr>
            </w:pPr>
          </w:p>
          <w:p w:rsidR="005F0027" w:rsidRDefault="005F002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30437,6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0027" w:rsidRDefault="005F0027">
            <w:pPr>
              <w:snapToGrid w:val="0"/>
              <w:spacing w:line="276" w:lineRule="auto"/>
              <w:rPr>
                <w:sz w:val="28"/>
                <w:szCs w:val="28"/>
              </w:rPr>
            </w:pPr>
          </w:p>
          <w:p w:rsidR="005F0027" w:rsidRDefault="005F002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30437,6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027" w:rsidRDefault="005F0027">
            <w:pPr>
              <w:snapToGrid w:val="0"/>
              <w:spacing w:line="276" w:lineRule="auto"/>
              <w:rPr>
                <w:sz w:val="28"/>
                <w:szCs w:val="28"/>
              </w:rPr>
            </w:pPr>
          </w:p>
          <w:p w:rsidR="005F0027" w:rsidRDefault="005F002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30437,6</w:t>
            </w:r>
          </w:p>
        </w:tc>
      </w:tr>
      <w:tr w:rsidR="005F0027" w:rsidTr="005F0027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Планируемые результаты реализации подпрограммы 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результате реализации подпрограммы к 2020 году предполагается:</w:t>
            </w:r>
          </w:p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количественном выражении:</w:t>
            </w:r>
          </w:p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1.Осуществлять ранний мониторинг детей в  возрасте  от 0-1,6 лет, для постановки в электронную очередь,  в  общей численности детей  в  возрасте  0-1,6 лет, до 90%;</w:t>
            </w:r>
          </w:p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2.Выполнять план по посещаемости детей детских садов -85%;</w:t>
            </w:r>
          </w:p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3.Ввести федеральные государственные образовательные стандарты дошкольного образования-100%;</w:t>
            </w:r>
          </w:p>
          <w:p w:rsidR="005F0027" w:rsidRDefault="005F0027">
            <w:pPr>
              <w:pStyle w:val="ConsPlusNormal"/>
              <w:suppressAutoHyphens w:val="0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качественном выражении:</w:t>
            </w:r>
          </w:p>
          <w:p w:rsidR="005F0027" w:rsidRDefault="005F0027">
            <w:pPr>
              <w:widowControl w:val="0"/>
              <w:suppressAutoHyphens w:val="0"/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1.Повысить открытость и качество предоставляемых муниципальных услуг в дошкольных муниципальных образовательных учреждениях, расширить взаимодействие с семьями.</w:t>
            </w:r>
          </w:p>
          <w:p w:rsidR="005F0027" w:rsidRDefault="005F0027">
            <w:pPr>
              <w:widowControl w:val="0"/>
              <w:suppressAutoHyphens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2.Повысить посещаемость детских садов воспитанниками.</w:t>
            </w:r>
          </w:p>
          <w:p w:rsidR="005F0027" w:rsidRDefault="005F0027">
            <w:pPr>
              <w:widowControl w:val="0"/>
              <w:suppressAutoHyphens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Улучшить условия для развития педагогического потенциала, выявления и поддержки лучших педагогических работников дошкольных организаций Октябрьского района;</w:t>
            </w:r>
          </w:p>
        </w:tc>
      </w:tr>
    </w:tbl>
    <w:p w:rsidR="005F0027" w:rsidRDefault="005F0027" w:rsidP="005F0027">
      <w:pPr>
        <w:widowControl w:val="0"/>
        <w:suppressAutoHyphens w:val="0"/>
        <w:ind w:firstLine="567"/>
        <w:jc w:val="center"/>
      </w:pPr>
    </w:p>
    <w:p w:rsidR="005F0027" w:rsidRDefault="005F0027" w:rsidP="005F0027">
      <w:pPr>
        <w:widowControl w:val="0"/>
        <w:suppressAutoHyphens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Управляющий делами</w:t>
      </w:r>
    </w:p>
    <w:p w:rsidR="005F0027" w:rsidRDefault="005F0027" w:rsidP="005F0027">
      <w:pPr>
        <w:widowControl w:val="0"/>
        <w:suppressAutoHyphens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                                               Н.Н. Савченко                                   </w:t>
      </w:r>
    </w:p>
    <w:p w:rsidR="005F0027" w:rsidRDefault="005F0027" w:rsidP="005F0027">
      <w:pPr>
        <w:widowControl w:val="0"/>
        <w:suppressAutoHyphens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Приложение № 4 </w:t>
      </w:r>
    </w:p>
    <w:p w:rsidR="005F0027" w:rsidRDefault="005F0027" w:rsidP="005F0027">
      <w:pPr>
        <w:widowControl w:val="0"/>
        <w:suppressAutoHyphens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к постановлению </w:t>
      </w:r>
    </w:p>
    <w:p w:rsidR="005F0027" w:rsidRDefault="005F0027" w:rsidP="005F0027">
      <w:pPr>
        <w:widowControl w:val="0"/>
        <w:suppressAutoHyphens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Администрации Октябрьского района    </w:t>
      </w:r>
    </w:p>
    <w:p w:rsidR="005F0027" w:rsidRDefault="005F0027" w:rsidP="005F0027">
      <w:pPr>
        <w:widowControl w:val="0"/>
        <w:suppressAutoHyphens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от  31.03.2015    № 296                                                          </w:t>
      </w:r>
    </w:p>
    <w:p w:rsidR="005F0027" w:rsidRDefault="005F0027" w:rsidP="005F0027">
      <w:pPr>
        <w:widowControl w:val="0"/>
        <w:suppressAutoHyphens w:val="0"/>
        <w:jc w:val="both"/>
        <w:rPr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jc w:val="both"/>
        <w:rPr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4. Ресурсное обеспечение подпрограммы </w:t>
      </w:r>
    </w:p>
    <w:p w:rsidR="005F0027" w:rsidRDefault="005F0027" w:rsidP="005F0027">
      <w:pPr>
        <w:widowControl w:val="0"/>
        <w:suppressAutoHyphens w:val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5F0027" w:rsidRDefault="005F0027" w:rsidP="005F0027">
      <w:pPr>
        <w:widowControl w:val="0"/>
        <w:suppressAutoHyphens w:val="0"/>
        <w:ind w:firstLine="567"/>
        <w:jc w:val="center"/>
        <w:rPr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Ресурсное обеспечение подпрограммы «Развитие дошкольного образования»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программе.</w:t>
      </w:r>
    </w:p>
    <w:p w:rsidR="005F0027" w:rsidRDefault="005F0027" w:rsidP="005F0027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Общий объем финансирования подпрограммы –1879656,5</w:t>
      </w:r>
      <w:r>
        <w:rPr>
          <w:color w:val="000000"/>
          <w:sz w:val="28"/>
          <w:szCs w:val="28"/>
        </w:rPr>
        <w:t xml:space="preserve"> рублей</w:t>
      </w:r>
      <w:r>
        <w:rPr>
          <w:sz w:val="28"/>
          <w:szCs w:val="28"/>
        </w:rPr>
        <w:t>, в том числе по годам:</w:t>
      </w:r>
    </w:p>
    <w:p w:rsidR="005F0027" w:rsidRDefault="005F0027" w:rsidP="005F002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2014 год –352224,6тыс. рублей;</w:t>
      </w:r>
    </w:p>
    <w:p w:rsidR="005F0027" w:rsidRDefault="005F0027" w:rsidP="005F002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2015 год –344598,6 тыс. рублей;</w:t>
      </w:r>
    </w:p>
    <w:p w:rsidR="005F0027" w:rsidRDefault="005F0027" w:rsidP="005F002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2016 год –231681,7 тыс. рублей;</w:t>
      </w:r>
    </w:p>
    <w:p w:rsidR="005F0027" w:rsidRDefault="005F0027" w:rsidP="005F002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2017 год –237787,9 тыс. рублей;</w:t>
      </w:r>
    </w:p>
    <w:p w:rsidR="005F0027" w:rsidRDefault="005F0027" w:rsidP="005F002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2018 год –237787,9 тыс. рублей;</w:t>
      </w:r>
    </w:p>
    <w:p w:rsidR="005F0027" w:rsidRDefault="005F0027" w:rsidP="005F002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2019 год –237787,9 тыс. рублей;</w:t>
      </w:r>
    </w:p>
    <w:p w:rsidR="005F0027" w:rsidRDefault="005F0027" w:rsidP="005F0027">
      <w:pPr>
        <w:rPr>
          <w:sz w:val="28"/>
          <w:szCs w:val="28"/>
        </w:rPr>
      </w:pPr>
      <w:r>
        <w:rPr>
          <w:color w:val="000000"/>
          <w:sz w:val="28"/>
          <w:szCs w:val="28"/>
        </w:rPr>
        <w:t>2020 год –237787,9 тыс. рублей;</w:t>
      </w:r>
    </w:p>
    <w:p w:rsidR="005F0027" w:rsidRDefault="005F0027" w:rsidP="005F0027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 источникам финансирования:</w:t>
      </w:r>
    </w:p>
    <w:p w:rsidR="005F0027" w:rsidRDefault="005F0027" w:rsidP="005F0027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бюджет – 17066,2 тысяч рублей, в том числе по годам:</w:t>
      </w:r>
    </w:p>
    <w:p w:rsidR="005F0027" w:rsidRDefault="005F0027" w:rsidP="005F0027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2014 год – 17066,2 тыс. рублей;</w:t>
      </w:r>
    </w:p>
    <w:p w:rsidR="005F0027" w:rsidRDefault="005F0027" w:rsidP="005F0027">
      <w:pPr>
        <w:spacing w:line="216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областной бюджет –983884,9 тыс. рублей;</w:t>
      </w:r>
    </w:p>
    <w:p w:rsidR="005F0027" w:rsidRDefault="005F0027" w:rsidP="005F002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2014 год –204147,6 тыс. рублей;</w:t>
      </w:r>
    </w:p>
    <w:p w:rsidR="005F0027" w:rsidRDefault="005F0027" w:rsidP="005F002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2015 год –231047,3тыс.рублей;</w:t>
      </w:r>
    </w:p>
    <w:p w:rsidR="005F0027" w:rsidRDefault="005F0027" w:rsidP="005F002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2016 год –106191,6тыс.рублей;</w:t>
      </w:r>
    </w:p>
    <w:p w:rsidR="005F0027" w:rsidRDefault="005F0027" w:rsidP="005F002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2017 год –110624,6 тыс. рублей;</w:t>
      </w:r>
    </w:p>
    <w:p w:rsidR="005F0027" w:rsidRDefault="005F0027" w:rsidP="005F002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2018 год –110624,6тыс.рублей;</w:t>
      </w:r>
    </w:p>
    <w:p w:rsidR="005F0027" w:rsidRDefault="005F0027" w:rsidP="005F002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2019 год –110624,6 тыс. рублей;</w:t>
      </w:r>
    </w:p>
    <w:p w:rsidR="005F0027" w:rsidRDefault="005F0027" w:rsidP="005F0027">
      <w:pPr>
        <w:rPr>
          <w:sz w:val="28"/>
          <w:szCs w:val="28"/>
        </w:rPr>
      </w:pPr>
      <w:r>
        <w:rPr>
          <w:color w:val="000000"/>
          <w:sz w:val="28"/>
          <w:szCs w:val="28"/>
        </w:rPr>
        <w:t>2020 год –110624,6 тыс. рублей;</w:t>
      </w:r>
    </w:p>
    <w:p w:rsidR="005F0027" w:rsidRDefault="005F0027" w:rsidP="005F0027">
      <w:pPr>
        <w:spacing w:line="216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районный бюджет – 677687,5тыс. рублей;</w:t>
      </w:r>
    </w:p>
    <w:p w:rsidR="005F0027" w:rsidRDefault="005F0027" w:rsidP="005F002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2014 год –108868,0 тыс. рублей;</w:t>
      </w:r>
    </w:p>
    <w:p w:rsidR="005F0027" w:rsidRDefault="005F0027" w:rsidP="005F002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2015 год –85685,6 тыс. рублей;</w:t>
      </w:r>
    </w:p>
    <w:p w:rsidR="005F0027" w:rsidRDefault="005F0027" w:rsidP="005F002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2016 год –96231,1 тыс. рублей;</w:t>
      </w:r>
    </w:p>
    <w:p w:rsidR="005F0027" w:rsidRDefault="005F0027" w:rsidP="005F002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2017 год –96725,7 тыс. рублей;</w:t>
      </w:r>
    </w:p>
    <w:p w:rsidR="005F0027" w:rsidRDefault="005F0027" w:rsidP="005F002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2018 год –96725,7 тыс. рублей;</w:t>
      </w:r>
    </w:p>
    <w:p w:rsidR="005F0027" w:rsidRDefault="005F0027" w:rsidP="005F002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2019 год –96725,7 тыс. рублей;</w:t>
      </w:r>
    </w:p>
    <w:p w:rsidR="005F0027" w:rsidRDefault="005F0027" w:rsidP="005F0027">
      <w:pPr>
        <w:rPr>
          <w:sz w:val="28"/>
          <w:szCs w:val="28"/>
        </w:rPr>
      </w:pPr>
      <w:r>
        <w:rPr>
          <w:color w:val="000000"/>
          <w:sz w:val="28"/>
          <w:szCs w:val="28"/>
        </w:rPr>
        <w:t>2020 год –96725,7 тыс. рублей;</w:t>
      </w:r>
    </w:p>
    <w:p w:rsidR="005F0027" w:rsidRDefault="005F0027" w:rsidP="005F0027">
      <w:pPr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средства – 201017,9 тыс. рублей, могут привлекаться средства внебюджетных источников.</w:t>
      </w:r>
    </w:p>
    <w:p w:rsidR="005F0027" w:rsidRDefault="005F0027" w:rsidP="005F0027">
      <w:pPr>
        <w:widowControl w:val="0"/>
        <w:suppressAutoHyphens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расходах районного бюджета на реализацию мероприятий </w:t>
      </w:r>
    </w:p>
    <w:p w:rsidR="005F0027" w:rsidRDefault="005F0027" w:rsidP="005F0027">
      <w:pPr>
        <w:widowControl w:val="0"/>
        <w:suppressAutoHyphens w:val="0"/>
        <w:ind w:firstLine="567"/>
        <w:jc w:val="both"/>
        <w:rPr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ind w:firstLine="567"/>
        <w:jc w:val="both"/>
        <w:rPr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ind w:firstLine="567"/>
        <w:jc w:val="both"/>
        <w:rPr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подпрограммы «Развитие дошкольного образования» представлена в </w:t>
      </w:r>
    </w:p>
    <w:p w:rsidR="005F0027" w:rsidRDefault="005F0027" w:rsidP="005F0027">
      <w:pPr>
        <w:widowControl w:val="0"/>
        <w:suppressAutoHyphens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приложении №4 к настоящей муниципальной программе.</w:t>
      </w:r>
    </w:p>
    <w:p w:rsidR="005F0027" w:rsidRDefault="005F0027" w:rsidP="005F0027">
      <w:pPr>
        <w:widowControl w:val="0"/>
        <w:suppressAutoHyphens w:val="0"/>
        <w:ind w:firstLine="567"/>
        <w:jc w:val="both"/>
        <w:rPr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ind w:firstLine="567"/>
        <w:jc w:val="both"/>
        <w:rPr>
          <w:sz w:val="28"/>
          <w:szCs w:val="28"/>
        </w:rPr>
      </w:pPr>
    </w:p>
    <w:p w:rsidR="005F0027" w:rsidRDefault="005F0027" w:rsidP="005F0027">
      <w:pPr>
        <w:widowControl w:val="0"/>
        <w:suppressAutoHyphens w:val="0"/>
        <w:autoSpaceDE w:val="0"/>
      </w:pPr>
      <w:r>
        <w:rPr>
          <w:rFonts w:ascii="Times New Roman CYR" w:hAnsi="Times New Roman CYR" w:cs="Times New Roman CYR"/>
          <w:sz w:val="28"/>
          <w:szCs w:val="28"/>
        </w:rPr>
        <w:t xml:space="preserve">           </w:t>
      </w:r>
    </w:p>
    <w:p w:rsidR="00B45BE8" w:rsidRPr="00914232" w:rsidRDefault="00B45BE8" w:rsidP="00665F77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  <w:r w:rsidRPr="00914232">
        <w:rPr>
          <w:rFonts w:ascii="Times New Roman CYR" w:hAnsi="Times New Roman CYR" w:cs="Times New Roman CYR"/>
          <w:sz w:val="28"/>
          <w:szCs w:val="28"/>
        </w:rPr>
        <w:t>Управляющ</w:t>
      </w:r>
      <w:r>
        <w:rPr>
          <w:rFonts w:ascii="Times New Roman CYR" w:hAnsi="Times New Roman CYR" w:cs="Times New Roman CYR"/>
          <w:sz w:val="28"/>
          <w:szCs w:val="28"/>
        </w:rPr>
        <w:t>ий</w:t>
      </w:r>
      <w:r w:rsidRPr="00914232">
        <w:rPr>
          <w:rFonts w:ascii="Times New Roman CYR" w:hAnsi="Times New Roman CYR" w:cs="Times New Roman CYR"/>
          <w:sz w:val="28"/>
          <w:szCs w:val="28"/>
        </w:rPr>
        <w:t xml:space="preserve"> делами</w:t>
      </w:r>
    </w:p>
    <w:p w:rsidR="00B45BE8" w:rsidRPr="00914232" w:rsidRDefault="00B45BE8" w:rsidP="00AF7390">
      <w:pPr>
        <w:widowControl w:val="0"/>
        <w:tabs>
          <w:tab w:val="left" w:pos="7371"/>
        </w:tabs>
        <w:suppressAutoHyphens w:val="0"/>
        <w:autoSpaceDE w:val="0"/>
        <w:contextualSpacing/>
        <w:sectPr w:rsidR="00B45BE8" w:rsidRPr="00914232" w:rsidSect="00DD6317">
          <w:footerReference w:type="default" r:id="rId10"/>
          <w:pgSz w:w="11907" w:h="16840" w:code="9"/>
          <w:pgMar w:top="851" w:right="851" w:bottom="0" w:left="1418" w:header="720" w:footer="720" w:gutter="0"/>
          <w:cols w:space="720"/>
          <w:docGrid w:linePitch="360"/>
        </w:sect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 w:rsidR="005F0027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               </w:t>
      </w:r>
      <w:r w:rsidR="00884FB1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5F0027">
        <w:rPr>
          <w:rFonts w:ascii="Times New Roman CYR" w:hAnsi="Times New Roman CYR" w:cs="Times New Roman CYR"/>
          <w:sz w:val="28"/>
          <w:szCs w:val="28"/>
        </w:rPr>
        <w:t xml:space="preserve">                     </w:t>
      </w:r>
      <w:r w:rsidR="00884FB1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5F0027">
        <w:rPr>
          <w:rFonts w:ascii="Times New Roman CYR" w:hAnsi="Times New Roman CYR" w:cs="Times New Roman CYR"/>
          <w:sz w:val="28"/>
          <w:szCs w:val="28"/>
        </w:rPr>
        <w:t>Н.Н. Савченко</w:t>
      </w:r>
      <w:r w:rsidR="00884FB1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5F0027" w:rsidRDefault="00884FB1" w:rsidP="00884FB1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</w:t>
      </w:r>
      <w:r w:rsidR="005F0027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E06B5D">
        <w:rPr>
          <w:rFonts w:ascii="Times New Roman CYR" w:hAnsi="Times New Roman CYR" w:cs="Times New Roman CYR"/>
          <w:sz w:val="28"/>
          <w:szCs w:val="28"/>
        </w:rPr>
        <w:t xml:space="preserve">                         </w:t>
      </w:r>
      <w:r w:rsidR="00B45BE8" w:rsidRPr="005F0027">
        <w:rPr>
          <w:rFonts w:ascii="Times New Roman CYR" w:hAnsi="Times New Roman CYR" w:cs="Times New Roman CYR"/>
        </w:rPr>
        <w:t xml:space="preserve">Приложение 5 </w:t>
      </w:r>
    </w:p>
    <w:p w:rsidR="00B45BE8" w:rsidRPr="005F0027" w:rsidRDefault="005F0027" w:rsidP="00884FB1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        </w:t>
      </w:r>
      <w:r w:rsidR="00E06B5D">
        <w:rPr>
          <w:rFonts w:ascii="Times New Roman CYR" w:hAnsi="Times New Roman CYR" w:cs="Times New Roman CYR"/>
        </w:rPr>
        <w:t xml:space="preserve">                        </w:t>
      </w:r>
      <w:r>
        <w:rPr>
          <w:rFonts w:ascii="Times New Roman CYR" w:hAnsi="Times New Roman CYR" w:cs="Times New Roman CYR"/>
        </w:rPr>
        <w:t xml:space="preserve"> </w:t>
      </w:r>
      <w:r w:rsidR="00B45BE8" w:rsidRPr="005F0027">
        <w:rPr>
          <w:rFonts w:ascii="Times New Roman CYR" w:hAnsi="Times New Roman CYR" w:cs="Times New Roman CYR"/>
        </w:rPr>
        <w:t xml:space="preserve">к постановлению </w:t>
      </w:r>
    </w:p>
    <w:p w:rsidR="00B45BE8" w:rsidRPr="005F0027" w:rsidRDefault="00884FB1" w:rsidP="00884FB1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</w:rPr>
      </w:pPr>
      <w:r w:rsidRPr="005F0027"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</w:t>
      </w:r>
      <w:r w:rsidR="005F0027">
        <w:rPr>
          <w:rFonts w:ascii="Times New Roman CYR" w:hAnsi="Times New Roman CYR" w:cs="Times New Roman CYR"/>
        </w:rPr>
        <w:t xml:space="preserve">                                 </w:t>
      </w:r>
      <w:r w:rsidR="00B45BE8" w:rsidRPr="005F0027">
        <w:rPr>
          <w:rFonts w:ascii="Times New Roman CYR" w:hAnsi="Times New Roman CYR" w:cs="Times New Roman CYR"/>
        </w:rPr>
        <w:t>Администрации Октябрьского</w:t>
      </w:r>
      <w:r w:rsidR="005F0027" w:rsidRPr="005F0027">
        <w:rPr>
          <w:rFonts w:ascii="Times New Roman CYR" w:hAnsi="Times New Roman CYR" w:cs="Times New Roman CYR"/>
        </w:rPr>
        <w:t xml:space="preserve">  </w:t>
      </w:r>
      <w:r w:rsidR="00E06B5D" w:rsidRPr="005F0027">
        <w:rPr>
          <w:rFonts w:ascii="Times New Roman CYR" w:hAnsi="Times New Roman CYR" w:cs="Times New Roman CYR"/>
        </w:rPr>
        <w:t>района</w:t>
      </w:r>
      <w:r w:rsidR="005F0027" w:rsidRPr="005F0027">
        <w:rPr>
          <w:rFonts w:ascii="Times New Roman CYR" w:hAnsi="Times New Roman CYR" w:cs="Times New Roman CYR"/>
        </w:rPr>
        <w:t xml:space="preserve">                                                                                                    </w:t>
      </w:r>
      <w:r w:rsidR="00E06B5D">
        <w:rPr>
          <w:rFonts w:ascii="Times New Roman CYR" w:hAnsi="Times New Roman CYR" w:cs="Times New Roman CYR"/>
        </w:rPr>
        <w:t xml:space="preserve">                            </w:t>
      </w:r>
      <w:r w:rsidR="005F0027" w:rsidRPr="005F0027">
        <w:rPr>
          <w:rFonts w:ascii="Times New Roman CYR" w:hAnsi="Times New Roman CYR" w:cs="Times New Roman CYR"/>
        </w:rPr>
        <w:t xml:space="preserve">   </w:t>
      </w:r>
    </w:p>
    <w:p w:rsidR="00B45BE8" w:rsidRPr="005F0027" w:rsidRDefault="00E06B5D" w:rsidP="005137D3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                   </w:t>
      </w:r>
      <w:r w:rsidR="00B45BE8" w:rsidRPr="005F0027">
        <w:rPr>
          <w:rFonts w:ascii="Times New Roman CYR" w:hAnsi="Times New Roman CYR" w:cs="Times New Roman CYR"/>
        </w:rPr>
        <w:t xml:space="preserve">от  </w:t>
      </w:r>
      <w:r w:rsidR="007D008F" w:rsidRPr="005F0027">
        <w:rPr>
          <w:rFonts w:ascii="Times New Roman CYR" w:hAnsi="Times New Roman CYR" w:cs="Times New Roman CYR"/>
        </w:rPr>
        <w:t>31.03.2015  № 296</w:t>
      </w:r>
      <w:r w:rsidR="00B45BE8" w:rsidRPr="005F0027">
        <w:rPr>
          <w:rFonts w:ascii="Times New Roman CYR" w:hAnsi="Times New Roman CYR" w:cs="Times New Roman CYR"/>
        </w:rPr>
        <w:t xml:space="preserve">                                                         </w:t>
      </w:r>
    </w:p>
    <w:p w:rsidR="00B45BE8" w:rsidRPr="005F0027" w:rsidRDefault="00B45BE8" w:rsidP="00F14BB0">
      <w:pPr>
        <w:widowControl w:val="0"/>
        <w:suppressAutoHyphens w:val="0"/>
        <w:autoSpaceDE w:val="0"/>
        <w:ind w:firstLine="567"/>
        <w:contextualSpacing/>
        <w:jc w:val="center"/>
      </w:pPr>
    </w:p>
    <w:p w:rsidR="00B45BE8" w:rsidRPr="005F0027" w:rsidRDefault="00884FB1" w:rsidP="00F14BB0">
      <w:pPr>
        <w:widowControl w:val="0"/>
        <w:suppressAutoHyphens w:val="0"/>
        <w:autoSpaceDE w:val="0"/>
        <w:ind w:firstLine="567"/>
        <w:contextualSpacing/>
        <w:jc w:val="center"/>
      </w:pPr>
      <w:r w:rsidRPr="005F0027">
        <w:t xml:space="preserve">                                                                                             </w:t>
      </w:r>
      <w:r w:rsidR="005F0027" w:rsidRPr="005F0027">
        <w:t>«</w:t>
      </w:r>
      <w:r w:rsidRPr="005F0027">
        <w:t xml:space="preserve"> </w:t>
      </w:r>
      <w:r w:rsidR="00B45BE8" w:rsidRPr="005F0027">
        <w:t>Приложение № 3</w:t>
      </w:r>
    </w:p>
    <w:p w:rsidR="00B45BE8" w:rsidRPr="005F0027" w:rsidRDefault="00884FB1" w:rsidP="00F14BB0">
      <w:pPr>
        <w:widowControl w:val="0"/>
        <w:suppressAutoHyphens w:val="0"/>
        <w:autoSpaceDE w:val="0"/>
        <w:ind w:firstLine="567"/>
        <w:contextualSpacing/>
      </w:pPr>
      <w:r w:rsidRPr="005F0027">
        <w:t xml:space="preserve">                                                                                                                                      </w:t>
      </w:r>
      <w:r w:rsidR="00B45BE8" w:rsidRPr="005F0027">
        <w:t xml:space="preserve">к муниципальной программе </w:t>
      </w:r>
    </w:p>
    <w:p w:rsidR="00B45BE8" w:rsidRPr="005F0027" w:rsidRDefault="00884FB1" w:rsidP="00E06B5D">
      <w:pPr>
        <w:widowControl w:val="0"/>
        <w:suppressAutoHyphens w:val="0"/>
        <w:autoSpaceDE w:val="0"/>
        <w:ind w:firstLine="567"/>
        <w:contextualSpacing/>
      </w:pPr>
      <w:r w:rsidRPr="005F0027">
        <w:t xml:space="preserve">                                                                                                    </w:t>
      </w:r>
      <w:r w:rsidR="00E06B5D">
        <w:t xml:space="preserve">                        </w:t>
      </w:r>
      <w:r w:rsidRPr="005F0027">
        <w:t xml:space="preserve"> </w:t>
      </w:r>
      <w:r w:rsidR="00E06B5D">
        <w:t>«Развитие образования</w:t>
      </w:r>
      <w:r w:rsidRPr="005F0027">
        <w:t xml:space="preserve"> </w:t>
      </w:r>
      <w:r w:rsidR="00B45BE8" w:rsidRPr="005F0027">
        <w:t>Октябрьского района на 2014-2020 годы»</w:t>
      </w:r>
      <w:bookmarkStart w:id="1" w:name="Par457"/>
      <w:bookmarkEnd w:id="1"/>
    </w:p>
    <w:p w:rsidR="00B45BE8" w:rsidRPr="005F0027" w:rsidRDefault="00B45BE8" w:rsidP="00F14BB0">
      <w:pPr>
        <w:widowControl w:val="0"/>
        <w:suppressAutoHyphens w:val="0"/>
        <w:autoSpaceDE w:val="0"/>
        <w:ind w:firstLine="567"/>
        <w:contextualSpacing/>
      </w:pPr>
    </w:p>
    <w:tbl>
      <w:tblPr>
        <w:tblW w:w="14743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4"/>
        <w:gridCol w:w="851"/>
        <w:gridCol w:w="1559"/>
        <w:gridCol w:w="1134"/>
        <w:gridCol w:w="851"/>
        <w:gridCol w:w="1134"/>
        <w:gridCol w:w="992"/>
        <w:gridCol w:w="992"/>
        <w:gridCol w:w="992"/>
        <w:gridCol w:w="586"/>
        <w:gridCol w:w="265"/>
        <w:gridCol w:w="992"/>
        <w:gridCol w:w="311"/>
        <w:gridCol w:w="540"/>
      </w:tblGrid>
      <w:tr w:rsidR="00B45BE8" w:rsidRPr="005F0027" w:rsidTr="008545CB">
        <w:trPr>
          <w:gridAfter w:val="1"/>
          <w:wAfter w:w="540" w:type="dxa"/>
          <w:trHeight w:val="255"/>
        </w:trPr>
        <w:tc>
          <w:tcPr>
            <w:tcW w:w="12635" w:type="dxa"/>
            <w:gridSpan w:val="10"/>
            <w:vAlign w:val="bottom"/>
          </w:tcPr>
          <w:p w:rsidR="00B45BE8" w:rsidRDefault="00B45BE8" w:rsidP="00C91CAA">
            <w:pPr>
              <w:ind w:left="1702"/>
              <w:jc w:val="center"/>
              <w:rPr>
                <w:color w:val="000000"/>
              </w:rPr>
            </w:pPr>
            <w:r w:rsidRPr="005F0027">
              <w:rPr>
                <w:color w:val="000000"/>
              </w:rPr>
              <w:t>Предоставление обоснования финансовых ресурсов, необходимых для реализации мероприятий муниципальной программы «Развитие образования Октябрьского района на 2014-2020 годы»</w:t>
            </w:r>
          </w:p>
          <w:p w:rsidR="005F0027" w:rsidRPr="005F0027" w:rsidRDefault="005F0027" w:rsidP="00C91CAA">
            <w:pPr>
              <w:ind w:left="1702"/>
              <w:jc w:val="center"/>
              <w:rPr>
                <w:color w:val="000000"/>
              </w:rPr>
            </w:pPr>
          </w:p>
        </w:tc>
        <w:tc>
          <w:tcPr>
            <w:tcW w:w="1568" w:type="dxa"/>
            <w:gridSpan w:val="3"/>
          </w:tcPr>
          <w:p w:rsidR="00B45BE8" w:rsidRPr="005F0027" w:rsidRDefault="00B45BE8" w:rsidP="00BF4BDB">
            <w:pPr>
              <w:snapToGrid w:val="0"/>
            </w:pPr>
          </w:p>
        </w:tc>
      </w:tr>
      <w:tr w:rsidR="00B45BE8" w:rsidRPr="00274195" w:rsidTr="008545CB">
        <w:tblPrEx>
          <w:tblCellMar>
            <w:left w:w="108" w:type="dxa"/>
            <w:right w:w="108" w:type="dxa"/>
          </w:tblCellMar>
        </w:tblPrEx>
        <w:trPr>
          <w:trHeight w:val="705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Наименование мероприятия муниципальной программы(подпрограммы)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Расчет необходимых финансовых ресурсов на реализацию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 (тыс.руб..)</w:t>
            </w:r>
          </w:p>
        </w:tc>
        <w:tc>
          <w:tcPr>
            <w:tcW w:w="68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Pr="00274195" w:rsidRDefault="00B45BE8" w:rsidP="00BF4BDB">
            <w:pPr>
              <w:jc w:val="center"/>
              <w:rPr>
                <w:color w:val="000000"/>
                <w:sz w:val="14"/>
                <w:szCs w:val="14"/>
              </w:rPr>
            </w:pPr>
            <w:r w:rsidRPr="00274195">
              <w:rPr>
                <w:color w:val="000000"/>
                <w:sz w:val="14"/>
                <w:szCs w:val="14"/>
              </w:rPr>
              <w:t>Эксплуатационные расходы, возник</w:t>
            </w:r>
            <w:r>
              <w:rPr>
                <w:color w:val="000000"/>
                <w:sz w:val="14"/>
                <w:szCs w:val="14"/>
              </w:rPr>
              <w:t>-</w:t>
            </w:r>
            <w:r w:rsidRPr="00274195">
              <w:rPr>
                <w:color w:val="000000"/>
                <w:sz w:val="14"/>
                <w:szCs w:val="14"/>
              </w:rPr>
              <w:t>шие в резуль</w:t>
            </w:r>
            <w:r>
              <w:rPr>
                <w:color w:val="000000"/>
                <w:sz w:val="14"/>
                <w:szCs w:val="14"/>
              </w:rPr>
              <w:t>-</w:t>
            </w:r>
            <w:r w:rsidRPr="00274195">
              <w:rPr>
                <w:color w:val="000000"/>
                <w:sz w:val="14"/>
                <w:szCs w:val="14"/>
              </w:rPr>
              <w:t>тате реализации мероприятия</w:t>
            </w: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2015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2017год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2018 год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2019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2020 год</w:t>
            </w: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539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обеспечение выполнения  муниципальных заданий  учреждений общедоступного  и  бесплатного дошкольного  образования  на  территории Октябрьского  района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240D6" w:rsidRDefault="00B45BE8" w:rsidP="008F63A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240D6" w:rsidRDefault="00B45BE8" w:rsidP="008F63A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650480,8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240D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94136,9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73210,0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96231,1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12F20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96725,7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12F20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96725,7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12F20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96725,7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12F20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96725,7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37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 , средств обучения, игр, игрушек( за исключением расходов на содержание зданий и оплату коммунальных услуг, осуществляемых из местных бюджетов)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C713E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Норматив рассчитывается согласно областного закона и количества воспитанников в группах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729033,1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75524,3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104818,8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106191,6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E12F20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110624,6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E12F20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110624,6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E12F20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110624,6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E12F20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110624,6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37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 в форме приобретения объектов недвижимости (дошкольная организация хут.Киреевка)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C67C9B" w:rsidRDefault="00B45BE8" w:rsidP="00C713E0">
            <w:pPr>
              <w:rPr>
                <w:color w:val="000000"/>
                <w:sz w:val="16"/>
                <w:szCs w:val="16"/>
                <w:highlight w:val="green"/>
              </w:rPr>
            </w:pPr>
            <w:r w:rsidRPr="00C713E0">
              <w:rPr>
                <w:color w:val="000000"/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8F5D7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8F5D74">
              <w:rPr>
                <w:color w:val="000000"/>
                <w:sz w:val="16"/>
                <w:szCs w:val="16"/>
              </w:rPr>
              <w:t>57708,0</w:t>
            </w:r>
          </w:p>
          <w:p w:rsidR="00B45BE8" w:rsidRPr="008F5D7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8F5D7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C67C9B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 w:rsidRPr="008F5D74">
              <w:rPr>
                <w:color w:val="000000"/>
                <w:sz w:val="16"/>
                <w:szCs w:val="16"/>
              </w:rPr>
              <w:t>5292,0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57708,0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5292,0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765C6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C67C9B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C67C9B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C67C9B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C67C9B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37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185DF2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 w:rsidRPr="00185DF2">
              <w:rPr>
                <w:color w:val="000000"/>
                <w:sz w:val="16"/>
                <w:szCs w:val="16"/>
              </w:rPr>
              <w:t>Строительство  дошкольной образовательной организации  на 220 мест Октябрьского района Кривянское с/п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C713E0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C713E0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C713E0">
            <w:pPr>
              <w:rPr>
                <w:color w:val="000000"/>
                <w:sz w:val="16"/>
                <w:szCs w:val="16"/>
              </w:rPr>
            </w:pPr>
          </w:p>
          <w:p w:rsidR="00B45BE8" w:rsidRPr="00C67C9B" w:rsidRDefault="00B45BE8" w:rsidP="00C713E0">
            <w:pPr>
              <w:rPr>
                <w:color w:val="000000"/>
                <w:sz w:val="16"/>
                <w:szCs w:val="16"/>
                <w:highlight w:val="green"/>
              </w:rPr>
            </w:pPr>
            <w:r w:rsidRPr="00C713E0">
              <w:rPr>
                <w:color w:val="000000"/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136722,9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8F5D7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12538,0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39954,4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3664,0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96768,5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8874,0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765C6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C67C9B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C67C9B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C67C9B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C67C9B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185DF2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 w:rsidRPr="00185DF2">
              <w:rPr>
                <w:color w:val="000000"/>
                <w:sz w:val="16"/>
                <w:szCs w:val="16"/>
              </w:rPr>
              <w:t>Строительство  дошкольной образовательной  организации  на 280 мест Октябрьского района Каменоломненское г/п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48238,0</w:t>
            </w: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4423,6</w:t>
            </w: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sz w:val="16"/>
                <w:szCs w:val="16"/>
              </w:rPr>
            </w:pPr>
            <w:r w:rsidRPr="0050726B">
              <w:rPr>
                <w:sz w:val="16"/>
                <w:szCs w:val="16"/>
              </w:rPr>
              <w:t>18778,0</w:t>
            </w:r>
          </w:p>
          <w:p w:rsidR="00B45BE8" w:rsidRPr="0050726B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sz w:val="16"/>
                <w:szCs w:val="16"/>
              </w:rPr>
            </w:pPr>
            <w:r w:rsidRPr="0050726B">
              <w:rPr>
                <w:sz w:val="16"/>
                <w:szCs w:val="16"/>
              </w:rPr>
              <w:t>1722,0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sz w:val="16"/>
                <w:szCs w:val="16"/>
              </w:rPr>
            </w:pPr>
            <w:r w:rsidRPr="0050726B">
              <w:rPr>
                <w:sz w:val="16"/>
                <w:szCs w:val="16"/>
              </w:rPr>
              <w:t>29460,0</w:t>
            </w:r>
          </w:p>
          <w:p w:rsidR="00B45BE8" w:rsidRPr="0050726B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sz w:val="16"/>
                <w:szCs w:val="16"/>
              </w:rPr>
            </w:pPr>
            <w:r w:rsidRPr="0050726B">
              <w:rPr>
                <w:sz w:val="16"/>
                <w:szCs w:val="16"/>
              </w:rPr>
              <w:t>2701,6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A2FC9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Разработка проектно-сметной документации на строительство дошкольной организации</w:t>
            </w:r>
            <w:r>
              <w:rPr>
                <w:color w:val="000000"/>
                <w:sz w:val="16"/>
                <w:szCs w:val="16"/>
              </w:rPr>
              <w:t>и .п.</w:t>
            </w:r>
            <w:r w:rsidRPr="00EF248A">
              <w:rPr>
                <w:color w:val="000000"/>
                <w:sz w:val="16"/>
                <w:szCs w:val="16"/>
              </w:rPr>
              <w:t>Каменоломни на 280 мест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C713E0">
            <w:pPr>
              <w:snapToGrid w:val="0"/>
              <w:rPr>
                <w:color w:val="000000"/>
                <w:sz w:val="16"/>
                <w:szCs w:val="16"/>
              </w:rPr>
            </w:pPr>
            <w:r w:rsidRPr="00C713E0">
              <w:rPr>
                <w:color w:val="000000"/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5783,2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5783,2</w:t>
            </w: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Pr="00EF248A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lastRenderedPageBreak/>
              <w:t>Разработка проектно-сметной документации на строительство дошкольной организации сл.Красюковская на 120 мест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C713E0">
            <w:pPr>
              <w:snapToGrid w:val="0"/>
              <w:rPr>
                <w:color w:val="000000"/>
                <w:sz w:val="16"/>
                <w:szCs w:val="16"/>
              </w:rPr>
            </w:pPr>
            <w:r w:rsidRPr="00C713E0">
              <w:rPr>
                <w:color w:val="000000"/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3838,1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352,0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3838,1</w:t>
            </w: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Pr="00EF248A" w:rsidRDefault="00B45BE8" w:rsidP="00BF4BDB">
            <w:pPr>
              <w:jc w:val="center"/>
              <w:rPr>
                <w:sz w:val="16"/>
                <w:szCs w:val="16"/>
              </w:rPr>
            </w:pPr>
            <w:r w:rsidRPr="00EF248A">
              <w:rPr>
                <w:sz w:val="16"/>
                <w:szCs w:val="16"/>
              </w:rPr>
              <w:t>352,0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A2FC9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модульного детского сада МБДОУ № 42 р.п.Каменоломни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Средства бюджета Октябрьского района 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C713E0">
            <w:pPr>
              <w:snapToGrid w:val="0"/>
              <w:rPr>
                <w:color w:val="000000"/>
                <w:sz w:val="16"/>
                <w:szCs w:val="16"/>
              </w:rPr>
            </w:pPr>
            <w:r w:rsidRPr="00C713E0">
              <w:rPr>
                <w:color w:val="000000"/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5138,2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745,1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A53DF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1539,5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5138,2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745,1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A53DF4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1539,5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модульного детского сада МБДОУ № 39 «Звездочка» пос. Казачьи Лагери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C713E0">
            <w:pPr>
              <w:snapToGrid w:val="0"/>
              <w:rPr>
                <w:color w:val="000000"/>
                <w:sz w:val="16"/>
                <w:szCs w:val="16"/>
              </w:rPr>
            </w:pPr>
            <w:r w:rsidRPr="00C713E0">
              <w:rPr>
                <w:color w:val="000000"/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5964,0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864,8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D17F7">
              <w:rPr>
                <w:color w:val="000000"/>
                <w:sz w:val="16"/>
                <w:szCs w:val="16"/>
              </w:rPr>
              <w:t>626,2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5964,0</w:t>
            </w: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864,8</w:t>
            </w: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 w:rsidRPr="005D17F7">
              <w:rPr>
                <w:sz w:val="16"/>
                <w:szCs w:val="16"/>
              </w:rPr>
              <w:t>626,2</w:t>
            </w: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55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модульного детского сада МБДОУ № 7 «Березка» ст-ца Заплавская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C713E0">
            <w:pPr>
              <w:snapToGrid w:val="0"/>
              <w:rPr>
                <w:color w:val="000000"/>
                <w:sz w:val="16"/>
                <w:szCs w:val="16"/>
              </w:rPr>
            </w:pPr>
            <w:r w:rsidRPr="00C713E0">
              <w:rPr>
                <w:color w:val="000000"/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5964,0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864,8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D17F7">
              <w:rPr>
                <w:color w:val="000000"/>
                <w:sz w:val="16"/>
                <w:szCs w:val="16"/>
              </w:rPr>
              <w:t>626,2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5964,0</w:t>
            </w: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864,8</w:t>
            </w: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 w:rsidRPr="005D17F7">
              <w:rPr>
                <w:sz w:val="16"/>
                <w:szCs w:val="16"/>
              </w:rPr>
              <w:t>626,2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A2FC9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Проведение работ по авторскому надзору за строительством ДОУ на 220 мест ст-ца Кривянская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298,6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Резервный фонд Правительства РО на МБДОУ № 35 пос.Новоперсиановский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C713E0">
            <w:pPr>
              <w:snapToGrid w:val="0"/>
              <w:rPr>
                <w:color w:val="000000"/>
                <w:sz w:val="16"/>
                <w:szCs w:val="16"/>
              </w:rPr>
            </w:pPr>
            <w:r w:rsidRPr="00C713E0">
              <w:rPr>
                <w:color w:val="000000"/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от предпринимательской и иной приносящей доход деятельности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Приказ отдела образования «Об утверждении плана по оказанию платных образовательных услуг по образовательным учреждениям»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201017,9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22142,8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27865,7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29259,0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30437,6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30437,6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30437,6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16"/>
                <w:szCs w:val="16"/>
              </w:rPr>
              <w:t>30437,6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Строительный контроль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1510,6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2637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 обеспечение выполнения  муниципальных заданий  учреждений  общедоступного  и бесплатного  начального общего, основного  общего, среднего  общего образования  по  основным общеобразовательным программам, за  исключением полномочий  по финансовому  обеспечению образовательного процесса, отнесенных к полномочиям органов государственной власти субъектов РФ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DC3F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458622,6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086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54457,1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64604,8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68134,3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67856,6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67856,6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67856,6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67856,6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971"/>
        </w:trPr>
        <w:tc>
          <w:tcPr>
            <w:tcW w:w="3544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проекта «Всеобуч  по плаванию»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областного бюджета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DC3F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2488,6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086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801,4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A53DF4" w:rsidRDefault="00B45BE8" w:rsidP="00DC3F00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219,4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500866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73,</w:t>
            </w: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3544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Разработка проектной документации « Техническое перевооружение сетей газопотребления низкого давления для газоснабжения МБОУ СОШ № 41ст-цаБессергеневская»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A60CD5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  <w:highlight w:val="cyan"/>
              </w:rPr>
            </w:pPr>
            <w:r w:rsidRPr="00500866"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500866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A4641F">
        <w:tblPrEx>
          <w:tblCellMar>
            <w:left w:w="108" w:type="dxa"/>
            <w:right w:w="108" w:type="dxa"/>
          </w:tblCellMar>
        </w:tblPrEx>
        <w:trPr>
          <w:trHeight w:val="3828"/>
        </w:trPr>
        <w:tc>
          <w:tcPr>
            <w:tcW w:w="354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Обеспечение государственных  гарантий прав  граждан  на  получение общедоступного  и  бесплатного  дошкольного, начального общего, основного общего, среднего(полного) общего образования, а  также дополнительного образования  в  общеобразовательных учреждениях  в  размере, необходимом  для  реализации основных общеобразовательных программ  в  части финансирования  расходов  на оплату труда  работников общеобразовательных учреждений, расходов  на учебники  и  учебные  пособия, технические  средства обучения, расходные материалы  и  хозяйственные нужды(за  исключением расходов  на  содержание зданий  и  коммунальных расходов, осуществляемых  из местных  бюджетов)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областного бюджета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Норматив подушевого финансирования рассчитывается согласно областного закона , количества детей и количества классов-комплектов по годам.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2360002,3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337125,3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319332,7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328020,3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343881,0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343881,0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343881,0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343881,0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391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 обеспечение выполнения  муниципальных заданий  муниципальных учреждений  дополнительного образования  на  территории Октябрьского района</w:t>
            </w:r>
          </w:p>
        </w:tc>
        <w:tc>
          <w:tcPr>
            <w:tcW w:w="851" w:type="dxa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:rsidR="00B45BE8" w:rsidRDefault="00B45BE8" w:rsidP="00DC3F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75814,8</w:t>
            </w:r>
          </w:p>
        </w:tc>
        <w:tc>
          <w:tcPr>
            <w:tcW w:w="851" w:type="dxa"/>
            <w:tcBorders>
              <w:left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9032,0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10446,0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10898,0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11359,7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11359,7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11359,7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11359,7</w:t>
            </w: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68"/>
        </w:trPr>
        <w:tc>
          <w:tcPr>
            <w:tcW w:w="354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Развитие школьных спортклубов ( МБОУ  СОШ № 77 пос.Казачьи Лагери)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Средства  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274,8</w:t>
            </w: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274,8</w:t>
            </w: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Техническое перевооружение сетей газопотребления низкого давления для газоснабжения МБОУ СОШ № 41ст-цаБессергеневская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2565,3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A2FC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Разработка ПСД для установки видеонаблюдения для МБОУ ДОД ДЮСШ р.п.Каменоломни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Ремонт кровли МБОУ СОШ № 63 сл.Красюковская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ростовой мебели для общеобразовательных учреждений по предписаниям Роспотребнадзора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4198,6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4198,6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спортивного оборудования и инвентаря для МБОУ СОШ № 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 (резервный фонд)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за счет резервного фонда (приобретение мебели  и пищевого оборудования для МБОУ СОШ № 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 (резервный фонд)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5771,2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5771,2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Строительство открытого плоскостного спортивного сооружения,площадки на территории МБОУ СОШ № 6 хут.Маркин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2176,4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2176,4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Ремонт спортзала и приобретение спортивного инвентаря для МБОУ СОШ № 77 пос. Казачьи Лагери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1088,2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1088,2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Строительный контроль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256DC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Приказ отдела образования «Об утверждении плана по оказанию платных образовательных услуг по образовательным учреждениям»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66222,8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6530,3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9551,0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10028,3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10028,3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10028,3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10028,3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10028,3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145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Предоставление  услуг  по ведению  бухгалтерского  учета,  планирования,  анализа и  ведения   экономического учета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13928,0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2135,5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Предоставление дополнительного образования по специальностям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16421,7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2026,4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2787,8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Информационно  методическое обеспечение  образовательного процесса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13893,7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2257,6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1916,7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1932,6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1946,7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1946,7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1946,7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1946,7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575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декабря 2007 года №830-ЗС «Об организации  опеки  и попечительства  в  Ростовской области» (расходы на выплаты персоналу муниципальных органов)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областного бюджета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областного бюджета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11555,5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1593,3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1629,9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1629,9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</w:t>
            </w:r>
            <w:r>
              <w:rPr>
                <w:sz w:val="16"/>
                <w:szCs w:val="16"/>
              </w:rPr>
              <w:t>5</w:t>
            </w:r>
            <w:r w:rsidRPr="009C37D5">
              <w:rPr>
                <w:sz w:val="16"/>
                <w:szCs w:val="16"/>
              </w:rPr>
              <w:t>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</w:t>
            </w:r>
            <w:r>
              <w:rPr>
                <w:sz w:val="16"/>
                <w:szCs w:val="16"/>
              </w:rPr>
              <w:t>5</w:t>
            </w:r>
            <w:r w:rsidRPr="009C37D5">
              <w:rPr>
                <w:sz w:val="16"/>
                <w:szCs w:val="16"/>
              </w:rPr>
              <w:t>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</w:t>
            </w:r>
            <w:r>
              <w:rPr>
                <w:sz w:val="16"/>
                <w:szCs w:val="16"/>
              </w:rPr>
              <w:t>5</w:t>
            </w:r>
            <w:r w:rsidRPr="009C37D5">
              <w:rPr>
                <w:sz w:val="16"/>
                <w:szCs w:val="16"/>
              </w:rPr>
              <w:t>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20"/>
                <w:szCs w:val="20"/>
              </w:rPr>
            </w:pPr>
            <w:r w:rsidRPr="009C37D5">
              <w:rPr>
                <w:sz w:val="16"/>
                <w:szCs w:val="16"/>
              </w:rPr>
              <w:t>167</w:t>
            </w:r>
            <w:r>
              <w:rPr>
                <w:sz w:val="16"/>
                <w:szCs w:val="16"/>
              </w:rPr>
              <w:t>5</w:t>
            </w:r>
            <w:r w:rsidRPr="009C37D5">
              <w:rPr>
                <w:sz w:val="16"/>
                <w:szCs w:val="16"/>
              </w:rPr>
              <w:t>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575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декабря 2007 года №830-ЗС «Об организации  опеки  и попечительства  в  Ростовской области»   (иные закупки товаров, работ и услуг для обеспечения муниципальных нужд)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областного бюджета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областного бюджета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1551,3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168,3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652"/>
        </w:trPr>
        <w:tc>
          <w:tcPr>
            <w:tcW w:w="3544" w:type="dxa"/>
            <w:vMerge w:val="restart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 Капитальный ремонт аварийных (в том числе в части зданий)  муниципального образовательного учреждения МБОУ СОШ № 41 ст-ца. Бессергеневская</w:t>
            </w:r>
          </w:p>
        </w:tc>
        <w:tc>
          <w:tcPr>
            <w:tcW w:w="851" w:type="dxa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областного бюджета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3323,1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547"/>
        </w:trPr>
        <w:tc>
          <w:tcPr>
            <w:tcW w:w="3544" w:type="dxa"/>
            <w:vMerge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областного бюджета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36237,3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36237,3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4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Поддержка  молодых  талантов и  детей  с высокой  мотивацией  к  обучению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F1123E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Постановление Главы Октябрьского района « О назначении стипендии Главы Октябрьского района одаренным и талантливым детям»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1308,0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697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Программные  мероприятия  за духовное  и  нравственное здоровье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C863FD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702,5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на выплаты по оплате труда работников муниципальных органов 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6517BA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31138,3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4762,3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4418,5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4391,5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4391,5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4391,5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4391,5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4391,5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на обеспечение функций работников муниципальных органов 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C863FD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6861,8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2457,2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744,3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744,3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Реализация  направления расходов (уплата налогов, сборов и иных платежей)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C863FD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861437">
      <w:pPr>
        <w:widowControl w:val="0"/>
        <w:suppressAutoHyphens w:val="0"/>
        <w:autoSpaceDE w:val="0"/>
        <w:contextualSpacing/>
        <w:rPr>
          <w:sz w:val="28"/>
          <w:szCs w:val="28"/>
        </w:rPr>
      </w:pPr>
    </w:p>
    <w:p w:rsidR="00B45BE8" w:rsidRPr="005F0027" w:rsidRDefault="00B45BE8" w:rsidP="002447C8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</w:rPr>
      </w:pPr>
      <w:r w:rsidRPr="005F0027">
        <w:rPr>
          <w:rFonts w:ascii="Times New Roman CYR" w:hAnsi="Times New Roman CYR" w:cs="Times New Roman CYR"/>
        </w:rPr>
        <w:t>Управляющий делами</w:t>
      </w:r>
    </w:p>
    <w:p w:rsidR="00B45BE8" w:rsidRPr="005F0027" w:rsidRDefault="00B45BE8" w:rsidP="002447C8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</w:rPr>
      </w:pPr>
      <w:r w:rsidRPr="005F0027">
        <w:rPr>
          <w:rFonts w:ascii="Times New Roman CYR" w:hAnsi="Times New Roman CYR" w:cs="Times New Roman CYR"/>
        </w:rPr>
        <w:t>Администрации</w:t>
      </w:r>
      <w:r w:rsidR="005F0027" w:rsidRPr="005F0027">
        <w:rPr>
          <w:rFonts w:ascii="Times New Roman CYR" w:hAnsi="Times New Roman CYR" w:cs="Times New Roman CYR"/>
        </w:rPr>
        <w:t xml:space="preserve"> Октябрьского </w:t>
      </w:r>
      <w:r w:rsidRPr="005F0027">
        <w:rPr>
          <w:rFonts w:ascii="Times New Roman CYR" w:hAnsi="Times New Roman CYR" w:cs="Times New Roman CYR"/>
        </w:rPr>
        <w:t xml:space="preserve"> района                                        </w:t>
      </w:r>
      <w:r w:rsidR="005F0027" w:rsidRPr="005F0027">
        <w:rPr>
          <w:rFonts w:ascii="Times New Roman CYR" w:hAnsi="Times New Roman CYR" w:cs="Times New Roman CYR"/>
        </w:rPr>
        <w:t xml:space="preserve">                              Н.Н. Савченко</w:t>
      </w:r>
      <w:r w:rsidRPr="005F0027">
        <w:rPr>
          <w:rFonts w:ascii="Times New Roman CYR" w:hAnsi="Times New Roman CYR" w:cs="Times New Roman CYR"/>
        </w:rPr>
        <w:t xml:space="preserve">                                                                             </w:t>
      </w:r>
      <w:r w:rsidR="00884FB1" w:rsidRPr="005F0027">
        <w:rPr>
          <w:rFonts w:ascii="Times New Roman CYR" w:hAnsi="Times New Roman CYR" w:cs="Times New Roman CYR"/>
        </w:rPr>
        <w:t xml:space="preserve">                    </w:t>
      </w:r>
      <w:r w:rsidRPr="005F0027">
        <w:rPr>
          <w:rFonts w:ascii="Times New Roman CYR" w:hAnsi="Times New Roman CYR" w:cs="Times New Roman CYR"/>
        </w:rPr>
        <w:t xml:space="preserve">      </w:t>
      </w: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884FB1" w:rsidRDefault="00884FB1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884FB1" w:rsidRDefault="00884FB1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50726B">
      <w:pPr>
        <w:widowControl w:val="0"/>
        <w:suppressAutoHyphens w:val="0"/>
        <w:autoSpaceDE w:val="0"/>
        <w:contextualSpacing/>
        <w:rPr>
          <w:sz w:val="28"/>
          <w:szCs w:val="28"/>
        </w:rPr>
      </w:pPr>
    </w:p>
    <w:p w:rsidR="00B45BE8" w:rsidRDefault="00884FB1" w:rsidP="00884FB1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B45BE8">
        <w:rPr>
          <w:rFonts w:ascii="Times New Roman CYR" w:hAnsi="Times New Roman CYR" w:cs="Times New Roman CYR"/>
          <w:sz w:val="28"/>
          <w:szCs w:val="28"/>
        </w:rPr>
        <w:t xml:space="preserve">Приложение 6 к постановлению </w:t>
      </w:r>
    </w:p>
    <w:p w:rsidR="00B45BE8" w:rsidRDefault="00884FB1" w:rsidP="00884FB1">
      <w:pPr>
        <w:widowControl w:val="0"/>
        <w:suppressAutoHyphens w:val="0"/>
        <w:autoSpaceDE w:val="0"/>
        <w:contextualSpacing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                                                                                                                        </w:t>
      </w:r>
      <w:r w:rsidR="00B45BE8"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</w:t>
      </w:r>
    </w:p>
    <w:p w:rsidR="00B45BE8" w:rsidRDefault="00884FB1" w:rsidP="005137D3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="00B45BE8">
        <w:rPr>
          <w:rFonts w:ascii="Times New Roman CYR" w:hAnsi="Times New Roman CYR" w:cs="Times New Roman CYR"/>
          <w:sz w:val="28"/>
          <w:szCs w:val="28"/>
        </w:rPr>
        <w:t xml:space="preserve">района   от  </w:t>
      </w:r>
      <w:r w:rsidR="007D008F">
        <w:rPr>
          <w:rFonts w:ascii="Times New Roman CYR" w:hAnsi="Times New Roman CYR" w:cs="Times New Roman CYR"/>
          <w:sz w:val="28"/>
          <w:szCs w:val="28"/>
        </w:rPr>
        <w:t xml:space="preserve"> 31.03.2015 № 296</w:t>
      </w:r>
      <w:r w:rsidR="00B45BE8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</w:t>
      </w:r>
    </w:p>
    <w:p w:rsidR="00B45BE8" w:rsidRDefault="00B45BE8" w:rsidP="00000ABA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</w:p>
    <w:p w:rsidR="00B45BE8" w:rsidRPr="00914232" w:rsidRDefault="00884FB1" w:rsidP="00000ABA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</w:t>
      </w:r>
      <w:r w:rsidR="00B45BE8" w:rsidRPr="00914232">
        <w:rPr>
          <w:sz w:val="28"/>
          <w:szCs w:val="28"/>
        </w:rPr>
        <w:t xml:space="preserve">Приложение № 4                                                                                                     </w:t>
      </w:r>
    </w:p>
    <w:p w:rsidR="00B45BE8" w:rsidRPr="00914232" w:rsidRDefault="00884FB1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</w:t>
      </w:r>
      <w:r w:rsidR="00B45BE8" w:rsidRPr="00914232">
        <w:rPr>
          <w:sz w:val="28"/>
          <w:szCs w:val="28"/>
        </w:rPr>
        <w:t xml:space="preserve">к муниципальной программе </w:t>
      </w:r>
    </w:p>
    <w:p w:rsidR="00B45BE8" w:rsidRPr="00914232" w:rsidRDefault="00884FB1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</w:t>
      </w:r>
      <w:r w:rsidR="00B45BE8" w:rsidRPr="00914232">
        <w:rPr>
          <w:sz w:val="28"/>
          <w:szCs w:val="28"/>
        </w:rPr>
        <w:t xml:space="preserve">«Развитие образования </w:t>
      </w:r>
    </w:p>
    <w:p w:rsidR="00B45BE8" w:rsidRDefault="00884FB1" w:rsidP="00F14BB0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</w:t>
      </w:r>
      <w:r w:rsidR="00B45BE8" w:rsidRPr="00914232">
        <w:rPr>
          <w:sz w:val="28"/>
          <w:szCs w:val="28"/>
        </w:rPr>
        <w:t>Октябрьского района на 2014-2020 годы»</w:t>
      </w: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</w:p>
    <w:p w:rsidR="00B45BE8" w:rsidRPr="00914232" w:rsidRDefault="00B45BE8" w:rsidP="00F14BB0">
      <w:pPr>
        <w:widowControl w:val="0"/>
        <w:suppressAutoHyphens w:val="0"/>
        <w:autoSpaceDE w:val="0"/>
        <w:ind w:firstLine="567"/>
        <w:contextualSpacing/>
        <w:jc w:val="center"/>
        <w:rPr>
          <w:sz w:val="20"/>
          <w:szCs w:val="20"/>
        </w:rPr>
      </w:pPr>
    </w:p>
    <w:p w:rsidR="00B45BE8" w:rsidRPr="00914232" w:rsidRDefault="00B45BE8" w:rsidP="00F14BB0">
      <w:pPr>
        <w:widowControl w:val="0"/>
        <w:suppressAutoHyphens w:val="0"/>
        <w:autoSpaceDE w:val="0"/>
        <w:ind w:firstLine="567"/>
        <w:contextualSpacing/>
        <w:jc w:val="center"/>
        <w:rPr>
          <w:sz w:val="20"/>
          <w:szCs w:val="20"/>
        </w:rPr>
      </w:pPr>
      <w:r w:rsidRPr="00914232">
        <w:rPr>
          <w:sz w:val="22"/>
          <w:szCs w:val="22"/>
        </w:rPr>
        <w:t xml:space="preserve">ПЕРЕЧЕНЬ МЕРОПРИЯТИЙ МУНИЦИПАЛЬНОЙ ПРОГРАММЫ И ПОДПРОГРАММ МУНИЦИПАЛЬНОЙ ПРОГРАММЫ «РАЗВИТИЕ ОБРАЗОВАНИЯ ОКТЯБРЬСКОГО РАЙОНА НА 2014-2020 ГОДЫ» </w:t>
      </w:r>
    </w:p>
    <w:p w:rsidR="00B45BE8" w:rsidRPr="00914232" w:rsidRDefault="00B45BE8" w:rsidP="00F14BB0">
      <w:pPr>
        <w:widowControl w:val="0"/>
        <w:suppressAutoHyphens w:val="0"/>
        <w:autoSpaceDE w:val="0"/>
        <w:ind w:firstLine="567"/>
        <w:contextualSpacing/>
        <w:jc w:val="center"/>
        <w:rPr>
          <w:sz w:val="20"/>
          <w:szCs w:val="20"/>
        </w:rPr>
      </w:pPr>
    </w:p>
    <w:tbl>
      <w:tblPr>
        <w:tblW w:w="15309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25"/>
        <w:gridCol w:w="142"/>
        <w:gridCol w:w="1277"/>
        <w:gridCol w:w="850"/>
        <w:gridCol w:w="20"/>
        <w:gridCol w:w="831"/>
        <w:gridCol w:w="141"/>
        <w:gridCol w:w="567"/>
        <w:gridCol w:w="992"/>
        <w:gridCol w:w="993"/>
        <w:gridCol w:w="1134"/>
        <w:gridCol w:w="992"/>
        <w:gridCol w:w="1134"/>
        <w:gridCol w:w="1134"/>
        <w:gridCol w:w="1134"/>
        <w:gridCol w:w="1134"/>
        <w:gridCol w:w="708"/>
        <w:gridCol w:w="284"/>
        <w:gridCol w:w="283"/>
        <w:gridCol w:w="284"/>
        <w:gridCol w:w="850"/>
      </w:tblGrid>
      <w:tr w:rsidR="00B45BE8" w:rsidTr="00262F87">
        <w:trPr>
          <w:trHeight w:val="705"/>
        </w:trPr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   п/п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Перечень  стандартных процедур, обеспечивающих выполнение мероприятия, с указанием предельных сроков их исполнения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Срок  исполнения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Объем  финансирования мероприятия в текущем финансовом году (тыс.руб.)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 (тыс.руб.)</w:t>
            </w:r>
          </w:p>
        </w:tc>
        <w:tc>
          <w:tcPr>
            <w:tcW w:w="7654" w:type="dxa"/>
            <w:gridSpan w:val="8"/>
            <w:tcBorders>
              <w:top w:val="single" w:sz="4" w:space="0" w:color="000000"/>
              <w:left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Результаты  выполнения мероприятий</w:t>
            </w:r>
          </w:p>
        </w:tc>
      </w:tr>
      <w:tr w:rsidR="00B45BE8" w:rsidTr="00262F87">
        <w:trPr>
          <w:trHeight w:val="2310"/>
        </w:trPr>
        <w:tc>
          <w:tcPr>
            <w:tcW w:w="5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2015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2019 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 год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255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</w:tr>
      <w:tr w:rsidR="00B45BE8" w:rsidTr="00262F87">
        <w:trPr>
          <w:trHeight w:val="765"/>
        </w:trPr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Развитие образования Октябрьского района на 2014 -2018 годы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</w:t>
            </w:r>
            <w:r>
              <w:rPr>
                <w:color w:val="000000"/>
                <w:sz w:val="16"/>
                <w:szCs w:val="16"/>
              </w:rPr>
              <w:lastRenderedPageBreak/>
              <w:t>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итого по программе в том числе:</w:t>
            </w: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D822B8" w:rsidRDefault="00B45BE8" w:rsidP="00BF4BD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9C37D5">
              <w:rPr>
                <w:color w:val="000000"/>
                <w:sz w:val="16"/>
                <w:szCs w:val="16"/>
              </w:rPr>
              <w:t>696540,0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5000776,2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835083,2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763600,0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663180,6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685412,1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684500,1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ind w:right="9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684500,1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684500,1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780"/>
        </w:trPr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средствабюд-жета района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263073,3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1310405,2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199770,1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173099,3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186977,4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187690,9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187622,5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187622,5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187622,5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765"/>
        </w:trPr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190E45" w:rsidRDefault="00B45BE8" w:rsidP="00BF4BD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C47AB2">
              <w:rPr>
                <w:color w:val="000000"/>
                <w:sz w:val="16"/>
                <w:szCs w:val="16"/>
              </w:rPr>
              <w:t>398030,9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3402524,7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586034,4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553084,0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436915,9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457255,3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456411,7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456411,7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456411,7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510"/>
        </w:trPr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190E45" w:rsidRDefault="00B45BE8" w:rsidP="00BF4BD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C47AB2">
              <w:rPr>
                <w:color w:val="000000"/>
                <w:sz w:val="16"/>
                <w:szCs w:val="16"/>
              </w:rPr>
              <w:t>21346,0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20605,6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20605,6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510"/>
        </w:trPr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14089,8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267240,7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28673,1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37416,7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39287,3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40465,9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40465,9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40465,9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40465,9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510"/>
        </w:trPr>
        <w:tc>
          <w:tcPr>
            <w:tcW w:w="1530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50726B">
              <w:rPr>
                <w:rFonts w:ascii="Times New Roman CYR" w:hAnsi="Times New Roman CYR" w:cs="Times New Roman CYR"/>
                <w:color w:val="000000"/>
              </w:rPr>
              <w:t xml:space="preserve">Мероприятия подпрограммы </w:t>
            </w:r>
            <w:r w:rsidRPr="0050726B">
              <w:rPr>
                <w:color w:val="000000"/>
              </w:rPr>
              <w:t>«Развитие дошкольного образования»</w:t>
            </w:r>
            <w:r w:rsidRPr="0050726B">
              <w:rPr>
                <w:rFonts w:ascii="Times New Roman CYR" w:hAnsi="Times New Roman CYR" w:cs="Times New Roman CYR"/>
                <w:color w:val="000000"/>
              </w:rPr>
              <w:t xml:space="preserve"> муниципальной программы</w:t>
            </w:r>
          </w:p>
          <w:p w:rsidR="00B45BE8" w:rsidRPr="0050726B" w:rsidRDefault="00B45BE8" w:rsidP="00BF4BDB">
            <w:pPr>
              <w:widowControl w:val="0"/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rFonts w:ascii="Times New Roman CYR" w:hAnsi="Times New Roman CYR" w:cs="Times New Roman CYR"/>
                <w:color w:val="000000"/>
              </w:rPr>
              <w:t>«Развитие образования Октябрьского района на 2014-2020 годы»</w:t>
            </w:r>
          </w:p>
        </w:tc>
      </w:tr>
      <w:tr w:rsidR="00B45BE8" w:rsidTr="00262F87">
        <w:trPr>
          <w:trHeight w:val="63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3120" w:type="dxa"/>
            <w:gridSpan w:val="5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 по подпрограмме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353D65" w:rsidRDefault="00B45BE8" w:rsidP="00BF4BDB">
            <w:pPr>
              <w:jc w:val="center"/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C47AB2">
              <w:rPr>
                <w:b/>
                <w:color w:val="000000"/>
                <w:sz w:val="16"/>
                <w:szCs w:val="16"/>
              </w:rPr>
              <w:t>191469,3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0726B">
              <w:rPr>
                <w:b/>
                <w:color w:val="000000"/>
                <w:sz w:val="16"/>
                <w:szCs w:val="16"/>
              </w:rPr>
              <w:t>1879656,5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0726B">
              <w:rPr>
                <w:b/>
                <w:color w:val="000000"/>
                <w:sz w:val="16"/>
                <w:szCs w:val="16"/>
              </w:rPr>
              <w:t>352224,6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0726B">
              <w:rPr>
                <w:b/>
                <w:color w:val="000000"/>
                <w:sz w:val="16"/>
                <w:szCs w:val="16"/>
              </w:rPr>
              <w:t>344598,6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0726B">
              <w:rPr>
                <w:b/>
                <w:color w:val="000000"/>
                <w:sz w:val="16"/>
                <w:szCs w:val="16"/>
              </w:rPr>
              <w:t>231681,7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237787,9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237787,9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237787,9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237787,9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Ликвидация очередности в дошкольные учреждения</w:t>
            </w:r>
          </w:p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2655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обеспечение выполнения  муниципальных заданий  учреждений общедоступного  и  бесплатного дошкольного  образования  на  территории Октябрьского  района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ение договоров, контрактов, соглаш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161004,9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650480,8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94136,9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73210,0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96231,1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96725,7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96725,7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96725,7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96725,7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</w:t>
            </w: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джетные средства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</w:t>
            </w: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353D65" w:rsidRDefault="00B45BE8" w:rsidP="00BF4BD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C47AB2">
              <w:rPr>
                <w:sz w:val="16"/>
                <w:szCs w:val="16"/>
              </w:rPr>
              <w:t>14089,8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201017,9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22142,8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27865,7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29259,0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30437,6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30437,6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30437,6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30437,6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1.3</w:t>
            </w:r>
          </w:p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 , средств обучения, игр, игрушек( за исключением расходов на содержание зданий и оплату коммунальных услуг, осуществляемых из местных бюджетов)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16374,6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729033,1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75524,3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104818,8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106191,6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110624,6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110624,6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110624,6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110624,6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 в форме приобретения объектов недвижимости (дошкольная организация хут.Киреевка)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0E3A2B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79075D">
              <w:rPr>
                <w:color w:val="000000"/>
                <w:sz w:val="16"/>
                <w:szCs w:val="16"/>
              </w:rPr>
              <w:t>57708,0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79075D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79075D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79075D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79075D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79075D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79075D">
              <w:rPr>
                <w:color w:val="000000"/>
                <w:sz w:val="16"/>
                <w:szCs w:val="16"/>
              </w:rPr>
              <w:t>5292,0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79075D">
              <w:rPr>
                <w:color w:val="000000"/>
                <w:sz w:val="16"/>
                <w:szCs w:val="16"/>
              </w:rPr>
              <w:t>57708,0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79075D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79075D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79075D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79075D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79075D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79075D">
              <w:rPr>
                <w:color w:val="000000"/>
                <w:sz w:val="16"/>
                <w:szCs w:val="16"/>
              </w:rPr>
              <w:t>5292,0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Default="00B45BE8" w:rsidP="00861437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Строительство и реконструкция дошкольной организации ст-ца.Кривянская на 220 мест включая газификацию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0E3A2B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136722,9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A31AF5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>
              <w:rPr>
                <w:color w:val="000000"/>
                <w:sz w:val="16"/>
                <w:szCs w:val="16"/>
              </w:rPr>
              <w:t>12538,0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39954,4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3664,0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96768,5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8874,0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Default="00B45BE8" w:rsidP="00BA2FC9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Строительство и реконструкция дошкольной организации р.п.Каменоломни на 280 мест включая газификацию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0E3A2B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48238,0</w:t>
            </w: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4423,6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18778,0</w:t>
            </w: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1722,0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29460,0</w:t>
            </w: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2701,6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Pr="00EF248A" w:rsidRDefault="00B45BE8" w:rsidP="00BA2FC9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 xml:space="preserve">Разработка проектно-сметной документации на строительство дошкольной организации </w:t>
            </w:r>
            <w:r>
              <w:rPr>
                <w:color w:val="000000"/>
                <w:sz w:val="16"/>
                <w:szCs w:val="16"/>
              </w:rPr>
              <w:t>р.п.</w:t>
            </w:r>
            <w:r w:rsidRPr="00EF248A">
              <w:rPr>
                <w:color w:val="000000"/>
                <w:sz w:val="16"/>
                <w:szCs w:val="16"/>
              </w:rPr>
              <w:t>Каменоломни на 280 мест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>редства областного бюджета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</w:t>
            </w:r>
            <w:r w:rsidRPr="00EF248A">
              <w:rPr>
                <w:color w:val="000000"/>
                <w:sz w:val="16"/>
                <w:szCs w:val="16"/>
              </w:rPr>
              <w:t>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5783,2</w:t>
            </w: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5783,2</w:t>
            </w: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Pr="00EF248A" w:rsidRDefault="00B45BE8" w:rsidP="00BF4BD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Разработка проектно-сметной документации на строительство дошкольной организации сл.Красюковская на 120 мест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>редства областного бюджета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3838,1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352,0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3838,1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352,0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Pr="00EF248A" w:rsidRDefault="00B45BE8" w:rsidP="00BA2FC9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модульного детского сада МБДОУ № 42 р.п.Каменоломни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  <w:r w:rsidRPr="00EF248A"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>редства областного бюджета</w:t>
            </w:r>
          </w:p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5138,2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745,1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1539,5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5138,2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745,1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1539,5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1127F0">
        <w:trPr>
          <w:trHeight w:val="2547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Pr="00EF248A" w:rsidRDefault="00B45BE8" w:rsidP="00BF4BD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модульного детского сада МБДОУ № 39    «Звездочка» пос.Казачьи Лагери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  <w:r w:rsidRPr="00EF248A"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>редства областного бюджета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5964,0</w:t>
            </w: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864,8</w:t>
            </w: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626,2</w:t>
            </w: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5964,0</w:t>
            </w: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864,8</w:t>
            </w: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626,2</w:t>
            </w: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1127F0">
        <w:trPr>
          <w:trHeight w:val="219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модульного детского сада МБДОУ № 7 « Березка»</w:t>
            </w:r>
          </w:p>
          <w:p w:rsidR="00B45BE8" w:rsidRDefault="00B45BE8" w:rsidP="00BF4BD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ст-цаЗаплавская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  <w:r w:rsidRPr="00EF248A"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>редства областного бюджета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5964,0</w:t>
            </w: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864,8</w:t>
            </w: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626,2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5964,0</w:t>
            </w: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864,8</w:t>
            </w: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626,2</w:t>
            </w: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Проведение работ по авторскому надзору за строительством ДОУ на 220 мест ст-цаКривянская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298,6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резервного фонда ( ДОУ № 35)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Строительный контроль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1510,6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610,6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855"/>
        </w:trPr>
        <w:tc>
          <w:tcPr>
            <w:tcW w:w="15309" w:type="dxa"/>
            <w:gridSpan w:val="2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Мероприятия подпрограммы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</w:rPr>
              <w:t>Развитие общего и дополнительного образования» муниципальной программы</w:t>
            </w:r>
          </w:p>
          <w:p w:rsidR="00B45BE8" w:rsidRDefault="00B45BE8" w:rsidP="00BF4BDB">
            <w:pPr>
              <w:widowControl w:val="0"/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«Развитие образования Октябрьского района на 2014-2020 годы»</w:t>
            </w:r>
          </w:p>
        </w:tc>
      </w:tr>
      <w:tr w:rsidR="00B45BE8" w:rsidRPr="001A6123" w:rsidTr="001127F0">
        <w:trPr>
          <w:trHeight w:val="699"/>
        </w:trPr>
        <w:tc>
          <w:tcPr>
            <w:tcW w:w="4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3261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D76999" w:rsidRDefault="00B45BE8" w:rsidP="00BF4BDB">
            <w:pPr>
              <w:rPr>
                <w:b/>
                <w:color w:val="000000"/>
                <w:sz w:val="20"/>
                <w:szCs w:val="20"/>
              </w:rPr>
            </w:pPr>
            <w:r w:rsidRPr="00D76999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262F87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262F87">
              <w:rPr>
                <w:color w:val="000000"/>
                <w:sz w:val="16"/>
                <w:szCs w:val="16"/>
              </w:rPr>
              <w:t>407333,3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262F87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262F87">
              <w:rPr>
                <w:color w:val="000000"/>
                <w:sz w:val="16"/>
                <w:szCs w:val="16"/>
              </w:rPr>
              <w:t>2983708,5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262F87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262F87">
              <w:rPr>
                <w:color w:val="000000"/>
                <w:sz w:val="16"/>
                <w:szCs w:val="16"/>
              </w:rPr>
              <w:t>427445,7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262F87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262F87">
              <w:rPr>
                <w:color w:val="000000"/>
                <w:sz w:val="16"/>
                <w:szCs w:val="16"/>
              </w:rPr>
              <w:t>404855,5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262F87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262F87">
              <w:rPr>
                <w:color w:val="000000"/>
                <w:sz w:val="16"/>
                <w:szCs w:val="16"/>
              </w:rPr>
              <w:t>417992,9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262F87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262F87">
              <w:rPr>
                <w:color w:val="000000"/>
                <w:sz w:val="16"/>
                <w:szCs w:val="16"/>
              </w:rPr>
              <w:t>434037,6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262F87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262F87">
              <w:rPr>
                <w:color w:val="000000"/>
                <w:sz w:val="16"/>
                <w:szCs w:val="16"/>
              </w:rPr>
              <w:t>433125,6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262F87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262F87">
              <w:rPr>
                <w:color w:val="000000"/>
                <w:sz w:val="16"/>
                <w:szCs w:val="16"/>
              </w:rPr>
              <w:t>433125,6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262F87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262F87">
              <w:rPr>
                <w:color w:val="000000"/>
                <w:sz w:val="16"/>
                <w:szCs w:val="16"/>
              </w:rPr>
              <w:t>433125,6</w:t>
            </w: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Обеспечение устойчивого функционирования и развития муниципальной системы качественного и доступного образования в соответствии с требованиями инновационного развития района, запросов личности и современным потребностями общества.</w:t>
            </w:r>
          </w:p>
          <w:p w:rsidR="00B45BE8" w:rsidRPr="001A6123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A6123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45BE8" w:rsidRPr="001A6123" w:rsidTr="001127F0">
        <w:trPr>
          <w:trHeight w:val="1502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 обеспечение выполнения  муниципальных заданий  учреждений  общедоступного  и бесплатного  начальногообщего, основного  общего, среднего  общего образования  по  основным общеобразовательным программам, за  исключением полномочий  по финансовому  обеспечению образовательного процесса, отнесенных к полномочиям органов государственной власти субъектов РФ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для муниципальных </w:t>
            </w:r>
          </w:p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нужд, заключение догово</w:t>
            </w:r>
          </w:p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ров, контрактов, соглашений</w:t>
            </w: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82114,4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458622,6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54457,1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64604,8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68134,3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67856,6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67856,6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67856,6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67856,6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45BE8" w:rsidRPr="001A6123" w:rsidTr="00262F87">
        <w:trPr>
          <w:trHeight w:val="735"/>
        </w:trPr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64938,7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6121,2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9411,0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9881,3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9881,3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9881,3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9881,3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9881,3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45BE8" w:rsidRPr="001A6123" w:rsidTr="00262F87">
        <w:trPr>
          <w:trHeight w:val="1657"/>
        </w:trPr>
        <w:tc>
          <w:tcPr>
            <w:tcW w:w="42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FD551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lastRenderedPageBreak/>
              <w:t>2.2</w:t>
            </w:r>
          </w:p>
          <w:p w:rsidR="00B45BE8" w:rsidRPr="00FD551B" w:rsidRDefault="00B45BE8" w:rsidP="00BF4BDB">
            <w:pPr>
              <w:rPr>
                <w:sz w:val="16"/>
                <w:szCs w:val="16"/>
              </w:rPr>
            </w:pPr>
          </w:p>
          <w:p w:rsidR="00B45BE8" w:rsidRPr="00FD551B" w:rsidRDefault="00B45BE8" w:rsidP="00BF4BDB">
            <w:pPr>
              <w:rPr>
                <w:sz w:val="16"/>
                <w:szCs w:val="16"/>
              </w:rPr>
            </w:pPr>
          </w:p>
          <w:p w:rsidR="00B45BE8" w:rsidRPr="00FD551B" w:rsidRDefault="00B45BE8" w:rsidP="00BF4BDB">
            <w:pPr>
              <w:rPr>
                <w:sz w:val="16"/>
                <w:szCs w:val="16"/>
              </w:rPr>
            </w:pPr>
          </w:p>
          <w:p w:rsidR="00B45BE8" w:rsidRPr="00FD551B" w:rsidRDefault="00B45BE8" w:rsidP="00BF4BDB">
            <w:pPr>
              <w:rPr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FD551B" w:rsidRDefault="00B45BE8" w:rsidP="00BF4BD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Реализация проекта «Всеобуч по плаванию»</w:t>
            </w:r>
          </w:p>
        </w:tc>
        <w:tc>
          <w:tcPr>
            <w:tcW w:w="87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45BE8" w:rsidRPr="00FD551B" w:rsidRDefault="00B45BE8" w:rsidP="00BF4BD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 xml:space="preserve">процедуры закупок для муниципальных </w:t>
            </w:r>
          </w:p>
        </w:tc>
        <w:tc>
          <w:tcPr>
            <w:tcW w:w="972" w:type="dxa"/>
            <w:gridSpan w:val="2"/>
            <w:tcBorders>
              <w:left w:val="single" w:sz="4" w:space="0" w:color="auto"/>
            </w:tcBorders>
            <w:vAlign w:val="center"/>
          </w:tcPr>
          <w:p w:rsidR="00B45BE8" w:rsidRPr="00FD551B" w:rsidRDefault="00B45BE8" w:rsidP="00BF4BD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Средства   областного бюджета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FD551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B45BE8" w:rsidRPr="00FD551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993" w:type="dxa"/>
            <w:tcBorders>
              <w:left w:val="single" w:sz="4" w:space="0" w:color="000000"/>
            </w:tcBorders>
            <w:vAlign w:val="center"/>
          </w:tcPr>
          <w:p w:rsidR="00B45BE8" w:rsidRPr="00FD551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2488,6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B45BE8" w:rsidRPr="00FD551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801,4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861437" w:rsidRDefault="00B45BE8" w:rsidP="00BF4BDB">
            <w:pPr>
              <w:jc w:val="center"/>
              <w:rPr>
                <w:color w:val="000000"/>
                <w:sz w:val="14"/>
                <w:szCs w:val="14"/>
              </w:rPr>
            </w:pPr>
            <w:r w:rsidRPr="00861437">
              <w:rPr>
                <w:color w:val="000000"/>
                <w:sz w:val="14"/>
                <w:szCs w:val="14"/>
              </w:rPr>
              <w:t>Отдел образования Администрации Октябрьского йорана</w:t>
            </w: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45BE8" w:rsidRPr="001A6123" w:rsidTr="00861437">
        <w:trPr>
          <w:trHeight w:val="66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77,4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73,</w:t>
            </w: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45BE8" w:rsidTr="00262F87">
        <w:trPr>
          <w:trHeight w:val="114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6F0C92" w:rsidRDefault="00B45BE8" w:rsidP="00891D77">
            <w:pPr>
              <w:pStyle w:val="afb"/>
              <w:rPr>
                <w:rFonts w:ascii="Times New Roman" w:hAnsi="Times New Roman"/>
                <w:sz w:val="16"/>
                <w:szCs w:val="16"/>
              </w:rPr>
            </w:pPr>
            <w:r w:rsidRPr="006F0C92">
              <w:rPr>
                <w:rFonts w:ascii="Times New Roman" w:hAnsi="Times New Roman"/>
                <w:sz w:val="16"/>
                <w:szCs w:val="16"/>
              </w:rPr>
              <w:t>Разработка проектной документации        «Техническое перевооружение сетей газопотребления низкого давления для газоснабжения МБОУ СОШ № 41 ст-цаБессергеневская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0086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00866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61437">
        <w:trPr>
          <w:trHeight w:val="1408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520AD" w:rsidRDefault="00B45BE8" w:rsidP="00BF4B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Развитие школьных спортклубов  (МБОУ СОШ № 77 пос.Казачьи Лагери)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Pr="00E520AD" w:rsidRDefault="00B45BE8" w:rsidP="00BF4BDB">
            <w:pPr>
              <w:rPr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  <w:p w:rsidR="00B45BE8" w:rsidRDefault="00B45BE8" w:rsidP="00BF4B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274,8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274,8</w:t>
            </w: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983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2.5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ind w:right="-10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Обеспечение государственных гарантий прав граждан на получение доступного  и бесплатного дошкольного, начального общего, основного общего, среднего  общего образования, а также дополнительного образования в общеобразовательных учреждениях в размере, необходимом  для реализации основных общеобразовательных  программ  в  части финансирования расходов  на оплату труда  работников общеобразовательных учреждений,  расходов на  учебники  и учебные  пособия, технические средства обучения,  расходные материалы и хозяйственные  нужды (за исключением расходов  на содержание зданий  и коммунальных расходов, осуществляемых  из местных бюджетов)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областного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315185,4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2360002,3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337125,3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319332,7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328020,3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343881,0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343881,0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343881,0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343881,0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ind w:left="-107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Pr="00262F87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262F87">
              <w:rPr>
                <w:color w:val="000000"/>
                <w:sz w:val="16"/>
                <w:szCs w:val="16"/>
              </w:rPr>
              <w:t>Обеспечение устойчивого функционирования и развития муниципальной системы качественного и доступного образования в соответствии с требованиями инновационногоразвития района, запросов личности и современным потребностями общества.</w:t>
            </w:r>
          </w:p>
        </w:tc>
      </w:tr>
      <w:tr w:rsidR="00B45BE8" w:rsidTr="00262F87">
        <w:trPr>
          <w:trHeight w:val="1691"/>
        </w:trPr>
        <w:tc>
          <w:tcPr>
            <w:tcW w:w="425" w:type="dxa"/>
            <w:vMerge w:val="restart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2.6</w:t>
            </w:r>
          </w:p>
        </w:tc>
        <w:tc>
          <w:tcPr>
            <w:tcW w:w="1419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обеспечение выполнения муниципальных заданий муниципальных учреждений дополнительного образования на территории Октябрьского района</w:t>
            </w:r>
          </w:p>
        </w:tc>
        <w:tc>
          <w:tcPr>
            <w:tcW w:w="870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972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8350,3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75814,8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9032,0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10446,0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10898,0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11359,7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11359,7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11359,7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11359,7</w:t>
            </w: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Обеспечение доступного и качественного развития системы дополнительного образования</w:t>
            </w:r>
          </w:p>
        </w:tc>
      </w:tr>
      <w:tr w:rsidR="00B45BE8" w:rsidTr="00262F87">
        <w:trPr>
          <w:trHeight w:val="1305"/>
        </w:trPr>
        <w:tc>
          <w:tcPr>
            <w:tcW w:w="425" w:type="dxa"/>
            <w:vMerge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областного бюджета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D91E8A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 w:rsidRPr="005A4171">
              <w:rPr>
                <w:color w:val="000000"/>
                <w:sz w:val="16"/>
                <w:szCs w:val="16"/>
              </w:rPr>
              <w:t>762,2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BE29A5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BE29A5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806AD9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806AD9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806AD9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806AD9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806AD9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806AD9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61437">
        <w:trPr>
          <w:trHeight w:val="953"/>
        </w:trPr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1284,1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147,0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Техническое перевооружение сетей газопотребления низкого давления для газоснабжения МБОУ СОШ № 41 ст-цаБессергеневская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2565,3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2565,3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A2FC9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Разработка ПСД для установки видеонаблюдения для МБОУ ДОД ДЮСШ р.п. Каменоломни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Ремонт кровли МОУ СОШ № 63 сл.Красюковская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2.10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ростовой мебели для общеобразовательных учреждений по предписаниям Роспотребнадзора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4198,7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4198,7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2.11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спортивного оборудования  и инвентаря для МБОУ СОШ № 73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 (резервный фонд)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 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2.12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мебели  и пищевого оборудования для МБОУ СОШ № 41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 (резервный фонд)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 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4231,7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4231,7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352,3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2.13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Строительство  открытого плоскостного спортивного сооружения, площадки на территории МБОУ СОШ № 6 хут.Маркин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 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2176,4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2176,4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Ремонт спортзала и приобретение спортивного инвентаря для МБОУ СОШ № 77 пос. Казачьи Лагери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 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1088,2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1088,2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за счет резервного фонда Правительства РО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 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5771,2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5771,2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Строительный контроль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 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921"/>
        </w:trPr>
        <w:tc>
          <w:tcPr>
            <w:tcW w:w="15309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lastRenderedPageBreak/>
              <w:t xml:space="preserve">Мероприятия подпрограммы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</w:rPr>
              <w:t>Обеспечение реализации муниципальной программы и прочие мероприятия» муниципальной программы</w:t>
            </w:r>
          </w:p>
          <w:p w:rsidR="00B45BE8" w:rsidRDefault="00B45BE8" w:rsidP="00BF4BDB">
            <w:pPr>
              <w:widowControl w:val="0"/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«Развитие образования Октябрьского района на 2014-2020 годы»</w:t>
            </w:r>
          </w:p>
        </w:tc>
      </w:tr>
      <w:tr w:rsidR="00B45BE8" w:rsidTr="00262F87">
        <w:trPr>
          <w:trHeight w:val="103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1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41B89" w:rsidRDefault="00B45BE8" w:rsidP="00BF4BDB">
            <w:pPr>
              <w:rPr>
                <w:b/>
                <w:color w:val="000000"/>
                <w:sz w:val="20"/>
                <w:szCs w:val="20"/>
              </w:rPr>
            </w:pPr>
            <w:r w:rsidRPr="00E41B89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27216,3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137411,2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55412,8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14145,9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13506,0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13524,7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13586,6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13586,6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13586,6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184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</w:t>
            </w:r>
          </w:p>
          <w:p w:rsidR="00B45BE8" w:rsidRPr="00AD2281" w:rsidRDefault="00B45BE8" w:rsidP="00BF4BDB">
            <w:pPr>
              <w:rPr>
                <w:sz w:val="16"/>
                <w:szCs w:val="16"/>
              </w:rPr>
            </w:pPr>
          </w:p>
          <w:p w:rsidR="00B45BE8" w:rsidRPr="00AD2281" w:rsidRDefault="00B45BE8" w:rsidP="00BF4BDB">
            <w:pPr>
              <w:rPr>
                <w:sz w:val="16"/>
                <w:szCs w:val="16"/>
              </w:rPr>
            </w:pPr>
          </w:p>
          <w:p w:rsidR="00B45BE8" w:rsidRPr="00AD2281" w:rsidRDefault="00B45BE8" w:rsidP="00BF4BDB">
            <w:pPr>
              <w:rPr>
                <w:sz w:val="16"/>
                <w:szCs w:val="16"/>
              </w:rPr>
            </w:pPr>
          </w:p>
          <w:p w:rsidR="00B45BE8" w:rsidRDefault="00B45BE8" w:rsidP="00BF4BDB">
            <w:pPr>
              <w:rPr>
                <w:sz w:val="16"/>
                <w:szCs w:val="16"/>
              </w:rPr>
            </w:pPr>
          </w:p>
          <w:p w:rsidR="00B45BE8" w:rsidRPr="00AD2281" w:rsidRDefault="00B45BE8" w:rsidP="00BF4BDB">
            <w:pPr>
              <w:rPr>
                <w:sz w:val="16"/>
                <w:szCs w:val="16"/>
              </w:rPr>
            </w:pPr>
          </w:p>
          <w:p w:rsidR="00B45BE8" w:rsidRDefault="00B45BE8" w:rsidP="00BF4BDB">
            <w:pPr>
              <w:rPr>
                <w:sz w:val="16"/>
                <w:szCs w:val="16"/>
              </w:rPr>
            </w:pPr>
          </w:p>
          <w:p w:rsidR="00B45BE8" w:rsidRDefault="00B45BE8" w:rsidP="00BF4BDB">
            <w:pPr>
              <w:rPr>
                <w:sz w:val="16"/>
                <w:szCs w:val="16"/>
              </w:rPr>
            </w:pPr>
          </w:p>
          <w:p w:rsidR="00B45BE8" w:rsidRPr="00AD2281" w:rsidRDefault="00B45BE8" w:rsidP="00BF4BDB">
            <w:pPr>
              <w:rPr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Информационно методическое обеспечение образовательного процесса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для муниципальных нужд, заключение 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2452,0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13893,7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2257,6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1916,7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1932,6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1946,7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1946,7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1946,7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1946,7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Создание условий способствующих формированию пед.кадров</w:t>
            </w:r>
          </w:p>
        </w:tc>
      </w:tr>
      <w:tr w:rsidR="00B45BE8" w:rsidTr="00262F87">
        <w:trPr>
          <w:trHeight w:val="4531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Осуществление полномочий по организации и осуществлению деятельности по опеке и попечительству в  соответствии со ст-ца6 Областного закона от 26 декабря 2007 года № 830-ЗС « Об организации опеки и попечительства в Ростовской области»( иные закупки товаров, работ и услуг для обеспечения муниципальных нужд)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нужд, заключение договоров, контрактов, соглашений и другие процедуры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1551,3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168,3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jc w:val="center"/>
              <w:rPr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вания в соответствии с требованиями инновационного развития района, запросов личности и современным потребностями общества.</w:t>
            </w:r>
          </w:p>
          <w:p w:rsidR="00B45BE8" w:rsidRPr="001A6123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Pr="001A6123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</w:tr>
      <w:tr w:rsidR="00B45BE8" w:rsidTr="00262F87">
        <w:trPr>
          <w:trHeight w:val="695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3.3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на выплаты по оплате труда работников муниципальных органов Октябрьского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договоров,контрактов,соглашений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4262,5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31138,3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4762,3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4418,5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4391,5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4391,5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4391,5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4391,5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4391,5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Функционирование Отдела образования</w:t>
            </w:r>
          </w:p>
        </w:tc>
      </w:tr>
      <w:tr w:rsidR="00B45BE8" w:rsidTr="00262F87">
        <w:trPr>
          <w:trHeight w:val="69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ind w:left="-10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на обеспечение функций работников муниципальных органов Октябрьского района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договоров,контрактов,соглашений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FC504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2498,0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FC504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6861,8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2457,2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724,5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744,3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744,3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Функционирование Отдела образования</w:t>
            </w:r>
          </w:p>
        </w:tc>
      </w:tr>
      <w:tr w:rsidR="00B45BE8" w:rsidTr="00262F87">
        <w:trPr>
          <w:trHeight w:val="69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 направления расходов (уплата налогов, сборов и иных платежей)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договоров,контрактов,соглашений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41,5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Функционирование Отдела образования</w:t>
            </w:r>
          </w:p>
        </w:tc>
      </w:tr>
      <w:tr w:rsidR="00B45BE8" w:rsidTr="00262F87">
        <w:trPr>
          <w:trHeight w:val="3130"/>
        </w:trPr>
        <w:tc>
          <w:tcPr>
            <w:tcW w:w="4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3.6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662EEB" w:rsidRDefault="00B45BE8" w:rsidP="00BF4BDB">
            <w:pPr>
              <w:rPr>
                <w:color w:val="000000"/>
                <w:sz w:val="16"/>
                <w:szCs w:val="16"/>
              </w:rPr>
            </w:pPr>
            <w:r w:rsidRPr="00662EEB">
              <w:rPr>
                <w:color w:val="000000"/>
                <w:sz w:val="16"/>
                <w:szCs w:val="16"/>
              </w:rPr>
              <w:t>Предоставление дополнительного образования  по специальностям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662EEB" w:rsidRDefault="00B45BE8" w:rsidP="00BF4BDB">
            <w:pPr>
              <w:rPr>
                <w:color w:val="000000"/>
                <w:sz w:val="16"/>
                <w:szCs w:val="16"/>
              </w:rPr>
            </w:pPr>
            <w:r w:rsidRPr="00662EEB">
              <w:rPr>
                <w:color w:val="000000"/>
                <w:sz w:val="16"/>
                <w:szCs w:val="16"/>
              </w:rPr>
              <w:t>процедуры закупок для муниц</w:t>
            </w:r>
          </w:p>
          <w:p w:rsidR="00B45BE8" w:rsidRPr="00662EEB" w:rsidRDefault="00B45BE8" w:rsidP="00BF4BDB">
            <w:pPr>
              <w:rPr>
                <w:color w:val="000000"/>
                <w:sz w:val="16"/>
                <w:szCs w:val="16"/>
              </w:rPr>
            </w:pPr>
            <w:r w:rsidRPr="00662EEB">
              <w:rPr>
                <w:color w:val="000000"/>
                <w:sz w:val="16"/>
                <w:szCs w:val="16"/>
              </w:rPr>
              <w:t>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2219,2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16421,7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2026,4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2787,8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Расширение форм до</w:t>
            </w:r>
            <w:r>
              <w:rPr>
                <w:color w:val="000000"/>
                <w:sz w:val="16"/>
                <w:szCs w:val="16"/>
              </w:rPr>
              <w:t>пос</w:t>
            </w:r>
            <w:r w:rsidRPr="001A6123">
              <w:rPr>
                <w:color w:val="000000"/>
                <w:sz w:val="16"/>
                <w:szCs w:val="16"/>
              </w:rPr>
              <w:t>образования</w:t>
            </w:r>
          </w:p>
          <w:p w:rsidR="00B45BE8" w:rsidRPr="001A6123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45BE8" w:rsidTr="00B84190">
        <w:trPr>
          <w:trHeight w:val="125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3.7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Капитальный ремонт аварийных (в том числе в части зданий) муниципального образовательного учреждения МБОУ СОШ     № 41 ст-ца</w:t>
            </w:r>
          </w:p>
          <w:p w:rsidR="00B45BE8" w:rsidRPr="00E520AD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Бессгеневская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520AD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520AD" w:rsidRDefault="00B45BE8" w:rsidP="00BF4BDB">
            <w:pPr>
              <w:rPr>
                <w:sz w:val="16"/>
                <w:szCs w:val="16"/>
              </w:rPr>
            </w:pPr>
          </w:p>
          <w:p w:rsidR="00B45BE8" w:rsidRPr="00E520AD" w:rsidRDefault="00B45BE8" w:rsidP="00BF4BDB">
            <w:pPr>
              <w:rPr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520AD" w:rsidRDefault="00B45BE8" w:rsidP="00BF4BDB">
            <w:pPr>
              <w:jc w:val="center"/>
              <w:rPr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2014-2020гг</w:t>
            </w:r>
          </w:p>
          <w:p w:rsidR="00B45BE8" w:rsidRPr="00E520AD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520AD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917,0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3323,1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sz w:val="16"/>
                <w:szCs w:val="16"/>
              </w:rPr>
              <w:t>Ликвидация аварийных общеобразовательных учреждений</w:t>
            </w:r>
          </w:p>
        </w:tc>
      </w:tr>
      <w:tr w:rsidR="00B45BE8" w:rsidTr="00B84190">
        <w:trPr>
          <w:trHeight w:val="98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 областного бюджета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10 000,0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36237,3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36237,3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45BE8" w:rsidTr="00262F87">
        <w:trPr>
          <w:trHeight w:val="3235"/>
        </w:trPr>
        <w:tc>
          <w:tcPr>
            <w:tcW w:w="4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520AD" w:rsidRDefault="00B45BE8" w:rsidP="00BF4BDB">
            <w:pPr>
              <w:rPr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Поддержка  молодых талантов  и  детей  с высокой  мотивацией к  обучению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520AD" w:rsidRDefault="00B45BE8" w:rsidP="00BF4BDB">
            <w:pPr>
              <w:rPr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520AD" w:rsidRDefault="00B45BE8" w:rsidP="00BF4B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520AD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520AD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sz w:val="16"/>
                <w:szCs w:val="16"/>
              </w:rPr>
              <w:t>168,0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520AD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sz w:val="16"/>
                <w:szCs w:val="16"/>
              </w:rPr>
              <w:t>Создание условий для развития молодых талантов</w:t>
            </w:r>
          </w:p>
        </w:tc>
      </w:tr>
      <w:tr w:rsidR="00B45BE8" w:rsidTr="00B84190">
        <w:trPr>
          <w:trHeight w:val="2684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3.9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Pr="00E520AD" w:rsidRDefault="00B45BE8" w:rsidP="00BF4BDB">
            <w:pPr>
              <w:rPr>
                <w:color w:val="000000"/>
                <w:sz w:val="16"/>
                <w:szCs w:val="16"/>
              </w:rPr>
            </w:pPr>
            <w:r w:rsidRPr="00E520AD">
              <w:rPr>
                <w:color w:val="000000"/>
                <w:sz w:val="16"/>
                <w:szCs w:val="16"/>
              </w:rPr>
              <w:t>Программные мероприятия за духовное и нравственное здоровье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Pr="00E520AD" w:rsidRDefault="00B45BE8" w:rsidP="00BF4BDB">
            <w:pPr>
              <w:rPr>
                <w:color w:val="000000"/>
                <w:sz w:val="16"/>
                <w:szCs w:val="16"/>
              </w:rPr>
            </w:pPr>
            <w:r w:rsidRPr="00E520AD"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520AD">
              <w:rPr>
                <w:color w:val="000000"/>
                <w:sz w:val="16"/>
                <w:szCs w:val="16"/>
              </w:rPr>
              <w:t>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Pr="00E520AD" w:rsidRDefault="00B45BE8" w:rsidP="00BF4BDB">
            <w:pPr>
              <w:rPr>
                <w:color w:val="000000"/>
                <w:sz w:val="16"/>
                <w:szCs w:val="16"/>
              </w:rPr>
            </w:pPr>
            <w:r w:rsidRPr="00E520AD">
              <w:rPr>
                <w:color w:val="000000"/>
                <w:sz w:val="16"/>
                <w:szCs w:val="16"/>
              </w:rPr>
              <w:t>Средства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Pr="00E520AD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E520AD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440,0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65,0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jc w:val="center"/>
              <w:rPr>
                <w:color w:val="000000"/>
                <w:sz w:val="18"/>
                <w:szCs w:val="18"/>
              </w:rPr>
            </w:pPr>
            <w:r w:rsidRPr="001A6123">
              <w:rPr>
                <w:color w:val="000000"/>
                <w:sz w:val="18"/>
                <w:szCs w:val="18"/>
              </w:rPr>
              <w:t>Воспитание духовной и нравственной личности обучающихся</w:t>
            </w:r>
          </w:p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B84190">
        <w:trPr>
          <w:trHeight w:val="2681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Предоставление услуг  по  ведению бухгалтерского учета,  планирования, анализа  и  ведения экономического учета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мун.нужд,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2 495,3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13928,0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2135,5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321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Осуществление полномочий по организации и осуществлению деятельности по опеке и попечи-тельству в соот-ветствии со ст-ца6 Областного закона от 26 декабря 2007 года № 830-ЗС « Об организации опеки и попечи-тельства в Р.О»( расходы на вып-латы персоналу муниципальных органов)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областного бюджета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853755" w:rsidRDefault="00B45BE8" w:rsidP="00BF4BDB">
            <w:pPr>
              <w:jc w:val="center"/>
              <w:rPr>
                <w:color w:val="000000"/>
                <w:sz w:val="16"/>
                <w:szCs w:val="16"/>
                <w:highlight w:val="cyan"/>
              </w:rPr>
            </w:pPr>
            <w:r w:rsidRPr="00E63E40">
              <w:rPr>
                <w:color w:val="000000"/>
                <w:sz w:val="16"/>
                <w:szCs w:val="16"/>
              </w:rPr>
              <w:t>1722,8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11555,4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1593,3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</w:t>
            </w:r>
            <w:r>
              <w:rPr>
                <w:color w:val="000000"/>
                <w:sz w:val="16"/>
                <w:szCs w:val="16"/>
              </w:rPr>
              <w:t>5</w:t>
            </w:r>
            <w:r w:rsidRPr="00FC5046">
              <w:rPr>
                <w:color w:val="000000"/>
                <w:sz w:val="16"/>
                <w:szCs w:val="16"/>
              </w:rPr>
              <w:t>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</w:t>
            </w:r>
            <w:r>
              <w:rPr>
                <w:color w:val="000000"/>
                <w:sz w:val="16"/>
                <w:szCs w:val="16"/>
              </w:rPr>
              <w:t>5</w:t>
            </w:r>
            <w:r w:rsidRPr="00FC5046">
              <w:rPr>
                <w:color w:val="000000"/>
                <w:sz w:val="16"/>
                <w:szCs w:val="16"/>
              </w:rPr>
              <w:t>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</w:t>
            </w:r>
            <w:r>
              <w:rPr>
                <w:color w:val="000000"/>
                <w:sz w:val="16"/>
                <w:szCs w:val="16"/>
              </w:rPr>
              <w:t>5</w:t>
            </w:r>
            <w:r w:rsidRPr="00FC5046">
              <w:rPr>
                <w:color w:val="000000"/>
                <w:sz w:val="16"/>
                <w:szCs w:val="16"/>
              </w:rPr>
              <w:t>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</w:t>
            </w:r>
            <w:r>
              <w:rPr>
                <w:color w:val="000000"/>
                <w:sz w:val="16"/>
                <w:szCs w:val="16"/>
              </w:rPr>
              <w:t>5</w:t>
            </w:r>
            <w:r w:rsidRPr="00FC5046">
              <w:rPr>
                <w:color w:val="000000"/>
                <w:sz w:val="16"/>
                <w:szCs w:val="16"/>
              </w:rPr>
              <w:t>,6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B45BE8" w:rsidRDefault="00B45BE8" w:rsidP="00C6093A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C6093A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B45BE8" w:rsidRDefault="00B45BE8" w:rsidP="00C6093A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                         Н.Н. Савченко</w:t>
      </w:r>
    </w:p>
    <w:sectPr w:rsidR="00B45BE8" w:rsidSect="00DF1924">
      <w:footerReference w:type="default" r:id="rId11"/>
      <w:pgSz w:w="16840" w:h="11907" w:orient="landscape" w:code="9"/>
      <w:pgMar w:top="993" w:right="851" w:bottom="42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D99" w:rsidRDefault="00054D99">
      <w:r>
        <w:separator/>
      </w:r>
    </w:p>
  </w:endnote>
  <w:endnote w:type="continuationSeparator" w:id="0">
    <w:p w:rsidR="00054D99" w:rsidRDefault="00054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027" w:rsidRDefault="00797918">
    <w:pPr>
      <w:pStyle w:val="af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posOffset>7217410</wp:posOffset>
              </wp:positionH>
              <wp:positionV relativeFrom="paragraph">
                <wp:posOffset>635</wp:posOffset>
              </wp:positionV>
              <wp:extent cx="13970" cy="144145"/>
              <wp:effectExtent l="6985" t="635" r="7620" b="7620"/>
              <wp:wrapSquare wrapText="largest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0027" w:rsidRDefault="005F0027">
                          <w:pPr>
                            <w:pStyle w:val="af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68.3pt;margin-top:.05pt;width:1.1pt;height:11.3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" stroked="f">
              <v:fill opacity="0"/>
              <v:textbox inset="0,0,0,0">
                <w:txbxContent>
                  <w:p w:rsidR="005F0027" w:rsidRDefault="005F0027">
                    <w:pPr>
                      <w:pStyle w:val="af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027" w:rsidRDefault="00797918">
    <w:pPr>
      <w:pStyle w:val="af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216" behindDoc="0" locked="0" layoutInCell="1" allowOverlap="1">
              <wp:simplePos x="0" y="0"/>
              <wp:positionH relativeFrom="page">
                <wp:posOffset>9143365</wp:posOffset>
              </wp:positionH>
              <wp:positionV relativeFrom="paragraph">
                <wp:posOffset>635</wp:posOffset>
              </wp:positionV>
              <wp:extent cx="13970" cy="144145"/>
              <wp:effectExtent l="8890" t="635" r="5715" b="7620"/>
              <wp:wrapSquare wrapText="largest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0027" w:rsidRDefault="005F0027">
                          <w:pPr>
                            <w:pStyle w:val="af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719.95pt;margin-top:.05pt;width:1.1pt;height:11.35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" stroked="f">
              <v:fill opacity="0"/>
              <v:textbox inset="0,0,0,0">
                <w:txbxContent>
                  <w:p w:rsidR="005F0027" w:rsidRDefault="005F0027">
                    <w:pPr>
                      <w:pStyle w:val="af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D99" w:rsidRDefault="00054D99">
      <w:r>
        <w:separator/>
      </w:r>
    </w:p>
  </w:footnote>
  <w:footnote w:type="continuationSeparator" w:id="0">
    <w:p w:rsidR="00054D99" w:rsidRDefault="00054D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4300C"/>
    <w:multiLevelType w:val="hybridMultilevel"/>
    <w:tmpl w:val="FC06F920"/>
    <w:lvl w:ilvl="0" w:tplc="E692152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5C946B7"/>
    <w:multiLevelType w:val="hybridMultilevel"/>
    <w:tmpl w:val="C9F444C0"/>
    <w:lvl w:ilvl="0" w:tplc="6AA6F8A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58D"/>
    <w:rsid w:val="00000ABA"/>
    <w:rsid w:val="00002BF2"/>
    <w:rsid w:val="0000586D"/>
    <w:rsid w:val="000100AA"/>
    <w:rsid w:val="00010669"/>
    <w:rsid w:val="00010D14"/>
    <w:rsid w:val="00013F19"/>
    <w:rsid w:val="00016755"/>
    <w:rsid w:val="0002157E"/>
    <w:rsid w:val="00021645"/>
    <w:rsid w:val="00025F5F"/>
    <w:rsid w:val="00030DEB"/>
    <w:rsid w:val="00034B74"/>
    <w:rsid w:val="00036787"/>
    <w:rsid w:val="000409DB"/>
    <w:rsid w:val="000424D9"/>
    <w:rsid w:val="00043F38"/>
    <w:rsid w:val="00045774"/>
    <w:rsid w:val="000545CC"/>
    <w:rsid w:val="00054D99"/>
    <w:rsid w:val="0005515C"/>
    <w:rsid w:val="00057E08"/>
    <w:rsid w:val="0007075F"/>
    <w:rsid w:val="0007624D"/>
    <w:rsid w:val="0007730C"/>
    <w:rsid w:val="00077AE3"/>
    <w:rsid w:val="00080390"/>
    <w:rsid w:val="00081E65"/>
    <w:rsid w:val="000854D4"/>
    <w:rsid w:val="00085B0E"/>
    <w:rsid w:val="00090576"/>
    <w:rsid w:val="0009262D"/>
    <w:rsid w:val="00093643"/>
    <w:rsid w:val="00093BDD"/>
    <w:rsid w:val="000958F7"/>
    <w:rsid w:val="000961F4"/>
    <w:rsid w:val="000974BE"/>
    <w:rsid w:val="000A5080"/>
    <w:rsid w:val="000B1E8F"/>
    <w:rsid w:val="000B4714"/>
    <w:rsid w:val="000B5481"/>
    <w:rsid w:val="000D2591"/>
    <w:rsid w:val="000D4E04"/>
    <w:rsid w:val="000D4F46"/>
    <w:rsid w:val="000D53A1"/>
    <w:rsid w:val="000D7FE6"/>
    <w:rsid w:val="000E04A6"/>
    <w:rsid w:val="000E1B8C"/>
    <w:rsid w:val="000E3A2B"/>
    <w:rsid w:val="000E4326"/>
    <w:rsid w:val="000E7A6D"/>
    <w:rsid w:val="000E7D50"/>
    <w:rsid w:val="000F3522"/>
    <w:rsid w:val="000F5A52"/>
    <w:rsid w:val="000F6DFC"/>
    <w:rsid w:val="001000D4"/>
    <w:rsid w:val="00101D28"/>
    <w:rsid w:val="001029F0"/>
    <w:rsid w:val="00102A3F"/>
    <w:rsid w:val="001077A2"/>
    <w:rsid w:val="001123BD"/>
    <w:rsid w:val="001127F0"/>
    <w:rsid w:val="00132C30"/>
    <w:rsid w:val="001340FC"/>
    <w:rsid w:val="00135856"/>
    <w:rsid w:val="0014548F"/>
    <w:rsid w:val="001502C9"/>
    <w:rsid w:val="0015049E"/>
    <w:rsid w:val="0015199B"/>
    <w:rsid w:val="001520DB"/>
    <w:rsid w:val="00152317"/>
    <w:rsid w:val="001540CE"/>
    <w:rsid w:val="00154DCC"/>
    <w:rsid w:val="00155C4D"/>
    <w:rsid w:val="00156C11"/>
    <w:rsid w:val="001640D4"/>
    <w:rsid w:val="001669CD"/>
    <w:rsid w:val="00170E41"/>
    <w:rsid w:val="00174DAC"/>
    <w:rsid w:val="00177722"/>
    <w:rsid w:val="0018035A"/>
    <w:rsid w:val="0018230F"/>
    <w:rsid w:val="00185DF2"/>
    <w:rsid w:val="00190C48"/>
    <w:rsid w:val="00190E45"/>
    <w:rsid w:val="00197223"/>
    <w:rsid w:val="001A1C2E"/>
    <w:rsid w:val="001A3E8E"/>
    <w:rsid w:val="001A6123"/>
    <w:rsid w:val="001A6731"/>
    <w:rsid w:val="001B2D6E"/>
    <w:rsid w:val="001B3D35"/>
    <w:rsid w:val="001B730D"/>
    <w:rsid w:val="001C4430"/>
    <w:rsid w:val="001C71BF"/>
    <w:rsid w:val="001D4F89"/>
    <w:rsid w:val="001D5027"/>
    <w:rsid w:val="001D5EFA"/>
    <w:rsid w:val="001E0E96"/>
    <w:rsid w:val="001F0E04"/>
    <w:rsid w:val="001F25CA"/>
    <w:rsid w:val="001F35B8"/>
    <w:rsid w:val="001F5A6B"/>
    <w:rsid w:val="001F5E05"/>
    <w:rsid w:val="001F6097"/>
    <w:rsid w:val="00200E01"/>
    <w:rsid w:val="002107C0"/>
    <w:rsid w:val="0021725A"/>
    <w:rsid w:val="00217B8F"/>
    <w:rsid w:val="002212ED"/>
    <w:rsid w:val="00223866"/>
    <w:rsid w:val="00225D72"/>
    <w:rsid w:val="0022708D"/>
    <w:rsid w:val="0022728F"/>
    <w:rsid w:val="0024025B"/>
    <w:rsid w:val="00240E90"/>
    <w:rsid w:val="00242FD5"/>
    <w:rsid w:val="00243EB9"/>
    <w:rsid w:val="00244168"/>
    <w:rsid w:val="002447C8"/>
    <w:rsid w:val="002452BB"/>
    <w:rsid w:val="00246DFF"/>
    <w:rsid w:val="00252542"/>
    <w:rsid w:val="00254E47"/>
    <w:rsid w:val="00256DC6"/>
    <w:rsid w:val="00257B5C"/>
    <w:rsid w:val="00257FA8"/>
    <w:rsid w:val="00261CEC"/>
    <w:rsid w:val="00262F87"/>
    <w:rsid w:val="002647F6"/>
    <w:rsid w:val="002650B2"/>
    <w:rsid w:val="00265B1D"/>
    <w:rsid w:val="002706BC"/>
    <w:rsid w:val="00271A1F"/>
    <w:rsid w:val="00274195"/>
    <w:rsid w:val="0028605E"/>
    <w:rsid w:val="00291594"/>
    <w:rsid w:val="002B2802"/>
    <w:rsid w:val="002B3D5A"/>
    <w:rsid w:val="002B3EBA"/>
    <w:rsid w:val="002B5717"/>
    <w:rsid w:val="002C326C"/>
    <w:rsid w:val="002D01FD"/>
    <w:rsid w:val="002D07D1"/>
    <w:rsid w:val="002D19DC"/>
    <w:rsid w:val="002D37D5"/>
    <w:rsid w:val="002D396C"/>
    <w:rsid w:val="002D44FD"/>
    <w:rsid w:val="002D6237"/>
    <w:rsid w:val="002E0AF1"/>
    <w:rsid w:val="002E5A6C"/>
    <w:rsid w:val="002E71C8"/>
    <w:rsid w:val="002E7B5D"/>
    <w:rsid w:val="002F6DB6"/>
    <w:rsid w:val="00302F6A"/>
    <w:rsid w:val="00303824"/>
    <w:rsid w:val="003078C1"/>
    <w:rsid w:val="003118BA"/>
    <w:rsid w:val="00315760"/>
    <w:rsid w:val="00316788"/>
    <w:rsid w:val="0032045E"/>
    <w:rsid w:val="00321B6A"/>
    <w:rsid w:val="00323DC4"/>
    <w:rsid w:val="0032783B"/>
    <w:rsid w:val="0033029D"/>
    <w:rsid w:val="003308A4"/>
    <w:rsid w:val="00331EA7"/>
    <w:rsid w:val="00342A56"/>
    <w:rsid w:val="0034431C"/>
    <w:rsid w:val="00347895"/>
    <w:rsid w:val="00353C27"/>
    <w:rsid w:val="00353D65"/>
    <w:rsid w:val="0035408C"/>
    <w:rsid w:val="00355956"/>
    <w:rsid w:val="003570ED"/>
    <w:rsid w:val="00360376"/>
    <w:rsid w:val="0036475C"/>
    <w:rsid w:val="00367E78"/>
    <w:rsid w:val="00370B4D"/>
    <w:rsid w:val="00373266"/>
    <w:rsid w:val="003736DB"/>
    <w:rsid w:val="003745D9"/>
    <w:rsid w:val="00375CB0"/>
    <w:rsid w:val="003821CD"/>
    <w:rsid w:val="00382861"/>
    <w:rsid w:val="003833CA"/>
    <w:rsid w:val="003863A2"/>
    <w:rsid w:val="00390819"/>
    <w:rsid w:val="003920AE"/>
    <w:rsid w:val="003A0717"/>
    <w:rsid w:val="003A3E9B"/>
    <w:rsid w:val="003B3311"/>
    <w:rsid w:val="003C2CD9"/>
    <w:rsid w:val="003C3881"/>
    <w:rsid w:val="003C566F"/>
    <w:rsid w:val="003D0686"/>
    <w:rsid w:val="003D1515"/>
    <w:rsid w:val="003D3144"/>
    <w:rsid w:val="003E151D"/>
    <w:rsid w:val="003F084E"/>
    <w:rsid w:val="003F13B9"/>
    <w:rsid w:val="003F457A"/>
    <w:rsid w:val="003F49D4"/>
    <w:rsid w:val="003F5708"/>
    <w:rsid w:val="003F7CF6"/>
    <w:rsid w:val="00400817"/>
    <w:rsid w:val="00401D91"/>
    <w:rsid w:val="0040320E"/>
    <w:rsid w:val="00416DB6"/>
    <w:rsid w:val="00423CF3"/>
    <w:rsid w:val="0042553C"/>
    <w:rsid w:val="00425FC4"/>
    <w:rsid w:val="004322C0"/>
    <w:rsid w:val="00433F86"/>
    <w:rsid w:val="004366A0"/>
    <w:rsid w:val="00441922"/>
    <w:rsid w:val="00442584"/>
    <w:rsid w:val="00450B2F"/>
    <w:rsid w:val="00450B7E"/>
    <w:rsid w:val="00450FC5"/>
    <w:rsid w:val="00454876"/>
    <w:rsid w:val="00455C8D"/>
    <w:rsid w:val="00466234"/>
    <w:rsid w:val="004705A0"/>
    <w:rsid w:val="00473368"/>
    <w:rsid w:val="00476309"/>
    <w:rsid w:val="0048013D"/>
    <w:rsid w:val="00480B31"/>
    <w:rsid w:val="0048109B"/>
    <w:rsid w:val="004821BF"/>
    <w:rsid w:val="00482CB4"/>
    <w:rsid w:val="004836CD"/>
    <w:rsid w:val="004842ED"/>
    <w:rsid w:val="004869E4"/>
    <w:rsid w:val="00492591"/>
    <w:rsid w:val="00496DE9"/>
    <w:rsid w:val="004A293E"/>
    <w:rsid w:val="004A44F5"/>
    <w:rsid w:val="004B1EE3"/>
    <w:rsid w:val="004B2BCF"/>
    <w:rsid w:val="004C1511"/>
    <w:rsid w:val="004C6CAC"/>
    <w:rsid w:val="004D15CE"/>
    <w:rsid w:val="004D316B"/>
    <w:rsid w:val="004D76DD"/>
    <w:rsid w:val="00500866"/>
    <w:rsid w:val="00502D04"/>
    <w:rsid w:val="00503652"/>
    <w:rsid w:val="0050726B"/>
    <w:rsid w:val="0050746B"/>
    <w:rsid w:val="00507DBC"/>
    <w:rsid w:val="00510861"/>
    <w:rsid w:val="0051136C"/>
    <w:rsid w:val="005125C7"/>
    <w:rsid w:val="005137D3"/>
    <w:rsid w:val="0051597E"/>
    <w:rsid w:val="00520E28"/>
    <w:rsid w:val="00521BB3"/>
    <w:rsid w:val="00530CE3"/>
    <w:rsid w:val="005314A4"/>
    <w:rsid w:val="005317B7"/>
    <w:rsid w:val="00531D71"/>
    <w:rsid w:val="00535E89"/>
    <w:rsid w:val="00537555"/>
    <w:rsid w:val="00546592"/>
    <w:rsid w:val="00555368"/>
    <w:rsid w:val="00575886"/>
    <w:rsid w:val="00577AA9"/>
    <w:rsid w:val="00586610"/>
    <w:rsid w:val="00587752"/>
    <w:rsid w:val="00591E8A"/>
    <w:rsid w:val="00592AC8"/>
    <w:rsid w:val="00592FA2"/>
    <w:rsid w:val="005969AC"/>
    <w:rsid w:val="005A4171"/>
    <w:rsid w:val="005B02C5"/>
    <w:rsid w:val="005C514E"/>
    <w:rsid w:val="005C74CD"/>
    <w:rsid w:val="005D17F7"/>
    <w:rsid w:val="005D6D00"/>
    <w:rsid w:val="005D7498"/>
    <w:rsid w:val="005E31C4"/>
    <w:rsid w:val="005E528D"/>
    <w:rsid w:val="005F0027"/>
    <w:rsid w:val="005F09F4"/>
    <w:rsid w:val="005F58D7"/>
    <w:rsid w:val="005F629C"/>
    <w:rsid w:val="00602572"/>
    <w:rsid w:val="00610FF1"/>
    <w:rsid w:val="00611BF2"/>
    <w:rsid w:val="006177B7"/>
    <w:rsid w:val="0062456A"/>
    <w:rsid w:val="0063006B"/>
    <w:rsid w:val="00632F8A"/>
    <w:rsid w:val="0063614A"/>
    <w:rsid w:val="006407DE"/>
    <w:rsid w:val="006440F3"/>
    <w:rsid w:val="00645D81"/>
    <w:rsid w:val="0064719E"/>
    <w:rsid w:val="0065016F"/>
    <w:rsid w:val="006517BA"/>
    <w:rsid w:val="00660AB8"/>
    <w:rsid w:val="00661665"/>
    <w:rsid w:val="00662EEB"/>
    <w:rsid w:val="00665F77"/>
    <w:rsid w:val="006662AB"/>
    <w:rsid w:val="006764C2"/>
    <w:rsid w:val="00683BEE"/>
    <w:rsid w:val="00686E38"/>
    <w:rsid w:val="00691895"/>
    <w:rsid w:val="006944B9"/>
    <w:rsid w:val="00694BDF"/>
    <w:rsid w:val="00697646"/>
    <w:rsid w:val="006A585D"/>
    <w:rsid w:val="006A7858"/>
    <w:rsid w:val="006A7F04"/>
    <w:rsid w:val="006B26D8"/>
    <w:rsid w:val="006B6707"/>
    <w:rsid w:val="006C0A7C"/>
    <w:rsid w:val="006C4854"/>
    <w:rsid w:val="006D1813"/>
    <w:rsid w:val="006D2B8C"/>
    <w:rsid w:val="006D5BF5"/>
    <w:rsid w:val="006D60A7"/>
    <w:rsid w:val="006E13F3"/>
    <w:rsid w:val="006E5A5E"/>
    <w:rsid w:val="006E5F41"/>
    <w:rsid w:val="006E7390"/>
    <w:rsid w:val="006E7EF1"/>
    <w:rsid w:val="006F0C92"/>
    <w:rsid w:val="006F1EA9"/>
    <w:rsid w:val="006F1EF4"/>
    <w:rsid w:val="006F2B45"/>
    <w:rsid w:val="006F54C6"/>
    <w:rsid w:val="006F6EBF"/>
    <w:rsid w:val="0070107B"/>
    <w:rsid w:val="007039F5"/>
    <w:rsid w:val="00713132"/>
    <w:rsid w:val="00714806"/>
    <w:rsid w:val="00716B8E"/>
    <w:rsid w:val="00720D52"/>
    <w:rsid w:val="007211A0"/>
    <w:rsid w:val="00721A66"/>
    <w:rsid w:val="00724B9A"/>
    <w:rsid w:val="00727065"/>
    <w:rsid w:val="0073158D"/>
    <w:rsid w:val="0073412F"/>
    <w:rsid w:val="00741337"/>
    <w:rsid w:val="007418B5"/>
    <w:rsid w:val="00747C6F"/>
    <w:rsid w:val="0075130F"/>
    <w:rsid w:val="0075225F"/>
    <w:rsid w:val="00753155"/>
    <w:rsid w:val="0075328F"/>
    <w:rsid w:val="007601FE"/>
    <w:rsid w:val="00760D3C"/>
    <w:rsid w:val="00762A1E"/>
    <w:rsid w:val="007630DF"/>
    <w:rsid w:val="0076476B"/>
    <w:rsid w:val="007651EA"/>
    <w:rsid w:val="0076558D"/>
    <w:rsid w:val="00765C66"/>
    <w:rsid w:val="00770581"/>
    <w:rsid w:val="0077190F"/>
    <w:rsid w:val="00772853"/>
    <w:rsid w:val="00773C03"/>
    <w:rsid w:val="00775679"/>
    <w:rsid w:val="007867C5"/>
    <w:rsid w:val="00787B83"/>
    <w:rsid w:val="0079075D"/>
    <w:rsid w:val="00792AB9"/>
    <w:rsid w:val="00797918"/>
    <w:rsid w:val="007C5F25"/>
    <w:rsid w:val="007C70FC"/>
    <w:rsid w:val="007D008F"/>
    <w:rsid w:val="007D413C"/>
    <w:rsid w:val="007D78E8"/>
    <w:rsid w:val="007E1B9C"/>
    <w:rsid w:val="007E2D10"/>
    <w:rsid w:val="007E31B6"/>
    <w:rsid w:val="007F623D"/>
    <w:rsid w:val="00803494"/>
    <w:rsid w:val="0080521F"/>
    <w:rsid w:val="00806AD9"/>
    <w:rsid w:val="00812390"/>
    <w:rsid w:val="0082022E"/>
    <w:rsid w:val="00822B19"/>
    <w:rsid w:val="0082315F"/>
    <w:rsid w:val="00825F36"/>
    <w:rsid w:val="00831EA6"/>
    <w:rsid w:val="008325A1"/>
    <w:rsid w:val="00832E08"/>
    <w:rsid w:val="00833BC6"/>
    <w:rsid w:val="00834016"/>
    <w:rsid w:val="008364FA"/>
    <w:rsid w:val="00836C93"/>
    <w:rsid w:val="00840012"/>
    <w:rsid w:val="008441FC"/>
    <w:rsid w:val="00846A9E"/>
    <w:rsid w:val="00847EBC"/>
    <w:rsid w:val="00850026"/>
    <w:rsid w:val="00850F0A"/>
    <w:rsid w:val="00853755"/>
    <w:rsid w:val="008545CB"/>
    <w:rsid w:val="00854F56"/>
    <w:rsid w:val="00861437"/>
    <w:rsid w:val="00873E2B"/>
    <w:rsid w:val="0088068F"/>
    <w:rsid w:val="00881B19"/>
    <w:rsid w:val="0088228A"/>
    <w:rsid w:val="0088306C"/>
    <w:rsid w:val="00884292"/>
    <w:rsid w:val="00884FB1"/>
    <w:rsid w:val="0088545C"/>
    <w:rsid w:val="008873F3"/>
    <w:rsid w:val="00890F11"/>
    <w:rsid w:val="00891D77"/>
    <w:rsid w:val="008A095F"/>
    <w:rsid w:val="008A5C28"/>
    <w:rsid w:val="008B2C64"/>
    <w:rsid w:val="008B5BCA"/>
    <w:rsid w:val="008C3519"/>
    <w:rsid w:val="008C5AFB"/>
    <w:rsid w:val="008C6D25"/>
    <w:rsid w:val="008D4340"/>
    <w:rsid w:val="008D6011"/>
    <w:rsid w:val="008D7FF5"/>
    <w:rsid w:val="008E3411"/>
    <w:rsid w:val="008E72E8"/>
    <w:rsid w:val="008F17F0"/>
    <w:rsid w:val="008F2601"/>
    <w:rsid w:val="008F419F"/>
    <w:rsid w:val="008F5A51"/>
    <w:rsid w:val="008F5D74"/>
    <w:rsid w:val="008F63A7"/>
    <w:rsid w:val="008F74DB"/>
    <w:rsid w:val="008F7769"/>
    <w:rsid w:val="0090172C"/>
    <w:rsid w:val="00901E5C"/>
    <w:rsid w:val="009024A4"/>
    <w:rsid w:val="0090253B"/>
    <w:rsid w:val="00902567"/>
    <w:rsid w:val="00905111"/>
    <w:rsid w:val="00907D15"/>
    <w:rsid w:val="009119CC"/>
    <w:rsid w:val="00914232"/>
    <w:rsid w:val="009147DC"/>
    <w:rsid w:val="00917D62"/>
    <w:rsid w:val="00920FC3"/>
    <w:rsid w:val="00922DC5"/>
    <w:rsid w:val="009240D6"/>
    <w:rsid w:val="00924772"/>
    <w:rsid w:val="009252CC"/>
    <w:rsid w:val="00925A65"/>
    <w:rsid w:val="0092621B"/>
    <w:rsid w:val="00926458"/>
    <w:rsid w:val="00934CAD"/>
    <w:rsid w:val="00937503"/>
    <w:rsid w:val="00947C03"/>
    <w:rsid w:val="0095445B"/>
    <w:rsid w:val="00960FA5"/>
    <w:rsid w:val="00962AB8"/>
    <w:rsid w:val="00962DB1"/>
    <w:rsid w:val="00967F10"/>
    <w:rsid w:val="009720BA"/>
    <w:rsid w:val="00973F92"/>
    <w:rsid w:val="009864D2"/>
    <w:rsid w:val="00991A52"/>
    <w:rsid w:val="00992982"/>
    <w:rsid w:val="00992E13"/>
    <w:rsid w:val="00993814"/>
    <w:rsid w:val="009939BF"/>
    <w:rsid w:val="00994D58"/>
    <w:rsid w:val="00994FFA"/>
    <w:rsid w:val="009A0350"/>
    <w:rsid w:val="009A1288"/>
    <w:rsid w:val="009A6143"/>
    <w:rsid w:val="009B5040"/>
    <w:rsid w:val="009B63F4"/>
    <w:rsid w:val="009B7B0E"/>
    <w:rsid w:val="009C126B"/>
    <w:rsid w:val="009C37D5"/>
    <w:rsid w:val="009C42DA"/>
    <w:rsid w:val="009C7883"/>
    <w:rsid w:val="009D0646"/>
    <w:rsid w:val="009D0704"/>
    <w:rsid w:val="009D0CD0"/>
    <w:rsid w:val="009D43A8"/>
    <w:rsid w:val="009D4832"/>
    <w:rsid w:val="009E4195"/>
    <w:rsid w:val="009E497F"/>
    <w:rsid w:val="009E49D7"/>
    <w:rsid w:val="009E5A74"/>
    <w:rsid w:val="009E7660"/>
    <w:rsid w:val="009E7A30"/>
    <w:rsid w:val="009F1ECD"/>
    <w:rsid w:val="009F20F4"/>
    <w:rsid w:val="009F308D"/>
    <w:rsid w:val="009F3119"/>
    <w:rsid w:val="009F4CCC"/>
    <w:rsid w:val="009F7371"/>
    <w:rsid w:val="00A002DA"/>
    <w:rsid w:val="00A01C54"/>
    <w:rsid w:val="00A0204F"/>
    <w:rsid w:val="00A07C97"/>
    <w:rsid w:val="00A10254"/>
    <w:rsid w:val="00A119BD"/>
    <w:rsid w:val="00A134A2"/>
    <w:rsid w:val="00A1473D"/>
    <w:rsid w:val="00A14BE1"/>
    <w:rsid w:val="00A15CC5"/>
    <w:rsid w:val="00A3055F"/>
    <w:rsid w:val="00A31AF5"/>
    <w:rsid w:val="00A35B98"/>
    <w:rsid w:val="00A365CC"/>
    <w:rsid w:val="00A37B3A"/>
    <w:rsid w:val="00A415CF"/>
    <w:rsid w:val="00A42A80"/>
    <w:rsid w:val="00A44C3D"/>
    <w:rsid w:val="00A4641F"/>
    <w:rsid w:val="00A477CE"/>
    <w:rsid w:val="00A53716"/>
    <w:rsid w:val="00A53DF4"/>
    <w:rsid w:val="00A54D16"/>
    <w:rsid w:val="00A60CD5"/>
    <w:rsid w:val="00A70C3D"/>
    <w:rsid w:val="00A720E1"/>
    <w:rsid w:val="00A7234F"/>
    <w:rsid w:val="00A74F13"/>
    <w:rsid w:val="00A80189"/>
    <w:rsid w:val="00A80299"/>
    <w:rsid w:val="00A81DB7"/>
    <w:rsid w:val="00A856D1"/>
    <w:rsid w:val="00A86FDD"/>
    <w:rsid w:val="00A90892"/>
    <w:rsid w:val="00A9096B"/>
    <w:rsid w:val="00A92FFD"/>
    <w:rsid w:val="00A93171"/>
    <w:rsid w:val="00A9613E"/>
    <w:rsid w:val="00AA11EC"/>
    <w:rsid w:val="00AA2FF8"/>
    <w:rsid w:val="00AA3CE4"/>
    <w:rsid w:val="00AB4975"/>
    <w:rsid w:val="00AB541E"/>
    <w:rsid w:val="00AB5650"/>
    <w:rsid w:val="00AB77D6"/>
    <w:rsid w:val="00AC08D4"/>
    <w:rsid w:val="00AC0B21"/>
    <w:rsid w:val="00AC3153"/>
    <w:rsid w:val="00AD035F"/>
    <w:rsid w:val="00AD0FA7"/>
    <w:rsid w:val="00AD2281"/>
    <w:rsid w:val="00AE13E3"/>
    <w:rsid w:val="00AE1C6A"/>
    <w:rsid w:val="00AE218C"/>
    <w:rsid w:val="00AE3AEB"/>
    <w:rsid w:val="00AF7390"/>
    <w:rsid w:val="00AF747E"/>
    <w:rsid w:val="00AF79FB"/>
    <w:rsid w:val="00B00A91"/>
    <w:rsid w:val="00B01F84"/>
    <w:rsid w:val="00B03597"/>
    <w:rsid w:val="00B06A13"/>
    <w:rsid w:val="00B11558"/>
    <w:rsid w:val="00B11D71"/>
    <w:rsid w:val="00B13AFB"/>
    <w:rsid w:val="00B14FF4"/>
    <w:rsid w:val="00B16882"/>
    <w:rsid w:val="00B205EA"/>
    <w:rsid w:val="00B30DE9"/>
    <w:rsid w:val="00B31EF8"/>
    <w:rsid w:val="00B32C7C"/>
    <w:rsid w:val="00B3348F"/>
    <w:rsid w:val="00B36C81"/>
    <w:rsid w:val="00B41190"/>
    <w:rsid w:val="00B45BE8"/>
    <w:rsid w:val="00B54697"/>
    <w:rsid w:val="00B6078B"/>
    <w:rsid w:val="00B61E2A"/>
    <w:rsid w:val="00B71CC6"/>
    <w:rsid w:val="00B8083A"/>
    <w:rsid w:val="00B828FA"/>
    <w:rsid w:val="00B84190"/>
    <w:rsid w:val="00B908EC"/>
    <w:rsid w:val="00BA2FC9"/>
    <w:rsid w:val="00BA5D31"/>
    <w:rsid w:val="00BB1DD1"/>
    <w:rsid w:val="00BB223A"/>
    <w:rsid w:val="00BB4F36"/>
    <w:rsid w:val="00BB6D24"/>
    <w:rsid w:val="00BC19E7"/>
    <w:rsid w:val="00BC44C8"/>
    <w:rsid w:val="00BC6730"/>
    <w:rsid w:val="00BD42DA"/>
    <w:rsid w:val="00BD4BDB"/>
    <w:rsid w:val="00BD4D64"/>
    <w:rsid w:val="00BD52B8"/>
    <w:rsid w:val="00BD7E54"/>
    <w:rsid w:val="00BE2191"/>
    <w:rsid w:val="00BE29A5"/>
    <w:rsid w:val="00BE5E64"/>
    <w:rsid w:val="00BE63DC"/>
    <w:rsid w:val="00BF204B"/>
    <w:rsid w:val="00BF3B0D"/>
    <w:rsid w:val="00BF4BDB"/>
    <w:rsid w:val="00C01253"/>
    <w:rsid w:val="00C05C77"/>
    <w:rsid w:val="00C07339"/>
    <w:rsid w:val="00C074C0"/>
    <w:rsid w:val="00C20396"/>
    <w:rsid w:val="00C22CF1"/>
    <w:rsid w:val="00C24C72"/>
    <w:rsid w:val="00C24EE2"/>
    <w:rsid w:val="00C35500"/>
    <w:rsid w:val="00C3759F"/>
    <w:rsid w:val="00C42E31"/>
    <w:rsid w:val="00C47AB2"/>
    <w:rsid w:val="00C579C3"/>
    <w:rsid w:val="00C6093A"/>
    <w:rsid w:val="00C621C3"/>
    <w:rsid w:val="00C6280E"/>
    <w:rsid w:val="00C67C9B"/>
    <w:rsid w:val="00C713E0"/>
    <w:rsid w:val="00C727DB"/>
    <w:rsid w:val="00C77CE6"/>
    <w:rsid w:val="00C84ABE"/>
    <w:rsid w:val="00C863FD"/>
    <w:rsid w:val="00C91CAA"/>
    <w:rsid w:val="00C969AD"/>
    <w:rsid w:val="00CA1318"/>
    <w:rsid w:val="00CA4EC1"/>
    <w:rsid w:val="00CC4977"/>
    <w:rsid w:val="00CC791A"/>
    <w:rsid w:val="00CD08CF"/>
    <w:rsid w:val="00CD3E73"/>
    <w:rsid w:val="00CD409B"/>
    <w:rsid w:val="00CD4946"/>
    <w:rsid w:val="00CD4E88"/>
    <w:rsid w:val="00CD55E0"/>
    <w:rsid w:val="00CE038C"/>
    <w:rsid w:val="00CE03C1"/>
    <w:rsid w:val="00CE19F7"/>
    <w:rsid w:val="00CE5280"/>
    <w:rsid w:val="00CE7711"/>
    <w:rsid w:val="00CF2015"/>
    <w:rsid w:val="00CF56F0"/>
    <w:rsid w:val="00D03D22"/>
    <w:rsid w:val="00D0412F"/>
    <w:rsid w:val="00D04671"/>
    <w:rsid w:val="00D06B53"/>
    <w:rsid w:val="00D11CEE"/>
    <w:rsid w:val="00D12157"/>
    <w:rsid w:val="00D139CC"/>
    <w:rsid w:val="00D146E9"/>
    <w:rsid w:val="00D15B61"/>
    <w:rsid w:val="00D23227"/>
    <w:rsid w:val="00D33FE7"/>
    <w:rsid w:val="00D40C14"/>
    <w:rsid w:val="00D40DFB"/>
    <w:rsid w:val="00D42B16"/>
    <w:rsid w:val="00D44BDE"/>
    <w:rsid w:val="00D44FFD"/>
    <w:rsid w:val="00D45458"/>
    <w:rsid w:val="00D46A8B"/>
    <w:rsid w:val="00D50EFC"/>
    <w:rsid w:val="00D635A1"/>
    <w:rsid w:val="00D72E66"/>
    <w:rsid w:val="00D766B9"/>
    <w:rsid w:val="00D76999"/>
    <w:rsid w:val="00D77A38"/>
    <w:rsid w:val="00D8103C"/>
    <w:rsid w:val="00D813C7"/>
    <w:rsid w:val="00D81857"/>
    <w:rsid w:val="00D822B8"/>
    <w:rsid w:val="00D846A4"/>
    <w:rsid w:val="00D876EA"/>
    <w:rsid w:val="00D91E8A"/>
    <w:rsid w:val="00D92F06"/>
    <w:rsid w:val="00D93C36"/>
    <w:rsid w:val="00D942A7"/>
    <w:rsid w:val="00DA6121"/>
    <w:rsid w:val="00DB6AC0"/>
    <w:rsid w:val="00DC3D58"/>
    <w:rsid w:val="00DC3F00"/>
    <w:rsid w:val="00DC7125"/>
    <w:rsid w:val="00DC7DCA"/>
    <w:rsid w:val="00DD60FE"/>
    <w:rsid w:val="00DD6317"/>
    <w:rsid w:val="00DD63A9"/>
    <w:rsid w:val="00DD6F76"/>
    <w:rsid w:val="00DD7514"/>
    <w:rsid w:val="00DE34EE"/>
    <w:rsid w:val="00DE3A9A"/>
    <w:rsid w:val="00DE5248"/>
    <w:rsid w:val="00DF1924"/>
    <w:rsid w:val="00DF404A"/>
    <w:rsid w:val="00DF4296"/>
    <w:rsid w:val="00DF63AF"/>
    <w:rsid w:val="00DF7E5C"/>
    <w:rsid w:val="00E02F96"/>
    <w:rsid w:val="00E046A2"/>
    <w:rsid w:val="00E050EF"/>
    <w:rsid w:val="00E06B5D"/>
    <w:rsid w:val="00E0784C"/>
    <w:rsid w:val="00E07FDB"/>
    <w:rsid w:val="00E12BD0"/>
    <w:rsid w:val="00E12C11"/>
    <w:rsid w:val="00E12F20"/>
    <w:rsid w:val="00E15899"/>
    <w:rsid w:val="00E208FD"/>
    <w:rsid w:val="00E23E82"/>
    <w:rsid w:val="00E30B57"/>
    <w:rsid w:val="00E349E8"/>
    <w:rsid w:val="00E365A0"/>
    <w:rsid w:val="00E36EF1"/>
    <w:rsid w:val="00E41B89"/>
    <w:rsid w:val="00E46CEF"/>
    <w:rsid w:val="00E47A7A"/>
    <w:rsid w:val="00E502BB"/>
    <w:rsid w:val="00E520AD"/>
    <w:rsid w:val="00E520EA"/>
    <w:rsid w:val="00E52103"/>
    <w:rsid w:val="00E601AE"/>
    <w:rsid w:val="00E63E40"/>
    <w:rsid w:val="00E63FBA"/>
    <w:rsid w:val="00E6416C"/>
    <w:rsid w:val="00E65415"/>
    <w:rsid w:val="00E65D52"/>
    <w:rsid w:val="00E73447"/>
    <w:rsid w:val="00E776F2"/>
    <w:rsid w:val="00E81674"/>
    <w:rsid w:val="00E82E65"/>
    <w:rsid w:val="00E858D3"/>
    <w:rsid w:val="00E8736A"/>
    <w:rsid w:val="00E87FA2"/>
    <w:rsid w:val="00E90517"/>
    <w:rsid w:val="00E906B6"/>
    <w:rsid w:val="00E916F1"/>
    <w:rsid w:val="00E963C7"/>
    <w:rsid w:val="00E96C81"/>
    <w:rsid w:val="00EA1EC3"/>
    <w:rsid w:val="00EA286A"/>
    <w:rsid w:val="00EB5A49"/>
    <w:rsid w:val="00EC34AD"/>
    <w:rsid w:val="00EC5704"/>
    <w:rsid w:val="00EC579E"/>
    <w:rsid w:val="00ED0559"/>
    <w:rsid w:val="00ED0CF8"/>
    <w:rsid w:val="00ED4044"/>
    <w:rsid w:val="00ED7066"/>
    <w:rsid w:val="00EE0B39"/>
    <w:rsid w:val="00EE3C23"/>
    <w:rsid w:val="00EE523D"/>
    <w:rsid w:val="00EE5E04"/>
    <w:rsid w:val="00EF1675"/>
    <w:rsid w:val="00EF225E"/>
    <w:rsid w:val="00EF248A"/>
    <w:rsid w:val="00EF5132"/>
    <w:rsid w:val="00EF7D7D"/>
    <w:rsid w:val="00F03868"/>
    <w:rsid w:val="00F1123E"/>
    <w:rsid w:val="00F114E2"/>
    <w:rsid w:val="00F12686"/>
    <w:rsid w:val="00F12C28"/>
    <w:rsid w:val="00F14BB0"/>
    <w:rsid w:val="00F2077A"/>
    <w:rsid w:val="00F20BC4"/>
    <w:rsid w:val="00F2764A"/>
    <w:rsid w:val="00F313BD"/>
    <w:rsid w:val="00F314BF"/>
    <w:rsid w:val="00F407CB"/>
    <w:rsid w:val="00F4347A"/>
    <w:rsid w:val="00F44E2C"/>
    <w:rsid w:val="00F50562"/>
    <w:rsid w:val="00F53B3D"/>
    <w:rsid w:val="00F5443B"/>
    <w:rsid w:val="00F64A4F"/>
    <w:rsid w:val="00F65F67"/>
    <w:rsid w:val="00F70343"/>
    <w:rsid w:val="00F70E27"/>
    <w:rsid w:val="00F7169A"/>
    <w:rsid w:val="00F76426"/>
    <w:rsid w:val="00F76C03"/>
    <w:rsid w:val="00F76F08"/>
    <w:rsid w:val="00F77253"/>
    <w:rsid w:val="00F839F9"/>
    <w:rsid w:val="00F931FD"/>
    <w:rsid w:val="00F94B74"/>
    <w:rsid w:val="00F970AA"/>
    <w:rsid w:val="00F975A5"/>
    <w:rsid w:val="00FA15B5"/>
    <w:rsid w:val="00FA45E9"/>
    <w:rsid w:val="00FA6490"/>
    <w:rsid w:val="00FA7D8F"/>
    <w:rsid w:val="00FB016A"/>
    <w:rsid w:val="00FB3A5F"/>
    <w:rsid w:val="00FB4DC9"/>
    <w:rsid w:val="00FC4E70"/>
    <w:rsid w:val="00FC5046"/>
    <w:rsid w:val="00FC7E19"/>
    <w:rsid w:val="00FD00A7"/>
    <w:rsid w:val="00FD3954"/>
    <w:rsid w:val="00FD4A1A"/>
    <w:rsid w:val="00FD551B"/>
    <w:rsid w:val="00FD79C0"/>
    <w:rsid w:val="00FE12EA"/>
    <w:rsid w:val="00FE1BF9"/>
    <w:rsid w:val="00FF5398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D6237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rsid w:val="002D6237"/>
    <w:rPr>
      <w:rFonts w:ascii="Symbol" w:hAnsi="Symbol"/>
    </w:rPr>
  </w:style>
  <w:style w:type="character" w:customStyle="1" w:styleId="WW8Num1z1">
    <w:name w:val="WW8Num1z1"/>
    <w:uiPriority w:val="99"/>
    <w:rsid w:val="002D6237"/>
    <w:rPr>
      <w:rFonts w:ascii="Courier New" w:hAnsi="Courier New"/>
    </w:rPr>
  </w:style>
  <w:style w:type="character" w:customStyle="1" w:styleId="WW8Num1z2">
    <w:name w:val="WW8Num1z2"/>
    <w:uiPriority w:val="99"/>
    <w:rsid w:val="002D6237"/>
    <w:rPr>
      <w:rFonts w:ascii="Wingdings" w:hAnsi="Wingdings"/>
    </w:rPr>
  </w:style>
  <w:style w:type="character" w:customStyle="1" w:styleId="WW8Num3z0">
    <w:name w:val="WW8Num3z0"/>
    <w:uiPriority w:val="99"/>
    <w:rsid w:val="002D6237"/>
    <w:rPr>
      <w:rFonts w:ascii="Symbol" w:hAnsi="Symbol"/>
    </w:rPr>
  </w:style>
  <w:style w:type="character" w:customStyle="1" w:styleId="WW8Num3z1">
    <w:name w:val="WW8Num3z1"/>
    <w:uiPriority w:val="99"/>
    <w:rsid w:val="002D6237"/>
    <w:rPr>
      <w:rFonts w:ascii="Courier New" w:hAnsi="Courier New"/>
    </w:rPr>
  </w:style>
  <w:style w:type="character" w:customStyle="1" w:styleId="WW8Num3z2">
    <w:name w:val="WW8Num3z2"/>
    <w:uiPriority w:val="99"/>
    <w:rsid w:val="002D6237"/>
    <w:rPr>
      <w:rFonts w:ascii="Wingdings" w:hAnsi="Wingdings"/>
    </w:rPr>
  </w:style>
  <w:style w:type="character" w:customStyle="1" w:styleId="WW8Num5z0">
    <w:name w:val="WW8Num5z0"/>
    <w:uiPriority w:val="99"/>
    <w:rsid w:val="002D6237"/>
    <w:rPr>
      <w:rFonts w:ascii="Symbol" w:hAnsi="Symbol"/>
    </w:rPr>
  </w:style>
  <w:style w:type="character" w:customStyle="1" w:styleId="WW8Num5z1">
    <w:name w:val="WW8Num5z1"/>
    <w:uiPriority w:val="99"/>
    <w:rsid w:val="002D6237"/>
    <w:rPr>
      <w:rFonts w:ascii="Courier New" w:hAnsi="Courier New"/>
    </w:rPr>
  </w:style>
  <w:style w:type="character" w:customStyle="1" w:styleId="WW8Num5z2">
    <w:name w:val="WW8Num5z2"/>
    <w:uiPriority w:val="99"/>
    <w:rsid w:val="002D6237"/>
    <w:rPr>
      <w:rFonts w:ascii="Wingdings" w:hAnsi="Wingdings"/>
    </w:rPr>
  </w:style>
  <w:style w:type="character" w:customStyle="1" w:styleId="WW8Num6z0">
    <w:name w:val="WW8Num6z0"/>
    <w:uiPriority w:val="99"/>
    <w:rsid w:val="002D6237"/>
    <w:rPr>
      <w:rFonts w:ascii="Symbol" w:hAnsi="Symbol"/>
    </w:rPr>
  </w:style>
  <w:style w:type="character" w:customStyle="1" w:styleId="WW8Num6z1">
    <w:name w:val="WW8Num6z1"/>
    <w:uiPriority w:val="99"/>
    <w:rsid w:val="002D6237"/>
    <w:rPr>
      <w:rFonts w:ascii="Courier New" w:hAnsi="Courier New"/>
    </w:rPr>
  </w:style>
  <w:style w:type="character" w:customStyle="1" w:styleId="WW8Num6z2">
    <w:name w:val="WW8Num6z2"/>
    <w:uiPriority w:val="99"/>
    <w:rsid w:val="002D6237"/>
    <w:rPr>
      <w:rFonts w:ascii="Wingdings" w:hAnsi="Wingdings"/>
    </w:rPr>
  </w:style>
  <w:style w:type="character" w:customStyle="1" w:styleId="WW8Num7z0">
    <w:name w:val="WW8Num7z0"/>
    <w:uiPriority w:val="99"/>
    <w:rsid w:val="002D6237"/>
    <w:rPr>
      <w:rFonts w:ascii="Symbol" w:hAnsi="Symbol"/>
    </w:rPr>
  </w:style>
  <w:style w:type="character" w:customStyle="1" w:styleId="WW8Num7z1">
    <w:name w:val="WW8Num7z1"/>
    <w:uiPriority w:val="99"/>
    <w:rsid w:val="002D6237"/>
    <w:rPr>
      <w:rFonts w:ascii="Courier New" w:hAnsi="Courier New"/>
    </w:rPr>
  </w:style>
  <w:style w:type="character" w:customStyle="1" w:styleId="WW8Num7z2">
    <w:name w:val="WW8Num7z2"/>
    <w:uiPriority w:val="99"/>
    <w:rsid w:val="002D6237"/>
    <w:rPr>
      <w:rFonts w:ascii="Wingdings" w:hAnsi="Wingdings"/>
    </w:rPr>
  </w:style>
  <w:style w:type="character" w:customStyle="1" w:styleId="1">
    <w:name w:val="Основной шрифт абзаца1"/>
    <w:uiPriority w:val="99"/>
    <w:rsid w:val="002D6237"/>
  </w:style>
  <w:style w:type="character" w:customStyle="1" w:styleId="a3">
    <w:name w:val="Нижний колонтитул Знак"/>
    <w:uiPriority w:val="99"/>
    <w:rsid w:val="002D6237"/>
    <w:rPr>
      <w:sz w:val="20"/>
    </w:rPr>
  </w:style>
  <w:style w:type="character" w:styleId="a4">
    <w:name w:val="page number"/>
    <w:basedOn w:val="a0"/>
    <w:uiPriority w:val="99"/>
    <w:rsid w:val="002D6237"/>
    <w:rPr>
      <w:rFonts w:cs="Times New Roman"/>
    </w:rPr>
  </w:style>
  <w:style w:type="character" w:customStyle="1" w:styleId="a5">
    <w:name w:val="Текст выноски Знак"/>
    <w:uiPriority w:val="99"/>
    <w:rsid w:val="002D6237"/>
    <w:rPr>
      <w:rFonts w:ascii="Tahoma" w:hAnsi="Tahoma"/>
      <w:sz w:val="16"/>
    </w:rPr>
  </w:style>
  <w:style w:type="character" w:customStyle="1" w:styleId="a6">
    <w:name w:val="Текст Знак"/>
    <w:uiPriority w:val="99"/>
    <w:rsid w:val="002D6237"/>
    <w:rPr>
      <w:rFonts w:ascii="Consolas" w:hAnsi="Consolas"/>
      <w:sz w:val="21"/>
    </w:rPr>
  </w:style>
  <w:style w:type="character" w:styleId="a7">
    <w:name w:val="Hyperlink"/>
    <w:basedOn w:val="a0"/>
    <w:uiPriority w:val="99"/>
    <w:rsid w:val="002D6237"/>
    <w:rPr>
      <w:rFonts w:cs="Times New Roman"/>
      <w:color w:val="0000FF"/>
      <w:u w:val="single"/>
    </w:rPr>
  </w:style>
  <w:style w:type="character" w:customStyle="1" w:styleId="10">
    <w:name w:val="Знак примечания1"/>
    <w:uiPriority w:val="99"/>
    <w:rsid w:val="002D6237"/>
    <w:rPr>
      <w:sz w:val="16"/>
    </w:rPr>
  </w:style>
  <w:style w:type="character" w:customStyle="1" w:styleId="a8">
    <w:name w:val="Текст примечания Знак"/>
    <w:basedOn w:val="1"/>
    <w:uiPriority w:val="99"/>
    <w:rsid w:val="002D6237"/>
    <w:rPr>
      <w:rFonts w:cs="Times New Roman"/>
    </w:rPr>
  </w:style>
  <w:style w:type="character" w:customStyle="1" w:styleId="a9">
    <w:name w:val="Тема примечания Знак"/>
    <w:uiPriority w:val="99"/>
    <w:rsid w:val="002D6237"/>
    <w:rPr>
      <w:b/>
    </w:rPr>
  </w:style>
  <w:style w:type="character" w:customStyle="1" w:styleId="aa">
    <w:name w:val="Верхний колонтитул Знак"/>
    <w:uiPriority w:val="99"/>
    <w:rsid w:val="002D6237"/>
    <w:rPr>
      <w:sz w:val="24"/>
    </w:rPr>
  </w:style>
  <w:style w:type="character" w:customStyle="1" w:styleId="HTML">
    <w:name w:val="Стандартный HTML Знак"/>
    <w:uiPriority w:val="99"/>
    <w:rsid w:val="002D6237"/>
    <w:rPr>
      <w:rFonts w:ascii="Courier New" w:hAnsi="Courier New"/>
    </w:rPr>
  </w:style>
  <w:style w:type="paragraph" w:customStyle="1" w:styleId="ab">
    <w:name w:val="Заголовок"/>
    <w:basedOn w:val="a"/>
    <w:next w:val="ac"/>
    <w:uiPriority w:val="99"/>
    <w:rsid w:val="002D623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Body Text"/>
    <w:basedOn w:val="a"/>
    <w:link w:val="ad"/>
    <w:uiPriority w:val="99"/>
    <w:rsid w:val="002D6237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locked/>
    <w:rsid w:val="00914232"/>
    <w:rPr>
      <w:rFonts w:cs="Times New Roman"/>
      <w:sz w:val="24"/>
      <w:lang w:eastAsia="ar-SA" w:bidi="ar-SA"/>
    </w:rPr>
  </w:style>
  <w:style w:type="paragraph" w:styleId="ae">
    <w:name w:val="List"/>
    <w:basedOn w:val="ac"/>
    <w:uiPriority w:val="99"/>
    <w:rsid w:val="002D6237"/>
    <w:rPr>
      <w:rFonts w:cs="Mangal"/>
    </w:rPr>
  </w:style>
  <w:style w:type="paragraph" w:customStyle="1" w:styleId="11">
    <w:name w:val="Название1"/>
    <w:basedOn w:val="a"/>
    <w:uiPriority w:val="99"/>
    <w:rsid w:val="002D6237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uiPriority w:val="99"/>
    <w:rsid w:val="002D6237"/>
    <w:pPr>
      <w:suppressLineNumbers/>
    </w:pPr>
    <w:rPr>
      <w:rFonts w:cs="Mangal"/>
    </w:rPr>
  </w:style>
  <w:style w:type="paragraph" w:customStyle="1" w:styleId="ConsPlusNonformat">
    <w:name w:val="ConsPlusNonformat"/>
    <w:uiPriority w:val="99"/>
    <w:rsid w:val="002D6237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2D6237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13">
    <w:name w:val="Без интервала1"/>
    <w:uiPriority w:val="99"/>
    <w:rsid w:val="002D6237"/>
    <w:pPr>
      <w:suppressAutoHyphens/>
    </w:pPr>
    <w:rPr>
      <w:rFonts w:ascii="Calibri" w:hAnsi="Calibri" w:cs="Calibri"/>
      <w:lang w:eastAsia="ar-SA"/>
    </w:rPr>
  </w:style>
  <w:style w:type="paragraph" w:styleId="af">
    <w:name w:val="footer"/>
    <w:basedOn w:val="a"/>
    <w:link w:val="14"/>
    <w:uiPriority w:val="99"/>
    <w:rsid w:val="002D6237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14">
    <w:name w:val="Нижний колонтитул Знак1"/>
    <w:basedOn w:val="a0"/>
    <w:link w:val="af"/>
    <w:uiPriority w:val="99"/>
    <w:locked/>
    <w:rsid w:val="00914232"/>
    <w:rPr>
      <w:rFonts w:cs="Times New Roman"/>
      <w:lang w:eastAsia="ar-SA" w:bidi="ar-SA"/>
    </w:rPr>
  </w:style>
  <w:style w:type="paragraph" w:styleId="af0">
    <w:name w:val="Balloon Text"/>
    <w:basedOn w:val="a"/>
    <w:link w:val="15"/>
    <w:uiPriority w:val="99"/>
    <w:rsid w:val="002D6237"/>
    <w:rPr>
      <w:rFonts w:ascii="Tahoma" w:hAnsi="Tahoma"/>
      <w:sz w:val="16"/>
      <w:szCs w:val="16"/>
    </w:rPr>
  </w:style>
  <w:style w:type="character" w:customStyle="1" w:styleId="15">
    <w:name w:val="Текст выноски Знак1"/>
    <w:basedOn w:val="a0"/>
    <w:link w:val="af0"/>
    <w:uiPriority w:val="99"/>
    <w:locked/>
    <w:rsid w:val="00914232"/>
    <w:rPr>
      <w:rFonts w:ascii="Tahoma" w:hAnsi="Tahoma" w:cs="Times New Roman"/>
      <w:sz w:val="16"/>
      <w:lang w:eastAsia="ar-SA" w:bidi="ar-SA"/>
    </w:rPr>
  </w:style>
  <w:style w:type="paragraph" w:styleId="af1">
    <w:name w:val="header"/>
    <w:basedOn w:val="a"/>
    <w:link w:val="16"/>
    <w:uiPriority w:val="99"/>
    <w:rsid w:val="002D6237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basedOn w:val="a0"/>
    <w:link w:val="af1"/>
    <w:uiPriority w:val="99"/>
    <w:locked/>
    <w:rsid w:val="00914232"/>
    <w:rPr>
      <w:rFonts w:cs="Times New Roman"/>
      <w:sz w:val="24"/>
      <w:lang w:eastAsia="ar-SA" w:bidi="ar-SA"/>
    </w:rPr>
  </w:style>
  <w:style w:type="paragraph" w:styleId="HTML0">
    <w:name w:val="HTML Preformatted"/>
    <w:basedOn w:val="a"/>
    <w:link w:val="HTML1"/>
    <w:uiPriority w:val="99"/>
    <w:rsid w:val="002D6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1"/>
    <w:basedOn w:val="a0"/>
    <w:link w:val="HTML0"/>
    <w:uiPriority w:val="99"/>
    <w:locked/>
    <w:rsid w:val="00914232"/>
    <w:rPr>
      <w:rFonts w:ascii="Courier New" w:hAnsi="Courier New" w:cs="Times New Roman"/>
      <w:lang w:eastAsia="ar-SA" w:bidi="ar-SA"/>
    </w:rPr>
  </w:style>
  <w:style w:type="paragraph" w:customStyle="1" w:styleId="17">
    <w:name w:val="Текст1"/>
    <w:basedOn w:val="a"/>
    <w:uiPriority w:val="99"/>
    <w:rsid w:val="002D6237"/>
    <w:rPr>
      <w:rFonts w:ascii="Consolas" w:hAnsi="Consolas" w:cs="Consolas"/>
      <w:sz w:val="21"/>
      <w:szCs w:val="21"/>
    </w:rPr>
  </w:style>
  <w:style w:type="paragraph" w:styleId="af2">
    <w:name w:val="List Paragraph"/>
    <w:basedOn w:val="a"/>
    <w:uiPriority w:val="99"/>
    <w:qFormat/>
    <w:rsid w:val="002D6237"/>
    <w:pPr>
      <w:ind w:left="720"/>
    </w:pPr>
  </w:style>
  <w:style w:type="paragraph" w:customStyle="1" w:styleId="ConsPlusTitle">
    <w:name w:val="ConsPlusTitle"/>
    <w:uiPriority w:val="99"/>
    <w:rsid w:val="002D6237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8">
    <w:name w:val="Цветной список — акцент 1"/>
    <w:basedOn w:val="a"/>
    <w:uiPriority w:val="99"/>
    <w:rsid w:val="002D6237"/>
    <w:pPr>
      <w:ind w:left="720"/>
    </w:pPr>
    <w:rPr>
      <w:sz w:val="28"/>
      <w:szCs w:val="28"/>
    </w:rPr>
  </w:style>
  <w:style w:type="paragraph" w:customStyle="1" w:styleId="19">
    <w:name w:val="Текст примечания1"/>
    <w:basedOn w:val="a"/>
    <w:uiPriority w:val="99"/>
    <w:rsid w:val="002D6237"/>
    <w:rPr>
      <w:sz w:val="20"/>
      <w:szCs w:val="20"/>
    </w:rPr>
  </w:style>
  <w:style w:type="paragraph" w:styleId="af3">
    <w:name w:val="annotation text"/>
    <w:basedOn w:val="a"/>
    <w:link w:val="1a"/>
    <w:uiPriority w:val="99"/>
    <w:rsid w:val="00914232"/>
    <w:rPr>
      <w:sz w:val="20"/>
      <w:szCs w:val="20"/>
    </w:rPr>
  </w:style>
  <w:style w:type="character" w:customStyle="1" w:styleId="1a">
    <w:name w:val="Текст примечания Знак1"/>
    <w:basedOn w:val="a0"/>
    <w:link w:val="af3"/>
    <w:uiPriority w:val="99"/>
    <w:locked/>
    <w:rsid w:val="00914232"/>
    <w:rPr>
      <w:rFonts w:cs="Times New Roman"/>
      <w:lang w:eastAsia="ar-SA" w:bidi="ar-SA"/>
    </w:rPr>
  </w:style>
  <w:style w:type="paragraph" w:styleId="af4">
    <w:name w:val="annotation subject"/>
    <w:basedOn w:val="19"/>
    <w:next w:val="19"/>
    <w:link w:val="1b"/>
    <w:uiPriority w:val="99"/>
    <w:rsid w:val="002D6237"/>
    <w:rPr>
      <w:b/>
      <w:bCs/>
    </w:rPr>
  </w:style>
  <w:style w:type="character" w:customStyle="1" w:styleId="1b">
    <w:name w:val="Тема примечания Знак1"/>
    <w:basedOn w:val="1a"/>
    <w:link w:val="af4"/>
    <w:uiPriority w:val="99"/>
    <w:locked/>
    <w:rsid w:val="00914232"/>
    <w:rPr>
      <w:rFonts w:cs="Times New Roman"/>
      <w:b/>
      <w:lang w:eastAsia="ar-SA" w:bidi="ar-SA"/>
    </w:rPr>
  </w:style>
  <w:style w:type="paragraph" w:customStyle="1" w:styleId="ConsPlusCell">
    <w:name w:val="ConsPlusCell"/>
    <w:uiPriority w:val="99"/>
    <w:rsid w:val="002D6237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/>
    </w:rPr>
  </w:style>
  <w:style w:type="paragraph" w:customStyle="1" w:styleId="1c">
    <w:name w:val="Знак1"/>
    <w:basedOn w:val="a"/>
    <w:uiPriority w:val="99"/>
    <w:rsid w:val="002D6237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5">
    <w:name w:val="Содержимое таблицы"/>
    <w:basedOn w:val="a"/>
    <w:uiPriority w:val="99"/>
    <w:rsid w:val="002D6237"/>
    <w:pPr>
      <w:suppressLineNumbers/>
    </w:pPr>
  </w:style>
  <w:style w:type="paragraph" w:customStyle="1" w:styleId="af6">
    <w:name w:val="Заголовок таблицы"/>
    <w:basedOn w:val="af5"/>
    <w:uiPriority w:val="99"/>
    <w:rsid w:val="002D6237"/>
    <w:pPr>
      <w:jc w:val="center"/>
    </w:pPr>
    <w:rPr>
      <w:b/>
      <w:bCs/>
    </w:rPr>
  </w:style>
  <w:style w:type="paragraph" w:customStyle="1" w:styleId="af7">
    <w:name w:val="Содержимое врезки"/>
    <w:basedOn w:val="ac"/>
    <w:uiPriority w:val="99"/>
    <w:rsid w:val="002D6237"/>
  </w:style>
  <w:style w:type="paragraph" w:styleId="af8">
    <w:name w:val="Normal (Web)"/>
    <w:basedOn w:val="a"/>
    <w:uiPriority w:val="99"/>
    <w:rsid w:val="00B61E2A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Nonformat">
    <w:name w:val="ConsNonformat"/>
    <w:uiPriority w:val="99"/>
    <w:rsid w:val="0039081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uiPriority w:val="99"/>
    <w:rsid w:val="00521BB3"/>
  </w:style>
  <w:style w:type="paragraph" w:customStyle="1" w:styleId="s1">
    <w:name w:val="s_1"/>
    <w:basedOn w:val="a"/>
    <w:uiPriority w:val="99"/>
    <w:rsid w:val="00EC5704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16">
    <w:name w:val="s_16"/>
    <w:basedOn w:val="a"/>
    <w:uiPriority w:val="99"/>
    <w:rsid w:val="00E47A7A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9">
    <w:name w:val="Subtitle"/>
    <w:basedOn w:val="a"/>
    <w:next w:val="a"/>
    <w:link w:val="afa"/>
    <w:uiPriority w:val="99"/>
    <w:qFormat/>
    <w:rsid w:val="005137D3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fa">
    <w:name w:val="Подзаголовок Знак"/>
    <w:basedOn w:val="a0"/>
    <w:link w:val="af9"/>
    <w:uiPriority w:val="99"/>
    <w:locked/>
    <w:rsid w:val="005137D3"/>
    <w:rPr>
      <w:rFonts w:ascii="Calibri Light" w:hAnsi="Calibri Light" w:cs="Times New Roman"/>
      <w:sz w:val="24"/>
      <w:lang w:eastAsia="ar-SA" w:bidi="ar-SA"/>
    </w:rPr>
  </w:style>
  <w:style w:type="paragraph" w:styleId="afb">
    <w:name w:val="Title"/>
    <w:basedOn w:val="a"/>
    <w:next w:val="a"/>
    <w:link w:val="afc"/>
    <w:uiPriority w:val="99"/>
    <w:qFormat/>
    <w:rsid w:val="00891D77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c">
    <w:name w:val="Название Знак"/>
    <w:basedOn w:val="a0"/>
    <w:link w:val="afb"/>
    <w:uiPriority w:val="99"/>
    <w:locked/>
    <w:rsid w:val="00891D77"/>
    <w:rPr>
      <w:rFonts w:ascii="Cambria" w:hAnsi="Cambria" w:cs="Times New Roman"/>
      <w:spacing w:val="-10"/>
      <w:kern w:val="28"/>
      <w:sz w:val="56"/>
      <w:szCs w:val="56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D6237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rsid w:val="002D6237"/>
    <w:rPr>
      <w:rFonts w:ascii="Symbol" w:hAnsi="Symbol"/>
    </w:rPr>
  </w:style>
  <w:style w:type="character" w:customStyle="1" w:styleId="WW8Num1z1">
    <w:name w:val="WW8Num1z1"/>
    <w:uiPriority w:val="99"/>
    <w:rsid w:val="002D6237"/>
    <w:rPr>
      <w:rFonts w:ascii="Courier New" w:hAnsi="Courier New"/>
    </w:rPr>
  </w:style>
  <w:style w:type="character" w:customStyle="1" w:styleId="WW8Num1z2">
    <w:name w:val="WW8Num1z2"/>
    <w:uiPriority w:val="99"/>
    <w:rsid w:val="002D6237"/>
    <w:rPr>
      <w:rFonts w:ascii="Wingdings" w:hAnsi="Wingdings"/>
    </w:rPr>
  </w:style>
  <w:style w:type="character" w:customStyle="1" w:styleId="WW8Num3z0">
    <w:name w:val="WW8Num3z0"/>
    <w:uiPriority w:val="99"/>
    <w:rsid w:val="002D6237"/>
    <w:rPr>
      <w:rFonts w:ascii="Symbol" w:hAnsi="Symbol"/>
    </w:rPr>
  </w:style>
  <w:style w:type="character" w:customStyle="1" w:styleId="WW8Num3z1">
    <w:name w:val="WW8Num3z1"/>
    <w:uiPriority w:val="99"/>
    <w:rsid w:val="002D6237"/>
    <w:rPr>
      <w:rFonts w:ascii="Courier New" w:hAnsi="Courier New"/>
    </w:rPr>
  </w:style>
  <w:style w:type="character" w:customStyle="1" w:styleId="WW8Num3z2">
    <w:name w:val="WW8Num3z2"/>
    <w:uiPriority w:val="99"/>
    <w:rsid w:val="002D6237"/>
    <w:rPr>
      <w:rFonts w:ascii="Wingdings" w:hAnsi="Wingdings"/>
    </w:rPr>
  </w:style>
  <w:style w:type="character" w:customStyle="1" w:styleId="WW8Num5z0">
    <w:name w:val="WW8Num5z0"/>
    <w:uiPriority w:val="99"/>
    <w:rsid w:val="002D6237"/>
    <w:rPr>
      <w:rFonts w:ascii="Symbol" w:hAnsi="Symbol"/>
    </w:rPr>
  </w:style>
  <w:style w:type="character" w:customStyle="1" w:styleId="WW8Num5z1">
    <w:name w:val="WW8Num5z1"/>
    <w:uiPriority w:val="99"/>
    <w:rsid w:val="002D6237"/>
    <w:rPr>
      <w:rFonts w:ascii="Courier New" w:hAnsi="Courier New"/>
    </w:rPr>
  </w:style>
  <w:style w:type="character" w:customStyle="1" w:styleId="WW8Num5z2">
    <w:name w:val="WW8Num5z2"/>
    <w:uiPriority w:val="99"/>
    <w:rsid w:val="002D6237"/>
    <w:rPr>
      <w:rFonts w:ascii="Wingdings" w:hAnsi="Wingdings"/>
    </w:rPr>
  </w:style>
  <w:style w:type="character" w:customStyle="1" w:styleId="WW8Num6z0">
    <w:name w:val="WW8Num6z0"/>
    <w:uiPriority w:val="99"/>
    <w:rsid w:val="002D6237"/>
    <w:rPr>
      <w:rFonts w:ascii="Symbol" w:hAnsi="Symbol"/>
    </w:rPr>
  </w:style>
  <w:style w:type="character" w:customStyle="1" w:styleId="WW8Num6z1">
    <w:name w:val="WW8Num6z1"/>
    <w:uiPriority w:val="99"/>
    <w:rsid w:val="002D6237"/>
    <w:rPr>
      <w:rFonts w:ascii="Courier New" w:hAnsi="Courier New"/>
    </w:rPr>
  </w:style>
  <w:style w:type="character" w:customStyle="1" w:styleId="WW8Num6z2">
    <w:name w:val="WW8Num6z2"/>
    <w:uiPriority w:val="99"/>
    <w:rsid w:val="002D6237"/>
    <w:rPr>
      <w:rFonts w:ascii="Wingdings" w:hAnsi="Wingdings"/>
    </w:rPr>
  </w:style>
  <w:style w:type="character" w:customStyle="1" w:styleId="WW8Num7z0">
    <w:name w:val="WW8Num7z0"/>
    <w:uiPriority w:val="99"/>
    <w:rsid w:val="002D6237"/>
    <w:rPr>
      <w:rFonts w:ascii="Symbol" w:hAnsi="Symbol"/>
    </w:rPr>
  </w:style>
  <w:style w:type="character" w:customStyle="1" w:styleId="WW8Num7z1">
    <w:name w:val="WW8Num7z1"/>
    <w:uiPriority w:val="99"/>
    <w:rsid w:val="002D6237"/>
    <w:rPr>
      <w:rFonts w:ascii="Courier New" w:hAnsi="Courier New"/>
    </w:rPr>
  </w:style>
  <w:style w:type="character" w:customStyle="1" w:styleId="WW8Num7z2">
    <w:name w:val="WW8Num7z2"/>
    <w:uiPriority w:val="99"/>
    <w:rsid w:val="002D6237"/>
    <w:rPr>
      <w:rFonts w:ascii="Wingdings" w:hAnsi="Wingdings"/>
    </w:rPr>
  </w:style>
  <w:style w:type="character" w:customStyle="1" w:styleId="1">
    <w:name w:val="Основной шрифт абзаца1"/>
    <w:uiPriority w:val="99"/>
    <w:rsid w:val="002D6237"/>
  </w:style>
  <w:style w:type="character" w:customStyle="1" w:styleId="a3">
    <w:name w:val="Нижний колонтитул Знак"/>
    <w:uiPriority w:val="99"/>
    <w:rsid w:val="002D6237"/>
    <w:rPr>
      <w:sz w:val="20"/>
    </w:rPr>
  </w:style>
  <w:style w:type="character" w:styleId="a4">
    <w:name w:val="page number"/>
    <w:basedOn w:val="a0"/>
    <w:uiPriority w:val="99"/>
    <w:rsid w:val="002D6237"/>
    <w:rPr>
      <w:rFonts w:cs="Times New Roman"/>
    </w:rPr>
  </w:style>
  <w:style w:type="character" w:customStyle="1" w:styleId="a5">
    <w:name w:val="Текст выноски Знак"/>
    <w:uiPriority w:val="99"/>
    <w:rsid w:val="002D6237"/>
    <w:rPr>
      <w:rFonts w:ascii="Tahoma" w:hAnsi="Tahoma"/>
      <w:sz w:val="16"/>
    </w:rPr>
  </w:style>
  <w:style w:type="character" w:customStyle="1" w:styleId="a6">
    <w:name w:val="Текст Знак"/>
    <w:uiPriority w:val="99"/>
    <w:rsid w:val="002D6237"/>
    <w:rPr>
      <w:rFonts w:ascii="Consolas" w:hAnsi="Consolas"/>
      <w:sz w:val="21"/>
    </w:rPr>
  </w:style>
  <w:style w:type="character" w:styleId="a7">
    <w:name w:val="Hyperlink"/>
    <w:basedOn w:val="a0"/>
    <w:uiPriority w:val="99"/>
    <w:rsid w:val="002D6237"/>
    <w:rPr>
      <w:rFonts w:cs="Times New Roman"/>
      <w:color w:val="0000FF"/>
      <w:u w:val="single"/>
    </w:rPr>
  </w:style>
  <w:style w:type="character" w:customStyle="1" w:styleId="10">
    <w:name w:val="Знак примечания1"/>
    <w:uiPriority w:val="99"/>
    <w:rsid w:val="002D6237"/>
    <w:rPr>
      <w:sz w:val="16"/>
    </w:rPr>
  </w:style>
  <w:style w:type="character" w:customStyle="1" w:styleId="a8">
    <w:name w:val="Текст примечания Знак"/>
    <w:basedOn w:val="1"/>
    <w:uiPriority w:val="99"/>
    <w:rsid w:val="002D6237"/>
    <w:rPr>
      <w:rFonts w:cs="Times New Roman"/>
    </w:rPr>
  </w:style>
  <w:style w:type="character" w:customStyle="1" w:styleId="a9">
    <w:name w:val="Тема примечания Знак"/>
    <w:uiPriority w:val="99"/>
    <w:rsid w:val="002D6237"/>
    <w:rPr>
      <w:b/>
    </w:rPr>
  </w:style>
  <w:style w:type="character" w:customStyle="1" w:styleId="aa">
    <w:name w:val="Верхний колонтитул Знак"/>
    <w:uiPriority w:val="99"/>
    <w:rsid w:val="002D6237"/>
    <w:rPr>
      <w:sz w:val="24"/>
    </w:rPr>
  </w:style>
  <w:style w:type="character" w:customStyle="1" w:styleId="HTML">
    <w:name w:val="Стандартный HTML Знак"/>
    <w:uiPriority w:val="99"/>
    <w:rsid w:val="002D6237"/>
    <w:rPr>
      <w:rFonts w:ascii="Courier New" w:hAnsi="Courier New"/>
    </w:rPr>
  </w:style>
  <w:style w:type="paragraph" w:customStyle="1" w:styleId="ab">
    <w:name w:val="Заголовок"/>
    <w:basedOn w:val="a"/>
    <w:next w:val="ac"/>
    <w:uiPriority w:val="99"/>
    <w:rsid w:val="002D623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Body Text"/>
    <w:basedOn w:val="a"/>
    <w:link w:val="ad"/>
    <w:uiPriority w:val="99"/>
    <w:rsid w:val="002D6237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locked/>
    <w:rsid w:val="00914232"/>
    <w:rPr>
      <w:rFonts w:cs="Times New Roman"/>
      <w:sz w:val="24"/>
      <w:lang w:eastAsia="ar-SA" w:bidi="ar-SA"/>
    </w:rPr>
  </w:style>
  <w:style w:type="paragraph" w:styleId="ae">
    <w:name w:val="List"/>
    <w:basedOn w:val="ac"/>
    <w:uiPriority w:val="99"/>
    <w:rsid w:val="002D6237"/>
    <w:rPr>
      <w:rFonts w:cs="Mangal"/>
    </w:rPr>
  </w:style>
  <w:style w:type="paragraph" w:customStyle="1" w:styleId="11">
    <w:name w:val="Название1"/>
    <w:basedOn w:val="a"/>
    <w:uiPriority w:val="99"/>
    <w:rsid w:val="002D6237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uiPriority w:val="99"/>
    <w:rsid w:val="002D6237"/>
    <w:pPr>
      <w:suppressLineNumbers/>
    </w:pPr>
    <w:rPr>
      <w:rFonts w:cs="Mangal"/>
    </w:rPr>
  </w:style>
  <w:style w:type="paragraph" w:customStyle="1" w:styleId="ConsPlusNonformat">
    <w:name w:val="ConsPlusNonformat"/>
    <w:uiPriority w:val="99"/>
    <w:rsid w:val="002D6237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2D6237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13">
    <w:name w:val="Без интервала1"/>
    <w:uiPriority w:val="99"/>
    <w:rsid w:val="002D6237"/>
    <w:pPr>
      <w:suppressAutoHyphens/>
    </w:pPr>
    <w:rPr>
      <w:rFonts w:ascii="Calibri" w:hAnsi="Calibri" w:cs="Calibri"/>
      <w:lang w:eastAsia="ar-SA"/>
    </w:rPr>
  </w:style>
  <w:style w:type="paragraph" w:styleId="af">
    <w:name w:val="footer"/>
    <w:basedOn w:val="a"/>
    <w:link w:val="14"/>
    <w:uiPriority w:val="99"/>
    <w:rsid w:val="002D6237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14">
    <w:name w:val="Нижний колонтитул Знак1"/>
    <w:basedOn w:val="a0"/>
    <w:link w:val="af"/>
    <w:uiPriority w:val="99"/>
    <w:locked/>
    <w:rsid w:val="00914232"/>
    <w:rPr>
      <w:rFonts w:cs="Times New Roman"/>
      <w:lang w:eastAsia="ar-SA" w:bidi="ar-SA"/>
    </w:rPr>
  </w:style>
  <w:style w:type="paragraph" w:styleId="af0">
    <w:name w:val="Balloon Text"/>
    <w:basedOn w:val="a"/>
    <w:link w:val="15"/>
    <w:uiPriority w:val="99"/>
    <w:rsid w:val="002D6237"/>
    <w:rPr>
      <w:rFonts w:ascii="Tahoma" w:hAnsi="Tahoma"/>
      <w:sz w:val="16"/>
      <w:szCs w:val="16"/>
    </w:rPr>
  </w:style>
  <w:style w:type="character" w:customStyle="1" w:styleId="15">
    <w:name w:val="Текст выноски Знак1"/>
    <w:basedOn w:val="a0"/>
    <w:link w:val="af0"/>
    <w:uiPriority w:val="99"/>
    <w:locked/>
    <w:rsid w:val="00914232"/>
    <w:rPr>
      <w:rFonts w:ascii="Tahoma" w:hAnsi="Tahoma" w:cs="Times New Roman"/>
      <w:sz w:val="16"/>
      <w:lang w:eastAsia="ar-SA" w:bidi="ar-SA"/>
    </w:rPr>
  </w:style>
  <w:style w:type="paragraph" w:styleId="af1">
    <w:name w:val="header"/>
    <w:basedOn w:val="a"/>
    <w:link w:val="16"/>
    <w:uiPriority w:val="99"/>
    <w:rsid w:val="002D6237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basedOn w:val="a0"/>
    <w:link w:val="af1"/>
    <w:uiPriority w:val="99"/>
    <w:locked/>
    <w:rsid w:val="00914232"/>
    <w:rPr>
      <w:rFonts w:cs="Times New Roman"/>
      <w:sz w:val="24"/>
      <w:lang w:eastAsia="ar-SA" w:bidi="ar-SA"/>
    </w:rPr>
  </w:style>
  <w:style w:type="paragraph" w:styleId="HTML0">
    <w:name w:val="HTML Preformatted"/>
    <w:basedOn w:val="a"/>
    <w:link w:val="HTML1"/>
    <w:uiPriority w:val="99"/>
    <w:rsid w:val="002D6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1"/>
    <w:basedOn w:val="a0"/>
    <w:link w:val="HTML0"/>
    <w:uiPriority w:val="99"/>
    <w:locked/>
    <w:rsid w:val="00914232"/>
    <w:rPr>
      <w:rFonts w:ascii="Courier New" w:hAnsi="Courier New" w:cs="Times New Roman"/>
      <w:lang w:eastAsia="ar-SA" w:bidi="ar-SA"/>
    </w:rPr>
  </w:style>
  <w:style w:type="paragraph" w:customStyle="1" w:styleId="17">
    <w:name w:val="Текст1"/>
    <w:basedOn w:val="a"/>
    <w:uiPriority w:val="99"/>
    <w:rsid w:val="002D6237"/>
    <w:rPr>
      <w:rFonts w:ascii="Consolas" w:hAnsi="Consolas" w:cs="Consolas"/>
      <w:sz w:val="21"/>
      <w:szCs w:val="21"/>
    </w:rPr>
  </w:style>
  <w:style w:type="paragraph" w:styleId="af2">
    <w:name w:val="List Paragraph"/>
    <w:basedOn w:val="a"/>
    <w:uiPriority w:val="99"/>
    <w:qFormat/>
    <w:rsid w:val="002D6237"/>
    <w:pPr>
      <w:ind w:left="720"/>
    </w:pPr>
  </w:style>
  <w:style w:type="paragraph" w:customStyle="1" w:styleId="ConsPlusTitle">
    <w:name w:val="ConsPlusTitle"/>
    <w:uiPriority w:val="99"/>
    <w:rsid w:val="002D6237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8">
    <w:name w:val="Цветной список — акцент 1"/>
    <w:basedOn w:val="a"/>
    <w:uiPriority w:val="99"/>
    <w:rsid w:val="002D6237"/>
    <w:pPr>
      <w:ind w:left="720"/>
    </w:pPr>
    <w:rPr>
      <w:sz w:val="28"/>
      <w:szCs w:val="28"/>
    </w:rPr>
  </w:style>
  <w:style w:type="paragraph" w:customStyle="1" w:styleId="19">
    <w:name w:val="Текст примечания1"/>
    <w:basedOn w:val="a"/>
    <w:uiPriority w:val="99"/>
    <w:rsid w:val="002D6237"/>
    <w:rPr>
      <w:sz w:val="20"/>
      <w:szCs w:val="20"/>
    </w:rPr>
  </w:style>
  <w:style w:type="paragraph" w:styleId="af3">
    <w:name w:val="annotation text"/>
    <w:basedOn w:val="a"/>
    <w:link w:val="1a"/>
    <w:uiPriority w:val="99"/>
    <w:rsid w:val="00914232"/>
    <w:rPr>
      <w:sz w:val="20"/>
      <w:szCs w:val="20"/>
    </w:rPr>
  </w:style>
  <w:style w:type="character" w:customStyle="1" w:styleId="1a">
    <w:name w:val="Текст примечания Знак1"/>
    <w:basedOn w:val="a0"/>
    <w:link w:val="af3"/>
    <w:uiPriority w:val="99"/>
    <w:locked/>
    <w:rsid w:val="00914232"/>
    <w:rPr>
      <w:rFonts w:cs="Times New Roman"/>
      <w:lang w:eastAsia="ar-SA" w:bidi="ar-SA"/>
    </w:rPr>
  </w:style>
  <w:style w:type="paragraph" w:styleId="af4">
    <w:name w:val="annotation subject"/>
    <w:basedOn w:val="19"/>
    <w:next w:val="19"/>
    <w:link w:val="1b"/>
    <w:uiPriority w:val="99"/>
    <w:rsid w:val="002D6237"/>
    <w:rPr>
      <w:b/>
      <w:bCs/>
    </w:rPr>
  </w:style>
  <w:style w:type="character" w:customStyle="1" w:styleId="1b">
    <w:name w:val="Тема примечания Знак1"/>
    <w:basedOn w:val="1a"/>
    <w:link w:val="af4"/>
    <w:uiPriority w:val="99"/>
    <w:locked/>
    <w:rsid w:val="00914232"/>
    <w:rPr>
      <w:rFonts w:cs="Times New Roman"/>
      <w:b/>
      <w:lang w:eastAsia="ar-SA" w:bidi="ar-SA"/>
    </w:rPr>
  </w:style>
  <w:style w:type="paragraph" w:customStyle="1" w:styleId="ConsPlusCell">
    <w:name w:val="ConsPlusCell"/>
    <w:uiPriority w:val="99"/>
    <w:rsid w:val="002D6237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/>
    </w:rPr>
  </w:style>
  <w:style w:type="paragraph" w:customStyle="1" w:styleId="1c">
    <w:name w:val="Знак1"/>
    <w:basedOn w:val="a"/>
    <w:uiPriority w:val="99"/>
    <w:rsid w:val="002D6237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5">
    <w:name w:val="Содержимое таблицы"/>
    <w:basedOn w:val="a"/>
    <w:uiPriority w:val="99"/>
    <w:rsid w:val="002D6237"/>
    <w:pPr>
      <w:suppressLineNumbers/>
    </w:pPr>
  </w:style>
  <w:style w:type="paragraph" w:customStyle="1" w:styleId="af6">
    <w:name w:val="Заголовок таблицы"/>
    <w:basedOn w:val="af5"/>
    <w:uiPriority w:val="99"/>
    <w:rsid w:val="002D6237"/>
    <w:pPr>
      <w:jc w:val="center"/>
    </w:pPr>
    <w:rPr>
      <w:b/>
      <w:bCs/>
    </w:rPr>
  </w:style>
  <w:style w:type="paragraph" w:customStyle="1" w:styleId="af7">
    <w:name w:val="Содержимое врезки"/>
    <w:basedOn w:val="ac"/>
    <w:uiPriority w:val="99"/>
    <w:rsid w:val="002D6237"/>
  </w:style>
  <w:style w:type="paragraph" w:styleId="af8">
    <w:name w:val="Normal (Web)"/>
    <w:basedOn w:val="a"/>
    <w:uiPriority w:val="99"/>
    <w:rsid w:val="00B61E2A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Nonformat">
    <w:name w:val="ConsNonformat"/>
    <w:uiPriority w:val="99"/>
    <w:rsid w:val="0039081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uiPriority w:val="99"/>
    <w:rsid w:val="00521BB3"/>
  </w:style>
  <w:style w:type="paragraph" w:customStyle="1" w:styleId="s1">
    <w:name w:val="s_1"/>
    <w:basedOn w:val="a"/>
    <w:uiPriority w:val="99"/>
    <w:rsid w:val="00EC5704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16">
    <w:name w:val="s_16"/>
    <w:basedOn w:val="a"/>
    <w:uiPriority w:val="99"/>
    <w:rsid w:val="00E47A7A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9">
    <w:name w:val="Subtitle"/>
    <w:basedOn w:val="a"/>
    <w:next w:val="a"/>
    <w:link w:val="afa"/>
    <w:uiPriority w:val="99"/>
    <w:qFormat/>
    <w:rsid w:val="005137D3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fa">
    <w:name w:val="Подзаголовок Знак"/>
    <w:basedOn w:val="a0"/>
    <w:link w:val="af9"/>
    <w:uiPriority w:val="99"/>
    <w:locked/>
    <w:rsid w:val="005137D3"/>
    <w:rPr>
      <w:rFonts w:ascii="Calibri Light" w:hAnsi="Calibri Light" w:cs="Times New Roman"/>
      <w:sz w:val="24"/>
      <w:lang w:eastAsia="ar-SA" w:bidi="ar-SA"/>
    </w:rPr>
  </w:style>
  <w:style w:type="paragraph" w:styleId="afb">
    <w:name w:val="Title"/>
    <w:basedOn w:val="a"/>
    <w:next w:val="a"/>
    <w:link w:val="afc"/>
    <w:uiPriority w:val="99"/>
    <w:qFormat/>
    <w:rsid w:val="00891D77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c">
    <w:name w:val="Название Знак"/>
    <w:basedOn w:val="a0"/>
    <w:link w:val="afb"/>
    <w:uiPriority w:val="99"/>
    <w:locked/>
    <w:rsid w:val="00891D77"/>
    <w:rPr>
      <w:rFonts w:ascii="Cambria" w:hAnsi="Cambria" w:cs="Times New Roman"/>
      <w:spacing w:val="-10"/>
      <w:kern w:val="28"/>
      <w:sz w:val="56"/>
      <w:szCs w:val="5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9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file:///C:\..\Pushkareva_ea\AppData\Local\Microsoft\Windows\bogdanova_mi\AppData\Local\Microsoft\Windows\Temporary%20Internet%20Files\dyatlova_ov\AppData\Local\Microsoft\Windows\Users\rubina_nn\AppData\Local\Microsoft\Windows\Temporary%20Internet%20Files\Content.Outlook\AppData\Local\Microsoft\Windows\Temporary%20Internet%20Files\DOCUME~1\103a\LOCALS~1\Temp\50984-74791807-74791845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7040</Words>
  <Characters>40132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ОКТЯБРЬСКОГО РАЙОНА</vt:lpstr>
    </vt:vector>
  </TitlesOfParts>
  <Company>MoBIL GROUP</Company>
  <LinksUpToDate>false</LinksUpToDate>
  <CharactersWithSpaces>47078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creator>User</dc:creator>
  <cp:lastModifiedBy>Отдел инвестиций</cp:lastModifiedBy>
  <cp:revision>2</cp:revision>
  <cp:lastPrinted>2015-02-25T05:11:00Z</cp:lastPrinted>
  <dcterms:created xsi:type="dcterms:W3CDTF">2015-04-09T06:48:00Z</dcterms:created>
  <dcterms:modified xsi:type="dcterms:W3CDTF">2015-04-09T06:48:00Z</dcterms:modified>
</cp:coreProperties>
</file>