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22EFD" w:rsidTr="008D4FC0">
        <w:trPr>
          <w:trHeight w:val="428"/>
        </w:trPr>
        <w:tc>
          <w:tcPr>
            <w:tcW w:w="1608" w:type="pct"/>
          </w:tcPr>
          <w:p w:rsidR="008D4FC0" w:rsidRPr="00B22EFD" w:rsidRDefault="00B22EF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B22EFD">
              <w:rPr>
                <w:b/>
                <w:noProof/>
                <w:sz w:val="28"/>
                <w:szCs w:val="28"/>
              </w:rPr>
              <w:t>03.04.2026</w:t>
            </w:r>
          </w:p>
        </w:tc>
        <w:tc>
          <w:tcPr>
            <w:tcW w:w="1696" w:type="pct"/>
            <w:gridSpan w:val="2"/>
          </w:tcPr>
          <w:p w:rsidR="008D4FC0" w:rsidRPr="00B22EFD" w:rsidRDefault="00B22EFD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22EFD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89</w:t>
            </w:r>
          </w:p>
        </w:tc>
        <w:tc>
          <w:tcPr>
            <w:tcW w:w="1696" w:type="pct"/>
          </w:tcPr>
          <w:p w:rsidR="008D4FC0" w:rsidRPr="00B22EFD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B22EF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22EF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441C60" w:rsidRDefault="00441C60" w:rsidP="00441C60">
            <w:pPr>
              <w:widowControl w:val="0"/>
              <w:spacing w:line="322" w:lineRule="exact"/>
              <w:ind w:right="20" w:firstLine="426"/>
              <w:jc w:val="both"/>
              <w:rPr>
                <w:b/>
                <w:sz w:val="28"/>
                <w:szCs w:val="28"/>
                <w:lang w:bidi="ru-RU"/>
              </w:rPr>
            </w:pPr>
            <w:r>
              <w:rPr>
                <w:b/>
                <w:sz w:val="28"/>
                <w:szCs w:val="28"/>
                <w:lang w:bidi="ru-RU"/>
              </w:rPr>
              <w:t xml:space="preserve">О создании рабочей группы по восстановлению имен граждан, призванных в Ростовской области и прошедших военную службу </w:t>
            </w:r>
            <w:proofErr w:type="gramStart"/>
            <w:r>
              <w:rPr>
                <w:b/>
                <w:sz w:val="28"/>
                <w:szCs w:val="28"/>
                <w:lang w:bidi="ru-RU"/>
              </w:rPr>
              <w:t>в</w:t>
            </w:r>
            <w:proofErr w:type="gramEnd"/>
          </w:p>
          <w:p w:rsidR="008D4FC0" w:rsidRPr="00B702BD" w:rsidRDefault="00441C60" w:rsidP="00441C6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ru-RU"/>
              </w:rPr>
              <w:t xml:space="preserve"> 5-м гвардейском </w:t>
            </w:r>
            <w:proofErr w:type="gramStart"/>
            <w:r>
              <w:rPr>
                <w:b/>
                <w:sz w:val="28"/>
                <w:szCs w:val="28"/>
                <w:lang w:bidi="ru-RU"/>
              </w:rPr>
              <w:t>Донском</w:t>
            </w:r>
            <w:proofErr w:type="gramEnd"/>
            <w:r>
              <w:rPr>
                <w:b/>
                <w:sz w:val="28"/>
                <w:szCs w:val="28"/>
                <w:lang w:bidi="ru-RU"/>
              </w:rPr>
              <w:t xml:space="preserve"> казачьем кавалерийском корпусе.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41C60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441C60" w:rsidRDefault="00441C60" w:rsidP="00441C60">
      <w:pPr>
        <w:pStyle w:val="ad"/>
        <w:spacing w:after="0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Перечнем поручений по итогам встречи с атаманами казачьих обществ войскового казачьего общества «</w:t>
      </w:r>
      <w:proofErr w:type="spellStart"/>
      <w:r>
        <w:rPr>
          <w:sz w:val="28"/>
          <w:szCs w:val="28"/>
        </w:rPr>
        <w:t>Всевеликое</w:t>
      </w:r>
      <w:proofErr w:type="spellEnd"/>
      <w:r>
        <w:rPr>
          <w:sz w:val="28"/>
          <w:szCs w:val="28"/>
        </w:rPr>
        <w:t xml:space="preserve"> войско Донское» 19.08.2025 Губернатором Ростовской области Ю.Б. Слюсаря, в целях реализации государственной политики Российской Федерации в отношении российского казачества на территории Ростовской</w:t>
      </w:r>
      <w:r w:rsidR="00803B51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>, руководствуясь частью 9 статьи 52 Устава муниципального образования «Октябрьский район»:</w:t>
      </w:r>
    </w:p>
    <w:p w:rsidR="00441C60" w:rsidRDefault="00441C60" w:rsidP="00441C60">
      <w:pPr>
        <w:spacing w:line="216" w:lineRule="auto"/>
        <w:ind w:firstLine="709"/>
        <w:jc w:val="center"/>
        <w:rPr>
          <w:kern w:val="2"/>
          <w:sz w:val="28"/>
          <w:szCs w:val="28"/>
        </w:rPr>
      </w:pPr>
    </w:p>
    <w:p w:rsidR="00441C60" w:rsidRDefault="00441C60" w:rsidP="00441C60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1. </w:t>
      </w:r>
      <w:r>
        <w:rPr>
          <w:sz w:val="28"/>
          <w:szCs w:val="28"/>
          <w:lang w:bidi="ru-RU"/>
        </w:rPr>
        <w:t xml:space="preserve">В связи с </w:t>
      </w:r>
      <w:proofErr w:type="gramStart"/>
      <w:r>
        <w:rPr>
          <w:sz w:val="28"/>
          <w:szCs w:val="28"/>
          <w:lang w:bidi="ru-RU"/>
        </w:rPr>
        <w:t>предстоящим</w:t>
      </w:r>
      <w:proofErr w:type="gramEnd"/>
      <w:r>
        <w:rPr>
          <w:sz w:val="28"/>
          <w:szCs w:val="28"/>
          <w:lang w:bidi="ru-RU"/>
        </w:rPr>
        <w:t xml:space="preserve"> 85-летием создания корпуса </w:t>
      </w:r>
      <w:r>
        <w:rPr>
          <w:bCs/>
          <w:sz w:val="28"/>
          <w:szCs w:val="28"/>
        </w:rPr>
        <w:t xml:space="preserve">утвердить </w:t>
      </w:r>
      <w:r>
        <w:rPr>
          <w:sz w:val="28"/>
          <w:szCs w:val="28"/>
          <w:lang w:bidi="ru-RU"/>
        </w:rPr>
        <w:t xml:space="preserve">состав рабочей группы </w:t>
      </w:r>
      <w:r w:rsidR="00803B51">
        <w:rPr>
          <w:rFonts w:eastAsia="Tahoma"/>
          <w:sz w:val="28"/>
          <w:szCs w:val="28"/>
          <w:lang w:bidi="ru-RU"/>
        </w:rPr>
        <w:t>при главе Администрации</w:t>
      </w:r>
      <w:r w:rsidR="00803B51">
        <w:rPr>
          <w:sz w:val="28"/>
          <w:szCs w:val="28"/>
          <w:lang w:eastAsia="en-US"/>
        </w:rPr>
        <w:t xml:space="preserve"> Октябрьского района</w:t>
      </w:r>
      <w:r w:rsidR="00803B51">
        <w:rPr>
          <w:bCs/>
          <w:sz w:val="28"/>
          <w:szCs w:val="28"/>
        </w:rPr>
        <w:t xml:space="preserve"> </w:t>
      </w:r>
      <w:r>
        <w:rPr>
          <w:sz w:val="28"/>
          <w:szCs w:val="28"/>
          <w:lang w:bidi="ru-RU"/>
        </w:rPr>
        <w:t>по восстановлению имен граждан, призванных в Ростовской области и прошедших военную службу в 5-м гвардейском Донском</w:t>
      </w:r>
      <w:r w:rsidR="00803B51">
        <w:rPr>
          <w:sz w:val="28"/>
          <w:szCs w:val="28"/>
          <w:lang w:bidi="ru-RU"/>
        </w:rPr>
        <w:t xml:space="preserve"> казачьем кавалерийском корпусе, </w:t>
      </w:r>
      <w:r>
        <w:rPr>
          <w:bCs/>
          <w:sz w:val="28"/>
          <w:szCs w:val="28"/>
        </w:rPr>
        <w:t>согласно приложению  к настоящему распоряжению.</w:t>
      </w:r>
    </w:p>
    <w:p w:rsidR="00441C60" w:rsidRDefault="00441C60" w:rsidP="00441C60">
      <w:pPr>
        <w:widowControl w:val="0"/>
        <w:spacing w:line="276" w:lineRule="auto"/>
        <w:ind w:right="20" w:firstLine="709"/>
        <w:jc w:val="both"/>
        <w:rPr>
          <w:sz w:val="28"/>
          <w:szCs w:val="28"/>
          <w:lang w:bidi="ru-RU"/>
        </w:rPr>
      </w:pPr>
      <w:r>
        <w:rPr>
          <w:bCs/>
          <w:sz w:val="28"/>
          <w:szCs w:val="28"/>
        </w:rPr>
        <w:t xml:space="preserve">2. </w:t>
      </w:r>
      <w:r>
        <w:rPr>
          <w:bCs/>
          <w:sz w:val="28"/>
          <w:szCs w:val="24"/>
        </w:rPr>
        <w:t xml:space="preserve">Заместителю главы Администрации Октябрьского района </w:t>
      </w:r>
      <w:r>
        <w:rPr>
          <w:bCs/>
          <w:sz w:val="28"/>
          <w:szCs w:val="24"/>
        </w:rPr>
        <w:br/>
        <w:t xml:space="preserve">Карповой Ю.Л. организовать работу </w:t>
      </w:r>
      <w:r>
        <w:rPr>
          <w:sz w:val="28"/>
          <w:szCs w:val="28"/>
          <w:lang w:bidi="ru-RU"/>
        </w:rPr>
        <w:t xml:space="preserve">группы по восстановлению имен граждан, призванных в Октябрьском районе Ростовской области и прошедших военную службу в 5-м гвардейском Донском казачьем кавалерийском корпусе. </w:t>
      </w:r>
    </w:p>
    <w:p w:rsidR="00441C60" w:rsidRDefault="00441C60" w:rsidP="00441C60">
      <w:pPr>
        <w:widowControl w:val="0"/>
        <w:spacing w:line="276" w:lineRule="auto"/>
        <w:ind w:right="20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Обобщенную </w:t>
      </w:r>
      <w:proofErr w:type="gramStart"/>
      <w:r>
        <w:rPr>
          <w:sz w:val="28"/>
          <w:szCs w:val="28"/>
          <w:lang w:bidi="ru-RU"/>
        </w:rPr>
        <w:t>информацию</w:t>
      </w:r>
      <w:proofErr w:type="gramEnd"/>
      <w:r>
        <w:rPr>
          <w:sz w:val="28"/>
          <w:szCs w:val="28"/>
          <w:lang w:bidi="ru-RU"/>
        </w:rPr>
        <w:t xml:space="preserve"> полученную в результате работ</w:t>
      </w:r>
      <w:r w:rsidR="00241ED8">
        <w:rPr>
          <w:sz w:val="28"/>
          <w:szCs w:val="28"/>
          <w:lang w:bidi="ru-RU"/>
        </w:rPr>
        <w:t>ы группы</w:t>
      </w:r>
      <w:r>
        <w:rPr>
          <w:sz w:val="28"/>
          <w:szCs w:val="28"/>
          <w:lang w:bidi="ru-RU"/>
        </w:rPr>
        <w:t>,</w:t>
      </w:r>
      <w:r w:rsidR="00241ED8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направить в департамент по делам казачества и кадетских учебных заведений </w:t>
      </w:r>
      <w:r>
        <w:rPr>
          <w:sz w:val="28"/>
          <w:szCs w:val="28"/>
          <w:lang w:bidi="ru-RU"/>
        </w:rPr>
        <w:lastRenderedPageBreak/>
        <w:t>Ростовской области.</w:t>
      </w:r>
    </w:p>
    <w:p w:rsidR="00441C60" w:rsidRDefault="00441C60" w:rsidP="00441C60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Настоящее распоряжение вступает в силу со дня его подписания и подлежит размещению на официальном сайте Администрации Октябрьского района. </w:t>
      </w:r>
    </w:p>
    <w:p w:rsidR="00441C60" w:rsidRDefault="00441C60" w:rsidP="00441C60">
      <w:pPr>
        <w:spacing w:line="276" w:lineRule="auto"/>
        <w:ind w:firstLine="708"/>
        <w:jc w:val="both"/>
        <w:rPr>
          <w:bCs/>
          <w:sz w:val="28"/>
          <w:szCs w:val="24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распоряжения возложить на </w:t>
      </w:r>
      <w:r>
        <w:rPr>
          <w:bCs/>
          <w:sz w:val="28"/>
          <w:szCs w:val="24"/>
        </w:rPr>
        <w:t>заместителя главы Администрации Октябрьского района Карпову Ю.Л.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441C60" w:rsidRDefault="00441C60" w:rsidP="00441C6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  <w:lang w:eastAsia="en-US"/>
              </w:rPr>
              <w:t>исполняющий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обязанности главы Администрации </w:t>
            </w:r>
          </w:p>
          <w:p w:rsidR="007D70F5" w:rsidRPr="00ED3C6E" w:rsidRDefault="00441C60" w:rsidP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22EFD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441C60" w:rsidRPr="00441C60" w:rsidRDefault="00F82B0D" w:rsidP="00441C60">
            <w:pPr>
              <w:spacing w:before="30" w:after="30"/>
              <w:rPr>
                <w:sz w:val="28"/>
                <w:szCs w:val="28"/>
              </w:rPr>
            </w:pPr>
            <w:r w:rsidRPr="00441C60">
              <w:rPr>
                <w:sz w:val="28"/>
                <w:szCs w:val="28"/>
              </w:rPr>
              <w:t>Распоряжение вносит</w:t>
            </w:r>
            <w:r w:rsidR="00441C60" w:rsidRPr="00441C60">
              <w:rPr>
                <w:sz w:val="28"/>
                <w:szCs w:val="28"/>
              </w:rPr>
              <w:t xml:space="preserve"> </w:t>
            </w:r>
            <w:r w:rsidR="00441C60">
              <w:rPr>
                <w:sz w:val="28"/>
                <w:szCs w:val="28"/>
              </w:rPr>
              <w:t>з</w:t>
            </w:r>
            <w:r w:rsidR="00441C60" w:rsidRPr="00441C60">
              <w:rPr>
                <w:sz w:val="28"/>
                <w:szCs w:val="28"/>
              </w:rPr>
              <w:t>аведующий сектором по казачеству и связям</w:t>
            </w:r>
          </w:p>
          <w:p w:rsidR="00441C60" w:rsidRPr="00441C60" w:rsidRDefault="00441C60" w:rsidP="00441C60">
            <w:pPr>
              <w:spacing w:before="30" w:after="30"/>
              <w:rPr>
                <w:sz w:val="28"/>
                <w:szCs w:val="28"/>
              </w:rPr>
            </w:pPr>
            <w:r w:rsidRPr="00441C60">
              <w:rPr>
                <w:sz w:val="28"/>
                <w:szCs w:val="28"/>
              </w:rPr>
              <w:t>с общественными организациями</w:t>
            </w:r>
          </w:p>
          <w:p w:rsidR="00441C60" w:rsidRPr="00441C60" w:rsidRDefault="00441C60" w:rsidP="00441C60">
            <w:pPr>
              <w:spacing w:before="30" w:after="30"/>
              <w:rPr>
                <w:sz w:val="28"/>
                <w:szCs w:val="28"/>
              </w:rPr>
            </w:pPr>
            <w:r w:rsidRPr="00441C60">
              <w:rPr>
                <w:sz w:val="28"/>
                <w:szCs w:val="28"/>
              </w:rPr>
              <w:t xml:space="preserve">Администрации Октябрьского района                                                     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441C6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F1A41" w:rsidP="00441C60">
            <w:pPr>
              <w:spacing w:before="30" w:after="30"/>
              <w:rPr>
                <w:sz w:val="28"/>
              </w:rPr>
            </w:pPr>
          </w:p>
        </w:tc>
        <w:tc>
          <w:tcPr>
            <w:tcW w:w="5212" w:type="dxa"/>
          </w:tcPr>
          <w:p w:rsidR="00CF1A41" w:rsidRPr="00441C60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441C6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441C60" w:rsidRDefault="00441C60">
      <w:pPr>
        <w:rPr>
          <w:sz w:val="20"/>
        </w:rPr>
      </w:pPr>
      <w:r>
        <w:rPr>
          <w:sz w:val="20"/>
        </w:rPr>
        <w:br w:type="page"/>
      </w:r>
    </w:p>
    <w:tbl>
      <w:tblPr>
        <w:tblStyle w:val="23"/>
        <w:tblpPr w:leftFromText="180" w:rightFromText="180" w:vertAnchor="text" w:horzAnchor="margin" w:tblpXSpec="right" w:tblpY="-1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441C60" w:rsidTr="00441C60">
        <w:tc>
          <w:tcPr>
            <w:tcW w:w="4352" w:type="dxa"/>
            <w:hideMark/>
          </w:tcPr>
          <w:p w:rsidR="00441C60" w:rsidRDefault="00441C60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 </w:t>
            </w:r>
          </w:p>
          <w:p w:rsidR="00441C60" w:rsidRDefault="00441C60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распоряжению</w:t>
            </w:r>
          </w:p>
          <w:p w:rsidR="00441C60" w:rsidRDefault="00441C60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  <w:p w:rsidR="00441C60" w:rsidRDefault="00441C60" w:rsidP="00B22EF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22EFD">
              <w:rPr>
                <w:sz w:val="28"/>
                <w:szCs w:val="28"/>
              </w:rPr>
              <w:t>03.04.</w:t>
            </w:r>
            <w:r>
              <w:rPr>
                <w:sz w:val="28"/>
                <w:szCs w:val="28"/>
              </w:rPr>
              <w:t xml:space="preserve">2026 № </w:t>
            </w:r>
            <w:r w:rsidR="00B22EFD">
              <w:rPr>
                <w:sz w:val="28"/>
                <w:szCs w:val="28"/>
              </w:rPr>
              <w:t>89</w:t>
            </w:r>
          </w:p>
        </w:tc>
      </w:tr>
    </w:tbl>
    <w:p w:rsidR="00441C60" w:rsidRDefault="00441C60" w:rsidP="00441C60">
      <w:pPr>
        <w:jc w:val="both"/>
        <w:rPr>
          <w:sz w:val="28"/>
          <w:szCs w:val="28"/>
        </w:rPr>
      </w:pPr>
    </w:p>
    <w:p w:rsidR="00441C60" w:rsidRDefault="00441C60" w:rsidP="00441C60">
      <w:pPr>
        <w:jc w:val="both"/>
        <w:rPr>
          <w:sz w:val="28"/>
          <w:szCs w:val="28"/>
        </w:rPr>
      </w:pPr>
    </w:p>
    <w:p w:rsidR="00441C60" w:rsidRDefault="00441C60" w:rsidP="00441C60">
      <w:pPr>
        <w:jc w:val="both"/>
        <w:rPr>
          <w:sz w:val="28"/>
          <w:szCs w:val="28"/>
        </w:rPr>
      </w:pPr>
    </w:p>
    <w:p w:rsidR="00441C60" w:rsidRDefault="00441C60" w:rsidP="00441C60">
      <w:pPr>
        <w:jc w:val="both"/>
        <w:rPr>
          <w:sz w:val="28"/>
          <w:szCs w:val="28"/>
        </w:rPr>
      </w:pPr>
    </w:p>
    <w:p w:rsidR="00441C60" w:rsidRDefault="00441C60" w:rsidP="00441C60">
      <w:pPr>
        <w:rPr>
          <w:sz w:val="28"/>
          <w:szCs w:val="28"/>
        </w:rPr>
      </w:pPr>
    </w:p>
    <w:p w:rsidR="00441C60" w:rsidRDefault="00441C60" w:rsidP="00441C60">
      <w:pPr>
        <w:jc w:val="center"/>
        <w:rPr>
          <w:sz w:val="28"/>
          <w:szCs w:val="28"/>
        </w:rPr>
      </w:pPr>
    </w:p>
    <w:p w:rsidR="00441C60" w:rsidRDefault="00441C60" w:rsidP="00441C6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441C60" w:rsidRDefault="00441C60" w:rsidP="00441C60">
      <w:pPr>
        <w:jc w:val="center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 рабочей группы по восстановлению имен граждан, призванных в Ростовской области и прошедших военную службу в 5-м гвардейском Донском казачьем кавалерийском корпусе</w:t>
      </w:r>
    </w:p>
    <w:p w:rsidR="00441C60" w:rsidRDefault="00441C60" w:rsidP="00441C6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1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6"/>
        <w:gridCol w:w="75"/>
        <w:gridCol w:w="6063"/>
      </w:tblGrid>
      <w:tr w:rsidR="00441C60" w:rsidTr="00441C60">
        <w:trPr>
          <w:trHeight w:val="1243"/>
        </w:trPr>
        <w:tc>
          <w:tcPr>
            <w:tcW w:w="2056" w:type="pct"/>
          </w:tcPr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Карпова </w:t>
            </w:r>
          </w:p>
          <w:p w:rsidR="00441C60" w:rsidRDefault="00441C60">
            <w:pPr>
              <w:rPr>
                <w:sz w:val="20"/>
              </w:rPr>
            </w:pPr>
            <w:r>
              <w:rPr>
                <w:sz w:val="28"/>
                <w:szCs w:val="28"/>
              </w:rPr>
              <w:t>Юлия Львовна</w:t>
            </w:r>
          </w:p>
          <w:p w:rsidR="00441C60" w:rsidRDefault="00441C60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  <w:gridSpan w:val="2"/>
            <w:hideMark/>
          </w:tcPr>
          <w:p w:rsidR="00441C60" w:rsidRDefault="00441C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Октябрьского района, - председатель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рабочей </w:t>
            </w:r>
            <w:r w:rsidR="005609FF">
              <w:rPr>
                <w:color w:val="000000"/>
                <w:sz w:val="28"/>
                <w:szCs w:val="28"/>
                <w:lang w:bidi="ru-RU"/>
              </w:rPr>
              <w:t>группы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:rsidR="00441C60" w:rsidRDefault="00441C60">
            <w:pPr>
              <w:jc w:val="both"/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441C60" w:rsidTr="00441C60">
        <w:trPr>
          <w:trHeight w:val="2122"/>
        </w:trPr>
        <w:tc>
          <w:tcPr>
            <w:tcW w:w="2056" w:type="pct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Гудков 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Михайлович</w:t>
            </w:r>
          </w:p>
        </w:tc>
        <w:tc>
          <w:tcPr>
            <w:tcW w:w="2944" w:type="pct"/>
            <w:gridSpan w:val="2"/>
            <w:hideMark/>
          </w:tcPr>
          <w:p w:rsidR="00441C60" w:rsidRDefault="005609F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  <w:r w:rsidR="00441C60">
              <w:rPr>
                <w:bCs/>
                <w:sz w:val="28"/>
                <w:szCs w:val="28"/>
              </w:rPr>
              <w:t>таман юртового казачьего общества «</w:t>
            </w:r>
            <w:proofErr w:type="spellStart"/>
            <w:r w:rsidR="00441C60">
              <w:rPr>
                <w:bCs/>
                <w:sz w:val="28"/>
                <w:szCs w:val="28"/>
              </w:rPr>
              <w:t>Нижнедонской</w:t>
            </w:r>
            <w:proofErr w:type="spellEnd"/>
            <w:r w:rsidR="00441C60">
              <w:rPr>
                <w:bCs/>
                <w:sz w:val="28"/>
                <w:szCs w:val="28"/>
              </w:rPr>
              <w:t xml:space="preserve"> юрт» окружного казачьего общества Первый Донской округ войскового казачьего общества «</w:t>
            </w:r>
            <w:proofErr w:type="spellStart"/>
            <w:r w:rsidR="00441C60">
              <w:rPr>
                <w:bCs/>
                <w:sz w:val="28"/>
                <w:szCs w:val="28"/>
              </w:rPr>
              <w:t>Всевеликое</w:t>
            </w:r>
            <w:proofErr w:type="spellEnd"/>
            <w:r w:rsidR="00441C60">
              <w:rPr>
                <w:bCs/>
                <w:sz w:val="28"/>
                <w:szCs w:val="28"/>
              </w:rPr>
              <w:t xml:space="preserve"> войско Донское»- заместитель председателя рабочей группы (по согласованию)</w:t>
            </w:r>
          </w:p>
        </w:tc>
      </w:tr>
      <w:tr w:rsidR="00441C60" w:rsidTr="00441C60">
        <w:trPr>
          <w:trHeight w:val="1558"/>
        </w:trPr>
        <w:tc>
          <w:tcPr>
            <w:tcW w:w="2056" w:type="pct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Голощапов</w:t>
            </w:r>
            <w:proofErr w:type="spellEnd"/>
          </w:p>
          <w:p w:rsidR="00441C60" w:rsidRDefault="00441C6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944" w:type="pct"/>
            <w:gridSpan w:val="2"/>
            <w:hideMark/>
          </w:tcPr>
          <w:p w:rsidR="00441C60" w:rsidRDefault="00441C60" w:rsidP="005609FF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заведующий сектором по казачеству и связям с общественными организациями Администрации Октябрьского района, - секретарь </w:t>
            </w:r>
            <w:r>
              <w:rPr>
                <w:color w:val="000000"/>
                <w:sz w:val="28"/>
                <w:szCs w:val="28"/>
                <w:lang w:bidi="ru-RU"/>
              </w:rPr>
              <w:t>рабочей</w:t>
            </w:r>
            <w:r w:rsidR="005609FF">
              <w:rPr>
                <w:color w:val="000000"/>
                <w:sz w:val="28"/>
                <w:szCs w:val="28"/>
                <w:lang w:bidi="ru-RU"/>
              </w:rPr>
              <w:t xml:space="preserve"> группы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441C60" w:rsidTr="005609FF">
        <w:trPr>
          <w:trHeight w:val="600"/>
        </w:trPr>
        <w:tc>
          <w:tcPr>
            <w:tcW w:w="5000" w:type="pct"/>
            <w:gridSpan w:val="3"/>
            <w:hideMark/>
          </w:tcPr>
          <w:p w:rsidR="00441C60" w:rsidRDefault="00441C60" w:rsidP="005609FF">
            <w:pPr>
              <w:jc w:val="center"/>
            </w:pPr>
            <w:r>
              <w:rPr>
                <w:sz w:val="28"/>
                <w:szCs w:val="28"/>
              </w:rPr>
              <w:t xml:space="preserve">Члены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рабочей группы</w:t>
            </w:r>
            <w:r w:rsidR="005609FF">
              <w:rPr>
                <w:color w:val="000000"/>
                <w:sz w:val="28"/>
                <w:szCs w:val="28"/>
                <w:lang w:bidi="ru-RU"/>
              </w:rPr>
              <w:t>:</w:t>
            </w:r>
            <w:r>
              <w:rPr>
                <w:color w:val="000000"/>
                <w:sz w:val="28"/>
                <w:szCs w:val="28"/>
                <w:lang w:bidi="ru-RU"/>
              </w:rPr>
              <w:br/>
            </w:r>
            <w:r w:rsidR="005609FF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441C60" w:rsidTr="00441C60">
        <w:trPr>
          <w:trHeight w:val="1272"/>
        </w:trPr>
        <w:tc>
          <w:tcPr>
            <w:tcW w:w="2092" w:type="pct"/>
            <w:gridSpan w:val="2"/>
          </w:tcPr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  <w:p w:rsidR="00441C60" w:rsidRDefault="00441C60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  <w:hideMark/>
          </w:tcPr>
          <w:p w:rsidR="00441C60" w:rsidRDefault="00441C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</w:tc>
      </w:tr>
      <w:tr w:rsidR="00441C60" w:rsidTr="00441C60">
        <w:trPr>
          <w:trHeight w:val="851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Точенная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2908" w:type="pct"/>
            <w:hideMark/>
          </w:tcPr>
          <w:p w:rsidR="00441C60" w:rsidRDefault="005609FF">
            <w:pPr>
              <w:rPr>
                <w:bCs/>
                <w:color w:val="333333"/>
                <w:sz w:val="28"/>
                <w:szCs w:val="24"/>
                <w:shd w:val="clear" w:color="auto" w:fill="FFFFFF"/>
              </w:rPr>
            </w:pPr>
            <w:r>
              <w:rPr>
                <w:bCs/>
                <w:color w:val="333333"/>
                <w:sz w:val="28"/>
                <w:szCs w:val="24"/>
                <w:shd w:val="clear" w:color="auto" w:fill="FFFFFF"/>
              </w:rPr>
              <w:t xml:space="preserve">заведующая </w:t>
            </w:r>
            <w:r w:rsidR="00441C60">
              <w:rPr>
                <w:bCs/>
                <w:color w:val="333333"/>
                <w:sz w:val="28"/>
                <w:szCs w:val="24"/>
                <w:shd w:val="clear" w:color="auto" w:fill="FFFFFF"/>
              </w:rPr>
              <w:t>архивным сектором</w:t>
            </w:r>
          </w:p>
          <w:p w:rsidR="00441C60" w:rsidRDefault="00441C60">
            <w:pPr>
              <w:rPr>
                <w:bCs/>
                <w:color w:val="333333"/>
                <w:sz w:val="28"/>
                <w:szCs w:val="24"/>
                <w:shd w:val="clear" w:color="auto" w:fill="FFFFFF"/>
              </w:rPr>
            </w:pPr>
            <w:r>
              <w:rPr>
                <w:bCs/>
                <w:color w:val="333333"/>
                <w:sz w:val="28"/>
                <w:szCs w:val="24"/>
                <w:shd w:val="clear" w:color="auto" w:fill="FFFFFF"/>
              </w:rPr>
              <w:t xml:space="preserve">Администрации Октябрьского района </w:t>
            </w:r>
          </w:p>
        </w:tc>
      </w:tr>
      <w:tr w:rsidR="00441C60" w:rsidTr="00441C60">
        <w:trPr>
          <w:trHeight w:val="848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908" w:type="pct"/>
            <w:hideMark/>
          </w:tcPr>
          <w:p w:rsidR="00441C60" w:rsidRDefault="00441C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  <w:tr w:rsidR="00441C60" w:rsidTr="00441C60">
        <w:trPr>
          <w:trHeight w:val="846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widowControl w:val="0"/>
              <w:adjustRightInd w:val="0"/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Кислякова 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Викторовна</w:t>
            </w:r>
          </w:p>
        </w:tc>
        <w:tc>
          <w:tcPr>
            <w:tcW w:w="2908" w:type="pct"/>
            <w:hideMark/>
          </w:tcPr>
          <w:p w:rsidR="00441C60" w:rsidRDefault="005609FF" w:rsidP="005609FF">
            <w:pPr>
              <w:jc w:val="both"/>
              <w:rPr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  <w:shd w:val="clear" w:color="auto" w:fill="FFFFFF"/>
              </w:rPr>
              <w:t>д</w:t>
            </w:r>
            <w:r w:rsidR="00441C60">
              <w:rPr>
                <w:color w:val="0A0A0A"/>
                <w:sz w:val="28"/>
                <w:szCs w:val="28"/>
                <w:shd w:val="clear" w:color="auto" w:fill="FFFFFF"/>
              </w:rPr>
              <w:t xml:space="preserve">иректор МУК «Краеведческий Музей» Октябрьского района </w:t>
            </w:r>
          </w:p>
        </w:tc>
      </w:tr>
      <w:tr w:rsidR="00441C60" w:rsidTr="00441C60">
        <w:trPr>
          <w:trHeight w:val="987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Вансович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Иванович</w:t>
            </w:r>
          </w:p>
        </w:tc>
        <w:tc>
          <w:tcPr>
            <w:tcW w:w="2908" w:type="pct"/>
            <w:hideMark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41C60">
              <w:rPr>
                <w:sz w:val="28"/>
                <w:szCs w:val="28"/>
              </w:rPr>
              <w:t xml:space="preserve">оенный комиссар по </w:t>
            </w:r>
            <w:proofErr w:type="spellStart"/>
            <w:r w:rsidR="00441C60">
              <w:rPr>
                <w:sz w:val="28"/>
                <w:szCs w:val="28"/>
              </w:rPr>
              <w:t>г</w:t>
            </w:r>
            <w:proofErr w:type="gramStart"/>
            <w:r w:rsidR="00441C60">
              <w:rPr>
                <w:sz w:val="28"/>
                <w:szCs w:val="28"/>
              </w:rPr>
              <w:t>.Ш</w:t>
            </w:r>
            <w:proofErr w:type="gramEnd"/>
            <w:r w:rsidR="00441C60">
              <w:rPr>
                <w:sz w:val="28"/>
                <w:szCs w:val="28"/>
              </w:rPr>
              <w:t>ахты</w:t>
            </w:r>
            <w:proofErr w:type="spellEnd"/>
            <w:r w:rsidR="00441C60">
              <w:rPr>
                <w:sz w:val="28"/>
                <w:szCs w:val="28"/>
              </w:rPr>
              <w:t xml:space="preserve"> и Октябрьскому району</w:t>
            </w:r>
          </w:p>
        </w:tc>
      </w:tr>
      <w:tr w:rsidR="00441C60" w:rsidTr="00441C60"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Кашпор</w:t>
            </w:r>
            <w:proofErr w:type="spellEnd"/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Васильевич</w:t>
            </w:r>
          </w:p>
        </w:tc>
        <w:tc>
          <w:tcPr>
            <w:tcW w:w="2908" w:type="pct"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>лава администрации Алексеевского сельского поселения Октябрьского района</w:t>
            </w:r>
          </w:p>
          <w:p w:rsidR="00441C60" w:rsidRDefault="00441C60">
            <w:pPr>
              <w:jc w:val="both"/>
              <w:rPr>
                <w:sz w:val="28"/>
                <w:szCs w:val="28"/>
              </w:rPr>
            </w:pPr>
          </w:p>
        </w:tc>
      </w:tr>
      <w:tr w:rsidR="00441C60" w:rsidTr="00441C60">
        <w:trPr>
          <w:trHeight w:val="448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Кузнецов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Петрович</w:t>
            </w:r>
          </w:p>
        </w:tc>
        <w:tc>
          <w:tcPr>
            <w:tcW w:w="2908" w:type="pct"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 xml:space="preserve">лава администрации </w:t>
            </w:r>
            <w:proofErr w:type="spellStart"/>
            <w:r w:rsidR="00441C60">
              <w:rPr>
                <w:sz w:val="28"/>
                <w:szCs w:val="28"/>
              </w:rPr>
              <w:t>Артевоского</w:t>
            </w:r>
            <w:proofErr w:type="spellEnd"/>
            <w:r w:rsidR="00441C60"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  <w:p w:rsidR="00441C60" w:rsidRDefault="00441C60">
            <w:pPr>
              <w:jc w:val="both"/>
              <w:rPr>
                <w:sz w:val="28"/>
                <w:szCs w:val="28"/>
              </w:rPr>
            </w:pPr>
          </w:p>
        </w:tc>
      </w:tr>
      <w:tr w:rsidR="00441C60" w:rsidTr="00441C60">
        <w:trPr>
          <w:trHeight w:val="448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Георгиевич</w:t>
            </w:r>
          </w:p>
        </w:tc>
        <w:tc>
          <w:tcPr>
            <w:tcW w:w="2908" w:type="pct"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 xml:space="preserve">лава администрации </w:t>
            </w:r>
            <w:proofErr w:type="spellStart"/>
            <w:r w:rsidR="00441C60">
              <w:rPr>
                <w:sz w:val="28"/>
                <w:szCs w:val="28"/>
              </w:rPr>
              <w:t>Керчикского</w:t>
            </w:r>
            <w:proofErr w:type="spellEnd"/>
            <w:r w:rsidR="00441C60"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  <w:p w:rsidR="00441C60" w:rsidRDefault="00441C60">
            <w:pPr>
              <w:jc w:val="both"/>
              <w:rPr>
                <w:sz w:val="28"/>
                <w:szCs w:val="28"/>
              </w:rPr>
            </w:pPr>
          </w:p>
        </w:tc>
      </w:tr>
      <w:tr w:rsidR="00441C60" w:rsidTr="00441C60">
        <w:trPr>
          <w:trHeight w:val="448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Безрукавая</w:t>
            </w:r>
            <w:proofErr w:type="spellEnd"/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Викторовна</w:t>
            </w:r>
          </w:p>
        </w:tc>
        <w:tc>
          <w:tcPr>
            <w:tcW w:w="2908" w:type="pct"/>
          </w:tcPr>
          <w:p w:rsidR="00441C60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>лава администрации Коммунарского сельского поселения Октябрьского района</w:t>
            </w:r>
          </w:p>
          <w:p w:rsidR="00441C60" w:rsidRDefault="00441C60">
            <w:pPr>
              <w:jc w:val="both"/>
              <w:rPr>
                <w:sz w:val="28"/>
                <w:szCs w:val="28"/>
              </w:rPr>
            </w:pPr>
          </w:p>
        </w:tc>
      </w:tr>
      <w:tr w:rsidR="00441C60" w:rsidTr="00441C60">
        <w:trPr>
          <w:trHeight w:val="863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Бабенко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Валентиновна</w:t>
            </w:r>
          </w:p>
        </w:tc>
        <w:tc>
          <w:tcPr>
            <w:tcW w:w="2908" w:type="pct"/>
            <w:hideMark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>лава администрации Красюковского сельского поселения Октябрьского района</w:t>
            </w:r>
          </w:p>
        </w:tc>
      </w:tr>
      <w:tr w:rsidR="00441C60" w:rsidTr="00441C60">
        <w:trPr>
          <w:trHeight w:val="847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Огнев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Николаевич</w:t>
            </w:r>
          </w:p>
        </w:tc>
        <w:tc>
          <w:tcPr>
            <w:tcW w:w="2908" w:type="pct"/>
            <w:hideMark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 xml:space="preserve">лава администрации </w:t>
            </w:r>
            <w:proofErr w:type="spellStart"/>
            <w:r w:rsidR="00441C60">
              <w:rPr>
                <w:sz w:val="28"/>
                <w:szCs w:val="28"/>
              </w:rPr>
              <w:t>Краснокутского</w:t>
            </w:r>
            <w:proofErr w:type="spellEnd"/>
            <w:r w:rsidR="00441C60"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</w:tc>
      </w:tr>
      <w:tr w:rsidR="00441C60" w:rsidTr="00441C60">
        <w:trPr>
          <w:trHeight w:val="859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Шаблий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Сергеевич</w:t>
            </w:r>
          </w:p>
        </w:tc>
        <w:tc>
          <w:tcPr>
            <w:tcW w:w="2908" w:type="pct"/>
            <w:hideMark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 xml:space="preserve">лава администрации </w:t>
            </w:r>
            <w:proofErr w:type="spellStart"/>
            <w:r w:rsidR="00441C60">
              <w:rPr>
                <w:sz w:val="28"/>
                <w:szCs w:val="28"/>
              </w:rPr>
              <w:t>Краснолучского</w:t>
            </w:r>
            <w:proofErr w:type="spellEnd"/>
            <w:r w:rsidR="00441C60"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</w:tc>
      </w:tr>
      <w:tr w:rsidR="00441C60" w:rsidTr="00441C60">
        <w:trPr>
          <w:trHeight w:val="856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Страданченков</w:t>
            </w:r>
            <w:proofErr w:type="spellEnd"/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Георгиевич</w:t>
            </w:r>
          </w:p>
        </w:tc>
        <w:tc>
          <w:tcPr>
            <w:tcW w:w="2908" w:type="pct"/>
            <w:hideMark/>
          </w:tcPr>
          <w:p w:rsidR="00441C60" w:rsidRDefault="005609FF" w:rsidP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 xml:space="preserve">лава администрации </w:t>
            </w:r>
            <w:proofErr w:type="spellStart"/>
            <w:r w:rsidR="00441C60">
              <w:rPr>
                <w:sz w:val="28"/>
                <w:szCs w:val="28"/>
              </w:rPr>
              <w:t>Кривянского</w:t>
            </w:r>
            <w:proofErr w:type="spellEnd"/>
            <w:r w:rsidR="00441C60"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</w:tc>
      </w:tr>
      <w:tr w:rsidR="00441C60" w:rsidTr="00441C60">
        <w:trPr>
          <w:trHeight w:val="841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Кочин</w:t>
            </w:r>
            <w:proofErr w:type="spellEnd"/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Григорий Викторович</w:t>
            </w:r>
          </w:p>
        </w:tc>
        <w:tc>
          <w:tcPr>
            <w:tcW w:w="2908" w:type="pct"/>
            <w:hideMark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>лава администрации Мокрологского сельского поселения Октябрьского района</w:t>
            </w:r>
          </w:p>
        </w:tc>
      </w:tr>
      <w:tr w:rsidR="00441C60" w:rsidTr="00441C60">
        <w:trPr>
          <w:trHeight w:val="852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</w:t>
            </w:r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2908" w:type="pct"/>
            <w:hideMark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 xml:space="preserve">лава администрации </w:t>
            </w:r>
            <w:proofErr w:type="spellStart"/>
            <w:r w:rsidR="00441C60">
              <w:rPr>
                <w:sz w:val="28"/>
                <w:szCs w:val="28"/>
              </w:rPr>
              <w:t>Персианского</w:t>
            </w:r>
            <w:proofErr w:type="spellEnd"/>
            <w:r w:rsidR="00441C60"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</w:tc>
      </w:tr>
      <w:tr w:rsidR="00441C60" w:rsidTr="00441C60">
        <w:trPr>
          <w:trHeight w:val="851"/>
        </w:trPr>
        <w:tc>
          <w:tcPr>
            <w:tcW w:w="2092" w:type="pct"/>
            <w:gridSpan w:val="2"/>
            <w:hideMark/>
          </w:tcPr>
          <w:p w:rsidR="00441C60" w:rsidRDefault="00441C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Симисенко</w:t>
            </w:r>
            <w:proofErr w:type="spellEnd"/>
          </w:p>
          <w:p w:rsidR="00441C60" w:rsidRDefault="00441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2908" w:type="pct"/>
            <w:hideMark/>
          </w:tcPr>
          <w:p w:rsidR="00441C60" w:rsidRDefault="005609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41C60">
              <w:rPr>
                <w:sz w:val="28"/>
                <w:szCs w:val="28"/>
              </w:rPr>
              <w:t>лава администрации Каменоломненского городского поселения Октябрьского района</w:t>
            </w:r>
          </w:p>
        </w:tc>
      </w:tr>
      <w:tr w:rsidR="005609FF" w:rsidTr="00441C60">
        <w:trPr>
          <w:trHeight w:val="851"/>
        </w:trPr>
        <w:tc>
          <w:tcPr>
            <w:tcW w:w="2092" w:type="pct"/>
            <w:gridSpan w:val="2"/>
          </w:tcPr>
          <w:p w:rsidR="005609FF" w:rsidRDefault="005609FF" w:rsidP="00165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Точеный</w:t>
            </w:r>
          </w:p>
          <w:p w:rsidR="005609FF" w:rsidRDefault="005609FF" w:rsidP="00165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Алексеевич</w:t>
            </w:r>
          </w:p>
        </w:tc>
        <w:tc>
          <w:tcPr>
            <w:tcW w:w="2908" w:type="pct"/>
          </w:tcPr>
          <w:p w:rsidR="005609FF" w:rsidRDefault="00D8305C" w:rsidP="001657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609FF">
              <w:rPr>
                <w:sz w:val="28"/>
                <w:szCs w:val="28"/>
              </w:rPr>
              <w:t>редседатель совета стариков</w:t>
            </w:r>
            <w:r w:rsidR="005609FF">
              <w:rPr>
                <w:bCs/>
                <w:sz w:val="28"/>
                <w:szCs w:val="28"/>
              </w:rPr>
              <w:t xml:space="preserve"> юртового казачьего общества «</w:t>
            </w:r>
            <w:proofErr w:type="spellStart"/>
            <w:r w:rsidR="005609FF">
              <w:rPr>
                <w:bCs/>
                <w:sz w:val="28"/>
                <w:szCs w:val="28"/>
              </w:rPr>
              <w:t>Нижнедонской</w:t>
            </w:r>
            <w:proofErr w:type="spellEnd"/>
            <w:r w:rsidR="005609FF">
              <w:rPr>
                <w:bCs/>
                <w:sz w:val="28"/>
                <w:szCs w:val="28"/>
              </w:rPr>
              <w:t xml:space="preserve"> юрт» окружного казачьего общества Первый Донской округ войскового казачьего общества «</w:t>
            </w:r>
            <w:proofErr w:type="spellStart"/>
            <w:r w:rsidR="005609FF">
              <w:rPr>
                <w:bCs/>
                <w:sz w:val="28"/>
                <w:szCs w:val="28"/>
              </w:rPr>
              <w:t>Всевеликое</w:t>
            </w:r>
            <w:proofErr w:type="spellEnd"/>
            <w:r w:rsidR="005609FF">
              <w:rPr>
                <w:bCs/>
                <w:sz w:val="28"/>
                <w:szCs w:val="28"/>
              </w:rPr>
              <w:t xml:space="preserve"> войско Донское»</w:t>
            </w:r>
            <w:r w:rsidR="005609FF">
              <w:rPr>
                <w:bCs/>
                <w:sz w:val="28"/>
                <w:szCs w:val="28"/>
              </w:rPr>
              <w:br/>
              <w:t>(по согласованию)</w:t>
            </w:r>
          </w:p>
        </w:tc>
      </w:tr>
      <w:tr w:rsidR="005609FF" w:rsidTr="00441C60">
        <w:trPr>
          <w:trHeight w:val="942"/>
        </w:trPr>
        <w:tc>
          <w:tcPr>
            <w:tcW w:w="2092" w:type="pct"/>
            <w:gridSpan w:val="2"/>
            <w:hideMark/>
          </w:tcPr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Рубцов </w:t>
            </w:r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Николаевич</w:t>
            </w:r>
          </w:p>
        </w:tc>
        <w:tc>
          <w:tcPr>
            <w:tcW w:w="2908" w:type="pct"/>
            <w:hideMark/>
          </w:tcPr>
          <w:p w:rsidR="005609FF" w:rsidRDefault="00D83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5609FF">
              <w:rPr>
                <w:sz w:val="28"/>
                <w:szCs w:val="28"/>
              </w:rPr>
              <w:t>таман станичного казачьего общества «Бессергеневское»</w:t>
            </w:r>
          </w:p>
        </w:tc>
      </w:tr>
      <w:tr w:rsidR="005609FF" w:rsidTr="004D1329">
        <w:trPr>
          <w:trHeight w:val="1272"/>
        </w:trPr>
        <w:tc>
          <w:tcPr>
            <w:tcW w:w="2092" w:type="pct"/>
            <w:gridSpan w:val="2"/>
            <w:hideMark/>
          </w:tcPr>
          <w:p w:rsidR="005609FF" w:rsidRDefault="005609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Анешкин</w:t>
            </w:r>
            <w:proofErr w:type="spellEnd"/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Васильевич</w:t>
            </w:r>
          </w:p>
        </w:tc>
        <w:tc>
          <w:tcPr>
            <w:tcW w:w="2908" w:type="pct"/>
            <w:hideMark/>
          </w:tcPr>
          <w:p w:rsidR="005609FF" w:rsidRDefault="00D83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5609FF">
              <w:rPr>
                <w:sz w:val="28"/>
                <w:szCs w:val="28"/>
              </w:rPr>
              <w:t>таман хуторского казачьего общества «</w:t>
            </w:r>
            <w:proofErr w:type="spellStart"/>
            <w:r w:rsidR="005609FF">
              <w:rPr>
                <w:sz w:val="28"/>
                <w:szCs w:val="28"/>
              </w:rPr>
              <w:t>Керчик-Савровское</w:t>
            </w:r>
            <w:proofErr w:type="spellEnd"/>
            <w:r w:rsidR="005609FF">
              <w:rPr>
                <w:sz w:val="28"/>
                <w:szCs w:val="28"/>
              </w:rPr>
              <w:t>»</w:t>
            </w:r>
          </w:p>
        </w:tc>
      </w:tr>
      <w:tr w:rsidR="005609FF" w:rsidTr="00441C60">
        <w:trPr>
          <w:trHeight w:val="857"/>
        </w:trPr>
        <w:tc>
          <w:tcPr>
            <w:tcW w:w="2092" w:type="pct"/>
            <w:gridSpan w:val="2"/>
            <w:hideMark/>
          </w:tcPr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Точеный </w:t>
            </w:r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Юрьевич</w:t>
            </w:r>
          </w:p>
        </w:tc>
        <w:tc>
          <w:tcPr>
            <w:tcW w:w="2908" w:type="pct"/>
            <w:hideMark/>
          </w:tcPr>
          <w:p w:rsidR="005609FF" w:rsidRDefault="00D83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5609FF">
              <w:rPr>
                <w:sz w:val="28"/>
                <w:szCs w:val="28"/>
              </w:rPr>
              <w:t>таман хуторского казачьего общества «</w:t>
            </w:r>
            <w:proofErr w:type="spellStart"/>
            <w:r w:rsidR="005609FF">
              <w:rPr>
                <w:sz w:val="28"/>
                <w:szCs w:val="28"/>
              </w:rPr>
              <w:t>Староковыльное</w:t>
            </w:r>
            <w:proofErr w:type="spellEnd"/>
            <w:r w:rsidR="005609FF">
              <w:rPr>
                <w:sz w:val="28"/>
                <w:szCs w:val="28"/>
              </w:rPr>
              <w:t>»</w:t>
            </w:r>
          </w:p>
        </w:tc>
      </w:tr>
      <w:tr w:rsidR="005609FF" w:rsidTr="00441C60">
        <w:trPr>
          <w:trHeight w:val="840"/>
        </w:trPr>
        <w:tc>
          <w:tcPr>
            <w:tcW w:w="2092" w:type="pct"/>
            <w:gridSpan w:val="2"/>
            <w:hideMark/>
          </w:tcPr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Чеботарев</w:t>
            </w:r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Анатольевич</w:t>
            </w:r>
          </w:p>
        </w:tc>
        <w:tc>
          <w:tcPr>
            <w:tcW w:w="2908" w:type="pct"/>
            <w:hideMark/>
          </w:tcPr>
          <w:p w:rsidR="005609FF" w:rsidRDefault="00D83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5609FF">
              <w:rPr>
                <w:sz w:val="28"/>
                <w:szCs w:val="28"/>
              </w:rPr>
              <w:t>таман хуторского казачьего общества «Красюковское»</w:t>
            </w:r>
          </w:p>
        </w:tc>
      </w:tr>
      <w:tr w:rsidR="005609FF" w:rsidTr="00441C60">
        <w:trPr>
          <w:trHeight w:val="980"/>
        </w:trPr>
        <w:tc>
          <w:tcPr>
            <w:tcW w:w="2092" w:type="pct"/>
            <w:gridSpan w:val="2"/>
            <w:hideMark/>
          </w:tcPr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Строилов</w:t>
            </w:r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Геннадьевич</w:t>
            </w:r>
          </w:p>
        </w:tc>
        <w:tc>
          <w:tcPr>
            <w:tcW w:w="2908" w:type="pct"/>
            <w:hideMark/>
          </w:tcPr>
          <w:p w:rsidR="005609FF" w:rsidRDefault="00D83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5609FF">
              <w:rPr>
                <w:sz w:val="28"/>
                <w:szCs w:val="28"/>
              </w:rPr>
              <w:t>таман хуторского казачьего общества «Краснокутское»</w:t>
            </w:r>
          </w:p>
        </w:tc>
      </w:tr>
      <w:tr w:rsidR="005609FF" w:rsidTr="00441C60">
        <w:trPr>
          <w:trHeight w:val="448"/>
        </w:trPr>
        <w:tc>
          <w:tcPr>
            <w:tcW w:w="2092" w:type="pct"/>
            <w:gridSpan w:val="2"/>
          </w:tcPr>
          <w:p w:rsidR="005609FF" w:rsidRDefault="005609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Хопрянинов</w:t>
            </w:r>
            <w:proofErr w:type="spellEnd"/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Иванович</w:t>
            </w:r>
          </w:p>
          <w:p w:rsidR="005609FF" w:rsidRDefault="005609FF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  <w:hideMark/>
          </w:tcPr>
          <w:p w:rsidR="005609FF" w:rsidRDefault="00D83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5609FF">
              <w:rPr>
                <w:sz w:val="28"/>
                <w:szCs w:val="28"/>
              </w:rPr>
              <w:t>таман станичного казачьего общества «Кривянское»</w:t>
            </w:r>
          </w:p>
        </w:tc>
      </w:tr>
      <w:tr w:rsidR="005609FF" w:rsidTr="00441C60">
        <w:trPr>
          <w:trHeight w:val="950"/>
        </w:trPr>
        <w:tc>
          <w:tcPr>
            <w:tcW w:w="2092" w:type="pct"/>
            <w:gridSpan w:val="2"/>
            <w:hideMark/>
          </w:tcPr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Ершов</w:t>
            </w:r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Леонидович</w:t>
            </w:r>
          </w:p>
        </w:tc>
        <w:tc>
          <w:tcPr>
            <w:tcW w:w="2908" w:type="pct"/>
            <w:hideMark/>
          </w:tcPr>
          <w:p w:rsidR="005609FF" w:rsidRDefault="00D83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5609FF">
              <w:rPr>
                <w:sz w:val="28"/>
                <w:szCs w:val="28"/>
              </w:rPr>
              <w:t>таман хуторского казачьего общества «</w:t>
            </w:r>
            <w:proofErr w:type="spellStart"/>
            <w:r w:rsidR="005609FF">
              <w:rPr>
                <w:sz w:val="28"/>
                <w:szCs w:val="28"/>
              </w:rPr>
              <w:t>Новозарянское</w:t>
            </w:r>
            <w:proofErr w:type="spellEnd"/>
            <w:r w:rsidR="005609FF">
              <w:rPr>
                <w:sz w:val="28"/>
                <w:szCs w:val="28"/>
              </w:rPr>
              <w:t>»</w:t>
            </w:r>
          </w:p>
        </w:tc>
      </w:tr>
      <w:tr w:rsidR="005609FF" w:rsidTr="00441C60">
        <w:trPr>
          <w:trHeight w:val="1430"/>
        </w:trPr>
        <w:tc>
          <w:tcPr>
            <w:tcW w:w="2092" w:type="pct"/>
            <w:gridSpan w:val="2"/>
            <w:hideMark/>
          </w:tcPr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Шпаков</w:t>
            </w:r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</w:tc>
        <w:tc>
          <w:tcPr>
            <w:tcW w:w="2908" w:type="pct"/>
            <w:hideMark/>
          </w:tcPr>
          <w:p w:rsidR="005609FF" w:rsidRDefault="00D83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5609FF">
              <w:rPr>
                <w:sz w:val="28"/>
                <w:szCs w:val="28"/>
              </w:rPr>
              <w:t>таман станичного казачьего общества «</w:t>
            </w:r>
            <w:proofErr w:type="spellStart"/>
            <w:r w:rsidR="005609FF">
              <w:rPr>
                <w:sz w:val="28"/>
                <w:szCs w:val="28"/>
              </w:rPr>
              <w:t>Максимовское</w:t>
            </w:r>
            <w:proofErr w:type="spellEnd"/>
            <w:r w:rsidR="005609FF">
              <w:rPr>
                <w:sz w:val="28"/>
                <w:szCs w:val="28"/>
              </w:rPr>
              <w:t>»</w:t>
            </w:r>
          </w:p>
        </w:tc>
      </w:tr>
      <w:tr w:rsidR="005609FF" w:rsidTr="00B22EFD">
        <w:trPr>
          <w:trHeight w:val="1220"/>
        </w:trPr>
        <w:tc>
          <w:tcPr>
            <w:tcW w:w="2092" w:type="pct"/>
            <w:gridSpan w:val="2"/>
            <w:hideMark/>
          </w:tcPr>
          <w:p w:rsidR="00B22EFD" w:rsidRDefault="00B22EFD">
            <w:pPr>
              <w:rPr>
                <w:sz w:val="28"/>
                <w:szCs w:val="28"/>
              </w:rPr>
            </w:pPr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  <w:p w:rsidR="005609FF" w:rsidRDefault="0056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908" w:type="pct"/>
          </w:tcPr>
          <w:p w:rsidR="005609FF" w:rsidRDefault="005609FF">
            <w:pPr>
              <w:jc w:val="both"/>
              <w:rPr>
                <w:sz w:val="28"/>
                <w:szCs w:val="28"/>
              </w:rPr>
            </w:pPr>
          </w:p>
          <w:p w:rsidR="00B22EFD" w:rsidRDefault="00B22EFD">
            <w:pPr>
              <w:jc w:val="both"/>
              <w:rPr>
                <w:sz w:val="28"/>
                <w:szCs w:val="28"/>
              </w:rPr>
            </w:pPr>
            <w:bookmarkStart w:id="4" w:name="_GoBack"/>
            <w:bookmarkEnd w:id="4"/>
          </w:p>
          <w:p w:rsidR="00B22EFD" w:rsidRDefault="00B22EFD">
            <w:pPr>
              <w:jc w:val="both"/>
              <w:rPr>
                <w:sz w:val="28"/>
                <w:szCs w:val="28"/>
              </w:rPr>
            </w:pPr>
          </w:p>
          <w:p w:rsidR="005609FF" w:rsidRDefault="005609FF" w:rsidP="00B22E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Н.В. Сорочинская</w:t>
            </w:r>
          </w:p>
        </w:tc>
      </w:tr>
    </w:tbl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41ED8"/>
    <w:rsid w:val="002E777D"/>
    <w:rsid w:val="00441C60"/>
    <w:rsid w:val="004D1329"/>
    <w:rsid w:val="00542EEE"/>
    <w:rsid w:val="005609FF"/>
    <w:rsid w:val="006905F0"/>
    <w:rsid w:val="006D7F66"/>
    <w:rsid w:val="00787A8D"/>
    <w:rsid w:val="007D70F5"/>
    <w:rsid w:val="00803B51"/>
    <w:rsid w:val="008D4FC0"/>
    <w:rsid w:val="00907479"/>
    <w:rsid w:val="00B22EFD"/>
    <w:rsid w:val="00B26096"/>
    <w:rsid w:val="00B62AEA"/>
    <w:rsid w:val="00BF412F"/>
    <w:rsid w:val="00BF6C1C"/>
    <w:rsid w:val="00CF1A41"/>
    <w:rsid w:val="00D8305C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semiHidden/>
    <w:unhideWhenUsed/>
    <w:rsid w:val="00441C60"/>
    <w:pPr>
      <w:spacing w:after="120"/>
      <w:ind w:left="283"/>
    </w:pPr>
    <w:rPr>
      <w:color w:val="auto"/>
      <w:sz w:val="20"/>
    </w:rPr>
  </w:style>
  <w:style w:type="character" w:customStyle="1" w:styleId="ae">
    <w:name w:val="Основной текст с отступом Знак"/>
    <w:basedOn w:val="a0"/>
    <w:link w:val="ad"/>
    <w:semiHidden/>
    <w:rsid w:val="00441C60"/>
    <w:rPr>
      <w:color w:val="auto"/>
    </w:rPr>
  </w:style>
  <w:style w:type="table" w:customStyle="1" w:styleId="16">
    <w:name w:val="Сетка таблицы1"/>
    <w:basedOn w:val="a1"/>
    <w:rsid w:val="00441C60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rsid w:val="00441C60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semiHidden/>
    <w:unhideWhenUsed/>
    <w:rsid w:val="00441C60"/>
    <w:pPr>
      <w:spacing w:after="120"/>
      <w:ind w:left="283"/>
    </w:pPr>
    <w:rPr>
      <w:color w:val="auto"/>
      <w:sz w:val="20"/>
    </w:rPr>
  </w:style>
  <w:style w:type="character" w:customStyle="1" w:styleId="ae">
    <w:name w:val="Основной текст с отступом Знак"/>
    <w:basedOn w:val="a0"/>
    <w:link w:val="ad"/>
    <w:semiHidden/>
    <w:rsid w:val="00441C60"/>
    <w:rPr>
      <w:color w:val="auto"/>
    </w:rPr>
  </w:style>
  <w:style w:type="table" w:customStyle="1" w:styleId="16">
    <w:name w:val="Сетка таблицы1"/>
    <w:basedOn w:val="a1"/>
    <w:rsid w:val="00441C60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rsid w:val="00441C60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2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2026-04-03T11:15:00Z</dcterms:created>
  <dcterms:modified xsi:type="dcterms:W3CDTF">2026-04-03T11:15:00Z</dcterms:modified>
</cp:coreProperties>
</file>