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2ADD65C3" w:rsidR="008D4FC0" w:rsidRPr="00495573" w:rsidRDefault="00495573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95573">
              <w:rPr>
                <w:b/>
                <w:noProof/>
                <w:sz w:val="28"/>
              </w:rPr>
              <w:t>06.11.2024</w:t>
            </w:r>
          </w:p>
        </w:tc>
        <w:tc>
          <w:tcPr>
            <w:tcW w:w="1696" w:type="pct"/>
            <w:gridSpan w:val="2"/>
          </w:tcPr>
          <w:p w14:paraId="165BBF93" w14:textId="2A7E8A0E" w:rsidR="008D4FC0" w:rsidRPr="00495573" w:rsidRDefault="00495573" w:rsidP="00495573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495573">
              <w:rPr>
                <w:b/>
                <w:sz w:val="28"/>
                <w:szCs w:val="36"/>
              </w:rPr>
              <w:t>№ 253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65521894" w:rsidR="008D4FC0" w:rsidRPr="00B702BD" w:rsidRDefault="008A0271" w:rsidP="008A0271">
            <w:pPr>
              <w:jc w:val="both"/>
              <w:rPr>
                <w:b/>
                <w:bCs/>
                <w:sz w:val="28"/>
                <w:szCs w:val="28"/>
              </w:rPr>
            </w:pPr>
            <w:r w:rsidRPr="008A0271">
              <w:rPr>
                <w:b/>
                <w:sz w:val="28"/>
              </w:rPr>
              <w:t>О внесении изменений в распоряжение Администрации Октябрьского района от 15.08.2024 № 187 «О создании муниципальной 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области»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D52CCE0" w14:textId="77777777" w:rsidR="00BF412F" w:rsidRPr="008A0271" w:rsidRDefault="00BF412F">
      <w:pPr>
        <w:jc w:val="center"/>
        <w:rPr>
          <w:sz w:val="28"/>
        </w:rPr>
      </w:pPr>
    </w:p>
    <w:p w14:paraId="6C8AB525" w14:textId="77777777"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14:paraId="3E72B11C" w14:textId="77777777" w:rsidR="008A0271" w:rsidRDefault="008A0271" w:rsidP="008A0271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2" w:name="_Hlk181344566"/>
      <w:proofErr w:type="gramStart"/>
      <w:r>
        <w:rPr>
          <w:sz w:val="28"/>
          <w:szCs w:val="28"/>
        </w:rPr>
        <w:t xml:space="preserve">В соответствии с </w:t>
      </w:r>
      <w:r>
        <w:rPr>
          <w:color w:val="auto"/>
          <w:sz w:val="28"/>
          <w:szCs w:val="28"/>
          <w:lang w:bidi="ru-RU"/>
        </w:rPr>
        <w:t xml:space="preserve">Методическими рекомендациями </w:t>
      </w:r>
      <w:r w:rsidRPr="00423BE9">
        <w:rPr>
          <w:color w:val="auto"/>
          <w:sz w:val="28"/>
          <w:szCs w:val="28"/>
          <w:lang w:bidi="ru-RU"/>
        </w:rPr>
        <w:t>МЧС России</w:t>
      </w:r>
      <w:r w:rsidRPr="00423BE9">
        <w:t xml:space="preserve"> </w:t>
      </w:r>
      <w:r w:rsidRPr="00423BE9">
        <w:rPr>
          <w:color w:val="auto"/>
          <w:sz w:val="28"/>
          <w:szCs w:val="28"/>
          <w:lang w:bidi="ru-RU"/>
        </w:rPr>
        <w:t>исполнительным органам субъектов Российской Федерации по проведению</w:t>
      </w:r>
      <w:r>
        <w:rPr>
          <w:color w:val="auto"/>
          <w:sz w:val="28"/>
          <w:szCs w:val="28"/>
          <w:lang w:bidi="ru-RU"/>
        </w:rPr>
        <w:t xml:space="preserve"> </w:t>
      </w:r>
      <w:r w:rsidRPr="00423BE9">
        <w:rPr>
          <w:color w:val="auto"/>
          <w:sz w:val="28"/>
          <w:szCs w:val="28"/>
          <w:lang w:bidi="ru-RU"/>
        </w:rPr>
        <w:t>инвентаризации защитных сооружений гражданской обороны</w:t>
      </w:r>
      <w:r>
        <w:rPr>
          <w:color w:val="auto"/>
          <w:sz w:val="28"/>
          <w:szCs w:val="28"/>
          <w:lang w:bidi="ru-RU"/>
        </w:rPr>
        <w:t xml:space="preserve"> </w:t>
      </w:r>
      <w:r w:rsidRPr="00423BE9">
        <w:rPr>
          <w:color w:val="auto"/>
          <w:sz w:val="28"/>
          <w:szCs w:val="28"/>
          <w:lang w:bidi="ru-RU"/>
        </w:rPr>
        <w:t>и иных объектов, предназначенных для укрытия населения,</w:t>
      </w:r>
      <w:r>
        <w:rPr>
          <w:color w:val="auto"/>
          <w:sz w:val="28"/>
          <w:szCs w:val="28"/>
          <w:lang w:bidi="ru-RU"/>
        </w:rPr>
        <w:t xml:space="preserve"> </w:t>
      </w:r>
      <w:r w:rsidRPr="00423BE9">
        <w:rPr>
          <w:color w:val="auto"/>
          <w:sz w:val="28"/>
          <w:szCs w:val="28"/>
          <w:lang w:bidi="ru-RU"/>
        </w:rPr>
        <w:t>на территории Российской Федерации</w:t>
      </w:r>
      <w:r>
        <w:rPr>
          <w:color w:val="auto"/>
          <w:sz w:val="28"/>
          <w:szCs w:val="28"/>
          <w:lang w:bidi="ru-RU"/>
        </w:rPr>
        <w:t>, утвержденными в 2024 году, а также в</w:t>
      </w:r>
      <w:r w:rsidRPr="009A1543">
        <w:rPr>
          <w:sz w:val="28"/>
          <w:szCs w:val="28"/>
        </w:rPr>
        <w:t xml:space="preserve"> </w:t>
      </w:r>
      <w:r>
        <w:rPr>
          <w:sz w:val="28"/>
          <w:szCs w:val="28"/>
        </w:rPr>
        <w:t>связи с кадровыми изменениями, произошедшими в Администрации Октябрьского района</w:t>
      </w:r>
      <w:bookmarkEnd w:id="2"/>
      <w:r>
        <w:rPr>
          <w:sz w:val="28"/>
          <w:szCs w:val="28"/>
        </w:rPr>
        <w:t xml:space="preserve">, </w:t>
      </w:r>
      <w:r w:rsidRPr="00571E04">
        <w:rPr>
          <w:rFonts w:eastAsia="Calibri"/>
          <w:sz w:val="28"/>
          <w:szCs w:val="28"/>
          <w:lang w:eastAsia="en-US"/>
        </w:rPr>
        <w:t>руководствуясь частью 9 статьи 52 Устава муниципального образования «Октябрьский район»:</w:t>
      </w:r>
      <w:proofErr w:type="gramEnd"/>
    </w:p>
    <w:p w14:paraId="5810E11C" w14:textId="510144C8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4029001E" w14:textId="12E68C09" w:rsidR="008A0271" w:rsidRDefault="008A0271" w:rsidP="008A0271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" w:name="_Hlk181344591"/>
      <w:r>
        <w:rPr>
          <w:rFonts w:eastAsia="Calibri"/>
          <w:sz w:val="28"/>
          <w:szCs w:val="28"/>
          <w:lang w:eastAsia="en-US"/>
        </w:rPr>
        <w:t xml:space="preserve">1. Внести изменения в распоряжение Администрации Октябрьского района от 15.08.2024 № 187 «О </w:t>
      </w:r>
      <w:r w:rsidRPr="00F60743">
        <w:rPr>
          <w:rFonts w:eastAsia="Calibri"/>
          <w:sz w:val="28"/>
          <w:szCs w:val="28"/>
          <w:lang w:eastAsia="en-US"/>
        </w:rPr>
        <w:t>создании муниципальной 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области»</w:t>
      </w:r>
      <w:r>
        <w:rPr>
          <w:rFonts w:eastAsia="Calibri"/>
          <w:sz w:val="28"/>
          <w:szCs w:val="28"/>
          <w:lang w:eastAsia="en-US"/>
        </w:rPr>
        <w:t>, изложив приложение № 3 к распоряжению,0 согласно приложению к настоящему распоряжению.</w:t>
      </w:r>
    </w:p>
    <w:p w14:paraId="3196EEBE" w14:textId="05D810A5" w:rsidR="007D5705" w:rsidRDefault="007D5705" w:rsidP="008A0271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Признать утратившим силу распоряжение Администрации Октябрьского района от 03.09.2024 № 200 «</w:t>
      </w:r>
      <w:r w:rsidRPr="007D5705">
        <w:rPr>
          <w:rFonts w:eastAsia="Calibri"/>
          <w:sz w:val="28"/>
          <w:szCs w:val="28"/>
          <w:lang w:eastAsia="en-US"/>
        </w:rPr>
        <w:t xml:space="preserve">О внесении изменений в распоряжение </w:t>
      </w:r>
      <w:r w:rsidRPr="007D5705">
        <w:rPr>
          <w:rFonts w:eastAsia="Calibri"/>
          <w:sz w:val="28"/>
          <w:szCs w:val="28"/>
          <w:lang w:eastAsia="en-US"/>
        </w:rPr>
        <w:lastRenderedPageBreak/>
        <w:t>Администрации Октябрьского района от 15.08.2024 № 187 «О создании муниципальной 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области»</w:t>
      </w:r>
      <w:r>
        <w:rPr>
          <w:rFonts w:eastAsia="Calibri"/>
          <w:sz w:val="28"/>
          <w:szCs w:val="28"/>
          <w:lang w:eastAsia="en-US"/>
        </w:rPr>
        <w:t>.</w:t>
      </w:r>
    </w:p>
    <w:bookmarkEnd w:id="3"/>
    <w:p w14:paraId="7FF65FB4" w14:textId="72447FA0" w:rsidR="008A0271" w:rsidRDefault="008A0271" w:rsidP="008A0271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7D5705">
        <w:rPr>
          <w:sz w:val="27"/>
          <w:szCs w:val="27"/>
        </w:rPr>
        <w:t>3</w:t>
      </w:r>
      <w:r w:rsidRPr="00DC7F97">
        <w:rPr>
          <w:sz w:val="27"/>
          <w:szCs w:val="27"/>
        </w:rPr>
        <w:t xml:space="preserve">. </w:t>
      </w:r>
      <w:bookmarkStart w:id="4" w:name="_Hlk181344614"/>
      <w:r>
        <w:rPr>
          <w:sz w:val="27"/>
          <w:szCs w:val="27"/>
        </w:rPr>
        <w:t>Распоряжение</w:t>
      </w:r>
      <w:r w:rsidRPr="00DC7F97">
        <w:rPr>
          <w:sz w:val="27"/>
          <w:szCs w:val="27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</w:t>
      </w:r>
      <w:r>
        <w:rPr>
          <w:sz w:val="27"/>
          <w:szCs w:val="27"/>
        </w:rPr>
        <w:t xml:space="preserve"> </w:t>
      </w:r>
      <w:r w:rsidRPr="00DC7F97">
        <w:rPr>
          <w:sz w:val="27"/>
          <w:szCs w:val="27"/>
        </w:rPr>
        <w:t>района.</w:t>
      </w:r>
    </w:p>
    <w:bookmarkEnd w:id="4"/>
    <w:p w14:paraId="29C2704E" w14:textId="7FCA2A46" w:rsidR="008A0271" w:rsidRDefault="008A0271" w:rsidP="008A0271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7D5705">
        <w:rPr>
          <w:sz w:val="27"/>
          <w:szCs w:val="27"/>
        </w:rPr>
        <w:t>4</w:t>
      </w:r>
      <w:r w:rsidRPr="00DC7F97">
        <w:rPr>
          <w:sz w:val="27"/>
          <w:szCs w:val="27"/>
        </w:rPr>
        <w:t xml:space="preserve">. </w:t>
      </w:r>
      <w:bookmarkStart w:id="5" w:name="_Hlk181344637"/>
      <w:proofErr w:type="gramStart"/>
      <w:r w:rsidRPr="00DC7F97">
        <w:rPr>
          <w:sz w:val="27"/>
          <w:szCs w:val="27"/>
        </w:rPr>
        <w:t>Контроль за</w:t>
      </w:r>
      <w:proofErr w:type="gramEnd"/>
      <w:r w:rsidRPr="00DC7F97">
        <w:rPr>
          <w:sz w:val="27"/>
          <w:szCs w:val="27"/>
        </w:rPr>
        <w:t xml:space="preserve"> исполнением настоящего </w:t>
      </w:r>
      <w:r>
        <w:rPr>
          <w:sz w:val="27"/>
          <w:szCs w:val="27"/>
        </w:rPr>
        <w:t>распоряжения</w:t>
      </w:r>
      <w:r w:rsidRPr="00DC7F97">
        <w:rPr>
          <w:sz w:val="27"/>
          <w:szCs w:val="27"/>
        </w:rPr>
        <w:t xml:space="preserve"> возложить на </w:t>
      </w:r>
      <w:r>
        <w:rPr>
          <w:sz w:val="27"/>
          <w:szCs w:val="27"/>
        </w:rPr>
        <w:t xml:space="preserve">                   </w:t>
      </w:r>
      <w:r w:rsidRPr="00DC7F97">
        <w:rPr>
          <w:sz w:val="27"/>
          <w:szCs w:val="27"/>
        </w:rPr>
        <w:t xml:space="preserve">заместителя главы Администрации Октябрьского </w:t>
      </w:r>
      <w:r>
        <w:rPr>
          <w:sz w:val="27"/>
          <w:szCs w:val="27"/>
        </w:rPr>
        <w:t xml:space="preserve">района </w:t>
      </w:r>
      <w:proofErr w:type="spellStart"/>
      <w:r>
        <w:rPr>
          <w:sz w:val="27"/>
          <w:szCs w:val="27"/>
        </w:rPr>
        <w:t>Палько</w:t>
      </w:r>
      <w:proofErr w:type="spellEnd"/>
      <w:r>
        <w:rPr>
          <w:sz w:val="27"/>
          <w:szCs w:val="27"/>
        </w:rPr>
        <w:t xml:space="preserve"> А.В.</w:t>
      </w:r>
    </w:p>
    <w:bookmarkEnd w:id="5"/>
    <w:p w14:paraId="38B87CAE" w14:textId="77777777" w:rsidR="008A0271" w:rsidRDefault="008A0271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77BFC721" w:rsidR="007D70F5" w:rsidRPr="00ED3C6E" w:rsidRDefault="00495573" w:rsidP="0071075F">
            <w:pPr>
              <w:rPr>
                <w:sz w:val="28"/>
                <w:szCs w:val="28"/>
              </w:rPr>
            </w:pPr>
            <w:bookmarkStart w:id="6" w:name="SIGNERPOST1"/>
            <w:bookmarkEnd w:id="6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7" w:name="SIGNERSTAMP1"/>
            <w:bookmarkEnd w:id="7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294FE0CA" w:rsidR="007D70F5" w:rsidRPr="00ED3C6E" w:rsidRDefault="00495573" w:rsidP="0071075F">
            <w:pPr>
              <w:jc w:val="right"/>
              <w:rPr>
                <w:sz w:val="28"/>
                <w:szCs w:val="28"/>
              </w:rPr>
            </w:pPr>
            <w:bookmarkStart w:id="8" w:name="SIGNERNAME1"/>
            <w:bookmarkEnd w:id="8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p w14:paraId="6FC9DBD3" w14:textId="77777777" w:rsidR="007D70F5" w:rsidRDefault="007D70F5" w:rsidP="007D70F5">
      <w:pPr>
        <w:jc w:val="both"/>
        <w:rPr>
          <w:sz w:val="20"/>
        </w:rPr>
      </w:pPr>
    </w:p>
    <w:p w14:paraId="2E033127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2C6E03A9" w14:textId="77777777" w:rsidR="00CF1A41" w:rsidRDefault="00D55A7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50312FEE" w14:textId="705DFF6B" w:rsidR="00D55A71" w:rsidRDefault="00D55A7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7D5705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D9FFE23" w14:textId="77777777" w:rsidR="007D70F5" w:rsidRPr="007D570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DE58F2E" w14:textId="18915560" w:rsidR="008A0271" w:rsidRDefault="008A0271">
      <w:pPr>
        <w:rPr>
          <w:sz w:val="20"/>
        </w:rPr>
      </w:pPr>
      <w:r>
        <w:rPr>
          <w:sz w:val="20"/>
        </w:rPr>
        <w:br w:type="page"/>
      </w:r>
    </w:p>
    <w:p w14:paraId="171072BC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 xml:space="preserve">    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 xml:space="preserve">Приложение </w:t>
      </w:r>
    </w:p>
    <w:p w14:paraId="6D0E6438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>к распоряжению</w:t>
      </w:r>
    </w:p>
    <w:p w14:paraId="5C27B4F3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                                             </w:t>
      </w:r>
      <w:r w:rsidRPr="00571E04">
        <w:rPr>
          <w:sz w:val="28"/>
          <w:szCs w:val="28"/>
          <w:lang w:bidi="ru-RU"/>
        </w:rPr>
        <w:t>Администрации</w:t>
      </w:r>
    </w:p>
    <w:p w14:paraId="7A55AAD0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>Октябрьского района</w:t>
      </w:r>
    </w:p>
    <w:p w14:paraId="4386D3EA" w14:textId="3E618ACB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 xml:space="preserve">от </w:t>
      </w:r>
      <w:r w:rsidR="00495573">
        <w:rPr>
          <w:sz w:val="28"/>
          <w:szCs w:val="28"/>
          <w:lang w:bidi="ru-RU"/>
        </w:rPr>
        <w:t>06.11.2024</w:t>
      </w:r>
      <w:r w:rsidRPr="00571E04">
        <w:rPr>
          <w:sz w:val="28"/>
          <w:szCs w:val="28"/>
          <w:lang w:bidi="ru-RU"/>
        </w:rPr>
        <w:t xml:space="preserve"> № </w:t>
      </w:r>
      <w:r w:rsidR="00495573">
        <w:rPr>
          <w:sz w:val="28"/>
          <w:szCs w:val="28"/>
          <w:lang w:bidi="ru-RU"/>
        </w:rPr>
        <w:t>253</w:t>
      </w:r>
    </w:p>
    <w:p w14:paraId="267C96A5" w14:textId="2B1888E9" w:rsidR="008A0271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7492A15" w14:textId="77777777" w:rsidR="008B5D54" w:rsidRDefault="008B5D54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4ABFB3B" w14:textId="77777777" w:rsidR="008A0271" w:rsidRPr="00B03996" w:rsidRDefault="008A0271" w:rsidP="008A027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24D1BE42" w14:textId="77777777" w:rsidR="008A0271" w:rsidRDefault="008A0271" w:rsidP="008A0271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964D84">
        <w:rPr>
          <w:sz w:val="28"/>
          <w:szCs w:val="28"/>
        </w:rPr>
        <w:t>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</w:t>
      </w:r>
    </w:p>
    <w:p w14:paraId="1D7CA9D1" w14:textId="77777777" w:rsidR="008A0271" w:rsidRDefault="008A0271" w:rsidP="008A0271">
      <w:pPr>
        <w:ind w:left="426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7127"/>
      </w:tblGrid>
      <w:tr w:rsidR="008A0271" w:rsidRPr="0032016F" w14:paraId="5E90820F" w14:textId="77777777" w:rsidTr="007C0AD7">
        <w:tc>
          <w:tcPr>
            <w:tcW w:w="3187" w:type="dxa"/>
          </w:tcPr>
          <w:p w14:paraId="528B8779" w14:textId="77777777" w:rsidR="008A0271" w:rsidRDefault="008A0271" w:rsidP="007C0A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bookmarkStart w:id="9" w:name="_GoBack"/>
            <w:bookmarkEnd w:id="9"/>
            <w:proofErr w:type="spellEnd"/>
          </w:p>
          <w:p w14:paraId="4DD910E9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  <w:p w14:paraId="1B6AA053" w14:textId="77777777" w:rsidR="008A0271" w:rsidRPr="0032016F" w:rsidRDefault="008A0271" w:rsidP="007C0AD7">
            <w:pPr>
              <w:rPr>
                <w:sz w:val="28"/>
                <w:szCs w:val="28"/>
              </w:rPr>
            </w:pPr>
          </w:p>
        </w:tc>
        <w:tc>
          <w:tcPr>
            <w:tcW w:w="7127" w:type="dxa"/>
          </w:tcPr>
          <w:p w14:paraId="64955649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председатель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</w:p>
          <w:p w14:paraId="501C08F5" w14:textId="77777777" w:rsidR="008A0271" w:rsidRDefault="008A0271" w:rsidP="007C0AD7">
            <w:pPr>
              <w:rPr>
                <w:sz w:val="28"/>
                <w:szCs w:val="28"/>
              </w:rPr>
            </w:pPr>
          </w:p>
        </w:tc>
      </w:tr>
      <w:tr w:rsidR="008A0271" w:rsidRPr="0032016F" w14:paraId="45CC9A77" w14:textId="77777777" w:rsidTr="007C0AD7">
        <w:tc>
          <w:tcPr>
            <w:tcW w:w="3187" w:type="dxa"/>
          </w:tcPr>
          <w:p w14:paraId="68DA583B" w14:textId="77777777" w:rsidR="008A0271" w:rsidRDefault="008A0271" w:rsidP="007C0A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1B77C706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7127" w:type="dxa"/>
          </w:tcPr>
          <w:p w14:paraId="5D1AE0C2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B0658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МКУ «</w:t>
            </w:r>
            <w:r w:rsidRPr="00ED2F28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>
              <w:rPr>
                <w:sz w:val="28"/>
                <w:szCs w:val="28"/>
              </w:rPr>
              <w:t>» Октябрьского района</w:t>
            </w:r>
            <w:r w:rsidRPr="00FB0658">
              <w:rPr>
                <w:sz w:val="28"/>
                <w:szCs w:val="28"/>
              </w:rPr>
              <w:t xml:space="preserve">, заместитель председателя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</w:p>
          <w:p w14:paraId="6B2D596D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4D267E8E" w14:textId="77777777" w:rsidTr="007C0AD7">
        <w:tc>
          <w:tcPr>
            <w:tcW w:w="3187" w:type="dxa"/>
          </w:tcPr>
          <w:p w14:paraId="554EA869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459FB489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7127" w:type="dxa"/>
          </w:tcPr>
          <w:p w14:paraId="1ADDD74B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 секретарь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  <w:r>
              <w:rPr>
                <w:sz w:val="28"/>
                <w:szCs w:val="28"/>
              </w:rPr>
              <w:t xml:space="preserve"> </w:t>
            </w:r>
          </w:p>
          <w:p w14:paraId="4B9924D3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6D3738EE" w14:textId="77777777" w:rsidTr="007C0AD7">
        <w:tc>
          <w:tcPr>
            <w:tcW w:w="3187" w:type="dxa"/>
          </w:tcPr>
          <w:p w14:paraId="58D1E780" w14:textId="77777777" w:rsidR="008A0271" w:rsidRPr="0032016F" w:rsidRDefault="008A0271" w:rsidP="007C0AD7">
            <w:pPr>
              <w:rPr>
                <w:sz w:val="28"/>
                <w:szCs w:val="28"/>
              </w:rPr>
            </w:pPr>
          </w:p>
        </w:tc>
        <w:tc>
          <w:tcPr>
            <w:tcW w:w="7127" w:type="dxa"/>
          </w:tcPr>
          <w:p w14:paraId="07AAF225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44182459" w14:textId="77777777" w:rsidR="008A0271" w:rsidRPr="0032016F" w:rsidRDefault="008A0271" w:rsidP="007C0AD7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A0271" w:rsidRPr="0032016F" w14:paraId="0BE57357" w14:textId="77777777" w:rsidTr="007C0AD7">
        <w:tc>
          <w:tcPr>
            <w:tcW w:w="3187" w:type="dxa"/>
          </w:tcPr>
          <w:p w14:paraId="7A8FF10D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Безродный</w:t>
            </w:r>
          </w:p>
          <w:p w14:paraId="7F1F83D1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  <w:p w14:paraId="7710F21E" w14:textId="77777777" w:rsidR="008A0271" w:rsidRDefault="008A0271" w:rsidP="007C0AD7">
            <w:pPr>
              <w:rPr>
                <w:sz w:val="28"/>
                <w:szCs w:val="28"/>
              </w:rPr>
            </w:pPr>
          </w:p>
        </w:tc>
        <w:tc>
          <w:tcPr>
            <w:tcW w:w="7127" w:type="dxa"/>
          </w:tcPr>
          <w:p w14:paraId="60255937" w14:textId="39C08E1C" w:rsidR="008A0271" w:rsidRDefault="008A0271" w:rsidP="007C0A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Лиховского участка производства Ростовской дистанции гражданских сооружений – структурного подразделения Северо-Кавказской дирекции по эксплуатации зданий и сооружений – структурного подразделения Северо-Кавказской железной дороги – филиал ОАО «РЖД»</w:t>
            </w:r>
            <w:r w:rsidR="008B5D54">
              <w:rPr>
                <w:sz w:val="28"/>
                <w:szCs w:val="28"/>
              </w:rPr>
              <w:t xml:space="preserve"> (по согласованию)</w:t>
            </w:r>
          </w:p>
          <w:p w14:paraId="13DC779D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4470ED4D" w14:textId="77777777" w:rsidTr="007C0AD7">
        <w:tc>
          <w:tcPr>
            <w:tcW w:w="3187" w:type="dxa"/>
          </w:tcPr>
          <w:p w14:paraId="7C869802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528288E6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  <w:p w14:paraId="74CAC947" w14:textId="77777777" w:rsidR="008A0271" w:rsidRDefault="008A0271" w:rsidP="007C0AD7">
            <w:pPr>
              <w:rPr>
                <w:sz w:val="28"/>
                <w:szCs w:val="28"/>
              </w:rPr>
            </w:pPr>
          </w:p>
        </w:tc>
        <w:tc>
          <w:tcPr>
            <w:tcW w:w="7127" w:type="dxa"/>
          </w:tcPr>
          <w:p w14:paraId="22988DF3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МКУ Октябрьского района «Управление ГОЧС» (по согласованию) </w:t>
            </w:r>
          </w:p>
          <w:p w14:paraId="518A5F25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402B70C3" w14:textId="77777777" w:rsidTr="007C0AD7">
        <w:tc>
          <w:tcPr>
            <w:tcW w:w="3187" w:type="dxa"/>
          </w:tcPr>
          <w:p w14:paraId="3B4C7B2A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001DCC15" w14:textId="77777777" w:rsidR="008A0271" w:rsidRPr="0032016F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7127" w:type="dxa"/>
          </w:tcPr>
          <w:p w14:paraId="122B0298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7AF2">
              <w:rPr>
                <w:sz w:val="28"/>
                <w:szCs w:val="28"/>
              </w:rPr>
              <w:t>специалист гражданской обороны и организации обучения населения МКУ Октябрьского района «Управление ГОЧС» (по согласованию)</w:t>
            </w:r>
          </w:p>
          <w:p w14:paraId="170F4735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5C0AE537" w14:textId="77777777" w:rsidTr="007C0AD7">
        <w:tc>
          <w:tcPr>
            <w:tcW w:w="3187" w:type="dxa"/>
          </w:tcPr>
          <w:p w14:paraId="5D91B0D3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14:paraId="393985B7" w14:textId="77777777" w:rsidR="008A0271" w:rsidRPr="0032016F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Игоревна</w:t>
            </w:r>
          </w:p>
        </w:tc>
        <w:tc>
          <w:tcPr>
            <w:tcW w:w="7127" w:type="dxa"/>
          </w:tcPr>
          <w:p w14:paraId="6ECB8901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32016F">
              <w:rPr>
                <w:sz w:val="28"/>
                <w:szCs w:val="28"/>
              </w:rPr>
              <w:t xml:space="preserve">чальник </w:t>
            </w:r>
            <w:r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</w:t>
            </w:r>
            <w:proofErr w:type="gramStart"/>
            <w:r w:rsidRPr="0032016F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32016F">
              <w:rPr>
                <w:rFonts w:eastAsia="Calibri"/>
                <w:sz w:val="28"/>
                <w:szCs w:val="28"/>
              </w:rPr>
              <w:t xml:space="preserve">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1153EF2A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1066E920" w14:textId="77777777" w:rsidTr="007C0AD7">
        <w:tc>
          <w:tcPr>
            <w:tcW w:w="3187" w:type="dxa"/>
          </w:tcPr>
          <w:p w14:paraId="29084959" w14:textId="77777777" w:rsidR="008A0271" w:rsidRDefault="008A0271" w:rsidP="007C0A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Симисенко</w:t>
            </w:r>
            <w:proofErr w:type="spellEnd"/>
          </w:p>
          <w:p w14:paraId="3DF2910E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7127" w:type="dxa"/>
          </w:tcPr>
          <w:p w14:paraId="47D6C9BB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(по согласованию)</w:t>
            </w:r>
          </w:p>
          <w:p w14:paraId="1DB3A8FE" w14:textId="7CE066DB" w:rsidR="008B5D54" w:rsidRDefault="008B5D54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233E0928" w14:textId="77777777" w:rsidTr="007C0AD7">
        <w:tc>
          <w:tcPr>
            <w:tcW w:w="3187" w:type="dxa"/>
          </w:tcPr>
          <w:p w14:paraId="570A23BA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</w:t>
            </w:r>
          </w:p>
          <w:p w14:paraId="3B096BC4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  <w:p w14:paraId="737805D5" w14:textId="77777777" w:rsidR="008A0271" w:rsidRPr="0032016F" w:rsidRDefault="008A0271" w:rsidP="007C0AD7">
            <w:pPr>
              <w:rPr>
                <w:sz w:val="28"/>
                <w:szCs w:val="28"/>
              </w:rPr>
            </w:pPr>
          </w:p>
        </w:tc>
        <w:tc>
          <w:tcPr>
            <w:tcW w:w="7127" w:type="dxa"/>
          </w:tcPr>
          <w:p w14:paraId="5E84AF18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8A0271" w:rsidRPr="0032016F" w14:paraId="333AA9E7" w14:textId="77777777" w:rsidTr="007C0AD7">
        <w:tc>
          <w:tcPr>
            <w:tcW w:w="3187" w:type="dxa"/>
          </w:tcPr>
          <w:p w14:paraId="1DF20A6A" w14:textId="77777777" w:rsidR="008A0271" w:rsidRDefault="008A0271" w:rsidP="007C0A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Страданченков</w:t>
            </w:r>
            <w:proofErr w:type="spellEnd"/>
          </w:p>
          <w:p w14:paraId="698657E7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Георгиевич</w:t>
            </w:r>
          </w:p>
        </w:tc>
        <w:tc>
          <w:tcPr>
            <w:tcW w:w="7127" w:type="dxa"/>
          </w:tcPr>
          <w:p w14:paraId="61E71920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7AF2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 w:rsidRPr="00AF7AF2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79BBC327" w14:textId="77777777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A0271" w:rsidRPr="0032016F" w14:paraId="35EDAA78" w14:textId="77777777" w:rsidTr="007C0AD7">
        <w:tc>
          <w:tcPr>
            <w:tcW w:w="3187" w:type="dxa"/>
          </w:tcPr>
          <w:p w14:paraId="6C94CAC6" w14:textId="77777777" w:rsidR="008A0271" w:rsidRDefault="008A0271" w:rsidP="007C0A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Шатохин</w:t>
            </w:r>
            <w:proofErr w:type="spellEnd"/>
          </w:p>
          <w:p w14:paraId="2333EF30" w14:textId="77777777" w:rsidR="008A0271" w:rsidRDefault="008A0271" w:rsidP="007C0A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7127" w:type="dxa"/>
          </w:tcPr>
          <w:p w14:paraId="1A6BD596" w14:textId="431BDABD" w:rsidR="008A0271" w:rsidRDefault="008A0271" w:rsidP="007C0AD7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местного Октябрьского пожарно-спасательного гарнизона</w:t>
            </w:r>
            <w:r w:rsidR="008B5D54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A0271" w:rsidRPr="0032016F" w14:paraId="2C51C0DC" w14:textId="77777777" w:rsidTr="007C0AD7">
        <w:tc>
          <w:tcPr>
            <w:tcW w:w="3187" w:type="dxa"/>
          </w:tcPr>
          <w:p w14:paraId="79B1824D" w14:textId="77777777" w:rsidR="008A0271" w:rsidRDefault="008A0271" w:rsidP="007C0AD7">
            <w:pPr>
              <w:rPr>
                <w:sz w:val="28"/>
                <w:szCs w:val="28"/>
              </w:rPr>
            </w:pPr>
          </w:p>
        </w:tc>
        <w:tc>
          <w:tcPr>
            <w:tcW w:w="7127" w:type="dxa"/>
          </w:tcPr>
          <w:p w14:paraId="29E0B378" w14:textId="77777777" w:rsidR="008A0271" w:rsidRDefault="008A0271" w:rsidP="007C0AD7">
            <w:pPr>
              <w:jc w:val="both"/>
              <w:rPr>
                <w:sz w:val="28"/>
                <w:szCs w:val="28"/>
              </w:rPr>
            </w:pPr>
          </w:p>
        </w:tc>
      </w:tr>
    </w:tbl>
    <w:p w14:paraId="57608F96" w14:textId="77777777" w:rsidR="008A0271" w:rsidRDefault="008A0271" w:rsidP="008A0271">
      <w:pPr>
        <w:widowControl w:val="0"/>
        <w:autoSpaceDE w:val="0"/>
        <w:autoSpaceDN w:val="0"/>
        <w:spacing w:line="230" w:lineRule="auto"/>
        <w:ind w:right="1" w:firstLine="709"/>
        <w:jc w:val="both"/>
        <w:rPr>
          <w:sz w:val="28"/>
          <w:szCs w:val="28"/>
          <w:lang w:bidi="ru-RU"/>
        </w:rPr>
      </w:pPr>
    </w:p>
    <w:p w14:paraId="2E715B43" w14:textId="77777777" w:rsidR="008A0271" w:rsidRPr="00B03996" w:rsidRDefault="008A0271" w:rsidP="008A0271">
      <w:pPr>
        <w:widowControl w:val="0"/>
        <w:autoSpaceDE w:val="0"/>
        <w:autoSpaceDN w:val="0"/>
        <w:spacing w:line="230" w:lineRule="auto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Pr="00B03996">
        <w:rPr>
          <w:sz w:val="28"/>
          <w:szCs w:val="28"/>
        </w:rPr>
        <w:t xml:space="preserve"> делами</w:t>
      </w:r>
    </w:p>
    <w:p w14:paraId="4DC6F726" w14:textId="77777777" w:rsidR="008A0271" w:rsidRDefault="008A0271" w:rsidP="008A0271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</w:t>
      </w:r>
      <w:r>
        <w:rPr>
          <w:sz w:val="28"/>
          <w:szCs w:val="28"/>
        </w:rPr>
        <w:t xml:space="preserve">                     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Е.С. </w:t>
      </w:r>
      <w:proofErr w:type="spellStart"/>
      <w:r>
        <w:rPr>
          <w:sz w:val="28"/>
          <w:szCs w:val="28"/>
        </w:rPr>
        <w:t>Сорочинская</w:t>
      </w:r>
      <w:proofErr w:type="spellEnd"/>
      <w:r>
        <w:rPr>
          <w:sz w:val="28"/>
          <w:szCs w:val="28"/>
        </w:rPr>
        <w:t xml:space="preserve"> </w:t>
      </w:r>
    </w:p>
    <w:p w14:paraId="1A850896" w14:textId="77777777" w:rsidR="00BF6C1C" w:rsidRDefault="00BF6C1C" w:rsidP="007D70F5">
      <w:pPr>
        <w:ind w:left="709"/>
        <w:rPr>
          <w:sz w:val="20"/>
        </w:rPr>
      </w:pPr>
    </w:p>
    <w:sectPr w:rsidR="00BF6C1C" w:rsidSect="00495573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EB2C60" w14:textId="77777777" w:rsidR="00A604C9" w:rsidRDefault="00A604C9" w:rsidP="00495573">
      <w:r>
        <w:separator/>
      </w:r>
    </w:p>
  </w:endnote>
  <w:endnote w:type="continuationSeparator" w:id="0">
    <w:p w14:paraId="27CC5C0C" w14:textId="77777777" w:rsidR="00A604C9" w:rsidRDefault="00A604C9" w:rsidP="0049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477FD" w14:textId="77777777" w:rsidR="00A604C9" w:rsidRDefault="00A604C9" w:rsidP="00495573">
      <w:r>
        <w:separator/>
      </w:r>
    </w:p>
  </w:footnote>
  <w:footnote w:type="continuationSeparator" w:id="0">
    <w:p w14:paraId="461121C3" w14:textId="77777777" w:rsidR="00A604C9" w:rsidRDefault="00A604C9" w:rsidP="00495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3917134"/>
      <w:docPartObj>
        <w:docPartGallery w:val="Page Numbers (Top of Page)"/>
        <w:docPartUnique/>
      </w:docPartObj>
    </w:sdtPr>
    <w:sdtContent>
      <w:p w14:paraId="70BF98E7" w14:textId="6B33BA91" w:rsidR="00495573" w:rsidRDefault="0049557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356DF31" w14:textId="77777777" w:rsidR="00495573" w:rsidRDefault="0049557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95573"/>
    <w:rsid w:val="006905F0"/>
    <w:rsid w:val="006D7F66"/>
    <w:rsid w:val="00787A8D"/>
    <w:rsid w:val="007D5705"/>
    <w:rsid w:val="007D70F5"/>
    <w:rsid w:val="008A0271"/>
    <w:rsid w:val="008B5D54"/>
    <w:rsid w:val="008D4FC0"/>
    <w:rsid w:val="00907479"/>
    <w:rsid w:val="00A604C9"/>
    <w:rsid w:val="00B26096"/>
    <w:rsid w:val="00B62AEA"/>
    <w:rsid w:val="00BF412F"/>
    <w:rsid w:val="00BF6C1C"/>
    <w:rsid w:val="00CF1A41"/>
    <w:rsid w:val="00D55A7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header"/>
    <w:basedOn w:val="a"/>
    <w:link w:val="af"/>
    <w:uiPriority w:val="99"/>
    <w:unhideWhenUsed/>
    <w:rsid w:val="0049557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95573"/>
    <w:rPr>
      <w:sz w:val="24"/>
    </w:rPr>
  </w:style>
  <w:style w:type="paragraph" w:styleId="af0">
    <w:name w:val="footer"/>
    <w:basedOn w:val="a"/>
    <w:link w:val="af1"/>
    <w:uiPriority w:val="99"/>
    <w:unhideWhenUsed/>
    <w:rsid w:val="0049557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9557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header"/>
    <w:basedOn w:val="a"/>
    <w:link w:val="af"/>
    <w:uiPriority w:val="99"/>
    <w:unhideWhenUsed/>
    <w:rsid w:val="0049557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95573"/>
    <w:rPr>
      <w:sz w:val="24"/>
    </w:rPr>
  </w:style>
  <w:style w:type="paragraph" w:styleId="af0">
    <w:name w:val="footer"/>
    <w:basedOn w:val="a"/>
    <w:link w:val="af1"/>
    <w:uiPriority w:val="99"/>
    <w:unhideWhenUsed/>
    <w:rsid w:val="0049557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9557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2024-11-07T06:07:00Z</cp:lastPrinted>
  <dcterms:created xsi:type="dcterms:W3CDTF">2024-11-07T06:07:00Z</dcterms:created>
  <dcterms:modified xsi:type="dcterms:W3CDTF">2024-11-07T06:07:00Z</dcterms:modified>
</cp:coreProperties>
</file>