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A3F" w:rsidRDefault="00C04A3F" w:rsidP="00C04A3F">
      <w:pPr>
        <w:jc w:val="both"/>
      </w:pPr>
      <w:r>
        <w:rPr>
          <w:noProof/>
        </w:rPr>
        <w:drawing>
          <wp:anchor distT="0" distB="0" distL="90170" distR="90170" simplePos="0" relativeHeight="251659264" behindDoc="0" locked="0" layoutInCell="1" allowOverlap="1" wp14:anchorId="395AD4F0" wp14:editId="6CA7BDCC">
            <wp:simplePos x="0" y="0"/>
            <wp:positionH relativeFrom="page">
              <wp:posOffset>3739515</wp:posOffset>
            </wp:positionH>
            <wp:positionV relativeFrom="paragraph">
              <wp:posOffset>71755</wp:posOffset>
            </wp:positionV>
            <wp:extent cx="572135" cy="89789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4A3F" w:rsidRDefault="00C04A3F" w:rsidP="00C04A3F">
      <w:pPr>
        <w:jc w:val="both"/>
      </w:pPr>
    </w:p>
    <w:p w:rsidR="00C04A3F" w:rsidRDefault="00C04A3F" w:rsidP="00C04A3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4A3F" w:rsidRPr="00813FB4" w:rsidRDefault="00C04A3F" w:rsidP="00C04A3F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C04A3F" w:rsidRPr="00813FB4" w:rsidRDefault="00C04A3F" w:rsidP="00C04A3F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C04A3F" w:rsidRPr="00813FB4" w:rsidRDefault="00C04A3F" w:rsidP="00C04A3F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C04A3F" w:rsidRPr="00813FB4" w:rsidRDefault="00C04A3F" w:rsidP="00C04A3F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C04A3F" w:rsidRPr="003809BE" w:rsidRDefault="00C04A3F" w:rsidP="00C04A3F">
      <w:pPr>
        <w:jc w:val="center"/>
        <w:rPr>
          <w:sz w:val="28"/>
          <w:szCs w:val="28"/>
        </w:rPr>
      </w:pPr>
    </w:p>
    <w:p w:rsidR="00C04A3F" w:rsidRPr="00775B32" w:rsidRDefault="00C04A3F" w:rsidP="00C04A3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C04A3F" w:rsidRDefault="00C04A3F" w:rsidP="00C04A3F">
      <w:pPr>
        <w:jc w:val="both"/>
        <w:rPr>
          <w:sz w:val="28"/>
          <w:szCs w:val="28"/>
        </w:rPr>
      </w:pPr>
    </w:p>
    <w:p w:rsidR="00C04A3F" w:rsidRDefault="00C04A3F" w:rsidP="00C04A3F">
      <w:pPr>
        <w:ind w:right="-2"/>
        <w:jc w:val="both"/>
        <w:rPr>
          <w:b/>
          <w:sz w:val="28"/>
        </w:rPr>
      </w:pPr>
      <w:r>
        <w:rPr>
          <w:b/>
          <w:sz w:val="28"/>
        </w:rPr>
        <w:t xml:space="preserve">11.03.2012                                </w:t>
      </w:r>
      <w:r>
        <w:rPr>
          <w:b/>
          <w:sz w:val="28"/>
        </w:rPr>
        <w:tab/>
      </w:r>
      <w:r>
        <w:rPr>
          <w:b/>
          <w:sz w:val="28"/>
        </w:rPr>
        <w:t xml:space="preserve">     № 69 </w:t>
      </w:r>
      <w:r>
        <w:rPr>
          <w:b/>
          <w:sz w:val="28"/>
        </w:rPr>
        <w:tab/>
      </w:r>
      <w:bookmarkStart w:id="0" w:name="_GoBack"/>
      <w:bookmarkEnd w:id="0"/>
      <w:r>
        <w:rPr>
          <w:b/>
          <w:sz w:val="28"/>
        </w:rPr>
        <w:t xml:space="preserve">     </w:t>
      </w:r>
      <w:r>
        <w:rPr>
          <w:b/>
          <w:sz w:val="28"/>
        </w:rPr>
        <w:tab/>
        <w:t xml:space="preserve">                      </w:t>
      </w:r>
      <w:proofErr w:type="spellStart"/>
      <w:r>
        <w:rPr>
          <w:b/>
          <w:sz w:val="28"/>
        </w:rPr>
        <w:t>р.п</w:t>
      </w:r>
      <w:proofErr w:type="spellEnd"/>
      <w:r>
        <w:rPr>
          <w:b/>
          <w:sz w:val="28"/>
        </w:rPr>
        <w:t>.  Каменоломни</w:t>
      </w:r>
    </w:p>
    <w:p w:rsidR="00C04A3F" w:rsidRPr="005B70AF" w:rsidRDefault="00C04A3F" w:rsidP="00C04A3F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4A3F" w:rsidTr="00E32274">
        <w:tc>
          <w:tcPr>
            <w:tcW w:w="4361" w:type="dxa"/>
          </w:tcPr>
          <w:p w:rsidR="00C04A3F" w:rsidRPr="005B70AF" w:rsidRDefault="00C04A3F" w:rsidP="00E322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расп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ряжение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от 27.09.2011 №429 «О мероприятиях по пер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ходу на межведомственное 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журовневое взаимодействие при предоставлении муниципальных услуг на территории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района»</w:t>
            </w:r>
          </w:p>
        </w:tc>
      </w:tr>
    </w:tbl>
    <w:p w:rsidR="00C04A3F" w:rsidRDefault="00C04A3F" w:rsidP="00C04A3F">
      <w:pPr>
        <w:shd w:val="clear" w:color="auto" w:fill="FFFFFF"/>
        <w:jc w:val="both"/>
        <w:rPr>
          <w:sz w:val="28"/>
          <w:szCs w:val="28"/>
        </w:rPr>
      </w:pPr>
    </w:p>
    <w:p w:rsidR="00C04A3F" w:rsidRDefault="00C04A3F" w:rsidP="00C04A3F">
      <w:pPr>
        <w:ind w:firstLine="709"/>
        <w:jc w:val="both"/>
        <w:rPr>
          <w:sz w:val="28"/>
        </w:rPr>
      </w:pPr>
      <w:r>
        <w:rPr>
          <w:sz w:val="28"/>
        </w:rPr>
        <w:t>В целях реализации Федерального закона от 27.07.2010 г. №210-ФЗ «Об организации предоставления государственных и муниципальных услуг» и пр</w:t>
      </w:r>
      <w:r>
        <w:rPr>
          <w:sz w:val="28"/>
        </w:rPr>
        <w:t>о</w:t>
      </w:r>
      <w:r>
        <w:rPr>
          <w:sz w:val="28"/>
        </w:rPr>
        <w:t>екта «Электронный муниципалитет» в Октябрьском районе, руководствуясь ч. 8 ст.51 Устава муниципального образования «Октябрьский район»:</w:t>
      </w:r>
    </w:p>
    <w:p w:rsidR="00C04A3F" w:rsidRDefault="00C04A3F" w:rsidP="00C04A3F">
      <w:pPr>
        <w:numPr>
          <w:ilvl w:val="0"/>
          <w:numId w:val="1"/>
        </w:numPr>
        <w:tabs>
          <w:tab w:val="num" w:pos="0"/>
          <w:tab w:val="left" w:pos="993"/>
        </w:tabs>
        <w:ind w:left="0" w:firstLine="992"/>
        <w:jc w:val="both"/>
        <w:rPr>
          <w:sz w:val="28"/>
        </w:rPr>
      </w:pPr>
      <w:r>
        <w:rPr>
          <w:sz w:val="28"/>
        </w:rPr>
        <w:t>Внести в приложение к распоряжению Администрации Октябр</w:t>
      </w:r>
      <w:r>
        <w:rPr>
          <w:sz w:val="28"/>
        </w:rPr>
        <w:t>ь</w:t>
      </w:r>
      <w:r>
        <w:rPr>
          <w:sz w:val="28"/>
        </w:rPr>
        <w:t>ского района от 27.09.2011 № 429 «О мероприятиях по переходу на межведо</w:t>
      </w:r>
      <w:r>
        <w:rPr>
          <w:sz w:val="28"/>
        </w:rPr>
        <w:t>м</w:t>
      </w:r>
      <w:r>
        <w:rPr>
          <w:sz w:val="28"/>
        </w:rPr>
        <w:t>ственное и межуровневое взаимодействие при предоставлении муниципальных услуг на территории Октябрьского района» изменения, изложив его в редакции согласно приложению к настоящему распоряжению.</w:t>
      </w:r>
    </w:p>
    <w:p w:rsidR="00C04A3F" w:rsidRDefault="00C04A3F" w:rsidP="00C04A3F">
      <w:pPr>
        <w:numPr>
          <w:ilvl w:val="0"/>
          <w:numId w:val="1"/>
        </w:numPr>
        <w:tabs>
          <w:tab w:val="num" w:pos="0"/>
          <w:tab w:val="left" w:pos="993"/>
        </w:tabs>
        <w:ind w:left="0" w:firstLine="992"/>
        <w:jc w:val="both"/>
        <w:rPr>
          <w:sz w:val="28"/>
        </w:rPr>
      </w:pPr>
      <w:r>
        <w:rPr>
          <w:sz w:val="28"/>
        </w:rPr>
        <w:t>Рекомендовать Главам Администраций сельских и городского п</w:t>
      </w:r>
      <w:r>
        <w:rPr>
          <w:sz w:val="28"/>
        </w:rPr>
        <w:t>о</w:t>
      </w:r>
      <w:r>
        <w:rPr>
          <w:sz w:val="28"/>
        </w:rPr>
        <w:t>селений Октябрьского района:</w:t>
      </w:r>
    </w:p>
    <w:p w:rsidR="00C04A3F" w:rsidRDefault="00C04A3F" w:rsidP="00C04A3F">
      <w:pPr>
        <w:numPr>
          <w:ilvl w:val="1"/>
          <w:numId w:val="1"/>
        </w:numPr>
        <w:tabs>
          <w:tab w:val="left" w:pos="993"/>
        </w:tabs>
        <w:ind w:left="0" w:firstLine="992"/>
        <w:jc w:val="both"/>
        <w:rPr>
          <w:sz w:val="28"/>
        </w:rPr>
      </w:pPr>
      <w:r>
        <w:rPr>
          <w:sz w:val="28"/>
        </w:rPr>
        <w:t xml:space="preserve"> </w:t>
      </w:r>
      <w:r w:rsidRPr="007B09F0">
        <w:rPr>
          <w:sz w:val="28"/>
        </w:rPr>
        <w:t>Актуализировать планы мероприятий по переходу на межведо</w:t>
      </w:r>
      <w:r w:rsidRPr="007B09F0">
        <w:rPr>
          <w:sz w:val="28"/>
        </w:rPr>
        <w:t>м</w:t>
      </w:r>
      <w:r w:rsidRPr="007B09F0">
        <w:rPr>
          <w:sz w:val="28"/>
        </w:rPr>
        <w:t>ственное и межуровневое взаимодействие при предоставлении муниципальных услуг.</w:t>
      </w:r>
    </w:p>
    <w:p w:rsidR="00C04A3F" w:rsidRDefault="00C04A3F" w:rsidP="00C04A3F">
      <w:pPr>
        <w:numPr>
          <w:ilvl w:val="1"/>
          <w:numId w:val="1"/>
        </w:numPr>
        <w:tabs>
          <w:tab w:val="left" w:pos="993"/>
        </w:tabs>
        <w:ind w:left="0" w:firstLine="992"/>
        <w:jc w:val="both"/>
        <w:rPr>
          <w:sz w:val="28"/>
        </w:rPr>
      </w:pPr>
      <w:r>
        <w:rPr>
          <w:sz w:val="28"/>
        </w:rPr>
        <w:t xml:space="preserve"> Направить актуализированные планы мероприятий по переходу на межведомственное и межуровневое взаимодействие при предоставлении мун</w:t>
      </w:r>
      <w:r>
        <w:rPr>
          <w:sz w:val="28"/>
        </w:rPr>
        <w:t>и</w:t>
      </w:r>
      <w:r>
        <w:rPr>
          <w:sz w:val="28"/>
        </w:rPr>
        <w:t>ципальных услуг в отдел информационных технологий и коммуникаций ф</w:t>
      </w:r>
      <w:r>
        <w:rPr>
          <w:sz w:val="28"/>
        </w:rPr>
        <w:t>и</w:t>
      </w:r>
      <w:r>
        <w:rPr>
          <w:sz w:val="28"/>
        </w:rPr>
        <w:t>нансово-экономического управления Администрации Октябрьского района.</w:t>
      </w:r>
    </w:p>
    <w:p w:rsidR="00C04A3F" w:rsidRDefault="00C04A3F" w:rsidP="00C04A3F">
      <w:pPr>
        <w:pStyle w:val="a3"/>
        <w:numPr>
          <w:ilvl w:val="0"/>
          <w:numId w:val="1"/>
        </w:numPr>
        <w:tabs>
          <w:tab w:val="left" w:pos="993"/>
        </w:tabs>
        <w:ind w:left="0" w:firstLine="992"/>
        <w:jc w:val="both"/>
        <w:rPr>
          <w:sz w:val="28"/>
        </w:rPr>
      </w:pPr>
      <w:r>
        <w:rPr>
          <w:sz w:val="28"/>
        </w:rPr>
        <w:lastRenderedPageBreak/>
        <w:t>Настоящее распоряжение вступает в силу со дня его подписания и подлежит размещению на официальном сайте Октябрьского района.</w:t>
      </w:r>
    </w:p>
    <w:p w:rsidR="00C04A3F" w:rsidRDefault="00C04A3F" w:rsidP="00C04A3F">
      <w:pPr>
        <w:pStyle w:val="a3"/>
        <w:numPr>
          <w:ilvl w:val="0"/>
          <w:numId w:val="1"/>
        </w:numPr>
        <w:tabs>
          <w:tab w:val="left" w:pos="993"/>
        </w:tabs>
        <w:ind w:left="0" w:firstLine="992"/>
        <w:jc w:val="both"/>
        <w:rPr>
          <w:sz w:val="28"/>
        </w:rPr>
      </w:pPr>
      <w:proofErr w:type="gramStart"/>
      <w:r w:rsidRPr="00ED0D8A">
        <w:rPr>
          <w:sz w:val="28"/>
        </w:rPr>
        <w:t>Контроль за</w:t>
      </w:r>
      <w:proofErr w:type="gramEnd"/>
      <w:r w:rsidRPr="00ED0D8A">
        <w:rPr>
          <w:sz w:val="28"/>
        </w:rPr>
        <w:t xml:space="preserve"> выполнением </w:t>
      </w:r>
      <w:r>
        <w:rPr>
          <w:sz w:val="28"/>
        </w:rPr>
        <w:t>распоряжения</w:t>
      </w:r>
      <w:r w:rsidRPr="00ED0D8A">
        <w:rPr>
          <w:sz w:val="28"/>
        </w:rPr>
        <w:t xml:space="preserve"> возложить на заместителя Главы Администрации района - начальника финансово – экономического управления Л.В.</w:t>
      </w:r>
      <w:r>
        <w:rPr>
          <w:sz w:val="28"/>
        </w:rPr>
        <w:t xml:space="preserve"> </w:t>
      </w:r>
      <w:proofErr w:type="spellStart"/>
      <w:r>
        <w:rPr>
          <w:sz w:val="28"/>
        </w:rPr>
        <w:t>Овчиеву</w:t>
      </w:r>
      <w:proofErr w:type="spellEnd"/>
      <w:r>
        <w:rPr>
          <w:sz w:val="28"/>
        </w:rPr>
        <w:t>.</w:t>
      </w:r>
    </w:p>
    <w:p w:rsidR="00C04A3F" w:rsidRDefault="00C04A3F" w:rsidP="00C04A3F">
      <w:pPr>
        <w:pStyle w:val="a3"/>
        <w:tabs>
          <w:tab w:val="left" w:pos="993"/>
        </w:tabs>
        <w:ind w:left="992"/>
        <w:jc w:val="both"/>
        <w:rPr>
          <w:sz w:val="28"/>
        </w:rPr>
      </w:pPr>
    </w:p>
    <w:p w:rsidR="00C04A3F" w:rsidRPr="000B208D" w:rsidRDefault="00C04A3F" w:rsidP="00C04A3F">
      <w:pPr>
        <w:tabs>
          <w:tab w:val="left" w:pos="993"/>
        </w:tabs>
        <w:jc w:val="both"/>
        <w:rPr>
          <w:sz w:val="28"/>
        </w:rPr>
      </w:pPr>
    </w:p>
    <w:p w:rsidR="00C04A3F" w:rsidRPr="00294FB2" w:rsidRDefault="00C04A3F" w:rsidP="00C04A3F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   </w:t>
      </w:r>
      <w:r w:rsidRPr="00294FB2">
        <w:rPr>
          <w:b/>
          <w:sz w:val="28"/>
        </w:rPr>
        <w:t xml:space="preserve">Глава </w:t>
      </w:r>
    </w:p>
    <w:p w:rsidR="00C04A3F" w:rsidRDefault="00C04A3F" w:rsidP="00C04A3F">
      <w:r w:rsidRPr="00294FB2">
        <w:rPr>
          <w:b/>
          <w:sz w:val="28"/>
        </w:rPr>
        <w:t>Октябрьского района</w:t>
      </w:r>
      <w:r w:rsidRPr="00294FB2">
        <w:rPr>
          <w:b/>
          <w:sz w:val="28"/>
        </w:rPr>
        <w:tab/>
      </w:r>
      <w:r w:rsidRPr="00294FB2">
        <w:rPr>
          <w:b/>
          <w:sz w:val="28"/>
        </w:rPr>
        <w:tab/>
      </w:r>
      <w:r w:rsidRPr="00294FB2">
        <w:rPr>
          <w:b/>
          <w:sz w:val="28"/>
        </w:rPr>
        <w:tab/>
      </w:r>
      <w:r w:rsidRPr="00294FB2">
        <w:rPr>
          <w:b/>
          <w:sz w:val="28"/>
        </w:rPr>
        <w:tab/>
      </w:r>
      <w:r w:rsidRPr="00294FB2">
        <w:rPr>
          <w:b/>
          <w:sz w:val="28"/>
        </w:rPr>
        <w:tab/>
      </w:r>
      <w:r>
        <w:rPr>
          <w:b/>
          <w:sz w:val="28"/>
        </w:rPr>
        <w:t xml:space="preserve">                              </w:t>
      </w:r>
      <w:r w:rsidRPr="00294FB2">
        <w:rPr>
          <w:b/>
          <w:sz w:val="28"/>
        </w:rPr>
        <w:t xml:space="preserve">Е.П. </w:t>
      </w:r>
      <w:proofErr w:type="spellStart"/>
      <w:r w:rsidRPr="00294FB2">
        <w:rPr>
          <w:b/>
          <w:sz w:val="28"/>
        </w:rPr>
        <w:t>Луганцев</w:t>
      </w:r>
      <w:proofErr w:type="spellEnd"/>
    </w:p>
    <w:p w:rsidR="00C04A3F" w:rsidRDefault="00C04A3F" w:rsidP="00C04A3F">
      <w:pPr>
        <w:jc w:val="both"/>
        <w:rPr>
          <w:b/>
          <w:sz w:val="28"/>
        </w:rPr>
      </w:pPr>
    </w:p>
    <w:p w:rsidR="00C04A3F" w:rsidRDefault="00C04A3F" w:rsidP="00C04A3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/>
    <w:p w:rsidR="006157DF" w:rsidRDefault="006157DF">
      <w:pPr>
        <w:sectPr w:rsidR="006157DF" w:rsidSect="00083089">
          <w:pgSz w:w="11906" w:h="16838"/>
          <w:pgMar w:top="993" w:right="850" w:bottom="1134" w:left="1418" w:header="708" w:footer="708" w:gutter="0"/>
          <w:cols w:space="708"/>
          <w:docGrid w:linePitch="360"/>
        </w:sectPr>
      </w:pPr>
    </w:p>
    <w:p w:rsidR="006157DF" w:rsidRDefault="006157DF" w:rsidP="006157DF">
      <w:pPr>
        <w:ind w:firstLine="1105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6157DF" w:rsidRDefault="006157DF" w:rsidP="006157DF">
      <w:pPr>
        <w:ind w:firstLine="110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BB1206">
        <w:rPr>
          <w:sz w:val="28"/>
          <w:szCs w:val="28"/>
        </w:rPr>
        <w:t>распоряжению</w:t>
      </w:r>
    </w:p>
    <w:p w:rsidR="006157DF" w:rsidRDefault="006157DF" w:rsidP="006157DF">
      <w:pPr>
        <w:ind w:firstLine="1105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6157DF" w:rsidRDefault="006157DF" w:rsidP="006157DF">
      <w:pPr>
        <w:ind w:firstLine="11057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6157DF" w:rsidRDefault="006157DF" w:rsidP="006157DF">
      <w:pPr>
        <w:ind w:firstLine="110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04A3F">
        <w:rPr>
          <w:sz w:val="28"/>
          <w:szCs w:val="28"/>
        </w:rPr>
        <w:t>11.03.2012</w:t>
      </w:r>
      <w:r>
        <w:rPr>
          <w:sz w:val="28"/>
          <w:szCs w:val="28"/>
        </w:rPr>
        <w:t xml:space="preserve"> № </w:t>
      </w:r>
      <w:r w:rsidR="00C04A3F">
        <w:rPr>
          <w:sz w:val="28"/>
          <w:szCs w:val="28"/>
        </w:rPr>
        <w:t>69</w:t>
      </w:r>
    </w:p>
    <w:p w:rsidR="006157DF" w:rsidRDefault="006157DF" w:rsidP="006157DF">
      <w:pPr>
        <w:jc w:val="center"/>
        <w:rPr>
          <w:sz w:val="28"/>
          <w:szCs w:val="28"/>
        </w:rPr>
      </w:pPr>
      <w:r w:rsidRPr="00C75D37">
        <w:rPr>
          <w:sz w:val="28"/>
          <w:szCs w:val="28"/>
        </w:rPr>
        <w:t>ПЛАН</w:t>
      </w:r>
    </w:p>
    <w:p w:rsidR="006157DF" w:rsidRDefault="006157DF" w:rsidP="006157DF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Октябрьского района по переходу на межведомственное и межуровневое взаимодействие</w:t>
      </w:r>
    </w:p>
    <w:p w:rsidR="006157DF" w:rsidRPr="00C75D37" w:rsidRDefault="006157DF" w:rsidP="006157D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 предоставлении муниципальных услуг на 2011-2012 годы</w:t>
      </w:r>
    </w:p>
    <w:p w:rsidR="006157DF" w:rsidRDefault="006157DF" w:rsidP="006157DF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4955"/>
        <w:gridCol w:w="2957"/>
        <w:gridCol w:w="2957"/>
        <w:gridCol w:w="2958"/>
      </w:tblGrid>
      <w:tr w:rsidR="006157DF" w:rsidTr="006802A8">
        <w:tc>
          <w:tcPr>
            <w:tcW w:w="959" w:type="dxa"/>
          </w:tcPr>
          <w:p w:rsidR="006157DF" w:rsidRDefault="006157DF" w:rsidP="006802A8">
            <w:pPr>
              <w:spacing w:line="302" w:lineRule="exact"/>
              <w:jc w:val="both"/>
              <w:rPr>
                <w:sz w:val="26"/>
                <w:szCs w:val="26"/>
              </w:rPr>
            </w:pPr>
          </w:p>
          <w:p w:rsidR="006157DF" w:rsidRPr="00721B74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6157DF" w:rsidRPr="00721B74" w:rsidRDefault="006157DF" w:rsidP="006802A8">
            <w:pPr>
              <w:ind w:left="820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957" w:type="dxa"/>
          </w:tcPr>
          <w:p w:rsidR="006157DF" w:rsidRPr="00721B74" w:rsidRDefault="006157DF" w:rsidP="006802A8">
            <w:pPr>
              <w:ind w:left="280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>Срок реализации</w:t>
            </w:r>
          </w:p>
        </w:tc>
        <w:tc>
          <w:tcPr>
            <w:tcW w:w="2957" w:type="dxa"/>
          </w:tcPr>
          <w:p w:rsidR="006157DF" w:rsidRPr="00721B74" w:rsidRDefault="006157DF" w:rsidP="006802A8">
            <w:pPr>
              <w:ind w:left="1100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>Результат</w:t>
            </w:r>
          </w:p>
        </w:tc>
        <w:tc>
          <w:tcPr>
            <w:tcW w:w="2958" w:type="dxa"/>
          </w:tcPr>
          <w:p w:rsidR="006157DF" w:rsidRPr="00721B74" w:rsidRDefault="006157DF" w:rsidP="006802A8">
            <w:pPr>
              <w:spacing w:line="302" w:lineRule="exact"/>
              <w:jc w:val="center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>Ответственный испо</w:t>
            </w:r>
            <w:r w:rsidRPr="00721B74">
              <w:rPr>
                <w:sz w:val="26"/>
                <w:szCs w:val="26"/>
              </w:rPr>
              <w:t>л</w:t>
            </w:r>
            <w:r w:rsidRPr="00721B74">
              <w:rPr>
                <w:sz w:val="26"/>
                <w:szCs w:val="26"/>
              </w:rPr>
              <w:t>нитель/ соисполнители</w:t>
            </w:r>
          </w:p>
        </w:tc>
      </w:tr>
      <w:tr w:rsidR="006157DF" w:rsidTr="00AF4DB4">
        <w:trPr>
          <w:trHeight w:val="814"/>
        </w:trPr>
        <w:tc>
          <w:tcPr>
            <w:tcW w:w="14786" w:type="dxa"/>
            <w:gridSpan w:val="5"/>
          </w:tcPr>
          <w:p w:rsidR="006157DF" w:rsidRPr="00721B74" w:rsidRDefault="006157DF" w:rsidP="006802A8">
            <w:pPr>
              <w:spacing w:line="307" w:lineRule="exact"/>
              <w:jc w:val="center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>1. Организация работ по переходу к предоставлени</w:t>
            </w:r>
            <w:r>
              <w:rPr>
                <w:sz w:val="26"/>
                <w:szCs w:val="26"/>
              </w:rPr>
              <w:t>ю</w:t>
            </w:r>
            <w:r w:rsidRPr="00721B74">
              <w:rPr>
                <w:sz w:val="26"/>
                <w:szCs w:val="26"/>
              </w:rPr>
              <w:t xml:space="preserve"> муниципальных услуг на базе межведомственного и (или) межуровневого информационного взаимодействия (далее - межведомственное взаимодействие)</w:t>
            </w:r>
          </w:p>
        </w:tc>
      </w:tr>
      <w:tr w:rsidR="006157DF" w:rsidTr="00AF4DB4">
        <w:trPr>
          <w:trHeight w:val="2467"/>
        </w:trPr>
        <w:tc>
          <w:tcPr>
            <w:tcW w:w="959" w:type="dxa"/>
          </w:tcPr>
          <w:p w:rsidR="006157DF" w:rsidRPr="00721B74" w:rsidRDefault="006157DF" w:rsidP="006802A8">
            <w:pPr>
              <w:jc w:val="center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>1.</w:t>
            </w:r>
          </w:p>
        </w:tc>
        <w:tc>
          <w:tcPr>
            <w:tcW w:w="4955" w:type="dxa"/>
          </w:tcPr>
          <w:p w:rsidR="006157DF" w:rsidRPr="00721B74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 xml:space="preserve">Формирование </w:t>
            </w:r>
            <w:r>
              <w:rPr>
                <w:sz w:val="26"/>
                <w:szCs w:val="26"/>
              </w:rPr>
              <w:t>рабочей группы</w:t>
            </w:r>
            <w:r w:rsidRPr="00721B74">
              <w:rPr>
                <w:sz w:val="26"/>
                <w:szCs w:val="26"/>
              </w:rPr>
              <w:t xml:space="preserve"> по орг</w:t>
            </w:r>
            <w:r w:rsidRPr="00721B74">
              <w:rPr>
                <w:sz w:val="26"/>
                <w:szCs w:val="26"/>
              </w:rPr>
              <w:t>а</w:t>
            </w:r>
            <w:r w:rsidRPr="00721B74">
              <w:rPr>
                <w:sz w:val="26"/>
                <w:szCs w:val="26"/>
              </w:rPr>
              <w:t>ни</w:t>
            </w:r>
            <w:r w:rsidRPr="00721B74">
              <w:rPr>
                <w:sz w:val="26"/>
                <w:szCs w:val="26"/>
              </w:rPr>
              <w:softHyphen/>
              <w:t>зации межведомственного взаимоде</w:t>
            </w:r>
            <w:r w:rsidRPr="00721B74">
              <w:rPr>
                <w:sz w:val="26"/>
                <w:szCs w:val="26"/>
              </w:rPr>
              <w:t>й</w:t>
            </w:r>
            <w:r w:rsidRPr="00721B74">
              <w:rPr>
                <w:sz w:val="26"/>
                <w:szCs w:val="26"/>
              </w:rPr>
              <w:t>ст</w:t>
            </w:r>
            <w:r w:rsidRPr="00721B74">
              <w:rPr>
                <w:sz w:val="26"/>
                <w:szCs w:val="26"/>
              </w:rPr>
              <w:softHyphen/>
              <w:t>вия при предоставлении муниципал</w:t>
            </w:r>
            <w:r w:rsidRPr="00721B74">
              <w:rPr>
                <w:sz w:val="26"/>
                <w:szCs w:val="26"/>
              </w:rPr>
              <w:t>ь</w:t>
            </w:r>
            <w:r w:rsidRPr="00721B74">
              <w:rPr>
                <w:sz w:val="26"/>
                <w:szCs w:val="26"/>
              </w:rPr>
              <w:t xml:space="preserve">ных услуг в </w:t>
            </w:r>
            <w:r>
              <w:rPr>
                <w:sz w:val="26"/>
                <w:szCs w:val="26"/>
              </w:rPr>
              <w:t>Октябрьском районе.</w:t>
            </w:r>
          </w:p>
        </w:tc>
        <w:tc>
          <w:tcPr>
            <w:tcW w:w="2957" w:type="dxa"/>
          </w:tcPr>
          <w:p w:rsidR="006157DF" w:rsidRPr="00721B74" w:rsidRDefault="006157DF" w:rsidP="006802A8">
            <w:pPr>
              <w:ind w:left="28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</w:t>
            </w:r>
            <w:r w:rsidRPr="00721B74">
              <w:rPr>
                <w:sz w:val="26"/>
                <w:szCs w:val="26"/>
              </w:rPr>
              <w:t>ктябрь 2011 г.</w:t>
            </w:r>
          </w:p>
        </w:tc>
        <w:tc>
          <w:tcPr>
            <w:tcW w:w="2957" w:type="dxa"/>
          </w:tcPr>
          <w:p w:rsidR="006157DF" w:rsidRPr="00721B74" w:rsidRDefault="006157DF" w:rsidP="006802A8">
            <w:pPr>
              <w:spacing w:after="180" w:line="307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Распоряжение Админ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страции Октябрьского района о составе раб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чей группы.</w:t>
            </w:r>
          </w:p>
          <w:p w:rsidR="006157DF" w:rsidRPr="00721B74" w:rsidRDefault="006157DF" w:rsidP="006802A8">
            <w:pPr>
              <w:spacing w:before="180"/>
              <w:ind w:left="60"/>
              <w:rPr>
                <w:sz w:val="24"/>
                <w:szCs w:val="24"/>
              </w:rPr>
            </w:pPr>
          </w:p>
        </w:tc>
        <w:tc>
          <w:tcPr>
            <w:tcW w:w="2958" w:type="dxa"/>
          </w:tcPr>
          <w:p w:rsidR="006157DF" w:rsidRPr="00721B74" w:rsidRDefault="006157DF" w:rsidP="006802A8">
            <w:pPr>
              <w:spacing w:line="307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.</w:t>
            </w:r>
          </w:p>
        </w:tc>
      </w:tr>
      <w:tr w:rsidR="006157DF" w:rsidTr="00AF4DB4">
        <w:trPr>
          <w:trHeight w:val="2747"/>
        </w:trPr>
        <w:tc>
          <w:tcPr>
            <w:tcW w:w="959" w:type="dxa"/>
          </w:tcPr>
          <w:p w:rsidR="006157DF" w:rsidRPr="00721B74" w:rsidRDefault="006157DF" w:rsidP="006802A8">
            <w:pPr>
              <w:jc w:val="center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>2.</w:t>
            </w:r>
          </w:p>
        </w:tc>
        <w:tc>
          <w:tcPr>
            <w:tcW w:w="4955" w:type="dxa"/>
          </w:tcPr>
          <w:p w:rsidR="006157DF" w:rsidRPr="00721B74" w:rsidRDefault="006157DF" w:rsidP="006802A8">
            <w:pPr>
              <w:spacing w:line="307" w:lineRule="exact"/>
              <w:jc w:val="both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 xml:space="preserve">Формирование перечня </w:t>
            </w:r>
            <w:r>
              <w:rPr>
                <w:sz w:val="26"/>
                <w:szCs w:val="26"/>
              </w:rPr>
              <w:t>муниципальных</w:t>
            </w:r>
            <w:r w:rsidRPr="00721B74">
              <w:rPr>
                <w:sz w:val="26"/>
                <w:szCs w:val="26"/>
              </w:rPr>
              <w:t xml:space="preserve"> услуг с элементами меж</w:t>
            </w:r>
            <w:r>
              <w:rPr>
                <w:sz w:val="26"/>
                <w:szCs w:val="26"/>
              </w:rPr>
              <w:t>ведомст</w:t>
            </w:r>
            <w:r>
              <w:rPr>
                <w:sz w:val="26"/>
                <w:szCs w:val="26"/>
              </w:rPr>
              <w:softHyphen/>
              <w:t>венного взаимодействия.</w:t>
            </w:r>
          </w:p>
        </w:tc>
        <w:tc>
          <w:tcPr>
            <w:tcW w:w="2957" w:type="dxa"/>
          </w:tcPr>
          <w:p w:rsidR="006157DF" w:rsidRPr="00721B74" w:rsidRDefault="006157DF" w:rsidP="006802A8">
            <w:pPr>
              <w:ind w:left="28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</w:t>
            </w:r>
            <w:r w:rsidRPr="00721B74">
              <w:rPr>
                <w:sz w:val="26"/>
                <w:szCs w:val="26"/>
              </w:rPr>
              <w:t>ктябрь 2011 г.</w:t>
            </w:r>
          </w:p>
        </w:tc>
        <w:tc>
          <w:tcPr>
            <w:tcW w:w="2957" w:type="dxa"/>
          </w:tcPr>
          <w:p w:rsidR="006157DF" w:rsidRPr="00721B74" w:rsidRDefault="006157DF" w:rsidP="006802A8">
            <w:pPr>
              <w:spacing w:line="307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П</w:t>
            </w:r>
            <w:r w:rsidRPr="00721B74">
              <w:rPr>
                <w:sz w:val="26"/>
                <w:szCs w:val="26"/>
              </w:rPr>
              <w:t xml:space="preserve">еречень </w:t>
            </w:r>
            <w:r>
              <w:rPr>
                <w:sz w:val="26"/>
                <w:szCs w:val="26"/>
              </w:rPr>
              <w:t>муниципал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ных</w:t>
            </w:r>
            <w:r w:rsidRPr="00721B74">
              <w:rPr>
                <w:sz w:val="26"/>
                <w:szCs w:val="26"/>
              </w:rPr>
              <w:t xml:space="preserve"> услуг с элементами межв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softHyphen/>
              <w:t>домственного взаимодейст</w:t>
            </w:r>
            <w:r>
              <w:rPr>
                <w:sz w:val="26"/>
                <w:szCs w:val="26"/>
              </w:rPr>
              <w:softHyphen/>
              <w:t>вия.</w:t>
            </w:r>
          </w:p>
        </w:tc>
        <w:tc>
          <w:tcPr>
            <w:tcW w:w="2958" w:type="dxa"/>
          </w:tcPr>
          <w:p w:rsidR="006157DF" w:rsidRPr="00721B74" w:rsidRDefault="006157DF" w:rsidP="006802A8">
            <w:pPr>
              <w:spacing w:line="307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6157DF" w:rsidRDefault="006157DF" w:rsidP="006157DF">
      <w: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4955"/>
        <w:gridCol w:w="2957"/>
        <w:gridCol w:w="2957"/>
        <w:gridCol w:w="2958"/>
      </w:tblGrid>
      <w:tr w:rsidR="006157DF" w:rsidTr="00AF4DB4">
        <w:trPr>
          <w:trHeight w:val="3672"/>
        </w:trPr>
        <w:tc>
          <w:tcPr>
            <w:tcW w:w="959" w:type="dxa"/>
          </w:tcPr>
          <w:p w:rsidR="006157DF" w:rsidRPr="00721B74" w:rsidRDefault="006157DF" w:rsidP="006802A8">
            <w:pPr>
              <w:ind w:left="220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955" w:type="dxa"/>
          </w:tcPr>
          <w:p w:rsidR="006157DF" w:rsidRPr="00721B74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>Формирование плана меро</w:t>
            </w:r>
            <w:r w:rsidRPr="00721B74">
              <w:rPr>
                <w:sz w:val="26"/>
                <w:szCs w:val="26"/>
              </w:rPr>
              <w:softHyphen/>
              <w:t>приятий по п</w:t>
            </w:r>
            <w:r w:rsidRPr="00721B74">
              <w:rPr>
                <w:sz w:val="26"/>
                <w:szCs w:val="26"/>
              </w:rPr>
              <w:t>е</w:t>
            </w:r>
            <w:r w:rsidRPr="00721B74">
              <w:rPr>
                <w:sz w:val="26"/>
                <w:szCs w:val="26"/>
              </w:rPr>
              <w:t>реходу на межведомственное и межуро</w:t>
            </w:r>
            <w:r w:rsidRPr="00721B74">
              <w:rPr>
                <w:sz w:val="26"/>
                <w:szCs w:val="26"/>
              </w:rPr>
              <w:t>в</w:t>
            </w:r>
            <w:r w:rsidRPr="00721B74">
              <w:rPr>
                <w:sz w:val="26"/>
                <w:szCs w:val="26"/>
              </w:rPr>
              <w:t>невое взаимодействие при предоставл</w:t>
            </w:r>
            <w:r w:rsidRPr="00721B74">
              <w:rPr>
                <w:sz w:val="26"/>
                <w:szCs w:val="26"/>
              </w:rPr>
              <w:t>е</w:t>
            </w:r>
            <w:r w:rsidRPr="00721B74">
              <w:rPr>
                <w:sz w:val="26"/>
                <w:szCs w:val="26"/>
              </w:rPr>
              <w:t>нии муниципальных услуг на 2011 - 2012 годы</w:t>
            </w:r>
          </w:p>
        </w:tc>
        <w:tc>
          <w:tcPr>
            <w:tcW w:w="2957" w:type="dxa"/>
          </w:tcPr>
          <w:p w:rsidR="006157DF" w:rsidRPr="00721B74" w:rsidRDefault="006157DF" w:rsidP="006802A8">
            <w:pPr>
              <w:ind w:left="28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</w:t>
            </w:r>
            <w:r w:rsidRPr="00721B74">
              <w:rPr>
                <w:sz w:val="26"/>
                <w:szCs w:val="26"/>
              </w:rPr>
              <w:t>ктябрь 2011 г.</w:t>
            </w:r>
          </w:p>
        </w:tc>
        <w:tc>
          <w:tcPr>
            <w:tcW w:w="2957" w:type="dxa"/>
          </w:tcPr>
          <w:p w:rsidR="006157DF" w:rsidRPr="00721B74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Распоряжение Админ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страции Октябрьского района утверждающий п</w:t>
            </w:r>
            <w:r w:rsidRPr="00721B74">
              <w:rPr>
                <w:sz w:val="26"/>
                <w:szCs w:val="26"/>
              </w:rPr>
              <w:t>лан мероприятий по переходу на меж</w:t>
            </w:r>
            <w:r w:rsidRPr="00721B74">
              <w:rPr>
                <w:sz w:val="26"/>
                <w:szCs w:val="26"/>
              </w:rPr>
              <w:softHyphen/>
              <w:t>ведомственное и меж</w:t>
            </w:r>
            <w:r w:rsidRPr="00721B74">
              <w:rPr>
                <w:sz w:val="26"/>
                <w:szCs w:val="26"/>
              </w:rPr>
              <w:t>у</w:t>
            </w:r>
            <w:r w:rsidRPr="00721B74">
              <w:rPr>
                <w:sz w:val="26"/>
                <w:szCs w:val="26"/>
              </w:rPr>
              <w:t>ров</w:t>
            </w:r>
            <w:r w:rsidRPr="00721B74">
              <w:rPr>
                <w:sz w:val="26"/>
                <w:szCs w:val="26"/>
              </w:rPr>
              <w:softHyphen/>
              <w:t>невое взаимоде</w:t>
            </w:r>
            <w:r w:rsidRPr="00721B74">
              <w:rPr>
                <w:sz w:val="26"/>
                <w:szCs w:val="26"/>
              </w:rPr>
              <w:t>й</w:t>
            </w:r>
            <w:r w:rsidRPr="00721B74">
              <w:rPr>
                <w:sz w:val="26"/>
                <w:szCs w:val="26"/>
              </w:rPr>
              <w:t>ствие при предоставл</w:t>
            </w:r>
            <w:r w:rsidRPr="00721B74">
              <w:rPr>
                <w:sz w:val="26"/>
                <w:szCs w:val="26"/>
              </w:rPr>
              <w:t>е</w:t>
            </w:r>
            <w:r w:rsidRPr="00721B74">
              <w:rPr>
                <w:sz w:val="26"/>
                <w:szCs w:val="26"/>
              </w:rPr>
              <w:t>нии муници</w:t>
            </w:r>
            <w:r w:rsidRPr="00721B74">
              <w:rPr>
                <w:sz w:val="26"/>
                <w:szCs w:val="26"/>
              </w:rPr>
              <w:softHyphen/>
              <w:t>пальных услуг на 2011 - 2012 г</w:t>
            </w:r>
            <w:r w:rsidRPr="00721B74">
              <w:rPr>
                <w:sz w:val="26"/>
                <w:szCs w:val="26"/>
              </w:rPr>
              <w:t>о</w:t>
            </w:r>
            <w:r w:rsidRPr="00721B74">
              <w:rPr>
                <w:sz w:val="26"/>
                <w:szCs w:val="26"/>
              </w:rPr>
              <w:t>ды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958" w:type="dxa"/>
          </w:tcPr>
          <w:p w:rsidR="006157DF" w:rsidRPr="00721B74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.</w:t>
            </w:r>
          </w:p>
        </w:tc>
      </w:tr>
      <w:tr w:rsidR="006157DF" w:rsidTr="00AF4DB4">
        <w:trPr>
          <w:trHeight w:val="912"/>
        </w:trPr>
        <w:tc>
          <w:tcPr>
            <w:tcW w:w="14786" w:type="dxa"/>
            <w:gridSpan w:val="5"/>
            <w:vAlign w:val="center"/>
          </w:tcPr>
          <w:p w:rsidR="006157DF" w:rsidRDefault="006157DF" w:rsidP="00AF4DB4">
            <w:pPr>
              <w:jc w:val="center"/>
            </w:pPr>
            <w:r w:rsidRPr="00721B74">
              <w:rPr>
                <w:sz w:val="26"/>
                <w:szCs w:val="26"/>
              </w:rPr>
              <w:t xml:space="preserve">2. Проектирование межведомственного взаимодействия при предоставлении </w:t>
            </w:r>
            <w:r>
              <w:rPr>
                <w:sz w:val="26"/>
                <w:szCs w:val="26"/>
              </w:rPr>
              <w:t>муниципальных</w:t>
            </w:r>
            <w:r w:rsidRPr="00721B74">
              <w:rPr>
                <w:sz w:val="26"/>
                <w:szCs w:val="26"/>
              </w:rPr>
              <w:t xml:space="preserve"> услуг</w:t>
            </w:r>
          </w:p>
        </w:tc>
      </w:tr>
      <w:tr w:rsidR="006157DF" w:rsidTr="00AF4DB4">
        <w:trPr>
          <w:trHeight w:val="3661"/>
        </w:trPr>
        <w:tc>
          <w:tcPr>
            <w:tcW w:w="959" w:type="dxa"/>
          </w:tcPr>
          <w:p w:rsidR="006157DF" w:rsidRPr="00721B74" w:rsidRDefault="006157DF" w:rsidP="006802A8">
            <w:pPr>
              <w:ind w:left="220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>4.</w:t>
            </w:r>
          </w:p>
        </w:tc>
        <w:tc>
          <w:tcPr>
            <w:tcW w:w="4955" w:type="dxa"/>
          </w:tcPr>
          <w:p w:rsidR="006157DF" w:rsidRPr="00721B74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>Разработка технологических карт межв</w:t>
            </w:r>
            <w:r w:rsidRPr="00721B74">
              <w:rPr>
                <w:sz w:val="26"/>
                <w:szCs w:val="26"/>
              </w:rPr>
              <w:t>е</w:t>
            </w:r>
            <w:r w:rsidRPr="00721B74">
              <w:rPr>
                <w:sz w:val="26"/>
                <w:szCs w:val="26"/>
              </w:rPr>
              <w:t>домственного взаимодействия (по каждой услуге с элементами межведомственного взаимодействия)</w:t>
            </w:r>
          </w:p>
        </w:tc>
        <w:tc>
          <w:tcPr>
            <w:tcW w:w="2957" w:type="dxa"/>
          </w:tcPr>
          <w:p w:rsidR="006157DF" w:rsidRPr="00721B74" w:rsidRDefault="006157DF" w:rsidP="006802A8">
            <w:pPr>
              <w:ind w:left="280"/>
              <w:rPr>
                <w:sz w:val="24"/>
                <w:szCs w:val="24"/>
              </w:rPr>
            </w:pPr>
            <w:r w:rsidRPr="00721B74">
              <w:rPr>
                <w:sz w:val="26"/>
                <w:szCs w:val="26"/>
              </w:rPr>
              <w:t>I квартал 2012 г.</w:t>
            </w:r>
          </w:p>
        </w:tc>
        <w:tc>
          <w:tcPr>
            <w:tcW w:w="2957" w:type="dxa"/>
          </w:tcPr>
          <w:p w:rsidR="006157DF" w:rsidRPr="00721B74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Т</w:t>
            </w:r>
            <w:r w:rsidRPr="00721B74">
              <w:rPr>
                <w:sz w:val="26"/>
                <w:szCs w:val="26"/>
              </w:rPr>
              <w:t>ехнологические карты межведомственного вза</w:t>
            </w:r>
            <w:r w:rsidRPr="00721B74">
              <w:rPr>
                <w:sz w:val="26"/>
                <w:szCs w:val="26"/>
              </w:rPr>
              <w:softHyphen/>
              <w:t>имодействия</w:t>
            </w:r>
          </w:p>
        </w:tc>
        <w:tc>
          <w:tcPr>
            <w:tcW w:w="2958" w:type="dxa"/>
          </w:tcPr>
          <w:p w:rsidR="006157DF" w:rsidRPr="00721B74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</w:tbl>
    <w:p w:rsidR="006157DF" w:rsidRDefault="006157DF" w:rsidP="006157DF">
      <w: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4955"/>
        <w:gridCol w:w="2957"/>
        <w:gridCol w:w="2957"/>
        <w:gridCol w:w="2958"/>
      </w:tblGrid>
      <w:tr w:rsidR="006157DF" w:rsidTr="00AF4DB4">
        <w:trPr>
          <w:trHeight w:val="4097"/>
        </w:trPr>
        <w:tc>
          <w:tcPr>
            <w:tcW w:w="959" w:type="dxa"/>
          </w:tcPr>
          <w:p w:rsidR="006157DF" w:rsidRPr="00E4326E" w:rsidRDefault="006157DF" w:rsidP="006802A8">
            <w:pPr>
              <w:ind w:left="22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298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Определение перечня и состава сведений (документов), необходимых для пред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 xml:space="preserve">ставления </w:t>
            </w:r>
            <w:r>
              <w:rPr>
                <w:sz w:val="26"/>
                <w:szCs w:val="26"/>
              </w:rPr>
              <w:t>муниципальных</w:t>
            </w:r>
            <w:r w:rsidRPr="00E4326E">
              <w:rPr>
                <w:sz w:val="26"/>
                <w:szCs w:val="26"/>
              </w:rPr>
              <w:t xml:space="preserve"> услуг и нах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дящихся в распоряжении органов, пред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ставляющих государст</w:t>
            </w:r>
            <w:r w:rsidRPr="00E4326E">
              <w:rPr>
                <w:sz w:val="26"/>
                <w:szCs w:val="26"/>
              </w:rPr>
              <w:softHyphen/>
              <w:t>венные услуги, о</w:t>
            </w:r>
            <w:r w:rsidRPr="00E4326E">
              <w:rPr>
                <w:sz w:val="26"/>
                <w:szCs w:val="26"/>
              </w:rPr>
              <w:t>р</w:t>
            </w:r>
            <w:r w:rsidRPr="00E4326E">
              <w:rPr>
                <w:sz w:val="26"/>
                <w:szCs w:val="26"/>
              </w:rPr>
              <w:t>ганов, предостав</w:t>
            </w:r>
            <w:r w:rsidRPr="00E4326E">
              <w:rPr>
                <w:sz w:val="26"/>
                <w:szCs w:val="26"/>
              </w:rPr>
              <w:softHyphen/>
              <w:t>ляющих муниципальные услуги, иных государственных органов, органов мест</w:t>
            </w:r>
            <w:r w:rsidRPr="00E4326E">
              <w:rPr>
                <w:sz w:val="26"/>
                <w:szCs w:val="26"/>
              </w:rPr>
              <w:softHyphen/>
              <w:t>ного самоуправления либо подведомст</w:t>
            </w:r>
            <w:r w:rsidRPr="00E4326E">
              <w:rPr>
                <w:sz w:val="26"/>
                <w:szCs w:val="26"/>
              </w:rPr>
              <w:softHyphen/>
              <w:t>венных государственным о</w:t>
            </w:r>
            <w:r w:rsidRPr="00E4326E">
              <w:rPr>
                <w:sz w:val="26"/>
                <w:szCs w:val="26"/>
              </w:rPr>
              <w:t>р</w:t>
            </w:r>
            <w:r w:rsidRPr="00E4326E">
              <w:rPr>
                <w:sz w:val="26"/>
                <w:szCs w:val="26"/>
              </w:rPr>
              <w:t>ганам или органам местного самоупра</w:t>
            </w:r>
            <w:r w:rsidRPr="00E4326E">
              <w:rPr>
                <w:sz w:val="26"/>
                <w:szCs w:val="26"/>
              </w:rPr>
              <w:t>в</w:t>
            </w:r>
            <w:r w:rsidRPr="00E4326E">
              <w:rPr>
                <w:sz w:val="26"/>
                <w:szCs w:val="26"/>
              </w:rPr>
              <w:t>ления организаций, участвующих в предостав</w:t>
            </w:r>
            <w:r w:rsidRPr="00E4326E">
              <w:rPr>
                <w:sz w:val="26"/>
                <w:szCs w:val="26"/>
              </w:rPr>
              <w:softHyphen/>
              <w:t>лении государственных услуг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24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I квартал 2012 г.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spacing w:line="293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В</w:t>
            </w:r>
            <w:r w:rsidRPr="00E4326E">
              <w:rPr>
                <w:sz w:val="26"/>
                <w:szCs w:val="26"/>
              </w:rPr>
              <w:t>несение информации в соответствующие поля тех</w:t>
            </w:r>
            <w:r w:rsidRPr="00E4326E">
              <w:rPr>
                <w:sz w:val="26"/>
                <w:szCs w:val="26"/>
              </w:rPr>
              <w:softHyphen/>
              <w:t>нологических карт меж</w:t>
            </w:r>
            <w:r w:rsidRPr="00E4326E">
              <w:rPr>
                <w:sz w:val="26"/>
                <w:szCs w:val="26"/>
              </w:rPr>
              <w:softHyphen/>
              <w:t>ведомственного взаимо</w:t>
            </w:r>
            <w:r w:rsidRPr="00E4326E">
              <w:rPr>
                <w:sz w:val="26"/>
                <w:szCs w:val="26"/>
              </w:rPr>
              <w:softHyphen/>
              <w:t>действия</w:t>
            </w:r>
          </w:p>
        </w:tc>
        <w:tc>
          <w:tcPr>
            <w:tcW w:w="2958" w:type="dxa"/>
          </w:tcPr>
          <w:p w:rsidR="006157DF" w:rsidRPr="00E4326E" w:rsidRDefault="006157DF" w:rsidP="006802A8">
            <w:pPr>
              <w:spacing w:line="298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  <w:tr w:rsidR="006157DF" w:rsidTr="00AF4DB4">
        <w:trPr>
          <w:trHeight w:val="3496"/>
        </w:trPr>
        <w:tc>
          <w:tcPr>
            <w:tcW w:w="959" w:type="dxa"/>
          </w:tcPr>
          <w:p w:rsidR="006157DF" w:rsidRPr="00E4326E" w:rsidRDefault="006157DF" w:rsidP="006802A8">
            <w:pPr>
              <w:ind w:left="22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6.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293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Определение способов межведомствен</w:t>
            </w:r>
            <w:r w:rsidRPr="00E4326E">
              <w:rPr>
                <w:sz w:val="26"/>
                <w:szCs w:val="26"/>
              </w:rPr>
              <w:softHyphen/>
              <w:t>ного и межуровневого взаимодействия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24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I квартал 2012 г.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spacing w:line="298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В</w:t>
            </w:r>
            <w:r w:rsidRPr="00E4326E">
              <w:rPr>
                <w:sz w:val="26"/>
                <w:szCs w:val="26"/>
              </w:rPr>
              <w:t>несение информации в соответствующие поля тех</w:t>
            </w:r>
            <w:r w:rsidRPr="00E4326E">
              <w:rPr>
                <w:sz w:val="26"/>
                <w:szCs w:val="26"/>
              </w:rPr>
              <w:softHyphen/>
              <w:t>нологических карт меж</w:t>
            </w:r>
            <w:r w:rsidRPr="00E4326E">
              <w:rPr>
                <w:sz w:val="26"/>
                <w:szCs w:val="26"/>
              </w:rPr>
              <w:softHyphen/>
              <w:t>ведомственного взаимо</w:t>
            </w:r>
            <w:r w:rsidRPr="00E4326E">
              <w:rPr>
                <w:sz w:val="26"/>
                <w:szCs w:val="26"/>
              </w:rPr>
              <w:softHyphen/>
              <w:t>действия</w:t>
            </w:r>
          </w:p>
        </w:tc>
        <w:tc>
          <w:tcPr>
            <w:tcW w:w="2958" w:type="dxa"/>
          </w:tcPr>
          <w:p w:rsidR="006157DF" w:rsidRPr="00E4326E" w:rsidRDefault="006157DF" w:rsidP="006802A8">
            <w:pPr>
              <w:spacing w:line="298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</w:tbl>
    <w:p w:rsidR="006157DF" w:rsidRDefault="006157DF" w:rsidP="006157DF">
      <w: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4955"/>
        <w:gridCol w:w="2957"/>
        <w:gridCol w:w="2957"/>
        <w:gridCol w:w="2958"/>
      </w:tblGrid>
      <w:tr w:rsidR="006157DF" w:rsidTr="00AF4DB4">
        <w:trPr>
          <w:trHeight w:val="3530"/>
        </w:trPr>
        <w:tc>
          <w:tcPr>
            <w:tcW w:w="959" w:type="dxa"/>
          </w:tcPr>
          <w:p w:rsidR="006157DF" w:rsidRPr="00E4326E" w:rsidRDefault="006157DF" w:rsidP="006802A8">
            <w:pPr>
              <w:ind w:left="24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307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Согласование и утверждение техноло</w:t>
            </w:r>
            <w:r w:rsidRPr="00E4326E">
              <w:rPr>
                <w:sz w:val="26"/>
                <w:szCs w:val="26"/>
              </w:rPr>
              <w:softHyphen/>
              <w:t>гических карт межведомственного вза</w:t>
            </w:r>
            <w:r w:rsidRPr="00E4326E">
              <w:rPr>
                <w:sz w:val="26"/>
                <w:szCs w:val="26"/>
              </w:rPr>
              <w:t>и</w:t>
            </w:r>
            <w:r w:rsidRPr="00E4326E">
              <w:rPr>
                <w:sz w:val="26"/>
                <w:szCs w:val="26"/>
              </w:rPr>
              <w:t>модействия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26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I квартал 2012 г.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spacing w:line="307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тчет о результатах с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гла</w:t>
            </w:r>
            <w:r w:rsidRPr="00E4326E">
              <w:rPr>
                <w:sz w:val="26"/>
                <w:szCs w:val="26"/>
              </w:rPr>
              <w:softHyphen/>
              <w:t>сования и утвержд</w:t>
            </w:r>
            <w:r w:rsidRPr="00E4326E"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ния тех</w:t>
            </w:r>
            <w:r>
              <w:rPr>
                <w:sz w:val="26"/>
                <w:szCs w:val="26"/>
              </w:rPr>
              <w:t>нологических карт меж</w:t>
            </w:r>
            <w:r w:rsidRPr="00E4326E">
              <w:rPr>
                <w:sz w:val="26"/>
                <w:szCs w:val="26"/>
              </w:rPr>
              <w:t>ведомственн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го взаимо</w:t>
            </w:r>
            <w:r w:rsidRPr="00E4326E">
              <w:rPr>
                <w:sz w:val="26"/>
                <w:szCs w:val="26"/>
              </w:rPr>
              <w:softHyphen/>
              <w:t>действия</w:t>
            </w:r>
          </w:p>
        </w:tc>
        <w:tc>
          <w:tcPr>
            <w:tcW w:w="2958" w:type="dxa"/>
          </w:tcPr>
          <w:p w:rsidR="006157DF" w:rsidRPr="00E4326E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  <w:tr w:rsidR="006157DF" w:rsidTr="00AF4DB4">
        <w:trPr>
          <w:trHeight w:val="1220"/>
        </w:trPr>
        <w:tc>
          <w:tcPr>
            <w:tcW w:w="14786" w:type="dxa"/>
            <w:gridSpan w:val="5"/>
            <w:vAlign w:val="center"/>
          </w:tcPr>
          <w:p w:rsidR="006157DF" w:rsidRPr="005012DA" w:rsidRDefault="006157DF" w:rsidP="00AF4DB4">
            <w:pPr>
              <w:spacing w:line="298" w:lineRule="exact"/>
              <w:jc w:val="center"/>
              <w:rPr>
                <w:sz w:val="26"/>
                <w:szCs w:val="26"/>
              </w:rPr>
            </w:pPr>
            <w:r w:rsidRPr="00E4326E">
              <w:rPr>
                <w:sz w:val="26"/>
                <w:szCs w:val="26"/>
              </w:rPr>
              <w:t xml:space="preserve">3. Внесение изменений в нормативные правовые </w:t>
            </w:r>
            <w:r>
              <w:rPr>
                <w:sz w:val="26"/>
                <w:szCs w:val="26"/>
              </w:rPr>
              <w:t>акты Октябрьского района</w:t>
            </w:r>
            <w:r w:rsidRPr="00E4326E">
              <w:rPr>
                <w:sz w:val="26"/>
                <w:szCs w:val="26"/>
              </w:rPr>
              <w:t xml:space="preserve"> в целях реализации проекта по предоставлению гос</w:t>
            </w:r>
            <w:r w:rsidRPr="00E4326E">
              <w:rPr>
                <w:sz w:val="26"/>
                <w:szCs w:val="26"/>
              </w:rPr>
              <w:t>у</w:t>
            </w:r>
            <w:r w:rsidRPr="00E4326E">
              <w:rPr>
                <w:sz w:val="26"/>
                <w:szCs w:val="26"/>
              </w:rPr>
              <w:t>дарственных (муниципальных) услуг на базе межведомственного взаимодействия</w:t>
            </w:r>
          </w:p>
        </w:tc>
      </w:tr>
      <w:tr w:rsidR="006157DF" w:rsidTr="00AF4DB4">
        <w:trPr>
          <w:trHeight w:val="4293"/>
        </w:trPr>
        <w:tc>
          <w:tcPr>
            <w:tcW w:w="959" w:type="dxa"/>
          </w:tcPr>
          <w:p w:rsidR="006157DF" w:rsidRPr="00E4326E" w:rsidRDefault="006157DF" w:rsidP="006802A8">
            <w:pPr>
              <w:ind w:left="18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8.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307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Про</w:t>
            </w:r>
            <w:r>
              <w:rPr>
                <w:sz w:val="26"/>
                <w:szCs w:val="26"/>
              </w:rPr>
              <w:t>ведение инвентаризации нормати</w:t>
            </w:r>
            <w:r>
              <w:rPr>
                <w:sz w:val="26"/>
                <w:szCs w:val="26"/>
              </w:rPr>
              <w:t>в</w:t>
            </w:r>
            <w:r w:rsidRPr="00E4326E">
              <w:rPr>
                <w:sz w:val="26"/>
                <w:szCs w:val="26"/>
              </w:rPr>
              <w:t xml:space="preserve">ных правовых актов </w:t>
            </w:r>
            <w:r>
              <w:rPr>
                <w:sz w:val="26"/>
                <w:szCs w:val="26"/>
              </w:rPr>
              <w:t>Октябрьского района</w:t>
            </w:r>
            <w:r w:rsidRPr="00E4326E">
              <w:rPr>
                <w:sz w:val="26"/>
                <w:szCs w:val="26"/>
              </w:rPr>
              <w:t xml:space="preserve"> с целью выявления ограничений для предоставления </w:t>
            </w:r>
            <w:r>
              <w:rPr>
                <w:sz w:val="26"/>
                <w:szCs w:val="26"/>
              </w:rPr>
              <w:t>муниципальных (гос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дарственных) услуг посредством меж</w:t>
            </w:r>
            <w:r w:rsidRPr="00E4326E">
              <w:rPr>
                <w:sz w:val="26"/>
                <w:szCs w:val="26"/>
              </w:rPr>
              <w:t>в</w:t>
            </w:r>
            <w:r w:rsidRPr="00E4326E"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домственного взаимодействия, подго</w:t>
            </w:r>
            <w:r w:rsidRPr="00E4326E">
              <w:rPr>
                <w:sz w:val="26"/>
                <w:szCs w:val="26"/>
              </w:rPr>
              <w:softHyphen/>
              <w:t>товка и согласование планов внесения и</w:t>
            </w:r>
            <w:r w:rsidRPr="00E4326E">
              <w:rPr>
                <w:sz w:val="26"/>
                <w:szCs w:val="26"/>
              </w:rPr>
              <w:t>з</w:t>
            </w:r>
            <w:r w:rsidRPr="00E4326E">
              <w:rPr>
                <w:sz w:val="26"/>
                <w:szCs w:val="26"/>
              </w:rPr>
              <w:t>менений в правовые акты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20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IV квартал 2011 г.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П</w:t>
            </w:r>
            <w:r w:rsidRPr="00E4326E">
              <w:rPr>
                <w:sz w:val="26"/>
                <w:szCs w:val="26"/>
              </w:rPr>
              <w:t xml:space="preserve">еречень нормативных правовых актов 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тябрьского района, в которые необ</w:t>
            </w:r>
            <w:r w:rsidRPr="00E4326E">
              <w:rPr>
                <w:sz w:val="26"/>
                <w:szCs w:val="26"/>
              </w:rPr>
              <w:t>ходимо вносить изменения, с указанием нео</w:t>
            </w:r>
            <w:r>
              <w:rPr>
                <w:sz w:val="26"/>
                <w:szCs w:val="26"/>
              </w:rPr>
              <w:t>бходимых изменений, внесение информации в соотве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ствую</w:t>
            </w:r>
            <w:r w:rsidRPr="00E4326E">
              <w:rPr>
                <w:sz w:val="26"/>
                <w:szCs w:val="26"/>
              </w:rPr>
              <w:t>щие поля техн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логических карт межв</w:t>
            </w:r>
            <w:r w:rsidRPr="00E4326E"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домственного взаим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действия</w:t>
            </w:r>
          </w:p>
        </w:tc>
        <w:tc>
          <w:tcPr>
            <w:tcW w:w="2958" w:type="dxa"/>
          </w:tcPr>
          <w:p w:rsidR="006157DF" w:rsidRPr="00E4326E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бочей группы.</w:t>
            </w:r>
          </w:p>
        </w:tc>
      </w:tr>
    </w:tbl>
    <w:p w:rsidR="006157DF" w:rsidRDefault="006157DF" w:rsidP="006157DF">
      <w: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4955"/>
        <w:gridCol w:w="2957"/>
        <w:gridCol w:w="2957"/>
        <w:gridCol w:w="2958"/>
      </w:tblGrid>
      <w:tr w:rsidR="006157DF" w:rsidTr="006802A8">
        <w:tc>
          <w:tcPr>
            <w:tcW w:w="959" w:type="dxa"/>
          </w:tcPr>
          <w:p w:rsidR="006157DF" w:rsidRPr="00E4326E" w:rsidRDefault="006157DF" w:rsidP="006802A8">
            <w:pPr>
              <w:ind w:left="18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lastRenderedPageBreak/>
              <w:t>9.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Разработка (внесение изменений) в адм</w:t>
            </w:r>
            <w:r w:rsidRPr="00E4326E">
              <w:rPr>
                <w:sz w:val="26"/>
                <w:szCs w:val="26"/>
              </w:rPr>
              <w:t>и</w:t>
            </w:r>
            <w:r w:rsidRPr="00E4326E">
              <w:rPr>
                <w:sz w:val="26"/>
                <w:szCs w:val="26"/>
              </w:rPr>
              <w:t>нистративные регламенты пре</w:t>
            </w:r>
            <w:r w:rsidRPr="00E4326E">
              <w:rPr>
                <w:sz w:val="26"/>
                <w:szCs w:val="26"/>
              </w:rPr>
              <w:softHyphen/>
              <w:t xml:space="preserve">доставления </w:t>
            </w:r>
            <w:r>
              <w:rPr>
                <w:sz w:val="26"/>
                <w:szCs w:val="26"/>
              </w:rPr>
              <w:t>муниципальных</w:t>
            </w:r>
            <w:r w:rsidRPr="00E4326E">
              <w:rPr>
                <w:sz w:val="26"/>
                <w:szCs w:val="26"/>
              </w:rPr>
              <w:t xml:space="preserve"> услуг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20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I квартал 2012 г.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Н</w:t>
            </w:r>
            <w:r w:rsidRPr="00E4326E">
              <w:rPr>
                <w:sz w:val="26"/>
                <w:szCs w:val="26"/>
              </w:rPr>
              <w:t xml:space="preserve">ормативные правовые акты </w:t>
            </w:r>
            <w:r>
              <w:rPr>
                <w:sz w:val="26"/>
                <w:szCs w:val="26"/>
              </w:rPr>
              <w:t>Октябрьского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  <w:r w:rsidRPr="00E4326E">
              <w:rPr>
                <w:sz w:val="26"/>
                <w:szCs w:val="26"/>
              </w:rPr>
              <w:t xml:space="preserve"> (административные регла</w:t>
            </w:r>
            <w:r w:rsidRPr="00E4326E">
              <w:rPr>
                <w:sz w:val="26"/>
                <w:szCs w:val="26"/>
              </w:rPr>
              <w:softHyphen/>
              <w:t>менты)</w:t>
            </w:r>
          </w:p>
        </w:tc>
        <w:tc>
          <w:tcPr>
            <w:tcW w:w="2958" w:type="dxa"/>
          </w:tcPr>
          <w:p w:rsidR="006157DF" w:rsidRPr="00E4326E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  <w:tr w:rsidR="006157DF" w:rsidTr="00AF4DB4">
        <w:trPr>
          <w:trHeight w:val="3630"/>
        </w:trPr>
        <w:tc>
          <w:tcPr>
            <w:tcW w:w="959" w:type="dxa"/>
          </w:tcPr>
          <w:p w:rsidR="006157DF" w:rsidRPr="00E4326E" w:rsidRDefault="006157DF" w:rsidP="006802A8">
            <w:pPr>
              <w:ind w:left="18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10.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Внесение изменений в нормативные пр</w:t>
            </w:r>
            <w:r w:rsidRPr="00E4326E">
              <w:rPr>
                <w:sz w:val="26"/>
                <w:szCs w:val="26"/>
              </w:rPr>
              <w:t>а</w:t>
            </w:r>
            <w:r w:rsidRPr="00E4326E">
              <w:rPr>
                <w:sz w:val="26"/>
                <w:szCs w:val="26"/>
              </w:rPr>
              <w:t xml:space="preserve">вовые акты </w:t>
            </w:r>
            <w:r>
              <w:rPr>
                <w:sz w:val="26"/>
                <w:szCs w:val="26"/>
              </w:rPr>
              <w:t>Октябрьского района</w:t>
            </w:r>
            <w:r w:rsidRPr="00E4326E">
              <w:rPr>
                <w:sz w:val="26"/>
                <w:szCs w:val="26"/>
              </w:rPr>
              <w:t>, напра</w:t>
            </w:r>
            <w:r w:rsidRPr="00E4326E">
              <w:rPr>
                <w:sz w:val="26"/>
                <w:szCs w:val="26"/>
              </w:rPr>
              <w:t>в</w:t>
            </w:r>
            <w:r w:rsidRPr="00E4326E">
              <w:rPr>
                <w:sz w:val="26"/>
                <w:szCs w:val="26"/>
              </w:rPr>
              <w:t xml:space="preserve">ленных на снятие </w:t>
            </w:r>
            <w:proofErr w:type="gramStart"/>
            <w:r w:rsidRPr="00E4326E">
              <w:rPr>
                <w:sz w:val="26"/>
                <w:szCs w:val="26"/>
              </w:rPr>
              <w:t>ограничений</w:t>
            </w:r>
            <w:proofErr w:type="gramEnd"/>
            <w:r w:rsidRPr="00E4326E">
              <w:rPr>
                <w:sz w:val="26"/>
                <w:szCs w:val="26"/>
              </w:rPr>
              <w:t xml:space="preserve"> на пред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 xml:space="preserve">ставление </w:t>
            </w:r>
            <w:r>
              <w:rPr>
                <w:sz w:val="26"/>
                <w:szCs w:val="26"/>
              </w:rPr>
              <w:t xml:space="preserve"> муниципальных</w:t>
            </w:r>
            <w:r w:rsidRPr="00E4326E">
              <w:rPr>
                <w:sz w:val="26"/>
                <w:szCs w:val="26"/>
              </w:rPr>
              <w:t xml:space="preserve"> услуг в реж</w:t>
            </w:r>
            <w:r w:rsidRPr="00E4326E">
              <w:rPr>
                <w:sz w:val="26"/>
                <w:szCs w:val="26"/>
              </w:rPr>
              <w:t>и</w:t>
            </w:r>
            <w:r w:rsidRPr="00E4326E">
              <w:rPr>
                <w:sz w:val="26"/>
                <w:szCs w:val="26"/>
              </w:rPr>
              <w:t>ме межведомственного взаимодействия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200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I квартал 2012 г.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Н</w:t>
            </w:r>
            <w:r w:rsidRPr="00E4326E">
              <w:rPr>
                <w:sz w:val="26"/>
                <w:szCs w:val="26"/>
              </w:rPr>
              <w:t xml:space="preserve">ормативные правовые акты </w:t>
            </w:r>
            <w:r>
              <w:rPr>
                <w:sz w:val="26"/>
                <w:szCs w:val="26"/>
              </w:rPr>
              <w:t>Октябрьского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958" w:type="dxa"/>
            <w:vAlign w:val="center"/>
          </w:tcPr>
          <w:p w:rsidR="006157DF" w:rsidRPr="00E4326E" w:rsidRDefault="006157DF" w:rsidP="006802A8">
            <w:pPr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  <w:tr w:rsidR="006157DF" w:rsidTr="00AF4DB4">
        <w:trPr>
          <w:trHeight w:val="2184"/>
        </w:trPr>
        <w:tc>
          <w:tcPr>
            <w:tcW w:w="959" w:type="dxa"/>
          </w:tcPr>
          <w:p w:rsidR="006157DF" w:rsidRPr="00E4326E" w:rsidRDefault="006157DF" w:rsidP="006802A8">
            <w:pPr>
              <w:ind w:left="18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11</w:t>
            </w:r>
            <w:r w:rsidRPr="00E4326E">
              <w:rPr>
                <w:sz w:val="26"/>
                <w:szCs w:val="26"/>
              </w:rPr>
              <w:t>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307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 xml:space="preserve">Разработка и утверждение нормативного правового акта </w:t>
            </w:r>
            <w:r>
              <w:rPr>
                <w:sz w:val="26"/>
                <w:szCs w:val="26"/>
              </w:rPr>
              <w:t>Октябрьского района</w:t>
            </w:r>
            <w:r w:rsidRPr="00E4326E">
              <w:rPr>
                <w:sz w:val="26"/>
                <w:szCs w:val="26"/>
              </w:rPr>
              <w:t>, р</w:t>
            </w:r>
            <w:r w:rsidRPr="00E4326E"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гулирующего вопросы основных инфо</w:t>
            </w:r>
            <w:r w:rsidRPr="00E4326E">
              <w:rPr>
                <w:sz w:val="26"/>
                <w:szCs w:val="26"/>
              </w:rPr>
              <w:t>р</w:t>
            </w:r>
            <w:r w:rsidRPr="00E4326E">
              <w:rPr>
                <w:sz w:val="26"/>
                <w:szCs w:val="26"/>
              </w:rPr>
              <w:t xml:space="preserve">мационных ресурсов </w:t>
            </w:r>
            <w:r>
              <w:rPr>
                <w:sz w:val="26"/>
                <w:szCs w:val="26"/>
              </w:rPr>
              <w:t>Октябрьского рай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на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36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Н</w:t>
            </w:r>
            <w:r w:rsidRPr="00E4326E">
              <w:rPr>
                <w:sz w:val="26"/>
                <w:szCs w:val="26"/>
              </w:rPr>
              <w:t>оябрь 2011 г.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spacing w:line="312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Н</w:t>
            </w:r>
            <w:r w:rsidRPr="00E4326E">
              <w:rPr>
                <w:sz w:val="26"/>
                <w:szCs w:val="26"/>
              </w:rPr>
              <w:t xml:space="preserve">ормативный правовой акт </w:t>
            </w:r>
            <w:r>
              <w:rPr>
                <w:sz w:val="26"/>
                <w:szCs w:val="26"/>
              </w:rPr>
              <w:t>Октябрьского рай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на</w:t>
            </w:r>
          </w:p>
        </w:tc>
        <w:tc>
          <w:tcPr>
            <w:tcW w:w="2958" w:type="dxa"/>
          </w:tcPr>
          <w:p w:rsidR="006157DF" w:rsidRPr="00E4326E" w:rsidRDefault="006157DF" w:rsidP="006802A8">
            <w:pPr>
              <w:spacing w:line="302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бочей группы.</w:t>
            </w:r>
          </w:p>
        </w:tc>
      </w:tr>
      <w:tr w:rsidR="006157DF" w:rsidTr="006802A8">
        <w:tc>
          <w:tcPr>
            <w:tcW w:w="14786" w:type="dxa"/>
            <w:gridSpan w:val="5"/>
          </w:tcPr>
          <w:p w:rsidR="006157DF" w:rsidRPr="00612690" w:rsidRDefault="006157DF" w:rsidP="006802A8">
            <w:pPr>
              <w:pageBreakBefore/>
              <w:suppressAutoHyphens/>
              <w:snapToGrid w:val="0"/>
              <w:spacing w:line="221" w:lineRule="auto"/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  <w:r w:rsidRPr="00612690">
              <w:rPr>
                <w:sz w:val="28"/>
                <w:szCs w:val="28"/>
              </w:rPr>
              <w:t xml:space="preserve">Создание технологических условий для межведомственного взаимодействия </w:t>
            </w:r>
          </w:p>
          <w:p w:rsidR="006157DF" w:rsidRPr="005012DA" w:rsidRDefault="006157DF" w:rsidP="006802A8">
            <w:pPr>
              <w:spacing w:line="302" w:lineRule="exact"/>
              <w:jc w:val="center"/>
              <w:rPr>
                <w:sz w:val="26"/>
                <w:szCs w:val="26"/>
              </w:rPr>
            </w:pPr>
            <w:r w:rsidRPr="00612690">
              <w:rPr>
                <w:bCs/>
                <w:sz w:val="28"/>
                <w:szCs w:val="28"/>
              </w:rPr>
              <w:t xml:space="preserve">при предоставлении </w:t>
            </w:r>
            <w:r>
              <w:rPr>
                <w:bCs/>
                <w:sz w:val="28"/>
                <w:szCs w:val="28"/>
              </w:rPr>
              <w:t>муниципальных</w:t>
            </w:r>
            <w:r w:rsidRPr="00612690">
              <w:rPr>
                <w:bCs/>
                <w:sz w:val="28"/>
                <w:szCs w:val="28"/>
              </w:rPr>
              <w:t xml:space="preserve"> услуг</w:t>
            </w:r>
          </w:p>
        </w:tc>
      </w:tr>
      <w:tr w:rsidR="006157DF" w:rsidTr="006802A8">
        <w:tc>
          <w:tcPr>
            <w:tcW w:w="959" w:type="dxa"/>
          </w:tcPr>
          <w:p w:rsidR="006157DF" w:rsidRDefault="006157DF" w:rsidP="006802A8">
            <w:pPr>
              <w:ind w:left="180"/>
              <w:rPr>
                <w:sz w:val="26"/>
                <w:szCs w:val="26"/>
              </w:rPr>
            </w:pPr>
            <w:r w:rsidRPr="00904DDB">
              <w:rPr>
                <w:sz w:val="26"/>
                <w:szCs w:val="26"/>
                <w:highlight w:val="yellow"/>
              </w:rPr>
              <w:t>12.</w:t>
            </w:r>
          </w:p>
        </w:tc>
        <w:tc>
          <w:tcPr>
            <w:tcW w:w="4955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 w:rsidRPr="00612690">
              <w:rPr>
                <w:sz w:val="28"/>
                <w:szCs w:val="28"/>
              </w:rPr>
              <w:t>Разработка и утверждение перечня н</w:t>
            </w:r>
            <w:r w:rsidRPr="00612690">
              <w:rPr>
                <w:sz w:val="28"/>
                <w:szCs w:val="28"/>
              </w:rPr>
              <w:t>е</w:t>
            </w:r>
            <w:r w:rsidRPr="00612690">
              <w:rPr>
                <w:sz w:val="28"/>
                <w:szCs w:val="28"/>
              </w:rPr>
              <w:t>обходимых интерфейсов доступа к и</w:t>
            </w:r>
            <w:r w:rsidRPr="00612690">
              <w:rPr>
                <w:sz w:val="28"/>
                <w:szCs w:val="28"/>
              </w:rPr>
              <w:t>н</w:t>
            </w:r>
            <w:r w:rsidRPr="00612690">
              <w:rPr>
                <w:sz w:val="28"/>
                <w:szCs w:val="28"/>
              </w:rPr>
              <w:t xml:space="preserve">формационным системам </w:t>
            </w:r>
            <w:r>
              <w:rPr>
                <w:sz w:val="28"/>
                <w:szCs w:val="28"/>
              </w:rPr>
              <w:t>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</w:t>
            </w:r>
            <w:r w:rsidRPr="00612690">
              <w:rPr>
                <w:sz w:val="28"/>
                <w:szCs w:val="28"/>
              </w:rPr>
              <w:t xml:space="preserve"> в разрезе услуг и электро</w:t>
            </w:r>
            <w:r w:rsidRPr="00612690">
              <w:rPr>
                <w:sz w:val="28"/>
                <w:szCs w:val="28"/>
              </w:rPr>
              <w:t>н</w:t>
            </w:r>
            <w:r w:rsidRPr="00612690">
              <w:rPr>
                <w:sz w:val="28"/>
                <w:szCs w:val="28"/>
              </w:rPr>
              <w:t>ных сервисов ведомственных инфо</w:t>
            </w:r>
            <w:r w:rsidRPr="00612690">
              <w:rPr>
                <w:sz w:val="28"/>
                <w:szCs w:val="28"/>
              </w:rPr>
              <w:t>р</w:t>
            </w:r>
            <w:r w:rsidRPr="00612690">
              <w:rPr>
                <w:sz w:val="28"/>
                <w:szCs w:val="28"/>
              </w:rPr>
              <w:t>маци</w:t>
            </w:r>
            <w:r>
              <w:rPr>
                <w:sz w:val="28"/>
                <w:szCs w:val="28"/>
              </w:rPr>
              <w:t>он</w:t>
            </w:r>
            <w:r w:rsidRPr="00612690">
              <w:rPr>
                <w:sz w:val="28"/>
                <w:szCs w:val="28"/>
              </w:rPr>
              <w:t>ных систем</w:t>
            </w:r>
          </w:p>
        </w:tc>
        <w:tc>
          <w:tcPr>
            <w:tcW w:w="2957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center"/>
              <w:rPr>
                <w:sz w:val="28"/>
                <w:szCs w:val="28"/>
              </w:rPr>
            </w:pPr>
            <w:r w:rsidRPr="00E4326E">
              <w:rPr>
                <w:sz w:val="26"/>
                <w:szCs w:val="26"/>
              </w:rPr>
              <w:t>I квартал 2012 г.</w:t>
            </w:r>
          </w:p>
        </w:tc>
        <w:tc>
          <w:tcPr>
            <w:tcW w:w="2957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 w:rsidRPr="00612690">
              <w:rPr>
                <w:sz w:val="28"/>
                <w:szCs w:val="28"/>
              </w:rPr>
              <w:t>перечень необход</w:t>
            </w:r>
            <w:r w:rsidRPr="00612690">
              <w:rPr>
                <w:sz w:val="28"/>
                <w:szCs w:val="28"/>
              </w:rPr>
              <w:t>и</w:t>
            </w:r>
            <w:r w:rsidRPr="00612690">
              <w:rPr>
                <w:sz w:val="28"/>
                <w:szCs w:val="28"/>
              </w:rPr>
              <w:t>мых интерфейсов д</w:t>
            </w:r>
            <w:r w:rsidRPr="00612690">
              <w:rPr>
                <w:sz w:val="28"/>
                <w:szCs w:val="28"/>
              </w:rPr>
              <w:t>о</w:t>
            </w:r>
            <w:r w:rsidRPr="00612690">
              <w:rPr>
                <w:sz w:val="28"/>
                <w:szCs w:val="28"/>
              </w:rPr>
              <w:t xml:space="preserve">ступа к </w:t>
            </w:r>
            <w:r w:rsidRPr="00612690">
              <w:rPr>
                <w:spacing w:val="-4"/>
                <w:sz w:val="28"/>
                <w:szCs w:val="28"/>
              </w:rPr>
              <w:t>информацио</w:t>
            </w:r>
            <w:r w:rsidRPr="00612690">
              <w:rPr>
                <w:spacing w:val="-4"/>
                <w:sz w:val="28"/>
                <w:szCs w:val="28"/>
              </w:rPr>
              <w:t>н</w:t>
            </w:r>
            <w:r w:rsidRPr="00612690">
              <w:rPr>
                <w:spacing w:val="-4"/>
                <w:sz w:val="28"/>
                <w:szCs w:val="28"/>
              </w:rPr>
              <w:t>ным системам</w:t>
            </w:r>
          </w:p>
        </w:tc>
        <w:tc>
          <w:tcPr>
            <w:tcW w:w="2958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  <w:tr w:rsidR="006157DF" w:rsidTr="006802A8">
        <w:tc>
          <w:tcPr>
            <w:tcW w:w="959" w:type="dxa"/>
          </w:tcPr>
          <w:p w:rsidR="006157DF" w:rsidRDefault="006157DF" w:rsidP="006802A8">
            <w:pPr>
              <w:ind w:left="180"/>
              <w:rPr>
                <w:sz w:val="26"/>
                <w:szCs w:val="26"/>
              </w:rPr>
            </w:pPr>
            <w:r w:rsidRPr="00904DDB">
              <w:rPr>
                <w:sz w:val="26"/>
                <w:szCs w:val="26"/>
                <w:highlight w:val="yellow"/>
              </w:rPr>
              <w:t>13.</w:t>
            </w:r>
          </w:p>
        </w:tc>
        <w:tc>
          <w:tcPr>
            <w:tcW w:w="4955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 w:rsidRPr="00612690">
              <w:rPr>
                <w:sz w:val="28"/>
                <w:szCs w:val="28"/>
              </w:rPr>
              <w:t>Подключение РСМЭВ к единой сист</w:t>
            </w:r>
            <w:r w:rsidRPr="00612690">
              <w:rPr>
                <w:sz w:val="28"/>
                <w:szCs w:val="28"/>
              </w:rPr>
              <w:t>е</w:t>
            </w:r>
            <w:r w:rsidRPr="00612690">
              <w:rPr>
                <w:sz w:val="28"/>
                <w:szCs w:val="28"/>
              </w:rPr>
              <w:t xml:space="preserve">ме межведомственного электронного взаимодействия </w:t>
            </w:r>
          </w:p>
        </w:tc>
        <w:tc>
          <w:tcPr>
            <w:tcW w:w="2957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center"/>
              <w:rPr>
                <w:sz w:val="28"/>
                <w:szCs w:val="28"/>
              </w:rPr>
            </w:pPr>
            <w:r w:rsidRPr="00E4326E">
              <w:rPr>
                <w:sz w:val="26"/>
                <w:szCs w:val="26"/>
              </w:rPr>
              <w:t>I квартал 2012 г.</w:t>
            </w:r>
          </w:p>
        </w:tc>
        <w:tc>
          <w:tcPr>
            <w:tcW w:w="2957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 w:rsidRPr="00612690">
              <w:rPr>
                <w:sz w:val="28"/>
                <w:szCs w:val="28"/>
              </w:rPr>
              <w:t>отчет с результатами подключения</w:t>
            </w:r>
          </w:p>
        </w:tc>
        <w:tc>
          <w:tcPr>
            <w:tcW w:w="2958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  <w:tr w:rsidR="006157DF" w:rsidTr="006802A8">
        <w:tc>
          <w:tcPr>
            <w:tcW w:w="959" w:type="dxa"/>
          </w:tcPr>
          <w:p w:rsidR="006157DF" w:rsidRDefault="006157DF" w:rsidP="006802A8">
            <w:pPr>
              <w:ind w:left="180"/>
              <w:rPr>
                <w:sz w:val="26"/>
                <w:szCs w:val="26"/>
              </w:rPr>
            </w:pPr>
            <w:r w:rsidRPr="00904DDB">
              <w:rPr>
                <w:sz w:val="26"/>
                <w:szCs w:val="26"/>
                <w:highlight w:val="yellow"/>
              </w:rPr>
              <w:t>14.</w:t>
            </w:r>
          </w:p>
        </w:tc>
        <w:tc>
          <w:tcPr>
            <w:tcW w:w="4955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 w:rsidRPr="00612690">
              <w:rPr>
                <w:sz w:val="28"/>
                <w:szCs w:val="28"/>
              </w:rPr>
              <w:t xml:space="preserve">Регистрация электронных сервисов в РСМЭВ, их тестирование и апробация межведомственного электронного </w:t>
            </w:r>
            <w:proofErr w:type="spellStart"/>
            <w:proofErr w:type="gramStart"/>
            <w:r w:rsidRPr="00612690">
              <w:rPr>
                <w:sz w:val="28"/>
                <w:szCs w:val="28"/>
              </w:rPr>
              <w:t>вза-имодействия</w:t>
            </w:r>
            <w:proofErr w:type="spellEnd"/>
            <w:proofErr w:type="gramEnd"/>
            <w:r w:rsidRPr="00612690">
              <w:rPr>
                <w:sz w:val="28"/>
                <w:szCs w:val="28"/>
              </w:rPr>
              <w:t xml:space="preserve"> по каждой услуге в соо</w:t>
            </w:r>
            <w:r w:rsidRPr="00612690">
              <w:rPr>
                <w:sz w:val="28"/>
                <w:szCs w:val="28"/>
              </w:rPr>
              <w:t>т</w:t>
            </w:r>
            <w:r w:rsidRPr="00612690">
              <w:rPr>
                <w:sz w:val="28"/>
                <w:szCs w:val="28"/>
              </w:rPr>
              <w:t xml:space="preserve">ветствии с утвержденными </w:t>
            </w:r>
            <w:proofErr w:type="spellStart"/>
            <w:r w:rsidRPr="00612690">
              <w:rPr>
                <w:sz w:val="28"/>
                <w:szCs w:val="28"/>
              </w:rPr>
              <w:t>техноло-гическими</w:t>
            </w:r>
            <w:proofErr w:type="spellEnd"/>
            <w:r w:rsidRPr="00612690">
              <w:rPr>
                <w:sz w:val="28"/>
                <w:szCs w:val="28"/>
              </w:rPr>
              <w:t xml:space="preserve"> картами межведомственн</w:t>
            </w:r>
            <w:r w:rsidRPr="00612690">
              <w:rPr>
                <w:sz w:val="28"/>
                <w:szCs w:val="28"/>
              </w:rPr>
              <w:t>о</w:t>
            </w:r>
            <w:r w:rsidRPr="00612690">
              <w:rPr>
                <w:sz w:val="28"/>
                <w:szCs w:val="28"/>
              </w:rPr>
              <w:t>го взаимодействия</w:t>
            </w:r>
          </w:p>
        </w:tc>
        <w:tc>
          <w:tcPr>
            <w:tcW w:w="2957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center"/>
              <w:rPr>
                <w:sz w:val="28"/>
                <w:szCs w:val="28"/>
              </w:rPr>
            </w:pPr>
            <w:r w:rsidRPr="00E4326E">
              <w:rPr>
                <w:sz w:val="26"/>
                <w:szCs w:val="26"/>
              </w:rPr>
              <w:t>I квартал 2012 г.</w:t>
            </w:r>
          </w:p>
        </w:tc>
        <w:tc>
          <w:tcPr>
            <w:tcW w:w="2957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 w:rsidRPr="00612690">
              <w:rPr>
                <w:sz w:val="28"/>
                <w:szCs w:val="28"/>
              </w:rPr>
              <w:t>перечень зарегистр</w:t>
            </w:r>
            <w:r w:rsidRPr="00612690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</w:t>
            </w:r>
            <w:r w:rsidRPr="00612690">
              <w:rPr>
                <w:sz w:val="28"/>
                <w:szCs w:val="28"/>
              </w:rPr>
              <w:t>ных электро</w:t>
            </w:r>
            <w:r w:rsidRPr="00612690">
              <w:rPr>
                <w:sz w:val="28"/>
                <w:szCs w:val="28"/>
              </w:rPr>
              <w:t>н</w:t>
            </w:r>
            <w:r w:rsidRPr="00612690">
              <w:rPr>
                <w:sz w:val="28"/>
                <w:szCs w:val="28"/>
              </w:rPr>
              <w:t>ных сервисов;</w:t>
            </w:r>
          </w:p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 w:rsidRPr="00612690">
              <w:rPr>
                <w:sz w:val="28"/>
                <w:szCs w:val="28"/>
              </w:rPr>
              <w:t>протоколы тестиров</w:t>
            </w:r>
            <w:r w:rsidRPr="00612690">
              <w:rPr>
                <w:sz w:val="28"/>
                <w:szCs w:val="28"/>
              </w:rPr>
              <w:t>а</w:t>
            </w:r>
            <w:r w:rsidRPr="00612690">
              <w:rPr>
                <w:sz w:val="28"/>
                <w:szCs w:val="28"/>
              </w:rPr>
              <w:t>ния электронных се</w:t>
            </w:r>
            <w:r w:rsidRPr="00612690">
              <w:rPr>
                <w:sz w:val="28"/>
                <w:szCs w:val="28"/>
              </w:rPr>
              <w:t>р</w:t>
            </w:r>
            <w:r w:rsidRPr="00612690">
              <w:rPr>
                <w:sz w:val="28"/>
                <w:szCs w:val="28"/>
              </w:rPr>
              <w:t xml:space="preserve">висов, </w:t>
            </w:r>
            <w:r>
              <w:rPr>
                <w:sz w:val="28"/>
                <w:szCs w:val="28"/>
              </w:rPr>
              <w:t>со</w:t>
            </w:r>
            <w:r w:rsidRPr="00612690">
              <w:rPr>
                <w:sz w:val="28"/>
                <w:szCs w:val="28"/>
              </w:rPr>
              <w:t xml:space="preserve">гласованные всеми </w:t>
            </w:r>
            <w:r>
              <w:rPr>
                <w:sz w:val="28"/>
                <w:szCs w:val="28"/>
              </w:rPr>
              <w:t>участ</w:t>
            </w:r>
            <w:r w:rsidRPr="00612690">
              <w:rPr>
                <w:sz w:val="28"/>
                <w:szCs w:val="28"/>
              </w:rPr>
              <w:t>никами взаимодействия</w:t>
            </w:r>
          </w:p>
        </w:tc>
        <w:tc>
          <w:tcPr>
            <w:tcW w:w="2958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  <w:tr w:rsidR="006157DF" w:rsidTr="006802A8">
        <w:tc>
          <w:tcPr>
            <w:tcW w:w="14786" w:type="dxa"/>
            <w:gridSpan w:val="5"/>
          </w:tcPr>
          <w:p w:rsidR="006157DF" w:rsidRPr="005537DC" w:rsidRDefault="006157DF" w:rsidP="006157DF">
            <w:pPr>
              <w:pStyle w:val="a3"/>
              <w:numPr>
                <w:ilvl w:val="0"/>
                <w:numId w:val="1"/>
              </w:numPr>
              <w:snapToGrid w:val="0"/>
              <w:spacing w:line="221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юридической значимости</w:t>
            </w:r>
          </w:p>
        </w:tc>
      </w:tr>
      <w:tr w:rsidR="006157DF" w:rsidTr="006802A8">
        <w:tc>
          <w:tcPr>
            <w:tcW w:w="959" w:type="dxa"/>
          </w:tcPr>
          <w:p w:rsidR="006157DF" w:rsidRDefault="006157DF" w:rsidP="006802A8">
            <w:pPr>
              <w:ind w:left="180"/>
              <w:rPr>
                <w:sz w:val="26"/>
                <w:szCs w:val="26"/>
              </w:rPr>
            </w:pPr>
            <w:r w:rsidRPr="00904DDB">
              <w:rPr>
                <w:sz w:val="26"/>
                <w:szCs w:val="26"/>
                <w:highlight w:val="yellow"/>
              </w:rPr>
              <w:t>15.</w:t>
            </w:r>
          </w:p>
        </w:tc>
        <w:tc>
          <w:tcPr>
            <w:tcW w:w="4955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соглашения с Министе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ством связи и массовых коммуникаций Российской Федерации о взаимном признании электронных подписей в рамках межведомственного электро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ного взаимодействия</w:t>
            </w:r>
          </w:p>
        </w:tc>
        <w:tc>
          <w:tcPr>
            <w:tcW w:w="2957" w:type="dxa"/>
          </w:tcPr>
          <w:p w:rsidR="006157DF" w:rsidRPr="001339AB" w:rsidRDefault="006157DF" w:rsidP="006802A8">
            <w:pPr>
              <w:snapToGrid w:val="0"/>
              <w:spacing w:line="221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lastRenderedPageBreak/>
              <w:t xml:space="preserve">IV </w:t>
            </w:r>
            <w:r>
              <w:rPr>
                <w:sz w:val="26"/>
                <w:szCs w:val="26"/>
              </w:rPr>
              <w:t>квартал 2011 г.</w:t>
            </w:r>
          </w:p>
        </w:tc>
        <w:tc>
          <w:tcPr>
            <w:tcW w:w="2957" w:type="dxa"/>
          </w:tcPr>
          <w:p w:rsidR="006157DF" w:rsidRPr="00612690" w:rsidRDefault="006157DF" w:rsidP="006802A8">
            <w:pPr>
              <w:snapToGrid w:val="0"/>
              <w:spacing w:line="22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Заключенное согл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шение</w:t>
            </w:r>
          </w:p>
        </w:tc>
        <w:tc>
          <w:tcPr>
            <w:tcW w:w="2958" w:type="dxa"/>
          </w:tcPr>
          <w:p w:rsidR="006157DF" w:rsidRPr="005012DA" w:rsidRDefault="006157DF" w:rsidP="006802A8">
            <w:pPr>
              <w:snapToGrid w:val="0"/>
              <w:spacing w:line="221" w:lineRule="auto"/>
              <w:jc w:val="both"/>
              <w:rPr>
                <w:sz w:val="26"/>
                <w:szCs w:val="26"/>
              </w:rPr>
            </w:pPr>
            <w:r w:rsidRPr="005012DA">
              <w:rPr>
                <w:sz w:val="26"/>
                <w:szCs w:val="26"/>
              </w:rPr>
              <w:lastRenderedPageBreak/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lastRenderedPageBreak/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  <w:tr w:rsidR="006157DF" w:rsidTr="006802A8">
        <w:tc>
          <w:tcPr>
            <w:tcW w:w="14786" w:type="dxa"/>
            <w:gridSpan w:val="5"/>
          </w:tcPr>
          <w:p w:rsidR="006157DF" w:rsidRDefault="006157DF" w:rsidP="006802A8">
            <w:pPr>
              <w:pStyle w:val="a3"/>
              <w:spacing w:line="336" w:lineRule="exact"/>
              <w:ind w:left="169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6.Методическое сопровождение проекта предоставления муниципальных услуг в режиме</w:t>
            </w:r>
          </w:p>
          <w:p w:rsidR="006157DF" w:rsidRPr="001339AB" w:rsidRDefault="006157DF" w:rsidP="006802A8">
            <w:pPr>
              <w:pStyle w:val="a3"/>
              <w:spacing w:line="336" w:lineRule="exact"/>
              <w:ind w:left="169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межведомственного взаимодействия</w:t>
            </w:r>
          </w:p>
        </w:tc>
      </w:tr>
      <w:tr w:rsidR="006157DF" w:rsidTr="006802A8">
        <w:tc>
          <w:tcPr>
            <w:tcW w:w="959" w:type="dxa"/>
          </w:tcPr>
          <w:p w:rsidR="006157DF" w:rsidRPr="00E4326E" w:rsidRDefault="006157DF" w:rsidP="006802A8">
            <w:pPr>
              <w:ind w:left="10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16</w:t>
            </w:r>
            <w:r w:rsidRPr="00E4326E">
              <w:rPr>
                <w:sz w:val="26"/>
                <w:szCs w:val="26"/>
              </w:rPr>
              <w:t>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336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 xml:space="preserve">Методическая поддержка </w:t>
            </w:r>
            <w:r>
              <w:rPr>
                <w:sz w:val="26"/>
                <w:szCs w:val="26"/>
              </w:rPr>
              <w:t>организаций, предоставляющих муниципальные усл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ги, Администраций сельских и городского поселений </w:t>
            </w:r>
            <w:r w:rsidRPr="00E4326E">
              <w:rPr>
                <w:sz w:val="26"/>
                <w:szCs w:val="26"/>
              </w:rPr>
              <w:t>по вопросам перехода на ме</w:t>
            </w:r>
            <w:r w:rsidRPr="00E4326E">
              <w:rPr>
                <w:sz w:val="26"/>
                <w:szCs w:val="26"/>
              </w:rPr>
              <w:t>ж</w:t>
            </w:r>
            <w:r w:rsidRPr="00E4326E">
              <w:rPr>
                <w:sz w:val="26"/>
                <w:szCs w:val="26"/>
              </w:rPr>
              <w:t>ведомственное взаимодействие (посре</w:t>
            </w:r>
            <w:r w:rsidRPr="00E4326E">
              <w:rPr>
                <w:sz w:val="26"/>
                <w:szCs w:val="26"/>
              </w:rPr>
              <w:t>д</w:t>
            </w:r>
            <w:r w:rsidRPr="00E4326E">
              <w:rPr>
                <w:sz w:val="26"/>
                <w:szCs w:val="26"/>
              </w:rPr>
              <w:t>ством телефонной связи, электронной п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 xml:space="preserve">чты, информационного Интернет-сайта) 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В</w:t>
            </w:r>
            <w:r w:rsidRPr="00E4326E">
              <w:rPr>
                <w:sz w:val="26"/>
                <w:szCs w:val="26"/>
              </w:rPr>
              <w:t>есь период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spacing w:line="336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 xml:space="preserve">тчет о методической поддержке </w:t>
            </w:r>
            <w:r>
              <w:rPr>
                <w:sz w:val="26"/>
                <w:szCs w:val="26"/>
              </w:rPr>
              <w:t>организаций, предоставляющих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ниципальные услуги, Администраций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 Октябрьского района</w:t>
            </w:r>
          </w:p>
        </w:tc>
        <w:tc>
          <w:tcPr>
            <w:tcW w:w="2958" w:type="dxa"/>
          </w:tcPr>
          <w:p w:rsidR="006157DF" w:rsidRPr="00E4326E" w:rsidRDefault="006157DF" w:rsidP="006802A8">
            <w:pPr>
              <w:spacing w:line="336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.</w:t>
            </w:r>
          </w:p>
        </w:tc>
      </w:tr>
      <w:tr w:rsidR="006157DF" w:rsidTr="006802A8">
        <w:tc>
          <w:tcPr>
            <w:tcW w:w="959" w:type="dxa"/>
          </w:tcPr>
          <w:p w:rsidR="006157DF" w:rsidRDefault="006157DF" w:rsidP="006802A8">
            <w:pPr>
              <w:ind w:left="100"/>
              <w:rPr>
                <w:sz w:val="26"/>
                <w:szCs w:val="26"/>
              </w:rPr>
            </w:pPr>
            <w:r w:rsidRPr="00904DDB">
              <w:rPr>
                <w:sz w:val="26"/>
                <w:szCs w:val="26"/>
                <w:highlight w:val="yellow"/>
              </w:rPr>
              <w:t>17.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336" w:lineRule="exact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Консультативная поддержка организаций, предоставляющих муниципальные усл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ги, Администраций сельских и городского поселений в части технологического обеспечения перехода на межведомстве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ного взаимодействие и использование с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стемы межведомственного электронного взаимодействия </w:t>
            </w:r>
            <w:proofErr w:type="gramEnd"/>
          </w:p>
        </w:tc>
        <w:tc>
          <w:tcPr>
            <w:tcW w:w="2957" w:type="dxa"/>
          </w:tcPr>
          <w:p w:rsidR="006157DF" w:rsidRDefault="006157DF" w:rsidP="006802A8">
            <w:pPr>
              <w:spacing w:line="336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E4326E">
              <w:rPr>
                <w:sz w:val="26"/>
                <w:szCs w:val="26"/>
              </w:rPr>
              <w:t>есь период</w:t>
            </w:r>
          </w:p>
          <w:p w:rsidR="006157DF" w:rsidRDefault="006157DF" w:rsidP="006802A8">
            <w:pPr>
              <w:jc w:val="center"/>
              <w:rPr>
                <w:sz w:val="26"/>
                <w:szCs w:val="26"/>
              </w:rPr>
            </w:pPr>
            <w:r w:rsidRPr="00E4326E">
              <w:rPr>
                <w:sz w:val="26"/>
                <w:szCs w:val="26"/>
              </w:rPr>
              <w:t xml:space="preserve"> (по мере необходим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сти)</w:t>
            </w:r>
          </w:p>
        </w:tc>
        <w:tc>
          <w:tcPr>
            <w:tcW w:w="2957" w:type="dxa"/>
          </w:tcPr>
          <w:p w:rsidR="006157DF" w:rsidRDefault="006157DF" w:rsidP="006802A8">
            <w:pPr>
              <w:spacing w:line="336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Отчет о консультати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ной поддержке </w:t>
            </w:r>
          </w:p>
        </w:tc>
        <w:tc>
          <w:tcPr>
            <w:tcW w:w="2958" w:type="dxa"/>
          </w:tcPr>
          <w:p w:rsidR="006157DF" w:rsidRPr="005012DA" w:rsidRDefault="006157DF" w:rsidP="006802A8">
            <w:pPr>
              <w:spacing w:line="336" w:lineRule="exact"/>
              <w:jc w:val="both"/>
              <w:rPr>
                <w:sz w:val="26"/>
                <w:szCs w:val="26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.</w:t>
            </w:r>
          </w:p>
        </w:tc>
      </w:tr>
      <w:tr w:rsidR="006157DF" w:rsidTr="006802A8">
        <w:tc>
          <w:tcPr>
            <w:tcW w:w="959" w:type="dxa"/>
          </w:tcPr>
          <w:p w:rsidR="006157DF" w:rsidRPr="00E4326E" w:rsidRDefault="006157DF" w:rsidP="006802A8">
            <w:pPr>
              <w:ind w:left="10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18</w:t>
            </w:r>
            <w:r w:rsidRPr="00E4326E">
              <w:rPr>
                <w:sz w:val="26"/>
                <w:szCs w:val="26"/>
              </w:rPr>
              <w:t>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336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 xml:space="preserve">Проведение обучающих семинаров для </w:t>
            </w:r>
            <w:r>
              <w:rPr>
                <w:sz w:val="26"/>
                <w:szCs w:val="26"/>
              </w:rPr>
              <w:t>организаций, предоставляющих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пальные услуги, Администраций сельских и городского поселений по вопросам м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lastRenderedPageBreak/>
              <w:t>то</w:t>
            </w:r>
            <w:r w:rsidRPr="00E4326E">
              <w:rPr>
                <w:sz w:val="26"/>
                <w:szCs w:val="26"/>
              </w:rPr>
              <w:t>дического и правового обеспечения п</w:t>
            </w:r>
            <w:r w:rsidRPr="00E4326E"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 xml:space="preserve">рехода на </w:t>
            </w:r>
            <w:r>
              <w:rPr>
                <w:sz w:val="26"/>
                <w:szCs w:val="26"/>
              </w:rPr>
              <w:t>межведомственное взаимо</w:t>
            </w:r>
            <w:r w:rsidRPr="00E4326E">
              <w:rPr>
                <w:sz w:val="26"/>
                <w:szCs w:val="26"/>
              </w:rPr>
              <w:t>де</w:t>
            </w:r>
            <w:r w:rsidRPr="00E4326E">
              <w:rPr>
                <w:sz w:val="26"/>
                <w:szCs w:val="26"/>
              </w:rPr>
              <w:t>й</w:t>
            </w:r>
            <w:r w:rsidRPr="00E4326E">
              <w:rPr>
                <w:sz w:val="26"/>
                <w:szCs w:val="26"/>
              </w:rPr>
              <w:t>ствие при предоставлении услуг</w:t>
            </w:r>
          </w:p>
        </w:tc>
        <w:tc>
          <w:tcPr>
            <w:tcW w:w="2957" w:type="dxa"/>
          </w:tcPr>
          <w:p w:rsidR="006157DF" w:rsidRDefault="006157DF" w:rsidP="006802A8">
            <w:pPr>
              <w:spacing w:line="336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</w:t>
            </w:r>
            <w:r w:rsidRPr="00E4326E">
              <w:rPr>
                <w:sz w:val="26"/>
                <w:szCs w:val="26"/>
              </w:rPr>
              <w:t>есь период</w:t>
            </w:r>
          </w:p>
          <w:p w:rsidR="006157DF" w:rsidRPr="00E4326E" w:rsidRDefault="006157DF" w:rsidP="006802A8">
            <w:pPr>
              <w:spacing w:line="336" w:lineRule="exact"/>
              <w:jc w:val="center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 xml:space="preserve"> (по мере необходим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сти)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spacing w:line="341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тчет о проведении обу</w:t>
            </w:r>
            <w:r w:rsidRPr="00E4326E">
              <w:rPr>
                <w:sz w:val="26"/>
                <w:szCs w:val="26"/>
              </w:rPr>
              <w:softHyphen/>
              <w:t>чающих семинаров</w:t>
            </w:r>
          </w:p>
        </w:tc>
        <w:tc>
          <w:tcPr>
            <w:tcW w:w="2958" w:type="dxa"/>
          </w:tcPr>
          <w:p w:rsidR="006157DF" w:rsidRPr="00E4326E" w:rsidRDefault="006157DF" w:rsidP="006802A8">
            <w:pPr>
              <w:spacing w:line="336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.</w:t>
            </w:r>
          </w:p>
        </w:tc>
      </w:tr>
      <w:tr w:rsidR="006157DF" w:rsidTr="006802A8">
        <w:tc>
          <w:tcPr>
            <w:tcW w:w="959" w:type="dxa"/>
          </w:tcPr>
          <w:p w:rsidR="006157DF" w:rsidRDefault="006157DF" w:rsidP="006802A8">
            <w:pPr>
              <w:ind w:left="100"/>
              <w:rPr>
                <w:sz w:val="26"/>
                <w:szCs w:val="26"/>
              </w:rPr>
            </w:pPr>
            <w:r w:rsidRPr="00904DDB">
              <w:rPr>
                <w:sz w:val="26"/>
                <w:szCs w:val="26"/>
                <w:highlight w:val="yellow"/>
              </w:rPr>
              <w:lastRenderedPageBreak/>
              <w:t>19.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336" w:lineRule="exact"/>
              <w:jc w:val="both"/>
              <w:rPr>
                <w:sz w:val="26"/>
                <w:szCs w:val="26"/>
              </w:rPr>
            </w:pPr>
            <w:proofErr w:type="gramStart"/>
            <w:r w:rsidRPr="00E4326E">
              <w:rPr>
                <w:sz w:val="26"/>
                <w:szCs w:val="26"/>
              </w:rPr>
              <w:t xml:space="preserve">Проведение обучающих семинаров для </w:t>
            </w:r>
            <w:r>
              <w:rPr>
                <w:sz w:val="26"/>
                <w:szCs w:val="26"/>
              </w:rPr>
              <w:t>организаций, предоставляющих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пальные услуги, Администраций сельских и городского поселений по вопросам те</w:t>
            </w:r>
            <w:r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>нологического обеспечения перехода на межведомственного взаимодействие и и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пользование системы межведомственного электронного взаимодействия</w:t>
            </w:r>
            <w:proofErr w:type="gramEnd"/>
          </w:p>
        </w:tc>
        <w:tc>
          <w:tcPr>
            <w:tcW w:w="2957" w:type="dxa"/>
          </w:tcPr>
          <w:p w:rsidR="006157DF" w:rsidRPr="005E23FB" w:rsidRDefault="006157DF" w:rsidP="006802A8">
            <w:pPr>
              <w:spacing w:line="336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 xml:space="preserve"> квартал 2012г.</w:t>
            </w:r>
          </w:p>
        </w:tc>
        <w:tc>
          <w:tcPr>
            <w:tcW w:w="2957" w:type="dxa"/>
          </w:tcPr>
          <w:p w:rsidR="006157DF" w:rsidRDefault="006157DF" w:rsidP="006802A8">
            <w:pPr>
              <w:spacing w:line="341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тчет о проведении обу</w:t>
            </w:r>
            <w:r w:rsidRPr="00E4326E">
              <w:rPr>
                <w:sz w:val="26"/>
                <w:szCs w:val="26"/>
              </w:rPr>
              <w:softHyphen/>
              <w:t>чающих семинаров</w:t>
            </w:r>
          </w:p>
        </w:tc>
        <w:tc>
          <w:tcPr>
            <w:tcW w:w="2958" w:type="dxa"/>
          </w:tcPr>
          <w:p w:rsidR="006157DF" w:rsidRPr="005012DA" w:rsidRDefault="006157DF" w:rsidP="006802A8">
            <w:pPr>
              <w:spacing w:line="336" w:lineRule="exact"/>
              <w:jc w:val="both"/>
              <w:rPr>
                <w:sz w:val="26"/>
                <w:szCs w:val="26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.</w:t>
            </w:r>
          </w:p>
        </w:tc>
      </w:tr>
      <w:tr w:rsidR="006157DF" w:rsidTr="006802A8">
        <w:tc>
          <w:tcPr>
            <w:tcW w:w="14786" w:type="dxa"/>
            <w:gridSpan w:val="5"/>
          </w:tcPr>
          <w:p w:rsidR="006157DF" w:rsidRPr="00331B2D" w:rsidRDefault="006157DF" w:rsidP="006802A8">
            <w:pPr>
              <w:spacing w:after="60"/>
              <w:ind w:left="1860"/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7</w:t>
            </w:r>
            <w:r w:rsidRPr="00E4326E">
              <w:rPr>
                <w:sz w:val="26"/>
                <w:szCs w:val="26"/>
              </w:rPr>
              <w:t>. Информационное сопровождение предоставления муниципальных услуг</w:t>
            </w:r>
            <w:r>
              <w:rPr>
                <w:sz w:val="24"/>
                <w:szCs w:val="24"/>
              </w:rPr>
              <w:t xml:space="preserve"> </w:t>
            </w:r>
            <w:r w:rsidRPr="00E4326E">
              <w:rPr>
                <w:sz w:val="26"/>
                <w:szCs w:val="26"/>
              </w:rPr>
              <w:t>в режиме межведомственного вза</w:t>
            </w:r>
            <w:r w:rsidRPr="00E4326E">
              <w:rPr>
                <w:sz w:val="26"/>
                <w:szCs w:val="26"/>
              </w:rPr>
              <w:t>и</w:t>
            </w:r>
            <w:r w:rsidRPr="00E4326E">
              <w:rPr>
                <w:sz w:val="26"/>
                <w:szCs w:val="26"/>
              </w:rPr>
              <w:t>модействия</w:t>
            </w:r>
          </w:p>
        </w:tc>
      </w:tr>
      <w:tr w:rsidR="006157DF" w:rsidTr="006802A8">
        <w:tc>
          <w:tcPr>
            <w:tcW w:w="959" w:type="dxa"/>
          </w:tcPr>
          <w:p w:rsidR="006157DF" w:rsidRPr="00E4326E" w:rsidRDefault="006157DF" w:rsidP="006802A8">
            <w:pPr>
              <w:ind w:left="10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20</w:t>
            </w:r>
            <w:r w:rsidRPr="00E4326E">
              <w:rPr>
                <w:sz w:val="26"/>
                <w:szCs w:val="26"/>
              </w:rPr>
              <w:t>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274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Разработка концепции и плана меро</w:t>
            </w:r>
            <w:r w:rsidRPr="00E4326E">
              <w:rPr>
                <w:sz w:val="26"/>
                <w:szCs w:val="26"/>
              </w:rPr>
              <w:softHyphen/>
              <w:t>приятий по информированию населения о требованиях Федерального закона от</w:t>
            </w:r>
            <w:r>
              <w:rPr>
                <w:sz w:val="26"/>
                <w:szCs w:val="26"/>
              </w:rPr>
              <w:t xml:space="preserve"> 27.07.2010 № 210-ФЗ «Об органи</w:t>
            </w:r>
            <w:r w:rsidRPr="00E4326E">
              <w:rPr>
                <w:sz w:val="26"/>
                <w:szCs w:val="26"/>
              </w:rPr>
              <w:t>зации предоставления государственных и мун</w:t>
            </w:r>
            <w:r w:rsidRPr="00E4326E">
              <w:rPr>
                <w:sz w:val="26"/>
                <w:szCs w:val="26"/>
              </w:rPr>
              <w:t>и</w:t>
            </w:r>
            <w:r w:rsidRPr="00E4326E">
              <w:rPr>
                <w:sz w:val="26"/>
                <w:szCs w:val="26"/>
              </w:rPr>
              <w:t>ципальных услуг»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32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ктябрь 2011 г.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6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К</w:t>
            </w:r>
            <w:r w:rsidRPr="00E4326E">
              <w:rPr>
                <w:sz w:val="26"/>
                <w:szCs w:val="26"/>
              </w:rPr>
              <w:t>онцепция, план</w:t>
            </w:r>
          </w:p>
        </w:tc>
        <w:tc>
          <w:tcPr>
            <w:tcW w:w="2958" w:type="dxa"/>
          </w:tcPr>
          <w:p w:rsidR="006157DF" w:rsidRPr="00E4326E" w:rsidRDefault="006157DF" w:rsidP="006802A8">
            <w:pPr>
              <w:spacing w:line="269" w:lineRule="exact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  <w:tr w:rsidR="006157DF" w:rsidTr="006802A8">
        <w:tc>
          <w:tcPr>
            <w:tcW w:w="959" w:type="dxa"/>
          </w:tcPr>
          <w:p w:rsidR="006157DF" w:rsidRPr="00E4326E" w:rsidRDefault="006157DF" w:rsidP="006802A8">
            <w:pPr>
              <w:ind w:left="10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21</w:t>
            </w:r>
            <w:r w:rsidRPr="00E4326E">
              <w:rPr>
                <w:sz w:val="26"/>
                <w:szCs w:val="26"/>
              </w:rPr>
              <w:t>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269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Проведение мероприятий по инфор</w:t>
            </w:r>
            <w:r w:rsidRPr="00E4326E">
              <w:rPr>
                <w:sz w:val="26"/>
                <w:szCs w:val="26"/>
              </w:rPr>
              <w:softHyphen/>
              <w:t>мированию населения о требованиях Ф</w:t>
            </w:r>
            <w:r w:rsidRPr="00E4326E"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дерального закона от 27.07.2010 № 210-ФЗ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52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В</w:t>
            </w:r>
            <w:r w:rsidRPr="00E4326E">
              <w:rPr>
                <w:sz w:val="26"/>
                <w:szCs w:val="26"/>
              </w:rPr>
              <w:t>есь период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spacing w:line="269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Ежеквартальные</w:t>
            </w:r>
            <w:r w:rsidRPr="00E4326E">
              <w:rPr>
                <w:sz w:val="26"/>
                <w:szCs w:val="26"/>
              </w:rPr>
              <w:t xml:space="preserve"> отчеты о реализации плана м</w:t>
            </w:r>
            <w:r w:rsidRPr="00E4326E"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ро</w:t>
            </w:r>
            <w:r w:rsidRPr="00E4326E">
              <w:rPr>
                <w:sz w:val="26"/>
                <w:szCs w:val="26"/>
              </w:rPr>
              <w:softHyphen/>
              <w:t>прияти</w:t>
            </w:r>
            <w:r>
              <w:rPr>
                <w:sz w:val="26"/>
                <w:szCs w:val="26"/>
              </w:rPr>
              <w:t>й по информ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ро</w:t>
            </w:r>
            <w:r>
              <w:rPr>
                <w:sz w:val="26"/>
                <w:szCs w:val="26"/>
              </w:rPr>
              <w:softHyphen/>
              <w:t>ванию населения.</w:t>
            </w:r>
          </w:p>
        </w:tc>
        <w:tc>
          <w:tcPr>
            <w:tcW w:w="2958" w:type="dxa"/>
          </w:tcPr>
          <w:p w:rsidR="006157DF" w:rsidRPr="00E4326E" w:rsidRDefault="006157DF" w:rsidP="006802A8">
            <w:pPr>
              <w:spacing w:before="60"/>
              <w:ind w:left="13"/>
              <w:jc w:val="both"/>
              <w:rPr>
                <w:sz w:val="24"/>
                <w:szCs w:val="24"/>
              </w:rPr>
            </w:pPr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бочей группы, </w:t>
            </w:r>
            <w:proofErr w:type="gramStart"/>
            <w:r>
              <w:rPr>
                <w:sz w:val="26"/>
                <w:szCs w:val="26"/>
              </w:rPr>
              <w:t>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</w:t>
            </w:r>
            <w:proofErr w:type="gramEnd"/>
            <w:r>
              <w:rPr>
                <w:sz w:val="26"/>
                <w:szCs w:val="26"/>
              </w:rPr>
              <w:t xml:space="preserve"> предоставляющие муниципальные услуги, Администрации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lastRenderedPageBreak/>
              <w:t>ских и городского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лений.</w:t>
            </w:r>
          </w:p>
        </w:tc>
      </w:tr>
      <w:tr w:rsidR="006157DF" w:rsidTr="006802A8">
        <w:tc>
          <w:tcPr>
            <w:tcW w:w="14786" w:type="dxa"/>
            <w:gridSpan w:val="5"/>
          </w:tcPr>
          <w:p w:rsidR="006157DF" w:rsidRPr="00E67868" w:rsidRDefault="006157DF" w:rsidP="006802A8">
            <w:pPr>
              <w:spacing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  <w:r w:rsidRPr="00E67868">
              <w:rPr>
                <w:sz w:val="26"/>
                <w:szCs w:val="26"/>
              </w:rPr>
              <w:t>. Мониторинг выполнения работ по переходу к предоставлению муниципальных услуг</w:t>
            </w:r>
          </w:p>
          <w:p w:rsidR="006157DF" w:rsidRPr="005012DA" w:rsidRDefault="006157DF" w:rsidP="006802A8">
            <w:pPr>
              <w:spacing w:before="60"/>
              <w:ind w:left="13"/>
              <w:jc w:val="center"/>
              <w:rPr>
                <w:sz w:val="26"/>
                <w:szCs w:val="26"/>
              </w:rPr>
            </w:pPr>
            <w:r w:rsidRPr="00E67868">
              <w:rPr>
                <w:sz w:val="26"/>
                <w:szCs w:val="26"/>
              </w:rPr>
              <w:t>в режиме межведомственного взаимодействия</w:t>
            </w:r>
          </w:p>
        </w:tc>
      </w:tr>
      <w:tr w:rsidR="006157DF" w:rsidTr="006802A8">
        <w:tc>
          <w:tcPr>
            <w:tcW w:w="959" w:type="dxa"/>
          </w:tcPr>
          <w:p w:rsidR="006157DF" w:rsidRPr="00E67868" w:rsidRDefault="006157DF" w:rsidP="006802A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  <w:r w:rsidRPr="00E67868">
              <w:rPr>
                <w:sz w:val="26"/>
                <w:szCs w:val="26"/>
              </w:rPr>
              <w:t>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274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Осуществление контроля реализации м</w:t>
            </w:r>
            <w:r w:rsidRPr="00E4326E"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роприятий плана по переходу на межв</w:t>
            </w:r>
            <w:r w:rsidRPr="00E4326E"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домственное и межуровневое взаимоде</w:t>
            </w:r>
            <w:r w:rsidRPr="00E4326E">
              <w:rPr>
                <w:sz w:val="26"/>
                <w:szCs w:val="26"/>
              </w:rPr>
              <w:t>й</w:t>
            </w:r>
            <w:r w:rsidRPr="00E4326E">
              <w:rPr>
                <w:sz w:val="26"/>
                <w:szCs w:val="26"/>
              </w:rPr>
              <w:t>ствие при предоставлении муниципал</w:t>
            </w:r>
            <w:r w:rsidRPr="00E4326E">
              <w:rPr>
                <w:sz w:val="26"/>
                <w:szCs w:val="26"/>
              </w:rPr>
              <w:t>ь</w:t>
            </w:r>
            <w:r w:rsidRPr="00E4326E">
              <w:rPr>
                <w:sz w:val="26"/>
                <w:szCs w:val="26"/>
              </w:rPr>
              <w:t xml:space="preserve">ных услуг на 2011 - 2012 годы в </w:t>
            </w:r>
            <w:r>
              <w:rPr>
                <w:sz w:val="26"/>
                <w:szCs w:val="26"/>
              </w:rPr>
              <w:t>учрежд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ниях, предоставляющих муниципальные услуги и Администрациях</w:t>
            </w:r>
            <w:r w:rsidRPr="00E4326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Октябрьского района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32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жеквартально</w:t>
            </w:r>
          </w:p>
        </w:tc>
        <w:tc>
          <w:tcPr>
            <w:tcW w:w="2957" w:type="dxa"/>
          </w:tcPr>
          <w:p w:rsidR="006157DF" w:rsidRPr="00E4326E" w:rsidRDefault="006157DF" w:rsidP="006157DF">
            <w:pPr>
              <w:spacing w:line="269" w:lineRule="exact"/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 xml:space="preserve">тчеты </w:t>
            </w:r>
            <w:r>
              <w:rPr>
                <w:sz w:val="26"/>
                <w:szCs w:val="26"/>
              </w:rPr>
              <w:t>организаций, предоставляющих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ниципальные услуги и Администраций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(городского)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 о ходе реали</w:t>
            </w:r>
            <w:r w:rsidRPr="00E4326E">
              <w:rPr>
                <w:sz w:val="26"/>
                <w:szCs w:val="26"/>
              </w:rPr>
              <w:t>з</w:t>
            </w:r>
            <w:r w:rsidRPr="00E4326E">
              <w:rPr>
                <w:sz w:val="26"/>
                <w:szCs w:val="26"/>
              </w:rPr>
              <w:t>а</w:t>
            </w:r>
            <w:r w:rsidRPr="00E4326E">
              <w:rPr>
                <w:sz w:val="26"/>
                <w:szCs w:val="26"/>
              </w:rPr>
              <w:t>ции проекта по перех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ду к предоставлению муници</w:t>
            </w:r>
            <w:r w:rsidRPr="00E4326E">
              <w:rPr>
                <w:sz w:val="26"/>
                <w:szCs w:val="26"/>
              </w:rPr>
              <w:softHyphen/>
              <w:t xml:space="preserve">пальных услуг в </w:t>
            </w:r>
            <w:r>
              <w:rPr>
                <w:sz w:val="26"/>
                <w:szCs w:val="26"/>
              </w:rPr>
              <w:t>режиме межведо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ственного взаимо</w:t>
            </w:r>
            <w:r w:rsidRPr="00E4326E">
              <w:rPr>
                <w:sz w:val="26"/>
                <w:szCs w:val="26"/>
              </w:rPr>
              <w:t>де</w:t>
            </w:r>
            <w:r w:rsidRPr="00E4326E">
              <w:rPr>
                <w:sz w:val="26"/>
                <w:szCs w:val="26"/>
              </w:rPr>
              <w:t>й</w:t>
            </w:r>
            <w:r w:rsidRPr="00E4326E">
              <w:rPr>
                <w:sz w:val="26"/>
                <w:szCs w:val="26"/>
              </w:rPr>
              <w:t xml:space="preserve">ствия, представленные в </w:t>
            </w:r>
            <w:r>
              <w:rPr>
                <w:sz w:val="26"/>
                <w:szCs w:val="26"/>
              </w:rPr>
              <w:t>финансово – эконом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ческое управление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Октябр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ского района</w:t>
            </w:r>
          </w:p>
        </w:tc>
        <w:tc>
          <w:tcPr>
            <w:tcW w:w="2958" w:type="dxa"/>
          </w:tcPr>
          <w:p w:rsidR="006157DF" w:rsidRDefault="006157DF" w:rsidP="006157DF">
            <w:pPr>
              <w:jc w:val="both"/>
            </w:pPr>
            <w:proofErr w:type="gramStart"/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бочей группы, 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зации, предоставля</w:t>
            </w:r>
            <w:r>
              <w:rPr>
                <w:sz w:val="26"/>
                <w:szCs w:val="26"/>
              </w:rPr>
              <w:t>ю</w:t>
            </w:r>
            <w:r>
              <w:rPr>
                <w:sz w:val="26"/>
                <w:szCs w:val="26"/>
              </w:rPr>
              <w:t>щие муниципальные услуги, Администрации сельских, городского поселений.</w:t>
            </w:r>
            <w:proofErr w:type="gramEnd"/>
          </w:p>
        </w:tc>
      </w:tr>
      <w:tr w:rsidR="006157DF" w:rsidTr="006802A8">
        <w:tc>
          <w:tcPr>
            <w:tcW w:w="959" w:type="dxa"/>
          </w:tcPr>
          <w:p w:rsidR="006157DF" w:rsidRDefault="006157DF" w:rsidP="00680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  <w:p w:rsidR="006157DF" w:rsidRPr="00D37105" w:rsidRDefault="006157DF" w:rsidP="006802A8">
            <w:pPr>
              <w:rPr>
                <w:sz w:val="28"/>
                <w:szCs w:val="28"/>
              </w:rPr>
            </w:pP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269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Контроль выполнения Плана меро</w:t>
            </w:r>
            <w:r w:rsidRPr="00E4326E">
              <w:rPr>
                <w:sz w:val="26"/>
                <w:szCs w:val="26"/>
              </w:rPr>
              <w:softHyphen/>
              <w:t xml:space="preserve">приятий </w:t>
            </w:r>
            <w:r>
              <w:rPr>
                <w:sz w:val="26"/>
                <w:szCs w:val="26"/>
              </w:rPr>
              <w:t>Октябрьского района по пере</w:t>
            </w:r>
            <w:r w:rsidRPr="00E4326E">
              <w:rPr>
                <w:sz w:val="26"/>
                <w:szCs w:val="26"/>
              </w:rPr>
              <w:softHyphen/>
            </w:r>
            <w:r>
              <w:rPr>
                <w:sz w:val="26"/>
                <w:szCs w:val="26"/>
              </w:rPr>
              <w:t>х</w:t>
            </w:r>
            <w:r w:rsidRPr="00E4326E">
              <w:rPr>
                <w:sz w:val="26"/>
                <w:szCs w:val="26"/>
              </w:rPr>
              <w:t xml:space="preserve">оду на межведомственное и </w:t>
            </w:r>
            <w:proofErr w:type="spellStart"/>
            <w:r w:rsidRPr="00E4326E">
              <w:rPr>
                <w:sz w:val="26"/>
                <w:szCs w:val="26"/>
              </w:rPr>
              <w:t>межуро</w:t>
            </w:r>
            <w:proofErr w:type="gramStart"/>
            <w:r w:rsidRPr="00E4326E">
              <w:rPr>
                <w:sz w:val="26"/>
                <w:szCs w:val="26"/>
              </w:rPr>
              <w:t>в</w:t>
            </w:r>
            <w:proofErr w:type="spellEnd"/>
            <w:r w:rsidRPr="00E4326E">
              <w:rPr>
                <w:sz w:val="26"/>
                <w:szCs w:val="26"/>
              </w:rPr>
              <w:t>-</w:t>
            </w:r>
            <w:proofErr w:type="gramEnd"/>
            <w:r w:rsidRPr="00E4326E">
              <w:rPr>
                <w:sz w:val="26"/>
                <w:szCs w:val="26"/>
              </w:rPr>
              <w:t xml:space="preserve"> </w:t>
            </w:r>
            <w:proofErr w:type="spellStart"/>
            <w:r w:rsidRPr="00E4326E">
              <w:rPr>
                <w:sz w:val="26"/>
                <w:szCs w:val="26"/>
              </w:rPr>
              <w:t>невое</w:t>
            </w:r>
            <w:proofErr w:type="spellEnd"/>
            <w:r w:rsidRPr="00E4326E">
              <w:rPr>
                <w:sz w:val="26"/>
                <w:szCs w:val="26"/>
              </w:rPr>
              <w:t xml:space="preserve"> взаимодействие при предоставле</w:t>
            </w:r>
            <w:r w:rsidRPr="00E4326E">
              <w:rPr>
                <w:sz w:val="26"/>
                <w:szCs w:val="26"/>
              </w:rPr>
              <w:softHyphen/>
              <w:t>нии государственных и муниципальных услуг на 2011 - 2012 годы, достижения запланированных показателей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400"/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жеквартально</w:t>
            </w:r>
          </w:p>
        </w:tc>
        <w:tc>
          <w:tcPr>
            <w:tcW w:w="2957" w:type="dxa"/>
          </w:tcPr>
          <w:p w:rsidR="006157DF" w:rsidRPr="00CE498F" w:rsidRDefault="006157DF" w:rsidP="006157DF">
            <w:pPr>
              <w:spacing w:line="274" w:lineRule="exact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 xml:space="preserve">тчеты </w:t>
            </w:r>
            <w:r>
              <w:rPr>
                <w:sz w:val="26"/>
                <w:szCs w:val="26"/>
              </w:rPr>
              <w:t>организаций, предоставляющих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ниципальные услуги и Администраций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ских (городского)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лений о ходе реали</w:t>
            </w:r>
            <w:r w:rsidRPr="00E4326E">
              <w:rPr>
                <w:sz w:val="26"/>
                <w:szCs w:val="26"/>
              </w:rPr>
              <w:t>з</w:t>
            </w:r>
            <w:r w:rsidRPr="00E4326E">
              <w:rPr>
                <w:sz w:val="26"/>
                <w:szCs w:val="26"/>
              </w:rPr>
              <w:t>а</w:t>
            </w:r>
            <w:r w:rsidRPr="00E4326E">
              <w:rPr>
                <w:sz w:val="26"/>
                <w:szCs w:val="26"/>
              </w:rPr>
              <w:t>ции проекта по перех</w:t>
            </w:r>
            <w:r w:rsidRPr="00E4326E"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ду к предоставлению муници</w:t>
            </w:r>
            <w:r w:rsidRPr="00E4326E">
              <w:rPr>
                <w:sz w:val="26"/>
                <w:szCs w:val="26"/>
              </w:rPr>
              <w:softHyphen/>
              <w:t xml:space="preserve">пальных услуг в </w:t>
            </w:r>
            <w:r>
              <w:rPr>
                <w:sz w:val="26"/>
                <w:szCs w:val="26"/>
              </w:rPr>
              <w:t>режиме межведо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ственного взаимо</w:t>
            </w:r>
            <w:r w:rsidRPr="00E4326E">
              <w:rPr>
                <w:sz w:val="26"/>
                <w:szCs w:val="26"/>
              </w:rPr>
              <w:t>де</w:t>
            </w:r>
            <w:r w:rsidRPr="00E4326E">
              <w:rPr>
                <w:sz w:val="26"/>
                <w:szCs w:val="26"/>
              </w:rPr>
              <w:t>й</w:t>
            </w:r>
            <w:r w:rsidRPr="00E4326E">
              <w:rPr>
                <w:sz w:val="26"/>
                <w:szCs w:val="26"/>
              </w:rPr>
              <w:t xml:space="preserve">ствия, представленные в </w:t>
            </w:r>
            <w:r>
              <w:rPr>
                <w:sz w:val="26"/>
                <w:szCs w:val="26"/>
              </w:rPr>
              <w:t>финансово – эконом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ческое управление А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министрации Октябр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lastRenderedPageBreak/>
              <w:t xml:space="preserve">ского района, </w:t>
            </w:r>
            <w:r w:rsidRPr="00E4326E">
              <w:rPr>
                <w:sz w:val="26"/>
                <w:szCs w:val="26"/>
              </w:rPr>
              <w:t>замест</w:t>
            </w:r>
            <w:r w:rsidRPr="00E4326E">
              <w:rPr>
                <w:sz w:val="26"/>
                <w:szCs w:val="26"/>
              </w:rPr>
              <w:t>и</w:t>
            </w:r>
            <w:r w:rsidRPr="00E4326E">
              <w:rPr>
                <w:sz w:val="26"/>
                <w:szCs w:val="26"/>
              </w:rPr>
              <w:t xml:space="preserve">телю </w:t>
            </w:r>
            <w:r>
              <w:rPr>
                <w:sz w:val="26"/>
                <w:szCs w:val="26"/>
              </w:rPr>
              <w:t>Главы Октябр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ского района</w:t>
            </w:r>
            <w:r w:rsidRPr="00E4326E">
              <w:rPr>
                <w:sz w:val="26"/>
                <w:szCs w:val="26"/>
              </w:rPr>
              <w:t>, отве</w:t>
            </w:r>
            <w:r w:rsidRPr="00E4326E">
              <w:rPr>
                <w:sz w:val="26"/>
                <w:szCs w:val="26"/>
              </w:rPr>
              <w:t>т</w:t>
            </w:r>
            <w:r w:rsidRPr="00E4326E">
              <w:rPr>
                <w:sz w:val="26"/>
                <w:szCs w:val="26"/>
              </w:rPr>
              <w:t>ственному за выполн</w:t>
            </w:r>
            <w:r w:rsidRPr="00E4326E"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ние требований пунктов 2, 3 части 1 статьи 7 Федерального закона от 27.07.2010 № 210-ФЗ</w:t>
            </w:r>
            <w:proofErr w:type="gramEnd"/>
          </w:p>
        </w:tc>
        <w:tc>
          <w:tcPr>
            <w:tcW w:w="2958" w:type="dxa"/>
          </w:tcPr>
          <w:p w:rsidR="006157DF" w:rsidRDefault="006157DF" w:rsidP="006157DF">
            <w:pPr>
              <w:jc w:val="both"/>
            </w:pPr>
            <w:proofErr w:type="gramStart"/>
            <w:r w:rsidRPr="005012DA">
              <w:rPr>
                <w:sz w:val="26"/>
                <w:szCs w:val="26"/>
              </w:rPr>
              <w:lastRenderedPageBreak/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бочей группы, 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зации, предоставля</w:t>
            </w:r>
            <w:r>
              <w:rPr>
                <w:sz w:val="26"/>
                <w:szCs w:val="26"/>
              </w:rPr>
              <w:t>ю</w:t>
            </w:r>
            <w:r>
              <w:rPr>
                <w:sz w:val="26"/>
                <w:szCs w:val="26"/>
              </w:rPr>
              <w:t>щие муниципальные услуги, Администрации сельских, городского поселений.</w:t>
            </w:r>
            <w:proofErr w:type="gramEnd"/>
          </w:p>
        </w:tc>
      </w:tr>
      <w:tr w:rsidR="006157DF" w:rsidTr="006802A8">
        <w:tc>
          <w:tcPr>
            <w:tcW w:w="959" w:type="dxa"/>
          </w:tcPr>
          <w:p w:rsidR="006157DF" w:rsidRPr="00C141CF" w:rsidRDefault="006157DF" w:rsidP="006802A8">
            <w:pPr>
              <w:rPr>
                <w:sz w:val="28"/>
                <w:szCs w:val="28"/>
              </w:rPr>
            </w:pPr>
            <w:r w:rsidRPr="00904DDB">
              <w:rPr>
                <w:sz w:val="28"/>
                <w:szCs w:val="28"/>
                <w:highlight w:val="yellow"/>
              </w:rPr>
              <w:lastRenderedPageBreak/>
              <w:t>24.</w:t>
            </w:r>
          </w:p>
        </w:tc>
        <w:tc>
          <w:tcPr>
            <w:tcW w:w="4955" w:type="dxa"/>
          </w:tcPr>
          <w:p w:rsidR="006157DF" w:rsidRPr="00E4326E" w:rsidRDefault="006157DF" w:rsidP="006802A8">
            <w:pPr>
              <w:spacing w:line="269" w:lineRule="exact"/>
              <w:jc w:val="both"/>
              <w:rPr>
                <w:sz w:val="24"/>
                <w:szCs w:val="24"/>
              </w:rPr>
            </w:pPr>
            <w:r w:rsidRPr="00E4326E">
              <w:rPr>
                <w:sz w:val="26"/>
                <w:szCs w:val="26"/>
              </w:rPr>
              <w:t>Оценка эффективности перехода на ме</w:t>
            </w:r>
            <w:r w:rsidRPr="00E4326E">
              <w:rPr>
                <w:sz w:val="26"/>
                <w:szCs w:val="26"/>
              </w:rPr>
              <w:t>ж</w:t>
            </w:r>
            <w:r w:rsidRPr="00E4326E">
              <w:rPr>
                <w:sz w:val="26"/>
                <w:szCs w:val="26"/>
              </w:rPr>
              <w:t>ведомственное взаимодействие</w:t>
            </w:r>
          </w:p>
        </w:tc>
        <w:tc>
          <w:tcPr>
            <w:tcW w:w="2957" w:type="dxa"/>
          </w:tcPr>
          <w:p w:rsidR="006157DF" w:rsidRPr="00E4326E" w:rsidRDefault="006157DF" w:rsidP="006802A8">
            <w:pPr>
              <w:ind w:left="400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</w:t>
            </w:r>
            <w:r w:rsidRPr="00E4326E">
              <w:rPr>
                <w:sz w:val="26"/>
                <w:szCs w:val="26"/>
              </w:rPr>
              <w:t>юнь 2012 г.</w:t>
            </w:r>
          </w:p>
        </w:tc>
        <w:tc>
          <w:tcPr>
            <w:tcW w:w="2957" w:type="dxa"/>
          </w:tcPr>
          <w:p w:rsidR="006157DF" w:rsidRDefault="006157DF" w:rsidP="006157DF">
            <w:pPr>
              <w:spacing w:line="269" w:lineRule="exact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</w:t>
            </w:r>
            <w:r w:rsidRPr="00E4326E">
              <w:rPr>
                <w:sz w:val="26"/>
                <w:szCs w:val="26"/>
              </w:rPr>
              <w:t>тчет о результатах д</w:t>
            </w:r>
            <w:r w:rsidRPr="00E4326E">
              <w:rPr>
                <w:sz w:val="26"/>
                <w:szCs w:val="26"/>
              </w:rPr>
              <w:t>е</w:t>
            </w:r>
            <w:r w:rsidRPr="00E4326E">
              <w:rPr>
                <w:sz w:val="26"/>
                <w:szCs w:val="26"/>
              </w:rPr>
              <w:t>я</w:t>
            </w:r>
            <w:r w:rsidRPr="00E4326E">
              <w:rPr>
                <w:sz w:val="26"/>
                <w:szCs w:val="26"/>
              </w:rPr>
              <w:softHyphen/>
              <w:t>тельности с конкрет</w:t>
            </w:r>
            <w:r w:rsidRPr="00E4326E">
              <w:rPr>
                <w:sz w:val="26"/>
                <w:szCs w:val="26"/>
              </w:rPr>
              <w:t>и</w:t>
            </w:r>
            <w:r w:rsidRPr="00E4326E">
              <w:rPr>
                <w:sz w:val="26"/>
                <w:szCs w:val="26"/>
              </w:rPr>
              <w:t>за</w:t>
            </w:r>
            <w:r w:rsidRPr="00E4326E">
              <w:rPr>
                <w:sz w:val="26"/>
                <w:szCs w:val="26"/>
              </w:rPr>
              <w:softHyphen/>
              <w:t xml:space="preserve">цией по </w:t>
            </w:r>
            <w:r>
              <w:rPr>
                <w:sz w:val="26"/>
                <w:szCs w:val="26"/>
              </w:rPr>
              <w:t>каждой орг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низации</w:t>
            </w:r>
            <w:r w:rsidRPr="00E4326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Октябрьского района</w:t>
            </w:r>
            <w:r w:rsidRPr="00E4326E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предоставля</w:t>
            </w:r>
            <w:r>
              <w:rPr>
                <w:sz w:val="26"/>
                <w:szCs w:val="26"/>
              </w:rPr>
              <w:t>ю</w:t>
            </w:r>
            <w:r>
              <w:rPr>
                <w:sz w:val="26"/>
                <w:szCs w:val="26"/>
              </w:rPr>
              <w:t>щей муниципальные услуги, Администраций сельских и городского поселений,</w:t>
            </w:r>
            <w:r w:rsidRPr="00E4326E">
              <w:rPr>
                <w:sz w:val="26"/>
                <w:szCs w:val="26"/>
              </w:rPr>
              <w:t xml:space="preserve"> предста</w:t>
            </w:r>
            <w:r w:rsidRPr="00E4326E">
              <w:rPr>
                <w:sz w:val="26"/>
                <w:szCs w:val="26"/>
              </w:rPr>
              <w:t>в</w:t>
            </w:r>
            <w:r w:rsidRPr="00E4326E">
              <w:rPr>
                <w:sz w:val="26"/>
                <w:szCs w:val="26"/>
              </w:rPr>
              <w:t xml:space="preserve">ленный заместителю </w:t>
            </w:r>
            <w:r>
              <w:rPr>
                <w:sz w:val="26"/>
                <w:szCs w:val="26"/>
              </w:rPr>
              <w:t>Главы Октябрьского района</w:t>
            </w:r>
            <w:r w:rsidRPr="00E4326E">
              <w:rPr>
                <w:sz w:val="26"/>
                <w:szCs w:val="26"/>
              </w:rPr>
              <w:t>, от</w:t>
            </w:r>
            <w:r w:rsidRPr="00E4326E">
              <w:rPr>
                <w:sz w:val="26"/>
                <w:szCs w:val="26"/>
              </w:rPr>
              <w:softHyphen/>
              <w:t>ветственному за выполне</w:t>
            </w:r>
            <w:r w:rsidRPr="00E4326E">
              <w:rPr>
                <w:sz w:val="26"/>
                <w:szCs w:val="26"/>
              </w:rPr>
              <w:softHyphen/>
              <w:t>ние требов</w:t>
            </w:r>
            <w:r w:rsidRPr="00E4326E">
              <w:rPr>
                <w:sz w:val="26"/>
                <w:szCs w:val="26"/>
              </w:rPr>
              <w:t>а</w:t>
            </w:r>
            <w:r w:rsidRPr="00E4326E">
              <w:rPr>
                <w:sz w:val="26"/>
                <w:szCs w:val="26"/>
              </w:rPr>
              <w:t>ний пунктов 2, 3 части 1 статьи 7 Федераль</w:t>
            </w:r>
            <w:r w:rsidRPr="00E4326E">
              <w:rPr>
                <w:sz w:val="26"/>
                <w:szCs w:val="26"/>
              </w:rPr>
              <w:softHyphen/>
              <w:t>ного</w:t>
            </w:r>
            <w:r>
              <w:rPr>
                <w:sz w:val="26"/>
                <w:szCs w:val="26"/>
              </w:rPr>
              <w:t xml:space="preserve"> закона от 27.07.2010 № 210-ФЗ</w:t>
            </w:r>
            <w:proofErr w:type="gramEnd"/>
          </w:p>
          <w:p w:rsidR="006157DF" w:rsidRPr="00E4326E" w:rsidRDefault="006157DF" w:rsidP="006157DF">
            <w:pPr>
              <w:spacing w:line="269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958" w:type="dxa"/>
          </w:tcPr>
          <w:p w:rsidR="006157DF" w:rsidRDefault="006157DF" w:rsidP="006157DF">
            <w:pPr>
              <w:jc w:val="both"/>
            </w:pPr>
            <w:proofErr w:type="gramStart"/>
            <w:r w:rsidRPr="005012DA">
              <w:rPr>
                <w:sz w:val="26"/>
                <w:szCs w:val="26"/>
              </w:rPr>
              <w:t>Финансово – эконом</w:t>
            </w:r>
            <w:r w:rsidRPr="005012DA">
              <w:rPr>
                <w:sz w:val="26"/>
                <w:szCs w:val="26"/>
              </w:rPr>
              <w:t>и</w:t>
            </w:r>
            <w:r w:rsidRPr="005012DA">
              <w:rPr>
                <w:sz w:val="26"/>
                <w:szCs w:val="26"/>
              </w:rPr>
              <w:t>ческое управление</w:t>
            </w:r>
            <w:r>
              <w:rPr>
                <w:sz w:val="28"/>
                <w:szCs w:val="24"/>
              </w:rPr>
              <w:t xml:space="preserve"> </w:t>
            </w:r>
            <w:r w:rsidRPr="005012DA">
              <w:rPr>
                <w:sz w:val="26"/>
                <w:szCs w:val="26"/>
              </w:rPr>
              <w:t>А</w:t>
            </w:r>
            <w:r w:rsidRPr="005012DA">
              <w:rPr>
                <w:sz w:val="26"/>
                <w:szCs w:val="26"/>
              </w:rPr>
              <w:t>д</w:t>
            </w:r>
            <w:r w:rsidRPr="005012DA">
              <w:rPr>
                <w:sz w:val="26"/>
                <w:szCs w:val="26"/>
              </w:rPr>
              <w:t>министрации Октябр</w:t>
            </w:r>
            <w:r w:rsidRPr="005012DA">
              <w:rPr>
                <w:sz w:val="26"/>
                <w:szCs w:val="26"/>
              </w:rPr>
              <w:t>ь</w:t>
            </w:r>
            <w:r w:rsidRPr="005012DA">
              <w:rPr>
                <w:sz w:val="26"/>
                <w:szCs w:val="26"/>
              </w:rPr>
              <w:t>ского района</w:t>
            </w:r>
            <w:r>
              <w:rPr>
                <w:sz w:val="26"/>
                <w:szCs w:val="26"/>
              </w:rPr>
              <w:t>, члены 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бочей группы, орган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зации, предоставля</w:t>
            </w:r>
            <w:r>
              <w:rPr>
                <w:sz w:val="26"/>
                <w:szCs w:val="26"/>
              </w:rPr>
              <w:t>ю</w:t>
            </w:r>
            <w:r>
              <w:rPr>
                <w:sz w:val="26"/>
                <w:szCs w:val="26"/>
              </w:rPr>
              <w:t>щие муниципальные услуги, Администрации сельских, городского поселений.</w:t>
            </w:r>
            <w:proofErr w:type="gramEnd"/>
          </w:p>
        </w:tc>
      </w:tr>
    </w:tbl>
    <w:p w:rsidR="006157DF" w:rsidRDefault="006157DF" w:rsidP="006157DF"/>
    <w:p w:rsidR="006157DF" w:rsidRPr="00363B9E" w:rsidRDefault="006157DF" w:rsidP="006157DF">
      <w:pPr>
        <w:rPr>
          <w:sz w:val="28"/>
          <w:szCs w:val="28"/>
        </w:rPr>
      </w:pPr>
      <w:r w:rsidRPr="00363B9E">
        <w:rPr>
          <w:sz w:val="28"/>
          <w:szCs w:val="28"/>
        </w:rPr>
        <w:t>Управляющий  делами</w:t>
      </w:r>
    </w:p>
    <w:p w:rsidR="006157DF" w:rsidRDefault="006157DF" w:rsidP="006157DF">
      <w:r w:rsidRPr="00363B9E">
        <w:rPr>
          <w:sz w:val="28"/>
          <w:szCs w:val="28"/>
        </w:rPr>
        <w:t xml:space="preserve">Администрации Октябрьского района </w:t>
      </w:r>
      <w:r w:rsidRPr="00363B9E">
        <w:rPr>
          <w:sz w:val="28"/>
          <w:szCs w:val="28"/>
        </w:rPr>
        <w:tab/>
      </w:r>
      <w:r w:rsidRPr="00363B9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63B9E">
        <w:rPr>
          <w:sz w:val="28"/>
          <w:szCs w:val="28"/>
        </w:rPr>
        <w:tab/>
      </w:r>
      <w:r w:rsidRPr="00363B9E">
        <w:rPr>
          <w:sz w:val="28"/>
          <w:szCs w:val="28"/>
        </w:rPr>
        <w:tab/>
      </w:r>
      <w:r w:rsidRPr="00363B9E">
        <w:rPr>
          <w:sz w:val="28"/>
          <w:szCs w:val="28"/>
        </w:rPr>
        <w:tab/>
        <w:t>Н.Н. Савченко</w:t>
      </w:r>
    </w:p>
    <w:p w:rsidR="006157DF" w:rsidRDefault="006157DF"/>
    <w:sectPr w:rsidR="006157DF" w:rsidSect="00AF4DB4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20141"/>
    <w:multiLevelType w:val="hybridMultilevel"/>
    <w:tmpl w:val="CEECD6DE"/>
    <w:lvl w:ilvl="0" w:tplc="324E3AC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550C0562">
      <w:start w:val="1"/>
      <w:numFmt w:val="decimal"/>
      <w:lvlText w:val="3.%2.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5600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7DF"/>
    <w:rsid w:val="00083089"/>
    <w:rsid w:val="00142DCC"/>
    <w:rsid w:val="0014512D"/>
    <w:rsid w:val="001B30B0"/>
    <w:rsid w:val="004C7EA9"/>
    <w:rsid w:val="006157DF"/>
    <w:rsid w:val="00660664"/>
    <w:rsid w:val="00863314"/>
    <w:rsid w:val="008E01BA"/>
    <w:rsid w:val="00904DDB"/>
    <w:rsid w:val="00922C62"/>
    <w:rsid w:val="00AF4DB4"/>
    <w:rsid w:val="00B47F6B"/>
    <w:rsid w:val="00BB1206"/>
    <w:rsid w:val="00BF4C0D"/>
    <w:rsid w:val="00C04A3F"/>
    <w:rsid w:val="00C25F05"/>
    <w:rsid w:val="00E517EF"/>
    <w:rsid w:val="00E65A2E"/>
    <w:rsid w:val="00FE33DC"/>
    <w:rsid w:val="00FE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7DF"/>
    <w:pPr>
      <w:ind w:left="720"/>
      <w:contextualSpacing/>
    </w:pPr>
  </w:style>
  <w:style w:type="table" w:styleId="a4">
    <w:name w:val="Table Grid"/>
    <w:basedOn w:val="a1"/>
    <w:uiPriority w:val="59"/>
    <w:rsid w:val="00615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47F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7F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7DF"/>
    <w:pPr>
      <w:ind w:left="720"/>
      <w:contextualSpacing/>
    </w:pPr>
  </w:style>
  <w:style w:type="table" w:styleId="a4">
    <w:name w:val="Table Grid"/>
    <w:basedOn w:val="a1"/>
    <w:uiPriority w:val="59"/>
    <w:rsid w:val="00615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47F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7F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C0E1A-3FAB-4109-BB52-C48876B4C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2207</Words>
  <Characters>12584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2012-03-15T05:15:00Z</cp:lastPrinted>
  <dcterms:created xsi:type="dcterms:W3CDTF">2012-03-11T14:46:00Z</dcterms:created>
  <dcterms:modified xsi:type="dcterms:W3CDTF">2012-03-15T05:16:00Z</dcterms:modified>
</cp:coreProperties>
</file>