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614D" w:rsidRPr="002D4515" w:rsidRDefault="00192C73" w:rsidP="00C443F4">
      <w:pPr>
        <w:pStyle w:val="afffff2"/>
      </w:pPr>
      <w:r>
        <w:rPr>
          <w:noProof/>
          <w:lang w:eastAsia="ru-RU"/>
        </w:rPr>
        <w:drawing>
          <wp:anchor distT="0" distB="0" distL="90170" distR="90170" simplePos="0" relativeHeight="251657728" behindDoc="0" locked="0" layoutInCell="1" allowOverlap="1">
            <wp:simplePos x="0" y="0"/>
            <wp:positionH relativeFrom="page">
              <wp:posOffset>3745865</wp:posOffset>
            </wp:positionH>
            <wp:positionV relativeFrom="paragraph">
              <wp:posOffset>98425</wp:posOffset>
            </wp:positionV>
            <wp:extent cx="568325" cy="912495"/>
            <wp:effectExtent l="0" t="0" r="3175" b="1905"/>
            <wp:wrapTopAndBottom/>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8325" cy="91249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B4614D" w:rsidRPr="002D4515" w:rsidRDefault="00B4614D" w:rsidP="00C443F4">
      <w:pPr>
        <w:jc w:val="both"/>
      </w:pPr>
    </w:p>
    <w:p w:rsidR="00B4614D" w:rsidRPr="002D4515" w:rsidRDefault="00B4614D" w:rsidP="00C443F4">
      <w:pPr>
        <w:jc w:val="center"/>
        <w:rPr>
          <w:b/>
          <w:caps/>
          <w:sz w:val="32"/>
          <w:szCs w:val="32"/>
        </w:rPr>
      </w:pPr>
      <w:r w:rsidRPr="002D4515">
        <w:rPr>
          <w:b/>
          <w:caps/>
          <w:sz w:val="32"/>
          <w:szCs w:val="32"/>
        </w:rPr>
        <w:t>Российская Федерация</w:t>
      </w:r>
    </w:p>
    <w:p w:rsidR="00B4614D" w:rsidRPr="002D4515" w:rsidRDefault="00B4614D" w:rsidP="00C443F4">
      <w:pPr>
        <w:jc w:val="center"/>
        <w:rPr>
          <w:b/>
          <w:sz w:val="28"/>
          <w:szCs w:val="28"/>
        </w:rPr>
      </w:pPr>
      <w:r w:rsidRPr="002D4515">
        <w:rPr>
          <w:b/>
          <w:caps/>
          <w:sz w:val="32"/>
          <w:szCs w:val="32"/>
        </w:rPr>
        <w:t>Ростовская область</w:t>
      </w:r>
    </w:p>
    <w:p w:rsidR="00B4614D" w:rsidRPr="002D4515" w:rsidRDefault="00B4614D" w:rsidP="00C443F4">
      <w:pPr>
        <w:jc w:val="center"/>
        <w:rPr>
          <w:b/>
          <w:sz w:val="28"/>
          <w:szCs w:val="28"/>
        </w:rPr>
      </w:pPr>
    </w:p>
    <w:p w:rsidR="00B4614D" w:rsidRPr="002D4515" w:rsidRDefault="00B4614D" w:rsidP="00C443F4">
      <w:pPr>
        <w:jc w:val="center"/>
        <w:rPr>
          <w:b/>
          <w:sz w:val="28"/>
          <w:szCs w:val="28"/>
        </w:rPr>
      </w:pPr>
      <w:r w:rsidRPr="002D4515">
        <w:rPr>
          <w:b/>
          <w:sz w:val="28"/>
          <w:szCs w:val="28"/>
        </w:rPr>
        <w:t>Муниципальное образование «Октябрьский район»</w:t>
      </w:r>
    </w:p>
    <w:p w:rsidR="00B4614D" w:rsidRPr="002D4515" w:rsidRDefault="00B4614D" w:rsidP="00C443F4">
      <w:pPr>
        <w:jc w:val="center"/>
        <w:rPr>
          <w:sz w:val="28"/>
          <w:szCs w:val="28"/>
        </w:rPr>
      </w:pPr>
      <w:r w:rsidRPr="002D4515">
        <w:rPr>
          <w:b/>
          <w:sz w:val="28"/>
          <w:szCs w:val="28"/>
        </w:rPr>
        <w:t xml:space="preserve">Администрация Октябрьского района </w:t>
      </w:r>
    </w:p>
    <w:p w:rsidR="00B4614D" w:rsidRPr="002D4515" w:rsidRDefault="00B4614D" w:rsidP="00C443F4">
      <w:pPr>
        <w:jc w:val="center"/>
        <w:rPr>
          <w:sz w:val="28"/>
          <w:szCs w:val="28"/>
        </w:rPr>
      </w:pPr>
    </w:p>
    <w:p w:rsidR="00B4614D" w:rsidRPr="002D4515" w:rsidRDefault="00B4614D" w:rsidP="00C443F4">
      <w:pPr>
        <w:jc w:val="center"/>
        <w:rPr>
          <w:b/>
          <w:caps/>
          <w:sz w:val="46"/>
          <w:szCs w:val="46"/>
        </w:rPr>
      </w:pPr>
      <w:r w:rsidRPr="002D4515">
        <w:rPr>
          <w:b/>
          <w:caps/>
          <w:sz w:val="46"/>
          <w:szCs w:val="46"/>
        </w:rPr>
        <w:t>постановление</w:t>
      </w:r>
    </w:p>
    <w:p w:rsidR="00B4614D" w:rsidRPr="002D4515" w:rsidRDefault="00B4614D" w:rsidP="00C443F4">
      <w:pPr>
        <w:jc w:val="both"/>
        <w:rPr>
          <w:b/>
          <w:sz w:val="28"/>
          <w:szCs w:val="28"/>
        </w:rPr>
      </w:pPr>
      <w:r w:rsidRPr="002D4515">
        <w:rPr>
          <w:b/>
          <w:sz w:val="28"/>
          <w:szCs w:val="28"/>
        </w:rPr>
        <w:t xml:space="preserve"> </w:t>
      </w:r>
    </w:p>
    <w:p w:rsidR="00B4614D" w:rsidRPr="002D4515" w:rsidRDefault="00247BB0" w:rsidP="00C443F4">
      <w:pPr>
        <w:ind w:right="-313"/>
        <w:jc w:val="both"/>
        <w:rPr>
          <w:b/>
          <w:sz w:val="28"/>
          <w:szCs w:val="28"/>
        </w:rPr>
      </w:pPr>
      <w:r>
        <w:rPr>
          <w:b/>
          <w:sz w:val="28"/>
          <w:szCs w:val="28"/>
        </w:rPr>
        <w:t>28.12.2024</w:t>
      </w:r>
      <w:r w:rsidR="00E12175" w:rsidRPr="002D4515">
        <w:rPr>
          <w:b/>
          <w:sz w:val="28"/>
          <w:szCs w:val="28"/>
        </w:rPr>
        <w:tab/>
      </w:r>
      <w:r w:rsidR="0041355F" w:rsidRPr="002D4515">
        <w:rPr>
          <w:b/>
          <w:sz w:val="28"/>
          <w:szCs w:val="28"/>
        </w:rPr>
        <w:tab/>
      </w:r>
      <w:r w:rsidR="00391F80" w:rsidRPr="002D4515">
        <w:rPr>
          <w:b/>
          <w:sz w:val="28"/>
          <w:szCs w:val="28"/>
        </w:rPr>
        <w:tab/>
      </w:r>
      <w:r w:rsidR="00602D0E" w:rsidRPr="002D4515">
        <w:rPr>
          <w:b/>
          <w:sz w:val="28"/>
          <w:szCs w:val="28"/>
        </w:rPr>
        <w:t xml:space="preserve"> </w:t>
      </w:r>
      <w:r w:rsidR="007B75BA">
        <w:rPr>
          <w:b/>
          <w:sz w:val="28"/>
          <w:szCs w:val="28"/>
        </w:rPr>
        <w:tab/>
        <w:t xml:space="preserve">     </w:t>
      </w:r>
      <w:r w:rsidR="00134F8B">
        <w:rPr>
          <w:b/>
          <w:sz w:val="28"/>
          <w:szCs w:val="28"/>
        </w:rPr>
        <w:t xml:space="preserve">        </w:t>
      </w:r>
      <w:r w:rsidR="00ED45F5">
        <w:rPr>
          <w:b/>
          <w:sz w:val="28"/>
          <w:szCs w:val="28"/>
        </w:rPr>
        <w:t xml:space="preserve">  </w:t>
      </w:r>
      <w:r w:rsidR="00973F05">
        <w:rPr>
          <w:b/>
          <w:sz w:val="28"/>
          <w:szCs w:val="28"/>
        </w:rPr>
        <w:t xml:space="preserve">   </w:t>
      </w:r>
      <w:r w:rsidR="00B04A7B">
        <w:rPr>
          <w:b/>
          <w:sz w:val="28"/>
          <w:szCs w:val="28"/>
        </w:rPr>
        <w:t xml:space="preserve">  </w:t>
      </w:r>
      <w:r w:rsidR="00B4614D" w:rsidRPr="002D4515">
        <w:rPr>
          <w:b/>
          <w:sz w:val="28"/>
          <w:szCs w:val="28"/>
        </w:rPr>
        <w:t>№</w:t>
      </w:r>
      <w:r w:rsidR="00B04A7B">
        <w:rPr>
          <w:b/>
          <w:sz w:val="28"/>
          <w:szCs w:val="28"/>
        </w:rPr>
        <w:t xml:space="preserve"> </w:t>
      </w:r>
      <w:r>
        <w:rPr>
          <w:b/>
          <w:sz w:val="28"/>
          <w:szCs w:val="28"/>
        </w:rPr>
        <w:t>1815</w:t>
      </w:r>
      <w:r w:rsidR="00755617">
        <w:rPr>
          <w:b/>
          <w:sz w:val="28"/>
          <w:szCs w:val="28"/>
        </w:rPr>
        <w:t xml:space="preserve"> </w:t>
      </w:r>
      <w:r w:rsidR="007A3C21">
        <w:rPr>
          <w:b/>
          <w:sz w:val="28"/>
          <w:szCs w:val="28"/>
        </w:rPr>
        <w:t xml:space="preserve">     </w:t>
      </w:r>
      <w:r w:rsidR="002D580F" w:rsidRPr="002D4515">
        <w:rPr>
          <w:b/>
          <w:sz w:val="28"/>
          <w:szCs w:val="28"/>
        </w:rPr>
        <w:t xml:space="preserve"> </w:t>
      </w:r>
      <w:r w:rsidR="009E7D73" w:rsidRPr="002D4515">
        <w:rPr>
          <w:b/>
          <w:sz w:val="28"/>
          <w:szCs w:val="28"/>
        </w:rPr>
        <w:tab/>
      </w:r>
      <w:r w:rsidR="00BA4D82" w:rsidRPr="002D4515">
        <w:rPr>
          <w:b/>
          <w:sz w:val="28"/>
          <w:szCs w:val="28"/>
        </w:rPr>
        <w:t xml:space="preserve">  </w:t>
      </w:r>
      <w:r w:rsidR="00ED249A" w:rsidRPr="002D4515">
        <w:rPr>
          <w:b/>
          <w:sz w:val="28"/>
          <w:szCs w:val="28"/>
        </w:rPr>
        <w:t xml:space="preserve"> </w:t>
      </w:r>
      <w:r w:rsidR="00A93E68" w:rsidRPr="002D4515">
        <w:rPr>
          <w:b/>
          <w:sz w:val="28"/>
          <w:szCs w:val="28"/>
        </w:rPr>
        <w:t xml:space="preserve"> </w:t>
      </w:r>
      <w:r w:rsidR="007B75BA">
        <w:rPr>
          <w:b/>
          <w:sz w:val="28"/>
          <w:szCs w:val="28"/>
        </w:rPr>
        <w:t xml:space="preserve">  </w:t>
      </w:r>
      <w:r w:rsidR="00755617">
        <w:rPr>
          <w:b/>
          <w:sz w:val="28"/>
          <w:szCs w:val="28"/>
        </w:rPr>
        <w:t xml:space="preserve">          </w:t>
      </w:r>
      <w:r w:rsidR="00ED249A" w:rsidRPr="002D4515">
        <w:rPr>
          <w:b/>
          <w:sz w:val="28"/>
          <w:szCs w:val="28"/>
        </w:rPr>
        <w:t xml:space="preserve"> </w:t>
      </w:r>
      <w:proofErr w:type="spellStart"/>
      <w:r w:rsidR="00B4614D" w:rsidRPr="002D4515">
        <w:rPr>
          <w:b/>
          <w:sz w:val="28"/>
          <w:szCs w:val="28"/>
        </w:rPr>
        <w:t>р.п</w:t>
      </w:r>
      <w:proofErr w:type="spellEnd"/>
      <w:r w:rsidR="00B4614D" w:rsidRPr="002D4515">
        <w:rPr>
          <w:b/>
          <w:sz w:val="28"/>
          <w:szCs w:val="28"/>
        </w:rPr>
        <w:t>. Каменоломни</w:t>
      </w:r>
    </w:p>
    <w:p w:rsidR="00B4614D" w:rsidRPr="002D4515" w:rsidRDefault="00B4614D" w:rsidP="00C443F4">
      <w:pPr>
        <w:ind w:right="5242"/>
        <w:jc w:val="both"/>
        <w:rPr>
          <w:sz w:val="28"/>
          <w:szCs w:val="28"/>
        </w:rPr>
      </w:pPr>
    </w:p>
    <w:p w:rsidR="009E7D73" w:rsidRPr="002D4515" w:rsidRDefault="009E7D73" w:rsidP="00C443F4">
      <w:pPr>
        <w:ind w:right="5242"/>
        <w:jc w:val="both"/>
        <w:rPr>
          <w:sz w:val="28"/>
          <w:szCs w:val="28"/>
        </w:rPr>
      </w:pPr>
    </w:p>
    <w:p w:rsidR="00B4614D" w:rsidRPr="00986918" w:rsidRDefault="00ED45F5" w:rsidP="00986918">
      <w:pPr>
        <w:tabs>
          <w:tab w:val="left" w:pos="4253"/>
        </w:tabs>
        <w:ind w:right="5386"/>
        <w:jc w:val="both"/>
        <w:rPr>
          <w:b/>
          <w:sz w:val="28"/>
          <w:szCs w:val="28"/>
        </w:rPr>
      </w:pPr>
      <w:r w:rsidRPr="00ED45F5">
        <w:rPr>
          <w:b/>
          <w:sz w:val="28"/>
          <w:szCs w:val="28"/>
        </w:rPr>
        <w:t xml:space="preserve">О внесении изменений в постановление Администрации Октябрьского района от </w:t>
      </w:r>
      <w:r>
        <w:rPr>
          <w:b/>
          <w:sz w:val="28"/>
          <w:szCs w:val="28"/>
        </w:rPr>
        <w:t>29.12.2023 №1648 «</w:t>
      </w:r>
      <w:r w:rsidR="00986918" w:rsidRPr="00986918">
        <w:rPr>
          <w:b/>
          <w:sz w:val="28"/>
          <w:szCs w:val="28"/>
        </w:rPr>
        <w:t>Об утверждении ответственных за предоставление данных по муниципальным программам Октябрьского района, помесячной разбивки количественных показателей  на 202</w:t>
      </w:r>
      <w:r w:rsidR="00994DBE">
        <w:rPr>
          <w:b/>
          <w:sz w:val="28"/>
          <w:szCs w:val="28"/>
        </w:rPr>
        <w:t>4 год</w:t>
      </w:r>
      <w:r>
        <w:rPr>
          <w:b/>
          <w:sz w:val="28"/>
          <w:szCs w:val="28"/>
        </w:rPr>
        <w:t>»</w:t>
      </w:r>
    </w:p>
    <w:p w:rsidR="00455305" w:rsidRPr="002D4515" w:rsidRDefault="00455305" w:rsidP="00C443F4">
      <w:pPr>
        <w:tabs>
          <w:tab w:val="left" w:pos="9639"/>
        </w:tabs>
        <w:ind w:firstLine="708"/>
        <w:jc w:val="both"/>
        <w:rPr>
          <w:sz w:val="28"/>
          <w:szCs w:val="28"/>
        </w:rPr>
      </w:pPr>
    </w:p>
    <w:p w:rsidR="00332F63" w:rsidRPr="002D4515" w:rsidRDefault="00332F63" w:rsidP="00332F63">
      <w:pPr>
        <w:ind w:right="-313" w:firstLine="708"/>
        <w:jc w:val="both"/>
        <w:rPr>
          <w:b/>
          <w:sz w:val="28"/>
          <w:szCs w:val="28"/>
        </w:rPr>
      </w:pPr>
      <w:r w:rsidRPr="002D4515">
        <w:rPr>
          <w:color w:val="000000"/>
          <w:sz w:val="28"/>
          <w:szCs w:val="28"/>
        </w:rPr>
        <w:t>В соответствии с постановлением Администрации Октябрьского района от 04.10.2018 № 1354 «Об утверждении Порядка разработки, реализации и оценки эффективности муниципальных программ Октябрьского района»</w:t>
      </w:r>
      <w:r w:rsidRPr="002D4515">
        <w:rPr>
          <w:sz w:val="28"/>
          <w:szCs w:val="28"/>
        </w:rPr>
        <w:t xml:space="preserve">, постановлением  Администрации Октябрьского района от </w:t>
      </w:r>
      <w:r w:rsidRPr="002D4515">
        <w:rPr>
          <w:color w:val="000000"/>
          <w:sz w:val="28"/>
          <w:szCs w:val="28"/>
        </w:rPr>
        <w:t xml:space="preserve">29.09.2018 № 1331 </w:t>
      </w:r>
      <w:r w:rsidRPr="002D4515">
        <w:rPr>
          <w:sz w:val="28"/>
          <w:szCs w:val="28"/>
        </w:rPr>
        <w:t xml:space="preserve">«Об утверждении Перечня муниципальных программ Октябрьского района Ростовской области», </w:t>
      </w:r>
      <w:r w:rsidRPr="002D4515">
        <w:rPr>
          <w:color w:val="000000"/>
          <w:sz w:val="28"/>
          <w:szCs w:val="28"/>
        </w:rPr>
        <w:t xml:space="preserve">руководствуясь частью </w:t>
      </w:r>
      <w:r w:rsidR="000E718A" w:rsidRPr="002D4515">
        <w:rPr>
          <w:color w:val="000000"/>
          <w:sz w:val="28"/>
          <w:szCs w:val="28"/>
        </w:rPr>
        <w:t>9 статьи 52</w:t>
      </w:r>
      <w:r w:rsidRPr="002D4515">
        <w:rPr>
          <w:color w:val="000000"/>
          <w:sz w:val="28"/>
          <w:szCs w:val="28"/>
        </w:rPr>
        <w:t xml:space="preserve"> Устава муниципального образования «Октябрьский район», </w:t>
      </w:r>
    </w:p>
    <w:p w:rsidR="00332F63" w:rsidRPr="002D4515" w:rsidRDefault="00332F63" w:rsidP="00DC73E8">
      <w:pPr>
        <w:tabs>
          <w:tab w:val="left" w:pos="9639"/>
        </w:tabs>
        <w:ind w:firstLine="708"/>
        <w:jc w:val="both"/>
        <w:rPr>
          <w:sz w:val="28"/>
          <w:szCs w:val="28"/>
        </w:rPr>
      </w:pPr>
    </w:p>
    <w:p w:rsidR="00ED249A" w:rsidRPr="002D4515" w:rsidRDefault="00ED249A" w:rsidP="00C443F4">
      <w:pPr>
        <w:suppressAutoHyphens/>
        <w:jc w:val="center"/>
        <w:rPr>
          <w:b/>
          <w:sz w:val="28"/>
          <w:szCs w:val="28"/>
        </w:rPr>
      </w:pPr>
    </w:p>
    <w:p w:rsidR="009E7D73" w:rsidRPr="002D4515" w:rsidRDefault="009E7D73" w:rsidP="00C443F4">
      <w:pPr>
        <w:numPr>
          <w:ilvl w:val="0"/>
          <w:numId w:val="32"/>
        </w:numPr>
        <w:suppressAutoHyphens/>
        <w:jc w:val="center"/>
        <w:rPr>
          <w:b/>
          <w:sz w:val="28"/>
          <w:szCs w:val="28"/>
        </w:rPr>
      </w:pPr>
      <w:r w:rsidRPr="002D4515">
        <w:rPr>
          <w:sz w:val="28"/>
          <w:szCs w:val="28"/>
        </w:rPr>
        <w:t>ПОСТАНОВЛЯЮ:</w:t>
      </w:r>
    </w:p>
    <w:p w:rsidR="00ED249A" w:rsidRPr="002D4515" w:rsidRDefault="00ED249A" w:rsidP="00C443F4">
      <w:pPr>
        <w:suppressAutoHyphens/>
        <w:rPr>
          <w:b/>
          <w:sz w:val="28"/>
          <w:szCs w:val="28"/>
        </w:rPr>
      </w:pPr>
    </w:p>
    <w:p w:rsidR="00ED45F5" w:rsidRPr="00755617" w:rsidRDefault="00994DBE" w:rsidP="00ED45F5">
      <w:pPr>
        <w:numPr>
          <w:ilvl w:val="0"/>
          <w:numId w:val="33"/>
        </w:numPr>
        <w:tabs>
          <w:tab w:val="left" w:pos="1134"/>
        </w:tabs>
        <w:suppressAutoHyphens/>
        <w:ind w:left="0" w:firstLine="709"/>
        <w:jc w:val="both"/>
        <w:rPr>
          <w:b/>
          <w:bCs/>
          <w:sz w:val="28"/>
          <w:szCs w:val="28"/>
          <w:lang w:eastAsia="en-US"/>
        </w:rPr>
      </w:pPr>
      <w:r>
        <w:rPr>
          <w:bCs/>
          <w:sz w:val="28"/>
          <w:szCs w:val="28"/>
          <w:lang w:eastAsia="en-US"/>
        </w:rPr>
        <w:t xml:space="preserve">   </w:t>
      </w:r>
      <w:r w:rsidR="00ED45F5" w:rsidRPr="00ED45F5">
        <w:rPr>
          <w:bCs/>
          <w:sz w:val="28"/>
          <w:szCs w:val="28"/>
          <w:lang w:eastAsia="en-US"/>
        </w:rPr>
        <w:t xml:space="preserve">Внести изменения в постановление Администрации Октябрьского района </w:t>
      </w:r>
      <w:r w:rsidR="00ED45F5">
        <w:rPr>
          <w:bCs/>
          <w:sz w:val="28"/>
          <w:szCs w:val="28"/>
          <w:lang w:eastAsia="en-US"/>
        </w:rPr>
        <w:t xml:space="preserve"> от 29.12.2023 №1648 </w:t>
      </w:r>
      <w:r w:rsidR="00ED45F5" w:rsidRPr="00ED45F5">
        <w:rPr>
          <w:bCs/>
          <w:sz w:val="28"/>
          <w:szCs w:val="28"/>
          <w:lang w:eastAsia="en-US"/>
        </w:rPr>
        <w:t xml:space="preserve">«Об утверждении ответственных за предоставление данных по муниципальным программам Октябрьского района, </w:t>
      </w:r>
      <w:r w:rsidR="00ED45F5" w:rsidRPr="00ED45F5">
        <w:rPr>
          <w:bCs/>
          <w:sz w:val="28"/>
          <w:szCs w:val="28"/>
          <w:lang w:eastAsia="en-US"/>
        </w:rPr>
        <w:lastRenderedPageBreak/>
        <w:t>помесячной разбивки количественных показателей  на 2024 год»</w:t>
      </w:r>
      <w:r w:rsidR="00ED45F5">
        <w:rPr>
          <w:bCs/>
          <w:sz w:val="28"/>
          <w:szCs w:val="28"/>
          <w:lang w:eastAsia="en-US"/>
        </w:rPr>
        <w:t>, изложив приложение к постановлению в новой редакции согласно приложению к настоящему постановлению.</w:t>
      </w:r>
    </w:p>
    <w:p w:rsidR="00755617" w:rsidRPr="00755617" w:rsidRDefault="00755617" w:rsidP="00755617">
      <w:pPr>
        <w:numPr>
          <w:ilvl w:val="0"/>
          <w:numId w:val="33"/>
        </w:numPr>
        <w:ind w:left="0" w:firstLine="709"/>
        <w:jc w:val="both"/>
        <w:rPr>
          <w:sz w:val="28"/>
          <w:szCs w:val="28"/>
        </w:rPr>
      </w:pPr>
      <w:r>
        <w:rPr>
          <w:sz w:val="28"/>
          <w:szCs w:val="28"/>
        </w:rPr>
        <w:t xml:space="preserve">Признать утратившим силу </w:t>
      </w:r>
      <w:r w:rsidRPr="00755617">
        <w:rPr>
          <w:sz w:val="28"/>
          <w:szCs w:val="28"/>
        </w:rPr>
        <w:t>постановление Администрации Октябрьского района  от</w:t>
      </w:r>
      <w:r>
        <w:rPr>
          <w:sz w:val="28"/>
          <w:szCs w:val="28"/>
        </w:rPr>
        <w:t xml:space="preserve"> </w:t>
      </w:r>
      <w:r w:rsidR="007A3C21" w:rsidRPr="00134F8B">
        <w:rPr>
          <w:sz w:val="28"/>
          <w:szCs w:val="28"/>
        </w:rPr>
        <w:t>1</w:t>
      </w:r>
      <w:r w:rsidR="00134F8B" w:rsidRPr="00134F8B">
        <w:rPr>
          <w:sz w:val="28"/>
          <w:szCs w:val="28"/>
        </w:rPr>
        <w:t>5</w:t>
      </w:r>
      <w:r w:rsidRPr="00134F8B">
        <w:rPr>
          <w:sz w:val="28"/>
          <w:szCs w:val="28"/>
        </w:rPr>
        <w:t>.0</w:t>
      </w:r>
      <w:r w:rsidR="00134F8B" w:rsidRPr="00134F8B">
        <w:rPr>
          <w:sz w:val="28"/>
          <w:szCs w:val="28"/>
        </w:rPr>
        <w:t>8</w:t>
      </w:r>
      <w:r w:rsidRPr="00134F8B">
        <w:rPr>
          <w:sz w:val="28"/>
          <w:szCs w:val="28"/>
        </w:rPr>
        <w:t>.2024 №</w:t>
      </w:r>
      <w:r w:rsidR="00134F8B" w:rsidRPr="00134F8B">
        <w:rPr>
          <w:sz w:val="28"/>
          <w:szCs w:val="28"/>
        </w:rPr>
        <w:t>929</w:t>
      </w:r>
      <w:r>
        <w:rPr>
          <w:sz w:val="28"/>
          <w:szCs w:val="28"/>
        </w:rPr>
        <w:t xml:space="preserve"> </w:t>
      </w:r>
      <w:r w:rsidRPr="00755617">
        <w:rPr>
          <w:sz w:val="28"/>
          <w:szCs w:val="28"/>
        </w:rPr>
        <w:t xml:space="preserve">«О внесении изменений в постановление Администрации Октябрьского района от </w:t>
      </w:r>
      <w:r w:rsidR="008B7C84">
        <w:rPr>
          <w:sz w:val="28"/>
          <w:szCs w:val="28"/>
        </w:rPr>
        <w:t xml:space="preserve"> </w:t>
      </w:r>
      <w:r w:rsidRPr="00755617">
        <w:rPr>
          <w:sz w:val="28"/>
          <w:szCs w:val="28"/>
        </w:rPr>
        <w:t>29.12.2023 №1648 «Об утверждении ответственных за предоставление данных по муниципальным программам Октябрьского района, помесячной разбивки количественных показателей  на 2024 год»</w:t>
      </w:r>
    </w:p>
    <w:p w:rsidR="00DA1B23" w:rsidRPr="00994DBE" w:rsidRDefault="00DA1B23" w:rsidP="00C443F4">
      <w:pPr>
        <w:numPr>
          <w:ilvl w:val="0"/>
          <w:numId w:val="33"/>
        </w:numPr>
        <w:ind w:left="0" w:firstLine="709"/>
        <w:jc w:val="both"/>
        <w:rPr>
          <w:sz w:val="28"/>
          <w:szCs w:val="28"/>
        </w:rPr>
      </w:pPr>
      <w:r w:rsidRPr="00994DBE">
        <w:rPr>
          <w:sz w:val="28"/>
          <w:szCs w:val="28"/>
        </w:rPr>
        <w:t xml:space="preserve">Настоящее постановление вступает в силу после его официального опубликования и подлежит размещению на </w:t>
      </w:r>
      <w:r w:rsidR="00AC1AA4" w:rsidRPr="00994DBE">
        <w:rPr>
          <w:sz w:val="28"/>
          <w:szCs w:val="28"/>
        </w:rPr>
        <w:t xml:space="preserve">официальном </w:t>
      </w:r>
      <w:r w:rsidRPr="00994DBE">
        <w:rPr>
          <w:sz w:val="28"/>
          <w:szCs w:val="28"/>
        </w:rPr>
        <w:t>сайте Администрации Октябрьского района.</w:t>
      </w:r>
    </w:p>
    <w:p w:rsidR="009E7D73" w:rsidRPr="00994DBE" w:rsidRDefault="009E7D73" w:rsidP="00C443F4">
      <w:pPr>
        <w:numPr>
          <w:ilvl w:val="0"/>
          <w:numId w:val="33"/>
        </w:numPr>
        <w:suppressAutoHyphens/>
        <w:ind w:left="0" w:firstLine="709"/>
        <w:jc w:val="both"/>
        <w:rPr>
          <w:sz w:val="28"/>
          <w:szCs w:val="28"/>
        </w:rPr>
      </w:pPr>
      <w:proofErr w:type="gramStart"/>
      <w:r w:rsidRPr="00994DBE">
        <w:rPr>
          <w:sz w:val="28"/>
          <w:szCs w:val="28"/>
        </w:rPr>
        <w:t>Контроль  за</w:t>
      </w:r>
      <w:proofErr w:type="gramEnd"/>
      <w:r w:rsidRPr="00994DBE">
        <w:rPr>
          <w:sz w:val="28"/>
          <w:szCs w:val="28"/>
        </w:rPr>
        <w:t xml:space="preserve"> исполнением постановления возложить на заместителя главы Администрации Октябрьского района </w:t>
      </w:r>
      <w:r w:rsidR="00134F8B">
        <w:rPr>
          <w:sz w:val="28"/>
          <w:szCs w:val="28"/>
        </w:rPr>
        <w:t>Герасименко И.Ю.</w:t>
      </w:r>
    </w:p>
    <w:p w:rsidR="001E6ACB" w:rsidRPr="002D4515" w:rsidRDefault="001E6ACB" w:rsidP="00C443F4">
      <w:pPr>
        <w:autoSpaceDE w:val="0"/>
        <w:ind w:right="567"/>
        <w:jc w:val="both"/>
        <w:rPr>
          <w:sz w:val="28"/>
          <w:szCs w:val="28"/>
        </w:rPr>
      </w:pPr>
    </w:p>
    <w:p w:rsidR="001E6ACB" w:rsidRPr="002D4515" w:rsidRDefault="001E6ACB" w:rsidP="00C443F4">
      <w:pPr>
        <w:autoSpaceDE w:val="0"/>
        <w:ind w:right="567"/>
        <w:jc w:val="both"/>
        <w:rPr>
          <w:sz w:val="28"/>
          <w:szCs w:val="28"/>
        </w:rPr>
      </w:pPr>
    </w:p>
    <w:p w:rsidR="00580F12" w:rsidRPr="002D4515" w:rsidRDefault="00580F12" w:rsidP="00C443F4">
      <w:pPr>
        <w:autoSpaceDE w:val="0"/>
        <w:ind w:right="567"/>
        <w:jc w:val="both"/>
        <w:rPr>
          <w:sz w:val="28"/>
          <w:szCs w:val="28"/>
        </w:rPr>
      </w:pPr>
    </w:p>
    <w:p w:rsidR="009E7D73" w:rsidRPr="007D1EB1" w:rsidRDefault="007D1EB1" w:rsidP="00C443F4">
      <w:pPr>
        <w:numPr>
          <w:ilvl w:val="0"/>
          <w:numId w:val="32"/>
        </w:numPr>
        <w:suppressAutoHyphens/>
        <w:ind w:left="0" w:right="567" w:firstLine="0"/>
        <w:jc w:val="both"/>
        <w:rPr>
          <w:sz w:val="28"/>
          <w:szCs w:val="28"/>
        </w:rPr>
      </w:pPr>
      <w:r w:rsidRPr="007D1EB1">
        <w:rPr>
          <w:sz w:val="28"/>
          <w:szCs w:val="28"/>
        </w:rPr>
        <w:t>Глава Ад</w:t>
      </w:r>
      <w:r w:rsidR="009E7D73" w:rsidRPr="007D1EB1">
        <w:rPr>
          <w:sz w:val="28"/>
          <w:szCs w:val="28"/>
        </w:rPr>
        <w:t>министрации</w:t>
      </w:r>
    </w:p>
    <w:p w:rsidR="009E7D73" w:rsidRPr="007D1EB1" w:rsidRDefault="00ED45F5" w:rsidP="00C443F4">
      <w:pPr>
        <w:jc w:val="both"/>
        <w:rPr>
          <w:sz w:val="28"/>
          <w:szCs w:val="28"/>
        </w:rPr>
      </w:pPr>
      <w:r w:rsidRPr="007D1EB1">
        <w:rPr>
          <w:sz w:val="28"/>
          <w:szCs w:val="28"/>
        </w:rPr>
        <w:t>Октябрьского  района</w:t>
      </w:r>
      <w:r w:rsidRPr="007D1EB1">
        <w:rPr>
          <w:sz w:val="28"/>
          <w:szCs w:val="28"/>
        </w:rPr>
        <w:tab/>
      </w:r>
      <w:r w:rsidRPr="007D1EB1">
        <w:rPr>
          <w:sz w:val="28"/>
          <w:szCs w:val="28"/>
        </w:rPr>
        <w:tab/>
      </w:r>
      <w:r w:rsidRPr="007D1EB1">
        <w:rPr>
          <w:sz w:val="28"/>
          <w:szCs w:val="28"/>
        </w:rPr>
        <w:tab/>
      </w:r>
      <w:r w:rsidRPr="007D1EB1">
        <w:rPr>
          <w:sz w:val="28"/>
          <w:szCs w:val="28"/>
        </w:rPr>
        <w:tab/>
      </w:r>
      <w:r w:rsidRPr="007D1EB1">
        <w:rPr>
          <w:sz w:val="28"/>
          <w:szCs w:val="28"/>
        </w:rPr>
        <w:tab/>
      </w:r>
      <w:r w:rsidR="007D1EB1">
        <w:rPr>
          <w:sz w:val="28"/>
          <w:szCs w:val="28"/>
        </w:rPr>
        <w:t xml:space="preserve">         </w:t>
      </w:r>
      <w:r w:rsidR="007D1EB1" w:rsidRPr="007D1EB1">
        <w:rPr>
          <w:sz w:val="28"/>
          <w:szCs w:val="28"/>
        </w:rPr>
        <w:t xml:space="preserve">          </w:t>
      </w:r>
      <w:r w:rsidR="007D1EB1">
        <w:rPr>
          <w:sz w:val="28"/>
          <w:szCs w:val="28"/>
        </w:rPr>
        <w:t xml:space="preserve">   </w:t>
      </w:r>
      <w:r w:rsidRPr="007D1EB1">
        <w:rPr>
          <w:sz w:val="28"/>
          <w:szCs w:val="28"/>
        </w:rPr>
        <w:tab/>
      </w:r>
      <w:r w:rsidR="007D1EB1" w:rsidRPr="007D1EB1">
        <w:rPr>
          <w:sz w:val="28"/>
          <w:szCs w:val="28"/>
        </w:rPr>
        <w:t>Л.В. Овчиева</w:t>
      </w:r>
    </w:p>
    <w:p w:rsidR="009E7D73" w:rsidRPr="002D4515" w:rsidRDefault="009E7D73" w:rsidP="00C443F4">
      <w:pPr>
        <w:rPr>
          <w:sz w:val="28"/>
          <w:szCs w:val="28"/>
        </w:rPr>
      </w:pPr>
    </w:p>
    <w:p w:rsidR="00ED45F5" w:rsidRDefault="00ED45F5" w:rsidP="00C443F4">
      <w:pPr>
        <w:tabs>
          <w:tab w:val="left" w:pos="1115"/>
        </w:tabs>
        <w:rPr>
          <w:sz w:val="28"/>
          <w:szCs w:val="28"/>
        </w:rPr>
      </w:pPr>
    </w:p>
    <w:p w:rsidR="001E6ACB" w:rsidRPr="002D4515" w:rsidRDefault="001E6ACB" w:rsidP="00C443F4">
      <w:pPr>
        <w:tabs>
          <w:tab w:val="left" w:pos="1115"/>
        </w:tabs>
        <w:rPr>
          <w:sz w:val="28"/>
          <w:szCs w:val="28"/>
        </w:rPr>
      </w:pPr>
    </w:p>
    <w:p w:rsidR="009E7D73" w:rsidRPr="002D4515" w:rsidRDefault="009E7D73" w:rsidP="00C443F4">
      <w:pPr>
        <w:jc w:val="both"/>
        <w:rPr>
          <w:sz w:val="28"/>
          <w:szCs w:val="28"/>
        </w:rPr>
      </w:pPr>
      <w:r w:rsidRPr="002D4515">
        <w:rPr>
          <w:sz w:val="28"/>
          <w:szCs w:val="28"/>
        </w:rPr>
        <w:t>Постановление вносит:</w:t>
      </w:r>
    </w:p>
    <w:p w:rsidR="00463F89" w:rsidRPr="002D4515" w:rsidRDefault="009E7D73" w:rsidP="00C443F4">
      <w:pPr>
        <w:jc w:val="both"/>
        <w:rPr>
          <w:kern w:val="2"/>
          <w:sz w:val="28"/>
          <w:szCs w:val="28"/>
        </w:rPr>
      </w:pPr>
      <w:r w:rsidRPr="002D4515">
        <w:rPr>
          <w:sz w:val="28"/>
          <w:szCs w:val="28"/>
        </w:rPr>
        <w:t>отдел инвестиционного развития</w:t>
      </w:r>
      <w:r w:rsidR="00463F89" w:rsidRPr="002D4515">
        <w:rPr>
          <w:sz w:val="28"/>
          <w:szCs w:val="28"/>
        </w:rPr>
        <w:t xml:space="preserve"> </w:t>
      </w:r>
      <w:r w:rsidR="00463F89" w:rsidRPr="002D4515">
        <w:rPr>
          <w:kern w:val="2"/>
          <w:sz w:val="28"/>
          <w:szCs w:val="28"/>
        </w:rPr>
        <w:t xml:space="preserve">и </w:t>
      </w:r>
    </w:p>
    <w:p w:rsidR="009E7D73" w:rsidRPr="002D4515" w:rsidRDefault="00463F89" w:rsidP="00C443F4">
      <w:pPr>
        <w:jc w:val="both"/>
        <w:rPr>
          <w:sz w:val="28"/>
          <w:szCs w:val="28"/>
        </w:rPr>
      </w:pPr>
      <w:r w:rsidRPr="002D4515">
        <w:rPr>
          <w:kern w:val="2"/>
          <w:sz w:val="28"/>
          <w:szCs w:val="28"/>
        </w:rPr>
        <w:t>стратегического планирования</w:t>
      </w:r>
    </w:p>
    <w:p w:rsidR="0031041E" w:rsidRDefault="009E7D73" w:rsidP="00C443F4">
      <w:pPr>
        <w:rPr>
          <w:sz w:val="28"/>
          <w:szCs w:val="28"/>
        </w:rPr>
      </w:pPr>
      <w:r w:rsidRPr="002D4515">
        <w:rPr>
          <w:sz w:val="28"/>
          <w:szCs w:val="28"/>
        </w:rPr>
        <w:t>А</w:t>
      </w:r>
      <w:r w:rsidR="00ED45F5">
        <w:rPr>
          <w:sz w:val="28"/>
          <w:szCs w:val="28"/>
        </w:rPr>
        <w:t>дминистрации Октябрьского района</w:t>
      </w:r>
    </w:p>
    <w:p w:rsidR="0031041E" w:rsidRDefault="0031041E" w:rsidP="00C443F4">
      <w:pPr>
        <w:rPr>
          <w:sz w:val="28"/>
          <w:szCs w:val="28"/>
        </w:rPr>
      </w:pPr>
    </w:p>
    <w:p w:rsidR="0031041E" w:rsidRDefault="0031041E" w:rsidP="00C443F4">
      <w:pPr>
        <w:rPr>
          <w:sz w:val="28"/>
          <w:szCs w:val="28"/>
        </w:rPr>
      </w:pPr>
    </w:p>
    <w:p w:rsidR="0031041E" w:rsidRDefault="0031041E" w:rsidP="00C443F4">
      <w:pPr>
        <w:rPr>
          <w:sz w:val="28"/>
          <w:szCs w:val="28"/>
        </w:rPr>
      </w:pPr>
    </w:p>
    <w:p w:rsidR="0031041E" w:rsidRDefault="0031041E" w:rsidP="00C443F4">
      <w:pPr>
        <w:rPr>
          <w:sz w:val="28"/>
          <w:szCs w:val="28"/>
        </w:rPr>
      </w:pPr>
    </w:p>
    <w:p w:rsidR="0031041E" w:rsidRDefault="0031041E" w:rsidP="00C443F4">
      <w:pPr>
        <w:rPr>
          <w:sz w:val="28"/>
          <w:szCs w:val="28"/>
        </w:rPr>
      </w:pPr>
    </w:p>
    <w:p w:rsidR="0031041E" w:rsidRDefault="0031041E" w:rsidP="00C443F4">
      <w:pPr>
        <w:rPr>
          <w:sz w:val="28"/>
          <w:szCs w:val="28"/>
        </w:rPr>
      </w:pPr>
    </w:p>
    <w:p w:rsidR="0031041E" w:rsidRDefault="0031041E" w:rsidP="00C443F4">
      <w:pPr>
        <w:rPr>
          <w:sz w:val="28"/>
          <w:szCs w:val="28"/>
        </w:rPr>
      </w:pPr>
    </w:p>
    <w:p w:rsidR="0031041E" w:rsidRDefault="0031041E" w:rsidP="00C443F4">
      <w:pPr>
        <w:rPr>
          <w:sz w:val="28"/>
          <w:szCs w:val="28"/>
        </w:rPr>
      </w:pPr>
    </w:p>
    <w:p w:rsidR="0031041E" w:rsidRDefault="0031041E" w:rsidP="00C443F4">
      <w:pPr>
        <w:rPr>
          <w:sz w:val="28"/>
          <w:szCs w:val="28"/>
        </w:rPr>
      </w:pPr>
    </w:p>
    <w:p w:rsidR="0031041E" w:rsidRDefault="0031041E" w:rsidP="00C443F4">
      <w:pPr>
        <w:rPr>
          <w:sz w:val="28"/>
          <w:szCs w:val="28"/>
        </w:rPr>
      </w:pPr>
    </w:p>
    <w:p w:rsidR="0031041E" w:rsidRDefault="0031041E" w:rsidP="00C443F4">
      <w:pPr>
        <w:rPr>
          <w:sz w:val="28"/>
          <w:szCs w:val="28"/>
        </w:rPr>
      </w:pPr>
    </w:p>
    <w:p w:rsidR="0031041E" w:rsidRDefault="0031041E" w:rsidP="00C443F4">
      <w:pPr>
        <w:rPr>
          <w:sz w:val="28"/>
          <w:szCs w:val="28"/>
        </w:rPr>
      </w:pPr>
    </w:p>
    <w:p w:rsidR="0031041E" w:rsidRDefault="0031041E" w:rsidP="00C443F4">
      <w:pPr>
        <w:rPr>
          <w:sz w:val="28"/>
          <w:szCs w:val="28"/>
        </w:rPr>
      </w:pPr>
    </w:p>
    <w:p w:rsidR="0031041E" w:rsidRDefault="0031041E" w:rsidP="00C443F4">
      <w:pPr>
        <w:rPr>
          <w:sz w:val="28"/>
          <w:szCs w:val="28"/>
        </w:rPr>
      </w:pPr>
    </w:p>
    <w:p w:rsidR="0031041E" w:rsidRDefault="0031041E" w:rsidP="00C443F4">
      <w:pPr>
        <w:rPr>
          <w:sz w:val="28"/>
          <w:szCs w:val="28"/>
        </w:rPr>
      </w:pPr>
    </w:p>
    <w:p w:rsidR="0031041E" w:rsidRDefault="0031041E" w:rsidP="00C443F4">
      <w:pPr>
        <w:rPr>
          <w:sz w:val="28"/>
          <w:szCs w:val="28"/>
        </w:rPr>
      </w:pPr>
    </w:p>
    <w:p w:rsidR="0031041E" w:rsidRDefault="0031041E" w:rsidP="00C443F4">
      <w:pPr>
        <w:rPr>
          <w:sz w:val="28"/>
          <w:szCs w:val="28"/>
        </w:rPr>
      </w:pPr>
    </w:p>
    <w:p w:rsidR="0031041E" w:rsidRDefault="0031041E" w:rsidP="00C443F4">
      <w:pPr>
        <w:rPr>
          <w:sz w:val="28"/>
          <w:szCs w:val="28"/>
        </w:rPr>
      </w:pPr>
    </w:p>
    <w:p w:rsidR="0031041E" w:rsidRDefault="0031041E" w:rsidP="00C443F4">
      <w:pPr>
        <w:rPr>
          <w:sz w:val="28"/>
          <w:szCs w:val="28"/>
        </w:rPr>
      </w:pPr>
    </w:p>
    <w:p w:rsidR="0031041E" w:rsidRDefault="0031041E" w:rsidP="00C443F4">
      <w:pPr>
        <w:rPr>
          <w:sz w:val="28"/>
          <w:szCs w:val="28"/>
        </w:rPr>
        <w:sectPr w:rsidR="0031041E" w:rsidSect="00B04A7B">
          <w:headerReference w:type="default" r:id="rId10"/>
          <w:footerReference w:type="even" r:id="rId11"/>
          <w:footerReference w:type="default" r:id="rId12"/>
          <w:headerReference w:type="first" r:id="rId13"/>
          <w:pgSz w:w="11907" w:h="16840" w:code="9"/>
          <w:pgMar w:top="851" w:right="850" w:bottom="1134" w:left="1418" w:header="709" w:footer="709" w:gutter="0"/>
          <w:cols w:space="708"/>
          <w:titlePg/>
          <w:docGrid w:linePitch="360"/>
        </w:sectPr>
      </w:pPr>
    </w:p>
    <w:p w:rsidR="0031041E" w:rsidRPr="002D4515" w:rsidRDefault="0031041E" w:rsidP="00C443F4">
      <w:pPr>
        <w:rPr>
          <w:sz w:val="28"/>
          <w:szCs w:val="28"/>
        </w:rPr>
      </w:pPr>
    </w:p>
    <w:p w:rsidR="00B4614D" w:rsidRPr="002D4515" w:rsidRDefault="00B4614D" w:rsidP="00C443F4">
      <w:pPr>
        <w:ind w:left="6237"/>
        <w:jc w:val="center"/>
        <w:rPr>
          <w:sz w:val="28"/>
          <w:szCs w:val="28"/>
          <w:lang w:eastAsia="en-US"/>
        </w:rPr>
      </w:pPr>
    </w:p>
    <w:tbl>
      <w:tblPr>
        <w:tblpPr w:leftFromText="180" w:rightFromText="180" w:vertAnchor="page" w:horzAnchor="margin" w:tblpX="-176" w:tblpY="1224"/>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992"/>
      </w:tblGrid>
      <w:tr w:rsidR="0031041E" w:rsidRPr="00AF2DAB" w:rsidTr="00F962EC">
        <w:trPr>
          <w:trHeight w:val="252"/>
        </w:trPr>
        <w:tc>
          <w:tcPr>
            <w:tcW w:w="14992" w:type="dxa"/>
            <w:tcBorders>
              <w:top w:val="nil"/>
              <w:left w:val="nil"/>
              <w:bottom w:val="nil"/>
              <w:right w:val="nil"/>
            </w:tcBorders>
            <w:shd w:val="clear" w:color="auto" w:fill="auto"/>
          </w:tcPr>
          <w:p w:rsidR="0031041E" w:rsidRPr="00AF2DAB" w:rsidRDefault="0031041E" w:rsidP="00F962EC">
            <w:pPr>
              <w:jc w:val="right"/>
              <w:rPr>
                <w:sz w:val="24"/>
                <w:szCs w:val="24"/>
              </w:rPr>
            </w:pPr>
            <w:r w:rsidRPr="00185396">
              <w:rPr>
                <w:sz w:val="24"/>
                <w:szCs w:val="24"/>
              </w:rPr>
              <w:t xml:space="preserve">                                                                                                                                              </w:t>
            </w:r>
            <w:r w:rsidRPr="00AF2DAB">
              <w:rPr>
                <w:sz w:val="24"/>
                <w:szCs w:val="24"/>
              </w:rPr>
              <w:t xml:space="preserve">Приложение </w:t>
            </w:r>
          </w:p>
          <w:p w:rsidR="0031041E" w:rsidRPr="00AF2DAB" w:rsidRDefault="0031041E" w:rsidP="00F962EC">
            <w:pPr>
              <w:jc w:val="right"/>
              <w:rPr>
                <w:sz w:val="24"/>
                <w:szCs w:val="24"/>
              </w:rPr>
            </w:pPr>
            <w:r w:rsidRPr="00AF2DAB">
              <w:rPr>
                <w:sz w:val="24"/>
                <w:szCs w:val="24"/>
              </w:rPr>
              <w:t xml:space="preserve">                                                                                                                                         к постановлению</w:t>
            </w:r>
          </w:p>
          <w:p w:rsidR="0031041E" w:rsidRPr="00AF2DAB" w:rsidRDefault="0031041E" w:rsidP="00F962EC">
            <w:pPr>
              <w:jc w:val="right"/>
              <w:rPr>
                <w:sz w:val="24"/>
                <w:szCs w:val="24"/>
              </w:rPr>
            </w:pPr>
            <w:r w:rsidRPr="00AF2DAB">
              <w:rPr>
                <w:sz w:val="24"/>
                <w:szCs w:val="24"/>
              </w:rPr>
              <w:t xml:space="preserve">        Администрации Октябрьского района</w:t>
            </w:r>
          </w:p>
          <w:p w:rsidR="0031041E" w:rsidRPr="00AF2DAB" w:rsidRDefault="0031041E" w:rsidP="00247BB0">
            <w:pPr>
              <w:jc w:val="right"/>
              <w:rPr>
                <w:b/>
                <w:sz w:val="24"/>
                <w:szCs w:val="24"/>
              </w:rPr>
            </w:pPr>
            <w:r w:rsidRPr="00AF2DAB">
              <w:rPr>
                <w:sz w:val="24"/>
                <w:szCs w:val="24"/>
              </w:rPr>
              <w:t xml:space="preserve">                                                                                                                                             от </w:t>
            </w:r>
            <w:r w:rsidR="00247BB0">
              <w:rPr>
                <w:sz w:val="24"/>
                <w:szCs w:val="24"/>
              </w:rPr>
              <w:t>28.12.2024</w:t>
            </w:r>
            <w:r w:rsidR="00134F8B">
              <w:rPr>
                <w:sz w:val="24"/>
                <w:szCs w:val="24"/>
              </w:rPr>
              <w:t xml:space="preserve">  </w:t>
            </w:r>
            <w:r w:rsidRPr="00AF2DAB">
              <w:rPr>
                <w:sz w:val="24"/>
                <w:szCs w:val="24"/>
              </w:rPr>
              <w:t>№</w:t>
            </w:r>
            <w:r w:rsidR="00134F8B">
              <w:rPr>
                <w:sz w:val="24"/>
                <w:szCs w:val="24"/>
              </w:rPr>
              <w:t xml:space="preserve"> </w:t>
            </w:r>
            <w:r w:rsidR="00247BB0">
              <w:rPr>
                <w:sz w:val="24"/>
                <w:szCs w:val="24"/>
              </w:rPr>
              <w:t>1815</w:t>
            </w:r>
            <w:bookmarkStart w:id="0" w:name="_GoBack"/>
            <w:bookmarkEnd w:id="0"/>
            <w:r w:rsidR="00134F8B">
              <w:rPr>
                <w:sz w:val="24"/>
                <w:szCs w:val="24"/>
              </w:rPr>
              <w:t xml:space="preserve">              </w:t>
            </w:r>
          </w:p>
        </w:tc>
      </w:tr>
      <w:tr w:rsidR="0031041E" w:rsidRPr="00AF2DAB" w:rsidTr="00F962EC">
        <w:trPr>
          <w:trHeight w:val="252"/>
        </w:trPr>
        <w:tc>
          <w:tcPr>
            <w:tcW w:w="14992" w:type="dxa"/>
            <w:tcBorders>
              <w:top w:val="nil"/>
              <w:left w:val="nil"/>
              <w:bottom w:val="nil"/>
              <w:right w:val="nil"/>
            </w:tcBorders>
            <w:shd w:val="clear" w:color="auto" w:fill="auto"/>
          </w:tcPr>
          <w:p w:rsidR="0031041E" w:rsidRPr="00AF2DAB" w:rsidRDefault="00134F8B" w:rsidP="00F962EC">
            <w:pPr>
              <w:jc w:val="center"/>
              <w:rPr>
                <w:kern w:val="2"/>
                <w:sz w:val="26"/>
                <w:szCs w:val="26"/>
              </w:rPr>
            </w:pPr>
            <w:r>
              <w:rPr>
                <w:kern w:val="2"/>
                <w:sz w:val="26"/>
                <w:szCs w:val="26"/>
              </w:rPr>
              <w:t xml:space="preserve"> </w:t>
            </w:r>
          </w:p>
          <w:p w:rsidR="0031041E" w:rsidRPr="00AF2DAB" w:rsidRDefault="0031041E" w:rsidP="00F962EC">
            <w:pPr>
              <w:jc w:val="center"/>
              <w:rPr>
                <w:rFonts w:eastAsia="Calibri"/>
                <w:b/>
                <w:sz w:val="24"/>
                <w:szCs w:val="24"/>
              </w:rPr>
            </w:pPr>
            <w:proofErr w:type="gramStart"/>
            <w:r w:rsidRPr="00AF2DAB">
              <w:rPr>
                <w:kern w:val="2"/>
                <w:sz w:val="26"/>
                <w:szCs w:val="26"/>
              </w:rPr>
              <w:t>Ответственные</w:t>
            </w:r>
            <w:proofErr w:type="gramEnd"/>
            <w:r w:rsidRPr="00AF2DAB">
              <w:rPr>
                <w:kern w:val="2"/>
                <w:sz w:val="26"/>
                <w:szCs w:val="26"/>
              </w:rPr>
              <w:t xml:space="preserve"> за предоставление данных по муниципальных программ  Октябрьского района, помесячная разбивка количественных по</w:t>
            </w:r>
            <w:r w:rsidR="00994DBE" w:rsidRPr="00AF2DAB">
              <w:rPr>
                <w:kern w:val="2"/>
                <w:sz w:val="26"/>
                <w:szCs w:val="26"/>
              </w:rPr>
              <w:t xml:space="preserve">казателей  </w:t>
            </w:r>
            <w:r w:rsidRPr="00AF2DAB">
              <w:rPr>
                <w:kern w:val="2"/>
                <w:sz w:val="26"/>
                <w:szCs w:val="26"/>
              </w:rPr>
              <w:t>на 202</w:t>
            </w:r>
            <w:r w:rsidR="00994DBE" w:rsidRPr="00AF2DAB">
              <w:rPr>
                <w:kern w:val="2"/>
                <w:sz w:val="26"/>
                <w:szCs w:val="26"/>
              </w:rPr>
              <w:t xml:space="preserve">4 </w:t>
            </w:r>
            <w:r w:rsidRPr="00AF2DAB">
              <w:rPr>
                <w:kern w:val="2"/>
                <w:sz w:val="26"/>
                <w:szCs w:val="26"/>
              </w:rPr>
              <w:t>год</w:t>
            </w:r>
          </w:p>
        </w:tc>
      </w:tr>
    </w:tbl>
    <w:p w:rsidR="008C504A" w:rsidRPr="00AF2DAB" w:rsidRDefault="008C504A" w:rsidP="008C504A">
      <w:pPr>
        <w:rPr>
          <w:vanish/>
        </w:rPr>
      </w:pPr>
      <w:bookmarkStart w:id="1" w:name="RANGE!A1"/>
    </w:p>
    <w:tbl>
      <w:tblPr>
        <w:tblW w:w="16302" w:type="dxa"/>
        <w:tblInd w:w="-1310" w:type="dxa"/>
        <w:tblLayout w:type="fixed"/>
        <w:tblLook w:val="04A0" w:firstRow="1" w:lastRow="0" w:firstColumn="1" w:lastColumn="0" w:noHBand="0" w:noVBand="1"/>
      </w:tblPr>
      <w:tblGrid>
        <w:gridCol w:w="441"/>
        <w:gridCol w:w="2537"/>
        <w:gridCol w:w="709"/>
        <w:gridCol w:w="851"/>
        <w:gridCol w:w="850"/>
        <w:gridCol w:w="851"/>
        <w:gridCol w:w="850"/>
        <w:gridCol w:w="851"/>
        <w:gridCol w:w="850"/>
        <w:gridCol w:w="851"/>
        <w:gridCol w:w="785"/>
        <w:gridCol w:w="915"/>
        <w:gridCol w:w="773"/>
        <w:gridCol w:w="929"/>
        <w:gridCol w:w="850"/>
        <w:gridCol w:w="836"/>
        <w:gridCol w:w="15"/>
        <w:gridCol w:w="1558"/>
      </w:tblGrid>
      <w:tr w:rsidR="0031041E" w:rsidRPr="00AF2DAB" w:rsidTr="008B7C84">
        <w:trPr>
          <w:trHeight w:val="930"/>
          <w:tblHeader/>
        </w:trPr>
        <w:tc>
          <w:tcPr>
            <w:tcW w:w="44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1041E" w:rsidRPr="00AF2DAB" w:rsidRDefault="0031041E" w:rsidP="0031041E">
            <w:pPr>
              <w:jc w:val="center"/>
              <w:rPr>
                <w:color w:val="000000"/>
              </w:rPr>
            </w:pPr>
            <w:r w:rsidRPr="00AF2DAB">
              <w:rPr>
                <w:color w:val="000000"/>
              </w:rPr>
              <w:t>Код</w:t>
            </w:r>
            <w:bookmarkEnd w:id="1"/>
          </w:p>
        </w:tc>
        <w:tc>
          <w:tcPr>
            <w:tcW w:w="2537" w:type="dxa"/>
            <w:tcBorders>
              <w:top w:val="single" w:sz="4" w:space="0" w:color="auto"/>
              <w:left w:val="nil"/>
              <w:bottom w:val="single" w:sz="4" w:space="0" w:color="auto"/>
              <w:right w:val="single" w:sz="4" w:space="0" w:color="auto"/>
            </w:tcBorders>
            <w:shd w:val="clear" w:color="000000" w:fill="FFFFFF"/>
            <w:vAlign w:val="center"/>
            <w:hideMark/>
          </w:tcPr>
          <w:p w:rsidR="0031041E" w:rsidRPr="00AF2DAB" w:rsidRDefault="0031041E" w:rsidP="0031041E">
            <w:pPr>
              <w:jc w:val="center"/>
              <w:rPr>
                <w:color w:val="000000"/>
              </w:rPr>
            </w:pPr>
            <w:r w:rsidRPr="00AF2DAB">
              <w:rPr>
                <w:color w:val="000000"/>
              </w:rPr>
              <w:t>Наименование показателя</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31041E" w:rsidRPr="00AF2DAB" w:rsidRDefault="0031041E" w:rsidP="0031041E">
            <w:pPr>
              <w:jc w:val="center"/>
              <w:rPr>
                <w:color w:val="000000"/>
              </w:rPr>
            </w:pPr>
            <w:r w:rsidRPr="00AF2DAB">
              <w:rPr>
                <w:color w:val="000000"/>
              </w:rPr>
              <w:t>Ед. изм.</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31041E" w:rsidRPr="008B7C84" w:rsidRDefault="0031041E" w:rsidP="0031041E">
            <w:pPr>
              <w:jc w:val="center"/>
              <w:rPr>
                <w:color w:val="000000"/>
                <w:sz w:val="16"/>
                <w:szCs w:val="16"/>
              </w:rPr>
            </w:pPr>
            <w:r w:rsidRPr="008B7C84">
              <w:rPr>
                <w:color w:val="000000"/>
                <w:sz w:val="16"/>
                <w:szCs w:val="16"/>
              </w:rPr>
              <w:t>январь</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31041E" w:rsidRPr="008B7C84" w:rsidRDefault="0031041E" w:rsidP="0031041E">
            <w:pPr>
              <w:jc w:val="center"/>
              <w:rPr>
                <w:color w:val="000000"/>
                <w:sz w:val="16"/>
                <w:szCs w:val="16"/>
              </w:rPr>
            </w:pPr>
            <w:r w:rsidRPr="008B7C84">
              <w:rPr>
                <w:color w:val="000000"/>
                <w:sz w:val="16"/>
                <w:szCs w:val="16"/>
              </w:rPr>
              <w:t>февраль</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31041E" w:rsidRPr="008B7C84" w:rsidRDefault="0031041E" w:rsidP="0031041E">
            <w:pPr>
              <w:jc w:val="center"/>
              <w:rPr>
                <w:color w:val="000000"/>
                <w:sz w:val="16"/>
                <w:szCs w:val="16"/>
              </w:rPr>
            </w:pPr>
            <w:r w:rsidRPr="008B7C84">
              <w:rPr>
                <w:color w:val="000000"/>
                <w:sz w:val="16"/>
                <w:szCs w:val="16"/>
              </w:rPr>
              <w:t>март</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31041E" w:rsidRPr="008B7C84" w:rsidRDefault="0031041E" w:rsidP="0031041E">
            <w:pPr>
              <w:jc w:val="center"/>
              <w:rPr>
                <w:color w:val="000000"/>
                <w:sz w:val="16"/>
                <w:szCs w:val="16"/>
              </w:rPr>
            </w:pPr>
            <w:r w:rsidRPr="008B7C84">
              <w:rPr>
                <w:color w:val="000000"/>
                <w:sz w:val="16"/>
                <w:szCs w:val="16"/>
              </w:rPr>
              <w:t>апрель</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31041E" w:rsidRPr="008B7C84" w:rsidRDefault="0031041E" w:rsidP="0031041E">
            <w:pPr>
              <w:jc w:val="center"/>
              <w:rPr>
                <w:color w:val="000000"/>
                <w:sz w:val="16"/>
                <w:szCs w:val="16"/>
              </w:rPr>
            </w:pPr>
            <w:r w:rsidRPr="008B7C84">
              <w:rPr>
                <w:color w:val="000000"/>
                <w:sz w:val="16"/>
                <w:szCs w:val="16"/>
              </w:rPr>
              <w:t>май</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31041E" w:rsidRPr="008B7C84" w:rsidRDefault="0031041E" w:rsidP="0031041E">
            <w:pPr>
              <w:jc w:val="center"/>
              <w:rPr>
                <w:color w:val="000000"/>
                <w:sz w:val="16"/>
                <w:szCs w:val="16"/>
              </w:rPr>
            </w:pPr>
            <w:r w:rsidRPr="008B7C84">
              <w:rPr>
                <w:color w:val="000000"/>
                <w:sz w:val="16"/>
                <w:szCs w:val="16"/>
              </w:rPr>
              <w:t>июнь</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31041E" w:rsidRPr="008B7C84" w:rsidRDefault="0031041E" w:rsidP="0031041E">
            <w:pPr>
              <w:jc w:val="center"/>
              <w:rPr>
                <w:color w:val="000000"/>
                <w:sz w:val="16"/>
                <w:szCs w:val="16"/>
              </w:rPr>
            </w:pPr>
            <w:r w:rsidRPr="008B7C84">
              <w:rPr>
                <w:color w:val="000000"/>
                <w:sz w:val="16"/>
                <w:szCs w:val="16"/>
              </w:rPr>
              <w:t>июль</w:t>
            </w:r>
          </w:p>
        </w:tc>
        <w:tc>
          <w:tcPr>
            <w:tcW w:w="785" w:type="dxa"/>
            <w:tcBorders>
              <w:top w:val="single" w:sz="4" w:space="0" w:color="auto"/>
              <w:left w:val="nil"/>
              <w:bottom w:val="single" w:sz="4" w:space="0" w:color="auto"/>
              <w:right w:val="single" w:sz="4" w:space="0" w:color="auto"/>
            </w:tcBorders>
            <w:shd w:val="clear" w:color="000000" w:fill="FFFFFF"/>
            <w:vAlign w:val="center"/>
            <w:hideMark/>
          </w:tcPr>
          <w:p w:rsidR="0031041E" w:rsidRPr="008B7C84" w:rsidRDefault="0031041E" w:rsidP="0031041E">
            <w:pPr>
              <w:jc w:val="center"/>
              <w:rPr>
                <w:color w:val="000000"/>
                <w:sz w:val="16"/>
                <w:szCs w:val="16"/>
              </w:rPr>
            </w:pPr>
            <w:r w:rsidRPr="008B7C84">
              <w:rPr>
                <w:color w:val="000000"/>
                <w:sz w:val="16"/>
                <w:szCs w:val="16"/>
              </w:rPr>
              <w:t>август</w:t>
            </w:r>
          </w:p>
        </w:tc>
        <w:tc>
          <w:tcPr>
            <w:tcW w:w="915" w:type="dxa"/>
            <w:tcBorders>
              <w:top w:val="single" w:sz="4" w:space="0" w:color="auto"/>
              <w:left w:val="nil"/>
              <w:bottom w:val="single" w:sz="4" w:space="0" w:color="auto"/>
              <w:right w:val="single" w:sz="4" w:space="0" w:color="auto"/>
            </w:tcBorders>
            <w:shd w:val="clear" w:color="000000" w:fill="FFFFFF"/>
            <w:vAlign w:val="center"/>
            <w:hideMark/>
          </w:tcPr>
          <w:p w:rsidR="0031041E" w:rsidRPr="008B7C84" w:rsidRDefault="0031041E" w:rsidP="0031041E">
            <w:pPr>
              <w:jc w:val="center"/>
              <w:rPr>
                <w:color w:val="000000"/>
                <w:sz w:val="16"/>
                <w:szCs w:val="16"/>
              </w:rPr>
            </w:pPr>
            <w:r w:rsidRPr="008B7C84">
              <w:rPr>
                <w:color w:val="000000"/>
                <w:sz w:val="16"/>
                <w:szCs w:val="16"/>
              </w:rPr>
              <w:t>сентябрь</w:t>
            </w:r>
          </w:p>
        </w:tc>
        <w:tc>
          <w:tcPr>
            <w:tcW w:w="773" w:type="dxa"/>
            <w:tcBorders>
              <w:top w:val="single" w:sz="4" w:space="0" w:color="auto"/>
              <w:left w:val="nil"/>
              <w:bottom w:val="single" w:sz="4" w:space="0" w:color="auto"/>
              <w:right w:val="single" w:sz="4" w:space="0" w:color="auto"/>
            </w:tcBorders>
            <w:shd w:val="clear" w:color="000000" w:fill="FFFFFF"/>
            <w:vAlign w:val="center"/>
            <w:hideMark/>
          </w:tcPr>
          <w:p w:rsidR="0031041E" w:rsidRPr="008B7C84" w:rsidRDefault="0031041E" w:rsidP="0031041E">
            <w:pPr>
              <w:jc w:val="center"/>
              <w:rPr>
                <w:color w:val="000000"/>
                <w:sz w:val="16"/>
                <w:szCs w:val="16"/>
              </w:rPr>
            </w:pPr>
            <w:r w:rsidRPr="008B7C84">
              <w:rPr>
                <w:color w:val="000000"/>
                <w:sz w:val="16"/>
                <w:szCs w:val="16"/>
              </w:rPr>
              <w:t>октябрь</w:t>
            </w:r>
          </w:p>
        </w:tc>
        <w:tc>
          <w:tcPr>
            <w:tcW w:w="929" w:type="dxa"/>
            <w:tcBorders>
              <w:top w:val="single" w:sz="4" w:space="0" w:color="auto"/>
              <w:left w:val="nil"/>
              <w:bottom w:val="single" w:sz="4" w:space="0" w:color="auto"/>
              <w:right w:val="single" w:sz="4" w:space="0" w:color="auto"/>
            </w:tcBorders>
            <w:shd w:val="clear" w:color="000000" w:fill="FFFFFF"/>
            <w:vAlign w:val="center"/>
            <w:hideMark/>
          </w:tcPr>
          <w:p w:rsidR="0031041E" w:rsidRPr="008B7C84" w:rsidRDefault="0031041E" w:rsidP="0031041E">
            <w:pPr>
              <w:jc w:val="center"/>
              <w:rPr>
                <w:color w:val="000000"/>
                <w:sz w:val="16"/>
                <w:szCs w:val="16"/>
              </w:rPr>
            </w:pPr>
            <w:r w:rsidRPr="008B7C84">
              <w:rPr>
                <w:color w:val="000000"/>
                <w:sz w:val="16"/>
                <w:szCs w:val="16"/>
              </w:rPr>
              <w:t>ноябрь</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31041E" w:rsidRPr="008B7C84" w:rsidRDefault="0031041E" w:rsidP="0031041E">
            <w:pPr>
              <w:jc w:val="center"/>
              <w:rPr>
                <w:color w:val="000000"/>
                <w:sz w:val="16"/>
                <w:szCs w:val="16"/>
              </w:rPr>
            </w:pPr>
            <w:r w:rsidRPr="008B7C84">
              <w:rPr>
                <w:color w:val="000000"/>
                <w:sz w:val="16"/>
                <w:szCs w:val="16"/>
              </w:rPr>
              <w:t>декабрь</w:t>
            </w:r>
          </w:p>
        </w:tc>
        <w:tc>
          <w:tcPr>
            <w:tcW w:w="851" w:type="dxa"/>
            <w:gridSpan w:val="2"/>
            <w:tcBorders>
              <w:top w:val="single" w:sz="4" w:space="0" w:color="auto"/>
              <w:left w:val="nil"/>
              <w:bottom w:val="single" w:sz="4" w:space="0" w:color="auto"/>
              <w:right w:val="single" w:sz="4" w:space="0" w:color="auto"/>
            </w:tcBorders>
            <w:shd w:val="clear" w:color="000000" w:fill="FFFFFF"/>
            <w:vAlign w:val="center"/>
            <w:hideMark/>
          </w:tcPr>
          <w:p w:rsidR="0031041E" w:rsidRPr="00AF2DAB" w:rsidRDefault="0031041E" w:rsidP="009F361D">
            <w:pPr>
              <w:jc w:val="center"/>
              <w:rPr>
                <w:color w:val="000000"/>
              </w:rPr>
            </w:pPr>
            <w:r w:rsidRPr="00AF2DAB">
              <w:rPr>
                <w:color w:val="000000"/>
              </w:rPr>
              <w:t>Цель 202</w:t>
            </w:r>
            <w:r w:rsidR="009F361D" w:rsidRPr="00AF2DAB">
              <w:rPr>
                <w:color w:val="000000"/>
              </w:rPr>
              <w:t>4</w:t>
            </w:r>
            <w:r w:rsidRPr="00AF2DAB">
              <w:rPr>
                <w:color w:val="000000"/>
              </w:rPr>
              <w:t xml:space="preserve"> г.</w:t>
            </w:r>
          </w:p>
        </w:tc>
        <w:tc>
          <w:tcPr>
            <w:tcW w:w="1558" w:type="dxa"/>
            <w:tcBorders>
              <w:top w:val="single" w:sz="4" w:space="0" w:color="auto"/>
              <w:left w:val="nil"/>
              <w:bottom w:val="single" w:sz="4" w:space="0" w:color="auto"/>
              <w:right w:val="single" w:sz="4" w:space="0" w:color="auto"/>
            </w:tcBorders>
            <w:shd w:val="clear" w:color="000000" w:fill="FFFFFF"/>
            <w:vAlign w:val="center"/>
            <w:hideMark/>
          </w:tcPr>
          <w:p w:rsidR="0031041E" w:rsidRPr="00AF2DAB" w:rsidRDefault="0031041E" w:rsidP="0031041E">
            <w:pPr>
              <w:jc w:val="center"/>
              <w:rPr>
                <w:color w:val="000000"/>
              </w:rPr>
            </w:pPr>
            <w:proofErr w:type="gramStart"/>
            <w:r w:rsidRPr="00AF2DAB">
              <w:rPr>
                <w:color w:val="000000"/>
              </w:rPr>
              <w:t>Ответственный</w:t>
            </w:r>
            <w:proofErr w:type="gramEnd"/>
            <w:r w:rsidRPr="00AF2DAB">
              <w:rPr>
                <w:color w:val="000000"/>
              </w:rPr>
              <w:t xml:space="preserve"> за </w:t>
            </w:r>
            <w:proofErr w:type="spellStart"/>
            <w:r w:rsidRPr="00AF2DAB">
              <w:rPr>
                <w:color w:val="000000"/>
              </w:rPr>
              <w:t>предоставле-ние</w:t>
            </w:r>
            <w:proofErr w:type="spellEnd"/>
            <w:r w:rsidRPr="00AF2DAB">
              <w:rPr>
                <w:color w:val="000000"/>
              </w:rPr>
              <w:t xml:space="preserve"> данных</w:t>
            </w:r>
          </w:p>
        </w:tc>
      </w:tr>
      <w:tr w:rsidR="0031041E" w:rsidRPr="003C30B7" w:rsidTr="00B04A7B">
        <w:trPr>
          <w:trHeight w:val="435"/>
        </w:trPr>
        <w:tc>
          <w:tcPr>
            <w:tcW w:w="16302" w:type="dxa"/>
            <w:gridSpan w:val="18"/>
            <w:tcBorders>
              <w:top w:val="nil"/>
              <w:left w:val="single" w:sz="4" w:space="0" w:color="auto"/>
              <w:bottom w:val="single" w:sz="4" w:space="0" w:color="auto"/>
              <w:right w:val="single" w:sz="4" w:space="0" w:color="000000"/>
            </w:tcBorders>
            <w:shd w:val="clear" w:color="000000" w:fill="FFFFFF"/>
            <w:noWrap/>
            <w:vAlign w:val="center"/>
            <w:hideMark/>
          </w:tcPr>
          <w:p w:rsidR="0031041E" w:rsidRPr="003C30B7" w:rsidRDefault="0031041E" w:rsidP="0031041E">
            <w:pPr>
              <w:jc w:val="center"/>
              <w:rPr>
                <w:b/>
                <w:bCs/>
                <w:color w:val="000000"/>
              </w:rPr>
            </w:pPr>
            <w:r w:rsidRPr="003C30B7">
              <w:rPr>
                <w:b/>
                <w:bCs/>
                <w:color w:val="000000"/>
              </w:rPr>
              <w:t xml:space="preserve">Заместитель Главы Администрации района Н.В. </w:t>
            </w:r>
            <w:proofErr w:type="spellStart"/>
            <w:r w:rsidRPr="003C30B7">
              <w:rPr>
                <w:b/>
                <w:bCs/>
                <w:color w:val="000000"/>
              </w:rPr>
              <w:t>Мартюк</w:t>
            </w:r>
            <w:proofErr w:type="spellEnd"/>
            <w:r w:rsidRPr="003C30B7">
              <w:rPr>
                <w:b/>
                <w:bCs/>
                <w:color w:val="000000"/>
              </w:rPr>
              <w:t xml:space="preserve"> </w:t>
            </w:r>
          </w:p>
        </w:tc>
      </w:tr>
      <w:tr w:rsidR="0031041E" w:rsidRPr="003C30B7" w:rsidTr="008B7C84">
        <w:trPr>
          <w:trHeight w:val="1575"/>
        </w:trPr>
        <w:tc>
          <w:tcPr>
            <w:tcW w:w="441" w:type="dxa"/>
            <w:tcBorders>
              <w:top w:val="nil"/>
              <w:left w:val="single" w:sz="4" w:space="0" w:color="auto"/>
              <w:bottom w:val="single" w:sz="4" w:space="0" w:color="auto"/>
              <w:right w:val="single" w:sz="4" w:space="0" w:color="auto"/>
            </w:tcBorders>
            <w:shd w:val="clear" w:color="000000" w:fill="FFFFFF"/>
            <w:noWrap/>
            <w:vAlign w:val="center"/>
            <w:hideMark/>
          </w:tcPr>
          <w:p w:rsidR="0031041E" w:rsidRPr="003C30B7" w:rsidRDefault="0031041E" w:rsidP="00E26605">
            <w:pPr>
              <w:jc w:val="center"/>
              <w:rPr>
                <w:color w:val="000000"/>
              </w:rPr>
            </w:pPr>
            <w:r w:rsidRPr="003C30B7">
              <w:rPr>
                <w:color w:val="000000"/>
              </w:rPr>
              <w:t>1</w:t>
            </w:r>
          </w:p>
        </w:tc>
        <w:tc>
          <w:tcPr>
            <w:tcW w:w="2537" w:type="dxa"/>
            <w:tcBorders>
              <w:top w:val="nil"/>
              <w:left w:val="nil"/>
              <w:bottom w:val="single" w:sz="4" w:space="0" w:color="auto"/>
              <w:right w:val="single" w:sz="4" w:space="0" w:color="auto"/>
            </w:tcBorders>
            <w:shd w:val="clear" w:color="000000" w:fill="FFFFFF"/>
            <w:vAlign w:val="center"/>
            <w:hideMark/>
          </w:tcPr>
          <w:p w:rsidR="0031041E" w:rsidRPr="003C30B7" w:rsidRDefault="0031041E" w:rsidP="0031041E">
            <w:r w:rsidRPr="003C30B7">
              <w:t>Среднемесячная номинальная заработная плата в сельском хозяйстве (по сельскохозяйственным организациям, не относящимся к субъектам малого предпринимательства)</w:t>
            </w:r>
          </w:p>
        </w:tc>
        <w:tc>
          <w:tcPr>
            <w:tcW w:w="709" w:type="dxa"/>
            <w:tcBorders>
              <w:top w:val="nil"/>
              <w:left w:val="nil"/>
              <w:bottom w:val="single" w:sz="4" w:space="0" w:color="auto"/>
              <w:right w:val="single" w:sz="4" w:space="0" w:color="auto"/>
            </w:tcBorders>
            <w:shd w:val="clear" w:color="000000" w:fill="FFFFFF"/>
            <w:vAlign w:val="center"/>
            <w:hideMark/>
          </w:tcPr>
          <w:p w:rsidR="0031041E" w:rsidRPr="003C30B7" w:rsidRDefault="00E26605" w:rsidP="0031041E">
            <w:pPr>
              <w:jc w:val="center"/>
            </w:pPr>
            <w:r w:rsidRPr="003C30B7">
              <w:t>р</w:t>
            </w:r>
            <w:r w:rsidR="00331FC8" w:rsidRPr="003C30B7">
              <w:t>уб.</w:t>
            </w:r>
          </w:p>
        </w:tc>
        <w:tc>
          <w:tcPr>
            <w:tcW w:w="851" w:type="dxa"/>
            <w:tcBorders>
              <w:top w:val="nil"/>
              <w:left w:val="nil"/>
              <w:bottom w:val="single" w:sz="4" w:space="0" w:color="auto"/>
              <w:right w:val="single" w:sz="4" w:space="0" w:color="auto"/>
            </w:tcBorders>
            <w:shd w:val="clear" w:color="000000" w:fill="FFFFFF"/>
            <w:vAlign w:val="center"/>
            <w:hideMark/>
          </w:tcPr>
          <w:p w:rsidR="0031041E" w:rsidRPr="003C30B7" w:rsidRDefault="00E26605" w:rsidP="0031041E">
            <w:pPr>
              <w:jc w:val="center"/>
              <w:rPr>
                <w:color w:val="000000"/>
              </w:rPr>
            </w:pPr>
            <w:r w:rsidRPr="003C30B7">
              <w:rPr>
                <w:color w:val="000000"/>
              </w:rPr>
              <w:t>28586</w:t>
            </w:r>
          </w:p>
        </w:tc>
        <w:tc>
          <w:tcPr>
            <w:tcW w:w="850" w:type="dxa"/>
            <w:tcBorders>
              <w:top w:val="nil"/>
              <w:left w:val="nil"/>
              <w:bottom w:val="single" w:sz="4" w:space="0" w:color="auto"/>
              <w:right w:val="single" w:sz="4" w:space="0" w:color="auto"/>
            </w:tcBorders>
            <w:shd w:val="clear" w:color="000000" w:fill="FFFFFF"/>
            <w:vAlign w:val="center"/>
            <w:hideMark/>
          </w:tcPr>
          <w:p w:rsidR="0031041E" w:rsidRPr="003C30B7" w:rsidRDefault="00E26605" w:rsidP="0031041E">
            <w:pPr>
              <w:jc w:val="center"/>
              <w:rPr>
                <w:color w:val="000000"/>
              </w:rPr>
            </w:pPr>
            <w:r w:rsidRPr="003C30B7">
              <w:rPr>
                <w:color w:val="000000"/>
              </w:rPr>
              <w:t>28586</w:t>
            </w:r>
          </w:p>
        </w:tc>
        <w:tc>
          <w:tcPr>
            <w:tcW w:w="851" w:type="dxa"/>
            <w:tcBorders>
              <w:top w:val="nil"/>
              <w:left w:val="nil"/>
              <w:bottom w:val="single" w:sz="4" w:space="0" w:color="auto"/>
              <w:right w:val="single" w:sz="4" w:space="0" w:color="auto"/>
            </w:tcBorders>
            <w:shd w:val="clear" w:color="000000" w:fill="FFFFFF"/>
            <w:vAlign w:val="center"/>
            <w:hideMark/>
          </w:tcPr>
          <w:p w:rsidR="0031041E" w:rsidRPr="003C30B7" w:rsidRDefault="00E26605" w:rsidP="0031041E">
            <w:pPr>
              <w:jc w:val="center"/>
              <w:rPr>
                <w:color w:val="000000"/>
              </w:rPr>
            </w:pPr>
            <w:r w:rsidRPr="003C30B7">
              <w:rPr>
                <w:color w:val="000000"/>
              </w:rPr>
              <w:t>28586</w:t>
            </w:r>
          </w:p>
        </w:tc>
        <w:tc>
          <w:tcPr>
            <w:tcW w:w="850" w:type="dxa"/>
            <w:tcBorders>
              <w:top w:val="nil"/>
              <w:left w:val="nil"/>
              <w:bottom w:val="single" w:sz="4" w:space="0" w:color="auto"/>
              <w:right w:val="single" w:sz="4" w:space="0" w:color="auto"/>
            </w:tcBorders>
            <w:shd w:val="clear" w:color="000000" w:fill="FFFFFF"/>
            <w:vAlign w:val="center"/>
            <w:hideMark/>
          </w:tcPr>
          <w:p w:rsidR="0031041E" w:rsidRPr="003C30B7" w:rsidRDefault="00E26605" w:rsidP="0031041E">
            <w:pPr>
              <w:jc w:val="center"/>
              <w:rPr>
                <w:color w:val="000000"/>
              </w:rPr>
            </w:pPr>
            <w:r w:rsidRPr="003C30B7">
              <w:rPr>
                <w:color w:val="000000"/>
              </w:rPr>
              <w:t>28586</w:t>
            </w:r>
          </w:p>
        </w:tc>
        <w:tc>
          <w:tcPr>
            <w:tcW w:w="851" w:type="dxa"/>
            <w:tcBorders>
              <w:top w:val="nil"/>
              <w:left w:val="nil"/>
              <w:bottom w:val="single" w:sz="4" w:space="0" w:color="auto"/>
              <w:right w:val="single" w:sz="4" w:space="0" w:color="auto"/>
            </w:tcBorders>
            <w:shd w:val="clear" w:color="000000" w:fill="FFFFFF"/>
            <w:vAlign w:val="center"/>
            <w:hideMark/>
          </w:tcPr>
          <w:p w:rsidR="0031041E" w:rsidRPr="003C30B7" w:rsidRDefault="00E26605" w:rsidP="0031041E">
            <w:pPr>
              <w:jc w:val="center"/>
              <w:rPr>
                <w:color w:val="000000"/>
              </w:rPr>
            </w:pPr>
            <w:r w:rsidRPr="003C30B7">
              <w:rPr>
                <w:color w:val="000000"/>
              </w:rPr>
              <w:t>28586</w:t>
            </w:r>
          </w:p>
        </w:tc>
        <w:tc>
          <w:tcPr>
            <w:tcW w:w="850" w:type="dxa"/>
            <w:tcBorders>
              <w:top w:val="nil"/>
              <w:left w:val="nil"/>
              <w:bottom w:val="single" w:sz="4" w:space="0" w:color="auto"/>
              <w:right w:val="single" w:sz="4" w:space="0" w:color="auto"/>
            </w:tcBorders>
            <w:shd w:val="clear" w:color="000000" w:fill="FFFFFF"/>
            <w:vAlign w:val="center"/>
            <w:hideMark/>
          </w:tcPr>
          <w:p w:rsidR="0031041E" w:rsidRPr="003C30B7" w:rsidRDefault="00E26605" w:rsidP="0031041E">
            <w:pPr>
              <w:jc w:val="center"/>
              <w:rPr>
                <w:color w:val="000000"/>
              </w:rPr>
            </w:pPr>
            <w:r w:rsidRPr="003C30B7">
              <w:rPr>
                <w:color w:val="000000"/>
              </w:rPr>
              <w:t>28586</w:t>
            </w:r>
          </w:p>
        </w:tc>
        <w:tc>
          <w:tcPr>
            <w:tcW w:w="851" w:type="dxa"/>
            <w:tcBorders>
              <w:top w:val="nil"/>
              <w:left w:val="nil"/>
              <w:bottom w:val="single" w:sz="4" w:space="0" w:color="auto"/>
              <w:right w:val="single" w:sz="4" w:space="0" w:color="auto"/>
            </w:tcBorders>
            <w:shd w:val="clear" w:color="000000" w:fill="FFFFFF"/>
            <w:vAlign w:val="center"/>
            <w:hideMark/>
          </w:tcPr>
          <w:p w:rsidR="0031041E" w:rsidRPr="003C30B7" w:rsidRDefault="00E26605" w:rsidP="0031041E">
            <w:pPr>
              <w:jc w:val="center"/>
              <w:rPr>
                <w:color w:val="000000"/>
              </w:rPr>
            </w:pPr>
            <w:r w:rsidRPr="003C30B7">
              <w:rPr>
                <w:color w:val="000000"/>
              </w:rPr>
              <w:t>28586</w:t>
            </w:r>
          </w:p>
        </w:tc>
        <w:tc>
          <w:tcPr>
            <w:tcW w:w="785" w:type="dxa"/>
            <w:tcBorders>
              <w:top w:val="nil"/>
              <w:left w:val="nil"/>
              <w:bottom w:val="single" w:sz="4" w:space="0" w:color="auto"/>
              <w:right w:val="single" w:sz="4" w:space="0" w:color="auto"/>
            </w:tcBorders>
            <w:shd w:val="clear" w:color="000000" w:fill="FFFFFF"/>
            <w:vAlign w:val="center"/>
            <w:hideMark/>
          </w:tcPr>
          <w:p w:rsidR="0031041E" w:rsidRPr="003C30B7" w:rsidRDefault="00E26605" w:rsidP="0031041E">
            <w:pPr>
              <w:jc w:val="center"/>
              <w:rPr>
                <w:color w:val="000000"/>
              </w:rPr>
            </w:pPr>
            <w:r w:rsidRPr="003C30B7">
              <w:rPr>
                <w:color w:val="000000"/>
              </w:rPr>
              <w:t>28586</w:t>
            </w:r>
          </w:p>
        </w:tc>
        <w:tc>
          <w:tcPr>
            <w:tcW w:w="915" w:type="dxa"/>
            <w:tcBorders>
              <w:top w:val="nil"/>
              <w:left w:val="nil"/>
              <w:bottom w:val="single" w:sz="4" w:space="0" w:color="auto"/>
              <w:right w:val="single" w:sz="4" w:space="0" w:color="auto"/>
            </w:tcBorders>
            <w:shd w:val="clear" w:color="000000" w:fill="FFFFFF"/>
            <w:vAlign w:val="center"/>
            <w:hideMark/>
          </w:tcPr>
          <w:p w:rsidR="0031041E" w:rsidRPr="003C30B7" w:rsidRDefault="00E26605" w:rsidP="0031041E">
            <w:pPr>
              <w:jc w:val="center"/>
              <w:rPr>
                <w:color w:val="000000"/>
              </w:rPr>
            </w:pPr>
            <w:r w:rsidRPr="003C30B7">
              <w:rPr>
                <w:color w:val="000000"/>
              </w:rPr>
              <w:t>28586</w:t>
            </w:r>
          </w:p>
        </w:tc>
        <w:tc>
          <w:tcPr>
            <w:tcW w:w="773" w:type="dxa"/>
            <w:tcBorders>
              <w:top w:val="nil"/>
              <w:left w:val="nil"/>
              <w:bottom w:val="single" w:sz="4" w:space="0" w:color="auto"/>
              <w:right w:val="single" w:sz="4" w:space="0" w:color="auto"/>
            </w:tcBorders>
            <w:shd w:val="clear" w:color="000000" w:fill="FFFFFF"/>
            <w:vAlign w:val="center"/>
            <w:hideMark/>
          </w:tcPr>
          <w:p w:rsidR="0031041E" w:rsidRPr="003C30B7" w:rsidRDefault="00E26605" w:rsidP="0031041E">
            <w:pPr>
              <w:jc w:val="center"/>
              <w:rPr>
                <w:color w:val="000000"/>
              </w:rPr>
            </w:pPr>
            <w:r w:rsidRPr="003C30B7">
              <w:rPr>
                <w:color w:val="000000"/>
              </w:rPr>
              <w:t>28586</w:t>
            </w:r>
          </w:p>
        </w:tc>
        <w:tc>
          <w:tcPr>
            <w:tcW w:w="929" w:type="dxa"/>
            <w:tcBorders>
              <w:top w:val="nil"/>
              <w:left w:val="nil"/>
              <w:bottom w:val="single" w:sz="4" w:space="0" w:color="auto"/>
              <w:right w:val="single" w:sz="4" w:space="0" w:color="auto"/>
            </w:tcBorders>
            <w:shd w:val="clear" w:color="000000" w:fill="FFFFFF"/>
            <w:vAlign w:val="center"/>
            <w:hideMark/>
          </w:tcPr>
          <w:p w:rsidR="0031041E" w:rsidRPr="003C30B7" w:rsidRDefault="00E26605" w:rsidP="0031041E">
            <w:pPr>
              <w:jc w:val="center"/>
              <w:rPr>
                <w:color w:val="000000"/>
              </w:rPr>
            </w:pPr>
            <w:r w:rsidRPr="003C30B7">
              <w:rPr>
                <w:color w:val="000000"/>
              </w:rPr>
              <w:t>28586</w:t>
            </w:r>
          </w:p>
        </w:tc>
        <w:tc>
          <w:tcPr>
            <w:tcW w:w="850" w:type="dxa"/>
            <w:tcBorders>
              <w:top w:val="nil"/>
              <w:left w:val="nil"/>
              <w:bottom w:val="single" w:sz="4" w:space="0" w:color="auto"/>
              <w:right w:val="single" w:sz="4" w:space="0" w:color="auto"/>
            </w:tcBorders>
            <w:shd w:val="clear" w:color="000000" w:fill="FFFFFF"/>
            <w:vAlign w:val="center"/>
            <w:hideMark/>
          </w:tcPr>
          <w:p w:rsidR="0031041E" w:rsidRPr="003C30B7" w:rsidRDefault="00E26605" w:rsidP="0031041E">
            <w:pPr>
              <w:jc w:val="center"/>
              <w:rPr>
                <w:color w:val="000000"/>
              </w:rPr>
            </w:pPr>
            <w:r w:rsidRPr="003C30B7">
              <w:rPr>
                <w:color w:val="000000"/>
              </w:rPr>
              <w:t>28586</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41E" w:rsidRPr="003C30B7" w:rsidRDefault="0047126F" w:rsidP="0031041E">
            <w:pPr>
              <w:jc w:val="center"/>
              <w:rPr>
                <w:color w:val="000000"/>
              </w:rPr>
            </w:pPr>
            <w:r w:rsidRPr="003C30B7">
              <w:rPr>
                <w:color w:val="000000"/>
              </w:rPr>
              <w:t>28586</w:t>
            </w:r>
          </w:p>
        </w:tc>
        <w:tc>
          <w:tcPr>
            <w:tcW w:w="1558" w:type="dxa"/>
            <w:tcBorders>
              <w:top w:val="nil"/>
              <w:left w:val="nil"/>
              <w:bottom w:val="single" w:sz="4" w:space="0" w:color="auto"/>
              <w:right w:val="single" w:sz="4" w:space="0" w:color="auto"/>
            </w:tcBorders>
            <w:shd w:val="clear" w:color="000000" w:fill="FFFFFF"/>
            <w:noWrap/>
            <w:vAlign w:val="center"/>
            <w:hideMark/>
          </w:tcPr>
          <w:p w:rsidR="0031041E" w:rsidRPr="003C30B7" w:rsidRDefault="0031041E" w:rsidP="0031041E">
            <w:pPr>
              <w:jc w:val="center"/>
              <w:rPr>
                <w:color w:val="000000"/>
              </w:rPr>
            </w:pPr>
            <w:r w:rsidRPr="003C30B7">
              <w:rPr>
                <w:color w:val="000000"/>
              </w:rPr>
              <w:t>Иванова С.А.</w:t>
            </w:r>
          </w:p>
        </w:tc>
      </w:tr>
      <w:tr w:rsidR="0031041E" w:rsidRPr="003C30B7" w:rsidTr="008B7C84">
        <w:trPr>
          <w:trHeight w:val="1455"/>
        </w:trPr>
        <w:tc>
          <w:tcPr>
            <w:tcW w:w="441" w:type="dxa"/>
            <w:tcBorders>
              <w:top w:val="nil"/>
              <w:left w:val="single" w:sz="4" w:space="0" w:color="auto"/>
              <w:bottom w:val="single" w:sz="4" w:space="0" w:color="auto"/>
              <w:right w:val="single" w:sz="4" w:space="0" w:color="auto"/>
            </w:tcBorders>
            <w:shd w:val="clear" w:color="000000" w:fill="FFFFFF"/>
            <w:noWrap/>
            <w:vAlign w:val="center"/>
            <w:hideMark/>
          </w:tcPr>
          <w:p w:rsidR="0031041E" w:rsidRPr="003C30B7" w:rsidRDefault="0031041E" w:rsidP="00E26605">
            <w:pPr>
              <w:jc w:val="center"/>
              <w:rPr>
                <w:color w:val="000000"/>
              </w:rPr>
            </w:pPr>
            <w:r w:rsidRPr="003C30B7">
              <w:rPr>
                <w:color w:val="000000"/>
              </w:rPr>
              <w:t>2</w:t>
            </w:r>
          </w:p>
        </w:tc>
        <w:tc>
          <w:tcPr>
            <w:tcW w:w="2537" w:type="dxa"/>
            <w:tcBorders>
              <w:top w:val="nil"/>
              <w:left w:val="nil"/>
              <w:bottom w:val="single" w:sz="4" w:space="0" w:color="auto"/>
              <w:right w:val="single" w:sz="4" w:space="0" w:color="auto"/>
            </w:tcBorders>
            <w:shd w:val="clear" w:color="000000" w:fill="FFFFFF"/>
            <w:vAlign w:val="center"/>
            <w:hideMark/>
          </w:tcPr>
          <w:p w:rsidR="0031041E" w:rsidRPr="003C30B7" w:rsidRDefault="0031041E" w:rsidP="0031041E">
            <w:r w:rsidRPr="003C30B7">
              <w:t>Производство молока в сельскохозяйственных организациях, крестьянских (фермерских) хозяйствах, включая индивидуальных предпринимателей</w:t>
            </w:r>
          </w:p>
        </w:tc>
        <w:tc>
          <w:tcPr>
            <w:tcW w:w="709" w:type="dxa"/>
            <w:tcBorders>
              <w:top w:val="nil"/>
              <w:left w:val="nil"/>
              <w:bottom w:val="single" w:sz="4" w:space="0" w:color="auto"/>
              <w:right w:val="single" w:sz="4" w:space="0" w:color="auto"/>
            </w:tcBorders>
            <w:shd w:val="clear" w:color="000000" w:fill="FFFFFF"/>
            <w:vAlign w:val="center"/>
            <w:hideMark/>
          </w:tcPr>
          <w:p w:rsidR="00331FC8" w:rsidRPr="003C30B7" w:rsidRDefault="0031041E" w:rsidP="0031041E">
            <w:pPr>
              <w:jc w:val="center"/>
            </w:pPr>
            <w:r w:rsidRPr="003C30B7">
              <w:t>тыс.</w:t>
            </w:r>
          </w:p>
          <w:p w:rsidR="0031041E" w:rsidRPr="003C30B7" w:rsidRDefault="0031041E" w:rsidP="0031041E">
            <w:pPr>
              <w:jc w:val="center"/>
            </w:pPr>
            <w:r w:rsidRPr="003C30B7">
              <w:t>тонн</w:t>
            </w:r>
          </w:p>
        </w:tc>
        <w:tc>
          <w:tcPr>
            <w:tcW w:w="851" w:type="dxa"/>
            <w:tcBorders>
              <w:top w:val="nil"/>
              <w:left w:val="nil"/>
              <w:bottom w:val="single" w:sz="4" w:space="0" w:color="auto"/>
              <w:right w:val="single" w:sz="4" w:space="0" w:color="auto"/>
            </w:tcBorders>
            <w:shd w:val="clear" w:color="000000" w:fill="FFFFFF"/>
            <w:noWrap/>
            <w:vAlign w:val="center"/>
            <w:hideMark/>
          </w:tcPr>
          <w:p w:rsidR="0031041E" w:rsidRPr="003C30B7" w:rsidRDefault="0031041E" w:rsidP="0031041E">
            <w:pPr>
              <w:jc w:val="center"/>
              <w:rPr>
                <w:color w:val="000000"/>
              </w:rPr>
            </w:pPr>
            <w:r w:rsidRPr="003C30B7">
              <w:rPr>
                <w:color w:val="000000"/>
              </w:rPr>
              <w:t>0,1</w:t>
            </w:r>
          </w:p>
        </w:tc>
        <w:tc>
          <w:tcPr>
            <w:tcW w:w="850" w:type="dxa"/>
            <w:tcBorders>
              <w:top w:val="nil"/>
              <w:left w:val="nil"/>
              <w:bottom w:val="single" w:sz="4" w:space="0" w:color="auto"/>
              <w:right w:val="single" w:sz="4" w:space="0" w:color="auto"/>
            </w:tcBorders>
            <w:shd w:val="clear" w:color="000000" w:fill="FFFFFF"/>
            <w:noWrap/>
            <w:vAlign w:val="center"/>
            <w:hideMark/>
          </w:tcPr>
          <w:p w:rsidR="0031041E" w:rsidRPr="003C30B7" w:rsidRDefault="00E26605" w:rsidP="0031041E">
            <w:pPr>
              <w:jc w:val="center"/>
              <w:rPr>
                <w:color w:val="000000"/>
              </w:rPr>
            </w:pPr>
            <w:r w:rsidRPr="003C30B7">
              <w:rPr>
                <w:color w:val="000000"/>
              </w:rPr>
              <w:t>0,2</w:t>
            </w:r>
          </w:p>
        </w:tc>
        <w:tc>
          <w:tcPr>
            <w:tcW w:w="851" w:type="dxa"/>
            <w:tcBorders>
              <w:top w:val="nil"/>
              <w:left w:val="nil"/>
              <w:bottom w:val="single" w:sz="4" w:space="0" w:color="auto"/>
              <w:right w:val="single" w:sz="4" w:space="0" w:color="auto"/>
            </w:tcBorders>
            <w:shd w:val="clear" w:color="000000" w:fill="FFFFFF"/>
            <w:noWrap/>
            <w:vAlign w:val="center"/>
            <w:hideMark/>
          </w:tcPr>
          <w:p w:rsidR="0031041E" w:rsidRPr="003C30B7" w:rsidRDefault="00E26605" w:rsidP="0031041E">
            <w:pPr>
              <w:jc w:val="center"/>
              <w:rPr>
                <w:color w:val="000000"/>
              </w:rPr>
            </w:pPr>
            <w:r w:rsidRPr="003C30B7">
              <w:rPr>
                <w:color w:val="000000"/>
              </w:rPr>
              <w:t>0,4</w:t>
            </w:r>
          </w:p>
        </w:tc>
        <w:tc>
          <w:tcPr>
            <w:tcW w:w="850" w:type="dxa"/>
            <w:tcBorders>
              <w:top w:val="nil"/>
              <w:left w:val="nil"/>
              <w:bottom w:val="single" w:sz="4" w:space="0" w:color="auto"/>
              <w:right w:val="single" w:sz="4" w:space="0" w:color="auto"/>
            </w:tcBorders>
            <w:shd w:val="clear" w:color="000000" w:fill="FFFFFF"/>
            <w:noWrap/>
            <w:vAlign w:val="center"/>
            <w:hideMark/>
          </w:tcPr>
          <w:p w:rsidR="0031041E" w:rsidRPr="003C30B7" w:rsidRDefault="00E26605" w:rsidP="0031041E">
            <w:pPr>
              <w:jc w:val="center"/>
              <w:rPr>
                <w:color w:val="000000"/>
              </w:rPr>
            </w:pPr>
            <w:r w:rsidRPr="003C30B7">
              <w:rPr>
                <w:color w:val="000000"/>
              </w:rPr>
              <w:t>0,6</w:t>
            </w:r>
          </w:p>
        </w:tc>
        <w:tc>
          <w:tcPr>
            <w:tcW w:w="851" w:type="dxa"/>
            <w:tcBorders>
              <w:top w:val="nil"/>
              <w:left w:val="nil"/>
              <w:bottom w:val="single" w:sz="4" w:space="0" w:color="auto"/>
              <w:right w:val="single" w:sz="4" w:space="0" w:color="auto"/>
            </w:tcBorders>
            <w:shd w:val="clear" w:color="000000" w:fill="FFFFFF"/>
            <w:noWrap/>
            <w:vAlign w:val="center"/>
            <w:hideMark/>
          </w:tcPr>
          <w:p w:rsidR="0031041E" w:rsidRPr="003C30B7" w:rsidRDefault="00E26605" w:rsidP="0031041E">
            <w:pPr>
              <w:jc w:val="center"/>
              <w:rPr>
                <w:color w:val="000000"/>
              </w:rPr>
            </w:pPr>
            <w:r w:rsidRPr="003C30B7">
              <w:rPr>
                <w:color w:val="000000"/>
              </w:rPr>
              <w:t>0,9</w:t>
            </w:r>
          </w:p>
        </w:tc>
        <w:tc>
          <w:tcPr>
            <w:tcW w:w="850" w:type="dxa"/>
            <w:tcBorders>
              <w:top w:val="nil"/>
              <w:left w:val="nil"/>
              <w:bottom w:val="single" w:sz="4" w:space="0" w:color="auto"/>
              <w:right w:val="single" w:sz="4" w:space="0" w:color="auto"/>
            </w:tcBorders>
            <w:shd w:val="clear" w:color="000000" w:fill="FFFFFF"/>
            <w:noWrap/>
            <w:vAlign w:val="center"/>
            <w:hideMark/>
          </w:tcPr>
          <w:p w:rsidR="0031041E" w:rsidRPr="003C30B7" w:rsidRDefault="00E26605" w:rsidP="0031041E">
            <w:pPr>
              <w:jc w:val="center"/>
              <w:rPr>
                <w:color w:val="000000"/>
              </w:rPr>
            </w:pPr>
            <w:r w:rsidRPr="003C30B7">
              <w:rPr>
                <w:color w:val="000000"/>
              </w:rPr>
              <w:t>1,1</w:t>
            </w:r>
          </w:p>
        </w:tc>
        <w:tc>
          <w:tcPr>
            <w:tcW w:w="851" w:type="dxa"/>
            <w:tcBorders>
              <w:top w:val="nil"/>
              <w:left w:val="nil"/>
              <w:bottom w:val="single" w:sz="4" w:space="0" w:color="auto"/>
              <w:right w:val="single" w:sz="4" w:space="0" w:color="auto"/>
            </w:tcBorders>
            <w:shd w:val="clear" w:color="000000" w:fill="FFFFFF"/>
            <w:noWrap/>
            <w:vAlign w:val="center"/>
            <w:hideMark/>
          </w:tcPr>
          <w:p w:rsidR="0031041E" w:rsidRPr="003C30B7" w:rsidRDefault="00E26605" w:rsidP="0031041E">
            <w:pPr>
              <w:jc w:val="center"/>
              <w:rPr>
                <w:color w:val="000000"/>
              </w:rPr>
            </w:pPr>
            <w:r w:rsidRPr="003C30B7">
              <w:rPr>
                <w:color w:val="000000"/>
              </w:rPr>
              <w:t>1,8</w:t>
            </w:r>
          </w:p>
        </w:tc>
        <w:tc>
          <w:tcPr>
            <w:tcW w:w="785" w:type="dxa"/>
            <w:tcBorders>
              <w:top w:val="nil"/>
              <w:left w:val="nil"/>
              <w:bottom w:val="single" w:sz="4" w:space="0" w:color="auto"/>
              <w:right w:val="single" w:sz="4" w:space="0" w:color="auto"/>
            </w:tcBorders>
            <w:shd w:val="clear" w:color="000000" w:fill="FFFFFF"/>
            <w:noWrap/>
            <w:vAlign w:val="center"/>
            <w:hideMark/>
          </w:tcPr>
          <w:p w:rsidR="0031041E" w:rsidRPr="003C30B7" w:rsidRDefault="00E26605" w:rsidP="0031041E">
            <w:pPr>
              <w:jc w:val="center"/>
              <w:rPr>
                <w:color w:val="000000"/>
              </w:rPr>
            </w:pPr>
            <w:r w:rsidRPr="003C30B7">
              <w:rPr>
                <w:color w:val="000000"/>
              </w:rPr>
              <w:t>2,2</w:t>
            </w:r>
          </w:p>
        </w:tc>
        <w:tc>
          <w:tcPr>
            <w:tcW w:w="915" w:type="dxa"/>
            <w:tcBorders>
              <w:top w:val="nil"/>
              <w:left w:val="nil"/>
              <w:bottom w:val="single" w:sz="4" w:space="0" w:color="auto"/>
              <w:right w:val="single" w:sz="4" w:space="0" w:color="auto"/>
            </w:tcBorders>
            <w:shd w:val="clear" w:color="000000" w:fill="FFFFFF"/>
            <w:noWrap/>
            <w:vAlign w:val="center"/>
            <w:hideMark/>
          </w:tcPr>
          <w:p w:rsidR="0031041E" w:rsidRPr="003C30B7" w:rsidRDefault="00E26605" w:rsidP="0031041E">
            <w:pPr>
              <w:jc w:val="center"/>
              <w:rPr>
                <w:color w:val="000000"/>
              </w:rPr>
            </w:pPr>
            <w:r w:rsidRPr="003C30B7">
              <w:rPr>
                <w:color w:val="000000"/>
              </w:rPr>
              <w:t>2,4</w:t>
            </w:r>
          </w:p>
        </w:tc>
        <w:tc>
          <w:tcPr>
            <w:tcW w:w="773" w:type="dxa"/>
            <w:tcBorders>
              <w:top w:val="nil"/>
              <w:left w:val="nil"/>
              <w:bottom w:val="single" w:sz="4" w:space="0" w:color="auto"/>
              <w:right w:val="single" w:sz="4" w:space="0" w:color="auto"/>
            </w:tcBorders>
            <w:shd w:val="clear" w:color="000000" w:fill="FFFFFF"/>
            <w:noWrap/>
            <w:vAlign w:val="center"/>
            <w:hideMark/>
          </w:tcPr>
          <w:p w:rsidR="0031041E" w:rsidRPr="003C30B7" w:rsidRDefault="00E26605" w:rsidP="0031041E">
            <w:pPr>
              <w:jc w:val="center"/>
              <w:rPr>
                <w:color w:val="000000"/>
              </w:rPr>
            </w:pPr>
            <w:r w:rsidRPr="003C30B7">
              <w:rPr>
                <w:color w:val="000000"/>
              </w:rPr>
              <w:t>2,6</w:t>
            </w:r>
          </w:p>
        </w:tc>
        <w:tc>
          <w:tcPr>
            <w:tcW w:w="929" w:type="dxa"/>
            <w:tcBorders>
              <w:top w:val="nil"/>
              <w:left w:val="nil"/>
              <w:bottom w:val="single" w:sz="4" w:space="0" w:color="auto"/>
              <w:right w:val="single" w:sz="4" w:space="0" w:color="auto"/>
            </w:tcBorders>
            <w:shd w:val="clear" w:color="000000" w:fill="FFFFFF"/>
            <w:noWrap/>
            <w:vAlign w:val="center"/>
            <w:hideMark/>
          </w:tcPr>
          <w:p w:rsidR="0031041E" w:rsidRPr="003C30B7" w:rsidRDefault="00E26605" w:rsidP="0031041E">
            <w:pPr>
              <w:jc w:val="center"/>
              <w:rPr>
                <w:color w:val="000000"/>
              </w:rPr>
            </w:pPr>
            <w:r w:rsidRPr="003C30B7">
              <w:rPr>
                <w:color w:val="000000"/>
              </w:rPr>
              <w:t>2,8</w:t>
            </w:r>
          </w:p>
        </w:tc>
        <w:tc>
          <w:tcPr>
            <w:tcW w:w="850" w:type="dxa"/>
            <w:tcBorders>
              <w:top w:val="nil"/>
              <w:left w:val="nil"/>
              <w:bottom w:val="single" w:sz="4" w:space="0" w:color="auto"/>
              <w:right w:val="single" w:sz="4" w:space="0" w:color="auto"/>
            </w:tcBorders>
            <w:shd w:val="clear" w:color="000000" w:fill="FFFFFF"/>
            <w:noWrap/>
            <w:vAlign w:val="center"/>
            <w:hideMark/>
          </w:tcPr>
          <w:p w:rsidR="0031041E" w:rsidRPr="003C30B7" w:rsidRDefault="00E26605" w:rsidP="0031041E">
            <w:pPr>
              <w:jc w:val="center"/>
              <w:rPr>
                <w:color w:val="000000"/>
              </w:rPr>
            </w:pPr>
            <w:r w:rsidRPr="003C30B7">
              <w:rPr>
                <w:color w:val="000000"/>
              </w:rPr>
              <w:t>3</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41E" w:rsidRPr="003C30B7" w:rsidRDefault="0031041E" w:rsidP="0031041E">
            <w:pPr>
              <w:jc w:val="center"/>
              <w:rPr>
                <w:color w:val="000000"/>
              </w:rPr>
            </w:pPr>
            <w:r w:rsidRPr="003C30B7">
              <w:rPr>
                <w:color w:val="000000"/>
              </w:rPr>
              <w:t>3</w:t>
            </w:r>
            <w:r w:rsidR="0047126F" w:rsidRPr="003C30B7">
              <w:rPr>
                <w:color w:val="000000"/>
              </w:rPr>
              <w:t>,0</w:t>
            </w:r>
          </w:p>
        </w:tc>
        <w:tc>
          <w:tcPr>
            <w:tcW w:w="1558" w:type="dxa"/>
            <w:tcBorders>
              <w:top w:val="nil"/>
              <w:left w:val="nil"/>
              <w:bottom w:val="single" w:sz="4" w:space="0" w:color="auto"/>
              <w:right w:val="single" w:sz="4" w:space="0" w:color="auto"/>
            </w:tcBorders>
            <w:shd w:val="clear" w:color="000000" w:fill="FFFFFF"/>
            <w:noWrap/>
            <w:vAlign w:val="center"/>
            <w:hideMark/>
          </w:tcPr>
          <w:p w:rsidR="0031041E" w:rsidRPr="003C30B7" w:rsidRDefault="0031041E" w:rsidP="0031041E">
            <w:pPr>
              <w:jc w:val="center"/>
              <w:rPr>
                <w:color w:val="000000"/>
              </w:rPr>
            </w:pPr>
            <w:r w:rsidRPr="003C30B7">
              <w:rPr>
                <w:color w:val="000000"/>
              </w:rPr>
              <w:t>Крамарев Н.А.</w:t>
            </w:r>
          </w:p>
        </w:tc>
      </w:tr>
      <w:tr w:rsidR="0031041E" w:rsidRPr="003C30B7" w:rsidTr="008B7C84">
        <w:trPr>
          <w:trHeight w:val="835"/>
        </w:trPr>
        <w:tc>
          <w:tcPr>
            <w:tcW w:w="44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31041E" w:rsidRPr="003C30B7" w:rsidRDefault="0031041E" w:rsidP="00E26605">
            <w:pPr>
              <w:jc w:val="center"/>
              <w:rPr>
                <w:color w:val="000000"/>
              </w:rPr>
            </w:pPr>
            <w:r w:rsidRPr="003C30B7">
              <w:rPr>
                <w:color w:val="000000"/>
              </w:rPr>
              <w:t>3</w:t>
            </w:r>
          </w:p>
        </w:tc>
        <w:tc>
          <w:tcPr>
            <w:tcW w:w="2537" w:type="dxa"/>
            <w:tcBorders>
              <w:top w:val="single" w:sz="4" w:space="0" w:color="auto"/>
              <w:left w:val="nil"/>
              <w:bottom w:val="single" w:sz="4" w:space="0" w:color="auto"/>
              <w:right w:val="single" w:sz="4" w:space="0" w:color="auto"/>
            </w:tcBorders>
            <w:shd w:val="clear" w:color="000000" w:fill="FFFFFF"/>
            <w:vAlign w:val="center"/>
            <w:hideMark/>
          </w:tcPr>
          <w:p w:rsidR="0031041E" w:rsidRPr="003C30B7" w:rsidRDefault="0031041E" w:rsidP="0031041E">
            <w:r w:rsidRPr="003C30B7">
              <w:t>Маточное поголовье овец и коз в сельскохозяйственных организациях, крестьянских (фермерских) хозяйствах, включая индивидуальных предпринимателей</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331FC8" w:rsidRPr="003C30B7" w:rsidRDefault="0031041E" w:rsidP="0031041E">
            <w:pPr>
              <w:jc w:val="center"/>
            </w:pPr>
            <w:r w:rsidRPr="003C30B7">
              <w:t>тыс.</w:t>
            </w:r>
          </w:p>
          <w:p w:rsidR="0031041E" w:rsidRPr="003C30B7" w:rsidRDefault="0031041E" w:rsidP="0031041E">
            <w:pPr>
              <w:jc w:val="center"/>
            </w:pPr>
            <w:r w:rsidRPr="003C30B7">
              <w:t>голов</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31041E" w:rsidRPr="003C30B7" w:rsidRDefault="00E26605" w:rsidP="0031041E">
            <w:pPr>
              <w:jc w:val="center"/>
              <w:rPr>
                <w:color w:val="000000"/>
              </w:rPr>
            </w:pPr>
            <w:r w:rsidRPr="003C30B7">
              <w:rPr>
                <w:color w:val="000000"/>
              </w:rPr>
              <w:t>1,4</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31041E" w:rsidRPr="003C30B7" w:rsidRDefault="00E26605" w:rsidP="0031041E">
            <w:pPr>
              <w:jc w:val="center"/>
              <w:rPr>
                <w:color w:val="000000"/>
              </w:rPr>
            </w:pPr>
            <w:r w:rsidRPr="003C30B7">
              <w:rPr>
                <w:color w:val="000000"/>
              </w:rPr>
              <w:t>1,4</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31041E" w:rsidRPr="003C30B7" w:rsidRDefault="00E26605" w:rsidP="0031041E">
            <w:pPr>
              <w:jc w:val="center"/>
              <w:rPr>
                <w:color w:val="000000"/>
              </w:rPr>
            </w:pPr>
            <w:r w:rsidRPr="003C30B7">
              <w:rPr>
                <w:color w:val="000000"/>
              </w:rPr>
              <w:t>1,4</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31041E" w:rsidRPr="003C30B7" w:rsidRDefault="00E26605" w:rsidP="0031041E">
            <w:pPr>
              <w:jc w:val="center"/>
              <w:rPr>
                <w:color w:val="000000"/>
              </w:rPr>
            </w:pPr>
            <w:r w:rsidRPr="003C30B7">
              <w:rPr>
                <w:color w:val="000000"/>
              </w:rPr>
              <w:t>1,4</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31041E" w:rsidRPr="003C30B7" w:rsidRDefault="00E26605" w:rsidP="0031041E">
            <w:pPr>
              <w:jc w:val="center"/>
              <w:rPr>
                <w:color w:val="000000"/>
              </w:rPr>
            </w:pPr>
            <w:r w:rsidRPr="003C30B7">
              <w:rPr>
                <w:color w:val="000000"/>
              </w:rPr>
              <w:t>1,4</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31041E" w:rsidRPr="003C30B7" w:rsidRDefault="00E26605" w:rsidP="0031041E">
            <w:pPr>
              <w:jc w:val="center"/>
              <w:rPr>
                <w:color w:val="000000"/>
              </w:rPr>
            </w:pPr>
            <w:r w:rsidRPr="003C30B7">
              <w:rPr>
                <w:color w:val="000000"/>
              </w:rPr>
              <w:t>1,4</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31041E" w:rsidRPr="003C30B7" w:rsidRDefault="00E26605" w:rsidP="0031041E">
            <w:pPr>
              <w:jc w:val="center"/>
              <w:rPr>
                <w:color w:val="000000"/>
              </w:rPr>
            </w:pPr>
            <w:r w:rsidRPr="003C30B7">
              <w:rPr>
                <w:color w:val="000000"/>
              </w:rPr>
              <w:t>1,4</w:t>
            </w:r>
          </w:p>
        </w:tc>
        <w:tc>
          <w:tcPr>
            <w:tcW w:w="785" w:type="dxa"/>
            <w:tcBorders>
              <w:top w:val="single" w:sz="4" w:space="0" w:color="auto"/>
              <w:left w:val="nil"/>
              <w:bottom w:val="single" w:sz="4" w:space="0" w:color="auto"/>
              <w:right w:val="single" w:sz="4" w:space="0" w:color="auto"/>
            </w:tcBorders>
            <w:shd w:val="clear" w:color="000000" w:fill="FFFFFF"/>
            <w:vAlign w:val="center"/>
            <w:hideMark/>
          </w:tcPr>
          <w:p w:rsidR="0031041E" w:rsidRPr="003C30B7" w:rsidRDefault="00E26605" w:rsidP="0031041E">
            <w:pPr>
              <w:jc w:val="center"/>
              <w:rPr>
                <w:color w:val="000000"/>
              </w:rPr>
            </w:pPr>
            <w:r w:rsidRPr="003C30B7">
              <w:rPr>
                <w:color w:val="000000"/>
              </w:rPr>
              <w:t>1,4</w:t>
            </w:r>
          </w:p>
        </w:tc>
        <w:tc>
          <w:tcPr>
            <w:tcW w:w="915" w:type="dxa"/>
            <w:tcBorders>
              <w:top w:val="single" w:sz="4" w:space="0" w:color="auto"/>
              <w:left w:val="nil"/>
              <w:bottom w:val="single" w:sz="4" w:space="0" w:color="auto"/>
              <w:right w:val="single" w:sz="4" w:space="0" w:color="auto"/>
            </w:tcBorders>
            <w:shd w:val="clear" w:color="000000" w:fill="FFFFFF"/>
            <w:vAlign w:val="center"/>
            <w:hideMark/>
          </w:tcPr>
          <w:p w:rsidR="0031041E" w:rsidRPr="003C30B7" w:rsidRDefault="00E26605" w:rsidP="0031041E">
            <w:pPr>
              <w:jc w:val="center"/>
              <w:rPr>
                <w:color w:val="000000"/>
              </w:rPr>
            </w:pPr>
            <w:r w:rsidRPr="003C30B7">
              <w:rPr>
                <w:color w:val="000000"/>
              </w:rPr>
              <w:t>1,4</w:t>
            </w:r>
          </w:p>
        </w:tc>
        <w:tc>
          <w:tcPr>
            <w:tcW w:w="773" w:type="dxa"/>
            <w:tcBorders>
              <w:top w:val="single" w:sz="4" w:space="0" w:color="auto"/>
              <w:left w:val="nil"/>
              <w:bottom w:val="single" w:sz="4" w:space="0" w:color="auto"/>
              <w:right w:val="single" w:sz="4" w:space="0" w:color="auto"/>
            </w:tcBorders>
            <w:shd w:val="clear" w:color="000000" w:fill="FFFFFF"/>
            <w:vAlign w:val="center"/>
            <w:hideMark/>
          </w:tcPr>
          <w:p w:rsidR="0031041E" w:rsidRPr="003C30B7" w:rsidRDefault="00E26605" w:rsidP="0031041E">
            <w:pPr>
              <w:jc w:val="center"/>
              <w:rPr>
                <w:color w:val="000000"/>
              </w:rPr>
            </w:pPr>
            <w:r w:rsidRPr="003C30B7">
              <w:rPr>
                <w:color w:val="000000"/>
              </w:rPr>
              <w:t>1,4</w:t>
            </w:r>
          </w:p>
        </w:tc>
        <w:tc>
          <w:tcPr>
            <w:tcW w:w="929" w:type="dxa"/>
            <w:tcBorders>
              <w:top w:val="single" w:sz="4" w:space="0" w:color="auto"/>
              <w:left w:val="nil"/>
              <w:bottom w:val="single" w:sz="4" w:space="0" w:color="auto"/>
              <w:right w:val="single" w:sz="4" w:space="0" w:color="auto"/>
            </w:tcBorders>
            <w:shd w:val="clear" w:color="000000" w:fill="FFFFFF"/>
            <w:vAlign w:val="center"/>
            <w:hideMark/>
          </w:tcPr>
          <w:p w:rsidR="0031041E" w:rsidRPr="003C30B7" w:rsidRDefault="00E26605" w:rsidP="0031041E">
            <w:pPr>
              <w:jc w:val="center"/>
              <w:rPr>
                <w:color w:val="000000"/>
              </w:rPr>
            </w:pPr>
            <w:r w:rsidRPr="003C30B7">
              <w:rPr>
                <w:color w:val="000000"/>
              </w:rPr>
              <w:t>1,4</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31041E" w:rsidRPr="003C30B7" w:rsidRDefault="00E26605" w:rsidP="0031041E">
            <w:pPr>
              <w:jc w:val="center"/>
              <w:rPr>
                <w:color w:val="000000"/>
              </w:rPr>
            </w:pPr>
            <w:r w:rsidRPr="003C30B7">
              <w:rPr>
                <w:color w:val="000000"/>
              </w:rPr>
              <w:t>1,4</w:t>
            </w:r>
          </w:p>
        </w:tc>
        <w:tc>
          <w:tcPr>
            <w:tcW w:w="851" w:type="dxa"/>
            <w:gridSpan w:val="2"/>
            <w:tcBorders>
              <w:top w:val="single" w:sz="4" w:space="0" w:color="auto"/>
              <w:left w:val="nil"/>
              <w:bottom w:val="single" w:sz="4" w:space="0" w:color="auto"/>
              <w:right w:val="single" w:sz="4" w:space="0" w:color="auto"/>
            </w:tcBorders>
            <w:shd w:val="clear" w:color="000000" w:fill="FFFFFF"/>
            <w:vAlign w:val="center"/>
            <w:hideMark/>
          </w:tcPr>
          <w:p w:rsidR="0031041E" w:rsidRPr="003C30B7" w:rsidRDefault="0031041E" w:rsidP="0031041E">
            <w:pPr>
              <w:jc w:val="center"/>
              <w:rPr>
                <w:color w:val="000000"/>
              </w:rPr>
            </w:pPr>
            <w:r w:rsidRPr="003C30B7">
              <w:rPr>
                <w:color w:val="000000"/>
              </w:rPr>
              <w:t>1,4</w:t>
            </w:r>
          </w:p>
        </w:tc>
        <w:tc>
          <w:tcPr>
            <w:tcW w:w="1558" w:type="dxa"/>
            <w:tcBorders>
              <w:top w:val="single" w:sz="4" w:space="0" w:color="auto"/>
              <w:left w:val="nil"/>
              <w:bottom w:val="single" w:sz="4" w:space="0" w:color="auto"/>
              <w:right w:val="single" w:sz="4" w:space="0" w:color="auto"/>
            </w:tcBorders>
            <w:shd w:val="clear" w:color="000000" w:fill="FFFFFF"/>
            <w:noWrap/>
            <w:vAlign w:val="center"/>
            <w:hideMark/>
          </w:tcPr>
          <w:p w:rsidR="0031041E" w:rsidRPr="003C30B7" w:rsidRDefault="0031041E" w:rsidP="0031041E">
            <w:pPr>
              <w:jc w:val="center"/>
              <w:rPr>
                <w:color w:val="000000"/>
              </w:rPr>
            </w:pPr>
            <w:r w:rsidRPr="003C30B7">
              <w:rPr>
                <w:color w:val="000000"/>
              </w:rPr>
              <w:t>Крамарев Н.А.</w:t>
            </w:r>
          </w:p>
        </w:tc>
      </w:tr>
      <w:tr w:rsidR="0031041E" w:rsidRPr="003C30B7" w:rsidTr="008B7C84">
        <w:trPr>
          <w:trHeight w:val="1875"/>
        </w:trPr>
        <w:tc>
          <w:tcPr>
            <w:tcW w:w="44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31041E" w:rsidRPr="003C30B7" w:rsidRDefault="0031041E" w:rsidP="00E26605">
            <w:pPr>
              <w:jc w:val="center"/>
              <w:rPr>
                <w:color w:val="000000"/>
              </w:rPr>
            </w:pPr>
            <w:r w:rsidRPr="003C30B7">
              <w:rPr>
                <w:color w:val="000000"/>
              </w:rPr>
              <w:lastRenderedPageBreak/>
              <w:t>4</w:t>
            </w:r>
          </w:p>
        </w:tc>
        <w:tc>
          <w:tcPr>
            <w:tcW w:w="2537" w:type="dxa"/>
            <w:tcBorders>
              <w:top w:val="single" w:sz="4" w:space="0" w:color="auto"/>
              <w:left w:val="nil"/>
              <w:bottom w:val="single" w:sz="4" w:space="0" w:color="auto"/>
              <w:right w:val="single" w:sz="4" w:space="0" w:color="auto"/>
            </w:tcBorders>
            <w:shd w:val="clear" w:color="000000" w:fill="FFFFFF"/>
            <w:vAlign w:val="center"/>
            <w:hideMark/>
          </w:tcPr>
          <w:p w:rsidR="0031041E" w:rsidRPr="003C30B7" w:rsidRDefault="0031041E" w:rsidP="0031041E">
            <w:r w:rsidRPr="003C30B7">
              <w:t>Численность товарного поголовья коров специализированных мясных пород в сельскохозяйственных организациях, крестьянских (фермерских) хозяйствах, включая индивидуальных предпринимателей</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31041E" w:rsidRPr="003C30B7" w:rsidRDefault="0031041E" w:rsidP="0031041E">
            <w:pPr>
              <w:jc w:val="center"/>
            </w:pPr>
            <w:r w:rsidRPr="003C30B7">
              <w:t>голов</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31041E" w:rsidRPr="003C30B7" w:rsidRDefault="0031041E" w:rsidP="0031041E">
            <w:pPr>
              <w:jc w:val="center"/>
              <w:rPr>
                <w:color w:val="000000"/>
              </w:rPr>
            </w:pPr>
            <w:r w:rsidRPr="003C30B7">
              <w:rPr>
                <w:color w:val="000000"/>
              </w:rPr>
              <w:t>180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31041E" w:rsidRPr="003C30B7" w:rsidRDefault="00E26605" w:rsidP="0031041E">
            <w:pPr>
              <w:jc w:val="center"/>
              <w:rPr>
                <w:color w:val="000000"/>
              </w:rPr>
            </w:pPr>
            <w:r w:rsidRPr="003C30B7">
              <w:rPr>
                <w:color w:val="000000"/>
              </w:rPr>
              <w:t>180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31041E" w:rsidRPr="003C30B7" w:rsidRDefault="00E26605" w:rsidP="0031041E">
            <w:pPr>
              <w:jc w:val="center"/>
              <w:rPr>
                <w:color w:val="000000"/>
              </w:rPr>
            </w:pPr>
            <w:r w:rsidRPr="003C30B7">
              <w:rPr>
                <w:color w:val="000000"/>
              </w:rPr>
              <w:t>180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31041E" w:rsidRPr="003C30B7" w:rsidRDefault="00E26605" w:rsidP="0031041E">
            <w:pPr>
              <w:jc w:val="center"/>
              <w:rPr>
                <w:color w:val="000000"/>
              </w:rPr>
            </w:pPr>
            <w:r w:rsidRPr="003C30B7">
              <w:rPr>
                <w:color w:val="000000"/>
              </w:rPr>
              <w:t>180</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31041E" w:rsidRPr="003C30B7" w:rsidRDefault="00E26605" w:rsidP="0031041E">
            <w:pPr>
              <w:jc w:val="center"/>
              <w:rPr>
                <w:color w:val="000000"/>
              </w:rPr>
            </w:pPr>
            <w:r w:rsidRPr="003C30B7">
              <w:rPr>
                <w:color w:val="000000"/>
              </w:rPr>
              <w:t>180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31041E" w:rsidRPr="003C30B7" w:rsidRDefault="00E26605" w:rsidP="0031041E">
            <w:pPr>
              <w:jc w:val="center"/>
              <w:rPr>
                <w:color w:val="000000"/>
              </w:rPr>
            </w:pPr>
            <w:r w:rsidRPr="003C30B7">
              <w:rPr>
                <w:color w:val="000000"/>
              </w:rPr>
              <w:t>180</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31041E" w:rsidRPr="003C30B7" w:rsidRDefault="00E26605" w:rsidP="0031041E">
            <w:pPr>
              <w:jc w:val="center"/>
              <w:rPr>
                <w:color w:val="000000"/>
              </w:rPr>
            </w:pPr>
            <w:r w:rsidRPr="003C30B7">
              <w:rPr>
                <w:color w:val="000000"/>
              </w:rPr>
              <w:t>180</w:t>
            </w:r>
          </w:p>
        </w:tc>
        <w:tc>
          <w:tcPr>
            <w:tcW w:w="785" w:type="dxa"/>
            <w:tcBorders>
              <w:top w:val="single" w:sz="4" w:space="0" w:color="auto"/>
              <w:left w:val="nil"/>
              <w:bottom w:val="single" w:sz="4" w:space="0" w:color="auto"/>
              <w:right w:val="single" w:sz="4" w:space="0" w:color="auto"/>
            </w:tcBorders>
            <w:shd w:val="clear" w:color="000000" w:fill="FFFFFF"/>
            <w:vAlign w:val="center"/>
            <w:hideMark/>
          </w:tcPr>
          <w:p w:rsidR="0031041E" w:rsidRPr="003C30B7" w:rsidRDefault="00E26605" w:rsidP="0031041E">
            <w:pPr>
              <w:jc w:val="center"/>
              <w:rPr>
                <w:color w:val="000000"/>
              </w:rPr>
            </w:pPr>
            <w:r w:rsidRPr="003C30B7">
              <w:rPr>
                <w:color w:val="000000"/>
              </w:rPr>
              <w:t>180</w:t>
            </w:r>
          </w:p>
        </w:tc>
        <w:tc>
          <w:tcPr>
            <w:tcW w:w="915" w:type="dxa"/>
            <w:tcBorders>
              <w:top w:val="single" w:sz="4" w:space="0" w:color="auto"/>
              <w:left w:val="nil"/>
              <w:bottom w:val="single" w:sz="4" w:space="0" w:color="auto"/>
              <w:right w:val="single" w:sz="4" w:space="0" w:color="auto"/>
            </w:tcBorders>
            <w:shd w:val="clear" w:color="000000" w:fill="FFFFFF"/>
            <w:vAlign w:val="center"/>
            <w:hideMark/>
          </w:tcPr>
          <w:p w:rsidR="0031041E" w:rsidRPr="003C30B7" w:rsidRDefault="00E26605" w:rsidP="0031041E">
            <w:pPr>
              <w:jc w:val="center"/>
              <w:rPr>
                <w:color w:val="000000"/>
              </w:rPr>
            </w:pPr>
            <w:r w:rsidRPr="003C30B7">
              <w:rPr>
                <w:color w:val="000000"/>
              </w:rPr>
              <w:t>180</w:t>
            </w:r>
          </w:p>
        </w:tc>
        <w:tc>
          <w:tcPr>
            <w:tcW w:w="773" w:type="dxa"/>
            <w:tcBorders>
              <w:top w:val="single" w:sz="4" w:space="0" w:color="auto"/>
              <w:left w:val="nil"/>
              <w:bottom w:val="single" w:sz="4" w:space="0" w:color="auto"/>
              <w:right w:val="single" w:sz="4" w:space="0" w:color="auto"/>
            </w:tcBorders>
            <w:shd w:val="clear" w:color="000000" w:fill="FFFFFF"/>
            <w:vAlign w:val="center"/>
            <w:hideMark/>
          </w:tcPr>
          <w:p w:rsidR="0031041E" w:rsidRPr="003C30B7" w:rsidRDefault="00E26605" w:rsidP="0031041E">
            <w:pPr>
              <w:jc w:val="center"/>
              <w:rPr>
                <w:color w:val="000000"/>
              </w:rPr>
            </w:pPr>
            <w:r w:rsidRPr="003C30B7">
              <w:rPr>
                <w:color w:val="000000"/>
              </w:rPr>
              <w:t>180</w:t>
            </w:r>
          </w:p>
        </w:tc>
        <w:tc>
          <w:tcPr>
            <w:tcW w:w="929" w:type="dxa"/>
            <w:tcBorders>
              <w:top w:val="single" w:sz="4" w:space="0" w:color="auto"/>
              <w:left w:val="nil"/>
              <w:bottom w:val="single" w:sz="4" w:space="0" w:color="auto"/>
              <w:right w:val="single" w:sz="4" w:space="0" w:color="auto"/>
            </w:tcBorders>
            <w:shd w:val="clear" w:color="000000" w:fill="FFFFFF"/>
            <w:vAlign w:val="center"/>
            <w:hideMark/>
          </w:tcPr>
          <w:p w:rsidR="0031041E" w:rsidRPr="003C30B7" w:rsidRDefault="00E26605" w:rsidP="0031041E">
            <w:pPr>
              <w:jc w:val="center"/>
              <w:rPr>
                <w:color w:val="000000"/>
              </w:rPr>
            </w:pPr>
            <w:r w:rsidRPr="003C30B7">
              <w:rPr>
                <w:color w:val="000000"/>
              </w:rPr>
              <w:t>180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31041E" w:rsidRPr="003C30B7" w:rsidRDefault="00E26605" w:rsidP="0031041E">
            <w:pPr>
              <w:jc w:val="center"/>
              <w:rPr>
                <w:color w:val="000000"/>
              </w:rPr>
            </w:pPr>
            <w:r w:rsidRPr="003C30B7">
              <w:rPr>
                <w:color w:val="000000"/>
              </w:rPr>
              <w:t>180</w:t>
            </w:r>
          </w:p>
        </w:tc>
        <w:tc>
          <w:tcPr>
            <w:tcW w:w="851" w:type="dxa"/>
            <w:gridSpan w:val="2"/>
            <w:tcBorders>
              <w:top w:val="single" w:sz="4" w:space="0" w:color="auto"/>
              <w:left w:val="nil"/>
              <w:bottom w:val="single" w:sz="4" w:space="0" w:color="auto"/>
              <w:right w:val="single" w:sz="4" w:space="0" w:color="auto"/>
            </w:tcBorders>
            <w:shd w:val="clear" w:color="000000" w:fill="FFFFFF"/>
            <w:vAlign w:val="center"/>
            <w:hideMark/>
          </w:tcPr>
          <w:p w:rsidR="0031041E" w:rsidRPr="003C30B7" w:rsidRDefault="0031041E" w:rsidP="0031041E">
            <w:pPr>
              <w:jc w:val="center"/>
              <w:rPr>
                <w:color w:val="000000"/>
              </w:rPr>
            </w:pPr>
            <w:r w:rsidRPr="003C30B7">
              <w:rPr>
                <w:color w:val="000000"/>
              </w:rPr>
              <w:t>180</w:t>
            </w:r>
          </w:p>
        </w:tc>
        <w:tc>
          <w:tcPr>
            <w:tcW w:w="1558" w:type="dxa"/>
            <w:tcBorders>
              <w:top w:val="single" w:sz="4" w:space="0" w:color="auto"/>
              <w:left w:val="nil"/>
              <w:bottom w:val="single" w:sz="4" w:space="0" w:color="auto"/>
              <w:right w:val="single" w:sz="4" w:space="0" w:color="auto"/>
            </w:tcBorders>
            <w:shd w:val="clear" w:color="000000" w:fill="FFFFFF"/>
            <w:noWrap/>
            <w:vAlign w:val="center"/>
            <w:hideMark/>
          </w:tcPr>
          <w:p w:rsidR="0031041E" w:rsidRPr="003C30B7" w:rsidRDefault="0031041E" w:rsidP="0031041E">
            <w:pPr>
              <w:jc w:val="center"/>
              <w:rPr>
                <w:color w:val="000000"/>
              </w:rPr>
            </w:pPr>
            <w:r w:rsidRPr="003C30B7">
              <w:rPr>
                <w:color w:val="000000"/>
              </w:rPr>
              <w:t>Крамарев Н.А.</w:t>
            </w:r>
          </w:p>
        </w:tc>
      </w:tr>
      <w:tr w:rsidR="0031041E" w:rsidRPr="003C30B7" w:rsidTr="008B7C84">
        <w:trPr>
          <w:trHeight w:val="1455"/>
        </w:trPr>
        <w:tc>
          <w:tcPr>
            <w:tcW w:w="441" w:type="dxa"/>
            <w:tcBorders>
              <w:top w:val="nil"/>
              <w:left w:val="single" w:sz="4" w:space="0" w:color="auto"/>
              <w:bottom w:val="single" w:sz="4" w:space="0" w:color="auto"/>
              <w:right w:val="single" w:sz="4" w:space="0" w:color="auto"/>
            </w:tcBorders>
            <w:shd w:val="clear" w:color="000000" w:fill="FFFFFF"/>
            <w:noWrap/>
            <w:vAlign w:val="center"/>
            <w:hideMark/>
          </w:tcPr>
          <w:p w:rsidR="0031041E" w:rsidRPr="003C30B7" w:rsidRDefault="0031041E" w:rsidP="00E26605">
            <w:pPr>
              <w:jc w:val="center"/>
              <w:rPr>
                <w:color w:val="000000"/>
              </w:rPr>
            </w:pPr>
            <w:r w:rsidRPr="003C30B7">
              <w:rPr>
                <w:color w:val="000000"/>
              </w:rPr>
              <w:t>5</w:t>
            </w:r>
          </w:p>
        </w:tc>
        <w:tc>
          <w:tcPr>
            <w:tcW w:w="2537" w:type="dxa"/>
            <w:tcBorders>
              <w:top w:val="nil"/>
              <w:left w:val="nil"/>
              <w:bottom w:val="single" w:sz="4" w:space="0" w:color="auto"/>
              <w:right w:val="single" w:sz="4" w:space="0" w:color="auto"/>
            </w:tcBorders>
            <w:shd w:val="clear" w:color="000000" w:fill="FFFFFF"/>
            <w:vAlign w:val="bottom"/>
            <w:hideMark/>
          </w:tcPr>
          <w:p w:rsidR="0031041E" w:rsidRPr="003C30B7" w:rsidRDefault="0031041E" w:rsidP="0031041E">
            <w:r w:rsidRPr="003C30B7">
              <w:t>Приобретение сельхозтехники сельскохозяйственными организациями, крестьянскими (фермерскими) хозяйствами, включая индивидуальных предпринимателей:</w:t>
            </w:r>
          </w:p>
        </w:tc>
        <w:tc>
          <w:tcPr>
            <w:tcW w:w="709" w:type="dxa"/>
            <w:tcBorders>
              <w:top w:val="nil"/>
              <w:left w:val="nil"/>
              <w:bottom w:val="single" w:sz="4" w:space="0" w:color="auto"/>
              <w:right w:val="single" w:sz="4" w:space="0" w:color="auto"/>
            </w:tcBorders>
            <w:shd w:val="clear" w:color="000000" w:fill="FFFFFF"/>
            <w:vAlign w:val="center"/>
            <w:hideMark/>
          </w:tcPr>
          <w:p w:rsidR="0031041E" w:rsidRPr="003C30B7" w:rsidRDefault="0031041E" w:rsidP="0031041E">
            <w:pPr>
              <w:jc w:val="center"/>
            </w:pPr>
            <w:r w:rsidRPr="003C30B7">
              <w:t> </w:t>
            </w:r>
          </w:p>
        </w:tc>
        <w:tc>
          <w:tcPr>
            <w:tcW w:w="851" w:type="dxa"/>
            <w:tcBorders>
              <w:top w:val="nil"/>
              <w:left w:val="nil"/>
              <w:bottom w:val="single" w:sz="4" w:space="0" w:color="auto"/>
              <w:right w:val="single" w:sz="4" w:space="0" w:color="auto"/>
            </w:tcBorders>
            <w:shd w:val="clear" w:color="000000" w:fill="FFFFFF"/>
            <w:noWrap/>
            <w:vAlign w:val="center"/>
            <w:hideMark/>
          </w:tcPr>
          <w:p w:rsidR="0031041E" w:rsidRPr="003C30B7" w:rsidRDefault="0031041E" w:rsidP="0031041E">
            <w:pPr>
              <w:jc w:val="center"/>
              <w:rPr>
                <w:color w:val="000000"/>
              </w:rPr>
            </w:pPr>
            <w:r w:rsidRPr="003C30B7">
              <w:rPr>
                <w:color w:val="000000"/>
              </w:rPr>
              <w:t> </w:t>
            </w:r>
          </w:p>
        </w:tc>
        <w:tc>
          <w:tcPr>
            <w:tcW w:w="850" w:type="dxa"/>
            <w:tcBorders>
              <w:top w:val="nil"/>
              <w:left w:val="nil"/>
              <w:bottom w:val="single" w:sz="4" w:space="0" w:color="auto"/>
              <w:right w:val="single" w:sz="4" w:space="0" w:color="auto"/>
            </w:tcBorders>
            <w:shd w:val="clear" w:color="000000" w:fill="FFFFFF"/>
            <w:noWrap/>
            <w:vAlign w:val="center"/>
            <w:hideMark/>
          </w:tcPr>
          <w:p w:rsidR="0031041E" w:rsidRPr="003C30B7" w:rsidRDefault="0031041E" w:rsidP="0031041E">
            <w:pPr>
              <w:jc w:val="center"/>
              <w:rPr>
                <w:color w:val="000000"/>
              </w:rPr>
            </w:pPr>
            <w:r w:rsidRPr="003C30B7">
              <w:rPr>
                <w:color w:val="000000"/>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31041E" w:rsidRPr="003C30B7" w:rsidRDefault="0031041E" w:rsidP="0031041E">
            <w:pPr>
              <w:jc w:val="center"/>
              <w:rPr>
                <w:color w:val="000000"/>
              </w:rPr>
            </w:pPr>
            <w:r w:rsidRPr="003C30B7">
              <w:rPr>
                <w:color w:val="000000"/>
              </w:rPr>
              <w:t> </w:t>
            </w:r>
          </w:p>
        </w:tc>
        <w:tc>
          <w:tcPr>
            <w:tcW w:w="850" w:type="dxa"/>
            <w:tcBorders>
              <w:top w:val="nil"/>
              <w:left w:val="nil"/>
              <w:bottom w:val="single" w:sz="4" w:space="0" w:color="auto"/>
              <w:right w:val="single" w:sz="4" w:space="0" w:color="auto"/>
            </w:tcBorders>
            <w:shd w:val="clear" w:color="000000" w:fill="FFFFFF"/>
            <w:noWrap/>
            <w:vAlign w:val="bottom"/>
            <w:hideMark/>
          </w:tcPr>
          <w:p w:rsidR="0031041E" w:rsidRPr="003C30B7" w:rsidRDefault="0031041E" w:rsidP="0031041E">
            <w:pPr>
              <w:rPr>
                <w:color w:val="000000"/>
              </w:rPr>
            </w:pPr>
            <w:r w:rsidRPr="003C30B7">
              <w:rPr>
                <w:color w:val="000000"/>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31041E" w:rsidRPr="003C30B7" w:rsidRDefault="0031041E" w:rsidP="0031041E">
            <w:pPr>
              <w:rPr>
                <w:color w:val="000000"/>
              </w:rPr>
            </w:pPr>
            <w:r w:rsidRPr="003C30B7">
              <w:rPr>
                <w:color w:val="000000"/>
              </w:rPr>
              <w:t> </w:t>
            </w:r>
          </w:p>
        </w:tc>
        <w:tc>
          <w:tcPr>
            <w:tcW w:w="850" w:type="dxa"/>
            <w:tcBorders>
              <w:top w:val="nil"/>
              <w:left w:val="nil"/>
              <w:bottom w:val="single" w:sz="4" w:space="0" w:color="auto"/>
              <w:right w:val="single" w:sz="4" w:space="0" w:color="auto"/>
            </w:tcBorders>
            <w:shd w:val="clear" w:color="000000" w:fill="FFFFFF"/>
            <w:noWrap/>
            <w:vAlign w:val="bottom"/>
            <w:hideMark/>
          </w:tcPr>
          <w:p w:rsidR="0031041E" w:rsidRPr="003C30B7" w:rsidRDefault="0031041E" w:rsidP="0031041E">
            <w:pPr>
              <w:rPr>
                <w:color w:val="000000"/>
              </w:rPr>
            </w:pPr>
            <w:r w:rsidRPr="003C30B7">
              <w:rPr>
                <w:color w:val="000000"/>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31041E" w:rsidRPr="003C30B7" w:rsidRDefault="0031041E" w:rsidP="0031041E">
            <w:pPr>
              <w:rPr>
                <w:color w:val="000000"/>
              </w:rPr>
            </w:pPr>
            <w:r w:rsidRPr="003C30B7">
              <w:rPr>
                <w:color w:val="000000"/>
              </w:rPr>
              <w:t> </w:t>
            </w:r>
          </w:p>
        </w:tc>
        <w:tc>
          <w:tcPr>
            <w:tcW w:w="785" w:type="dxa"/>
            <w:tcBorders>
              <w:top w:val="nil"/>
              <w:left w:val="nil"/>
              <w:bottom w:val="single" w:sz="4" w:space="0" w:color="auto"/>
              <w:right w:val="single" w:sz="4" w:space="0" w:color="auto"/>
            </w:tcBorders>
            <w:shd w:val="clear" w:color="000000" w:fill="FFFFFF"/>
            <w:noWrap/>
            <w:vAlign w:val="bottom"/>
            <w:hideMark/>
          </w:tcPr>
          <w:p w:rsidR="0031041E" w:rsidRPr="003C30B7" w:rsidRDefault="0031041E" w:rsidP="0031041E">
            <w:pPr>
              <w:rPr>
                <w:color w:val="000000"/>
              </w:rPr>
            </w:pPr>
            <w:r w:rsidRPr="003C30B7">
              <w:rPr>
                <w:color w:val="000000"/>
              </w:rPr>
              <w:t> </w:t>
            </w:r>
          </w:p>
        </w:tc>
        <w:tc>
          <w:tcPr>
            <w:tcW w:w="915" w:type="dxa"/>
            <w:tcBorders>
              <w:top w:val="nil"/>
              <w:left w:val="nil"/>
              <w:bottom w:val="single" w:sz="4" w:space="0" w:color="auto"/>
              <w:right w:val="single" w:sz="4" w:space="0" w:color="auto"/>
            </w:tcBorders>
            <w:shd w:val="clear" w:color="000000" w:fill="FFFFFF"/>
            <w:noWrap/>
            <w:vAlign w:val="bottom"/>
            <w:hideMark/>
          </w:tcPr>
          <w:p w:rsidR="0031041E" w:rsidRPr="003C30B7" w:rsidRDefault="0031041E" w:rsidP="0031041E">
            <w:pPr>
              <w:rPr>
                <w:color w:val="000000"/>
              </w:rPr>
            </w:pPr>
            <w:r w:rsidRPr="003C30B7">
              <w:rPr>
                <w:color w:val="000000"/>
              </w:rPr>
              <w:t> </w:t>
            </w:r>
          </w:p>
        </w:tc>
        <w:tc>
          <w:tcPr>
            <w:tcW w:w="773" w:type="dxa"/>
            <w:tcBorders>
              <w:top w:val="nil"/>
              <w:left w:val="nil"/>
              <w:bottom w:val="single" w:sz="4" w:space="0" w:color="auto"/>
              <w:right w:val="single" w:sz="4" w:space="0" w:color="auto"/>
            </w:tcBorders>
            <w:shd w:val="clear" w:color="000000" w:fill="FFFFFF"/>
            <w:noWrap/>
            <w:vAlign w:val="bottom"/>
            <w:hideMark/>
          </w:tcPr>
          <w:p w:rsidR="0031041E" w:rsidRPr="003C30B7" w:rsidRDefault="0031041E" w:rsidP="0031041E">
            <w:pPr>
              <w:rPr>
                <w:color w:val="000000"/>
              </w:rPr>
            </w:pPr>
            <w:r w:rsidRPr="003C30B7">
              <w:rPr>
                <w:color w:val="000000"/>
              </w:rPr>
              <w:t> </w:t>
            </w:r>
          </w:p>
        </w:tc>
        <w:tc>
          <w:tcPr>
            <w:tcW w:w="929" w:type="dxa"/>
            <w:tcBorders>
              <w:top w:val="nil"/>
              <w:left w:val="nil"/>
              <w:bottom w:val="single" w:sz="4" w:space="0" w:color="auto"/>
              <w:right w:val="single" w:sz="4" w:space="0" w:color="auto"/>
            </w:tcBorders>
            <w:shd w:val="clear" w:color="000000" w:fill="FFFFFF"/>
            <w:noWrap/>
            <w:vAlign w:val="bottom"/>
            <w:hideMark/>
          </w:tcPr>
          <w:p w:rsidR="0031041E" w:rsidRPr="003C30B7" w:rsidRDefault="0031041E" w:rsidP="0031041E">
            <w:pPr>
              <w:rPr>
                <w:color w:val="000000"/>
              </w:rPr>
            </w:pPr>
            <w:r w:rsidRPr="003C30B7">
              <w:rPr>
                <w:color w:val="000000"/>
              </w:rPr>
              <w:t> </w:t>
            </w:r>
          </w:p>
        </w:tc>
        <w:tc>
          <w:tcPr>
            <w:tcW w:w="850" w:type="dxa"/>
            <w:tcBorders>
              <w:top w:val="nil"/>
              <w:left w:val="nil"/>
              <w:bottom w:val="single" w:sz="4" w:space="0" w:color="auto"/>
              <w:right w:val="single" w:sz="4" w:space="0" w:color="auto"/>
            </w:tcBorders>
            <w:shd w:val="clear" w:color="000000" w:fill="FFFFFF"/>
            <w:noWrap/>
            <w:vAlign w:val="bottom"/>
            <w:hideMark/>
          </w:tcPr>
          <w:p w:rsidR="0031041E" w:rsidRPr="003C30B7" w:rsidRDefault="0031041E" w:rsidP="0031041E">
            <w:pPr>
              <w:rPr>
                <w:color w:val="000000"/>
              </w:rPr>
            </w:pPr>
            <w:r w:rsidRPr="003C30B7">
              <w:rPr>
                <w:color w:val="000000"/>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41E" w:rsidRPr="003C30B7" w:rsidRDefault="0031041E" w:rsidP="0031041E">
            <w:pPr>
              <w:jc w:val="center"/>
              <w:rPr>
                <w:color w:val="C00000"/>
              </w:rPr>
            </w:pPr>
          </w:p>
        </w:tc>
        <w:tc>
          <w:tcPr>
            <w:tcW w:w="1558" w:type="dxa"/>
            <w:tcBorders>
              <w:top w:val="nil"/>
              <w:left w:val="nil"/>
              <w:bottom w:val="single" w:sz="4" w:space="0" w:color="auto"/>
              <w:right w:val="single" w:sz="4" w:space="0" w:color="auto"/>
            </w:tcBorders>
            <w:shd w:val="clear" w:color="000000" w:fill="FFFFFF"/>
            <w:noWrap/>
            <w:vAlign w:val="center"/>
            <w:hideMark/>
          </w:tcPr>
          <w:p w:rsidR="0031041E" w:rsidRPr="003C30B7" w:rsidRDefault="0031041E" w:rsidP="0031041E">
            <w:pPr>
              <w:jc w:val="center"/>
              <w:rPr>
                <w:color w:val="000000"/>
              </w:rPr>
            </w:pPr>
            <w:r w:rsidRPr="003C30B7">
              <w:rPr>
                <w:color w:val="000000"/>
              </w:rPr>
              <w:t>Иванова С.А.</w:t>
            </w:r>
          </w:p>
        </w:tc>
      </w:tr>
      <w:tr w:rsidR="0031041E" w:rsidRPr="003C30B7" w:rsidTr="008B7C84">
        <w:trPr>
          <w:trHeight w:val="300"/>
        </w:trPr>
        <w:tc>
          <w:tcPr>
            <w:tcW w:w="441" w:type="dxa"/>
            <w:tcBorders>
              <w:top w:val="nil"/>
              <w:left w:val="single" w:sz="4" w:space="0" w:color="auto"/>
              <w:bottom w:val="single" w:sz="4" w:space="0" w:color="auto"/>
              <w:right w:val="single" w:sz="4" w:space="0" w:color="auto"/>
            </w:tcBorders>
            <w:shd w:val="clear" w:color="000000" w:fill="FFFFFF"/>
            <w:noWrap/>
            <w:vAlign w:val="bottom"/>
            <w:hideMark/>
          </w:tcPr>
          <w:p w:rsidR="0031041E" w:rsidRPr="003C30B7" w:rsidRDefault="0031041E" w:rsidP="0031041E">
            <w:pPr>
              <w:jc w:val="center"/>
              <w:rPr>
                <w:color w:val="000000"/>
              </w:rPr>
            </w:pPr>
            <w:r w:rsidRPr="003C30B7">
              <w:rPr>
                <w:color w:val="000000"/>
              </w:rPr>
              <w:t> </w:t>
            </w:r>
          </w:p>
        </w:tc>
        <w:tc>
          <w:tcPr>
            <w:tcW w:w="2537" w:type="dxa"/>
            <w:tcBorders>
              <w:top w:val="nil"/>
              <w:left w:val="nil"/>
              <w:bottom w:val="single" w:sz="4" w:space="0" w:color="auto"/>
              <w:right w:val="single" w:sz="4" w:space="0" w:color="auto"/>
            </w:tcBorders>
            <w:shd w:val="clear" w:color="000000" w:fill="FFFFFF"/>
            <w:hideMark/>
          </w:tcPr>
          <w:p w:rsidR="0031041E" w:rsidRPr="003C30B7" w:rsidRDefault="0031041E" w:rsidP="0031041E">
            <w:pPr>
              <w:jc w:val="right"/>
              <w:rPr>
                <w:color w:val="000000"/>
              </w:rPr>
            </w:pPr>
            <w:r w:rsidRPr="003C30B7">
              <w:rPr>
                <w:color w:val="000000"/>
              </w:rPr>
              <w:t>тракторы</w:t>
            </w:r>
          </w:p>
        </w:tc>
        <w:tc>
          <w:tcPr>
            <w:tcW w:w="709" w:type="dxa"/>
            <w:tcBorders>
              <w:top w:val="nil"/>
              <w:left w:val="nil"/>
              <w:bottom w:val="single" w:sz="4" w:space="0" w:color="auto"/>
              <w:right w:val="single" w:sz="4" w:space="0" w:color="auto"/>
            </w:tcBorders>
            <w:shd w:val="clear" w:color="000000" w:fill="FFFFFF"/>
            <w:vAlign w:val="center"/>
            <w:hideMark/>
          </w:tcPr>
          <w:p w:rsidR="0031041E" w:rsidRPr="003C30B7" w:rsidRDefault="0031041E" w:rsidP="0031041E">
            <w:pPr>
              <w:jc w:val="center"/>
            </w:pPr>
            <w:r w:rsidRPr="003C30B7">
              <w:t>шт.</w:t>
            </w:r>
          </w:p>
        </w:tc>
        <w:tc>
          <w:tcPr>
            <w:tcW w:w="851" w:type="dxa"/>
            <w:tcBorders>
              <w:top w:val="nil"/>
              <w:left w:val="nil"/>
              <w:bottom w:val="single" w:sz="4" w:space="0" w:color="auto"/>
              <w:right w:val="single" w:sz="4" w:space="0" w:color="auto"/>
            </w:tcBorders>
            <w:shd w:val="clear" w:color="000000" w:fill="FFFFFF"/>
            <w:noWrap/>
            <w:vAlign w:val="center"/>
            <w:hideMark/>
          </w:tcPr>
          <w:p w:rsidR="0031041E" w:rsidRPr="003C30B7" w:rsidRDefault="00BD58F4" w:rsidP="00BD58F4">
            <w:pPr>
              <w:jc w:val="center"/>
              <w:rPr>
                <w:color w:val="000000"/>
              </w:rPr>
            </w:pPr>
            <w:r w:rsidRPr="003C30B7">
              <w:rPr>
                <w:color w:val="000000"/>
              </w:rPr>
              <w:t>-</w:t>
            </w:r>
          </w:p>
        </w:tc>
        <w:tc>
          <w:tcPr>
            <w:tcW w:w="850" w:type="dxa"/>
            <w:tcBorders>
              <w:top w:val="nil"/>
              <w:left w:val="nil"/>
              <w:bottom w:val="single" w:sz="4" w:space="0" w:color="auto"/>
              <w:right w:val="single" w:sz="4" w:space="0" w:color="auto"/>
            </w:tcBorders>
            <w:shd w:val="clear" w:color="000000" w:fill="FFFFFF"/>
            <w:noWrap/>
            <w:vAlign w:val="center"/>
            <w:hideMark/>
          </w:tcPr>
          <w:p w:rsidR="0031041E" w:rsidRPr="003C30B7" w:rsidRDefault="00BD58F4" w:rsidP="00BD58F4">
            <w:pPr>
              <w:jc w:val="center"/>
              <w:rPr>
                <w:color w:val="000000"/>
              </w:rPr>
            </w:pPr>
            <w:r w:rsidRPr="003C30B7">
              <w:rPr>
                <w:color w:val="000000"/>
              </w:rPr>
              <w:t>-</w:t>
            </w:r>
          </w:p>
        </w:tc>
        <w:tc>
          <w:tcPr>
            <w:tcW w:w="851" w:type="dxa"/>
            <w:tcBorders>
              <w:top w:val="nil"/>
              <w:left w:val="nil"/>
              <w:bottom w:val="single" w:sz="4" w:space="0" w:color="auto"/>
              <w:right w:val="single" w:sz="4" w:space="0" w:color="auto"/>
            </w:tcBorders>
            <w:shd w:val="clear" w:color="000000" w:fill="FFFFFF"/>
            <w:noWrap/>
            <w:vAlign w:val="center"/>
            <w:hideMark/>
          </w:tcPr>
          <w:p w:rsidR="0031041E" w:rsidRPr="003C30B7" w:rsidRDefault="00BD58F4" w:rsidP="00BD58F4">
            <w:pPr>
              <w:jc w:val="center"/>
              <w:rPr>
                <w:color w:val="000000"/>
              </w:rPr>
            </w:pPr>
            <w:r w:rsidRPr="003C30B7">
              <w:rPr>
                <w:color w:val="000000"/>
              </w:rPr>
              <w:t>7</w:t>
            </w:r>
          </w:p>
        </w:tc>
        <w:tc>
          <w:tcPr>
            <w:tcW w:w="850" w:type="dxa"/>
            <w:tcBorders>
              <w:top w:val="nil"/>
              <w:left w:val="nil"/>
              <w:bottom w:val="single" w:sz="4" w:space="0" w:color="auto"/>
              <w:right w:val="single" w:sz="4" w:space="0" w:color="auto"/>
            </w:tcBorders>
            <w:shd w:val="clear" w:color="000000" w:fill="FFFFFF"/>
            <w:noWrap/>
            <w:vAlign w:val="center"/>
            <w:hideMark/>
          </w:tcPr>
          <w:p w:rsidR="0031041E" w:rsidRPr="003C30B7" w:rsidRDefault="00BD58F4" w:rsidP="00BD58F4">
            <w:pPr>
              <w:jc w:val="center"/>
              <w:rPr>
                <w:color w:val="000000"/>
              </w:rPr>
            </w:pPr>
            <w:r w:rsidRPr="003C30B7">
              <w:rPr>
                <w:color w:val="000000"/>
              </w:rPr>
              <w:t>8</w:t>
            </w:r>
          </w:p>
        </w:tc>
        <w:tc>
          <w:tcPr>
            <w:tcW w:w="851" w:type="dxa"/>
            <w:tcBorders>
              <w:top w:val="nil"/>
              <w:left w:val="nil"/>
              <w:bottom w:val="single" w:sz="4" w:space="0" w:color="auto"/>
              <w:right w:val="single" w:sz="4" w:space="0" w:color="auto"/>
            </w:tcBorders>
            <w:shd w:val="clear" w:color="000000" w:fill="FFFFFF"/>
            <w:noWrap/>
            <w:vAlign w:val="center"/>
            <w:hideMark/>
          </w:tcPr>
          <w:p w:rsidR="0031041E" w:rsidRPr="003C30B7" w:rsidRDefault="00BD58F4" w:rsidP="00BD58F4">
            <w:pPr>
              <w:jc w:val="center"/>
              <w:rPr>
                <w:color w:val="000000"/>
              </w:rPr>
            </w:pPr>
            <w:r w:rsidRPr="003C30B7">
              <w:rPr>
                <w:color w:val="000000"/>
              </w:rPr>
              <w:t>9</w:t>
            </w:r>
          </w:p>
        </w:tc>
        <w:tc>
          <w:tcPr>
            <w:tcW w:w="850" w:type="dxa"/>
            <w:tcBorders>
              <w:top w:val="nil"/>
              <w:left w:val="nil"/>
              <w:bottom w:val="single" w:sz="4" w:space="0" w:color="auto"/>
              <w:right w:val="single" w:sz="4" w:space="0" w:color="auto"/>
            </w:tcBorders>
            <w:shd w:val="clear" w:color="000000" w:fill="FFFFFF"/>
            <w:noWrap/>
            <w:vAlign w:val="center"/>
            <w:hideMark/>
          </w:tcPr>
          <w:p w:rsidR="0031041E" w:rsidRPr="003C30B7" w:rsidRDefault="00BD58F4" w:rsidP="00BD58F4">
            <w:pPr>
              <w:jc w:val="center"/>
              <w:rPr>
                <w:color w:val="000000"/>
              </w:rPr>
            </w:pPr>
            <w:r w:rsidRPr="003C30B7">
              <w:rPr>
                <w:color w:val="000000"/>
              </w:rPr>
              <w:t>10</w:t>
            </w:r>
          </w:p>
        </w:tc>
        <w:tc>
          <w:tcPr>
            <w:tcW w:w="851" w:type="dxa"/>
            <w:tcBorders>
              <w:top w:val="nil"/>
              <w:left w:val="nil"/>
              <w:bottom w:val="single" w:sz="4" w:space="0" w:color="auto"/>
              <w:right w:val="single" w:sz="4" w:space="0" w:color="auto"/>
            </w:tcBorders>
            <w:shd w:val="clear" w:color="000000" w:fill="FFFFFF"/>
            <w:noWrap/>
            <w:vAlign w:val="center"/>
            <w:hideMark/>
          </w:tcPr>
          <w:p w:rsidR="0031041E" w:rsidRPr="003C30B7" w:rsidRDefault="00BD58F4" w:rsidP="00BD58F4">
            <w:pPr>
              <w:jc w:val="center"/>
              <w:rPr>
                <w:color w:val="000000"/>
              </w:rPr>
            </w:pPr>
            <w:r w:rsidRPr="003C30B7">
              <w:rPr>
                <w:color w:val="000000"/>
              </w:rPr>
              <w:t>10</w:t>
            </w:r>
          </w:p>
        </w:tc>
        <w:tc>
          <w:tcPr>
            <w:tcW w:w="785" w:type="dxa"/>
            <w:tcBorders>
              <w:top w:val="nil"/>
              <w:left w:val="nil"/>
              <w:bottom w:val="single" w:sz="4" w:space="0" w:color="auto"/>
              <w:right w:val="single" w:sz="4" w:space="0" w:color="auto"/>
            </w:tcBorders>
            <w:shd w:val="clear" w:color="000000" w:fill="FFFFFF"/>
            <w:noWrap/>
            <w:vAlign w:val="center"/>
            <w:hideMark/>
          </w:tcPr>
          <w:p w:rsidR="0031041E" w:rsidRPr="003C30B7" w:rsidRDefault="00BD58F4" w:rsidP="00BD58F4">
            <w:pPr>
              <w:jc w:val="center"/>
              <w:rPr>
                <w:color w:val="000000"/>
              </w:rPr>
            </w:pPr>
            <w:r w:rsidRPr="003C30B7">
              <w:rPr>
                <w:color w:val="000000"/>
              </w:rPr>
              <w:t>10</w:t>
            </w:r>
          </w:p>
        </w:tc>
        <w:tc>
          <w:tcPr>
            <w:tcW w:w="915" w:type="dxa"/>
            <w:tcBorders>
              <w:top w:val="nil"/>
              <w:left w:val="nil"/>
              <w:bottom w:val="single" w:sz="4" w:space="0" w:color="auto"/>
              <w:right w:val="single" w:sz="4" w:space="0" w:color="auto"/>
            </w:tcBorders>
            <w:shd w:val="clear" w:color="000000" w:fill="FFFFFF"/>
            <w:noWrap/>
            <w:vAlign w:val="center"/>
            <w:hideMark/>
          </w:tcPr>
          <w:p w:rsidR="0031041E" w:rsidRPr="003C30B7" w:rsidRDefault="00BD58F4" w:rsidP="00BD58F4">
            <w:pPr>
              <w:jc w:val="center"/>
              <w:rPr>
                <w:color w:val="000000"/>
              </w:rPr>
            </w:pPr>
            <w:r w:rsidRPr="003C30B7">
              <w:rPr>
                <w:color w:val="000000"/>
              </w:rPr>
              <w:t>11</w:t>
            </w:r>
          </w:p>
        </w:tc>
        <w:tc>
          <w:tcPr>
            <w:tcW w:w="773" w:type="dxa"/>
            <w:tcBorders>
              <w:top w:val="nil"/>
              <w:left w:val="nil"/>
              <w:bottom w:val="single" w:sz="4" w:space="0" w:color="auto"/>
              <w:right w:val="single" w:sz="4" w:space="0" w:color="auto"/>
            </w:tcBorders>
            <w:shd w:val="clear" w:color="000000" w:fill="FFFFFF"/>
            <w:noWrap/>
            <w:vAlign w:val="center"/>
            <w:hideMark/>
          </w:tcPr>
          <w:p w:rsidR="0031041E" w:rsidRPr="003C30B7" w:rsidRDefault="00BD58F4" w:rsidP="00BD58F4">
            <w:pPr>
              <w:jc w:val="center"/>
              <w:rPr>
                <w:color w:val="000000"/>
              </w:rPr>
            </w:pPr>
            <w:r w:rsidRPr="003C30B7">
              <w:rPr>
                <w:color w:val="000000"/>
              </w:rPr>
              <w:t>12</w:t>
            </w:r>
          </w:p>
        </w:tc>
        <w:tc>
          <w:tcPr>
            <w:tcW w:w="929" w:type="dxa"/>
            <w:tcBorders>
              <w:top w:val="nil"/>
              <w:left w:val="nil"/>
              <w:bottom w:val="single" w:sz="4" w:space="0" w:color="auto"/>
              <w:right w:val="single" w:sz="4" w:space="0" w:color="auto"/>
            </w:tcBorders>
            <w:shd w:val="clear" w:color="000000" w:fill="FFFFFF"/>
            <w:noWrap/>
            <w:vAlign w:val="center"/>
            <w:hideMark/>
          </w:tcPr>
          <w:p w:rsidR="0031041E" w:rsidRPr="003C30B7" w:rsidRDefault="00BD58F4" w:rsidP="00BD58F4">
            <w:pPr>
              <w:jc w:val="center"/>
              <w:rPr>
                <w:color w:val="000000"/>
              </w:rPr>
            </w:pPr>
            <w:r w:rsidRPr="003C30B7">
              <w:rPr>
                <w:color w:val="000000"/>
              </w:rPr>
              <w:t>13</w:t>
            </w:r>
          </w:p>
        </w:tc>
        <w:tc>
          <w:tcPr>
            <w:tcW w:w="850" w:type="dxa"/>
            <w:tcBorders>
              <w:top w:val="nil"/>
              <w:left w:val="nil"/>
              <w:bottom w:val="single" w:sz="4" w:space="0" w:color="auto"/>
              <w:right w:val="single" w:sz="4" w:space="0" w:color="auto"/>
            </w:tcBorders>
            <w:shd w:val="clear" w:color="000000" w:fill="FFFFFF"/>
            <w:noWrap/>
            <w:vAlign w:val="center"/>
            <w:hideMark/>
          </w:tcPr>
          <w:p w:rsidR="0031041E" w:rsidRPr="003C30B7" w:rsidRDefault="00BD58F4" w:rsidP="00BD58F4">
            <w:pPr>
              <w:jc w:val="center"/>
              <w:rPr>
                <w:color w:val="000000"/>
              </w:rPr>
            </w:pPr>
            <w:r w:rsidRPr="003C30B7">
              <w:rPr>
                <w:color w:val="000000"/>
              </w:rPr>
              <w:t>15</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41E" w:rsidRPr="003C30B7" w:rsidRDefault="0031041E" w:rsidP="00BD58F4">
            <w:pPr>
              <w:jc w:val="center"/>
              <w:rPr>
                <w:color w:val="000000"/>
              </w:rPr>
            </w:pPr>
            <w:r w:rsidRPr="003C30B7">
              <w:rPr>
                <w:color w:val="000000"/>
              </w:rPr>
              <w:t>15</w:t>
            </w:r>
          </w:p>
        </w:tc>
        <w:tc>
          <w:tcPr>
            <w:tcW w:w="1558" w:type="dxa"/>
            <w:tcBorders>
              <w:top w:val="nil"/>
              <w:left w:val="nil"/>
              <w:bottom w:val="single" w:sz="4" w:space="0" w:color="auto"/>
              <w:right w:val="single" w:sz="4" w:space="0" w:color="auto"/>
            </w:tcBorders>
            <w:shd w:val="clear" w:color="000000" w:fill="FFFFFF"/>
            <w:noWrap/>
            <w:hideMark/>
          </w:tcPr>
          <w:p w:rsidR="0031041E" w:rsidRPr="003C30B7" w:rsidRDefault="0031041E" w:rsidP="0031041E">
            <w:pPr>
              <w:jc w:val="center"/>
              <w:rPr>
                <w:color w:val="000000"/>
              </w:rPr>
            </w:pPr>
            <w:r w:rsidRPr="003C30B7">
              <w:rPr>
                <w:color w:val="000000"/>
              </w:rPr>
              <w:t> </w:t>
            </w:r>
          </w:p>
        </w:tc>
      </w:tr>
      <w:tr w:rsidR="0031041E" w:rsidRPr="003C30B7" w:rsidTr="008B7C84">
        <w:trPr>
          <w:trHeight w:val="300"/>
        </w:trPr>
        <w:tc>
          <w:tcPr>
            <w:tcW w:w="441" w:type="dxa"/>
            <w:tcBorders>
              <w:top w:val="nil"/>
              <w:left w:val="single" w:sz="4" w:space="0" w:color="auto"/>
              <w:bottom w:val="single" w:sz="4" w:space="0" w:color="auto"/>
              <w:right w:val="single" w:sz="4" w:space="0" w:color="auto"/>
            </w:tcBorders>
            <w:shd w:val="clear" w:color="000000" w:fill="FFFFFF"/>
            <w:noWrap/>
            <w:vAlign w:val="bottom"/>
            <w:hideMark/>
          </w:tcPr>
          <w:p w:rsidR="0031041E" w:rsidRPr="003C30B7" w:rsidRDefault="0031041E" w:rsidP="0031041E">
            <w:pPr>
              <w:jc w:val="center"/>
              <w:rPr>
                <w:color w:val="000000"/>
              </w:rPr>
            </w:pPr>
            <w:r w:rsidRPr="003C30B7">
              <w:rPr>
                <w:color w:val="000000"/>
              </w:rPr>
              <w:t> </w:t>
            </w:r>
          </w:p>
        </w:tc>
        <w:tc>
          <w:tcPr>
            <w:tcW w:w="2537" w:type="dxa"/>
            <w:tcBorders>
              <w:top w:val="nil"/>
              <w:left w:val="nil"/>
              <w:bottom w:val="single" w:sz="4" w:space="0" w:color="auto"/>
              <w:right w:val="single" w:sz="4" w:space="0" w:color="auto"/>
            </w:tcBorders>
            <w:shd w:val="clear" w:color="000000" w:fill="FFFFFF"/>
            <w:hideMark/>
          </w:tcPr>
          <w:p w:rsidR="0031041E" w:rsidRPr="003C30B7" w:rsidRDefault="0031041E" w:rsidP="0031041E">
            <w:pPr>
              <w:jc w:val="right"/>
              <w:rPr>
                <w:color w:val="000000"/>
              </w:rPr>
            </w:pPr>
            <w:r w:rsidRPr="003C30B7">
              <w:rPr>
                <w:color w:val="000000"/>
              </w:rPr>
              <w:t>комбайны зерноуборочные</w:t>
            </w:r>
          </w:p>
        </w:tc>
        <w:tc>
          <w:tcPr>
            <w:tcW w:w="709" w:type="dxa"/>
            <w:tcBorders>
              <w:top w:val="nil"/>
              <w:left w:val="nil"/>
              <w:bottom w:val="single" w:sz="4" w:space="0" w:color="auto"/>
              <w:right w:val="single" w:sz="4" w:space="0" w:color="auto"/>
            </w:tcBorders>
            <w:shd w:val="clear" w:color="000000" w:fill="FFFFFF"/>
            <w:vAlign w:val="center"/>
            <w:hideMark/>
          </w:tcPr>
          <w:p w:rsidR="0031041E" w:rsidRPr="003C30B7" w:rsidRDefault="0031041E" w:rsidP="0031041E">
            <w:pPr>
              <w:jc w:val="center"/>
            </w:pPr>
            <w:r w:rsidRPr="003C30B7">
              <w:t>шт.</w:t>
            </w:r>
          </w:p>
        </w:tc>
        <w:tc>
          <w:tcPr>
            <w:tcW w:w="851" w:type="dxa"/>
            <w:tcBorders>
              <w:top w:val="nil"/>
              <w:left w:val="nil"/>
              <w:bottom w:val="single" w:sz="4" w:space="0" w:color="auto"/>
              <w:right w:val="single" w:sz="4" w:space="0" w:color="auto"/>
            </w:tcBorders>
            <w:shd w:val="clear" w:color="000000" w:fill="FFFFFF"/>
            <w:noWrap/>
            <w:vAlign w:val="center"/>
            <w:hideMark/>
          </w:tcPr>
          <w:p w:rsidR="0031041E" w:rsidRPr="003C30B7" w:rsidRDefault="00BD58F4" w:rsidP="0031041E">
            <w:pPr>
              <w:jc w:val="center"/>
              <w:rPr>
                <w:color w:val="000000"/>
              </w:rPr>
            </w:pPr>
            <w:r w:rsidRPr="003C30B7">
              <w:rPr>
                <w:color w:val="000000"/>
              </w:rPr>
              <w:t>-</w:t>
            </w:r>
          </w:p>
        </w:tc>
        <w:tc>
          <w:tcPr>
            <w:tcW w:w="850" w:type="dxa"/>
            <w:tcBorders>
              <w:top w:val="nil"/>
              <w:left w:val="nil"/>
              <w:bottom w:val="single" w:sz="4" w:space="0" w:color="auto"/>
              <w:right w:val="single" w:sz="4" w:space="0" w:color="auto"/>
            </w:tcBorders>
            <w:shd w:val="clear" w:color="000000" w:fill="FFFFFF"/>
            <w:noWrap/>
            <w:vAlign w:val="center"/>
            <w:hideMark/>
          </w:tcPr>
          <w:p w:rsidR="0031041E" w:rsidRPr="003C30B7" w:rsidRDefault="00BD58F4" w:rsidP="0031041E">
            <w:pPr>
              <w:jc w:val="center"/>
              <w:rPr>
                <w:color w:val="000000"/>
              </w:rPr>
            </w:pPr>
            <w:r w:rsidRPr="003C30B7">
              <w:rPr>
                <w:color w:val="000000"/>
              </w:rPr>
              <w:t>-</w:t>
            </w:r>
          </w:p>
        </w:tc>
        <w:tc>
          <w:tcPr>
            <w:tcW w:w="851" w:type="dxa"/>
            <w:tcBorders>
              <w:top w:val="nil"/>
              <w:left w:val="nil"/>
              <w:bottom w:val="single" w:sz="4" w:space="0" w:color="auto"/>
              <w:right w:val="single" w:sz="4" w:space="0" w:color="auto"/>
            </w:tcBorders>
            <w:shd w:val="clear" w:color="000000" w:fill="FFFFFF"/>
            <w:noWrap/>
            <w:vAlign w:val="center"/>
            <w:hideMark/>
          </w:tcPr>
          <w:p w:rsidR="0031041E" w:rsidRPr="003C30B7" w:rsidRDefault="00BD58F4" w:rsidP="0031041E">
            <w:pPr>
              <w:jc w:val="center"/>
              <w:rPr>
                <w:color w:val="000000"/>
              </w:rPr>
            </w:pPr>
            <w:r w:rsidRPr="003C30B7">
              <w:rPr>
                <w:color w:val="000000"/>
              </w:rPr>
              <w:t>-</w:t>
            </w:r>
          </w:p>
        </w:tc>
        <w:tc>
          <w:tcPr>
            <w:tcW w:w="850" w:type="dxa"/>
            <w:tcBorders>
              <w:top w:val="nil"/>
              <w:left w:val="nil"/>
              <w:bottom w:val="single" w:sz="4" w:space="0" w:color="auto"/>
              <w:right w:val="single" w:sz="4" w:space="0" w:color="auto"/>
            </w:tcBorders>
            <w:shd w:val="clear" w:color="000000" w:fill="FFFFFF"/>
            <w:noWrap/>
            <w:vAlign w:val="center"/>
            <w:hideMark/>
          </w:tcPr>
          <w:p w:rsidR="0031041E" w:rsidRPr="003C30B7" w:rsidRDefault="00BD58F4" w:rsidP="00BD58F4">
            <w:pPr>
              <w:jc w:val="center"/>
              <w:rPr>
                <w:color w:val="000000"/>
              </w:rPr>
            </w:pPr>
            <w:r w:rsidRPr="003C30B7">
              <w:rPr>
                <w:color w:val="000000"/>
              </w:rPr>
              <w:t>1</w:t>
            </w:r>
          </w:p>
        </w:tc>
        <w:tc>
          <w:tcPr>
            <w:tcW w:w="851" w:type="dxa"/>
            <w:tcBorders>
              <w:top w:val="nil"/>
              <w:left w:val="nil"/>
              <w:bottom w:val="single" w:sz="4" w:space="0" w:color="auto"/>
              <w:right w:val="single" w:sz="4" w:space="0" w:color="auto"/>
            </w:tcBorders>
            <w:shd w:val="clear" w:color="000000" w:fill="FFFFFF"/>
            <w:noWrap/>
            <w:vAlign w:val="center"/>
            <w:hideMark/>
          </w:tcPr>
          <w:p w:rsidR="0031041E" w:rsidRPr="003C30B7" w:rsidRDefault="00BD58F4" w:rsidP="00BD58F4">
            <w:pPr>
              <w:jc w:val="center"/>
              <w:rPr>
                <w:color w:val="000000"/>
              </w:rPr>
            </w:pPr>
            <w:r w:rsidRPr="003C30B7">
              <w:rPr>
                <w:color w:val="000000"/>
              </w:rPr>
              <w:t>3</w:t>
            </w:r>
          </w:p>
        </w:tc>
        <w:tc>
          <w:tcPr>
            <w:tcW w:w="850" w:type="dxa"/>
            <w:tcBorders>
              <w:top w:val="nil"/>
              <w:left w:val="nil"/>
              <w:bottom w:val="single" w:sz="4" w:space="0" w:color="auto"/>
              <w:right w:val="single" w:sz="4" w:space="0" w:color="auto"/>
            </w:tcBorders>
            <w:shd w:val="clear" w:color="000000" w:fill="FFFFFF"/>
            <w:noWrap/>
            <w:vAlign w:val="center"/>
            <w:hideMark/>
          </w:tcPr>
          <w:p w:rsidR="0031041E" w:rsidRPr="003C30B7" w:rsidRDefault="00BD58F4" w:rsidP="00BD58F4">
            <w:pPr>
              <w:jc w:val="center"/>
              <w:rPr>
                <w:color w:val="000000"/>
              </w:rPr>
            </w:pPr>
            <w:r w:rsidRPr="003C30B7">
              <w:rPr>
                <w:color w:val="000000"/>
              </w:rPr>
              <w:t>5</w:t>
            </w:r>
          </w:p>
        </w:tc>
        <w:tc>
          <w:tcPr>
            <w:tcW w:w="851" w:type="dxa"/>
            <w:tcBorders>
              <w:top w:val="nil"/>
              <w:left w:val="nil"/>
              <w:bottom w:val="single" w:sz="4" w:space="0" w:color="auto"/>
              <w:right w:val="single" w:sz="4" w:space="0" w:color="auto"/>
            </w:tcBorders>
            <w:shd w:val="clear" w:color="000000" w:fill="FFFFFF"/>
            <w:noWrap/>
            <w:vAlign w:val="center"/>
            <w:hideMark/>
          </w:tcPr>
          <w:p w:rsidR="0031041E" w:rsidRPr="003C30B7" w:rsidRDefault="00BD58F4" w:rsidP="00BD58F4">
            <w:pPr>
              <w:jc w:val="center"/>
              <w:rPr>
                <w:color w:val="000000"/>
              </w:rPr>
            </w:pPr>
            <w:r w:rsidRPr="003C30B7">
              <w:rPr>
                <w:color w:val="000000"/>
              </w:rPr>
              <w:t>7</w:t>
            </w:r>
          </w:p>
        </w:tc>
        <w:tc>
          <w:tcPr>
            <w:tcW w:w="785" w:type="dxa"/>
            <w:tcBorders>
              <w:top w:val="nil"/>
              <w:left w:val="nil"/>
              <w:bottom w:val="single" w:sz="4" w:space="0" w:color="auto"/>
              <w:right w:val="single" w:sz="4" w:space="0" w:color="auto"/>
            </w:tcBorders>
            <w:shd w:val="clear" w:color="000000" w:fill="FFFFFF"/>
            <w:noWrap/>
            <w:vAlign w:val="center"/>
            <w:hideMark/>
          </w:tcPr>
          <w:p w:rsidR="0031041E" w:rsidRPr="003C30B7" w:rsidRDefault="00BD58F4" w:rsidP="00BD58F4">
            <w:pPr>
              <w:jc w:val="center"/>
              <w:rPr>
                <w:color w:val="000000"/>
              </w:rPr>
            </w:pPr>
            <w:r w:rsidRPr="003C30B7">
              <w:rPr>
                <w:color w:val="000000"/>
              </w:rPr>
              <w:t>7</w:t>
            </w:r>
          </w:p>
        </w:tc>
        <w:tc>
          <w:tcPr>
            <w:tcW w:w="915" w:type="dxa"/>
            <w:tcBorders>
              <w:top w:val="nil"/>
              <w:left w:val="nil"/>
              <w:bottom w:val="single" w:sz="4" w:space="0" w:color="auto"/>
              <w:right w:val="single" w:sz="4" w:space="0" w:color="auto"/>
            </w:tcBorders>
            <w:shd w:val="clear" w:color="000000" w:fill="FFFFFF"/>
            <w:noWrap/>
            <w:vAlign w:val="center"/>
            <w:hideMark/>
          </w:tcPr>
          <w:p w:rsidR="0031041E" w:rsidRPr="003C30B7" w:rsidRDefault="00BD58F4" w:rsidP="00BD58F4">
            <w:pPr>
              <w:jc w:val="center"/>
              <w:rPr>
                <w:color w:val="000000"/>
              </w:rPr>
            </w:pPr>
            <w:r w:rsidRPr="003C30B7">
              <w:rPr>
                <w:color w:val="000000"/>
              </w:rPr>
              <w:t>7</w:t>
            </w:r>
          </w:p>
        </w:tc>
        <w:tc>
          <w:tcPr>
            <w:tcW w:w="773" w:type="dxa"/>
            <w:tcBorders>
              <w:top w:val="nil"/>
              <w:left w:val="nil"/>
              <w:bottom w:val="single" w:sz="4" w:space="0" w:color="auto"/>
              <w:right w:val="single" w:sz="4" w:space="0" w:color="auto"/>
            </w:tcBorders>
            <w:shd w:val="clear" w:color="000000" w:fill="FFFFFF"/>
            <w:noWrap/>
            <w:vAlign w:val="center"/>
            <w:hideMark/>
          </w:tcPr>
          <w:p w:rsidR="0031041E" w:rsidRPr="003C30B7" w:rsidRDefault="00BD58F4" w:rsidP="00BD58F4">
            <w:pPr>
              <w:jc w:val="center"/>
              <w:rPr>
                <w:color w:val="000000"/>
              </w:rPr>
            </w:pPr>
            <w:r w:rsidRPr="003C30B7">
              <w:rPr>
                <w:color w:val="000000"/>
              </w:rPr>
              <w:t>7</w:t>
            </w:r>
          </w:p>
        </w:tc>
        <w:tc>
          <w:tcPr>
            <w:tcW w:w="929" w:type="dxa"/>
            <w:tcBorders>
              <w:top w:val="nil"/>
              <w:left w:val="nil"/>
              <w:bottom w:val="single" w:sz="4" w:space="0" w:color="auto"/>
              <w:right w:val="single" w:sz="4" w:space="0" w:color="auto"/>
            </w:tcBorders>
            <w:shd w:val="clear" w:color="000000" w:fill="FFFFFF"/>
            <w:noWrap/>
            <w:vAlign w:val="center"/>
            <w:hideMark/>
          </w:tcPr>
          <w:p w:rsidR="0031041E" w:rsidRPr="003C30B7" w:rsidRDefault="00BD58F4" w:rsidP="00BD58F4">
            <w:pPr>
              <w:jc w:val="center"/>
              <w:rPr>
                <w:color w:val="000000"/>
              </w:rPr>
            </w:pPr>
            <w:r w:rsidRPr="003C30B7">
              <w:rPr>
                <w:color w:val="000000"/>
              </w:rPr>
              <w:t>7</w:t>
            </w:r>
          </w:p>
        </w:tc>
        <w:tc>
          <w:tcPr>
            <w:tcW w:w="850" w:type="dxa"/>
            <w:tcBorders>
              <w:top w:val="nil"/>
              <w:left w:val="nil"/>
              <w:bottom w:val="single" w:sz="4" w:space="0" w:color="auto"/>
              <w:right w:val="single" w:sz="4" w:space="0" w:color="auto"/>
            </w:tcBorders>
            <w:shd w:val="clear" w:color="000000" w:fill="FFFFFF"/>
            <w:noWrap/>
            <w:vAlign w:val="center"/>
            <w:hideMark/>
          </w:tcPr>
          <w:p w:rsidR="0031041E" w:rsidRPr="003C30B7" w:rsidRDefault="00BD58F4" w:rsidP="00BD58F4">
            <w:pPr>
              <w:jc w:val="center"/>
              <w:rPr>
                <w:color w:val="000000"/>
              </w:rPr>
            </w:pPr>
            <w:r w:rsidRPr="003C30B7">
              <w:rPr>
                <w:color w:val="000000"/>
              </w:rPr>
              <w:t>7</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41E" w:rsidRPr="003C30B7" w:rsidRDefault="0031041E" w:rsidP="00BD58F4">
            <w:pPr>
              <w:jc w:val="center"/>
              <w:rPr>
                <w:color w:val="000000"/>
              </w:rPr>
            </w:pPr>
            <w:r w:rsidRPr="003C30B7">
              <w:rPr>
                <w:color w:val="000000"/>
              </w:rPr>
              <w:t>7</w:t>
            </w:r>
          </w:p>
        </w:tc>
        <w:tc>
          <w:tcPr>
            <w:tcW w:w="1558" w:type="dxa"/>
            <w:tcBorders>
              <w:top w:val="nil"/>
              <w:left w:val="nil"/>
              <w:bottom w:val="single" w:sz="4" w:space="0" w:color="auto"/>
              <w:right w:val="single" w:sz="4" w:space="0" w:color="auto"/>
            </w:tcBorders>
            <w:shd w:val="clear" w:color="000000" w:fill="FFFFFF"/>
            <w:noWrap/>
            <w:vAlign w:val="center"/>
            <w:hideMark/>
          </w:tcPr>
          <w:p w:rsidR="0031041E" w:rsidRPr="003C30B7" w:rsidRDefault="0031041E" w:rsidP="00BD58F4">
            <w:pPr>
              <w:jc w:val="center"/>
              <w:rPr>
                <w:color w:val="000000"/>
              </w:rPr>
            </w:pPr>
          </w:p>
        </w:tc>
      </w:tr>
      <w:tr w:rsidR="0031041E" w:rsidRPr="003C30B7" w:rsidTr="008B7C84">
        <w:trPr>
          <w:trHeight w:val="900"/>
        </w:trPr>
        <w:tc>
          <w:tcPr>
            <w:tcW w:w="441" w:type="dxa"/>
            <w:tcBorders>
              <w:top w:val="nil"/>
              <w:left w:val="single" w:sz="4" w:space="0" w:color="auto"/>
              <w:bottom w:val="single" w:sz="4" w:space="0" w:color="auto"/>
              <w:right w:val="single" w:sz="4" w:space="0" w:color="auto"/>
            </w:tcBorders>
            <w:shd w:val="clear" w:color="000000" w:fill="FFFFFF"/>
            <w:noWrap/>
            <w:vAlign w:val="center"/>
            <w:hideMark/>
          </w:tcPr>
          <w:p w:rsidR="0031041E" w:rsidRPr="003C30B7" w:rsidRDefault="0031041E" w:rsidP="00E26605">
            <w:pPr>
              <w:jc w:val="center"/>
              <w:rPr>
                <w:color w:val="000000"/>
              </w:rPr>
            </w:pPr>
            <w:r w:rsidRPr="003C30B7">
              <w:rPr>
                <w:color w:val="000000"/>
              </w:rPr>
              <w:t>6</w:t>
            </w:r>
          </w:p>
        </w:tc>
        <w:tc>
          <w:tcPr>
            <w:tcW w:w="2537" w:type="dxa"/>
            <w:tcBorders>
              <w:top w:val="nil"/>
              <w:left w:val="nil"/>
              <w:bottom w:val="single" w:sz="4" w:space="0" w:color="auto"/>
              <w:right w:val="single" w:sz="4" w:space="0" w:color="auto"/>
            </w:tcBorders>
            <w:shd w:val="clear" w:color="000000" w:fill="FFFFFF"/>
            <w:hideMark/>
          </w:tcPr>
          <w:p w:rsidR="0031041E" w:rsidRPr="003C30B7" w:rsidRDefault="0031041E" w:rsidP="0031041E">
            <w:pPr>
              <w:rPr>
                <w:color w:val="000000"/>
              </w:rPr>
            </w:pPr>
            <w:r w:rsidRPr="003C30B7">
              <w:rPr>
                <w:color w:val="000000"/>
              </w:rPr>
              <w:t xml:space="preserve"> </w:t>
            </w:r>
            <w:r w:rsidR="00857FAF" w:rsidRPr="00857FAF">
              <w:rPr>
                <w:color w:val="000000"/>
              </w:rPr>
              <w:t>Количество хозяйствующих субъектов, которые вносят плату за негативное воздействие на окружающую среду</w:t>
            </w:r>
          </w:p>
        </w:tc>
        <w:tc>
          <w:tcPr>
            <w:tcW w:w="709" w:type="dxa"/>
            <w:tcBorders>
              <w:top w:val="nil"/>
              <w:left w:val="nil"/>
              <w:bottom w:val="single" w:sz="4" w:space="0" w:color="auto"/>
              <w:right w:val="single" w:sz="4" w:space="0" w:color="auto"/>
            </w:tcBorders>
            <w:shd w:val="clear" w:color="000000" w:fill="FFFFFF"/>
            <w:vAlign w:val="center"/>
            <w:hideMark/>
          </w:tcPr>
          <w:p w:rsidR="0031041E" w:rsidRPr="003C30B7" w:rsidRDefault="0031041E" w:rsidP="0031041E">
            <w:pPr>
              <w:jc w:val="center"/>
            </w:pPr>
            <w:r w:rsidRPr="003C30B7">
              <w:t>шт.</w:t>
            </w:r>
          </w:p>
        </w:tc>
        <w:tc>
          <w:tcPr>
            <w:tcW w:w="851" w:type="dxa"/>
            <w:tcBorders>
              <w:top w:val="nil"/>
              <w:left w:val="nil"/>
              <w:bottom w:val="single" w:sz="4" w:space="0" w:color="auto"/>
              <w:right w:val="single" w:sz="4" w:space="0" w:color="auto"/>
            </w:tcBorders>
            <w:shd w:val="clear" w:color="000000" w:fill="FFFFFF"/>
            <w:vAlign w:val="center"/>
            <w:hideMark/>
          </w:tcPr>
          <w:p w:rsidR="0031041E" w:rsidRPr="003C30B7" w:rsidRDefault="00BD58F4" w:rsidP="0031041E">
            <w:pPr>
              <w:jc w:val="center"/>
            </w:pPr>
            <w:r w:rsidRPr="003C30B7">
              <w:t>85</w:t>
            </w:r>
          </w:p>
        </w:tc>
        <w:tc>
          <w:tcPr>
            <w:tcW w:w="850" w:type="dxa"/>
            <w:tcBorders>
              <w:top w:val="nil"/>
              <w:left w:val="nil"/>
              <w:bottom w:val="single" w:sz="4" w:space="0" w:color="auto"/>
              <w:right w:val="single" w:sz="4" w:space="0" w:color="auto"/>
            </w:tcBorders>
            <w:shd w:val="clear" w:color="000000" w:fill="FFFFFF"/>
            <w:vAlign w:val="center"/>
            <w:hideMark/>
          </w:tcPr>
          <w:p w:rsidR="0031041E" w:rsidRPr="003C30B7" w:rsidRDefault="00BD58F4" w:rsidP="0031041E">
            <w:pPr>
              <w:jc w:val="center"/>
            </w:pPr>
            <w:r w:rsidRPr="003C30B7">
              <w:t>85</w:t>
            </w:r>
          </w:p>
        </w:tc>
        <w:tc>
          <w:tcPr>
            <w:tcW w:w="851" w:type="dxa"/>
            <w:tcBorders>
              <w:top w:val="nil"/>
              <w:left w:val="nil"/>
              <w:bottom w:val="single" w:sz="4" w:space="0" w:color="auto"/>
              <w:right w:val="single" w:sz="4" w:space="0" w:color="auto"/>
            </w:tcBorders>
            <w:shd w:val="clear" w:color="000000" w:fill="FFFFFF"/>
            <w:vAlign w:val="center"/>
            <w:hideMark/>
          </w:tcPr>
          <w:p w:rsidR="0031041E" w:rsidRPr="003C30B7" w:rsidRDefault="00BD58F4" w:rsidP="0031041E">
            <w:pPr>
              <w:jc w:val="center"/>
            </w:pPr>
            <w:r w:rsidRPr="003C30B7">
              <w:t>85</w:t>
            </w:r>
          </w:p>
        </w:tc>
        <w:tc>
          <w:tcPr>
            <w:tcW w:w="850" w:type="dxa"/>
            <w:tcBorders>
              <w:top w:val="nil"/>
              <w:left w:val="nil"/>
              <w:bottom w:val="single" w:sz="4" w:space="0" w:color="auto"/>
              <w:right w:val="single" w:sz="4" w:space="0" w:color="auto"/>
            </w:tcBorders>
            <w:shd w:val="clear" w:color="000000" w:fill="FFFFFF"/>
            <w:vAlign w:val="center"/>
            <w:hideMark/>
          </w:tcPr>
          <w:p w:rsidR="0031041E" w:rsidRPr="003C30B7" w:rsidRDefault="00BD58F4" w:rsidP="0031041E">
            <w:pPr>
              <w:jc w:val="center"/>
            </w:pPr>
            <w:r w:rsidRPr="003C30B7">
              <w:t>85</w:t>
            </w:r>
          </w:p>
        </w:tc>
        <w:tc>
          <w:tcPr>
            <w:tcW w:w="851" w:type="dxa"/>
            <w:tcBorders>
              <w:top w:val="nil"/>
              <w:left w:val="nil"/>
              <w:bottom w:val="single" w:sz="4" w:space="0" w:color="auto"/>
              <w:right w:val="single" w:sz="4" w:space="0" w:color="auto"/>
            </w:tcBorders>
            <w:shd w:val="clear" w:color="000000" w:fill="FFFFFF"/>
            <w:vAlign w:val="center"/>
            <w:hideMark/>
          </w:tcPr>
          <w:p w:rsidR="0031041E" w:rsidRPr="003C30B7" w:rsidRDefault="00BD58F4" w:rsidP="0031041E">
            <w:pPr>
              <w:jc w:val="center"/>
            </w:pPr>
            <w:r w:rsidRPr="003C30B7">
              <w:t>85</w:t>
            </w:r>
          </w:p>
        </w:tc>
        <w:tc>
          <w:tcPr>
            <w:tcW w:w="850" w:type="dxa"/>
            <w:tcBorders>
              <w:top w:val="nil"/>
              <w:left w:val="nil"/>
              <w:bottom w:val="single" w:sz="4" w:space="0" w:color="auto"/>
              <w:right w:val="single" w:sz="4" w:space="0" w:color="auto"/>
            </w:tcBorders>
            <w:shd w:val="clear" w:color="000000" w:fill="FFFFFF"/>
            <w:vAlign w:val="center"/>
            <w:hideMark/>
          </w:tcPr>
          <w:p w:rsidR="0031041E" w:rsidRPr="003C30B7" w:rsidRDefault="00BD58F4" w:rsidP="0031041E">
            <w:pPr>
              <w:jc w:val="center"/>
            </w:pPr>
            <w:r w:rsidRPr="003C30B7">
              <w:t>85</w:t>
            </w:r>
          </w:p>
        </w:tc>
        <w:tc>
          <w:tcPr>
            <w:tcW w:w="851" w:type="dxa"/>
            <w:tcBorders>
              <w:top w:val="nil"/>
              <w:left w:val="nil"/>
              <w:bottom w:val="single" w:sz="4" w:space="0" w:color="auto"/>
              <w:right w:val="single" w:sz="4" w:space="0" w:color="auto"/>
            </w:tcBorders>
            <w:shd w:val="clear" w:color="000000" w:fill="FFFFFF"/>
            <w:vAlign w:val="center"/>
            <w:hideMark/>
          </w:tcPr>
          <w:p w:rsidR="0031041E" w:rsidRPr="003C30B7" w:rsidRDefault="00BD58F4" w:rsidP="0031041E">
            <w:pPr>
              <w:jc w:val="center"/>
            </w:pPr>
            <w:r w:rsidRPr="003C30B7">
              <w:t>85</w:t>
            </w:r>
          </w:p>
        </w:tc>
        <w:tc>
          <w:tcPr>
            <w:tcW w:w="785" w:type="dxa"/>
            <w:tcBorders>
              <w:top w:val="nil"/>
              <w:left w:val="nil"/>
              <w:bottom w:val="single" w:sz="4" w:space="0" w:color="auto"/>
              <w:right w:val="single" w:sz="4" w:space="0" w:color="auto"/>
            </w:tcBorders>
            <w:shd w:val="clear" w:color="000000" w:fill="FFFFFF"/>
            <w:vAlign w:val="center"/>
            <w:hideMark/>
          </w:tcPr>
          <w:p w:rsidR="0031041E" w:rsidRPr="003C30B7" w:rsidRDefault="00BD58F4" w:rsidP="0031041E">
            <w:pPr>
              <w:jc w:val="center"/>
            </w:pPr>
            <w:r w:rsidRPr="003C30B7">
              <w:t>85</w:t>
            </w:r>
          </w:p>
        </w:tc>
        <w:tc>
          <w:tcPr>
            <w:tcW w:w="915" w:type="dxa"/>
            <w:tcBorders>
              <w:top w:val="nil"/>
              <w:left w:val="nil"/>
              <w:bottom w:val="single" w:sz="4" w:space="0" w:color="auto"/>
              <w:right w:val="single" w:sz="4" w:space="0" w:color="auto"/>
            </w:tcBorders>
            <w:shd w:val="clear" w:color="000000" w:fill="FFFFFF"/>
            <w:vAlign w:val="center"/>
            <w:hideMark/>
          </w:tcPr>
          <w:p w:rsidR="0031041E" w:rsidRPr="003C30B7" w:rsidRDefault="00BD58F4" w:rsidP="0031041E">
            <w:pPr>
              <w:jc w:val="center"/>
            </w:pPr>
            <w:r w:rsidRPr="003C30B7">
              <w:t>85</w:t>
            </w:r>
          </w:p>
        </w:tc>
        <w:tc>
          <w:tcPr>
            <w:tcW w:w="773" w:type="dxa"/>
            <w:tcBorders>
              <w:top w:val="nil"/>
              <w:left w:val="nil"/>
              <w:bottom w:val="single" w:sz="4" w:space="0" w:color="auto"/>
              <w:right w:val="single" w:sz="4" w:space="0" w:color="auto"/>
            </w:tcBorders>
            <w:shd w:val="clear" w:color="000000" w:fill="FFFFFF"/>
            <w:vAlign w:val="center"/>
            <w:hideMark/>
          </w:tcPr>
          <w:p w:rsidR="0031041E" w:rsidRPr="003C30B7" w:rsidRDefault="00BD58F4" w:rsidP="0031041E">
            <w:pPr>
              <w:jc w:val="center"/>
            </w:pPr>
            <w:r w:rsidRPr="003C30B7">
              <w:t>85</w:t>
            </w:r>
          </w:p>
        </w:tc>
        <w:tc>
          <w:tcPr>
            <w:tcW w:w="929" w:type="dxa"/>
            <w:tcBorders>
              <w:top w:val="nil"/>
              <w:left w:val="nil"/>
              <w:bottom w:val="single" w:sz="4" w:space="0" w:color="auto"/>
              <w:right w:val="single" w:sz="4" w:space="0" w:color="auto"/>
            </w:tcBorders>
            <w:shd w:val="clear" w:color="000000" w:fill="FFFFFF"/>
            <w:vAlign w:val="center"/>
            <w:hideMark/>
          </w:tcPr>
          <w:p w:rsidR="0031041E" w:rsidRPr="003C30B7" w:rsidRDefault="00BD58F4" w:rsidP="0031041E">
            <w:pPr>
              <w:jc w:val="center"/>
            </w:pPr>
            <w:r w:rsidRPr="003C30B7">
              <w:t>85</w:t>
            </w:r>
          </w:p>
        </w:tc>
        <w:tc>
          <w:tcPr>
            <w:tcW w:w="850" w:type="dxa"/>
            <w:tcBorders>
              <w:top w:val="nil"/>
              <w:left w:val="nil"/>
              <w:bottom w:val="single" w:sz="4" w:space="0" w:color="auto"/>
              <w:right w:val="single" w:sz="4" w:space="0" w:color="auto"/>
            </w:tcBorders>
            <w:shd w:val="clear" w:color="000000" w:fill="FFFFFF"/>
            <w:vAlign w:val="center"/>
            <w:hideMark/>
          </w:tcPr>
          <w:p w:rsidR="0031041E" w:rsidRPr="003C30B7" w:rsidRDefault="00BD58F4" w:rsidP="0031041E">
            <w:pPr>
              <w:jc w:val="center"/>
            </w:pPr>
            <w:r w:rsidRPr="003C30B7">
              <w:t>85</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41E" w:rsidRPr="003C30B7" w:rsidRDefault="0031041E" w:rsidP="0031041E">
            <w:pPr>
              <w:jc w:val="center"/>
            </w:pPr>
            <w:r w:rsidRPr="003C30B7">
              <w:t>85</w:t>
            </w:r>
          </w:p>
        </w:tc>
        <w:tc>
          <w:tcPr>
            <w:tcW w:w="1558" w:type="dxa"/>
            <w:tcBorders>
              <w:top w:val="nil"/>
              <w:left w:val="nil"/>
              <w:bottom w:val="single" w:sz="4" w:space="0" w:color="auto"/>
              <w:right w:val="single" w:sz="4" w:space="0" w:color="auto"/>
            </w:tcBorders>
            <w:shd w:val="clear" w:color="000000" w:fill="FFFFFF"/>
            <w:noWrap/>
            <w:vAlign w:val="center"/>
            <w:hideMark/>
          </w:tcPr>
          <w:p w:rsidR="0031041E" w:rsidRPr="003C30B7" w:rsidRDefault="0031041E" w:rsidP="0031041E">
            <w:pPr>
              <w:jc w:val="center"/>
              <w:rPr>
                <w:color w:val="000000"/>
              </w:rPr>
            </w:pPr>
            <w:r w:rsidRPr="003C30B7">
              <w:rPr>
                <w:color w:val="000000"/>
              </w:rPr>
              <w:t>Пискунова Е.И.</w:t>
            </w:r>
          </w:p>
        </w:tc>
      </w:tr>
      <w:tr w:rsidR="0031041E" w:rsidRPr="003C30B7" w:rsidTr="008B7C84">
        <w:trPr>
          <w:trHeight w:val="975"/>
        </w:trPr>
        <w:tc>
          <w:tcPr>
            <w:tcW w:w="44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31041E" w:rsidRPr="003C30B7" w:rsidRDefault="0031041E" w:rsidP="00E26605">
            <w:pPr>
              <w:jc w:val="center"/>
              <w:rPr>
                <w:color w:val="000000"/>
              </w:rPr>
            </w:pPr>
            <w:r w:rsidRPr="003C30B7">
              <w:rPr>
                <w:color w:val="000000"/>
              </w:rPr>
              <w:t>7</w:t>
            </w:r>
          </w:p>
        </w:tc>
        <w:tc>
          <w:tcPr>
            <w:tcW w:w="2537" w:type="dxa"/>
            <w:tcBorders>
              <w:top w:val="single" w:sz="4" w:space="0" w:color="auto"/>
              <w:left w:val="nil"/>
              <w:bottom w:val="single" w:sz="4" w:space="0" w:color="auto"/>
              <w:right w:val="single" w:sz="4" w:space="0" w:color="auto"/>
            </w:tcBorders>
            <w:shd w:val="clear" w:color="000000" w:fill="FFFFFF"/>
            <w:hideMark/>
          </w:tcPr>
          <w:p w:rsidR="0031041E" w:rsidRPr="003C30B7" w:rsidRDefault="0031041E" w:rsidP="0031041E">
            <w:pPr>
              <w:rPr>
                <w:color w:val="000000"/>
              </w:rPr>
            </w:pPr>
            <w:r w:rsidRPr="003C30B7">
              <w:rPr>
                <w:color w:val="000000"/>
              </w:rPr>
              <w:t>Количество информационных материалов природоохранной направленности, размещаемых на официальном сайте Октябрьского района и в средствах массовой информации</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31041E" w:rsidRPr="003C30B7" w:rsidRDefault="0031041E" w:rsidP="0031041E">
            <w:pPr>
              <w:jc w:val="center"/>
            </w:pPr>
            <w:r w:rsidRPr="003C30B7">
              <w:t>ед.</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31041E" w:rsidRPr="003C30B7" w:rsidRDefault="00BD58F4" w:rsidP="0031041E">
            <w:pPr>
              <w:jc w:val="center"/>
              <w:rPr>
                <w:color w:val="000000"/>
              </w:rPr>
            </w:pPr>
            <w:r w:rsidRPr="003C30B7">
              <w:rPr>
                <w:color w:val="000000"/>
              </w:rPr>
              <w:t>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31041E" w:rsidRPr="003C30B7" w:rsidRDefault="00BD58F4" w:rsidP="0031041E">
            <w:pPr>
              <w:jc w:val="center"/>
              <w:rPr>
                <w:color w:val="000000"/>
              </w:rPr>
            </w:pPr>
            <w:r w:rsidRPr="003C30B7">
              <w:rPr>
                <w:color w:val="000000"/>
              </w:rPr>
              <w:t>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31041E" w:rsidRPr="003C30B7" w:rsidRDefault="00BD58F4" w:rsidP="0031041E">
            <w:pPr>
              <w:jc w:val="center"/>
              <w:rPr>
                <w:color w:val="000000"/>
              </w:rPr>
            </w:pPr>
            <w:r w:rsidRPr="003C30B7">
              <w:rPr>
                <w:color w:val="000000"/>
              </w:rPr>
              <w:t>5</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31041E" w:rsidRPr="003C30B7" w:rsidRDefault="00BD58F4" w:rsidP="0031041E">
            <w:pPr>
              <w:jc w:val="center"/>
              <w:rPr>
                <w:color w:val="000000"/>
              </w:rPr>
            </w:pPr>
            <w:r w:rsidRPr="003C30B7">
              <w:rPr>
                <w:color w:val="000000"/>
              </w:rPr>
              <w:t>10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31041E" w:rsidRPr="003C30B7" w:rsidRDefault="00BD58F4" w:rsidP="0031041E">
            <w:pPr>
              <w:jc w:val="center"/>
              <w:rPr>
                <w:color w:val="000000"/>
              </w:rPr>
            </w:pPr>
            <w:r w:rsidRPr="003C30B7">
              <w:rPr>
                <w:color w:val="000000"/>
              </w:rPr>
              <w:t>20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31041E" w:rsidRPr="003C30B7" w:rsidRDefault="00BD58F4" w:rsidP="0031041E">
            <w:pPr>
              <w:jc w:val="center"/>
              <w:rPr>
                <w:color w:val="000000"/>
              </w:rPr>
            </w:pPr>
            <w:r w:rsidRPr="003C30B7">
              <w:rPr>
                <w:color w:val="000000"/>
              </w:rPr>
              <w:t>31</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31041E" w:rsidRPr="003C30B7" w:rsidRDefault="00BD58F4" w:rsidP="0031041E">
            <w:pPr>
              <w:jc w:val="center"/>
              <w:rPr>
                <w:color w:val="000000"/>
              </w:rPr>
            </w:pPr>
            <w:r w:rsidRPr="003C30B7">
              <w:rPr>
                <w:color w:val="000000"/>
              </w:rPr>
              <w:t>40</w:t>
            </w:r>
          </w:p>
        </w:tc>
        <w:tc>
          <w:tcPr>
            <w:tcW w:w="785" w:type="dxa"/>
            <w:tcBorders>
              <w:top w:val="single" w:sz="4" w:space="0" w:color="auto"/>
              <w:left w:val="nil"/>
              <w:bottom w:val="single" w:sz="4" w:space="0" w:color="auto"/>
              <w:right w:val="single" w:sz="4" w:space="0" w:color="auto"/>
            </w:tcBorders>
            <w:shd w:val="clear" w:color="000000" w:fill="FFFFFF"/>
            <w:noWrap/>
            <w:vAlign w:val="center"/>
            <w:hideMark/>
          </w:tcPr>
          <w:p w:rsidR="0031041E" w:rsidRPr="003C30B7" w:rsidRDefault="00BD58F4" w:rsidP="0031041E">
            <w:pPr>
              <w:jc w:val="center"/>
              <w:rPr>
                <w:color w:val="000000"/>
              </w:rPr>
            </w:pPr>
            <w:r w:rsidRPr="003C30B7">
              <w:rPr>
                <w:color w:val="000000"/>
              </w:rPr>
              <w:t>45</w:t>
            </w:r>
          </w:p>
        </w:tc>
        <w:tc>
          <w:tcPr>
            <w:tcW w:w="915" w:type="dxa"/>
            <w:tcBorders>
              <w:top w:val="single" w:sz="4" w:space="0" w:color="auto"/>
              <w:left w:val="nil"/>
              <w:bottom w:val="single" w:sz="4" w:space="0" w:color="auto"/>
              <w:right w:val="single" w:sz="4" w:space="0" w:color="auto"/>
            </w:tcBorders>
            <w:shd w:val="clear" w:color="000000" w:fill="FFFFFF"/>
            <w:noWrap/>
            <w:vAlign w:val="center"/>
            <w:hideMark/>
          </w:tcPr>
          <w:p w:rsidR="0031041E" w:rsidRPr="003C30B7" w:rsidRDefault="00BD58F4" w:rsidP="0031041E">
            <w:pPr>
              <w:jc w:val="center"/>
              <w:rPr>
                <w:color w:val="000000"/>
              </w:rPr>
            </w:pPr>
            <w:r w:rsidRPr="003C30B7">
              <w:rPr>
                <w:color w:val="000000"/>
              </w:rPr>
              <w:t>55</w:t>
            </w:r>
          </w:p>
        </w:tc>
        <w:tc>
          <w:tcPr>
            <w:tcW w:w="773" w:type="dxa"/>
            <w:tcBorders>
              <w:top w:val="single" w:sz="4" w:space="0" w:color="auto"/>
              <w:left w:val="nil"/>
              <w:bottom w:val="single" w:sz="4" w:space="0" w:color="auto"/>
              <w:right w:val="single" w:sz="4" w:space="0" w:color="auto"/>
            </w:tcBorders>
            <w:shd w:val="clear" w:color="000000" w:fill="FFFFFF"/>
            <w:noWrap/>
            <w:vAlign w:val="center"/>
            <w:hideMark/>
          </w:tcPr>
          <w:p w:rsidR="0031041E" w:rsidRPr="003C30B7" w:rsidRDefault="00BD58F4" w:rsidP="0031041E">
            <w:pPr>
              <w:jc w:val="center"/>
              <w:rPr>
                <w:color w:val="000000"/>
              </w:rPr>
            </w:pPr>
            <w:r w:rsidRPr="003C30B7">
              <w:rPr>
                <w:color w:val="000000"/>
              </w:rPr>
              <w:t>65</w:t>
            </w:r>
          </w:p>
        </w:tc>
        <w:tc>
          <w:tcPr>
            <w:tcW w:w="929" w:type="dxa"/>
            <w:tcBorders>
              <w:top w:val="single" w:sz="4" w:space="0" w:color="auto"/>
              <w:left w:val="nil"/>
              <w:bottom w:val="single" w:sz="4" w:space="0" w:color="auto"/>
              <w:right w:val="single" w:sz="4" w:space="0" w:color="auto"/>
            </w:tcBorders>
            <w:shd w:val="clear" w:color="000000" w:fill="FFFFFF"/>
            <w:noWrap/>
            <w:vAlign w:val="center"/>
            <w:hideMark/>
          </w:tcPr>
          <w:p w:rsidR="0031041E" w:rsidRPr="003C30B7" w:rsidRDefault="00BD58F4" w:rsidP="0031041E">
            <w:pPr>
              <w:jc w:val="center"/>
              <w:rPr>
                <w:color w:val="000000"/>
              </w:rPr>
            </w:pPr>
            <w:r w:rsidRPr="003C30B7">
              <w:rPr>
                <w:color w:val="000000"/>
              </w:rPr>
              <w:t>75</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31041E" w:rsidRPr="003C30B7" w:rsidRDefault="00BD58F4" w:rsidP="0031041E">
            <w:pPr>
              <w:jc w:val="center"/>
              <w:rPr>
                <w:color w:val="000000"/>
              </w:rPr>
            </w:pPr>
            <w:r w:rsidRPr="003C30B7">
              <w:rPr>
                <w:color w:val="000000"/>
              </w:rPr>
              <w:t>95</w:t>
            </w:r>
          </w:p>
        </w:tc>
        <w:tc>
          <w:tcPr>
            <w:tcW w:w="851" w:type="dxa"/>
            <w:gridSpan w:val="2"/>
            <w:tcBorders>
              <w:top w:val="single" w:sz="4" w:space="0" w:color="auto"/>
              <w:left w:val="nil"/>
              <w:bottom w:val="single" w:sz="4" w:space="0" w:color="auto"/>
              <w:right w:val="single" w:sz="4" w:space="0" w:color="auto"/>
            </w:tcBorders>
            <w:shd w:val="clear" w:color="000000" w:fill="FFFFFF"/>
            <w:vAlign w:val="center"/>
            <w:hideMark/>
          </w:tcPr>
          <w:p w:rsidR="0031041E" w:rsidRPr="003C30B7" w:rsidRDefault="0031041E" w:rsidP="0031041E">
            <w:pPr>
              <w:jc w:val="center"/>
              <w:rPr>
                <w:color w:val="000000"/>
              </w:rPr>
            </w:pPr>
            <w:r w:rsidRPr="003C30B7">
              <w:rPr>
                <w:color w:val="000000"/>
              </w:rPr>
              <w:t>95</w:t>
            </w:r>
          </w:p>
        </w:tc>
        <w:tc>
          <w:tcPr>
            <w:tcW w:w="1558" w:type="dxa"/>
            <w:tcBorders>
              <w:top w:val="single" w:sz="4" w:space="0" w:color="auto"/>
              <w:left w:val="nil"/>
              <w:bottom w:val="single" w:sz="4" w:space="0" w:color="auto"/>
              <w:right w:val="single" w:sz="4" w:space="0" w:color="auto"/>
            </w:tcBorders>
            <w:shd w:val="clear" w:color="000000" w:fill="FFFFFF"/>
            <w:noWrap/>
            <w:vAlign w:val="center"/>
            <w:hideMark/>
          </w:tcPr>
          <w:p w:rsidR="0031041E" w:rsidRPr="003C30B7" w:rsidRDefault="0031041E" w:rsidP="0031041E">
            <w:pPr>
              <w:jc w:val="center"/>
              <w:rPr>
                <w:color w:val="000000"/>
              </w:rPr>
            </w:pPr>
            <w:r w:rsidRPr="003C30B7">
              <w:rPr>
                <w:color w:val="000000"/>
              </w:rPr>
              <w:t>Пискунова Е.И.</w:t>
            </w:r>
          </w:p>
        </w:tc>
      </w:tr>
      <w:tr w:rsidR="0031041E" w:rsidRPr="003C30B7" w:rsidTr="00B04A7B">
        <w:trPr>
          <w:trHeight w:val="405"/>
        </w:trPr>
        <w:tc>
          <w:tcPr>
            <w:tcW w:w="16302" w:type="dxa"/>
            <w:gridSpan w:val="18"/>
            <w:tcBorders>
              <w:top w:val="single" w:sz="4" w:space="0" w:color="auto"/>
              <w:left w:val="single" w:sz="4" w:space="0" w:color="auto"/>
              <w:bottom w:val="single" w:sz="4" w:space="0" w:color="auto"/>
              <w:right w:val="single" w:sz="4" w:space="0" w:color="000000"/>
            </w:tcBorders>
            <w:shd w:val="clear" w:color="000000" w:fill="FFFFFF"/>
            <w:noWrap/>
            <w:vAlign w:val="center"/>
            <w:hideMark/>
          </w:tcPr>
          <w:p w:rsidR="0031041E" w:rsidRPr="003C30B7" w:rsidRDefault="0047126F" w:rsidP="008B7C84">
            <w:pPr>
              <w:jc w:val="center"/>
              <w:rPr>
                <w:b/>
                <w:bCs/>
                <w:color w:val="000000"/>
              </w:rPr>
            </w:pPr>
            <w:r w:rsidRPr="003C30B7">
              <w:rPr>
                <w:b/>
                <w:bCs/>
                <w:color w:val="000000"/>
              </w:rPr>
              <w:lastRenderedPageBreak/>
              <w:t>З</w:t>
            </w:r>
            <w:r w:rsidR="0031041E" w:rsidRPr="003C30B7">
              <w:rPr>
                <w:b/>
                <w:bCs/>
                <w:color w:val="000000"/>
              </w:rPr>
              <w:t>амести</w:t>
            </w:r>
            <w:r w:rsidR="008B7C84">
              <w:rPr>
                <w:b/>
                <w:bCs/>
                <w:color w:val="000000"/>
              </w:rPr>
              <w:t xml:space="preserve">тель Главы Администрации района </w:t>
            </w:r>
            <w:proofErr w:type="spellStart"/>
            <w:r w:rsidR="008B7C84">
              <w:rPr>
                <w:b/>
                <w:bCs/>
                <w:color w:val="000000"/>
              </w:rPr>
              <w:t>А.В.Палько</w:t>
            </w:r>
            <w:proofErr w:type="spellEnd"/>
            <w:r w:rsidR="008B7C84">
              <w:rPr>
                <w:b/>
                <w:bCs/>
                <w:color w:val="000000"/>
              </w:rPr>
              <w:t xml:space="preserve"> </w:t>
            </w:r>
          </w:p>
        </w:tc>
      </w:tr>
      <w:tr w:rsidR="0031041E" w:rsidRPr="003C30B7" w:rsidTr="008B7C84">
        <w:trPr>
          <w:trHeight w:val="900"/>
        </w:trPr>
        <w:tc>
          <w:tcPr>
            <w:tcW w:w="441" w:type="dxa"/>
            <w:tcBorders>
              <w:top w:val="nil"/>
              <w:left w:val="single" w:sz="4" w:space="0" w:color="auto"/>
              <w:bottom w:val="single" w:sz="4" w:space="0" w:color="auto"/>
              <w:right w:val="single" w:sz="4" w:space="0" w:color="auto"/>
            </w:tcBorders>
            <w:shd w:val="clear" w:color="000000" w:fill="FFFFFF"/>
            <w:noWrap/>
            <w:vAlign w:val="center"/>
            <w:hideMark/>
          </w:tcPr>
          <w:p w:rsidR="0031041E" w:rsidRPr="003C30B7" w:rsidRDefault="0031041E" w:rsidP="00D81A0A">
            <w:pPr>
              <w:jc w:val="center"/>
              <w:rPr>
                <w:color w:val="000000"/>
              </w:rPr>
            </w:pPr>
            <w:r w:rsidRPr="003C30B7">
              <w:rPr>
                <w:color w:val="000000"/>
              </w:rPr>
              <w:t>1</w:t>
            </w:r>
          </w:p>
        </w:tc>
        <w:tc>
          <w:tcPr>
            <w:tcW w:w="2537" w:type="dxa"/>
            <w:tcBorders>
              <w:top w:val="nil"/>
              <w:left w:val="nil"/>
              <w:bottom w:val="single" w:sz="4" w:space="0" w:color="auto"/>
              <w:right w:val="single" w:sz="4" w:space="0" w:color="auto"/>
            </w:tcBorders>
            <w:shd w:val="clear" w:color="000000" w:fill="FFFFFF"/>
            <w:vAlign w:val="center"/>
            <w:hideMark/>
          </w:tcPr>
          <w:p w:rsidR="0031041E" w:rsidRPr="003C30B7" w:rsidRDefault="0031041E" w:rsidP="0031041E">
            <w:r w:rsidRPr="003C30B7">
              <w:t>Количество молодых семей – претендентов на получение социальных выплат</w:t>
            </w:r>
          </w:p>
        </w:tc>
        <w:tc>
          <w:tcPr>
            <w:tcW w:w="709" w:type="dxa"/>
            <w:tcBorders>
              <w:top w:val="nil"/>
              <w:left w:val="nil"/>
              <w:bottom w:val="single" w:sz="4" w:space="0" w:color="auto"/>
              <w:right w:val="single" w:sz="4" w:space="0" w:color="auto"/>
            </w:tcBorders>
            <w:shd w:val="clear" w:color="000000" w:fill="FFFFFF"/>
            <w:vAlign w:val="center"/>
            <w:hideMark/>
          </w:tcPr>
          <w:p w:rsidR="0031041E" w:rsidRPr="003C30B7" w:rsidRDefault="0031041E" w:rsidP="0031041E">
            <w:pPr>
              <w:jc w:val="center"/>
            </w:pPr>
            <w:r w:rsidRPr="003C30B7">
              <w:t>семей</w:t>
            </w:r>
          </w:p>
        </w:tc>
        <w:tc>
          <w:tcPr>
            <w:tcW w:w="851" w:type="dxa"/>
            <w:tcBorders>
              <w:top w:val="nil"/>
              <w:left w:val="nil"/>
              <w:bottom w:val="single" w:sz="4" w:space="0" w:color="auto"/>
              <w:right w:val="single" w:sz="4" w:space="0" w:color="auto"/>
            </w:tcBorders>
            <w:shd w:val="clear" w:color="000000" w:fill="FFFFFF"/>
            <w:noWrap/>
            <w:vAlign w:val="center"/>
            <w:hideMark/>
          </w:tcPr>
          <w:p w:rsidR="0031041E" w:rsidRPr="003C30B7" w:rsidRDefault="00C5369F" w:rsidP="0031041E">
            <w:pPr>
              <w:jc w:val="center"/>
              <w:rPr>
                <w:color w:val="000000"/>
              </w:rPr>
            </w:pPr>
            <w:r w:rsidRPr="003C30B7">
              <w:rPr>
                <w:color w:val="000000"/>
              </w:rPr>
              <w:t>0</w:t>
            </w:r>
          </w:p>
        </w:tc>
        <w:tc>
          <w:tcPr>
            <w:tcW w:w="850" w:type="dxa"/>
            <w:tcBorders>
              <w:top w:val="nil"/>
              <w:left w:val="nil"/>
              <w:bottom w:val="single" w:sz="4" w:space="0" w:color="auto"/>
              <w:right w:val="single" w:sz="4" w:space="0" w:color="auto"/>
            </w:tcBorders>
            <w:shd w:val="clear" w:color="000000" w:fill="FFFFFF"/>
            <w:noWrap/>
            <w:vAlign w:val="center"/>
            <w:hideMark/>
          </w:tcPr>
          <w:p w:rsidR="0031041E" w:rsidRPr="003C30B7" w:rsidRDefault="00C5369F" w:rsidP="0031041E">
            <w:pPr>
              <w:jc w:val="center"/>
              <w:rPr>
                <w:color w:val="000000"/>
              </w:rPr>
            </w:pPr>
            <w:r w:rsidRPr="003C30B7">
              <w:rPr>
                <w:color w:val="000000"/>
              </w:rPr>
              <w:t>0</w:t>
            </w:r>
          </w:p>
        </w:tc>
        <w:tc>
          <w:tcPr>
            <w:tcW w:w="851" w:type="dxa"/>
            <w:tcBorders>
              <w:top w:val="nil"/>
              <w:left w:val="nil"/>
              <w:bottom w:val="single" w:sz="4" w:space="0" w:color="auto"/>
              <w:right w:val="single" w:sz="4" w:space="0" w:color="auto"/>
            </w:tcBorders>
            <w:shd w:val="clear" w:color="000000" w:fill="FFFFFF"/>
            <w:noWrap/>
            <w:vAlign w:val="center"/>
            <w:hideMark/>
          </w:tcPr>
          <w:p w:rsidR="0031041E" w:rsidRPr="003C30B7" w:rsidRDefault="00C5369F" w:rsidP="0031041E">
            <w:pPr>
              <w:jc w:val="center"/>
              <w:rPr>
                <w:color w:val="000000"/>
              </w:rPr>
            </w:pPr>
            <w:r w:rsidRPr="003C30B7">
              <w:rPr>
                <w:color w:val="000000"/>
              </w:rPr>
              <w:t>0</w:t>
            </w:r>
          </w:p>
        </w:tc>
        <w:tc>
          <w:tcPr>
            <w:tcW w:w="850" w:type="dxa"/>
            <w:tcBorders>
              <w:top w:val="nil"/>
              <w:left w:val="nil"/>
              <w:bottom w:val="single" w:sz="4" w:space="0" w:color="auto"/>
              <w:right w:val="single" w:sz="4" w:space="0" w:color="auto"/>
            </w:tcBorders>
            <w:shd w:val="clear" w:color="000000" w:fill="FFFFFF"/>
            <w:noWrap/>
            <w:vAlign w:val="center"/>
            <w:hideMark/>
          </w:tcPr>
          <w:p w:rsidR="0031041E" w:rsidRPr="003C30B7" w:rsidRDefault="00C5369F" w:rsidP="0031041E">
            <w:pPr>
              <w:jc w:val="center"/>
              <w:rPr>
                <w:color w:val="000000"/>
              </w:rPr>
            </w:pPr>
            <w:r w:rsidRPr="003C30B7">
              <w:rPr>
                <w:color w:val="000000"/>
              </w:rPr>
              <w:t>0</w:t>
            </w:r>
          </w:p>
        </w:tc>
        <w:tc>
          <w:tcPr>
            <w:tcW w:w="851" w:type="dxa"/>
            <w:tcBorders>
              <w:top w:val="nil"/>
              <w:left w:val="nil"/>
              <w:bottom w:val="single" w:sz="4" w:space="0" w:color="auto"/>
              <w:right w:val="single" w:sz="4" w:space="0" w:color="auto"/>
            </w:tcBorders>
            <w:shd w:val="clear" w:color="000000" w:fill="FFFFFF"/>
            <w:noWrap/>
            <w:vAlign w:val="center"/>
            <w:hideMark/>
          </w:tcPr>
          <w:p w:rsidR="0031041E" w:rsidRPr="003C30B7" w:rsidRDefault="00C5369F" w:rsidP="0031041E">
            <w:pPr>
              <w:jc w:val="center"/>
              <w:rPr>
                <w:color w:val="000000"/>
              </w:rPr>
            </w:pPr>
            <w:r w:rsidRPr="003C30B7">
              <w:rPr>
                <w:color w:val="000000"/>
              </w:rPr>
              <w:t>0</w:t>
            </w:r>
          </w:p>
        </w:tc>
        <w:tc>
          <w:tcPr>
            <w:tcW w:w="850" w:type="dxa"/>
            <w:tcBorders>
              <w:top w:val="nil"/>
              <w:left w:val="nil"/>
              <w:bottom w:val="single" w:sz="4" w:space="0" w:color="auto"/>
              <w:right w:val="single" w:sz="4" w:space="0" w:color="auto"/>
            </w:tcBorders>
            <w:shd w:val="clear" w:color="000000" w:fill="FFFFFF"/>
            <w:noWrap/>
            <w:vAlign w:val="center"/>
            <w:hideMark/>
          </w:tcPr>
          <w:p w:rsidR="0031041E" w:rsidRPr="003C30B7" w:rsidRDefault="00C5369F" w:rsidP="00C5369F">
            <w:pPr>
              <w:jc w:val="center"/>
              <w:rPr>
                <w:color w:val="000000"/>
              </w:rPr>
            </w:pPr>
            <w:r w:rsidRPr="003C30B7">
              <w:rPr>
                <w:color w:val="000000"/>
              </w:rPr>
              <w:t>0</w:t>
            </w:r>
          </w:p>
        </w:tc>
        <w:tc>
          <w:tcPr>
            <w:tcW w:w="851" w:type="dxa"/>
            <w:tcBorders>
              <w:top w:val="nil"/>
              <w:left w:val="nil"/>
              <w:bottom w:val="single" w:sz="4" w:space="0" w:color="auto"/>
              <w:right w:val="single" w:sz="4" w:space="0" w:color="auto"/>
            </w:tcBorders>
            <w:shd w:val="clear" w:color="000000" w:fill="FFFFFF"/>
            <w:noWrap/>
            <w:vAlign w:val="center"/>
            <w:hideMark/>
          </w:tcPr>
          <w:p w:rsidR="0031041E" w:rsidRPr="003C30B7" w:rsidRDefault="00C5369F" w:rsidP="0031041E">
            <w:pPr>
              <w:jc w:val="center"/>
              <w:rPr>
                <w:color w:val="000000"/>
              </w:rPr>
            </w:pPr>
            <w:r w:rsidRPr="003C30B7">
              <w:rPr>
                <w:color w:val="000000"/>
              </w:rPr>
              <w:t>0</w:t>
            </w:r>
          </w:p>
        </w:tc>
        <w:tc>
          <w:tcPr>
            <w:tcW w:w="785" w:type="dxa"/>
            <w:tcBorders>
              <w:top w:val="nil"/>
              <w:left w:val="nil"/>
              <w:bottom w:val="single" w:sz="4" w:space="0" w:color="auto"/>
              <w:right w:val="single" w:sz="4" w:space="0" w:color="auto"/>
            </w:tcBorders>
            <w:shd w:val="clear" w:color="000000" w:fill="FFFFFF"/>
            <w:noWrap/>
            <w:vAlign w:val="center"/>
            <w:hideMark/>
          </w:tcPr>
          <w:p w:rsidR="0031041E" w:rsidRPr="003C30B7" w:rsidRDefault="00C5369F" w:rsidP="0031041E">
            <w:pPr>
              <w:jc w:val="center"/>
              <w:rPr>
                <w:color w:val="000000"/>
              </w:rPr>
            </w:pPr>
            <w:r w:rsidRPr="003C30B7">
              <w:rPr>
                <w:color w:val="000000"/>
              </w:rPr>
              <w:t>0</w:t>
            </w:r>
          </w:p>
        </w:tc>
        <w:tc>
          <w:tcPr>
            <w:tcW w:w="915" w:type="dxa"/>
            <w:tcBorders>
              <w:top w:val="nil"/>
              <w:left w:val="nil"/>
              <w:bottom w:val="single" w:sz="4" w:space="0" w:color="auto"/>
              <w:right w:val="single" w:sz="4" w:space="0" w:color="auto"/>
            </w:tcBorders>
            <w:shd w:val="clear" w:color="000000" w:fill="FFFFFF"/>
            <w:noWrap/>
            <w:vAlign w:val="center"/>
            <w:hideMark/>
          </w:tcPr>
          <w:p w:rsidR="0031041E" w:rsidRPr="003C30B7" w:rsidRDefault="00C5369F" w:rsidP="0031041E">
            <w:pPr>
              <w:jc w:val="center"/>
              <w:rPr>
                <w:color w:val="000000"/>
              </w:rPr>
            </w:pPr>
            <w:r w:rsidRPr="003C30B7">
              <w:rPr>
                <w:color w:val="000000"/>
              </w:rPr>
              <w:t>0</w:t>
            </w:r>
          </w:p>
        </w:tc>
        <w:tc>
          <w:tcPr>
            <w:tcW w:w="773" w:type="dxa"/>
            <w:tcBorders>
              <w:top w:val="nil"/>
              <w:left w:val="nil"/>
              <w:bottom w:val="single" w:sz="4" w:space="0" w:color="auto"/>
              <w:right w:val="single" w:sz="4" w:space="0" w:color="auto"/>
            </w:tcBorders>
            <w:shd w:val="clear" w:color="000000" w:fill="FFFFFF"/>
            <w:noWrap/>
            <w:vAlign w:val="center"/>
            <w:hideMark/>
          </w:tcPr>
          <w:p w:rsidR="0031041E" w:rsidRPr="003C30B7" w:rsidRDefault="00C5369F" w:rsidP="0031041E">
            <w:pPr>
              <w:jc w:val="center"/>
              <w:rPr>
                <w:color w:val="000000"/>
              </w:rPr>
            </w:pPr>
            <w:r w:rsidRPr="003C30B7">
              <w:rPr>
                <w:color w:val="000000"/>
              </w:rPr>
              <w:t>0</w:t>
            </w:r>
          </w:p>
        </w:tc>
        <w:tc>
          <w:tcPr>
            <w:tcW w:w="929" w:type="dxa"/>
            <w:tcBorders>
              <w:top w:val="nil"/>
              <w:left w:val="nil"/>
              <w:bottom w:val="single" w:sz="4" w:space="0" w:color="auto"/>
              <w:right w:val="single" w:sz="4" w:space="0" w:color="auto"/>
            </w:tcBorders>
            <w:shd w:val="clear" w:color="000000" w:fill="FFFFFF"/>
            <w:noWrap/>
            <w:vAlign w:val="center"/>
            <w:hideMark/>
          </w:tcPr>
          <w:p w:rsidR="0031041E" w:rsidRPr="003C30B7" w:rsidRDefault="00C5369F" w:rsidP="0031041E">
            <w:pPr>
              <w:jc w:val="center"/>
              <w:rPr>
                <w:color w:val="000000"/>
              </w:rPr>
            </w:pPr>
            <w:r w:rsidRPr="003C30B7">
              <w:rPr>
                <w:color w:val="000000"/>
              </w:rPr>
              <w:t>0</w:t>
            </w:r>
          </w:p>
        </w:tc>
        <w:tc>
          <w:tcPr>
            <w:tcW w:w="850" w:type="dxa"/>
            <w:tcBorders>
              <w:top w:val="nil"/>
              <w:left w:val="nil"/>
              <w:bottom w:val="single" w:sz="4" w:space="0" w:color="auto"/>
              <w:right w:val="single" w:sz="4" w:space="0" w:color="auto"/>
            </w:tcBorders>
            <w:shd w:val="clear" w:color="000000" w:fill="FFFFFF"/>
            <w:noWrap/>
            <w:vAlign w:val="center"/>
            <w:hideMark/>
          </w:tcPr>
          <w:p w:rsidR="0031041E" w:rsidRPr="003C30B7" w:rsidRDefault="00C5369F" w:rsidP="0031041E">
            <w:pPr>
              <w:jc w:val="center"/>
              <w:rPr>
                <w:color w:val="000000"/>
              </w:rPr>
            </w:pPr>
            <w:r w:rsidRPr="003C30B7">
              <w:rPr>
                <w:color w:val="000000"/>
              </w:rPr>
              <w:t>1</w:t>
            </w:r>
          </w:p>
        </w:tc>
        <w:tc>
          <w:tcPr>
            <w:tcW w:w="836" w:type="dxa"/>
            <w:tcBorders>
              <w:top w:val="nil"/>
              <w:left w:val="nil"/>
              <w:bottom w:val="single" w:sz="4" w:space="0" w:color="auto"/>
              <w:right w:val="single" w:sz="4" w:space="0" w:color="auto"/>
            </w:tcBorders>
            <w:shd w:val="clear" w:color="000000" w:fill="FFFFFF"/>
            <w:vAlign w:val="center"/>
            <w:hideMark/>
          </w:tcPr>
          <w:p w:rsidR="0031041E" w:rsidRPr="003C30B7" w:rsidRDefault="00C5369F" w:rsidP="0031041E">
            <w:pPr>
              <w:jc w:val="center"/>
            </w:pPr>
            <w:r w:rsidRPr="003C30B7">
              <w:t>1</w:t>
            </w:r>
          </w:p>
        </w:tc>
        <w:tc>
          <w:tcPr>
            <w:tcW w:w="1573" w:type="dxa"/>
            <w:gridSpan w:val="2"/>
            <w:tcBorders>
              <w:top w:val="nil"/>
              <w:left w:val="nil"/>
              <w:bottom w:val="single" w:sz="4" w:space="0" w:color="auto"/>
              <w:right w:val="single" w:sz="4" w:space="0" w:color="auto"/>
            </w:tcBorders>
            <w:shd w:val="clear" w:color="000000" w:fill="FFFFFF"/>
            <w:noWrap/>
            <w:vAlign w:val="center"/>
            <w:hideMark/>
          </w:tcPr>
          <w:p w:rsidR="0031041E" w:rsidRPr="003C30B7" w:rsidRDefault="0047126F" w:rsidP="0031041E">
            <w:pPr>
              <w:jc w:val="center"/>
              <w:rPr>
                <w:color w:val="000000"/>
              </w:rPr>
            </w:pPr>
            <w:proofErr w:type="spellStart"/>
            <w:r w:rsidRPr="003C30B7">
              <w:rPr>
                <w:color w:val="000000"/>
              </w:rPr>
              <w:t>Шаповалова</w:t>
            </w:r>
            <w:proofErr w:type="spellEnd"/>
            <w:r w:rsidRPr="003C30B7">
              <w:rPr>
                <w:color w:val="000000"/>
              </w:rPr>
              <w:t xml:space="preserve"> С</w:t>
            </w:r>
            <w:r w:rsidR="0031041E" w:rsidRPr="003C30B7">
              <w:rPr>
                <w:color w:val="000000"/>
              </w:rPr>
              <w:t>.</w:t>
            </w:r>
            <w:r w:rsidRPr="003C30B7">
              <w:rPr>
                <w:color w:val="000000"/>
              </w:rPr>
              <w:t>Н.</w:t>
            </w:r>
          </w:p>
        </w:tc>
      </w:tr>
      <w:tr w:rsidR="0031041E" w:rsidRPr="003C30B7" w:rsidTr="008B7C84">
        <w:trPr>
          <w:trHeight w:val="1500"/>
        </w:trPr>
        <w:tc>
          <w:tcPr>
            <w:tcW w:w="441" w:type="dxa"/>
            <w:tcBorders>
              <w:top w:val="nil"/>
              <w:left w:val="single" w:sz="4" w:space="0" w:color="auto"/>
              <w:bottom w:val="single" w:sz="4" w:space="0" w:color="auto"/>
              <w:right w:val="single" w:sz="4" w:space="0" w:color="auto"/>
            </w:tcBorders>
            <w:shd w:val="clear" w:color="000000" w:fill="FFFFFF"/>
            <w:noWrap/>
            <w:vAlign w:val="center"/>
            <w:hideMark/>
          </w:tcPr>
          <w:p w:rsidR="0031041E" w:rsidRPr="003C30B7" w:rsidRDefault="0031041E" w:rsidP="00D81A0A">
            <w:pPr>
              <w:jc w:val="center"/>
              <w:rPr>
                <w:color w:val="000000"/>
              </w:rPr>
            </w:pPr>
            <w:r w:rsidRPr="003C30B7">
              <w:rPr>
                <w:color w:val="000000"/>
              </w:rPr>
              <w:t>2</w:t>
            </w:r>
          </w:p>
        </w:tc>
        <w:tc>
          <w:tcPr>
            <w:tcW w:w="2537" w:type="dxa"/>
            <w:tcBorders>
              <w:top w:val="nil"/>
              <w:left w:val="nil"/>
              <w:bottom w:val="single" w:sz="4" w:space="0" w:color="auto"/>
              <w:right w:val="single" w:sz="4" w:space="0" w:color="auto"/>
            </w:tcBorders>
            <w:shd w:val="clear" w:color="000000" w:fill="FFFFFF"/>
            <w:vAlign w:val="center"/>
            <w:hideMark/>
          </w:tcPr>
          <w:p w:rsidR="0031041E" w:rsidRPr="003C30B7" w:rsidRDefault="00857FAF" w:rsidP="0031041E">
            <w:r w:rsidRPr="00857FAF">
              <w:t>Количество детей-сирот и детей, оставшихся без попечения родителей, лиц из их  числа, подлежащих обеспечению жильем в отчетном финансовом году</w:t>
            </w:r>
          </w:p>
        </w:tc>
        <w:tc>
          <w:tcPr>
            <w:tcW w:w="709" w:type="dxa"/>
            <w:tcBorders>
              <w:top w:val="nil"/>
              <w:left w:val="nil"/>
              <w:bottom w:val="single" w:sz="4" w:space="0" w:color="auto"/>
              <w:right w:val="single" w:sz="4" w:space="0" w:color="auto"/>
            </w:tcBorders>
            <w:shd w:val="clear" w:color="000000" w:fill="FFFFFF"/>
            <w:vAlign w:val="center"/>
            <w:hideMark/>
          </w:tcPr>
          <w:p w:rsidR="0031041E" w:rsidRPr="003C30B7" w:rsidRDefault="0031041E" w:rsidP="0031041E">
            <w:pPr>
              <w:jc w:val="center"/>
            </w:pPr>
            <w:r w:rsidRPr="003C30B7">
              <w:t>чел.</w:t>
            </w:r>
          </w:p>
        </w:tc>
        <w:tc>
          <w:tcPr>
            <w:tcW w:w="851" w:type="dxa"/>
            <w:tcBorders>
              <w:top w:val="nil"/>
              <w:left w:val="nil"/>
              <w:bottom w:val="single" w:sz="4" w:space="0" w:color="auto"/>
              <w:right w:val="single" w:sz="4" w:space="0" w:color="auto"/>
            </w:tcBorders>
            <w:shd w:val="clear" w:color="000000" w:fill="FFFFFF"/>
            <w:noWrap/>
            <w:vAlign w:val="center"/>
            <w:hideMark/>
          </w:tcPr>
          <w:p w:rsidR="0031041E" w:rsidRPr="003C30B7" w:rsidRDefault="00C5369F" w:rsidP="0031041E">
            <w:pPr>
              <w:jc w:val="center"/>
              <w:rPr>
                <w:color w:val="000000"/>
              </w:rPr>
            </w:pPr>
            <w:r w:rsidRPr="003C30B7">
              <w:rPr>
                <w:color w:val="000000"/>
              </w:rPr>
              <w:t>0</w:t>
            </w:r>
          </w:p>
        </w:tc>
        <w:tc>
          <w:tcPr>
            <w:tcW w:w="850" w:type="dxa"/>
            <w:tcBorders>
              <w:top w:val="nil"/>
              <w:left w:val="nil"/>
              <w:bottom w:val="single" w:sz="4" w:space="0" w:color="auto"/>
              <w:right w:val="single" w:sz="4" w:space="0" w:color="auto"/>
            </w:tcBorders>
            <w:shd w:val="clear" w:color="000000" w:fill="FFFFFF"/>
            <w:noWrap/>
            <w:vAlign w:val="center"/>
            <w:hideMark/>
          </w:tcPr>
          <w:p w:rsidR="0031041E" w:rsidRPr="003C30B7" w:rsidRDefault="00C5369F" w:rsidP="0031041E">
            <w:pPr>
              <w:jc w:val="center"/>
              <w:rPr>
                <w:color w:val="000000"/>
              </w:rPr>
            </w:pPr>
            <w:r w:rsidRPr="003C30B7">
              <w:rPr>
                <w:color w:val="000000"/>
              </w:rPr>
              <w:t>0</w:t>
            </w:r>
          </w:p>
        </w:tc>
        <w:tc>
          <w:tcPr>
            <w:tcW w:w="851" w:type="dxa"/>
            <w:tcBorders>
              <w:top w:val="nil"/>
              <w:left w:val="nil"/>
              <w:bottom w:val="single" w:sz="4" w:space="0" w:color="auto"/>
              <w:right w:val="single" w:sz="4" w:space="0" w:color="auto"/>
            </w:tcBorders>
            <w:shd w:val="clear" w:color="000000" w:fill="FFFFFF"/>
            <w:noWrap/>
            <w:vAlign w:val="center"/>
            <w:hideMark/>
          </w:tcPr>
          <w:p w:rsidR="0031041E" w:rsidRPr="003C30B7" w:rsidRDefault="00C5369F" w:rsidP="0031041E">
            <w:pPr>
              <w:jc w:val="center"/>
              <w:rPr>
                <w:color w:val="000000"/>
              </w:rPr>
            </w:pPr>
            <w:r w:rsidRPr="003C30B7">
              <w:rPr>
                <w:color w:val="000000"/>
              </w:rPr>
              <w:t>0</w:t>
            </w:r>
          </w:p>
        </w:tc>
        <w:tc>
          <w:tcPr>
            <w:tcW w:w="850" w:type="dxa"/>
            <w:tcBorders>
              <w:top w:val="nil"/>
              <w:left w:val="nil"/>
              <w:bottom w:val="single" w:sz="4" w:space="0" w:color="auto"/>
              <w:right w:val="single" w:sz="4" w:space="0" w:color="auto"/>
            </w:tcBorders>
            <w:shd w:val="clear" w:color="000000" w:fill="FFFFFF"/>
            <w:noWrap/>
            <w:vAlign w:val="center"/>
            <w:hideMark/>
          </w:tcPr>
          <w:p w:rsidR="0031041E" w:rsidRPr="003C30B7" w:rsidRDefault="00C5369F" w:rsidP="0031041E">
            <w:pPr>
              <w:jc w:val="center"/>
              <w:rPr>
                <w:color w:val="000000"/>
              </w:rPr>
            </w:pPr>
            <w:r w:rsidRPr="003C30B7">
              <w:rPr>
                <w:color w:val="000000"/>
              </w:rPr>
              <w:t>0</w:t>
            </w:r>
          </w:p>
        </w:tc>
        <w:tc>
          <w:tcPr>
            <w:tcW w:w="851" w:type="dxa"/>
            <w:tcBorders>
              <w:top w:val="nil"/>
              <w:left w:val="nil"/>
              <w:bottom w:val="single" w:sz="4" w:space="0" w:color="auto"/>
              <w:right w:val="single" w:sz="4" w:space="0" w:color="auto"/>
            </w:tcBorders>
            <w:shd w:val="clear" w:color="000000" w:fill="FFFFFF"/>
            <w:noWrap/>
            <w:vAlign w:val="center"/>
            <w:hideMark/>
          </w:tcPr>
          <w:p w:rsidR="0031041E" w:rsidRPr="003C30B7" w:rsidRDefault="00C5369F" w:rsidP="0031041E">
            <w:pPr>
              <w:jc w:val="center"/>
              <w:rPr>
                <w:color w:val="000000"/>
              </w:rPr>
            </w:pPr>
            <w:r w:rsidRPr="003C30B7">
              <w:rPr>
                <w:color w:val="000000"/>
              </w:rPr>
              <w:t>2</w:t>
            </w:r>
          </w:p>
        </w:tc>
        <w:tc>
          <w:tcPr>
            <w:tcW w:w="850" w:type="dxa"/>
            <w:tcBorders>
              <w:top w:val="nil"/>
              <w:left w:val="nil"/>
              <w:bottom w:val="single" w:sz="4" w:space="0" w:color="auto"/>
              <w:right w:val="single" w:sz="4" w:space="0" w:color="auto"/>
            </w:tcBorders>
            <w:shd w:val="clear" w:color="000000" w:fill="FFFFFF"/>
            <w:noWrap/>
            <w:vAlign w:val="center"/>
            <w:hideMark/>
          </w:tcPr>
          <w:p w:rsidR="0031041E" w:rsidRPr="003C30B7" w:rsidRDefault="00BF48F1" w:rsidP="0031041E">
            <w:pPr>
              <w:jc w:val="center"/>
              <w:rPr>
                <w:color w:val="000000"/>
              </w:rPr>
            </w:pPr>
            <w:r>
              <w:rPr>
                <w:color w:val="000000"/>
              </w:rPr>
              <w:t>1</w:t>
            </w:r>
            <w:r w:rsidR="00755617">
              <w:rPr>
                <w:color w:val="000000"/>
              </w:rPr>
              <w:t>2</w:t>
            </w:r>
          </w:p>
        </w:tc>
        <w:tc>
          <w:tcPr>
            <w:tcW w:w="851" w:type="dxa"/>
            <w:tcBorders>
              <w:top w:val="nil"/>
              <w:left w:val="nil"/>
              <w:bottom w:val="single" w:sz="4" w:space="0" w:color="auto"/>
              <w:right w:val="single" w:sz="4" w:space="0" w:color="auto"/>
            </w:tcBorders>
            <w:shd w:val="clear" w:color="000000" w:fill="FFFFFF"/>
            <w:noWrap/>
            <w:vAlign w:val="center"/>
            <w:hideMark/>
          </w:tcPr>
          <w:p w:rsidR="0031041E" w:rsidRPr="003C30B7" w:rsidRDefault="00BF48F1" w:rsidP="0031041E">
            <w:pPr>
              <w:jc w:val="center"/>
              <w:rPr>
                <w:color w:val="000000"/>
              </w:rPr>
            </w:pPr>
            <w:r>
              <w:rPr>
                <w:color w:val="000000"/>
              </w:rPr>
              <w:t>14</w:t>
            </w:r>
          </w:p>
        </w:tc>
        <w:tc>
          <w:tcPr>
            <w:tcW w:w="785" w:type="dxa"/>
            <w:tcBorders>
              <w:top w:val="nil"/>
              <w:left w:val="nil"/>
              <w:bottom w:val="single" w:sz="4" w:space="0" w:color="auto"/>
              <w:right w:val="single" w:sz="4" w:space="0" w:color="auto"/>
            </w:tcBorders>
            <w:shd w:val="clear" w:color="000000" w:fill="FFFFFF"/>
            <w:noWrap/>
            <w:vAlign w:val="center"/>
            <w:hideMark/>
          </w:tcPr>
          <w:p w:rsidR="0031041E" w:rsidRPr="003C30B7" w:rsidRDefault="00BF48F1" w:rsidP="0031041E">
            <w:pPr>
              <w:jc w:val="center"/>
              <w:rPr>
                <w:color w:val="000000"/>
              </w:rPr>
            </w:pPr>
            <w:r>
              <w:rPr>
                <w:color w:val="000000"/>
              </w:rPr>
              <w:t>15</w:t>
            </w:r>
          </w:p>
        </w:tc>
        <w:tc>
          <w:tcPr>
            <w:tcW w:w="915" w:type="dxa"/>
            <w:tcBorders>
              <w:top w:val="nil"/>
              <w:left w:val="nil"/>
              <w:bottom w:val="single" w:sz="4" w:space="0" w:color="auto"/>
              <w:right w:val="single" w:sz="4" w:space="0" w:color="auto"/>
            </w:tcBorders>
            <w:shd w:val="clear" w:color="000000" w:fill="FFFFFF"/>
            <w:noWrap/>
            <w:vAlign w:val="center"/>
            <w:hideMark/>
          </w:tcPr>
          <w:p w:rsidR="0031041E" w:rsidRPr="003C30B7" w:rsidRDefault="00BF48F1" w:rsidP="0031041E">
            <w:pPr>
              <w:jc w:val="center"/>
              <w:rPr>
                <w:color w:val="000000"/>
              </w:rPr>
            </w:pPr>
            <w:r>
              <w:rPr>
                <w:color w:val="000000"/>
              </w:rPr>
              <w:t>15</w:t>
            </w:r>
          </w:p>
        </w:tc>
        <w:tc>
          <w:tcPr>
            <w:tcW w:w="773" w:type="dxa"/>
            <w:tcBorders>
              <w:top w:val="nil"/>
              <w:left w:val="nil"/>
              <w:bottom w:val="single" w:sz="4" w:space="0" w:color="auto"/>
              <w:right w:val="single" w:sz="4" w:space="0" w:color="auto"/>
            </w:tcBorders>
            <w:shd w:val="clear" w:color="000000" w:fill="FFFFFF"/>
            <w:noWrap/>
            <w:vAlign w:val="center"/>
            <w:hideMark/>
          </w:tcPr>
          <w:p w:rsidR="0031041E" w:rsidRPr="003C30B7" w:rsidRDefault="00BF48F1" w:rsidP="0031041E">
            <w:pPr>
              <w:jc w:val="center"/>
              <w:rPr>
                <w:color w:val="000000"/>
              </w:rPr>
            </w:pPr>
            <w:r>
              <w:rPr>
                <w:color w:val="000000"/>
              </w:rPr>
              <w:t>15</w:t>
            </w:r>
          </w:p>
        </w:tc>
        <w:tc>
          <w:tcPr>
            <w:tcW w:w="929" w:type="dxa"/>
            <w:tcBorders>
              <w:top w:val="nil"/>
              <w:left w:val="nil"/>
              <w:bottom w:val="single" w:sz="4" w:space="0" w:color="auto"/>
              <w:right w:val="single" w:sz="4" w:space="0" w:color="auto"/>
            </w:tcBorders>
            <w:shd w:val="clear" w:color="000000" w:fill="FFFFFF"/>
            <w:noWrap/>
            <w:vAlign w:val="center"/>
            <w:hideMark/>
          </w:tcPr>
          <w:p w:rsidR="0031041E" w:rsidRPr="003C30B7" w:rsidRDefault="00BF48F1" w:rsidP="0031041E">
            <w:pPr>
              <w:jc w:val="center"/>
              <w:rPr>
                <w:color w:val="000000"/>
              </w:rPr>
            </w:pPr>
            <w:r>
              <w:rPr>
                <w:color w:val="000000"/>
              </w:rPr>
              <w:t>15</w:t>
            </w:r>
          </w:p>
        </w:tc>
        <w:tc>
          <w:tcPr>
            <w:tcW w:w="850" w:type="dxa"/>
            <w:tcBorders>
              <w:top w:val="nil"/>
              <w:left w:val="nil"/>
              <w:bottom w:val="single" w:sz="4" w:space="0" w:color="auto"/>
              <w:right w:val="single" w:sz="4" w:space="0" w:color="auto"/>
            </w:tcBorders>
            <w:shd w:val="clear" w:color="000000" w:fill="FFFFFF"/>
            <w:noWrap/>
            <w:vAlign w:val="center"/>
            <w:hideMark/>
          </w:tcPr>
          <w:p w:rsidR="0031041E" w:rsidRPr="002B5A3D" w:rsidRDefault="00134F8B" w:rsidP="0031041E">
            <w:pPr>
              <w:jc w:val="center"/>
              <w:rPr>
                <w:color w:val="000000"/>
              </w:rPr>
            </w:pPr>
            <w:r>
              <w:rPr>
                <w:color w:val="000000"/>
              </w:rPr>
              <w:t>23</w:t>
            </w:r>
          </w:p>
        </w:tc>
        <w:tc>
          <w:tcPr>
            <w:tcW w:w="836" w:type="dxa"/>
            <w:tcBorders>
              <w:top w:val="nil"/>
              <w:left w:val="nil"/>
              <w:bottom w:val="single" w:sz="4" w:space="0" w:color="auto"/>
              <w:right w:val="single" w:sz="4" w:space="0" w:color="auto"/>
            </w:tcBorders>
            <w:shd w:val="clear" w:color="000000" w:fill="FFFFFF"/>
            <w:vAlign w:val="center"/>
            <w:hideMark/>
          </w:tcPr>
          <w:p w:rsidR="0031041E" w:rsidRPr="002B5A3D" w:rsidRDefault="00134F8B" w:rsidP="0031041E">
            <w:pPr>
              <w:jc w:val="center"/>
            </w:pPr>
            <w:r>
              <w:t>23</w:t>
            </w:r>
          </w:p>
        </w:tc>
        <w:tc>
          <w:tcPr>
            <w:tcW w:w="1573" w:type="dxa"/>
            <w:gridSpan w:val="2"/>
            <w:tcBorders>
              <w:top w:val="nil"/>
              <w:left w:val="nil"/>
              <w:bottom w:val="single" w:sz="4" w:space="0" w:color="auto"/>
              <w:right w:val="single" w:sz="4" w:space="0" w:color="auto"/>
            </w:tcBorders>
            <w:shd w:val="clear" w:color="000000" w:fill="FFFFFF"/>
            <w:noWrap/>
            <w:vAlign w:val="center"/>
            <w:hideMark/>
          </w:tcPr>
          <w:p w:rsidR="0031041E" w:rsidRPr="003C30B7" w:rsidRDefault="0047126F" w:rsidP="0031041E">
            <w:pPr>
              <w:jc w:val="center"/>
              <w:rPr>
                <w:color w:val="000000"/>
              </w:rPr>
            </w:pPr>
            <w:proofErr w:type="spellStart"/>
            <w:r w:rsidRPr="003C30B7">
              <w:rPr>
                <w:color w:val="000000"/>
              </w:rPr>
              <w:t>Шаповалова</w:t>
            </w:r>
            <w:proofErr w:type="spellEnd"/>
            <w:r w:rsidRPr="003C30B7">
              <w:rPr>
                <w:color w:val="000000"/>
              </w:rPr>
              <w:t xml:space="preserve"> С.Н.</w:t>
            </w:r>
          </w:p>
        </w:tc>
      </w:tr>
      <w:tr w:rsidR="0031041E" w:rsidRPr="003C30B7" w:rsidTr="008B7C84">
        <w:trPr>
          <w:trHeight w:val="1800"/>
        </w:trPr>
        <w:tc>
          <w:tcPr>
            <w:tcW w:w="441" w:type="dxa"/>
            <w:tcBorders>
              <w:top w:val="nil"/>
              <w:left w:val="single" w:sz="4" w:space="0" w:color="auto"/>
              <w:bottom w:val="single" w:sz="4" w:space="0" w:color="auto"/>
              <w:right w:val="single" w:sz="4" w:space="0" w:color="auto"/>
            </w:tcBorders>
            <w:shd w:val="clear" w:color="000000" w:fill="FFFFFF"/>
            <w:noWrap/>
            <w:vAlign w:val="center"/>
            <w:hideMark/>
          </w:tcPr>
          <w:p w:rsidR="0031041E" w:rsidRPr="003C30B7" w:rsidRDefault="0031041E" w:rsidP="00D81A0A">
            <w:pPr>
              <w:jc w:val="center"/>
              <w:rPr>
                <w:color w:val="000000"/>
              </w:rPr>
            </w:pPr>
            <w:r w:rsidRPr="003C30B7">
              <w:rPr>
                <w:color w:val="000000"/>
              </w:rPr>
              <w:t>3</w:t>
            </w:r>
          </w:p>
        </w:tc>
        <w:tc>
          <w:tcPr>
            <w:tcW w:w="2537" w:type="dxa"/>
            <w:tcBorders>
              <w:top w:val="nil"/>
              <w:left w:val="nil"/>
              <w:bottom w:val="single" w:sz="4" w:space="0" w:color="auto"/>
              <w:right w:val="single" w:sz="4" w:space="0" w:color="auto"/>
            </w:tcBorders>
            <w:shd w:val="clear" w:color="000000" w:fill="FFFFFF"/>
            <w:vAlign w:val="center"/>
            <w:hideMark/>
          </w:tcPr>
          <w:p w:rsidR="0031041E" w:rsidRPr="003C30B7" w:rsidRDefault="0031041E" w:rsidP="0031041E">
            <w:r w:rsidRPr="003C30B7">
              <w:t>Общая площадь жилых помещений, приобретаемых (строящихся) для детей-сирот и детей, оставшихся без попечения родителей, лиц из числа детей-сирот и детей, оставшихся без попечения родителей</w:t>
            </w:r>
          </w:p>
        </w:tc>
        <w:tc>
          <w:tcPr>
            <w:tcW w:w="709" w:type="dxa"/>
            <w:tcBorders>
              <w:top w:val="nil"/>
              <w:left w:val="nil"/>
              <w:bottom w:val="single" w:sz="4" w:space="0" w:color="auto"/>
              <w:right w:val="single" w:sz="4" w:space="0" w:color="auto"/>
            </w:tcBorders>
            <w:shd w:val="clear" w:color="000000" w:fill="FFFFFF"/>
            <w:vAlign w:val="center"/>
            <w:hideMark/>
          </w:tcPr>
          <w:p w:rsidR="0031041E" w:rsidRPr="003C30B7" w:rsidRDefault="0031041E" w:rsidP="0031041E">
            <w:pPr>
              <w:jc w:val="center"/>
            </w:pPr>
            <w:r w:rsidRPr="003C30B7">
              <w:t>тыс. кв. м</w:t>
            </w:r>
          </w:p>
        </w:tc>
        <w:tc>
          <w:tcPr>
            <w:tcW w:w="851" w:type="dxa"/>
            <w:tcBorders>
              <w:top w:val="nil"/>
              <w:left w:val="nil"/>
              <w:bottom w:val="single" w:sz="4" w:space="0" w:color="auto"/>
              <w:right w:val="single" w:sz="4" w:space="0" w:color="auto"/>
            </w:tcBorders>
            <w:shd w:val="clear" w:color="000000" w:fill="FFFFFF"/>
            <w:noWrap/>
            <w:vAlign w:val="center"/>
            <w:hideMark/>
          </w:tcPr>
          <w:p w:rsidR="0031041E" w:rsidRPr="003C30B7" w:rsidRDefault="00C5369F" w:rsidP="0031041E">
            <w:pPr>
              <w:jc w:val="center"/>
              <w:rPr>
                <w:color w:val="000000"/>
              </w:rPr>
            </w:pPr>
            <w:r w:rsidRPr="003C30B7">
              <w:rPr>
                <w:color w:val="000000"/>
              </w:rPr>
              <w:t>0</w:t>
            </w:r>
          </w:p>
        </w:tc>
        <w:tc>
          <w:tcPr>
            <w:tcW w:w="850" w:type="dxa"/>
            <w:tcBorders>
              <w:top w:val="nil"/>
              <w:left w:val="nil"/>
              <w:bottom w:val="single" w:sz="4" w:space="0" w:color="auto"/>
              <w:right w:val="single" w:sz="4" w:space="0" w:color="auto"/>
            </w:tcBorders>
            <w:shd w:val="clear" w:color="000000" w:fill="FFFFFF"/>
            <w:noWrap/>
            <w:vAlign w:val="center"/>
            <w:hideMark/>
          </w:tcPr>
          <w:p w:rsidR="0031041E" w:rsidRPr="003C30B7" w:rsidRDefault="00C5369F" w:rsidP="0031041E">
            <w:pPr>
              <w:jc w:val="center"/>
              <w:rPr>
                <w:color w:val="000000"/>
              </w:rPr>
            </w:pPr>
            <w:r w:rsidRPr="003C30B7">
              <w:rPr>
                <w:color w:val="000000"/>
              </w:rPr>
              <w:t>0</w:t>
            </w:r>
          </w:p>
        </w:tc>
        <w:tc>
          <w:tcPr>
            <w:tcW w:w="851" w:type="dxa"/>
            <w:tcBorders>
              <w:top w:val="nil"/>
              <w:left w:val="nil"/>
              <w:bottom w:val="single" w:sz="4" w:space="0" w:color="auto"/>
              <w:right w:val="single" w:sz="4" w:space="0" w:color="auto"/>
            </w:tcBorders>
            <w:shd w:val="clear" w:color="000000" w:fill="FFFFFF"/>
            <w:noWrap/>
            <w:vAlign w:val="center"/>
            <w:hideMark/>
          </w:tcPr>
          <w:p w:rsidR="0031041E" w:rsidRPr="003C30B7" w:rsidRDefault="00C5369F" w:rsidP="0031041E">
            <w:pPr>
              <w:jc w:val="center"/>
              <w:rPr>
                <w:color w:val="000000"/>
              </w:rPr>
            </w:pPr>
            <w:r w:rsidRPr="003C30B7">
              <w:rPr>
                <w:color w:val="000000"/>
              </w:rPr>
              <w:t>0</w:t>
            </w:r>
          </w:p>
        </w:tc>
        <w:tc>
          <w:tcPr>
            <w:tcW w:w="850" w:type="dxa"/>
            <w:tcBorders>
              <w:top w:val="nil"/>
              <w:left w:val="nil"/>
              <w:bottom w:val="single" w:sz="4" w:space="0" w:color="auto"/>
              <w:right w:val="single" w:sz="4" w:space="0" w:color="auto"/>
            </w:tcBorders>
            <w:shd w:val="clear" w:color="000000" w:fill="FFFFFF"/>
            <w:noWrap/>
            <w:vAlign w:val="center"/>
            <w:hideMark/>
          </w:tcPr>
          <w:p w:rsidR="0031041E" w:rsidRPr="003C30B7" w:rsidRDefault="00C5369F" w:rsidP="0031041E">
            <w:pPr>
              <w:jc w:val="center"/>
              <w:rPr>
                <w:color w:val="000000"/>
              </w:rPr>
            </w:pPr>
            <w:r w:rsidRPr="003C30B7">
              <w:rPr>
                <w:color w:val="000000"/>
              </w:rPr>
              <w:t>0</w:t>
            </w:r>
          </w:p>
        </w:tc>
        <w:tc>
          <w:tcPr>
            <w:tcW w:w="851" w:type="dxa"/>
            <w:tcBorders>
              <w:top w:val="nil"/>
              <w:left w:val="nil"/>
              <w:bottom w:val="single" w:sz="4" w:space="0" w:color="auto"/>
              <w:right w:val="single" w:sz="4" w:space="0" w:color="auto"/>
            </w:tcBorders>
            <w:shd w:val="clear" w:color="000000" w:fill="FFFFFF"/>
            <w:noWrap/>
            <w:vAlign w:val="center"/>
            <w:hideMark/>
          </w:tcPr>
          <w:p w:rsidR="0031041E" w:rsidRPr="00751855" w:rsidRDefault="00755617" w:rsidP="00852E55">
            <w:pPr>
              <w:jc w:val="center"/>
              <w:rPr>
                <w:color w:val="000000"/>
              </w:rPr>
            </w:pPr>
            <w:r>
              <w:rPr>
                <w:color w:val="000000"/>
              </w:rPr>
              <w:t>0,066</w:t>
            </w:r>
          </w:p>
        </w:tc>
        <w:tc>
          <w:tcPr>
            <w:tcW w:w="850" w:type="dxa"/>
            <w:tcBorders>
              <w:top w:val="nil"/>
              <w:left w:val="nil"/>
              <w:bottom w:val="single" w:sz="4" w:space="0" w:color="auto"/>
              <w:right w:val="single" w:sz="4" w:space="0" w:color="auto"/>
            </w:tcBorders>
            <w:shd w:val="clear" w:color="000000" w:fill="FFFFFF"/>
            <w:noWrap/>
            <w:vAlign w:val="center"/>
            <w:hideMark/>
          </w:tcPr>
          <w:p w:rsidR="0031041E" w:rsidRPr="00751855" w:rsidRDefault="007A3C21" w:rsidP="00852E55">
            <w:pPr>
              <w:jc w:val="center"/>
              <w:rPr>
                <w:color w:val="000000"/>
              </w:rPr>
            </w:pPr>
            <w:r>
              <w:rPr>
                <w:color w:val="000000"/>
              </w:rPr>
              <w:t>0,066</w:t>
            </w:r>
          </w:p>
        </w:tc>
        <w:tc>
          <w:tcPr>
            <w:tcW w:w="851" w:type="dxa"/>
            <w:tcBorders>
              <w:top w:val="nil"/>
              <w:left w:val="nil"/>
              <w:bottom w:val="single" w:sz="4" w:space="0" w:color="auto"/>
              <w:right w:val="single" w:sz="4" w:space="0" w:color="auto"/>
            </w:tcBorders>
            <w:shd w:val="clear" w:color="000000" w:fill="FFFFFF"/>
            <w:noWrap/>
            <w:vAlign w:val="center"/>
            <w:hideMark/>
          </w:tcPr>
          <w:p w:rsidR="0031041E" w:rsidRPr="00751855" w:rsidRDefault="007A3C21" w:rsidP="00857FAF">
            <w:pPr>
              <w:jc w:val="center"/>
              <w:rPr>
                <w:color w:val="000000"/>
              </w:rPr>
            </w:pPr>
            <w:r>
              <w:rPr>
                <w:color w:val="000000"/>
              </w:rPr>
              <w:t>0,066</w:t>
            </w:r>
          </w:p>
        </w:tc>
        <w:tc>
          <w:tcPr>
            <w:tcW w:w="785" w:type="dxa"/>
            <w:tcBorders>
              <w:top w:val="nil"/>
              <w:left w:val="nil"/>
              <w:bottom w:val="single" w:sz="4" w:space="0" w:color="auto"/>
              <w:right w:val="single" w:sz="4" w:space="0" w:color="auto"/>
            </w:tcBorders>
            <w:shd w:val="clear" w:color="000000" w:fill="FFFFFF"/>
            <w:noWrap/>
            <w:vAlign w:val="center"/>
            <w:hideMark/>
          </w:tcPr>
          <w:p w:rsidR="0031041E" w:rsidRPr="00751855" w:rsidRDefault="007A3C21" w:rsidP="00857FAF">
            <w:pPr>
              <w:jc w:val="center"/>
              <w:rPr>
                <w:color w:val="000000"/>
              </w:rPr>
            </w:pPr>
            <w:r>
              <w:rPr>
                <w:color w:val="000000"/>
              </w:rPr>
              <w:t>0,066</w:t>
            </w:r>
          </w:p>
        </w:tc>
        <w:tc>
          <w:tcPr>
            <w:tcW w:w="915" w:type="dxa"/>
            <w:tcBorders>
              <w:top w:val="nil"/>
              <w:left w:val="nil"/>
              <w:bottom w:val="single" w:sz="4" w:space="0" w:color="auto"/>
              <w:right w:val="single" w:sz="4" w:space="0" w:color="auto"/>
            </w:tcBorders>
            <w:shd w:val="clear" w:color="000000" w:fill="FFFFFF"/>
            <w:noWrap/>
            <w:vAlign w:val="center"/>
            <w:hideMark/>
          </w:tcPr>
          <w:p w:rsidR="0031041E" w:rsidRPr="00751855" w:rsidRDefault="007A3C21" w:rsidP="00857FAF">
            <w:pPr>
              <w:jc w:val="center"/>
              <w:rPr>
                <w:color w:val="000000"/>
              </w:rPr>
            </w:pPr>
            <w:r>
              <w:rPr>
                <w:color w:val="000000"/>
              </w:rPr>
              <w:t>0,066</w:t>
            </w:r>
          </w:p>
        </w:tc>
        <w:tc>
          <w:tcPr>
            <w:tcW w:w="773" w:type="dxa"/>
            <w:tcBorders>
              <w:top w:val="nil"/>
              <w:left w:val="nil"/>
              <w:bottom w:val="single" w:sz="4" w:space="0" w:color="auto"/>
              <w:right w:val="single" w:sz="4" w:space="0" w:color="auto"/>
            </w:tcBorders>
            <w:shd w:val="clear" w:color="000000" w:fill="FFFFFF"/>
            <w:noWrap/>
            <w:vAlign w:val="center"/>
            <w:hideMark/>
          </w:tcPr>
          <w:p w:rsidR="0031041E" w:rsidRPr="00751855" w:rsidRDefault="007A3C21" w:rsidP="00857FAF">
            <w:pPr>
              <w:jc w:val="center"/>
              <w:rPr>
                <w:color w:val="000000"/>
              </w:rPr>
            </w:pPr>
            <w:r>
              <w:rPr>
                <w:color w:val="000000"/>
              </w:rPr>
              <w:t>0,825</w:t>
            </w:r>
          </w:p>
        </w:tc>
        <w:tc>
          <w:tcPr>
            <w:tcW w:w="929" w:type="dxa"/>
            <w:tcBorders>
              <w:top w:val="nil"/>
              <w:left w:val="nil"/>
              <w:bottom w:val="single" w:sz="4" w:space="0" w:color="auto"/>
              <w:right w:val="single" w:sz="4" w:space="0" w:color="auto"/>
            </w:tcBorders>
            <w:shd w:val="clear" w:color="000000" w:fill="FFFFFF"/>
            <w:noWrap/>
            <w:vAlign w:val="center"/>
            <w:hideMark/>
          </w:tcPr>
          <w:p w:rsidR="0031041E" w:rsidRPr="00751855" w:rsidRDefault="007A3C21" w:rsidP="00857FAF">
            <w:pPr>
              <w:jc w:val="center"/>
              <w:rPr>
                <w:color w:val="000000"/>
              </w:rPr>
            </w:pPr>
            <w:r>
              <w:rPr>
                <w:color w:val="000000"/>
              </w:rPr>
              <w:t>0,825</w:t>
            </w:r>
          </w:p>
        </w:tc>
        <w:tc>
          <w:tcPr>
            <w:tcW w:w="850" w:type="dxa"/>
            <w:tcBorders>
              <w:top w:val="nil"/>
              <w:left w:val="nil"/>
              <w:bottom w:val="single" w:sz="4" w:space="0" w:color="auto"/>
              <w:right w:val="single" w:sz="4" w:space="0" w:color="auto"/>
            </w:tcBorders>
            <w:shd w:val="clear" w:color="000000" w:fill="FFFFFF"/>
            <w:noWrap/>
            <w:vAlign w:val="center"/>
            <w:hideMark/>
          </w:tcPr>
          <w:p w:rsidR="0031041E" w:rsidRPr="00CA4ED8" w:rsidRDefault="007A3C21" w:rsidP="00134F8B">
            <w:pPr>
              <w:jc w:val="center"/>
              <w:rPr>
                <w:color w:val="000000"/>
              </w:rPr>
            </w:pPr>
            <w:r>
              <w:rPr>
                <w:color w:val="000000"/>
              </w:rPr>
              <w:t>0</w:t>
            </w:r>
            <w:r w:rsidR="00134F8B">
              <w:rPr>
                <w:color w:val="000000"/>
              </w:rPr>
              <w:t>,785</w:t>
            </w:r>
          </w:p>
        </w:tc>
        <w:tc>
          <w:tcPr>
            <w:tcW w:w="836" w:type="dxa"/>
            <w:tcBorders>
              <w:top w:val="nil"/>
              <w:left w:val="nil"/>
              <w:bottom w:val="single" w:sz="4" w:space="0" w:color="auto"/>
              <w:right w:val="single" w:sz="4" w:space="0" w:color="auto"/>
            </w:tcBorders>
            <w:shd w:val="clear" w:color="000000" w:fill="FFFFFF"/>
            <w:vAlign w:val="center"/>
            <w:hideMark/>
          </w:tcPr>
          <w:p w:rsidR="0031041E" w:rsidRPr="00CA4ED8" w:rsidRDefault="007A3C21" w:rsidP="00134F8B">
            <w:pPr>
              <w:jc w:val="center"/>
            </w:pPr>
            <w:r>
              <w:t>0,</w:t>
            </w:r>
            <w:r w:rsidR="00134F8B">
              <w:t>785</w:t>
            </w:r>
          </w:p>
        </w:tc>
        <w:tc>
          <w:tcPr>
            <w:tcW w:w="1573" w:type="dxa"/>
            <w:gridSpan w:val="2"/>
            <w:tcBorders>
              <w:top w:val="nil"/>
              <w:left w:val="nil"/>
              <w:bottom w:val="single" w:sz="4" w:space="0" w:color="auto"/>
              <w:right w:val="single" w:sz="4" w:space="0" w:color="auto"/>
            </w:tcBorders>
            <w:shd w:val="clear" w:color="000000" w:fill="FFFFFF"/>
            <w:noWrap/>
            <w:vAlign w:val="center"/>
            <w:hideMark/>
          </w:tcPr>
          <w:p w:rsidR="0031041E" w:rsidRPr="003C30B7" w:rsidRDefault="0047126F" w:rsidP="0031041E">
            <w:pPr>
              <w:jc w:val="center"/>
              <w:rPr>
                <w:color w:val="000000"/>
              </w:rPr>
            </w:pPr>
            <w:proofErr w:type="spellStart"/>
            <w:r w:rsidRPr="003C30B7">
              <w:rPr>
                <w:color w:val="000000"/>
              </w:rPr>
              <w:t>Шаповалова</w:t>
            </w:r>
            <w:proofErr w:type="spellEnd"/>
            <w:r w:rsidRPr="003C30B7">
              <w:rPr>
                <w:color w:val="000000"/>
              </w:rPr>
              <w:t xml:space="preserve"> С.Н.</w:t>
            </w:r>
          </w:p>
        </w:tc>
      </w:tr>
      <w:tr w:rsidR="00FE4603" w:rsidRPr="003C30B7" w:rsidTr="008B7C84">
        <w:trPr>
          <w:trHeight w:val="1200"/>
        </w:trPr>
        <w:tc>
          <w:tcPr>
            <w:tcW w:w="441" w:type="dxa"/>
            <w:tcBorders>
              <w:top w:val="nil"/>
              <w:left w:val="single" w:sz="4" w:space="0" w:color="auto"/>
              <w:bottom w:val="single" w:sz="4" w:space="0" w:color="auto"/>
              <w:right w:val="single" w:sz="4" w:space="0" w:color="auto"/>
            </w:tcBorders>
            <w:shd w:val="clear" w:color="000000" w:fill="FFFFFF"/>
            <w:noWrap/>
            <w:vAlign w:val="center"/>
            <w:hideMark/>
          </w:tcPr>
          <w:p w:rsidR="00FE4603" w:rsidRPr="003C30B7" w:rsidRDefault="00FE4603" w:rsidP="00D81A0A">
            <w:pPr>
              <w:jc w:val="center"/>
              <w:rPr>
                <w:color w:val="000000"/>
              </w:rPr>
            </w:pPr>
            <w:r w:rsidRPr="003C30B7">
              <w:rPr>
                <w:color w:val="000000"/>
              </w:rPr>
              <w:t>4</w:t>
            </w:r>
          </w:p>
        </w:tc>
        <w:tc>
          <w:tcPr>
            <w:tcW w:w="2537" w:type="dxa"/>
            <w:tcBorders>
              <w:top w:val="nil"/>
              <w:left w:val="nil"/>
              <w:bottom w:val="single" w:sz="4" w:space="0" w:color="auto"/>
              <w:right w:val="single" w:sz="4" w:space="0" w:color="auto"/>
            </w:tcBorders>
            <w:shd w:val="clear" w:color="000000" w:fill="FFFFFF"/>
            <w:vAlign w:val="center"/>
            <w:hideMark/>
          </w:tcPr>
          <w:p w:rsidR="00FE4603" w:rsidRPr="003C30B7" w:rsidRDefault="00FE4603" w:rsidP="003757D6">
            <w:r w:rsidRPr="003C30B7">
              <w:t xml:space="preserve">Количество дорожно-транспортных происшествий на автомобильных дорогах местного значения </w:t>
            </w:r>
          </w:p>
        </w:tc>
        <w:tc>
          <w:tcPr>
            <w:tcW w:w="709" w:type="dxa"/>
            <w:tcBorders>
              <w:top w:val="nil"/>
              <w:left w:val="nil"/>
              <w:bottom w:val="single" w:sz="4" w:space="0" w:color="auto"/>
              <w:right w:val="single" w:sz="4" w:space="0" w:color="auto"/>
            </w:tcBorders>
            <w:shd w:val="clear" w:color="000000" w:fill="FFFFFF"/>
            <w:vAlign w:val="center"/>
            <w:hideMark/>
          </w:tcPr>
          <w:p w:rsidR="00FE4603" w:rsidRPr="003C30B7" w:rsidRDefault="00FE4603" w:rsidP="0031041E">
            <w:pPr>
              <w:jc w:val="center"/>
            </w:pPr>
            <w:r w:rsidRPr="003C30B7">
              <w:t>единиц</w:t>
            </w:r>
          </w:p>
        </w:tc>
        <w:tc>
          <w:tcPr>
            <w:tcW w:w="851" w:type="dxa"/>
            <w:tcBorders>
              <w:top w:val="nil"/>
              <w:left w:val="nil"/>
              <w:bottom w:val="single" w:sz="4" w:space="0" w:color="auto"/>
              <w:right w:val="single" w:sz="4" w:space="0" w:color="auto"/>
            </w:tcBorders>
            <w:shd w:val="clear" w:color="000000" w:fill="FFFFFF"/>
            <w:noWrap/>
            <w:vAlign w:val="center"/>
            <w:hideMark/>
          </w:tcPr>
          <w:p w:rsidR="00FE4603" w:rsidRPr="003C30B7" w:rsidRDefault="00FE4603" w:rsidP="00EA08BF">
            <w:pPr>
              <w:jc w:val="center"/>
              <w:rPr>
                <w:color w:val="000000"/>
              </w:rPr>
            </w:pPr>
            <w:r w:rsidRPr="003C30B7">
              <w:rPr>
                <w:color w:val="000000"/>
              </w:rPr>
              <w:t>2</w:t>
            </w:r>
          </w:p>
        </w:tc>
        <w:tc>
          <w:tcPr>
            <w:tcW w:w="850" w:type="dxa"/>
            <w:tcBorders>
              <w:top w:val="nil"/>
              <w:left w:val="nil"/>
              <w:bottom w:val="single" w:sz="4" w:space="0" w:color="auto"/>
              <w:right w:val="single" w:sz="4" w:space="0" w:color="auto"/>
            </w:tcBorders>
            <w:shd w:val="clear" w:color="000000" w:fill="FFFFFF"/>
            <w:noWrap/>
            <w:vAlign w:val="center"/>
            <w:hideMark/>
          </w:tcPr>
          <w:p w:rsidR="00FE4603" w:rsidRPr="003C30B7" w:rsidRDefault="00FE4603" w:rsidP="00EA08BF">
            <w:pPr>
              <w:jc w:val="center"/>
              <w:rPr>
                <w:color w:val="000000"/>
              </w:rPr>
            </w:pPr>
            <w:r w:rsidRPr="003C30B7">
              <w:rPr>
                <w:color w:val="000000"/>
              </w:rPr>
              <w:t>4</w:t>
            </w:r>
          </w:p>
        </w:tc>
        <w:tc>
          <w:tcPr>
            <w:tcW w:w="851" w:type="dxa"/>
            <w:tcBorders>
              <w:top w:val="nil"/>
              <w:left w:val="nil"/>
              <w:bottom w:val="single" w:sz="4" w:space="0" w:color="auto"/>
              <w:right w:val="single" w:sz="4" w:space="0" w:color="auto"/>
            </w:tcBorders>
            <w:shd w:val="clear" w:color="000000" w:fill="FFFFFF"/>
            <w:noWrap/>
            <w:vAlign w:val="center"/>
            <w:hideMark/>
          </w:tcPr>
          <w:p w:rsidR="00FE4603" w:rsidRPr="003C30B7" w:rsidRDefault="00FE4603" w:rsidP="00EA08BF">
            <w:pPr>
              <w:rPr>
                <w:color w:val="000000"/>
              </w:rPr>
            </w:pPr>
            <w:r w:rsidRPr="003C30B7">
              <w:rPr>
                <w:color w:val="000000"/>
              </w:rPr>
              <w:t xml:space="preserve">     6</w:t>
            </w:r>
          </w:p>
        </w:tc>
        <w:tc>
          <w:tcPr>
            <w:tcW w:w="850" w:type="dxa"/>
            <w:tcBorders>
              <w:top w:val="nil"/>
              <w:left w:val="nil"/>
              <w:bottom w:val="single" w:sz="4" w:space="0" w:color="auto"/>
              <w:right w:val="single" w:sz="4" w:space="0" w:color="auto"/>
            </w:tcBorders>
            <w:shd w:val="clear" w:color="000000" w:fill="FFFFFF"/>
            <w:noWrap/>
            <w:vAlign w:val="center"/>
            <w:hideMark/>
          </w:tcPr>
          <w:p w:rsidR="00FE4603" w:rsidRPr="003C30B7" w:rsidRDefault="00FE4603" w:rsidP="00EA08BF">
            <w:pPr>
              <w:jc w:val="center"/>
              <w:rPr>
                <w:color w:val="000000"/>
              </w:rPr>
            </w:pPr>
            <w:r w:rsidRPr="003C30B7">
              <w:rPr>
                <w:color w:val="000000"/>
              </w:rPr>
              <w:t>8</w:t>
            </w:r>
          </w:p>
        </w:tc>
        <w:tc>
          <w:tcPr>
            <w:tcW w:w="851" w:type="dxa"/>
            <w:tcBorders>
              <w:top w:val="nil"/>
              <w:left w:val="nil"/>
              <w:bottom w:val="single" w:sz="4" w:space="0" w:color="auto"/>
              <w:right w:val="single" w:sz="4" w:space="0" w:color="auto"/>
            </w:tcBorders>
            <w:shd w:val="clear" w:color="000000" w:fill="FFFFFF"/>
            <w:noWrap/>
            <w:vAlign w:val="center"/>
            <w:hideMark/>
          </w:tcPr>
          <w:p w:rsidR="00FE4603" w:rsidRPr="003C30B7" w:rsidRDefault="00FE4603" w:rsidP="00EA08BF">
            <w:pPr>
              <w:jc w:val="center"/>
              <w:rPr>
                <w:color w:val="000000"/>
              </w:rPr>
            </w:pPr>
            <w:r w:rsidRPr="003C30B7">
              <w:rPr>
                <w:color w:val="000000"/>
              </w:rPr>
              <w:t>10</w:t>
            </w:r>
          </w:p>
        </w:tc>
        <w:tc>
          <w:tcPr>
            <w:tcW w:w="850" w:type="dxa"/>
            <w:tcBorders>
              <w:top w:val="nil"/>
              <w:left w:val="nil"/>
              <w:bottom w:val="single" w:sz="4" w:space="0" w:color="auto"/>
              <w:right w:val="single" w:sz="4" w:space="0" w:color="auto"/>
            </w:tcBorders>
            <w:shd w:val="clear" w:color="000000" w:fill="FFFFFF"/>
            <w:noWrap/>
            <w:vAlign w:val="center"/>
            <w:hideMark/>
          </w:tcPr>
          <w:p w:rsidR="00FE4603" w:rsidRPr="003C30B7" w:rsidRDefault="00FE4603" w:rsidP="00EA08BF">
            <w:pPr>
              <w:jc w:val="center"/>
              <w:rPr>
                <w:color w:val="000000"/>
              </w:rPr>
            </w:pPr>
            <w:r w:rsidRPr="003C30B7">
              <w:rPr>
                <w:color w:val="000000"/>
              </w:rPr>
              <w:t>12</w:t>
            </w:r>
          </w:p>
        </w:tc>
        <w:tc>
          <w:tcPr>
            <w:tcW w:w="851" w:type="dxa"/>
            <w:tcBorders>
              <w:top w:val="nil"/>
              <w:left w:val="nil"/>
              <w:bottom w:val="single" w:sz="4" w:space="0" w:color="auto"/>
              <w:right w:val="single" w:sz="4" w:space="0" w:color="auto"/>
            </w:tcBorders>
            <w:shd w:val="clear" w:color="000000" w:fill="FFFFFF"/>
            <w:noWrap/>
            <w:vAlign w:val="center"/>
            <w:hideMark/>
          </w:tcPr>
          <w:p w:rsidR="00FE4603" w:rsidRPr="003C30B7" w:rsidRDefault="00FE4603" w:rsidP="00EA08BF">
            <w:pPr>
              <w:jc w:val="center"/>
              <w:rPr>
                <w:color w:val="000000"/>
              </w:rPr>
            </w:pPr>
            <w:r w:rsidRPr="003C30B7">
              <w:rPr>
                <w:color w:val="000000"/>
              </w:rPr>
              <w:t>18</w:t>
            </w:r>
          </w:p>
        </w:tc>
        <w:tc>
          <w:tcPr>
            <w:tcW w:w="785" w:type="dxa"/>
            <w:tcBorders>
              <w:top w:val="nil"/>
              <w:left w:val="nil"/>
              <w:bottom w:val="single" w:sz="4" w:space="0" w:color="auto"/>
              <w:right w:val="single" w:sz="4" w:space="0" w:color="auto"/>
            </w:tcBorders>
            <w:shd w:val="clear" w:color="000000" w:fill="FFFFFF"/>
            <w:noWrap/>
            <w:vAlign w:val="center"/>
            <w:hideMark/>
          </w:tcPr>
          <w:p w:rsidR="00FE4603" w:rsidRPr="003C30B7" w:rsidRDefault="00FE4603" w:rsidP="00EA08BF">
            <w:pPr>
              <w:jc w:val="center"/>
              <w:rPr>
                <w:color w:val="000000"/>
              </w:rPr>
            </w:pPr>
            <w:r w:rsidRPr="003C30B7">
              <w:rPr>
                <w:color w:val="000000"/>
              </w:rPr>
              <w:t>20</w:t>
            </w:r>
          </w:p>
        </w:tc>
        <w:tc>
          <w:tcPr>
            <w:tcW w:w="915" w:type="dxa"/>
            <w:tcBorders>
              <w:top w:val="nil"/>
              <w:left w:val="nil"/>
              <w:bottom w:val="single" w:sz="4" w:space="0" w:color="auto"/>
              <w:right w:val="single" w:sz="4" w:space="0" w:color="auto"/>
            </w:tcBorders>
            <w:shd w:val="clear" w:color="000000" w:fill="FFFFFF"/>
            <w:noWrap/>
            <w:vAlign w:val="center"/>
            <w:hideMark/>
          </w:tcPr>
          <w:p w:rsidR="00FE4603" w:rsidRPr="003C30B7" w:rsidRDefault="00FE4603" w:rsidP="00EA08BF">
            <w:pPr>
              <w:jc w:val="center"/>
              <w:rPr>
                <w:color w:val="000000"/>
              </w:rPr>
            </w:pPr>
            <w:r w:rsidRPr="003C30B7">
              <w:rPr>
                <w:color w:val="000000"/>
              </w:rPr>
              <w:t>26</w:t>
            </w:r>
          </w:p>
        </w:tc>
        <w:tc>
          <w:tcPr>
            <w:tcW w:w="773" w:type="dxa"/>
            <w:tcBorders>
              <w:top w:val="nil"/>
              <w:left w:val="nil"/>
              <w:bottom w:val="single" w:sz="4" w:space="0" w:color="auto"/>
              <w:right w:val="single" w:sz="4" w:space="0" w:color="auto"/>
            </w:tcBorders>
            <w:shd w:val="clear" w:color="000000" w:fill="FFFFFF"/>
            <w:noWrap/>
            <w:vAlign w:val="center"/>
            <w:hideMark/>
          </w:tcPr>
          <w:p w:rsidR="00FE4603" w:rsidRPr="003C30B7" w:rsidRDefault="00FE4603" w:rsidP="00EA08BF">
            <w:pPr>
              <w:jc w:val="center"/>
              <w:rPr>
                <w:color w:val="000000"/>
              </w:rPr>
            </w:pPr>
            <w:r w:rsidRPr="003C30B7">
              <w:rPr>
                <w:color w:val="000000"/>
              </w:rPr>
              <w:t>30</w:t>
            </w:r>
          </w:p>
        </w:tc>
        <w:tc>
          <w:tcPr>
            <w:tcW w:w="929" w:type="dxa"/>
            <w:tcBorders>
              <w:top w:val="nil"/>
              <w:left w:val="nil"/>
              <w:bottom w:val="single" w:sz="4" w:space="0" w:color="auto"/>
              <w:right w:val="single" w:sz="4" w:space="0" w:color="auto"/>
            </w:tcBorders>
            <w:shd w:val="clear" w:color="000000" w:fill="FFFFFF"/>
            <w:noWrap/>
            <w:vAlign w:val="center"/>
            <w:hideMark/>
          </w:tcPr>
          <w:p w:rsidR="00FE4603" w:rsidRPr="003C30B7" w:rsidRDefault="00FE4603" w:rsidP="00EA08BF">
            <w:pPr>
              <w:jc w:val="center"/>
              <w:rPr>
                <w:color w:val="000000"/>
              </w:rPr>
            </w:pPr>
            <w:r w:rsidRPr="003C30B7">
              <w:rPr>
                <w:color w:val="000000"/>
              </w:rPr>
              <w:t>35</w:t>
            </w:r>
          </w:p>
        </w:tc>
        <w:tc>
          <w:tcPr>
            <w:tcW w:w="850" w:type="dxa"/>
            <w:tcBorders>
              <w:top w:val="nil"/>
              <w:left w:val="nil"/>
              <w:bottom w:val="single" w:sz="4" w:space="0" w:color="auto"/>
              <w:right w:val="single" w:sz="4" w:space="0" w:color="auto"/>
            </w:tcBorders>
            <w:shd w:val="clear" w:color="000000" w:fill="FFFFFF"/>
            <w:noWrap/>
            <w:vAlign w:val="center"/>
            <w:hideMark/>
          </w:tcPr>
          <w:p w:rsidR="00FE4603" w:rsidRPr="003C30B7" w:rsidRDefault="00FE4603" w:rsidP="00EA08BF">
            <w:pPr>
              <w:jc w:val="center"/>
              <w:rPr>
                <w:color w:val="000000"/>
              </w:rPr>
            </w:pPr>
            <w:r w:rsidRPr="003C30B7">
              <w:rPr>
                <w:color w:val="000000"/>
              </w:rPr>
              <w:t>51</w:t>
            </w:r>
          </w:p>
        </w:tc>
        <w:tc>
          <w:tcPr>
            <w:tcW w:w="836" w:type="dxa"/>
            <w:tcBorders>
              <w:top w:val="nil"/>
              <w:left w:val="nil"/>
              <w:bottom w:val="single" w:sz="4" w:space="0" w:color="auto"/>
              <w:right w:val="single" w:sz="4" w:space="0" w:color="auto"/>
            </w:tcBorders>
            <w:shd w:val="clear" w:color="000000" w:fill="FFFFFF"/>
            <w:vAlign w:val="center"/>
            <w:hideMark/>
          </w:tcPr>
          <w:p w:rsidR="00FE4603" w:rsidRPr="003C30B7" w:rsidRDefault="00FE4603" w:rsidP="0031041E">
            <w:pPr>
              <w:jc w:val="center"/>
            </w:pPr>
            <w:r w:rsidRPr="003C30B7">
              <w:t>51</w:t>
            </w:r>
          </w:p>
        </w:tc>
        <w:tc>
          <w:tcPr>
            <w:tcW w:w="1573" w:type="dxa"/>
            <w:gridSpan w:val="2"/>
            <w:tcBorders>
              <w:top w:val="nil"/>
              <w:left w:val="nil"/>
              <w:bottom w:val="single" w:sz="4" w:space="0" w:color="auto"/>
              <w:right w:val="single" w:sz="4" w:space="0" w:color="auto"/>
            </w:tcBorders>
            <w:shd w:val="clear" w:color="000000" w:fill="FFFFFF"/>
            <w:noWrap/>
            <w:vAlign w:val="center"/>
            <w:hideMark/>
          </w:tcPr>
          <w:p w:rsidR="00FE4603" w:rsidRPr="003C30B7" w:rsidRDefault="00FE4603" w:rsidP="0031041E">
            <w:pPr>
              <w:jc w:val="center"/>
              <w:rPr>
                <w:color w:val="000000"/>
              </w:rPr>
            </w:pPr>
            <w:proofErr w:type="spellStart"/>
            <w:r w:rsidRPr="003C30B7">
              <w:rPr>
                <w:color w:val="000000"/>
              </w:rPr>
              <w:t>Шаповалова</w:t>
            </w:r>
            <w:proofErr w:type="spellEnd"/>
            <w:r w:rsidRPr="003C30B7">
              <w:rPr>
                <w:color w:val="000000"/>
              </w:rPr>
              <w:t xml:space="preserve"> Л.А.</w:t>
            </w:r>
          </w:p>
        </w:tc>
      </w:tr>
      <w:tr w:rsidR="00EA08BF" w:rsidRPr="003C30B7" w:rsidTr="008B7C84">
        <w:trPr>
          <w:trHeight w:val="900"/>
        </w:trPr>
        <w:tc>
          <w:tcPr>
            <w:tcW w:w="44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D81A0A">
            <w:pPr>
              <w:jc w:val="center"/>
              <w:rPr>
                <w:color w:val="000000"/>
              </w:rPr>
            </w:pPr>
            <w:r w:rsidRPr="003C30B7">
              <w:rPr>
                <w:color w:val="000000"/>
              </w:rPr>
              <w:t>5</w:t>
            </w:r>
          </w:p>
        </w:tc>
        <w:tc>
          <w:tcPr>
            <w:tcW w:w="2537"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Количество километров построенных (реконструированных), капитально отремонтированных</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км</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EA08BF">
            <w:pPr>
              <w:rPr>
                <w:color w:val="000000"/>
              </w:rPr>
            </w:pPr>
            <w:r w:rsidRPr="003C30B7">
              <w:rPr>
                <w:color w:val="000000"/>
              </w:rPr>
              <w:t xml:space="preserve">    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0</w:t>
            </w:r>
          </w:p>
        </w:tc>
        <w:tc>
          <w:tcPr>
            <w:tcW w:w="785"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2,4</w:t>
            </w:r>
          </w:p>
        </w:tc>
        <w:tc>
          <w:tcPr>
            <w:tcW w:w="915"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4,6</w:t>
            </w:r>
          </w:p>
        </w:tc>
        <w:tc>
          <w:tcPr>
            <w:tcW w:w="773"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6,8</w:t>
            </w:r>
          </w:p>
        </w:tc>
        <w:tc>
          <w:tcPr>
            <w:tcW w:w="92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7,2</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8,2</w:t>
            </w:r>
          </w:p>
        </w:tc>
        <w:tc>
          <w:tcPr>
            <w:tcW w:w="836"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8,2</w:t>
            </w:r>
          </w:p>
        </w:tc>
        <w:tc>
          <w:tcPr>
            <w:tcW w:w="1573"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proofErr w:type="spellStart"/>
            <w:r w:rsidRPr="003C30B7">
              <w:rPr>
                <w:color w:val="000000"/>
              </w:rPr>
              <w:t>Шаповалова</w:t>
            </w:r>
            <w:proofErr w:type="spellEnd"/>
            <w:r w:rsidRPr="003C30B7">
              <w:rPr>
                <w:color w:val="000000"/>
              </w:rPr>
              <w:t xml:space="preserve"> Л.А.</w:t>
            </w:r>
          </w:p>
        </w:tc>
      </w:tr>
      <w:tr w:rsidR="00EA08BF" w:rsidRPr="003C30B7" w:rsidTr="008B7C84">
        <w:trPr>
          <w:trHeight w:val="1545"/>
        </w:trPr>
        <w:tc>
          <w:tcPr>
            <w:tcW w:w="44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D81A0A">
            <w:pPr>
              <w:jc w:val="center"/>
              <w:rPr>
                <w:color w:val="000000"/>
              </w:rPr>
            </w:pPr>
            <w:r w:rsidRPr="003C30B7">
              <w:rPr>
                <w:color w:val="000000"/>
              </w:rPr>
              <w:lastRenderedPageBreak/>
              <w:t>6</w:t>
            </w:r>
          </w:p>
        </w:tc>
        <w:tc>
          <w:tcPr>
            <w:tcW w:w="2537"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Объем потребления топливно-энергетических ресурсов, оплачиваемых за счет бюджетных средств, в организациях с участием муниципального образования</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proofErr w:type="spellStart"/>
            <w:r w:rsidRPr="003C30B7">
              <w:t>т.у.</w:t>
            </w:r>
            <w:proofErr w:type="gramStart"/>
            <w:r w:rsidRPr="003C30B7">
              <w:t>т</w:t>
            </w:r>
            <w:proofErr w:type="spellEnd"/>
            <w:proofErr w:type="gramEnd"/>
            <w:r w:rsidRPr="003C30B7">
              <w:t>.</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5170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5170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5170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5170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2600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2600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2600</w:t>
            </w:r>
          </w:p>
        </w:tc>
        <w:tc>
          <w:tcPr>
            <w:tcW w:w="785"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2600</w:t>
            </w:r>
          </w:p>
        </w:tc>
        <w:tc>
          <w:tcPr>
            <w:tcW w:w="915"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3300</w:t>
            </w:r>
          </w:p>
        </w:tc>
        <w:tc>
          <w:tcPr>
            <w:tcW w:w="773"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3300</w:t>
            </w:r>
          </w:p>
        </w:tc>
        <w:tc>
          <w:tcPr>
            <w:tcW w:w="92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3300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5054,2</w:t>
            </w:r>
          </w:p>
        </w:tc>
        <w:tc>
          <w:tcPr>
            <w:tcW w:w="836"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CA4E91">
            <w:pPr>
              <w:jc w:val="center"/>
            </w:pPr>
            <w:r w:rsidRPr="003C30B7">
              <w:t>5054,2</w:t>
            </w:r>
          </w:p>
        </w:tc>
        <w:tc>
          <w:tcPr>
            <w:tcW w:w="1573"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Сухорукова С.С.</w:t>
            </w:r>
          </w:p>
        </w:tc>
      </w:tr>
      <w:tr w:rsidR="00EA08BF" w:rsidRPr="003C30B7" w:rsidTr="008B7C84">
        <w:trPr>
          <w:trHeight w:val="1335"/>
        </w:trPr>
        <w:tc>
          <w:tcPr>
            <w:tcW w:w="441" w:type="dxa"/>
            <w:tcBorders>
              <w:top w:val="nil"/>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D81A0A">
            <w:pPr>
              <w:jc w:val="center"/>
              <w:rPr>
                <w:color w:val="000000"/>
              </w:rPr>
            </w:pPr>
            <w:r w:rsidRPr="003C30B7">
              <w:rPr>
                <w:color w:val="000000"/>
              </w:rPr>
              <w:t>7</w:t>
            </w:r>
          </w:p>
        </w:tc>
        <w:tc>
          <w:tcPr>
            <w:tcW w:w="2537"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 xml:space="preserve">Доля фактически освещенных улиц в общей протяженности улиц населенных пунктов муниципальных образований Октябрьского района     </w:t>
            </w:r>
          </w:p>
        </w:tc>
        <w:tc>
          <w:tcPr>
            <w:tcW w:w="709"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44</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44</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44</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pPr>
            <w:r w:rsidRPr="003C30B7">
              <w:t>44</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pPr>
            <w:r w:rsidRPr="003C30B7">
              <w:t>44</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pPr>
            <w:r w:rsidRPr="003C30B7">
              <w:t>44</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pPr>
            <w:r w:rsidRPr="003C30B7">
              <w:t>44</w:t>
            </w:r>
          </w:p>
        </w:tc>
        <w:tc>
          <w:tcPr>
            <w:tcW w:w="785"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pPr>
            <w:r w:rsidRPr="003C30B7">
              <w:t>44</w:t>
            </w:r>
          </w:p>
        </w:tc>
        <w:tc>
          <w:tcPr>
            <w:tcW w:w="915"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pPr>
            <w:r w:rsidRPr="003C30B7">
              <w:t>44</w:t>
            </w:r>
          </w:p>
        </w:tc>
        <w:tc>
          <w:tcPr>
            <w:tcW w:w="773"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pPr>
            <w:r w:rsidRPr="003C30B7">
              <w:t>44</w:t>
            </w:r>
          </w:p>
        </w:tc>
        <w:tc>
          <w:tcPr>
            <w:tcW w:w="929"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pPr>
            <w:r w:rsidRPr="003C30B7">
              <w:t>44</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55,0</w:t>
            </w:r>
          </w:p>
        </w:tc>
        <w:tc>
          <w:tcPr>
            <w:tcW w:w="836"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55,0</w:t>
            </w:r>
          </w:p>
        </w:tc>
        <w:tc>
          <w:tcPr>
            <w:tcW w:w="1573" w:type="dxa"/>
            <w:gridSpan w:val="2"/>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Сухорукова С.С.</w:t>
            </w:r>
          </w:p>
        </w:tc>
      </w:tr>
      <w:tr w:rsidR="00EA08BF" w:rsidRPr="003C30B7" w:rsidTr="008B7C84">
        <w:trPr>
          <w:trHeight w:val="990"/>
        </w:trPr>
        <w:tc>
          <w:tcPr>
            <w:tcW w:w="441" w:type="dxa"/>
            <w:tcBorders>
              <w:top w:val="nil"/>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D81A0A">
            <w:pPr>
              <w:jc w:val="center"/>
              <w:rPr>
                <w:color w:val="000000"/>
              </w:rPr>
            </w:pPr>
            <w:r w:rsidRPr="003C30B7">
              <w:rPr>
                <w:color w:val="000000"/>
              </w:rPr>
              <w:t>8</w:t>
            </w:r>
          </w:p>
        </w:tc>
        <w:tc>
          <w:tcPr>
            <w:tcW w:w="2537"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Протяженность построенных, реконструированных и восстановленных сетей наружного (уличного) освещения</w:t>
            </w:r>
          </w:p>
        </w:tc>
        <w:tc>
          <w:tcPr>
            <w:tcW w:w="709"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км</w:t>
            </w:r>
          </w:p>
        </w:tc>
        <w:tc>
          <w:tcPr>
            <w:tcW w:w="851" w:type="dxa"/>
            <w:tcBorders>
              <w:top w:val="nil"/>
              <w:left w:val="nil"/>
              <w:bottom w:val="nil"/>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0</w:t>
            </w:r>
          </w:p>
        </w:tc>
        <w:tc>
          <w:tcPr>
            <w:tcW w:w="850" w:type="dxa"/>
            <w:tcBorders>
              <w:top w:val="nil"/>
              <w:left w:val="nil"/>
              <w:bottom w:val="nil"/>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0</w:t>
            </w:r>
          </w:p>
        </w:tc>
        <w:tc>
          <w:tcPr>
            <w:tcW w:w="851" w:type="dxa"/>
            <w:tcBorders>
              <w:top w:val="nil"/>
              <w:left w:val="nil"/>
              <w:bottom w:val="nil"/>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0</w:t>
            </w:r>
          </w:p>
        </w:tc>
        <w:tc>
          <w:tcPr>
            <w:tcW w:w="850" w:type="dxa"/>
            <w:tcBorders>
              <w:top w:val="nil"/>
              <w:left w:val="nil"/>
              <w:bottom w:val="nil"/>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0</w:t>
            </w:r>
          </w:p>
        </w:tc>
        <w:tc>
          <w:tcPr>
            <w:tcW w:w="851" w:type="dxa"/>
            <w:tcBorders>
              <w:top w:val="nil"/>
              <w:left w:val="nil"/>
              <w:bottom w:val="nil"/>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0</w:t>
            </w:r>
          </w:p>
        </w:tc>
        <w:tc>
          <w:tcPr>
            <w:tcW w:w="850" w:type="dxa"/>
            <w:tcBorders>
              <w:top w:val="nil"/>
              <w:left w:val="nil"/>
              <w:bottom w:val="nil"/>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0</w:t>
            </w:r>
          </w:p>
        </w:tc>
        <w:tc>
          <w:tcPr>
            <w:tcW w:w="851" w:type="dxa"/>
            <w:tcBorders>
              <w:top w:val="nil"/>
              <w:left w:val="nil"/>
              <w:bottom w:val="nil"/>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0</w:t>
            </w:r>
          </w:p>
        </w:tc>
        <w:tc>
          <w:tcPr>
            <w:tcW w:w="785" w:type="dxa"/>
            <w:tcBorders>
              <w:top w:val="nil"/>
              <w:left w:val="nil"/>
              <w:bottom w:val="nil"/>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0</w:t>
            </w:r>
          </w:p>
        </w:tc>
        <w:tc>
          <w:tcPr>
            <w:tcW w:w="915" w:type="dxa"/>
            <w:tcBorders>
              <w:top w:val="nil"/>
              <w:left w:val="nil"/>
              <w:bottom w:val="nil"/>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0</w:t>
            </w:r>
          </w:p>
        </w:tc>
        <w:tc>
          <w:tcPr>
            <w:tcW w:w="773" w:type="dxa"/>
            <w:tcBorders>
              <w:top w:val="nil"/>
              <w:left w:val="nil"/>
              <w:bottom w:val="nil"/>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0</w:t>
            </w:r>
          </w:p>
        </w:tc>
        <w:tc>
          <w:tcPr>
            <w:tcW w:w="929" w:type="dxa"/>
            <w:tcBorders>
              <w:top w:val="nil"/>
              <w:left w:val="nil"/>
              <w:bottom w:val="nil"/>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0</w:t>
            </w:r>
          </w:p>
        </w:tc>
        <w:tc>
          <w:tcPr>
            <w:tcW w:w="850" w:type="dxa"/>
            <w:tcBorders>
              <w:top w:val="nil"/>
              <w:left w:val="nil"/>
              <w:bottom w:val="nil"/>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0,6</w:t>
            </w:r>
          </w:p>
        </w:tc>
        <w:tc>
          <w:tcPr>
            <w:tcW w:w="836"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CA4E91">
            <w:pPr>
              <w:jc w:val="center"/>
            </w:pPr>
            <w:r w:rsidRPr="003C30B7">
              <w:t>0,6</w:t>
            </w:r>
          </w:p>
        </w:tc>
        <w:tc>
          <w:tcPr>
            <w:tcW w:w="1573" w:type="dxa"/>
            <w:gridSpan w:val="2"/>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Сухорукова С.С.</w:t>
            </w:r>
          </w:p>
        </w:tc>
      </w:tr>
      <w:tr w:rsidR="00EA08BF" w:rsidRPr="003C30B7" w:rsidTr="008B7C84">
        <w:trPr>
          <w:trHeight w:val="1500"/>
        </w:trPr>
        <w:tc>
          <w:tcPr>
            <w:tcW w:w="44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3C30B7" w:rsidRDefault="009F5181" w:rsidP="00D81A0A">
            <w:pPr>
              <w:jc w:val="center"/>
              <w:rPr>
                <w:color w:val="000000"/>
              </w:rPr>
            </w:pPr>
            <w:r>
              <w:rPr>
                <w:color w:val="000000"/>
              </w:rPr>
              <w:t>9</w:t>
            </w:r>
          </w:p>
        </w:tc>
        <w:tc>
          <w:tcPr>
            <w:tcW w:w="2537" w:type="dxa"/>
            <w:tcBorders>
              <w:top w:val="single" w:sz="4" w:space="0" w:color="auto"/>
              <w:left w:val="nil"/>
              <w:bottom w:val="single" w:sz="4" w:space="0" w:color="auto"/>
              <w:right w:val="single" w:sz="4" w:space="0" w:color="auto"/>
            </w:tcBorders>
            <w:shd w:val="clear" w:color="000000" w:fill="FFFFFF"/>
            <w:vAlign w:val="bottom"/>
            <w:hideMark/>
          </w:tcPr>
          <w:p w:rsidR="00EA08BF" w:rsidRPr="003C30B7" w:rsidRDefault="00EA08BF" w:rsidP="0031041E">
            <w:r w:rsidRPr="003C30B7">
              <w:t>Доля благоустроенных общественных территорий от общего количества общественных территорий муниципального образования «Октябрьский район»</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DE7CD4" w:rsidP="0031041E">
            <w:pPr>
              <w:jc w:val="center"/>
              <w:rPr>
                <w:color w:val="000000"/>
              </w:rPr>
            </w:pPr>
            <w:r w:rsidRPr="003C30B7">
              <w:t>50,79</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DE7CD4" w:rsidP="0031041E">
            <w:pPr>
              <w:jc w:val="center"/>
              <w:rPr>
                <w:color w:val="000000"/>
              </w:rPr>
            </w:pPr>
            <w:r w:rsidRPr="003C30B7">
              <w:t>50,79</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DE7CD4" w:rsidP="0031041E">
            <w:pPr>
              <w:jc w:val="center"/>
              <w:rPr>
                <w:color w:val="000000"/>
              </w:rPr>
            </w:pPr>
            <w:r w:rsidRPr="003C30B7">
              <w:t>50,79</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DE7CD4" w:rsidP="0031041E">
            <w:pPr>
              <w:jc w:val="center"/>
              <w:rPr>
                <w:color w:val="000000"/>
              </w:rPr>
            </w:pPr>
            <w:r w:rsidRPr="003C30B7">
              <w:t>50,79</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DE7CD4" w:rsidP="0031041E">
            <w:pPr>
              <w:jc w:val="center"/>
              <w:rPr>
                <w:color w:val="000000"/>
              </w:rPr>
            </w:pPr>
            <w:r w:rsidRPr="003C30B7">
              <w:t>50,79</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DE7CD4" w:rsidP="0031041E">
            <w:pPr>
              <w:jc w:val="center"/>
              <w:rPr>
                <w:color w:val="000000"/>
              </w:rPr>
            </w:pPr>
            <w:r w:rsidRPr="003C30B7">
              <w:t>50,79</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DE7CD4" w:rsidP="0031041E">
            <w:pPr>
              <w:jc w:val="center"/>
              <w:rPr>
                <w:color w:val="000000"/>
              </w:rPr>
            </w:pPr>
            <w:r w:rsidRPr="003C30B7">
              <w:t>50,79</w:t>
            </w:r>
          </w:p>
        </w:tc>
        <w:tc>
          <w:tcPr>
            <w:tcW w:w="785"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DE7CD4" w:rsidP="0031041E">
            <w:pPr>
              <w:jc w:val="center"/>
              <w:rPr>
                <w:color w:val="000000"/>
              </w:rPr>
            </w:pPr>
            <w:r w:rsidRPr="003C30B7">
              <w:t>50,79</w:t>
            </w:r>
          </w:p>
        </w:tc>
        <w:tc>
          <w:tcPr>
            <w:tcW w:w="915"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DE7CD4" w:rsidP="0031041E">
            <w:pPr>
              <w:jc w:val="center"/>
              <w:rPr>
                <w:color w:val="000000"/>
              </w:rPr>
            </w:pPr>
            <w:r w:rsidRPr="003C30B7">
              <w:t>50,79</w:t>
            </w:r>
          </w:p>
        </w:tc>
        <w:tc>
          <w:tcPr>
            <w:tcW w:w="773"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DE7CD4" w:rsidP="0031041E">
            <w:pPr>
              <w:jc w:val="center"/>
              <w:rPr>
                <w:color w:val="000000"/>
              </w:rPr>
            </w:pPr>
            <w:r w:rsidRPr="003C30B7">
              <w:t>50,79</w:t>
            </w:r>
          </w:p>
        </w:tc>
        <w:tc>
          <w:tcPr>
            <w:tcW w:w="92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DE7CD4" w:rsidP="0031041E">
            <w:pPr>
              <w:jc w:val="center"/>
              <w:rPr>
                <w:color w:val="000000"/>
              </w:rPr>
            </w:pPr>
            <w:r w:rsidRPr="003C30B7">
              <w:t>50,79</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DE7CD4" w:rsidP="0031041E">
            <w:pPr>
              <w:jc w:val="center"/>
              <w:rPr>
                <w:color w:val="000000"/>
              </w:rPr>
            </w:pPr>
            <w:r w:rsidRPr="003C30B7">
              <w:t>50,79</w:t>
            </w:r>
          </w:p>
        </w:tc>
        <w:tc>
          <w:tcPr>
            <w:tcW w:w="836"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DE7CD4" w:rsidP="0031041E">
            <w:pPr>
              <w:jc w:val="center"/>
            </w:pPr>
            <w:r w:rsidRPr="003C30B7">
              <w:t>50,79</w:t>
            </w:r>
          </w:p>
        </w:tc>
        <w:tc>
          <w:tcPr>
            <w:tcW w:w="1573"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Сухорукова С.С.</w:t>
            </w:r>
          </w:p>
        </w:tc>
      </w:tr>
      <w:tr w:rsidR="00EA08BF" w:rsidRPr="003C30B7" w:rsidTr="008B7C84">
        <w:trPr>
          <w:trHeight w:val="1500"/>
        </w:trPr>
        <w:tc>
          <w:tcPr>
            <w:tcW w:w="4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A08BF" w:rsidRPr="003C30B7" w:rsidRDefault="00EA08BF" w:rsidP="009F5181">
            <w:pPr>
              <w:jc w:val="center"/>
              <w:rPr>
                <w:color w:val="000000"/>
              </w:rPr>
            </w:pPr>
            <w:r w:rsidRPr="003C30B7">
              <w:rPr>
                <w:color w:val="000000"/>
              </w:rPr>
              <w:t>1</w:t>
            </w:r>
            <w:r w:rsidR="009F5181">
              <w:rPr>
                <w:color w:val="000000"/>
              </w:rPr>
              <w:t>0</w:t>
            </w:r>
          </w:p>
        </w:tc>
        <w:tc>
          <w:tcPr>
            <w:tcW w:w="2537" w:type="dxa"/>
            <w:tcBorders>
              <w:top w:val="single" w:sz="4" w:space="0" w:color="auto"/>
              <w:left w:val="nil"/>
              <w:bottom w:val="single" w:sz="4" w:space="0" w:color="auto"/>
              <w:right w:val="single" w:sz="4" w:space="0" w:color="auto"/>
            </w:tcBorders>
            <w:shd w:val="clear" w:color="auto" w:fill="auto"/>
            <w:vAlign w:val="center"/>
            <w:hideMark/>
          </w:tcPr>
          <w:p w:rsidR="00EA08BF" w:rsidRPr="003C30B7" w:rsidRDefault="00EA08BF" w:rsidP="0031041E">
            <w:r w:rsidRPr="003C30B7">
              <w:t xml:space="preserve">Количество руководителей и специалистов </w:t>
            </w:r>
            <w:proofErr w:type="spellStart"/>
            <w:r w:rsidRPr="003C30B7">
              <w:t>жилищно</w:t>
            </w:r>
            <w:r w:rsidRPr="003C30B7">
              <w:softHyphen/>
              <w:t>коммунального</w:t>
            </w:r>
            <w:proofErr w:type="spellEnd"/>
            <w:r w:rsidRPr="003C30B7">
              <w:t xml:space="preserve"> комплекса в сфере благоустройства, прошедших обучение в специализированных организациях</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EA08BF" w:rsidRPr="003C30B7" w:rsidRDefault="00EA08BF" w:rsidP="0031041E">
            <w:pPr>
              <w:jc w:val="center"/>
            </w:pPr>
            <w:r w:rsidRPr="003C30B7">
              <w:t>чел.</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EA08BF" w:rsidRPr="003C30B7" w:rsidRDefault="00DE7CD4" w:rsidP="0031041E">
            <w:pPr>
              <w:jc w:val="center"/>
              <w:rPr>
                <w:color w:val="000000"/>
              </w:rPr>
            </w:pPr>
            <w:r w:rsidRPr="003C30B7">
              <w:rPr>
                <w:color w:val="000000"/>
              </w:rPr>
              <w:t>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EA08BF" w:rsidRPr="003C30B7" w:rsidRDefault="00DE7CD4" w:rsidP="0031041E">
            <w:pPr>
              <w:jc w:val="center"/>
              <w:rPr>
                <w:color w:val="000000"/>
              </w:rPr>
            </w:pPr>
            <w:r w:rsidRPr="003C30B7">
              <w:rPr>
                <w:color w:val="000000"/>
              </w:rPr>
              <w:t>0</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EA08BF" w:rsidRPr="003C30B7" w:rsidRDefault="00DE7CD4" w:rsidP="0031041E">
            <w:pPr>
              <w:jc w:val="center"/>
              <w:rPr>
                <w:color w:val="000000"/>
              </w:rPr>
            </w:pPr>
            <w:r w:rsidRPr="003C30B7">
              <w:rPr>
                <w:color w:val="000000"/>
              </w:rPr>
              <w:t>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EA08BF" w:rsidRPr="003C30B7" w:rsidRDefault="00DE7CD4" w:rsidP="0031041E">
            <w:pPr>
              <w:jc w:val="center"/>
              <w:rPr>
                <w:color w:val="000000"/>
              </w:rPr>
            </w:pPr>
            <w:r w:rsidRPr="003C30B7">
              <w:rPr>
                <w:color w:val="000000"/>
              </w:rPr>
              <w:t>0</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EA08BF" w:rsidRPr="003C30B7" w:rsidRDefault="00DE7CD4" w:rsidP="0031041E">
            <w:pPr>
              <w:jc w:val="center"/>
              <w:rPr>
                <w:color w:val="000000"/>
              </w:rPr>
            </w:pPr>
            <w:r w:rsidRPr="003C30B7">
              <w:rPr>
                <w:color w:val="000000"/>
              </w:rPr>
              <w:t>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EA08BF" w:rsidRPr="003C30B7" w:rsidRDefault="00DE7CD4" w:rsidP="0031041E">
            <w:pPr>
              <w:jc w:val="center"/>
              <w:rPr>
                <w:color w:val="000000"/>
              </w:rPr>
            </w:pPr>
            <w:r w:rsidRPr="003C30B7">
              <w:rPr>
                <w:color w:val="000000"/>
              </w:rPr>
              <w:t>0</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EA08BF" w:rsidRPr="003C30B7" w:rsidRDefault="00DE7CD4" w:rsidP="0031041E">
            <w:pPr>
              <w:jc w:val="center"/>
              <w:rPr>
                <w:color w:val="000000"/>
              </w:rPr>
            </w:pPr>
            <w:r w:rsidRPr="003C30B7">
              <w:rPr>
                <w:color w:val="000000"/>
              </w:rPr>
              <w:t>0</w:t>
            </w:r>
          </w:p>
        </w:tc>
        <w:tc>
          <w:tcPr>
            <w:tcW w:w="785" w:type="dxa"/>
            <w:tcBorders>
              <w:top w:val="single" w:sz="4" w:space="0" w:color="auto"/>
              <w:left w:val="nil"/>
              <w:bottom w:val="single" w:sz="4" w:space="0" w:color="auto"/>
              <w:right w:val="single" w:sz="4" w:space="0" w:color="auto"/>
            </w:tcBorders>
            <w:shd w:val="clear" w:color="auto" w:fill="auto"/>
            <w:noWrap/>
            <w:vAlign w:val="center"/>
            <w:hideMark/>
          </w:tcPr>
          <w:p w:rsidR="00EA08BF" w:rsidRPr="003C30B7" w:rsidRDefault="00DE7CD4" w:rsidP="0031041E">
            <w:pPr>
              <w:jc w:val="center"/>
              <w:rPr>
                <w:color w:val="000000"/>
              </w:rPr>
            </w:pPr>
            <w:r w:rsidRPr="003C30B7">
              <w:rPr>
                <w:color w:val="000000"/>
              </w:rPr>
              <w:t>0</w:t>
            </w:r>
          </w:p>
        </w:tc>
        <w:tc>
          <w:tcPr>
            <w:tcW w:w="915" w:type="dxa"/>
            <w:tcBorders>
              <w:top w:val="single" w:sz="4" w:space="0" w:color="auto"/>
              <w:left w:val="nil"/>
              <w:bottom w:val="single" w:sz="4" w:space="0" w:color="auto"/>
              <w:right w:val="single" w:sz="4" w:space="0" w:color="auto"/>
            </w:tcBorders>
            <w:shd w:val="clear" w:color="auto" w:fill="auto"/>
            <w:noWrap/>
            <w:vAlign w:val="center"/>
            <w:hideMark/>
          </w:tcPr>
          <w:p w:rsidR="00EA08BF" w:rsidRPr="003C30B7" w:rsidRDefault="00DE7CD4" w:rsidP="0031041E">
            <w:pPr>
              <w:jc w:val="center"/>
              <w:rPr>
                <w:color w:val="000000"/>
              </w:rPr>
            </w:pPr>
            <w:r w:rsidRPr="003C30B7">
              <w:rPr>
                <w:color w:val="000000"/>
              </w:rPr>
              <w:t>0</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EA08BF" w:rsidRPr="003C30B7" w:rsidRDefault="00DE7CD4" w:rsidP="0031041E">
            <w:pPr>
              <w:jc w:val="center"/>
              <w:rPr>
                <w:color w:val="000000"/>
              </w:rPr>
            </w:pPr>
            <w:r w:rsidRPr="003C30B7">
              <w:rPr>
                <w:color w:val="000000"/>
              </w:rPr>
              <w:t>0</w:t>
            </w:r>
          </w:p>
        </w:tc>
        <w:tc>
          <w:tcPr>
            <w:tcW w:w="929" w:type="dxa"/>
            <w:tcBorders>
              <w:top w:val="single" w:sz="4" w:space="0" w:color="auto"/>
              <w:left w:val="nil"/>
              <w:bottom w:val="single" w:sz="4" w:space="0" w:color="auto"/>
              <w:right w:val="single" w:sz="4" w:space="0" w:color="auto"/>
            </w:tcBorders>
            <w:shd w:val="clear" w:color="auto" w:fill="auto"/>
            <w:noWrap/>
            <w:vAlign w:val="center"/>
            <w:hideMark/>
          </w:tcPr>
          <w:p w:rsidR="00EA08BF" w:rsidRPr="003C30B7" w:rsidRDefault="00DE7CD4" w:rsidP="0031041E">
            <w:pPr>
              <w:jc w:val="center"/>
              <w:rPr>
                <w:color w:val="000000"/>
              </w:rPr>
            </w:pPr>
            <w:r w:rsidRPr="003C30B7">
              <w:rPr>
                <w:color w:val="000000"/>
              </w:rPr>
              <w:t>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EA08BF" w:rsidRPr="003C30B7" w:rsidRDefault="00DE7CD4" w:rsidP="00DE7CD4">
            <w:pPr>
              <w:jc w:val="center"/>
              <w:rPr>
                <w:color w:val="000000"/>
              </w:rPr>
            </w:pPr>
            <w:r w:rsidRPr="003C30B7">
              <w:rPr>
                <w:color w:val="000000"/>
              </w:rPr>
              <w:t>4</w:t>
            </w:r>
          </w:p>
        </w:tc>
        <w:tc>
          <w:tcPr>
            <w:tcW w:w="836" w:type="dxa"/>
            <w:tcBorders>
              <w:top w:val="single" w:sz="4" w:space="0" w:color="auto"/>
              <w:left w:val="nil"/>
              <w:bottom w:val="single" w:sz="4" w:space="0" w:color="auto"/>
              <w:right w:val="single" w:sz="4" w:space="0" w:color="auto"/>
            </w:tcBorders>
            <w:shd w:val="clear" w:color="auto" w:fill="auto"/>
            <w:vAlign w:val="center"/>
            <w:hideMark/>
          </w:tcPr>
          <w:p w:rsidR="00EA08BF" w:rsidRPr="003C30B7" w:rsidRDefault="00EA08BF" w:rsidP="0031041E">
            <w:pPr>
              <w:jc w:val="center"/>
            </w:pPr>
            <w:r w:rsidRPr="003C30B7">
              <w:t>4</w:t>
            </w:r>
          </w:p>
        </w:tc>
        <w:tc>
          <w:tcPr>
            <w:tcW w:w="1573" w:type="dxa"/>
            <w:gridSpan w:val="2"/>
            <w:tcBorders>
              <w:top w:val="single" w:sz="4" w:space="0" w:color="auto"/>
              <w:left w:val="nil"/>
              <w:bottom w:val="single" w:sz="4" w:space="0" w:color="auto"/>
              <w:right w:val="single" w:sz="4" w:space="0" w:color="auto"/>
            </w:tcBorders>
            <w:shd w:val="clear" w:color="auto" w:fill="auto"/>
            <w:noWrap/>
            <w:vAlign w:val="center"/>
            <w:hideMark/>
          </w:tcPr>
          <w:p w:rsidR="00EA08BF" w:rsidRPr="003C30B7" w:rsidRDefault="00EA08BF" w:rsidP="0031041E">
            <w:pPr>
              <w:jc w:val="center"/>
              <w:rPr>
                <w:color w:val="000000"/>
              </w:rPr>
            </w:pPr>
            <w:r w:rsidRPr="003C30B7">
              <w:rPr>
                <w:color w:val="000000"/>
              </w:rPr>
              <w:t>Сухорукова С.С.</w:t>
            </w:r>
          </w:p>
        </w:tc>
      </w:tr>
      <w:tr w:rsidR="00EA08BF" w:rsidRPr="003C30B7" w:rsidTr="008B7C84">
        <w:trPr>
          <w:trHeight w:val="945"/>
        </w:trPr>
        <w:tc>
          <w:tcPr>
            <w:tcW w:w="44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9F5181">
            <w:pPr>
              <w:jc w:val="center"/>
              <w:rPr>
                <w:color w:val="000000"/>
              </w:rPr>
            </w:pPr>
            <w:r w:rsidRPr="003C30B7">
              <w:rPr>
                <w:color w:val="000000"/>
              </w:rPr>
              <w:lastRenderedPageBreak/>
              <w:t>1</w:t>
            </w:r>
            <w:r w:rsidR="009F5181">
              <w:rPr>
                <w:color w:val="000000"/>
              </w:rPr>
              <w:t>1</w:t>
            </w:r>
          </w:p>
        </w:tc>
        <w:tc>
          <w:tcPr>
            <w:tcW w:w="2537"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Количество зарегистрированных нарушений правил дорожного движения на территории Октябрьского района</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ед.</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DE7CD4" w:rsidP="0031041E">
            <w:pPr>
              <w:jc w:val="center"/>
              <w:rPr>
                <w:color w:val="000000"/>
              </w:rPr>
            </w:pPr>
            <w:r w:rsidRPr="003C30B7">
              <w:rPr>
                <w:color w:val="000000"/>
              </w:rPr>
              <w:t>40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DE7CD4" w:rsidP="0031041E">
            <w:pPr>
              <w:jc w:val="center"/>
              <w:rPr>
                <w:color w:val="000000"/>
              </w:rPr>
            </w:pPr>
            <w:r w:rsidRPr="003C30B7">
              <w:rPr>
                <w:color w:val="000000"/>
              </w:rPr>
              <w:t>200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DE7CD4" w:rsidP="0031041E">
            <w:pPr>
              <w:jc w:val="center"/>
              <w:rPr>
                <w:color w:val="000000"/>
              </w:rPr>
            </w:pPr>
            <w:r w:rsidRPr="003C30B7">
              <w:rPr>
                <w:color w:val="000000"/>
              </w:rPr>
              <w:t>400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DE7CD4" w:rsidP="0031041E">
            <w:pPr>
              <w:jc w:val="center"/>
              <w:rPr>
                <w:color w:val="000000"/>
              </w:rPr>
            </w:pPr>
            <w:r w:rsidRPr="003C30B7">
              <w:rPr>
                <w:color w:val="000000"/>
              </w:rPr>
              <w:t>600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DE7CD4" w:rsidP="0031041E">
            <w:pPr>
              <w:jc w:val="center"/>
              <w:rPr>
                <w:color w:val="000000"/>
              </w:rPr>
            </w:pPr>
            <w:r w:rsidRPr="003C30B7">
              <w:rPr>
                <w:color w:val="000000"/>
              </w:rPr>
              <w:t>700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DE7CD4" w:rsidP="0031041E">
            <w:pPr>
              <w:jc w:val="center"/>
              <w:rPr>
                <w:color w:val="000000"/>
              </w:rPr>
            </w:pPr>
            <w:r w:rsidRPr="003C30B7">
              <w:rPr>
                <w:color w:val="000000"/>
              </w:rPr>
              <w:t>900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DE7CD4" w:rsidP="0031041E">
            <w:pPr>
              <w:jc w:val="center"/>
              <w:rPr>
                <w:color w:val="000000"/>
              </w:rPr>
            </w:pPr>
            <w:r w:rsidRPr="003C30B7">
              <w:rPr>
                <w:color w:val="000000"/>
              </w:rPr>
              <w:t>1500</w:t>
            </w:r>
          </w:p>
        </w:tc>
        <w:tc>
          <w:tcPr>
            <w:tcW w:w="785"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DE7CD4" w:rsidP="0031041E">
            <w:pPr>
              <w:jc w:val="center"/>
              <w:rPr>
                <w:color w:val="000000"/>
              </w:rPr>
            </w:pPr>
            <w:r w:rsidRPr="003C30B7">
              <w:rPr>
                <w:color w:val="000000"/>
              </w:rPr>
              <w:t>3000</w:t>
            </w:r>
          </w:p>
        </w:tc>
        <w:tc>
          <w:tcPr>
            <w:tcW w:w="915"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DE7CD4" w:rsidP="0031041E">
            <w:pPr>
              <w:jc w:val="center"/>
              <w:rPr>
                <w:color w:val="000000"/>
              </w:rPr>
            </w:pPr>
            <w:r w:rsidRPr="003C30B7">
              <w:rPr>
                <w:color w:val="000000"/>
              </w:rPr>
              <w:t>4000</w:t>
            </w:r>
          </w:p>
        </w:tc>
        <w:tc>
          <w:tcPr>
            <w:tcW w:w="773"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DE7CD4" w:rsidP="0031041E">
            <w:pPr>
              <w:jc w:val="center"/>
              <w:rPr>
                <w:color w:val="000000"/>
              </w:rPr>
            </w:pPr>
            <w:r w:rsidRPr="003C30B7">
              <w:rPr>
                <w:color w:val="000000"/>
              </w:rPr>
              <w:t>4500</w:t>
            </w:r>
          </w:p>
        </w:tc>
        <w:tc>
          <w:tcPr>
            <w:tcW w:w="92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DE7CD4" w:rsidP="0031041E">
            <w:pPr>
              <w:jc w:val="center"/>
              <w:rPr>
                <w:color w:val="000000"/>
              </w:rPr>
            </w:pPr>
            <w:r w:rsidRPr="003C30B7">
              <w:rPr>
                <w:color w:val="000000"/>
              </w:rPr>
              <w:t>6000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DE7CD4" w:rsidP="0031041E">
            <w:pPr>
              <w:jc w:val="center"/>
              <w:rPr>
                <w:color w:val="000000"/>
              </w:rPr>
            </w:pPr>
            <w:r w:rsidRPr="003C30B7">
              <w:rPr>
                <w:color w:val="000000"/>
              </w:rPr>
              <w:t>6100</w:t>
            </w:r>
          </w:p>
        </w:tc>
        <w:tc>
          <w:tcPr>
            <w:tcW w:w="836"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6100</w:t>
            </w:r>
          </w:p>
        </w:tc>
        <w:tc>
          <w:tcPr>
            <w:tcW w:w="1573"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proofErr w:type="spellStart"/>
            <w:r w:rsidRPr="003C30B7">
              <w:rPr>
                <w:color w:val="000000"/>
              </w:rPr>
              <w:t>Шаповалова</w:t>
            </w:r>
            <w:proofErr w:type="spellEnd"/>
            <w:r w:rsidRPr="003C30B7">
              <w:rPr>
                <w:color w:val="000000"/>
              </w:rPr>
              <w:t xml:space="preserve"> Л.А.</w:t>
            </w:r>
          </w:p>
        </w:tc>
      </w:tr>
      <w:tr w:rsidR="00EA08BF" w:rsidRPr="003C30B7" w:rsidTr="008B7C84">
        <w:trPr>
          <w:trHeight w:val="1200"/>
        </w:trPr>
        <w:tc>
          <w:tcPr>
            <w:tcW w:w="441" w:type="dxa"/>
            <w:tcBorders>
              <w:top w:val="nil"/>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9F5181">
            <w:pPr>
              <w:jc w:val="center"/>
              <w:rPr>
                <w:color w:val="000000"/>
              </w:rPr>
            </w:pPr>
            <w:r w:rsidRPr="003C30B7">
              <w:rPr>
                <w:color w:val="000000"/>
              </w:rPr>
              <w:t>1</w:t>
            </w:r>
            <w:r w:rsidR="009F5181">
              <w:rPr>
                <w:color w:val="000000"/>
              </w:rPr>
              <w:t>2</w:t>
            </w:r>
          </w:p>
        </w:tc>
        <w:tc>
          <w:tcPr>
            <w:tcW w:w="2537"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Доля муниципальных образований Октябрьского района, в которых развернут аппаратно-программный комплекс «Безопасный город»</w:t>
            </w:r>
          </w:p>
        </w:tc>
        <w:tc>
          <w:tcPr>
            <w:tcW w:w="709"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100,0</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100,0</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100,0</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100,0</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100,0</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100,0</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100,0</w:t>
            </w:r>
          </w:p>
        </w:tc>
        <w:tc>
          <w:tcPr>
            <w:tcW w:w="785"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100,0</w:t>
            </w:r>
          </w:p>
        </w:tc>
        <w:tc>
          <w:tcPr>
            <w:tcW w:w="915"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100,0</w:t>
            </w:r>
          </w:p>
        </w:tc>
        <w:tc>
          <w:tcPr>
            <w:tcW w:w="773"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100,0</w:t>
            </w:r>
          </w:p>
        </w:tc>
        <w:tc>
          <w:tcPr>
            <w:tcW w:w="929"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100,0</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100,0</w:t>
            </w:r>
          </w:p>
        </w:tc>
        <w:tc>
          <w:tcPr>
            <w:tcW w:w="836" w:type="dxa"/>
            <w:tcBorders>
              <w:top w:val="nil"/>
              <w:left w:val="nil"/>
              <w:bottom w:val="single" w:sz="4" w:space="0" w:color="auto"/>
              <w:right w:val="nil"/>
            </w:tcBorders>
            <w:shd w:val="clear" w:color="000000" w:fill="FFFFFF"/>
            <w:vAlign w:val="center"/>
            <w:hideMark/>
          </w:tcPr>
          <w:p w:rsidR="00EA08BF" w:rsidRPr="003C30B7" w:rsidRDefault="00EA08BF" w:rsidP="0031041E">
            <w:pPr>
              <w:jc w:val="center"/>
            </w:pPr>
            <w:r w:rsidRPr="003C30B7">
              <w:t>100,0</w:t>
            </w:r>
          </w:p>
        </w:tc>
        <w:tc>
          <w:tcPr>
            <w:tcW w:w="1573"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Ушаков Д.А.</w:t>
            </w:r>
          </w:p>
        </w:tc>
      </w:tr>
      <w:tr w:rsidR="00EA08BF" w:rsidRPr="003C30B7" w:rsidTr="00B04A7B">
        <w:trPr>
          <w:trHeight w:val="300"/>
        </w:trPr>
        <w:tc>
          <w:tcPr>
            <w:tcW w:w="16302" w:type="dxa"/>
            <w:gridSpan w:val="18"/>
            <w:tcBorders>
              <w:top w:val="single" w:sz="4" w:space="0" w:color="auto"/>
              <w:left w:val="single" w:sz="4" w:space="0" w:color="auto"/>
              <w:bottom w:val="single" w:sz="4" w:space="0" w:color="auto"/>
            </w:tcBorders>
            <w:shd w:val="clear" w:color="000000" w:fill="FFFFFF"/>
            <w:noWrap/>
            <w:vAlign w:val="center"/>
            <w:hideMark/>
          </w:tcPr>
          <w:p w:rsidR="00EA08BF" w:rsidRPr="003C30B7" w:rsidRDefault="00EA08BF" w:rsidP="006E1D33">
            <w:pPr>
              <w:jc w:val="center"/>
              <w:rPr>
                <w:b/>
                <w:bCs/>
                <w:color w:val="000000"/>
              </w:rPr>
            </w:pPr>
          </w:p>
          <w:p w:rsidR="00EA08BF" w:rsidRPr="003C30B7" w:rsidRDefault="00EA08BF" w:rsidP="006E1D33">
            <w:pPr>
              <w:jc w:val="center"/>
              <w:rPr>
                <w:b/>
                <w:bCs/>
                <w:color w:val="000000"/>
              </w:rPr>
            </w:pPr>
            <w:r w:rsidRPr="003C30B7">
              <w:rPr>
                <w:b/>
                <w:bCs/>
                <w:color w:val="000000"/>
              </w:rPr>
              <w:t>Заместитель Главы Администрации района</w:t>
            </w:r>
            <w:r w:rsidR="008B7C84">
              <w:rPr>
                <w:b/>
                <w:bCs/>
                <w:color w:val="000000"/>
              </w:rPr>
              <w:t xml:space="preserve"> Л.А.</w:t>
            </w:r>
            <w:r w:rsidRPr="003C30B7">
              <w:rPr>
                <w:b/>
                <w:bCs/>
                <w:color w:val="000000"/>
              </w:rPr>
              <w:t xml:space="preserve"> Бутова</w:t>
            </w:r>
          </w:p>
          <w:p w:rsidR="00EA08BF" w:rsidRPr="003C30B7" w:rsidRDefault="00EA08BF" w:rsidP="006E1D33">
            <w:pPr>
              <w:jc w:val="center"/>
              <w:rPr>
                <w:color w:val="000000"/>
              </w:rPr>
            </w:pPr>
          </w:p>
        </w:tc>
      </w:tr>
      <w:tr w:rsidR="00EA08BF" w:rsidRPr="003C30B7" w:rsidTr="008B7C84">
        <w:trPr>
          <w:trHeight w:val="2400"/>
        </w:trPr>
        <w:tc>
          <w:tcPr>
            <w:tcW w:w="441" w:type="dxa"/>
            <w:tcBorders>
              <w:top w:val="nil"/>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B34298">
            <w:pPr>
              <w:jc w:val="center"/>
              <w:rPr>
                <w:color w:val="000000"/>
              </w:rPr>
            </w:pPr>
            <w:r w:rsidRPr="003C30B7">
              <w:rPr>
                <w:color w:val="000000"/>
              </w:rPr>
              <w:t>1</w:t>
            </w:r>
          </w:p>
        </w:tc>
        <w:tc>
          <w:tcPr>
            <w:tcW w:w="2537"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Увеличение количества услуг психолого-педагогическо, методической и консультативной помощи родителям (законным представителя) детей, а также граждан, желающих принять на воспитание детей, оставшихся без попечения родителей, в т.ч. с привлечение НКО</w:t>
            </w:r>
          </w:p>
        </w:tc>
        <w:tc>
          <w:tcPr>
            <w:tcW w:w="709"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ед.</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112</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214</w:t>
            </w:r>
          </w:p>
        </w:tc>
        <w:tc>
          <w:tcPr>
            <w:tcW w:w="851" w:type="dxa"/>
            <w:tcBorders>
              <w:top w:val="nil"/>
              <w:left w:val="nil"/>
              <w:bottom w:val="single" w:sz="4" w:space="0" w:color="auto"/>
              <w:right w:val="nil"/>
            </w:tcBorders>
            <w:shd w:val="clear" w:color="000000" w:fill="FFFFFF"/>
            <w:noWrap/>
            <w:vAlign w:val="center"/>
            <w:hideMark/>
          </w:tcPr>
          <w:p w:rsidR="00EA08BF" w:rsidRPr="003C30B7" w:rsidRDefault="00EA08BF" w:rsidP="0031041E">
            <w:pPr>
              <w:jc w:val="center"/>
              <w:rPr>
                <w:color w:val="000000"/>
              </w:rPr>
            </w:pPr>
            <w:r w:rsidRPr="003C30B7">
              <w:rPr>
                <w:color w:val="000000"/>
              </w:rPr>
              <w:t>354</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432</w:t>
            </w:r>
          </w:p>
        </w:tc>
        <w:tc>
          <w:tcPr>
            <w:tcW w:w="851"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688</w:t>
            </w:r>
          </w:p>
        </w:tc>
        <w:tc>
          <w:tcPr>
            <w:tcW w:w="850"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811</w:t>
            </w:r>
          </w:p>
        </w:tc>
        <w:tc>
          <w:tcPr>
            <w:tcW w:w="851"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978</w:t>
            </w:r>
          </w:p>
        </w:tc>
        <w:tc>
          <w:tcPr>
            <w:tcW w:w="785"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1345</w:t>
            </w:r>
          </w:p>
        </w:tc>
        <w:tc>
          <w:tcPr>
            <w:tcW w:w="915"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1642</w:t>
            </w:r>
          </w:p>
        </w:tc>
        <w:tc>
          <w:tcPr>
            <w:tcW w:w="773"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1894</w:t>
            </w:r>
          </w:p>
        </w:tc>
        <w:tc>
          <w:tcPr>
            <w:tcW w:w="929"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1966</w:t>
            </w:r>
          </w:p>
        </w:tc>
        <w:tc>
          <w:tcPr>
            <w:tcW w:w="850"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2000</w:t>
            </w:r>
          </w:p>
        </w:tc>
        <w:tc>
          <w:tcPr>
            <w:tcW w:w="836" w:type="dxa"/>
            <w:tcBorders>
              <w:top w:val="nil"/>
              <w:left w:val="nil"/>
              <w:bottom w:val="single" w:sz="4" w:space="0" w:color="auto"/>
              <w:right w:val="nil"/>
            </w:tcBorders>
            <w:shd w:val="clear" w:color="000000" w:fill="FFFFFF"/>
            <w:vAlign w:val="center"/>
            <w:hideMark/>
          </w:tcPr>
          <w:p w:rsidR="00EA08BF" w:rsidRPr="003C30B7" w:rsidRDefault="00EA08BF" w:rsidP="0031041E">
            <w:pPr>
              <w:jc w:val="center"/>
            </w:pPr>
            <w:r w:rsidRPr="003C30B7">
              <w:t>2000</w:t>
            </w:r>
          </w:p>
        </w:tc>
        <w:tc>
          <w:tcPr>
            <w:tcW w:w="1573" w:type="dxa"/>
            <w:gridSpan w:val="2"/>
            <w:tcBorders>
              <w:top w:val="nil"/>
              <w:left w:val="single" w:sz="4" w:space="0" w:color="auto"/>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proofErr w:type="spellStart"/>
            <w:r w:rsidRPr="003C30B7">
              <w:rPr>
                <w:color w:val="000000"/>
              </w:rPr>
              <w:t>Сухоносенко</w:t>
            </w:r>
            <w:proofErr w:type="spellEnd"/>
            <w:r w:rsidRPr="003C30B7">
              <w:rPr>
                <w:color w:val="000000"/>
              </w:rPr>
              <w:t xml:space="preserve"> А.В.</w:t>
            </w:r>
          </w:p>
        </w:tc>
      </w:tr>
      <w:tr w:rsidR="00EA08BF" w:rsidRPr="003C30B7" w:rsidTr="008B7C84">
        <w:trPr>
          <w:trHeight w:val="1950"/>
        </w:trPr>
        <w:tc>
          <w:tcPr>
            <w:tcW w:w="44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B34298">
            <w:pPr>
              <w:jc w:val="center"/>
              <w:rPr>
                <w:color w:val="000000"/>
              </w:rPr>
            </w:pPr>
            <w:r w:rsidRPr="003C30B7">
              <w:rPr>
                <w:color w:val="000000"/>
              </w:rPr>
              <w:t>2</w:t>
            </w:r>
          </w:p>
        </w:tc>
        <w:tc>
          <w:tcPr>
            <w:tcW w:w="2537"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Доля работников образовательных организаций, прошедших переподготовку или повышение квалификации в общей численности работников образовательных организаций;</w:t>
            </w:r>
          </w:p>
        </w:tc>
        <w:tc>
          <w:tcPr>
            <w:tcW w:w="70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w:t>
            </w:r>
          </w:p>
        </w:tc>
        <w:tc>
          <w:tcPr>
            <w:tcW w:w="851" w:type="dxa"/>
            <w:tcBorders>
              <w:top w:val="single" w:sz="4" w:space="0" w:color="auto"/>
              <w:left w:val="nil"/>
              <w:bottom w:val="single" w:sz="4" w:space="0" w:color="auto"/>
              <w:right w:val="nil"/>
            </w:tcBorders>
            <w:shd w:val="clear" w:color="000000" w:fill="FFFFFF"/>
            <w:vAlign w:val="center"/>
            <w:hideMark/>
          </w:tcPr>
          <w:p w:rsidR="00EA08BF" w:rsidRPr="003C30B7" w:rsidRDefault="00EA08BF" w:rsidP="0031041E">
            <w:pPr>
              <w:jc w:val="center"/>
            </w:pPr>
            <w:r w:rsidRPr="003C30B7">
              <w:t>100,0</w:t>
            </w:r>
          </w:p>
        </w:tc>
        <w:tc>
          <w:tcPr>
            <w:tcW w:w="850" w:type="dxa"/>
            <w:tcBorders>
              <w:top w:val="single" w:sz="4" w:space="0" w:color="auto"/>
              <w:left w:val="single" w:sz="4" w:space="0" w:color="auto"/>
              <w:bottom w:val="single" w:sz="4" w:space="0" w:color="auto"/>
              <w:right w:val="nil"/>
            </w:tcBorders>
            <w:shd w:val="clear" w:color="000000" w:fill="FFFFFF"/>
            <w:vAlign w:val="center"/>
            <w:hideMark/>
          </w:tcPr>
          <w:p w:rsidR="00EA08BF" w:rsidRPr="003C30B7" w:rsidRDefault="00EA08BF" w:rsidP="0031041E">
            <w:pPr>
              <w:jc w:val="center"/>
            </w:pPr>
            <w:r w:rsidRPr="003C30B7">
              <w:t>100,0</w:t>
            </w:r>
          </w:p>
        </w:tc>
        <w:tc>
          <w:tcPr>
            <w:tcW w:w="851" w:type="dxa"/>
            <w:tcBorders>
              <w:top w:val="single" w:sz="4" w:space="0" w:color="auto"/>
              <w:left w:val="single" w:sz="4" w:space="0" w:color="auto"/>
              <w:bottom w:val="single" w:sz="4" w:space="0" w:color="auto"/>
              <w:right w:val="nil"/>
            </w:tcBorders>
            <w:shd w:val="clear" w:color="000000" w:fill="FFFFFF"/>
            <w:vAlign w:val="center"/>
            <w:hideMark/>
          </w:tcPr>
          <w:p w:rsidR="00EA08BF" w:rsidRPr="003C30B7" w:rsidRDefault="00EA08BF" w:rsidP="0031041E">
            <w:pPr>
              <w:jc w:val="center"/>
            </w:pPr>
            <w:r w:rsidRPr="003C30B7">
              <w:t>100,0</w:t>
            </w:r>
          </w:p>
        </w:tc>
        <w:tc>
          <w:tcPr>
            <w:tcW w:w="850" w:type="dxa"/>
            <w:tcBorders>
              <w:top w:val="single" w:sz="4" w:space="0" w:color="auto"/>
              <w:left w:val="single" w:sz="4" w:space="0" w:color="auto"/>
              <w:bottom w:val="single" w:sz="4" w:space="0" w:color="auto"/>
              <w:right w:val="nil"/>
            </w:tcBorders>
            <w:shd w:val="clear" w:color="000000" w:fill="FFFFFF"/>
            <w:vAlign w:val="center"/>
            <w:hideMark/>
          </w:tcPr>
          <w:p w:rsidR="00EA08BF" w:rsidRPr="003C30B7" w:rsidRDefault="00EA08BF" w:rsidP="0031041E">
            <w:pPr>
              <w:jc w:val="center"/>
            </w:pPr>
            <w:r w:rsidRPr="003C30B7">
              <w:t>100,0</w:t>
            </w:r>
          </w:p>
        </w:tc>
        <w:tc>
          <w:tcPr>
            <w:tcW w:w="851" w:type="dxa"/>
            <w:tcBorders>
              <w:top w:val="single" w:sz="4" w:space="0" w:color="auto"/>
              <w:left w:val="single" w:sz="4" w:space="0" w:color="auto"/>
              <w:bottom w:val="single" w:sz="4" w:space="0" w:color="auto"/>
              <w:right w:val="nil"/>
            </w:tcBorders>
            <w:shd w:val="clear" w:color="000000" w:fill="FFFFFF"/>
            <w:vAlign w:val="center"/>
            <w:hideMark/>
          </w:tcPr>
          <w:p w:rsidR="00EA08BF" w:rsidRPr="003C30B7" w:rsidRDefault="00EA08BF" w:rsidP="0031041E">
            <w:pPr>
              <w:jc w:val="center"/>
            </w:pPr>
            <w:r w:rsidRPr="003C30B7">
              <w:t>100,0</w:t>
            </w:r>
          </w:p>
        </w:tc>
        <w:tc>
          <w:tcPr>
            <w:tcW w:w="850" w:type="dxa"/>
            <w:tcBorders>
              <w:top w:val="single" w:sz="4" w:space="0" w:color="auto"/>
              <w:left w:val="single" w:sz="4" w:space="0" w:color="auto"/>
              <w:bottom w:val="single" w:sz="4" w:space="0" w:color="auto"/>
              <w:right w:val="nil"/>
            </w:tcBorders>
            <w:shd w:val="clear" w:color="000000" w:fill="FFFFFF"/>
            <w:vAlign w:val="center"/>
            <w:hideMark/>
          </w:tcPr>
          <w:p w:rsidR="00EA08BF" w:rsidRPr="003C30B7" w:rsidRDefault="00EA08BF" w:rsidP="0031041E">
            <w:pPr>
              <w:jc w:val="center"/>
            </w:pPr>
            <w:r w:rsidRPr="003C30B7">
              <w:t>100,0</w:t>
            </w:r>
          </w:p>
        </w:tc>
        <w:tc>
          <w:tcPr>
            <w:tcW w:w="851" w:type="dxa"/>
            <w:tcBorders>
              <w:top w:val="single" w:sz="4" w:space="0" w:color="auto"/>
              <w:left w:val="single" w:sz="4" w:space="0" w:color="auto"/>
              <w:bottom w:val="single" w:sz="4" w:space="0" w:color="auto"/>
              <w:right w:val="nil"/>
            </w:tcBorders>
            <w:shd w:val="clear" w:color="000000" w:fill="FFFFFF"/>
            <w:vAlign w:val="center"/>
            <w:hideMark/>
          </w:tcPr>
          <w:p w:rsidR="00EA08BF" w:rsidRPr="003C30B7" w:rsidRDefault="00EA08BF" w:rsidP="0031041E">
            <w:pPr>
              <w:jc w:val="center"/>
            </w:pPr>
            <w:r w:rsidRPr="003C30B7">
              <w:t>100,0</w:t>
            </w:r>
          </w:p>
        </w:tc>
        <w:tc>
          <w:tcPr>
            <w:tcW w:w="785" w:type="dxa"/>
            <w:tcBorders>
              <w:top w:val="single" w:sz="4" w:space="0" w:color="auto"/>
              <w:left w:val="single" w:sz="4" w:space="0" w:color="auto"/>
              <w:bottom w:val="single" w:sz="4" w:space="0" w:color="auto"/>
              <w:right w:val="nil"/>
            </w:tcBorders>
            <w:shd w:val="clear" w:color="000000" w:fill="FFFFFF"/>
            <w:vAlign w:val="center"/>
            <w:hideMark/>
          </w:tcPr>
          <w:p w:rsidR="00EA08BF" w:rsidRPr="003C30B7" w:rsidRDefault="00EA08BF" w:rsidP="0031041E">
            <w:pPr>
              <w:jc w:val="center"/>
            </w:pPr>
            <w:r w:rsidRPr="003C30B7">
              <w:t>100,0</w:t>
            </w:r>
          </w:p>
        </w:tc>
        <w:tc>
          <w:tcPr>
            <w:tcW w:w="915" w:type="dxa"/>
            <w:tcBorders>
              <w:top w:val="single" w:sz="4" w:space="0" w:color="auto"/>
              <w:left w:val="single" w:sz="4" w:space="0" w:color="auto"/>
              <w:bottom w:val="single" w:sz="4" w:space="0" w:color="auto"/>
              <w:right w:val="nil"/>
            </w:tcBorders>
            <w:shd w:val="clear" w:color="000000" w:fill="FFFFFF"/>
            <w:vAlign w:val="center"/>
            <w:hideMark/>
          </w:tcPr>
          <w:p w:rsidR="00EA08BF" w:rsidRPr="003C30B7" w:rsidRDefault="00EA08BF" w:rsidP="0031041E">
            <w:pPr>
              <w:jc w:val="center"/>
            </w:pPr>
            <w:r w:rsidRPr="003C30B7">
              <w:t>100,0</w:t>
            </w:r>
          </w:p>
        </w:tc>
        <w:tc>
          <w:tcPr>
            <w:tcW w:w="773" w:type="dxa"/>
            <w:tcBorders>
              <w:top w:val="single" w:sz="4" w:space="0" w:color="auto"/>
              <w:left w:val="single" w:sz="4" w:space="0" w:color="auto"/>
              <w:bottom w:val="single" w:sz="4" w:space="0" w:color="auto"/>
              <w:right w:val="nil"/>
            </w:tcBorders>
            <w:shd w:val="clear" w:color="000000" w:fill="FFFFFF"/>
            <w:vAlign w:val="center"/>
            <w:hideMark/>
          </w:tcPr>
          <w:p w:rsidR="00EA08BF" w:rsidRPr="003C30B7" w:rsidRDefault="00EA08BF" w:rsidP="0031041E">
            <w:pPr>
              <w:jc w:val="center"/>
            </w:pPr>
            <w:r w:rsidRPr="003C30B7">
              <w:t>100,0</w:t>
            </w:r>
          </w:p>
        </w:tc>
        <w:tc>
          <w:tcPr>
            <w:tcW w:w="929" w:type="dxa"/>
            <w:tcBorders>
              <w:top w:val="single" w:sz="4" w:space="0" w:color="auto"/>
              <w:left w:val="single" w:sz="4" w:space="0" w:color="auto"/>
              <w:bottom w:val="single" w:sz="4" w:space="0" w:color="auto"/>
              <w:right w:val="nil"/>
            </w:tcBorders>
            <w:shd w:val="clear" w:color="000000" w:fill="FFFFFF"/>
            <w:vAlign w:val="center"/>
            <w:hideMark/>
          </w:tcPr>
          <w:p w:rsidR="00EA08BF" w:rsidRPr="003C30B7" w:rsidRDefault="00EA08BF" w:rsidP="0031041E">
            <w:pPr>
              <w:jc w:val="center"/>
            </w:pPr>
            <w:r w:rsidRPr="003C30B7">
              <w:t>100,0</w:t>
            </w:r>
          </w:p>
        </w:tc>
        <w:tc>
          <w:tcPr>
            <w:tcW w:w="850" w:type="dxa"/>
            <w:tcBorders>
              <w:top w:val="single" w:sz="4" w:space="0" w:color="auto"/>
              <w:left w:val="single" w:sz="4" w:space="0" w:color="auto"/>
              <w:bottom w:val="single" w:sz="4" w:space="0" w:color="auto"/>
              <w:right w:val="nil"/>
            </w:tcBorders>
            <w:shd w:val="clear" w:color="000000" w:fill="FFFFFF"/>
            <w:vAlign w:val="center"/>
            <w:hideMark/>
          </w:tcPr>
          <w:p w:rsidR="00EA08BF" w:rsidRPr="003C30B7" w:rsidRDefault="00EA08BF" w:rsidP="0031041E">
            <w:pPr>
              <w:jc w:val="center"/>
            </w:pPr>
            <w:r w:rsidRPr="003C30B7">
              <w:t>100,0</w:t>
            </w:r>
          </w:p>
        </w:tc>
        <w:tc>
          <w:tcPr>
            <w:tcW w:w="836" w:type="dxa"/>
            <w:tcBorders>
              <w:top w:val="single" w:sz="4" w:space="0" w:color="auto"/>
              <w:left w:val="single" w:sz="4" w:space="0" w:color="auto"/>
              <w:bottom w:val="single" w:sz="4" w:space="0" w:color="auto"/>
              <w:right w:val="nil"/>
            </w:tcBorders>
            <w:shd w:val="clear" w:color="000000" w:fill="FFFFFF"/>
            <w:vAlign w:val="center"/>
            <w:hideMark/>
          </w:tcPr>
          <w:p w:rsidR="00EA08BF" w:rsidRPr="003C30B7" w:rsidRDefault="00EA08BF" w:rsidP="0031041E">
            <w:pPr>
              <w:jc w:val="center"/>
            </w:pPr>
            <w:r w:rsidRPr="003C30B7">
              <w:t>100,0</w:t>
            </w:r>
          </w:p>
        </w:tc>
        <w:tc>
          <w:tcPr>
            <w:tcW w:w="1573"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proofErr w:type="spellStart"/>
            <w:r w:rsidRPr="003C30B7">
              <w:rPr>
                <w:color w:val="000000"/>
              </w:rPr>
              <w:t>Сухоносенко</w:t>
            </w:r>
            <w:proofErr w:type="spellEnd"/>
            <w:r w:rsidRPr="003C30B7">
              <w:rPr>
                <w:color w:val="000000"/>
              </w:rPr>
              <w:t xml:space="preserve"> А.В.</w:t>
            </w:r>
          </w:p>
        </w:tc>
      </w:tr>
      <w:tr w:rsidR="00EA08BF" w:rsidRPr="003C30B7" w:rsidTr="008B7C84">
        <w:trPr>
          <w:trHeight w:val="2100"/>
        </w:trPr>
        <w:tc>
          <w:tcPr>
            <w:tcW w:w="44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B34298">
            <w:pPr>
              <w:jc w:val="center"/>
              <w:rPr>
                <w:color w:val="000000"/>
              </w:rPr>
            </w:pPr>
            <w:r w:rsidRPr="003C30B7">
              <w:rPr>
                <w:color w:val="000000"/>
              </w:rPr>
              <w:lastRenderedPageBreak/>
              <w:t>3</w:t>
            </w:r>
          </w:p>
        </w:tc>
        <w:tc>
          <w:tcPr>
            <w:tcW w:w="2537"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Количество молодых людей, принимающих участие в районных, региональных, межрегиональных и международных конкурсных мероприятиях, направленных на продвижение инициативной и талантливой молодежи</w:t>
            </w:r>
          </w:p>
        </w:tc>
        <w:tc>
          <w:tcPr>
            <w:tcW w:w="70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чел.</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15</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50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75</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105</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130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140</w:t>
            </w:r>
          </w:p>
        </w:tc>
        <w:tc>
          <w:tcPr>
            <w:tcW w:w="785"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150</w:t>
            </w:r>
          </w:p>
        </w:tc>
        <w:tc>
          <w:tcPr>
            <w:tcW w:w="915"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180</w:t>
            </w:r>
          </w:p>
        </w:tc>
        <w:tc>
          <w:tcPr>
            <w:tcW w:w="773"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210</w:t>
            </w:r>
          </w:p>
        </w:tc>
        <w:tc>
          <w:tcPr>
            <w:tcW w:w="92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240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270</w:t>
            </w:r>
          </w:p>
        </w:tc>
        <w:tc>
          <w:tcPr>
            <w:tcW w:w="836" w:type="dxa"/>
            <w:tcBorders>
              <w:top w:val="single" w:sz="4" w:space="0" w:color="auto"/>
              <w:left w:val="nil"/>
              <w:bottom w:val="single" w:sz="4" w:space="0" w:color="auto"/>
              <w:right w:val="nil"/>
            </w:tcBorders>
            <w:shd w:val="clear" w:color="000000" w:fill="FFFFFF"/>
            <w:vAlign w:val="center"/>
            <w:hideMark/>
          </w:tcPr>
          <w:p w:rsidR="00EA08BF" w:rsidRPr="003C30B7" w:rsidRDefault="00EA08BF" w:rsidP="0031041E">
            <w:pPr>
              <w:jc w:val="center"/>
            </w:pPr>
            <w:r w:rsidRPr="003C30B7">
              <w:t>270</w:t>
            </w:r>
          </w:p>
        </w:tc>
        <w:tc>
          <w:tcPr>
            <w:tcW w:w="1573"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Хмелева М.С.</w:t>
            </w:r>
          </w:p>
        </w:tc>
      </w:tr>
      <w:tr w:rsidR="00EA08BF" w:rsidRPr="003C30B7" w:rsidTr="008B7C84">
        <w:trPr>
          <w:trHeight w:val="1544"/>
        </w:trPr>
        <w:tc>
          <w:tcPr>
            <w:tcW w:w="44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83284C">
            <w:pPr>
              <w:jc w:val="center"/>
              <w:rPr>
                <w:color w:val="000000"/>
              </w:rPr>
            </w:pPr>
            <w:r w:rsidRPr="003C30B7">
              <w:rPr>
                <w:color w:val="000000"/>
              </w:rPr>
              <w:t>4</w:t>
            </w:r>
          </w:p>
        </w:tc>
        <w:tc>
          <w:tcPr>
            <w:tcW w:w="2537"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Доля граждан, получивших социальные услуги, в общем числе граждан, обратившихся за получением социальных услуг</w:t>
            </w:r>
          </w:p>
        </w:tc>
        <w:tc>
          <w:tcPr>
            <w:tcW w:w="70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w:t>
            </w:r>
          </w:p>
        </w:tc>
        <w:tc>
          <w:tcPr>
            <w:tcW w:w="851" w:type="dxa"/>
            <w:tcBorders>
              <w:top w:val="single" w:sz="4" w:space="0" w:color="auto"/>
              <w:left w:val="nil"/>
              <w:bottom w:val="single" w:sz="4" w:space="0" w:color="auto"/>
              <w:right w:val="nil"/>
            </w:tcBorders>
            <w:shd w:val="clear" w:color="000000" w:fill="FFFFFF"/>
            <w:vAlign w:val="center"/>
            <w:hideMark/>
          </w:tcPr>
          <w:p w:rsidR="00EA08BF" w:rsidRPr="003C30B7" w:rsidRDefault="00EA08BF" w:rsidP="0031041E">
            <w:pPr>
              <w:jc w:val="center"/>
            </w:pPr>
            <w:r w:rsidRPr="003C30B7">
              <w:t>100,0</w:t>
            </w:r>
          </w:p>
        </w:tc>
        <w:tc>
          <w:tcPr>
            <w:tcW w:w="850" w:type="dxa"/>
            <w:tcBorders>
              <w:top w:val="single" w:sz="4" w:space="0" w:color="auto"/>
              <w:left w:val="single" w:sz="4" w:space="0" w:color="auto"/>
              <w:bottom w:val="single" w:sz="4" w:space="0" w:color="auto"/>
              <w:right w:val="nil"/>
            </w:tcBorders>
            <w:shd w:val="clear" w:color="000000" w:fill="FFFFFF"/>
            <w:vAlign w:val="center"/>
            <w:hideMark/>
          </w:tcPr>
          <w:p w:rsidR="00EA08BF" w:rsidRPr="003C30B7" w:rsidRDefault="00EA08BF" w:rsidP="0031041E">
            <w:pPr>
              <w:jc w:val="center"/>
            </w:pPr>
            <w:r w:rsidRPr="003C30B7">
              <w:t>100,0</w:t>
            </w:r>
          </w:p>
        </w:tc>
        <w:tc>
          <w:tcPr>
            <w:tcW w:w="851" w:type="dxa"/>
            <w:tcBorders>
              <w:top w:val="single" w:sz="4" w:space="0" w:color="auto"/>
              <w:left w:val="single" w:sz="4" w:space="0" w:color="auto"/>
              <w:bottom w:val="single" w:sz="4" w:space="0" w:color="auto"/>
              <w:right w:val="nil"/>
            </w:tcBorders>
            <w:shd w:val="clear" w:color="000000" w:fill="FFFFFF"/>
            <w:vAlign w:val="center"/>
            <w:hideMark/>
          </w:tcPr>
          <w:p w:rsidR="00EA08BF" w:rsidRPr="003C30B7" w:rsidRDefault="00EA08BF" w:rsidP="0031041E">
            <w:pPr>
              <w:jc w:val="center"/>
            </w:pPr>
            <w:r w:rsidRPr="003C30B7">
              <w:t>100,0</w:t>
            </w:r>
          </w:p>
        </w:tc>
        <w:tc>
          <w:tcPr>
            <w:tcW w:w="850" w:type="dxa"/>
            <w:tcBorders>
              <w:top w:val="single" w:sz="4" w:space="0" w:color="auto"/>
              <w:left w:val="single" w:sz="4" w:space="0" w:color="auto"/>
              <w:bottom w:val="single" w:sz="4" w:space="0" w:color="auto"/>
              <w:right w:val="nil"/>
            </w:tcBorders>
            <w:shd w:val="clear" w:color="000000" w:fill="FFFFFF"/>
            <w:vAlign w:val="center"/>
            <w:hideMark/>
          </w:tcPr>
          <w:p w:rsidR="00EA08BF" w:rsidRPr="003C30B7" w:rsidRDefault="00EA08BF" w:rsidP="0031041E">
            <w:pPr>
              <w:jc w:val="center"/>
            </w:pPr>
            <w:r w:rsidRPr="003C30B7">
              <w:t>100,0</w:t>
            </w:r>
          </w:p>
        </w:tc>
        <w:tc>
          <w:tcPr>
            <w:tcW w:w="851" w:type="dxa"/>
            <w:tcBorders>
              <w:top w:val="single" w:sz="4" w:space="0" w:color="auto"/>
              <w:left w:val="single" w:sz="4" w:space="0" w:color="auto"/>
              <w:bottom w:val="single" w:sz="4" w:space="0" w:color="auto"/>
              <w:right w:val="nil"/>
            </w:tcBorders>
            <w:shd w:val="clear" w:color="000000" w:fill="FFFFFF"/>
            <w:vAlign w:val="center"/>
            <w:hideMark/>
          </w:tcPr>
          <w:p w:rsidR="00EA08BF" w:rsidRPr="003C30B7" w:rsidRDefault="00EA08BF" w:rsidP="0031041E">
            <w:pPr>
              <w:jc w:val="center"/>
            </w:pPr>
            <w:r w:rsidRPr="003C30B7">
              <w:t>100,0</w:t>
            </w:r>
          </w:p>
        </w:tc>
        <w:tc>
          <w:tcPr>
            <w:tcW w:w="850" w:type="dxa"/>
            <w:tcBorders>
              <w:top w:val="single" w:sz="4" w:space="0" w:color="auto"/>
              <w:left w:val="single" w:sz="4" w:space="0" w:color="auto"/>
              <w:bottom w:val="single" w:sz="4" w:space="0" w:color="auto"/>
              <w:right w:val="nil"/>
            </w:tcBorders>
            <w:shd w:val="clear" w:color="000000" w:fill="FFFFFF"/>
            <w:vAlign w:val="center"/>
            <w:hideMark/>
          </w:tcPr>
          <w:p w:rsidR="00EA08BF" w:rsidRPr="003C30B7" w:rsidRDefault="00EA08BF" w:rsidP="0031041E">
            <w:pPr>
              <w:jc w:val="center"/>
            </w:pPr>
            <w:r w:rsidRPr="003C30B7">
              <w:t>100,0</w:t>
            </w:r>
          </w:p>
        </w:tc>
        <w:tc>
          <w:tcPr>
            <w:tcW w:w="851" w:type="dxa"/>
            <w:tcBorders>
              <w:top w:val="single" w:sz="4" w:space="0" w:color="auto"/>
              <w:left w:val="single" w:sz="4" w:space="0" w:color="auto"/>
              <w:bottom w:val="single" w:sz="4" w:space="0" w:color="auto"/>
              <w:right w:val="nil"/>
            </w:tcBorders>
            <w:shd w:val="clear" w:color="000000" w:fill="FFFFFF"/>
            <w:vAlign w:val="center"/>
            <w:hideMark/>
          </w:tcPr>
          <w:p w:rsidR="00EA08BF" w:rsidRPr="003C30B7" w:rsidRDefault="00EA08BF" w:rsidP="0031041E">
            <w:pPr>
              <w:jc w:val="center"/>
            </w:pPr>
            <w:r w:rsidRPr="003C30B7">
              <w:t>100,0</w:t>
            </w:r>
          </w:p>
        </w:tc>
        <w:tc>
          <w:tcPr>
            <w:tcW w:w="785" w:type="dxa"/>
            <w:tcBorders>
              <w:top w:val="single" w:sz="4" w:space="0" w:color="auto"/>
              <w:left w:val="single" w:sz="4" w:space="0" w:color="auto"/>
              <w:bottom w:val="single" w:sz="4" w:space="0" w:color="auto"/>
              <w:right w:val="nil"/>
            </w:tcBorders>
            <w:shd w:val="clear" w:color="000000" w:fill="FFFFFF"/>
            <w:vAlign w:val="center"/>
            <w:hideMark/>
          </w:tcPr>
          <w:p w:rsidR="00EA08BF" w:rsidRPr="003C30B7" w:rsidRDefault="00EA08BF" w:rsidP="0031041E">
            <w:pPr>
              <w:jc w:val="center"/>
            </w:pPr>
            <w:r w:rsidRPr="003C30B7">
              <w:t>100,0</w:t>
            </w:r>
          </w:p>
        </w:tc>
        <w:tc>
          <w:tcPr>
            <w:tcW w:w="915" w:type="dxa"/>
            <w:tcBorders>
              <w:top w:val="single" w:sz="4" w:space="0" w:color="auto"/>
              <w:left w:val="single" w:sz="4" w:space="0" w:color="auto"/>
              <w:bottom w:val="single" w:sz="4" w:space="0" w:color="auto"/>
              <w:right w:val="nil"/>
            </w:tcBorders>
            <w:shd w:val="clear" w:color="000000" w:fill="FFFFFF"/>
            <w:vAlign w:val="center"/>
            <w:hideMark/>
          </w:tcPr>
          <w:p w:rsidR="00EA08BF" w:rsidRPr="003C30B7" w:rsidRDefault="00EA08BF" w:rsidP="0031041E">
            <w:pPr>
              <w:jc w:val="center"/>
            </w:pPr>
            <w:r w:rsidRPr="003C30B7">
              <w:t>100,0</w:t>
            </w:r>
          </w:p>
        </w:tc>
        <w:tc>
          <w:tcPr>
            <w:tcW w:w="773" w:type="dxa"/>
            <w:tcBorders>
              <w:top w:val="single" w:sz="4" w:space="0" w:color="auto"/>
              <w:left w:val="single" w:sz="4" w:space="0" w:color="auto"/>
              <w:bottom w:val="single" w:sz="4" w:space="0" w:color="auto"/>
              <w:right w:val="nil"/>
            </w:tcBorders>
            <w:shd w:val="clear" w:color="000000" w:fill="FFFFFF"/>
            <w:vAlign w:val="center"/>
            <w:hideMark/>
          </w:tcPr>
          <w:p w:rsidR="00EA08BF" w:rsidRPr="003C30B7" w:rsidRDefault="00EA08BF" w:rsidP="0031041E">
            <w:pPr>
              <w:jc w:val="center"/>
            </w:pPr>
            <w:r w:rsidRPr="003C30B7">
              <w:t>100,0</w:t>
            </w:r>
          </w:p>
        </w:tc>
        <w:tc>
          <w:tcPr>
            <w:tcW w:w="929" w:type="dxa"/>
            <w:tcBorders>
              <w:top w:val="single" w:sz="4" w:space="0" w:color="auto"/>
              <w:left w:val="single" w:sz="4" w:space="0" w:color="auto"/>
              <w:bottom w:val="single" w:sz="4" w:space="0" w:color="auto"/>
              <w:right w:val="nil"/>
            </w:tcBorders>
            <w:shd w:val="clear" w:color="000000" w:fill="FFFFFF"/>
            <w:vAlign w:val="center"/>
            <w:hideMark/>
          </w:tcPr>
          <w:p w:rsidR="00EA08BF" w:rsidRPr="003C30B7" w:rsidRDefault="00EA08BF" w:rsidP="0031041E">
            <w:pPr>
              <w:jc w:val="center"/>
            </w:pPr>
            <w:r w:rsidRPr="003C30B7">
              <w:t>100,0</w:t>
            </w:r>
          </w:p>
        </w:tc>
        <w:tc>
          <w:tcPr>
            <w:tcW w:w="850" w:type="dxa"/>
            <w:tcBorders>
              <w:top w:val="single" w:sz="4" w:space="0" w:color="auto"/>
              <w:left w:val="single" w:sz="4" w:space="0" w:color="auto"/>
              <w:bottom w:val="single" w:sz="4" w:space="0" w:color="auto"/>
              <w:right w:val="nil"/>
            </w:tcBorders>
            <w:shd w:val="clear" w:color="000000" w:fill="FFFFFF"/>
            <w:vAlign w:val="center"/>
            <w:hideMark/>
          </w:tcPr>
          <w:p w:rsidR="00EA08BF" w:rsidRPr="003C30B7" w:rsidRDefault="00EA08BF" w:rsidP="0031041E">
            <w:pPr>
              <w:jc w:val="center"/>
            </w:pPr>
            <w:r w:rsidRPr="003C30B7">
              <w:t>100,0</w:t>
            </w:r>
          </w:p>
        </w:tc>
        <w:tc>
          <w:tcPr>
            <w:tcW w:w="836" w:type="dxa"/>
            <w:tcBorders>
              <w:top w:val="single" w:sz="4" w:space="0" w:color="auto"/>
              <w:left w:val="single" w:sz="4" w:space="0" w:color="auto"/>
              <w:bottom w:val="single" w:sz="4" w:space="0" w:color="auto"/>
              <w:right w:val="nil"/>
            </w:tcBorders>
            <w:shd w:val="clear" w:color="000000" w:fill="FFFFFF"/>
            <w:vAlign w:val="center"/>
            <w:hideMark/>
          </w:tcPr>
          <w:p w:rsidR="00EA08BF" w:rsidRPr="003C30B7" w:rsidRDefault="00EA08BF" w:rsidP="0031041E">
            <w:pPr>
              <w:jc w:val="center"/>
            </w:pPr>
            <w:r w:rsidRPr="003C30B7">
              <w:t>100,0</w:t>
            </w:r>
          </w:p>
        </w:tc>
        <w:tc>
          <w:tcPr>
            <w:tcW w:w="1573"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proofErr w:type="spellStart"/>
            <w:r w:rsidRPr="003C30B7">
              <w:rPr>
                <w:color w:val="000000"/>
              </w:rPr>
              <w:t>Сизова</w:t>
            </w:r>
            <w:proofErr w:type="spellEnd"/>
            <w:r w:rsidRPr="003C30B7">
              <w:rPr>
                <w:color w:val="000000"/>
              </w:rPr>
              <w:t xml:space="preserve"> О.В.</w:t>
            </w:r>
          </w:p>
        </w:tc>
      </w:tr>
      <w:tr w:rsidR="00EA08BF" w:rsidRPr="003C30B7" w:rsidTr="008B7C84">
        <w:trPr>
          <w:trHeight w:val="2100"/>
        </w:trPr>
        <w:tc>
          <w:tcPr>
            <w:tcW w:w="44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5</w:t>
            </w:r>
          </w:p>
        </w:tc>
        <w:tc>
          <w:tcPr>
            <w:tcW w:w="2537"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Количество размещенной информации по вопросам социальной защиты и реабилитации инвалидов,  статей о толерантном отношении к инвалидам,  количество проведённых для инвалидов культурно-массовых и развлекательных мероприятий</w:t>
            </w:r>
          </w:p>
        </w:tc>
        <w:tc>
          <w:tcPr>
            <w:tcW w:w="70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шт.</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6</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18</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29</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42</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51</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62</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74</w:t>
            </w:r>
          </w:p>
        </w:tc>
        <w:tc>
          <w:tcPr>
            <w:tcW w:w="785"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86</w:t>
            </w:r>
          </w:p>
        </w:tc>
        <w:tc>
          <w:tcPr>
            <w:tcW w:w="915"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94</w:t>
            </w:r>
          </w:p>
        </w:tc>
        <w:tc>
          <w:tcPr>
            <w:tcW w:w="773"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100</w:t>
            </w:r>
          </w:p>
        </w:tc>
        <w:tc>
          <w:tcPr>
            <w:tcW w:w="92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112</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129</w:t>
            </w:r>
          </w:p>
        </w:tc>
        <w:tc>
          <w:tcPr>
            <w:tcW w:w="836"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129</w:t>
            </w:r>
          </w:p>
        </w:tc>
        <w:tc>
          <w:tcPr>
            <w:tcW w:w="1573"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Самойлова Е.А.</w:t>
            </w:r>
          </w:p>
        </w:tc>
      </w:tr>
      <w:tr w:rsidR="00EA08BF" w:rsidRPr="003C30B7" w:rsidTr="008B7C84">
        <w:trPr>
          <w:trHeight w:val="900"/>
        </w:trPr>
        <w:tc>
          <w:tcPr>
            <w:tcW w:w="44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6</w:t>
            </w:r>
          </w:p>
        </w:tc>
        <w:tc>
          <w:tcPr>
            <w:tcW w:w="2537"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Количество посещений районных учреждений культуры, на 1000 человек населения</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ед. на 1000 чел. нас.</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39</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59</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84</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105</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146</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168</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183</w:t>
            </w:r>
          </w:p>
        </w:tc>
        <w:tc>
          <w:tcPr>
            <w:tcW w:w="785"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198</w:t>
            </w:r>
          </w:p>
        </w:tc>
        <w:tc>
          <w:tcPr>
            <w:tcW w:w="915"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215</w:t>
            </w:r>
          </w:p>
        </w:tc>
        <w:tc>
          <w:tcPr>
            <w:tcW w:w="773"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237</w:t>
            </w:r>
          </w:p>
        </w:tc>
        <w:tc>
          <w:tcPr>
            <w:tcW w:w="92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264</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342</w:t>
            </w:r>
          </w:p>
        </w:tc>
        <w:tc>
          <w:tcPr>
            <w:tcW w:w="836"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342</w:t>
            </w:r>
          </w:p>
        </w:tc>
        <w:tc>
          <w:tcPr>
            <w:tcW w:w="1573" w:type="dxa"/>
            <w:gridSpan w:val="2"/>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proofErr w:type="spellStart"/>
            <w:r w:rsidRPr="003C30B7">
              <w:t>Куркович</w:t>
            </w:r>
            <w:proofErr w:type="spellEnd"/>
            <w:r w:rsidRPr="003C30B7">
              <w:t xml:space="preserve"> Н.А.</w:t>
            </w:r>
          </w:p>
        </w:tc>
      </w:tr>
      <w:tr w:rsidR="00EA08BF" w:rsidRPr="003C30B7" w:rsidTr="008B7C84">
        <w:trPr>
          <w:trHeight w:val="410"/>
        </w:trPr>
        <w:tc>
          <w:tcPr>
            <w:tcW w:w="44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7</w:t>
            </w:r>
          </w:p>
        </w:tc>
        <w:tc>
          <w:tcPr>
            <w:tcW w:w="2537"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 xml:space="preserve">Доля населения Октябрьского района, выполнившего нормативы испытаний (тестов) </w:t>
            </w:r>
            <w:r w:rsidRPr="003C30B7">
              <w:lastRenderedPageBreak/>
              <w:t>Всероссийского физкультурно - спортивного комплекса «Готов к труду и обороне» (ГТО), в общей численности населения, принявшего участие в выполнении нормативов испытаний (тестов) Всероссийского физкультурно-спортивного комплекса «Готов к труду и обороне» (ГТО)</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lastRenderedPageBreak/>
              <w:t>%</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44,4</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44,4</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44,45</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44,45</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44,50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44,50</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44,55</w:t>
            </w:r>
          </w:p>
        </w:tc>
        <w:tc>
          <w:tcPr>
            <w:tcW w:w="785"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44,55</w:t>
            </w:r>
          </w:p>
        </w:tc>
        <w:tc>
          <w:tcPr>
            <w:tcW w:w="915"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44,60</w:t>
            </w:r>
          </w:p>
        </w:tc>
        <w:tc>
          <w:tcPr>
            <w:tcW w:w="773"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44,65</w:t>
            </w:r>
          </w:p>
        </w:tc>
        <w:tc>
          <w:tcPr>
            <w:tcW w:w="92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44,70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44,75</w:t>
            </w:r>
          </w:p>
        </w:tc>
        <w:tc>
          <w:tcPr>
            <w:tcW w:w="836"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44,75</w:t>
            </w:r>
          </w:p>
        </w:tc>
        <w:tc>
          <w:tcPr>
            <w:tcW w:w="1573" w:type="dxa"/>
            <w:gridSpan w:val="2"/>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A4761D" w:rsidP="00A4761D">
            <w:r>
              <w:t>Иванова И.С.</w:t>
            </w:r>
          </w:p>
        </w:tc>
      </w:tr>
      <w:tr w:rsidR="00EA08BF" w:rsidRPr="003C30B7" w:rsidTr="008B7C84">
        <w:trPr>
          <w:trHeight w:val="1500"/>
        </w:trPr>
        <w:tc>
          <w:tcPr>
            <w:tcW w:w="441" w:type="dxa"/>
            <w:tcBorders>
              <w:top w:val="nil"/>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83284C">
            <w:pPr>
              <w:jc w:val="center"/>
              <w:rPr>
                <w:color w:val="000000"/>
              </w:rPr>
            </w:pPr>
            <w:r w:rsidRPr="003C30B7">
              <w:rPr>
                <w:color w:val="000000"/>
              </w:rPr>
              <w:lastRenderedPageBreak/>
              <w:t>8</w:t>
            </w:r>
          </w:p>
        </w:tc>
        <w:tc>
          <w:tcPr>
            <w:tcW w:w="2537"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 xml:space="preserve">Доля детей – инвалидов, в отношении которых осуществлялись мероприятия по реабилитации или </w:t>
            </w:r>
            <w:proofErr w:type="spellStart"/>
            <w:r w:rsidRPr="003C30B7">
              <w:t>абилитации</w:t>
            </w:r>
            <w:proofErr w:type="spellEnd"/>
            <w:r w:rsidRPr="003C30B7">
              <w:t>, в общей численности детей – инвалидов, имеющих  рекомендации в ИПР</w:t>
            </w:r>
          </w:p>
        </w:tc>
        <w:tc>
          <w:tcPr>
            <w:tcW w:w="709"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w:t>
            </w:r>
          </w:p>
        </w:tc>
        <w:tc>
          <w:tcPr>
            <w:tcW w:w="851"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6,0</w:t>
            </w:r>
          </w:p>
        </w:tc>
        <w:tc>
          <w:tcPr>
            <w:tcW w:w="850"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12,0</w:t>
            </w:r>
          </w:p>
        </w:tc>
        <w:tc>
          <w:tcPr>
            <w:tcW w:w="851" w:type="dxa"/>
            <w:tcBorders>
              <w:top w:val="nil"/>
              <w:left w:val="nil"/>
              <w:bottom w:val="single" w:sz="4" w:space="0" w:color="auto"/>
              <w:right w:val="single" w:sz="4" w:space="0" w:color="auto"/>
            </w:tcBorders>
            <w:shd w:val="clear" w:color="000000" w:fill="FFFFFF"/>
            <w:vAlign w:val="center"/>
            <w:hideMark/>
          </w:tcPr>
          <w:p w:rsidR="00EA08BF" w:rsidRPr="00B9094C" w:rsidRDefault="00EA08BF" w:rsidP="0031041E">
            <w:pPr>
              <w:jc w:val="center"/>
            </w:pPr>
            <w:r w:rsidRPr="00B9094C">
              <w:t>18,0</w:t>
            </w:r>
          </w:p>
        </w:tc>
        <w:tc>
          <w:tcPr>
            <w:tcW w:w="850"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24,0</w:t>
            </w:r>
          </w:p>
        </w:tc>
        <w:tc>
          <w:tcPr>
            <w:tcW w:w="851"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37,0</w:t>
            </w:r>
          </w:p>
        </w:tc>
        <w:tc>
          <w:tcPr>
            <w:tcW w:w="850"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50,0</w:t>
            </w:r>
          </w:p>
        </w:tc>
        <w:tc>
          <w:tcPr>
            <w:tcW w:w="851"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62,0</w:t>
            </w:r>
          </w:p>
        </w:tc>
        <w:tc>
          <w:tcPr>
            <w:tcW w:w="785"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72,0</w:t>
            </w:r>
          </w:p>
        </w:tc>
        <w:tc>
          <w:tcPr>
            <w:tcW w:w="915"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81,0</w:t>
            </w:r>
          </w:p>
        </w:tc>
        <w:tc>
          <w:tcPr>
            <w:tcW w:w="773"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88,0</w:t>
            </w:r>
          </w:p>
        </w:tc>
        <w:tc>
          <w:tcPr>
            <w:tcW w:w="929"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95,0</w:t>
            </w:r>
          </w:p>
        </w:tc>
        <w:tc>
          <w:tcPr>
            <w:tcW w:w="850"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100,0</w:t>
            </w:r>
          </w:p>
        </w:tc>
        <w:tc>
          <w:tcPr>
            <w:tcW w:w="836"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100,0</w:t>
            </w:r>
          </w:p>
        </w:tc>
        <w:tc>
          <w:tcPr>
            <w:tcW w:w="1573" w:type="dxa"/>
            <w:gridSpan w:val="2"/>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Самойлова Е.А.</w:t>
            </w:r>
          </w:p>
        </w:tc>
      </w:tr>
      <w:tr w:rsidR="00EA08BF" w:rsidRPr="003C30B7" w:rsidTr="008B7C84">
        <w:trPr>
          <w:trHeight w:val="900"/>
        </w:trPr>
        <w:tc>
          <w:tcPr>
            <w:tcW w:w="441" w:type="dxa"/>
            <w:tcBorders>
              <w:top w:val="nil"/>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B34298">
            <w:pPr>
              <w:jc w:val="center"/>
              <w:rPr>
                <w:color w:val="000000"/>
              </w:rPr>
            </w:pPr>
            <w:r w:rsidRPr="003C30B7">
              <w:rPr>
                <w:color w:val="000000"/>
              </w:rPr>
              <w:t>9</w:t>
            </w:r>
          </w:p>
        </w:tc>
        <w:tc>
          <w:tcPr>
            <w:tcW w:w="2537"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Количество семей, находящихся в социально опасном положении, занесенных в межведомственную базу</w:t>
            </w:r>
          </w:p>
        </w:tc>
        <w:tc>
          <w:tcPr>
            <w:tcW w:w="709"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семей</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14</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15</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B9094C" w:rsidRDefault="00EA08BF" w:rsidP="0031041E">
            <w:pPr>
              <w:jc w:val="center"/>
              <w:rPr>
                <w:color w:val="000000"/>
              </w:rPr>
            </w:pPr>
            <w:r w:rsidRPr="00B9094C">
              <w:rPr>
                <w:color w:val="000000"/>
              </w:rPr>
              <w:t>16</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17</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16</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4C2A55">
            <w:pPr>
              <w:jc w:val="center"/>
              <w:rPr>
                <w:color w:val="000000"/>
              </w:rPr>
            </w:pPr>
            <w:r w:rsidRPr="003C30B7">
              <w:rPr>
                <w:color w:val="000000"/>
              </w:rPr>
              <w:t>15</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4C2A55">
            <w:pPr>
              <w:jc w:val="center"/>
              <w:rPr>
                <w:color w:val="000000"/>
              </w:rPr>
            </w:pPr>
            <w:r w:rsidRPr="003C30B7">
              <w:rPr>
                <w:color w:val="000000"/>
              </w:rPr>
              <w:t>14</w:t>
            </w:r>
          </w:p>
        </w:tc>
        <w:tc>
          <w:tcPr>
            <w:tcW w:w="785"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4C2A55">
            <w:pPr>
              <w:jc w:val="center"/>
              <w:rPr>
                <w:color w:val="000000"/>
              </w:rPr>
            </w:pPr>
            <w:r w:rsidRPr="003C30B7">
              <w:rPr>
                <w:color w:val="000000"/>
              </w:rPr>
              <w:t>13</w:t>
            </w:r>
          </w:p>
        </w:tc>
        <w:tc>
          <w:tcPr>
            <w:tcW w:w="915"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4C2A55">
            <w:pPr>
              <w:jc w:val="center"/>
              <w:rPr>
                <w:color w:val="000000"/>
              </w:rPr>
            </w:pPr>
            <w:r w:rsidRPr="003C30B7">
              <w:rPr>
                <w:color w:val="000000"/>
              </w:rPr>
              <w:t>12</w:t>
            </w:r>
          </w:p>
        </w:tc>
        <w:tc>
          <w:tcPr>
            <w:tcW w:w="773"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4C2A55">
            <w:pPr>
              <w:jc w:val="center"/>
              <w:rPr>
                <w:color w:val="000000"/>
              </w:rPr>
            </w:pPr>
            <w:r w:rsidRPr="003C30B7">
              <w:rPr>
                <w:color w:val="000000"/>
              </w:rPr>
              <w:t>11</w:t>
            </w:r>
          </w:p>
        </w:tc>
        <w:tc>
          <w:tcPr>
            <w:tcW w:w="929"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11</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10</w:t>
            </w:r>
          </w:p>
        </w:tc>
        <w:tc>
          <w:tcPr>
            <w:tcW w:w="836" w:type="dxa"/>
            <w:tcBorders>
              <w:top w:val="nil"/>
              <w:left w:val="nil"/>
              <w:bottom w:val="single" w:sz="4" w:space="0" w:color="auto"/>
              <w:right w:val="nil"/>
            </w:tcBorders>
            <w:shd w:val="clear" w:color="000000" w:fill="FFFFFF"/>
            <w:vAlign w:val="center"/>
            <w:hideMark/>
          </w:tcPr>
          <w:p w:rsidR="00EA08BF" w:rsidRPr="003C30B7" w:rsidRDefault="00EA08BF" w:rsidP="0031041E">
            <w:pPr>
              <w:jc w:val="center"/>
            </w:pPr>
            <w:r w:rsidRPr="003C30B7">
              <w:t>10</w:t>
            </w:r>
          </w:p>
        </w:tc>
        <w:tc>
          <w:tcPr>
            <w:tcW w:w="1573"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proofErr w:type="spellStart"/>
            <w:r w:rsidRPr="003C30B7">
              <w:rPr>
                <w:color w:val="000000"/>
              </w:rPr>
              <w:t>Байздренко</w:t>
            </w:r>
            <w:proofErr w:type="spellEnd"/>
            <w:r w:rsidRPr="003C30B7">
              <w:rPr>
                <w:color w:val="000000"/>
              </w:rPr>
              <w:t xml:space="preserve"> А.С.</w:t>
            </w:r>
          </w:p>
        </w:tc>
      </w:tr>
      <w:tr w:rsidR="00EA08BF" w:rsidRPr="003C30B7" w:rsidTr="008B7C84">
        <w:trPr>
          <w:trHeight w:val="1500"/>
        </w:trPr>
        <w:tc>
          <w:tcPr>
            <w:tcW w:w="44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B34298">
            <w:pPr>
              <w:jc w:val="center"/>
              <w:rPr>
                <w:color w:val="000000"/>
              </w:rPr>
            </w:pPr>
            <w:r w:rsidRPr="003C30B7">
              <w:rPr>
                <w:color w:val="000000"/>
              </w:rPr>
              <w:t>10</w:t>
            </w:r>
          </w:p>
        </w:tc>
        <w:tc>
          <w:tcPr>
            <w:tcW w:w="2537"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 xml:space="preserve">Доля детей в возрасте от 5 до 18 лет, охваченных дополнительными общеразвивающими программами технической и </w:t>
            </w:r>
            <w:proofErr w:type="gramStart"/>
            <w:r w:rsidRPr="003C30B7">
              <w:t>естественно-научной</w:t>
            </w:r>
            <w:proofErr w:type="gramEnd"/>
            <w:r w:rsidRPr="003C30B7">
              <w:t xml:space="preserve"> направленности</w:t>
            </w:r>
          </w:p>
        </w:tc>
        <w:tc>
          <w:tcPr>
            <w:tcW w:w="70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25,0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25,0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B9094C" w:rsidRDefault="00EA08BF" w:rsidP="0031041E">
            <w:pPr>
              <w:jc w:val="center"/>
              <w:rPr>
                <w:color w:val="000000"/>
              </w:rPr>
            </w:pPr>
            <w:r w:rsidRPr="00B9094C">
              <w:t>25,0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25,0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25,0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25,0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25,0</w:t>
            </w:r>
          </w:p>
        </w:tc>
        <w:tc>
          <w:tcPr>
            <w:tcW w:w="785"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25,0</w:t>
            </w:r>
          </w:p>
        </w:tc>
        <w:tc>
          <w:tcPr>
            <w:tcW w:w="915"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25,0</w:t>
            </w:r>
          </w:p>
        </w:tc>
        <w:tc>
          <w:tcPr>
            <w:tcW w:w="773"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25,0</w:t>
            </w:r>
          </w:p>
        </w:tc>
        <w:tc>
          <w:tcPr>
            <w:tcW w:w="92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25,0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25,0</w:t>
            </w:r>
          </w:p>
        </w:tc>
        <w:tc>
          <w:tcPr>
            <w:tcW w:w="836" w:type="dxa"/>
            <w:tcBorders>
              <w:top w:val="single" w:sz="4" w:space="0" w:color="auto"/>
              <w:left w:val="nil"/>
              <w:bottom w:val="single" w:sz="4" w:space="0" w:color="auto"/>
              <w:right w:val="nil"/>
            </w:tcBorders>
            <w:shd w:val="clear" w:color="000000" w:fill="FFFFFF"/>
            <w:vAlign w:val="center"/>
            <w:hideMark/>
          </w:tcPr>
          <w:p w:rsidR="00EA08BF" w:rsidRPr="003C30B7" w:rsidRDefault="00EA08BF" w:rsidP="0031041E">
            <w:pPr>
              <w:jc w:val="center"/>
            </w:pPr>
            <w:r w:rsidRPr="003C30B7">
              <w:t>25,0</w:t>
            </w:r>
          </w:p>
        </w:tc>
        <w:tc>
          <w:tcPr>
            <w:tcW w:w="1573"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proofErr w:type="spellStart"/>
            <w:r w:rsidRPr="003C30B7">
              <w:rPr>
                <w:color w:val="000000"/>
              </w:rPr>
              <w:t>Сухоносенко</w:t>
            </w:r>
            <w:proofErr w:type="spellEnd"/>
            <w:r w:rsidRPr="003C30B7">
              <w:rPr>
                <w:color w:val="000000"/>
              </w:rPr>
              <w:t xml:space="preserve"> А.В.</w:t>
            </w:r>
          </w:p>
        </w:tc>
      </w:tr>
      <w:tr w:rsidR="00EA08BF" w:rsidRPr="003C30B7" w:rsidTr="008B7C84">
        <w:trPr>
          <w:trHeight w:val="1200"/>
        </w:trPr>
        <w:tc>
          <w:tcPr>
            <w:tcW w:w="44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B34298">
            <w:pPr>
              <w:jc w:val="center"/>
              <w:rPr>
                <w:color w:val="000000"/>
              </w:rPr>
            </w:pPr>
            <w:r w:rsidRPr="003C30B7">
              <w:rPr>
                <w:color w:val="000000"/>
              </w:rPr>
              <w:lastRenderedPageBreak/>
              <w:t>11</w:t>
            </w:r>
          </w:p>
        </w:tc>
        <w:tc>
          <w:tcPr>
            <w:tcW w:w="2537"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Доля участников областных, всероссийских и международных соревнований от общего количества учащихся</w:t>
            </w:r>
          </w:p>
        </w:tc>
        <w:tc>
          <w:tcPr>
            <w:tcW w:w="70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50,0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50,0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B9094C" w:rsidRDefault="00EA08BF" w:rsidP="0031041E">
            <w:pPr>
              <w:jc w:val="center"/>
              <w:rPr>
                <w:color w:val="000000"/>
              </w:rPr>
            </w:pPr>
            <w:r w:rsidRPr="00B9094C">
              <w:rPr>
                <w:color w:val="000000"/>
              </w:rPr>
              <w:t>50,0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50,0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50,0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50,0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50,0</w:t>
            </w:r>
          </w:p>
        </w:tc>
        <w:tc>
          <w:tcPr>
            <w:tcW w:w="785"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50,0</w:t>
            </w:r>
          </w:p>
        </w:tc>
        <w:tc>
          <w:tcPr>
            <w:tcW w:w="915"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50,0</w:t>
            </w:r>
          </w:p>
        </w:tc>
        <w:tc>
          <w:tcPr>
            <w:tcW w:w="773"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55,0</w:t>
            </w:r>
          </w:p>
        </w:tc>
        <w:tc>
          <w:tcPr>
            <w:tcW w:w="92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55,0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55,0</w:t>
            </w:r>
          </w:p>
        </w:tc>
        <w:tc>
          <w:tcPr>
            <w:tcW w:w="836" w:type="dxa"/>
            <w:tcBorders>
              <w:top w:val="single" w:sz="4" w:space="0" w:color="auto"/>
              <w:left w:val="nil"/>
              <w:bottom w:val="single" w:sz="4" w:space="0" w:color="auto"/>
              <w:right w:val="nil"/>
            </w:tcBorders>
            <w:shd w:val="clear" w:color="000000" w:fill="FFFFFF"/>
            <w:vAlign w:val="center"/>
            <w:hideMark/>
          </w:tcPr>
          <w:p w:rsidR="00EA08BF" w:rsidRPr="003C30B7" w:rsidRDefault="00EA08BF" w:rsidP="0031041E">
            <w:pPr>
              <w:jc w:val="center"/>
            </w:pPr>
            <w:r w:rsidRPr="003C30B7">
              <w:t>55,0</w:t>
            </w:r>
          </w:p>
        </w:tc>
        <w:tc>
          <w:tcPr>
            <w:tcW w:w="1573"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proofErr w:type="spellStart"/>
            <w:r w:rsidRPr="003C30B7">
              <w:rPr>
                <w:color w:val="000000"/>
              </w:rPr>
              <w:t>Сухоносенко</w:t>
            </w:r>
            <w:proofErr w:type="spellEnd"/>
            <w:r w:rsidRPr="003C30B7">
              <w:rPr>
                <w:color w:val="000000"/>
              </w:rPr>
              <w:t xml:space="preserve"> А.В.</w:t>
            </w:r>
          </w:p>
        </w:tc>
      </w:tr>
      <w:tr w:rsidR="00EA08BF" w:rsidRPr="003C30B7" w:rsidTr="008B7C84">
        <w:trPr>
          <w:trHeight w:val="600"/>
        </w:trPr>
        <w:tc>
          <w:tcPr>
            <w:tcW w:w="44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B34298">
            <w:pPr>
              <w:jc w:val="center"/>
              <w:rPr>
                <w:color w:val="000000"/>
              </w:rPr>
            </w:pPr>
            <w:r w:rsidRPr="003C30B7">
              <w:rPr>
                <w:color w:val="000000"/>
              </w:rPr>
              <w:t>12</w:t>
            </w:r>
          </w:p>
        </w:tc>
        <w:tc>
          <w:tcPr>
            <w:tcW w:w="2537"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Количество вновь созданных субъектов туристской индустрии в отчетном году</w:t>
            </w:r>
          </w:p>
        </w:tc>
        <w:tc>
          <w:tcPr>
            <w:tcW w:w="70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ед.</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BC1C83" w:rsidP="0031041E">
            <w:pPr>
              <w:jc w:val="center"/>
              <w:rPr>
                <w:color w:val="000000"/>
              </w:rPr>
            </w:pPr>
            <w:r w:rsidRPr="003C30B7">
              <w:rPr>
                <w:color w:val="000000"/>
              </w:rPr>
              <w:t>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BC1C83" w:rsidP="0031041E">
            <w:pPr>
              <w:jc w:val="center"/>
              <w:rPr>
                <w:color w:val="000000"/>
              </w:rPr>
            </w:pPr>
            <w:r w:rsidRPr="003C30B7">
              <w:rPr>
                <w:color w:val="000000"/>
              </w:rPr>
              <w:t>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B9094C" w:rsidRDefault="00BC1C83" w:rsidP="0031041E">
            <w:pPr>
              <w:jc w:val="center"/>
              <w:rPr>
                <w:color w:val="000000"/>
              </w:rPr>
            </w:pPr>
            <w:r w:rsidRPr="00B9094C">
              <w:rPr>
                <w:color w:val="000000"/>
              </w:rPr>
              <w:t>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BC1C83" w:rsidP="0031041E">
            <w:pPr>
              <w:jc w:val="center"/>
              <w:rPr>
                <w:color w:val="000000"/>
              </w:rPr>
            </w:pPr>
            <w:r w:rsidRPr="003C30B7">
              <w:rPr>
                <w:color w:val="000000"/>
              </w:rPr>
              <w:t>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BC1C83" w:rsidP="0031041E">
            <w:pPr>
              <w:jc w:val="center"/>
              <w:rPr>
                <w:color w:val="000000"/>
              </w:rPr>
            </w:pPr>
            <w:r w:rsidRPr="003C30B7">
              <w:rPr>
                <w:color w:val="000000"/>
              </w:rPr>
              <w:t>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BC1C83" w:rsidP="0031041E">
            <w:pPr>
              <w:jc w:val="center"/>
              <w:rPr>
                <w:color w:val="000000"/>
              </w:rPr>
            </w:pPr>
            <w:r w:rsidRPr="003C30B7">
              <w:rPr>
                <w:color w:val="000000"/>
              </w:rPr>
              <w:t>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BC1C83" w:rsidP="0031041E">
            <w:pPr>
              <w:jc w:val="center"/>
              <w:rPr>
                <w:color w:val="000000"/>
              </w:rPr>
            </w:pPr>
            <w:r w:rsidRPr="003C30B7">
              <w:rPr>
                <w:color w:val="000000"/>
              </w:rPr>
              <w:t>0</w:t>
            </w:r>
          </w:p>
        </w:tc>
        <w:tc>
          <w:tcPr>
            <w:tcW w:w="785"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BC1C83" w:rsidP="0031041E">
            <w:pPr>
              <w:jc w:val="center"/>
              <w:rPr>
                <w:color w:val="000000"/>
              </w:rPr>
            </w:pPr>
            <w:r w:rsidRPr="003C30B7">
              <w:rPr>
                <w:color w:val="000000"/>
              </w:rPr>
              <w:t>0</w:t>
            </w:r>
          </w:p>
        </w:tc>
        <w:tc>
          <w:tcPr>
            <w:tcW w:w="915"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BC1C83" w:rsidP="0031041E">
            <w:pPr>
              <w:jc w:val="center"/>
              <w:rPr>
                <w:color w:val="000000"/>
              </w:rPr>
            </w:pPr>
            <w:r w:rsidRPr="003C30B7">
              <w:rPr>
                <w:color w:val="000000"/>
              </w:rPr>
              <w:t>0</w:t>
            </w:r>
          </w:p>
        </w:tc>
        <w:tc>
          <w:tcPr>
            <w:tcW w:w="773"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BC1C83" w:rsidP="0031041E">
            <w:pPr>
              <w:jc w:val="center"/>
              <w:rPr>
                <w:color w:val="000000"/>
              </w:rPr>
            </w:pPr>
            <w:r w:rsidRPr="003C30B7">
              <w:rPr>
                <w:color w:val="000000"/>
              </w:rPr>
              <w:t>0</w:t>
            </w:r>
          </w:p>
        </w:tc>
        <w:tc>
          <w:tcPr>
            <w:tcW w:w="92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BC1C83" w:rsidP="0031041E">
            <w:pPr>
              <w:jc w:val="center"/>
              <w:rPr>
                <w:color w:val="000000"/>
              </w:rPr>
            </w:pPr>
            <w:r w:rsidRPr="003C30B7">
              <w:rPr>
                <w:color w:val="000000"/>
              </w:rPr>
              <w:t>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BC1C83" w:rsidP="0031041E">
            <w:pPr>
              <w:jc w:val="center"/>
              <w:rPr>
                <w:color w:val="000000"/>
              </w:rPr>
            </w:pPr>
            <w:r w:rsidRPr="003C30B7">
              <w:rPr>
                <w:color w:val="000000"/>
              </w:rPr>
              <w:t>2</w:t>
            </w:r>
          </w:p>
        </w:tc>
        <w:tc>
          <w:tcPr>
            <w:tcW w:w="836"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2</w:t>
            </w:r>
          </w:p>
        </w:tc>
        <w:tc>
          <w:tcPr>
            <w:tcW w:w="1573" w:type="dxa"/>
            <w:gridSpan w:val="2"/>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DE7CD4" w:rsidP="0031041E">
            <w:pPr>
              <w:jc w:val="center"/>
              <w:rPr>
                <w:color w:val="000000"/>
              </w:rPr>
            </w:pPr>
            <w:r w:rsidRPr="003C30B7">
              <w:rPr>
                <w:color w:val="000000"/>
              </w:rPr>
              <w:t>Хмелева М.С.</w:t>
            </w:r>
          </w:p>
        </w:tc>
      </w:tr>
      <w:tr w:rsidR="00EA08BF" w:rsidRPr="003C30B7" w:rsidTr="00B04A7B">
        <w:trPr>
          <w:trHeight w:val="315"/>
        </w:trPr>
        <w:tc>
          <w:tcPr>
            <w:tcW w:w="16302" w:type="dxa"/>
            <w:gridSpan w:val="18"/>
            <w:tcBorders>
              <w:top w:val="single" w:sz="4" w:space="0" w:color="auto"/>
              <w:left w:val="single" w:sz="4" w:space="0" w:color="auto"/>
              <w:bottom w:val="single" w:sz="4" w:space="0" w:color="auto"/>
              <w:right w:val="single" w:sz="4" w:space="0" w:color="000000"/>
            </w:tcBorders>
            <w:shd w:val="clear" w:color="000000" w:fill="FFFFFF"/>
            <w:noWrap/>
            <w:vAlign w:val="bottom"/>
            <w:hideMark/>
          </w:tcPr>
          <w:p w:rsidR="00EA08BF" w:rsidRPr="003C30B7" w:rsidRDefault="00EA08BF" w:rsidP="0031041E">
            <w:pPr>
              <w:jc w:val="center"/>
              <w:rPr>
                <w:b/>
                <w:bCs/>
                <w:color w:val="000000"/>
              </w:rPr>
            </w:pPr>
            <w:r w:rsidRPr="003C30B7">
              <w:rPr>
                <w:b/>
                <w:bCs/>
                <w:color w:val="000000"/>
              </w:rPr>
              <w:t xml:space="preserve">Заместитель Главы Администрации района </w:t>
            </w:r>
            <w:proofErr w:type="spellStart"/>
            <w:r w:rsidRPr="003C30B7">
              <w:rPr>
                <w:b/>
                <w:bCs/>
                <w:color w:val="000000"/>
              </w:rPr>
              <w:t>Т.В.Юшковская</w:t>
            </w:r>
            <w:proofErr w:type="spellEnd"/>
          </w:p>
        </w:tc>
      </w:tr>
      <w:tr w:rsidR="00EA08BF" w:rsidRPr="003C30B7" w:rsidTr="008B7C84">
        <w:trPr>
          <w:trHeight w:val="1200"/>
        </w:trPr>
        <w:tc>
          <w:tcPr>
            <w:tcW w:w="44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E45E72">
            <w:pPr>
              <w:jc w:val="center"/>
              <w:rPr>
                <w:color w:val="000000"/>
              </w:rPr>
            </w:pPr>
            <w:r w:rsidRPr="003C30B7">
              <w:rPr>
                <w:color w:val="000000"/>
              </w:rPr>
              <w:t>1</w:t>
            </w:r>
          </w:p>
        </w:tc>
        <w:tc>
          <w:tcPr>
            <w:tcW w:w="2537"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Наличие просроченной кредиторской задолженности бюджета Октябрьского района и бюджетов  муниципальных образований Октябрьского района</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да/нет</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нет</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нет</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нет</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нет</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нет</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нет</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нет</w:t>
            </w:r>
          </w:p>
        </w:tc>
        <w:tc>
          <w:tcPr>
            <w:tcW w:w="785"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нет</w:t>
            </w:r>
          </w:p>
        </w:tc>
        <w:tc>
          <w:tcPr>
            <w:tcW w:w="915"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нет</w:t>
            </w:r>
          </w:p>
        </w:tc>
        <w:tc>
          <w:tcPr>
            <w:tcW w:w="773"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нет</w:t>
            </w:r>
          </w:p>
        </w:tc>
        <w:tc>
          <w:tcPr>
            <w:tcW w:w="92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нет</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нет</w:t>
            </w:r>
          </w:p>
        </w:tc>
        <w:tc>
          <w:tcPr>
            <w:tcW w:w="851"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нет</w:t>
            </w:r>
          </w:p>
        </w:tc>
        <w:tc>
          <w:tcPr>
            <w:tcW w:w="1558"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proofErr w:type="spellStart"/>
            <w:r w:rsidRPr="003C30B7">
              <w:rPr>
                <w:color w:val="000000"/>
              </w:rPr>
              <w:t>Сорочинская</w:t>
            </w:r>
            <w:proofErr w:type="spellEnd"/>
            <w:r w:rsidRPr="003C30B7">
              <w:rPr>
                <w:color w:val="000000"/>
              </w:rPr>
              <w:t xml:space="preserve"> Н.В.</w:t>
            </w:r>
          </w:p>
        </w:tc>
      </w:tr>
      <w:tr w:rsidR="00EA08BF" w:rsidRPr="003C30B7" w:rsidTr="008B7C84">
        <w:trPr>
          <w:trHeight w:val="1868"/>
        </w:trPr>
        <w:tc>
          <w:tcPr>
            <w:tcW w:w="44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E45E72">
            <w:pPr>
              <w:jc w:val="center"/>
              <w:rPr>
                <w:color w:val="000000"/>
              </w:rPr>
            </w:pPr>
            <w:r w:rsidRPr="003C30B7">
              <w:rPr>
                <w:color w:val="000000"/>
              </w:rPr>
              <w:t>2</w:t>
            </w:r>
          </w:p>
        </w:tc>
        <w:tc>
          <w:tcPr>
            <w:tcW w:w="2537"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Доля расходов бюджета Октябрьского района, формируемых в рамках муниципальных программ Октябрьского района, в общем объеме расходов бюджета района</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91,5</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95,3</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95,3</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95,3</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95,3</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95,3</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95,3</w:t>
            </w:r>
          </w:p>
        </w:tc>
        <w:tc>
          <w:tcPr>
            <w:tcW w:w="785"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95,3</w:t>
            </w:r>
          </w:p>
        </w:tc>
        <w:tc>
          <w:tcPr>
            <w:tcW w:w="915"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95,2</w:t>
            </w:r>
          </w:p>
        </w:tc>
        <w:tc>
          <w:tcPr>
            <w:tcW w:w="773"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95,3</w:t>
            </w:r>
          </w:p>
        </w:tc>
        <w:tc>
          <w:tcPr>
            <w:tcW w:w="92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95,3</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95,3</w:t>
            </w:r>
          </w:p>
        </w:tc>
        <w:tc>
          <w:tcPr>
            <w:tcW w:w="851"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&gt;95</w:t>
            </w:r>
          </w:p>
        </w:tc>
        <w:tc>
          <w:tcPr>
            <w:tcW w:w="1558"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Евдокимова Г.Н.</w:t>
            </w:r>
          </w:p>
        </w:tc>
      </w:tr>
      <w:tr w:rsidR="00EA08BF" w:rsidRPr="003C30B7" w:rsidTr="008B7C84">
        <w:trPr>
          <w:trHeight w:val="814"/>
        </w:trPr>
        <w:tc>
          <w:tcPr>
            <w:tcW w:w="44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E45E72">
            <w:pPr>
              <w:jc w:val="center"/>
              <w:rPr>
                <w:color w:val="000000"/>
              </w:rPr>
            </w:pPr>
            <w:r w:rsidRPr="003C30B7">
              <w:rPr>
                <w:color w:val="000000"/>
              </w:rPr>
              <w:t>3</w:t>
            </w:r>
          </w:p>
        </w:tc>
        <w:tc>
          <w:tcPr>
            <w:tcW w:w="2537"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Исполнение расходных обязательств Октябрьского района</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4,2</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8,4</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14</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21,2</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28,7</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34,3</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40,5</w:t>
            </w:r>
          </w:p>
        </w:tc>
        <w:tc>
          <w:tcPr>
            <w:tcW w:w="785"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50,5</w:t>
            </w:r>
          </w:p>
        </w:tc>
        <w:tc>
          <w:tcPr>
            <w:tcW w:w="915"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56,1</w:t>
            </w:r>
          </w:p>
        </w:tc>
        <w:tc>
          <w:tcPr>
            <w:tcW w:w="773"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64,4</w:t>
            </w:r>
          </w:p>
        </w:tc>
        <w:tc>
          <w:tcPr>
            <w:tcW w:w="92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74,2</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95,3</w:t>
            </w:r>
          </w:p>
        </w:tc>
        <w:tc>
          <w:tcPr>
            <w:tcW w:w="851"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&gt;95</w:t>
            </w:r>
          </w:p>
        </w:tc>
        <w:tc>
          <w:tcPr>
            <w:tcW w:w="1558"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Евдокимова Г.Н.</w:t>
            </w:r>
          </w:p>
        </w:tc>
      </w:tr>
      <w:tr w:rsidR="00EA08BF" w:rsidRPr="003C30B7" w:rsidTr="00B04A7B">
        <w:trPr>
          <w:trHeight w:val="315"/>
        </w:trPr>
        <w:tc>
          <w:tcPr>
            <w:tcW w:w="16302" w:type="dxa"/>
            <w:gridSpan w:val="18"/>
            <w:tcBorders>
              <w:top w:val="single" w:sz="4" w:space="0" w:color="auto"/>
              <w:left w:val="single" w:sz="4" w:space="0" w:color="auto"/>
              <w:bottom w:val="single" w:sz="4" w:space="0" w:color="auto"/>
              <w:right w:val="single" w:sz="4" w:space="0" w:color="000000"/>
            </w:tcBorders>
            <w:shd w:val="clear" w:color="000000" w:fill="FFFFFF"/>
            <w:noWrap/>
            <w:vAlign w:val="center"/>
            <w:hideMark/>
          </w:tcPr>
          <w:p w:rsidR="00EA08BF" w:rsidRPr="003C30B7" w:rsidRDefault="00EA08BF" w:rsidP="00134F8B">
            <w:pPr>
              <w:jc w:val="center"/>
              <w:rPr>
                <w:b/>
                <w:bCs/>
                <w:color w:val="000000"/>
              </w:rPr>
            </w:pPr>
            <w:r w:rsidRPr="003C30B7">
              <w:rPr>
                <w:b/>
                <w:bCs/>
                <w:color w:val="000000"/>
              </w:rPr>
              <w:t xml:space="preserve">Заместитель главы Администрации района </w:t>
            </w:r>
            <w:proofErr w:type="spellStart"/>
            <w:r w:rsidR="00134F8B">
              <w:rPr>
                <w:b/>
                <w:bCs/>
                <w:color w:val="000000"/>
              </w:rPr>
              <w:t>И.Ю.Герасименко</w:t>
            </w:r>
            <w:proofErr w:type="spellEnd"/>
          </w:p>
        </w:tc>
      </w:tr>
      <w:tr w:rsidR="00EA08BF" w:rsidRPr="003C30B7" w:rsidTr="008B7C84">
        <w:trPr>
          <w:trHeight w:val="949"/>
        </w:trPr>
        <w:tc>
          <w:tcPr>
            <w:tcW w:w="44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E45E72">
            <w:pPr>
              <w:jc w:val="center"/>
              <w:rPr>
                <w:color w:val="000000"/>
              </w:rPr>
            </w:pPr>
            <w:r w:rsidRPr="003C30B7">
              <w:rPr>
                <w:color w:val="000000"/>
              </w:rPr>
              <w:t>1</w:t>
            </w:r>
          </w:p>
        </w:tc>
        <w:tc>
          <w:tcPr>
            <w:tcW w:w="2537"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 xml:space="preserve"> Темп роста объема инвестиций в основной капитал по полному кругу организаций</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w:t>
            </w:r>
          </w:p>
        </w:tc>
        <w:tc>
          <w:tcPr>
            <w:tcW w:w="851" w:type="dxa"/>
            <w:tcBorders>
              <w:top w:val="single" w:sz="4" w:space="0" w:color="auto"/>
              <w:left w:val="nil"/>
              <w:bottom w:val="single" w:sz="4" w:space="0" w:color="auto"/>
              <w:right w:val="nil"/>
            </w:tcBorders>
            <w:shd w:val="clear" w:color="auto" w:fill="auto"/>
            <w:noWrap/>
            <w:vAlign w:val="center"/>
            <w:hideMark/>
          </w:tcPr>
          <w:p w:rsidR="00EA08BF" w:rsidRPr="003C30B7" w:rsidRDefault="00EA08BF" w:rsidP="0031041E">
            <w:pPr>
              <w:jc w:val="center"/>
              <w:rPr>
                <w:color w:val="000000"/>
              </w:rPr>
            </w:pPr>
            <w:r w:rsidRPr="003C30B7">
              <w:rPr>
                <w:color w:val="000000"/>
              </w:rPr>
              <w:t>-</w:t>
            </w:r>
          </w:p>
        </w:tc>
        <w:tc>
          <w:tcPr>
            <w:tcW w:w="8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3C30B7" w:rsidRDefault="00486C99" w:rsidP="0031041E">
            <w:pPr>
              <w:jc w:val="center"/>
              <w:rPr>
                <w:color w:val="000000"/>
              </w:rPr>
            </w:pPr>
            <w:r>
              <w:rPr>
                <w:color w:val="000000"/>
              </w:rPr>
              <w:t>70,0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486C99" w:rsidP="0031041E">
            <w:pPr>
              <w:jc w:val="center"/>
              <w:rPr>
                <w:color w:val="000000"/>
              </w:rPr>
            </w:pPr>
            <w:r>
              <w:rPr>
                <w:color w:val="000000"/>
              </w:rPr>
              <w:t>71</w:t>
            </w:r>
            <w:r w:rsidR="00EA08BF" w:rsidRPr="003C30B7">
              <w:rPr>
                <w:color w:val="000000"/>
              </w:rPr>
              <w:t>,0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486C99" w:rsidP="0031041E">
            <w:pPr>
              <w:jc w:val="center"/>
              <w:rPr>
                <w:color w:val="000000"/>
              </w:rPr>
            </w:pPr>
            <w:r>
              <w:rPr>
                <w:color w:val="000000"/>
              </w:rPr>
              <w:t>75</w:t>
            </w:r>
            <w:r w:rsidR="00EA08BF" w:rsidRPr="003C30B7">
              <w:rPr>
                <w:color w:val="000000"/>
              </w:rPr>
              <w:t>,0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486C99" w:rsidP="0031041E">
            <w:pPr>
              <w:jc w:val="center"/>
              <w:rPr>
                <w:color w:val="000000"/>
              </w:rPr>
            </w:pPr>
            <w:r>
              <w:rPr>
                <w:color w:val="000000"/>
              </w:rPr>
              <w:t>80</w:t>
            </w:r>
            <w:r w:rsidR="00EA08BF" w:rsidRPr="003C30B7">
              <w:rPr>
                <w:color w:val="000000"/>
              </w:rPr>
              <w:t>,0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486C99" w:rsidP="0031041E">
            <w:pPr>
              <w:jc w:val="center"/>
              <w:rPr>
                <w:color w:val="000000"/>
              </w:rPr>
            </w:pPr>
            <w:r>
              <w:rPr>
                <w:color w:val="000000"/>
              </w:rPr>
              <w:t>82</w:t>
            </w:r>
            <w:r w:rsidR="00EA08BF" w:rsidRPr="003C30B7">
              <w:rPr>
                <w:color w:val="000000"/>
              </w:rPr>
              <w:t>,0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486C99" w:rsidP="0031041E">
            <w:pPr>
              <w:jc w:val="center"/>
              <w:rPr>
                <w:color w:val="000000"/>
              </w:rPr>
            </w:pPr>
            <w:r>
              <w:rPr>
                <w:color w:val="000000"/>
              </w:rPr>
              <w:t>85</w:t>
            </w:r>
            <w:r w:rsidR="00EA08BF" w:rsidRPr="003C30B7">
              <w:rPr>
                <w:color w:val="000000"/>
              </w:rPr>
              <w:t>,0</w:t>
            </w:r>
          </w:p>
        </w:tc>
        <w:tc>
          <w:tcPr>
            <w:tcW w:w="785"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486C99" w:rsidP="0031041E">
            <w:pPr>
              <w:jc w:val="center"/>
              <w:rPr>
                <w:color w:val="000000"/>
              </w:rPr>
            </w:pPr>
            <w:r>
              <w:rPr>
                <w:color w:val="000000"/>
              </w:rPr>
              <w:t>89</w:t>
            </w:r>
            <w:r w:rsidR="00EA08BF" w:rsidRPr="003C30B7">
              <w:rPr>
                <w:color w:val="000000"/>
              </w:rPr>
              <w:t>,0</w:t>
            </w:r>
          </w:p>
        </w:tc>
        <w:tc>
          <w:tcPr>
            <w:tcW w:w="915"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486C99" w:rsidP="0031041E">
            <w:pPr>
              <w:jc w:val="center"/>
              <w:rPr>
                <w:color w:val="000000"/>
              </w:rPr>
            </w:pPr>
            <w:r>
              <w:rPr>
                <w:color w:val="000000"/>
              </w:rPr>
              <w:t>94</w:t>
            </w:r>
            <w:r w:rsidR="00EA08BF" w:rsidRPr="003C30B7">
              <w:rPr>
                <w:color w:val="000000"/>
              </w:rPr>
              <w:t>,0</w:t>
            </w:r>
          </w:p>
        </w:tc>
        <w:tc>
          <w:tcPr>
            <w:tcW w:w="773"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486C99" w:rsidP="0031041E">
            <w:pPr>
              <w:jc w:val="center"/>
              <w:rPr>
                <w:color w:val="000000"/>
              </w:rPr>
            </w:pPr>
            <w:r>
              <w:rPr>
                <w:color w:val="000000"/>
              </w:rPr>
              <w:t>96</w:t>
            </w:r>
            <w:r w:rsidR="00EA08BF" w:rsidRPr="003C30B7">
              <w:rPr>
                <w:color w:val="000000"/>
              </w:rPr>
              <w:t>,0</w:t>
            </w:r>
          </w:p>
        </w:tc>
        <w:tc>
          <w:tcPr>
            <w:tcW w:w="92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486C99" w:rsidP="00486C99">
            <w:pPr>
              <w:jc w:val="center"/>
              <w:rPr>
                <w:color w:val="000000"/>
              </w:rPr>
            </w:pPr>
            <w:r>
              <w:rPr>
                <w:color w:val="000000"/>
              </w:rPr>
              <w:t>102</w:t>
            </w:r>
            <w:r w:rsidR="00EA08BF" w:rsidRPr="003C30B7">
              <w:rPr>
                <w:color w:val="000000"/>
              </w:rPr>
              <w:t>,0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B24481">
            <w:pPr>
              <w:jc w:val="center"/>
              <w:rPr>
                <w:color w:val="000000"/>
              </w:rPr>
            </w:pPr>
            <w:r w:rsidRPr="003C30B7">
              <w:rPr>
                <w:color w:val="000000"/>
              </w:rPr>
              <w:t>106,5</w:t>
            </w:r>
          </w:p>
        </w:tc>
        <w:tc>
          <w:tcPr>
            <w:tcW w:w="851" w:type="dxa"/>
            <w:gridSpan w:val="2"/>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B24481">
            <w:pPr>
              <w:jc w:val="center"/>
            </w:pPr>
            <w:r w:rsidRPr="003C30B7">
              <w:t>106,5</w:t>
            </w:r>
          </w:p>
        </w:tc>
        <w:tc>
          <w:tcPr>
            <w:tcW w:w="1558"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Мурашко Г.В.</w:t>
            </w:r>
          </w:p>
        </w:tc>
      </w:tr>
      <w:tr w:rsidR="00EA08BF" w:rsidRPr="003C30B7" w:rsidTr="008B7C84">
        <w:trPr>
          <w:trHeight w:val="1200"/>
        </w:trPr>
        <w:tc>
          <w:tcPr>
            <w:tcW w:w="44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E45E72">
            <w:pPr>
              <w:jc w:val="center"/>
              <w:rPr>
                <w:color w:val="000000"/>
              </w:rPr>
            </w:pPr>
            <w:r w:rsidRPr="003C30B7">
              <w:rPr>
                <w:color w:val="000000"/>
              </w:rPr>
              <w:lastRenderedPageBreak/>
              <w:t>2</w:t>
            </w:r>
          </w:p>
        </w:tc>
        <w:tc>
          <w:tcPr>
            <w:tcW w:w="2537"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Численность занятых в сфере малого и среднего предпринимательства, включая индивидуальных предпринимателей.</w:t>
            </w:r>
          </w:p>
        </w:tc>
        <w:tc>
          <w:tcPr>
            <w:tcW w:w="70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33,5</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33,5</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33,5</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33,6</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33,6</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33,6</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33,7</w:t>
            </w:r>
          </w:p>
        </w:tc>
        <w:tc>
          <w:tcPr>
            <w:tcW w:w="785"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33,7</w:t>
            </w:r>
          </w:p>
        </w:tc>
        <w:tc>
          <w:tcPr>
            <w:tcW w:w="915"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33,8</w:t>
            </w:r>
          </w:p>
        </w:tc>
        <w:tc>
          <w:tcPr>
            <w:tcW w:w="773"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33,9</w:t>
            </w:r>
          </w:p>
        </w:tc>
        <w:tc>
          <w:tcPr>
            <w:tcW w:w="92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33,9</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34,0</w:t>
            </w:r>
          </w:p>
        </w:tc>
        <w:tc>
          <w:tcPr>
            <w:tcW w:w="851" w:type="dxa"/>
            <w:gridSpan w:val="2"/>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34,0</w:t>
            </w:r>
          </w:p>
        </w:tc>
        <w:tc>
          <w:tcPr>
            <w:tcW w:w="1558"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proofErr w:type="spellStart"/>
            <w:r w:rsidRPr="003C30B7">
              <w:rPr>
                <w:color w:val="000000"/>
              </w:rPr>
              <w:t>Жугин</w:t>
            </w:r>
            <w:proofErr w:type="spellEnd"/>
            <w:r w:rsidRPr="003C30B7">
              <w:rPr>
                <w:color w:val="000000"/>
              </w:rPr>
              <w:t xml:space="preserve"> В.В.</w:t>
            </w:r>
          </w:p>
        </w:tc>
      </w:tr>
      <w:tr w:rsidR="00EA08BF" w:rsidRPr="003C30B7" w:rsidTr="00B04A7B">
        <w:trPr>
          <w:trHeight w:val="315"/>
        </w:trPr>
        <w:tc>
          <w:tcPr>
            <w:tcW w:w="16302" w:type="dxa"/>
            <w:gridSpan w:val="18"/>
            <w:tcBorders>
              <w:top w:val="single" w:sz="4" w:space="0" w:color="auto"/>
              <w:left w:val="single" w:sz="4" w:space="0" w:color="auto"/>
              <w:bottom w:val="single" w:sz="4" w:space="0" w:color="auto"/>
              <w:right w:val="single" w:sz="4" w:space="0" w:color="000000"/>
            </w:tcBorders>
            <w:shd w:val="clear" w:color="000000" w:fill="FFFFFF"/>
            <w:noWrap/>
            <w:vAlign w:val="bottom"/>
            <w:hideMark/>
          </w:tcPr>
          <w:p w:rsidR="00EA08BF" w:rsidRPr="003C30B7" w:rsidRDefault="00EA08BF" w:rsidP="0031041E">
            <w:pPr>
              <w:jc w:val="center"/>
              <w:rPr>
                <w:b/>
                <w:bCs/>
                <w:color w:val="000000"/>
              </w:rPr>
            </w:pPr>
            <w:r w:rsidRPr="003C30B7">
              <w:rPr>
                <w:b/>
                <w:bCs/>
                <w:color w:val="000000"/>
              </w:rPr>
              <w:t xml:space="preserve">Заместитель Главы Администрации района </w:t>
            </w:r>
            <w:proofErr w:type="spellStart"/>
            <w:r w:rsidRPr="003C30B7">
              <w:rPr>
                <w:b/>
                <w:bCs/>
                <w:color w:val="000000"/>
              </w:rPr>
              <w:t>А.С.Байздренко</w:t>
            </w:r>
            <w:proofErr w:type="spellEnd"/>
          </w:p>
        </w:tc>
      </w:tr>
      <w:tr w:rsidR="00EA08BF" w:rsidRPr="003C30B7" w:rsidTr="008B7C84">
        <w:trPr>
          <w:trHeight w:val="1200"/>
        </w:trPr>
        <w:tc>
          <w:tcPr>
            <w:tcW w:w="44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w:t>
            </w:r>
          </w:p>
        </w:tc>
        <w:tc>
          <w:tcPr>
            <w:tcW w:w="2537"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Уровень удовлетворенности жителей Октябрьского района  качеством предоставления государственных и муниципальных услуг</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B9025B">
            <w:pPr>
              <w:jc w:val="center"/>
              <w:rPr>
                <w:color w:val="000000"/>
              </w:rPr>
            </w:pPr>
            <w:r w:rsidRPr="003C30B7">
              <w:rPr>
                <w:color w:val="000000"/>
              </w:rPr>
              <w:t>90,0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B9025B">
            <w:pPr>
              <w:jc w:val="center"/>
              <w:rPr>
                <w:color w:val="000000"/>
              </w:rPr>
            </w:pPr>
            <w:r w:rsidRPr="003C30B7">
              <w:rPr>
                <w:color w:val="000000"/>
              </w:rPr>
              <w:t>90,0</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B9094C" w:rsidRDefault="00EA08BF" w:rsidP="00B9025B">
            <w:pPr>
              <w:jc w:val="center"/>
              <w:rPr>
                <w:color w:val="000000"/>
              </w:rPr>
            </w:pPr>
            <w:r w:rsidRPr="00B9094C">
              <w:rPr>
                <w:color w:val="000000"/>
              </w:rPr>
              <w:t>90,0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B9025B">
            <w:pPr>
              <w:jc w:val="center"/>
              <w:rPr>
                <w:color w:val="000000"/>
              </w:rPr>
            </w:pPr>
            <w:r w:rsidRPr="003C30B7">
              <w:rPr>
                <w:color w:val="000000"/>
              </w:rPr>
              <w:t>90,0</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B9025B">
            <w:pPr>
              <w:jc w:val="center"/>
              <w:rPr>
                <w:color w:val="000000"/>
              </w:rPr>
            </w:pPr>
            <w:r w:rsidRPr="003C30B7">
              <w:rPr>
                <w:color w:val="000000"/>
              </w:rPr>
              <w:t>90,0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B9025B">
            <w:pPr>
              <w:jc w:val="center"/>
              <w:rPr>
                <w:color w:val="000000"/>
              </w:rPr>
            </w:pPr>
            <w:r w:rsidRPr="003C30B7">
              <w:rPr>
                <w:color w:val="000000"/>
              </w:rPr>
              <w:t>90,0</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B9025B">
            <w:pPr>
              <w:jc w:val="center"/>
              <w:rPr>
                <w:color w:val="000000"/>
              </w:rPr>
            </w:pPr>
            <w:r w:rsidRPr="003C30B7">
              <w:rPr>
                <w:color w:val="000000"/>
              </w:rPr>
              <w:t>90,0</w:t>
            </w:r>
          </w:p>
        </w:tc>
        <w:tc>
          <w:tcPr>
            <w:tcW w:w="785"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B9025B">
            <w:pPr>
              <w:jc w:val="center"/>
              <w:rPr>
                <w:color w:val="000000"/>
              </w:rPr>
            </w:pPr>
            <w:r w:rsidRPr="003C30B7">
              <w:rPr>
                <w:color w:val="000000"/>
              </w:rPr>
              <w:t>90,0</w:t>
            </w:r>
          </w:p>
        </w:tc>
        <w:tc>
          <w:tcPr>
            <w:tcW w:w="915"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B9025B">
            <w:pPr>
              <w:jc w:val="center"/>
              <w:rPr>
                <w:color w:val="000000"/>
              </w:rPr>
            </w:pPr>
            <w:r w:rsidRPr="003C30B7">
              <w:rPr>
                <w:color w:val="000000"/>
              </w:rPr>
              <w:t>90,0</w:t>
            </w:r>
          </w:p>
        </w:tc>
        <w:tc>
          <w:tcPr>
            <w:tcW w:w="773"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B9025B">
            <w:pPr>
              <w:jc w:val="center"/>
              <w:rPr>
                <w:color w:val="000000"/>
              </w:rPr>
            </w:pPr>
            <w:r w:rsidRPr="003C30B7">
              <w:rPr>
                <w:color w:val="000000"/>
              </w:rPr>
              <w:t>90,0</w:t>
            </w:r>
          </w:p>
        </w:tc>
        <w:tc>
          <w:tcPr>
            <w:tcW w:w="92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B9025B">
            <w:pPr>
              <w:jc w:val="center"/>
              <w:rPr>
                <w:color w:val="000000"/>
              </w:rPr>
            </w:pPr>
            <w:r w:rsidRPr="003C30B7">
              <w:rPr>
                <w:color w:val="000000"/>
              </w:rPr>
              <w:t>90,0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B9025B">
            <w:pPr>
              <w:jc w:val="center"/>
              <w:rPr>
                <w:color w:val="000000"/>
              </w:rPr>
            </w:pPr>
            <w:r w:rsidRPr="003C30B7">
              <w:rPr>
                <w:color w:val="000000"/>
              </w:rPr>
              <w:t>90,0</w:t>
            </w:r>
          </w:p>
        </w:tc>
        <w:tc>
          <w:tcPr>
            <w:tcW w:w="851" w:type="dxa"/>
            <w:gridSpan w:val="2"/>
            <w:tcBorders>
              <w:top w:val="single" w:sz="4" w:space="0" w:color="auto"/>
              <w:left w:val="nil"/>
              <w:bottom w:val="single" w:sz="4" w:space="0" w:color="auto"/>
              <w:right w:val="nil"/>
            </w:tcBorders>
            <w:shd w:val="clear" w:color="000000" w:fill="FFFFFF"/>
            <w:vAlign w:val="center"/>
            <w:hideMark/>
          </w:tcPr>
          <w:p w:rsidR="00EA08BF" w:rsidRPr="003C30B7" w:rsidRDefault="00EA08BF" w:rsidP="0031041E">
            <w:pPr>
              <w:jc w:val="center"/>
            </w:pPr>
            <w:r w:rsidRPr="003C30B7">
              <w:t>90,0</w:t>
            </w:r>
          </w:p>
        </w:tc>
        <w:tc>
          <w:tcPr>
            <w:tcW w:w="155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Панков А.Л</w:t>
            </w:r>
          </w:p>
        </w:tc>
      </w:tr>
      <w:tr w:rsidR="00EA08BF" w:rsidRPr="003C30B7" w:rsidTr="008B7C84">
        <w:trPr>
          <w:trHeight w:val="600"/>
        </w:trPr>
        <w:tc>
          <w:tcPr>
            <w:tcW w:w="441" w:type="dxa"/>
            <w:tcBorders>
              <w:top w:val="single" w:sz="4" w:space="0" w:color="auto"/>
              <w:left w:val="single" w:sz="4" w:space="0" w:color="auto"/>
              <w:bottom w:val="nil"/>
              <w:right w:val="single" w:sz="4" w:space="0" w:color="auto"/>
            </w:tcBorders>
            <w:shd w:val="clear" w:color="000000" w:fill="FFFFFF"/>
            <w:vAlign w:val="center"/>
            <w:hideMark/>
          </w:tcPr>
          <w:p w:rsidR="00EA08BF" w:rsidRPr="003C30B7" w:rsidRDefault="00EA08BF" w:rsidP="0031041E">
            <w:pPr>
              <w:jc w:val="center"/>
            </w:pPr>
            <w:r w:rsidRPr="003C30B7">
              <w:t>2</w:t>
            </w:r>
          </w:p>
        </w:tc>
        <w:tc>
          <w:tcPr>
            <w:tcW w:w="2537" w:type="dxa"/>
            <w:tcBorders>
              <w:top w:val="single" w:sz="4" w:space="0" w:color="auto"/>
              <w:left w:val="nil"/>
              <w:bottom w:val="nil"/>
              <w:right w:val="single" w:sz="4" w:space="0" w:color="auto"/>
            </w:tcBorders>
            <w:shd w:val="clear" w:color="000000" w:fill="FFFFFF"/>
            <w:vAlign w:val="center"/>
            <w:hideMark/>
          </w:tcPr>
          <w:p w:rsidR="00EA08BF" w:rsidRPr="003C30B7" w:rsidRDefault="00EA08BF" w:rsidP="0031041E">
            <w:r w:rsidRPr="003C30B7">
              <w:t>Количество информационных систем, введенных в эксплуатацию</w:t>
            </w:r>
          </w:p>
        </w:tc>
        <w:tc>
          <w:tcPr>
            <w:tcW w:w="709" w:type="dxa"/>
            <w:tcBorders>
              <w:top w:val="single" w:sz="4" w:space="0" w:color="auto"/>
              <w:left w:val="nil"/>
              <w:bottom w:val="nil"/>
              <w:right w:val="single" w:sz="4" w:space="0" w:color="auto"/>
            </w:tcBorders>
            <w:shd w:val="clear" w:color="000000" w:fill="FFFFFF"/>
            <w:vAlign w:val="center"/>
            <w:hideMark/>
          </w:tcPr>
          <w:p w:rsidR="00EA08BF" w:rsidRPr="003C30B7" w:rsidRDefault="00EA08BF" w:rsidP="0031041E">
            <w:pPr>
              <w:jc w:val="center"/>
            </w:pPr>
            <w:r w:rsidRPr="003C30B7">
              <w:t>ед.</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9</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9</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B9094C" w:rsidRDefault="00EA08BF" w:rsidP="0031041E">
            <w:pPr>
              <w:jc w:val="center"/>
              <w:rPr>
                <w:color w:val="000000"/>
              </w:rPr>
            </w:pPr>
            <w:r w:rsidRPr="00B9094C">
              <w:rPr>
                <w:color w:val="000000"/>
              </w:rPr>
              <w:t>9</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9</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9</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9</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9</w:t>
            </w:r>
          </w:p>
        </w:tc>
        <w:tc>
          <w:tcPr>
            <w:tcW w:w="785"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9</w:t>
            </w:r>
          </w:p>
        </w:tc>
        <w:tc>
          <w:tcPr>
            <w:tcW w:w="915"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9</w:t>
            </w:r>
          </w:p>
        </w:tc>
        <w:tc>
          <w:tcPr>
            <w:tcW w:w="773"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9</w:t>
            </w:r>
          </w:p>
        </w:tc>
        <w:tc>
          <w:tcPr>
            <w:tcW w:w="92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10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10</w:t>
            </w:r>
          </w:p>
        </w:tc>
        <w:tc>
          <w:tcPr>
            <w:tcW w:w="851" w:type="dxa"/>
            <w:gridSpan w:val="2"/>
            <w:tcBorders>
              <w:top w:val="single" w:sz="4" w:space="0" w:color="auto"/>
              <w:left w:val="nil"/>
              <w:bottom w:val="nil"/>
              <w:right w:val="nil"/>
            </w:tcBorders>
            <w:shd w:val="clear" w:color="000000" w:fill="FFFFFF"/>
            <w:vAlign w:val="center"/>
            <w:hideMark/>
          </w:tcPr>
          <w:p w:rsidR="00EA08BF" w:rsidRPr="003C30B7" w:rsidRDefault="00EA08BF" w:rsidP="0031041E">
            <w:pPr>
              <w:jc w:val="center"/>
            </w:pPr>
            <w:r w:rsidRPr="003C30B7">
              <w:t>10</w:t>
            </w:r>
          </w:p>
        </w:tc>
        <w:tc>
          <w:tcPr>
            <w:tcW w:w="155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Панков А.Л</w:t>
            </w:r>
          </w:p>
        </w:tc>
      </w:tr>
      <w:tr w:rsidR="00EA08BF" w:rsidRPr="003C30B7" w:rsidTr="008B7C84">
        <w:trPr>
          <w:trHeight w:val="1500"/>
        </w:trPr>
        <w:tc>
          <w:tcPr>
            <w:tcW w:w="44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3</w:t>
            </w:r>
          </w:p>
        </w:tc>
        <w:tc>
          <w:tcPr>
            <w:tcW w:w="2537"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 xml:space="preserve"> Доля рабочих мест в органах местного самоуправления Октябрьского района, включенных в межведомственную систему электронного документооборота и делопроизводства</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w:t>
            </w:r>
          </w:p>
        </w:tc>
        <w:tc>
          <w:tcPr>
            <w:tcW w:w="851" w:type="dxa"/>
            <w:tcBorders>
              <w:top w:val="nil"/>
              <w:left w:val="nil"/>
              <w:bottom w:val="nil"/>
              <w:right w:val="single" w:sz="4" w:space="0" w:color="auto"/>
            </w:tcBorders>
            <w:shd w:val="clear" w:color="000000" w:fill="FFFFFF"/>
            <w:vAlign w:val="center"/>
            <w:hideMark/>
          </w:tcPr>
          <w:p w:rsidR="00EA08BF" w:rsidRPr="003C30B7" w:rsidRDefault="00EA08BF" w:rsidP="0031041E">
            <w:pPr>
              <w:jc w:val="center"/>
            </w:pPr>
            <w:r w:rsidRPr="003C30B7">
              <w:t>75,0</w:t>
            </w:r>
          </w:p>
        </w:tc>
        <w:tc>
          <w:tcPr>
            <w:tcW w:w="850" w:type="dxa"/>
            <w:tcBorders>
              <w:top w:val="nil"/>
              <w:left w:val="nil"/>
              <w:bottom w:val="nil"/>
              <w:right w:val="single" w:sz="4" w:space="0" w:color="auto"/>
            </w:tcBorders>
            <w:shd w:val="clear" w:color="000000" w:fill="FFFFFF"/>
            <w:vAlign w:val="center"/>
            <w:hideMark/>
          </w:tcPr>
          <w:p w:rsidR="00EA08BF" w:rsidRPr="003C30B7" w:rsidRDefault="00EA08BF" w:rsidP="0031041E">
            <w:pPr>
              <w:jc w:val="center"/>
            </w:pPr>
            <w:r w:rsidRPr="003C30B7">
              <w:t>75,0</w:t>
            </w:r>
          </w:p>
        </w:tc>
        <w:tc>
          <w:tcPr>
            <w:tcW w:w="851" w:type="dxa"/>
            <w:tcBorders>
              <w:top w:val="nil"/>
              <w:left w:val="nil"/>
              <w:bottom w:val="nil"/>
              <w:right w:val="single" w:sz="4" w:space="0" w:color="auto"/>
            </w:tcBorders>
            <w:shd w:val="clear" w:color="000000" w:fill="FFFFFF"/>
            <w:vAlign w:val="center"/>
            <w:hideMark/>
          </w:tcPr>
          <w:p w:rsidR="00EA08BF" w:rsidRPr="00B9094C" w:rsidRDefault="00EA08BF" w:rsidP="0031041E">
            <w:pPr>
              <w:jc w:val="center"/>
            </w:pPr>
            <w:r w:rsidRPr="00B9094C">
              <w:t>75,0</w:t>
            </w:r>
          </w:p>
        </w:tc>
        <w:tc>
          <w:tcPr>
            <w:tcW w:w="850" w:type="dxa"/>
            <w:tcBorders>
              <w:top w:val="nil"/>
              <w:left w:val="nil"/>
              <w:bottom w:val="nil"/>
              <w:right w:val="single" w:sz="4" w:space="0" w:color="auto"/>
            </w:tcBorders>
            <w:shd w:val="clear" w:color="000000" w:fill="FFFFFF"/>
            <w:vAlign w:val="center"/>
            <w:hideMark/>
          </w:tcPr>
          <w:p w:rsidR="00EA08BF" w:rsidRPr="003C30B7" w:rsidRDefault="00EA08BF" w:rsidP="0031041E">
            <w:pPr>
              <w:jc w:val="center"/>
            </w:pPr>
            <w:r w:rsidRPr="003C30B7">
              <w:t>75,0</w:t>
            </w:r>
          </w:p>
        </w:tc>
        <w:tc>
          <w:tcPr>
            <w:tcW w:w="851" w:type="dxa"/>
            <w:tcBorders>
              <w:top w:val="nil"/>
              <w:left w:val="nil"/>
              <w:bottom w:val="nil"/>
              <w:right w:val="single" w:sz="4" w:space="0" w:color="auto"/>
            </w:tcBorders>
            <w:shd w:val="clear" w:color="000000" w:fill="FFFFFF"/>
            <w:vAlign w:val="center"/>
            <w:hideMark/>
          </w:tcPr>
          <w:p w:rsidR="00EA08BF" w:rsidRPr="003C30B7" w:rsidRDefault="00EA08BF" w:rsidP="0031041E">
            <w:pPr>
              <w:jc w:val="center"/>
            </w:pPr>
            <w:r w:rsidRPr="003C30B7">
              <w:t>75,0</w:t>
            </w:r>
          </w:p>
        </w:tc>
        <w:tc>
          <w:tcPr>
            <w:tcW w:w="850" w:type="dxa"/>
            <w:tcBorders>
              <w:top w:val="nil"/>
              <w:left w:val="nil"/>
              <w:bottom w:val="nil"/>
              <w:right w:val="single" w:sz="4" w:space="0" w:color="auto"/>
            </w:tcBorders>
            <w:shd w:val="clear" w:color="000000" w:fill="FFFFFF"/>
            <w:vAlign w:val="center"/>
            <w:hideMark/>
          </w:tcPr>
          <w:p w:rsidR="00EA08BF" w:rsidRPr="003C30B7" w:rsidRDefault="00EA08BF" w:rsidP="0031041E">
            <w:pPr>
              <w:jc w:val="center"/>
              <w:rPr>
                <w:color w:val="000000"/>
              </w:rPr>
            </w:pPr>
            <w:r w:rsidRPr="003C30B7">
              <w:t>75,0</w:t>
            </w:r>
          </w:p>
        </w:tc>
        <w:tc>
          <w:tcPr>
            <w:tcW w:w="851" w:type="dxa"/>
            <w:tcBorders>
              <w:top w:val="nil"/>
              <w:left w:val="nil"/>
              <w:bottom w:val="nil"/>
              <w:right w:val="single" w:sz="4" w:space="0" w:color="auto"/>
            </w:tcBorders>
            <w:shd w:val="clear" w:color="000000" w:fill="FFFFFF"/>
            <w:vAlign w:val="center"/>
            <w:hideMark/>
          </w:tcPr>
          <w:p w:rsidR="00EA08BF" w:rsidRPr="003C30B7" w:rsidRDefault="00EA08BF" w:rsidP="0031041E">
            <w:pPr>
              <w:jc w:val="center"/>
            </w:pPr>
            <w:r w:rsidRPr="003C30B7">
              <w:t>75,0</w:t>
            </w:r>
          </w:p>
        </w:tc>
        <w:tc>
          <w:tcPr>
            <w:tcW w:w="785" w:type="dxa"/>
            <w:tcBorders>
              <w:top w:val="nil"/>
              <w:left w:val="nil"/>
              <w:bottom w:val="nil"/>
              <w:right w:val="single" w:sz="4" w:space="0" w:color="auto"/>
            </w:tcBorders>
            <w:shd w:val="clear" w:color="000000" w:fill="FFFFFF"/>
            <w:vAlign w:val="center"/>
            <w:hideMark/>
          </w:tcPr>
          <w:p w:rsidR="00EA08BF" w:rsidRPr="003C30B7" w:rsidRDefault="00EA08BF" w:rsidP="0031041E">
            <w:pPr>
              <w:jc w:val="center"/>
            </w:pPr>
            <w:r w:rsidRPr="003C30B7">
              <w:t>75,0</w:t>
            </w:r>
          </w:p>
        </w:tc>
        <w:tc>
          <w:tcPr>
            <w:tcW w:w="915" w:type="dxa"/>
            <w:tcBorders>
              <w:top w:val="nil"/>
              <w:left w:val="nil"/>
              <w:bottom w:val="nil"/>
              <w:right w:val="single" w:sz="4" w:space="0" w:color="auto"/>
            </w:tcBorders>
            <w:shd w:val="clear" w:color="000000" w:fill="FFFFFF"/>
            <w:vAlign w:val="center"/>
            <w:hideMark/>
          </w:tcPr>
          <w:p w:rsidR="00EA08BF" w:rsidRPr="003C30B7" w:rsidRDefault="00EA08BF" w:rsidP="0031041E">
            <w:pPr>
              <w:jc w:val="center"/>
            </w:pPr>
            <w:r w:rsidRPr="003C30B7">
              <w:t>75,0</w:t>
            </w:r>
          </w:p>
        </w:tc>
        <w:tc>
          <w:tcPr>
            <w:tcW w:w="773" w:type="dxa"/>
            <w:tcBorders>
              <w:top w:val="nil"/>
              <w:left w:val="nil"/>
              <w:bottom w:val="nil"/>
              <w:right w:val="single" w:sz="4" w:space="0" w:color="auto"/>
            </w:tcBorders>
            <w:shd w:val="clear" w:color="000000" w:fill="FFFFFF"/>
            <w:vAlign w:val="center"/>
            <w:hideMark/>
          </w:tcPr>
          <w:p w:rsidR="00EA08BF" w:rsidRPr="003C30B7" w:rsidRDefault="00EA08BF" w:rsidP="0031041E">
            <w:pPr>
              <w:jc w:val="center"/>
            </w:pPr>
            <w:r w:rsidRPr="003C30B7">
              <w:t>75,0</w:t>
            </w:r>
          </w:p>
        </w:tc>
        <w:tc>
          <w:tcPr>
            <w:tcW w:w="929" w:type="dxa"/>
            <w:tcBorders>
              <w:top w:val="nil"/>
              <w:left w:val="nil"/>
              <w:bottom w:val="nil"/>
              <w:right w:val="single" w:sz="4" w:space="0" w:color="auto"/>
            </w:tcBorders>
            <w:shd w:val="clear" w:color="000000" w:fill="FFFFFF"/>
            <w:vAlign w:val="center"/>
            <w:hideMark/>
          </w:tcPr>
          <w:p w:rsidR="00EA08BF" w:rsidRPr="003C30B7" w:rsidRDefault="00EA08BF" w:rsidP="0031041E">
            <w:pPr>
              <w:jc w:val="center"/>
            </w:pPr>
            <w:r w:rsidRPr="003C30B7">
              <w:t>80,0</w:t>
            </w:r>
          </w:p>
        </w:tc>
        <w:tc>
          <w:tcPr>
            <w:tcW w:w="850" w:type="dxa"/>
            <w:tcBorders>
              <w:top w:val="nil"/>
              <w:left w:val="nil"/>
              <w:bottom w:val="nil"/>
              <w:right w:val="single" w:sz="4" w:space="0" w:color="auto"/>
            </w:tcBorders>
            <w:shd w:val="clear" w:color="000000" w:fill="FFFFFF"/>
            <w:vAlign w:val="center"/>
            <w:hideMark/>
          </w:tcPr>
          <w:p w:rsidR="00EA08BF" w:rsidRPr="003C30B7" w:rsidRDefault="00EA08BF" w:rsidP="0031041E">
            <w:pPr>
              <w:jc w:val="center"/>
            </w:pPr>
            <w:r w:rsidRPr="003C30B7">
              <w:t>80,0</w:t>
            </w:r>
          </w:p>
        </w:tc>
        <w:tc>
          <w:tcPr>
            <w:tcW w:w="851" w:type="dxa"/>
            <w:gridSpan w:val="2"/>
            <w:tcBorders>
              <w:top w:val="single" w:sz="4" w:space="0" w:color="auto"/>
              <w:left w:val="nil"/>
              <w:bottom w:val="nil"/>
              <w:right w:val="nil"/>
            </w:tcBorders>
            <w:shd w:val="clear" w:color="000000" w:fill="FFFFFF"/>
            <w:vAlign w:val="center"/>
            <w:hideMark/>
          </w:tcPr>
          <w:p w:rsidR="00EA08BF" w:rsidRPr="003C30B7" w:rsidRDefault="00EA08BF" w:rsidP="0031041E">
            <w:pPr>
              <w:jc w:val="center"/>
            </w:pPr>
            <w:r w:rsidRPr="003C30B7">
              <w:t>80,0</w:t>
            </w:r>
          </w:p>
        </w:tc>
        <w:tc>
          <w:tcPr>
            <w:tcW w:w="1558" w:type="dxa"/>
            <w:tcBorders>
              <w:top w:val="nil"/>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Панков А.Л</w:t>
            </w:r>
          </w:p>
        </w:tc>
      </w:tr>
      <w:tr w:rsidR="00EA08BF" w:rsidRPr="003C30B7" w:rsidTr="008B7C84">
        <w:trPr>
          <w:trHeight w:val="900"/>
        </w:trPr>
        <w:tc>
          <w:tcPr>
            <w:tcW w:w="44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4</w:t>
            </w:r>
          </w:p>
        </w:tc>
        <w:tc>
          <w:tcPr>
            <w:tcW w:w="2537"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Доля обязательных государственных услуг, по которым осуществляется электронное взаимодействие</w:t>
            </w:r>
          </w:p>
        </w:tc>
        <w:tc>
          <w:tcPr>
            <w:tcW w:w="709"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60,0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60,0</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B9094C" w:rsidRDefault="00EA08BF" w:rsidP="0031041E">
            <w:pPr>
              <w:jc w:val="center"/>
            </w:pPr>
            <w:r w:rsidRPr="00B9094C">
              <w:t>60,0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60,0</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60,0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60,0</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60,0</w:t>
            </w:r>
          </w:p>
        </w:tc>
        <w:tc>
          <w:tcPr>
            <w:tcW w:w="785"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60,0</w:t>
            </w:r>
          </w:p>
        </w:tc>
        <w:tc>
          <w:tcPr>
            <w:tcW w:w="915"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60,0</w:t>
            </w:r>
          </w:p>
        </w:tc>
        <w:tc>
          <w:tcPr>
            <w:tcW w:w="773"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60,0</w:t>
            </w:r>
          </w:p>
        </w:tc>
        <w:tc>
          <w:tcPr>
            <w:tcW w:w="92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65,0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B9025B">
            <w:pPr>
              <w:jc w:val="center"/>
            </w:pPr>
            <w:r w:rsidRPr="003C30B7">
              <w:t>65,0</w:t>
            </w:r>
          </w:p>
        </w:tc>
        <w:tc>
          <w:tcPr>
            <w:tcW w:w="851" w:type="dxa"/>
            <w:gridSpan w:val="2"/>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65,0</w:t>
            </w:r>
          </w:p>
        </w:tc>
        <w:tc>
          <w:tcPr>
            <w:tcW w:w="1558"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Панков А.Л</w:t>
            </w:r>
          </w:p>
        </w:tc>
      </w:tr>
      <w:tr w:rsidR="00EA08BF" w:rsidRPr="003C30B7" w:rsidTr="008B7C84">
        <w:trPr>
          <w:trHeight w:val="600"/>
        </w:trPr>
        <w:tc>
          <w:tcPr>
            <w:tcW w:w="44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5</w:t>
            </w:r>
          </w:p>
        </w:tc>
        <w:tc>
          <w:tcPr>
            <w:tcW w:w="2537"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Количество правонарушений, совершенных несовершеннолетним</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ед.</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1,7</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1,7</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B9094C" w:rsidRDefault="00EA08BF" w:rsidP="0031041E">
            <w:pPr>
              <w:jc w:val="center"/>
              <w:rPr>
                <w:color w:val="000000"/>
              </w:rPr>
            </w:pPr>
            <w:r w:rsidRPr="00B9094C">
              <w:t>1,7</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1,7</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1,7</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1,7</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1,7</w:t>
            </w:r>
          </w:p>
        </w:tc>
        <w:tc>
          <w:tcPr>
            <w:tcW w:w="785"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1,7</w:t>
            </w:r>
          </w:p>
        </w:tc>
        <w:tc>
          <w:tcPr>
            <w:tcW w:w="915"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1,7</w:t>
            </w:r>
          </w:p>
        </w:tc>
        <w:tc>
          <w:tcPr>
            <w:tcW w:w="773"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1,7</w:t>
            </w:r>
          </w:p>
        </w:tc>
        <w:tc>
          <w:tcPr>
            <w:tcW w:w="92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1,7</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1,7</w:t>
            </w:r>
          </w:p>
        </w:tc>
        <w:tc>
          <w:tcPr>
            <w:tcW w:w="851" w:type="dxa"/>
            <w:gridSpan w:val="2"/>
            <w:tcBorders>
              <w:top w:val="single" w:sz="4" w:space="0" w:color="auto"/>
              <w:left w:val="nil"/>
              <w:bottom w:val="single" w:sz="4" w:space="0" w:color="auto"/>
              <w:right w:val="nil"/>
            </w:tcBorders>
            <w:shd w:val="clear" w:color="000000" w:fill="FFFFFF"/>
            <w:vAlign w:val="center"/>
            <w:hideMark/>
          </w:tcPr>
          <w:p w:rsidR="00EA08BF" w:rsidRPr="003C30B7" w:rsidRDefault="00EA08BF" w:rsidP="00973923">
            <w:pPr>
              <w:jc w:val="center"/>
            </w:pPr>
            <w:r w:rsidRPr="003C30B7">
              <w:t>1,7</w:t>
            </w:r>
          </w:p>
        </w:tc>
        <w:tc>
          <w:tcPr>
            <w:tcW w:w="155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3C30B7" w:rsidRDefault="00103B5D" w:rsidP="0031041E">
            <w:pPr>
              <w:jc w:val="center"/>
              <w:rPr>
                <w:color w:val="000000"/>
              </w:rPr>
            </w:pPr>
            <w:proofErr w:type="spellStart"/>
            <w:r>
              <w:rPr>
                <w:color w:val="000000"/>
              </w:rPr>
              <w:t>Здоровцев</w:t>
            </w:r>
            <w:proofErr w:type="spellEnd"/>
            <w:r>
              <w:rPr>
                <w:color w:val="000000"/>
              </w:rPr>
              <w:t xml:space="preserve"> А.А.</w:t>
            </w:r>
          </w:p>
        </w:tc>
      </w:tr>
      <w:tr w:rsidR="00EA08BF" w:rsidRPr="003C30B7" w:rsidTr="008B7C84">
        <w:trPr>
          <w:trHeight w:val="600"/>
        </w:trPr>
        <w:tc>
          <w:tcPr>
            <w:tcW w:w="44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lastRenderedPageBreak/>
              <w:t>6</w:t>
            </w:r>
          </w:p>
        </w:tc>
        <w:tc>
          <w:tcPr>
            <w:tcW w:w="2537"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 xml:space="preserve"> Количество состоящих на учете асоциальных семей</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ед.</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1,8</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1,8</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B9094C" w:rsidRDefault="00EA08BF" w:rsidP="0031041E">
            <w:pPr>
              <w:jc w:val="center"/>
              <w:rPr>
                <w:color w:val="000000"/>
              </w:rPr>
            </w:pPr>
            <w:r w:rsidRPr="00B9094C">
              <w:t>1,8</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1,8</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1,8</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1,8</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1,8</w:t>
            </w:r>
          </w:p>
        </w:tc>
        <w:tc>
          <w:tcPr>
            <w:tcW w:w="785"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1,8</w:t>
            </w:r>
          </w:p>
        </w:tc>
        <w:tc>
          <w:tcPr>
            <w:tcW w:w="915"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1,8</w:t>
            </w:r>
          </w:p>
        </w:tc>
        <w:tc>
          <w:tcPr>
            <w:tcW w:w="773"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1,8</w:t>
            </w:r>
          </w:p>
        </w:tc>
        <w:tc>
          <w:tcPr>
            <w:tcW w:w="92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1,8</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AF2DAB">
            <w:pPr>
              <w:rPr>
                <w:color w:val="000000"/>
              </w:rPr>
            </w:pPr>
            <w:r w:rsidRPr="003C30B7">
              <w:t xml:space="preserve">   1,8</w:t>
            </w:r>
          </w:p>
        </w:tc>
        <w:tc>
          <w:tcPr>
            <w:tcW w:w="851" w:type="dxa"/>
            <w:gridSpan w:val="2"/>
            <w:tcBorders>
              <w:top w:val="single" w:sz="4" w:space="0" w:color="auto"/>
              <w:left w:val="nil"/>
              <w:bottom w:val="single" w:sz="4" w:space="0" w:color="auto"/>
              <w:right w:val="nil"/>
            </w:tcBorders>
            <w:shd w:val="clear" w:color="000000" w:fill="FFFFFF"/>
            <w:vAlign w:val="center"/>
            <w:hideMark/>
          </w:tcPr>
          <w:p w:rsidR="00EA08BF" w:rsidRPr="003C30B7" w:rsidRDefault="00EA08BF" w:rsidP="0031041E">
            <w:pPr>
              <w:jc w:val="center"/>
            </w:pPr>
            <w:r w:rsidRPr="003C30B7">
              <w:t>1,8</w:t>
            </w:r>
          </w:p>
        </w:tc>
        <w:tc>
          <w:tcPr>
            <w:tcW w:w="155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3C30B7" w:rsidRDefault="00103B5D" w:rsidP="0031041E">
            <w:pPr>
              <w:jc w:val="center"/>
              <w:rPr>
                <w:color w:val="000000"/>
              </w:rPr>
            </w:pPr>
            <w:proofErr w:type="spellStart"/>
            <w:r>
              <w:rPr>
                <w:color w:val="000000"/>
              </w:rPr>
              <w:t>Здоровцев</w:t>
            </w:r>
            <w:proofErr w:type="spellEnd"/>
            <w:r>
              <w:rPr>
                <w:color w:val="000000"/>
              </w:rPr>
              <w:t xml:space="preserve"> А.А.</w:t>
            </w:r>
          </w:p>
        </w:tc>
      </w:tr>
      <w:tr w:rsidR="00EA08BF" w:rsidRPr="003C30B7" w:rsidTr="008B7C84">
        <w:trPr>
          <w:trHeight w:val="1200"/>
        </w:trPr>
        <w:tc>
          <w:tcPr>
            <w:tcW w:w="44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7</w:t>
            </w:r>
          </w:p>
        </w:tc>
        <w:tc>
          <w:tcPr>
            <w:tcW w:w="2537"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757D6">
            <w:r w:rsidRPr="003C30B7">
              <w:t>Количество профилактических мероприятий антинаркотической направленности проводимых на территории района</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ед.</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11</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11</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B9094C" w:rsidRDefault="00EA08BF" w:rsidP="0031041E">
            <w:pPr>
              <w:jc w:val="center"/>
              <w:rPr>
                <w:color w:val="000000"/>
              </w:rPr>
            </w:pPr>
            <w:r w:rsidRPr="00B9094C">
              <w:rPr>
                <w:color w:val="000000"/>
              </w:rPr>
              <w:t>11</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11</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11</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11</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11</w:t>
            </w:r>
          </w:p>
        </w:tc>
        <w:tc>
          <w:tcPr>
            <w:tcW w:w="785"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11</w:t>
            </w:r>
          </w:p>
        </w:tc>
        <w:tc>
          <w:tcPr>
            <w:tcW w:w="915"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11</w:t>
            </w:r>
          </w:p>
        </w:tc>
        <w:tc>
          <w:tcPr>
            <w:tcW w:w="773"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11</w:t>
            </w:r>
          </w:p>
        </w:tc>
        <w:tc>
          <w:tcPr>
            <w:tcW w:w="92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11</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14</w:t>
            </w:r>
          </w:p>
        </w:tc>
        <w:tc>
          <w:tcPr>
            <w:tcW w:w="851" w:type="dxa"/>
            <w:gridSpan w:val="2"/>
            <w:tcBorders>
              <w:top w:val="single" w:sz="4" w:space="0" w:color="auto"/>
              <w:left w:val="nil"/>
              <w:bottom w:val="single" w:sz="4" w:space="0" w:color="auto"/>
              <w:right w:val="nil"/>
            </w:tcBorders>
            <w:shd w:val="clear" w:color="000000" w:fill="FFFFFF"/>
            <w:vAlign w:val="center"/>
            <w:hideMark/>
          </w:tcPr>
          <w:p w:rsidR="00EA08BF" w:rsidRPr="003C30B7" w:rsidRDefault="00EA08BF" w:rsidP="00973923">
            <w:pPr>
              <w:jc w:val="center"/>
            </w:pPr>
            <w:r w:rsidRPr="003C30B7">
              <w:t>135</w:t>
            </w:r>
          </w:p>
        </w:tc>
        <w:tc>
          <w:tcPr>
            <w:tcW w:w="155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3C30B7" w:rsidRDefault="00103B5D" w:rsidP="0031041E">
            <w:pPr>
              <w:jc w:val="center"/>
              <w:rPr>
                <w:color w:val="000000"/>
              </w:rPr>
            </w:pPr>
            <w:proofErr w:type="spellStart"/>
            <w:r>
              <w:rPr>
                <w:color w:val="000000"/>
              </w:rPr>
              <w:t>Здоровцев</w:t>
            </w:r>
            <w:proofErr w:type="spellEnd"/>
            <w:r>
              <w:rPr>
                <w:color w:val="000000"/>
              </w:rPr>
              <w:t xml:space="preserve"> А.А.</w:t>
            </w:r>
          </w:p>
        </w:tc>
      </w:tr>
      <w:tr w:rsidR="00EA08BF" w:rsidRPr="003C30B7" w:rsidTr="008B7C84">
        <w:trPr>
          <w:trHeight w:val="2100"/>
        </w:trPr>
        <w:tc>
          <w:tcPr>
            <w:tcW w:w="441" w:type="dxa"/>
            <w:tcBorders>
              <w:top w:val="single" w:sz="4" w:space="0" w:color="auto"/>
              <w:left w:val="single" w:sz="4" w:space="0" w:color="auto"/>
              <w:bottom w:val="nil"/>
              <w:right w:val="single" w:sz="4" w:space="0" w:color="auto"/>
            </w:tcBorders>
            <w:shd w:val="clear" w:color="000000" w:fill="FFFFFF"/>
            <w:vAlign w:val="center"/>
            <w:hideMark/>
          </w:tcPr>
          <w:p w:rsidR="00EA08BF" w:rsidRPr="003C30B7" w:rsidRDefault="00EA08BF" w:rsidP="0031041E">
            <w:pPr>
              <w:jc w:val="center"/>
            </w:pPr>
            <w:r w:rsidRPr="003C30B7">
              <w:t>8</w:t>
            </w:r>
          </w:p>
        </w:tc>
        <w:tc>
          <w:tcPr>
            <w:tcW w:w="2537"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Проведение информационных и пропагандистских мероприятий, направленных на недопущение формирования у граждан террористических намерений и настроений (количество мероприятий  профилактической направленности)</w:t>
            </w:r>
          </w:p>
        </w:tc>
        <w:tc>
          <w:tcPr>
            <w:tcW w:w="709" w:type="dxa"/>
            <w:tcBorders>
              <w:top w:val="single" w:sz="4" w:space="0" w:color="auto"/>
              <w:left w:val="nil"/>
              <w:bottom w:val="nil"/>
              <w:right w:val="single" w:sz="4" w:space="0" w:color="auto"/>
            </w:tcBorders>
            <w:shd w:val="clear" w:color="000000" w:fill="FFFFFF"/>
            <w:vAlign w:val="center"/>
            <w:hideMark/>
          </w:tcPr>
          <w:p w:rsidR="00EA08BF" w:rsidRPr="003C30B7" w:rsidRDefault="00EA08BF" w:rsidP="0031041E">
            <w:pPr>
              <w:jc w:val="center"/>
            </w:pPr>
            <w:r w:rsidRPr="003C30B7">
              <w:t>ед.</w:t>
            </w:r>
          </w:p>
        </w:tc>
        <w:tc>
          <w:tcPr>
            <w:tcW w:w="851" w:type="dxa"/>
            <w:tcBorders>
              <w:top w:val="single" w:sz="4" w:space="0" w:color="auto"/>
              <w:left w:val="nil"/>
              <w:bottom w:val="nil"/>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0</w:t>
            </w:r>
          </w:p>
        </w:tc>
        <w:tc>
          <w:tcPr>
            <w:tcW w:w="850" w:type="dxa"/>
            <w:tcBorders>
              <w:top w:val="single" w:sz="4" w:space="0" w:color="auto"/>
              <w:left w:val="nil"/>
              <w:bottom w:val="nil"/>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0</w:t>
            </w:r>
          </w:p>
        </w:tc>
        <w:tc>
          <w:tcPr>
            <w:tcW w:w="851" w:type="dxa"/>
            <w:tcBorders>
              <w:top w:val="single" w:sz="4" w:space="0" w:color="auto"/>
              <w:left w:val="nil"/>
              <w:bottom w:val="nil"/>
              <w:right w:val="single" w:sz="4" w:space="0" w:color="auto"/>
            </w:tcBorders>
            <w:shd w:val="clear" w:color="000000" w:fill="FFFFFF"/>
            <w:noWrap/>
            <w:vAlign w:val="center"/>
            <w:hideMark/>
          </w:tcPr>
          <w:p w:rsidR="00EA08BF" w:rsidRPr="00B9094C" w:rsidRDefault="00EA08BF" w:rsidP="0031041E">
            <w:pPr>
              <w:jc w:val="center"/>
              <w:rPr>
                <w:color w:val="000000"/>
              </w:rPr>
            </w:pPr>
            <w:r w:rsidRPr="00B9094C">
              <w:rPr>
                <w:color w:val="000000"/>
              </w:rPr>
              <w:t>1</w:t>
            </w:r>
          </w:p>
        </w:tc>
        <w:tc>
          <w:tcPr>
            <w:tcW w:w="850" w:type="dxa"/>
            <w:tcBorders>
              <w:top w:val="single" w:sz="4" w:space="0" w:color="auto"/>
              <w:left w:val="nil"/>
              <w:bottom w:val="nil"/>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0</w:t>
            </w:r>
          </w:p>
        </w:tc>
        <w:tc>
          <w:tcPr>
            <w:tcW w:w="851" w:type="dxa"/>
            <w:tcBorders>
              <w:top w:val="single" w:sz="4" w:space="0" w:color="auto"/>
              <w:left w:val="nil"/>
              <w:bottom w:val="nil"/>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0</w:t>
            </w:r>
          </w:p>
        </w:tc>
        <w:tc>
          <w:tcPr>
            <w:tcW w:w="850" w:type="dxa"/>
            <w:tcBorders>
              <w:top w:val="single" w:sz="4" w:space="0" w:color="auto"/>
              <w:left w:val="nil"/>
              <w:bottom w:val="nil"/>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w:t>
            </w:r>
          </w:p>
        </w:tc>
        <w:tc>
          <w:tcPr>
            <w:tcW w:w="851" w:type="dxa"/>
            <w:tcBorders>
              <w:top w:val="single" w:sz="4" w:space="0" w:color="auto"/>
              <w:left w:val="nil"/>
              <w:bottom w:val="nil"/>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0</w:t>
            </w:r>
          </w:p>
        </w:tc>
        <w:tc>
          <w:tcPr>
            <w:tcW w:w="785" w:type="dxa"/>
            <w:tcBorders>
              <w:top w:val="single" w:sz="4" w:space="0" w:color="auto"/>
              <w:left w:val="nil"/>
              <w:bottom w:val="nil"/>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0</w:t>
            </w:r>
          </w:p>
        </w:tc>
        <w:tc>
          <w:tcPr>
            <w:tcW w:w="915"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w:t>
            </w:r>
          </w:p>
        </w:tc>
        <w:tc>
          <w:tcPr>
            <w:tcW w:w="773" w:type="dxa"/>
            <w:tcBorders>
              <w:top w:val="single" w:sz="4" w:space="0" w:color="auto"/>
              <w:left w:val="nil"/>
              <w:bottom w:val="nil"/>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0</w:t>
            </w:r>
          </w:p>
        </w:tc>
        <w:tc>
          <w:tcPr>
            <w:tcW w:w="929" w:type="dxa"/>
            <w:tcBorders>
              <w:top w:val="single" w:sz="4" w:space="0" w:color="auto"/>
              <w:left w:val="nil"/>
              <w:bottom w:val="nil"/>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0</w:t>
            </w:r>
          </w:p>
        </w:tc>
        <w:tc>
          <w:tcPr>
            <w:tcW w:w="850" w:type="dxa"/>
            <w:tcBorders>
              <w:top w:val="single" w:sz="4" w:space="0" w:color="auto"/>
              <w:left w:val="nil"/>
              <w:bottom w:val="nil"/>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0</w:t>
            </w:r>
          </w:p>
        </w:tc>
        <w:tc>
          <w:tcPr>
            <w:tcW w:w="851" w:type="dxa"/>
            <w:gridSpan w:val="2"/>
            <w:tcBorders>
              <w:top w:val="single" w:sz="4" w:space="0" w:color="auto"/>
              <w:left w:val="nil"/>
              <w:bottom w:val="nil"/>
              <w:right w:val="nil"/>
            </w:tcBorders>
            <w:shd w:val="clear" w:color="000000" w:fill="FFFFFF"/>
            <w:vAlign w:val="center"/>
            <w:hideMark/>
          </w:tcPr>
          <w:p w:rsidR="00EA08BF" w:rsidRPr="003C30B7" w:rsidRDefault="00EA08BF" w:rsidP="0031041E">
            <w:pPr>
              <w:jc w:val="center"/>
            </w:pPr>
            <w:r w:rsidRPr="003C30B7">
              <w:t>3</w:t>
            </w:r>
          </w:p>
        </w:tc>
        <w:tc>
          <w:tcPr>
            <w:tcW w:w="155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3C30B7" w:rsidRDefault="00103B5D" w:rsidP="0031041E">
            <w:pPr>
              <w:jc w:val="center"/>
              <w:rPr>
                <w:color w:val="000000"/>
              </w:rPr>
            </w:pPr>
            <w:proofErr w:type="spellStart"/>
            <w:r>
              <w:rPr>
                <w:color w:val="000000"/>
              </w:rPr>
              <w:t>Здоровцев</w:t>
            </w:r>
            <w:proofErr w:type="spellEnd"/>
            <w:r>
              <w:rPr>
                <w:color w:val="000000"/>
              </w:rPr>
              <w:t xml:space="preserve"> А.А.</w:t>
            </w:r>
          </w:p>
        </w:tc>
      </w:tr>
      <w:tr w:rsidR="00EA08BF" w:rsidRPr="003C30B7" w:rsidTr="008B7C84">
        <w:trPr>
          <w:trHeight w:val="930"/>
        </w:trPr>
        <w:tc>
          <w:tcPr>
            <w:tcW w:w="441" w:type="dxa"/>
            <w:tcBorders>
              <w:top w:val="single" w:sz="4" w:space="0" w:color="auto"/>
              <w:left w:val="single" w:sz="4" w:space="0" w:color="auto"/>
              <w:bottom w:val="nil"/>
              <w:right w:val="single" w:sz="4" w:space="0" w:color="auto"/>
            </w:tcBorders>
            <w:shd w:val="clear" w:color="000000" w:fill="FFFFFF"/>
            <w:vAlign w:val="center"/>
            <w:hideMark/>
          </w:tcPr>
          <w:p w:rsidR="00EA08BF" w:rsidRPr="003C30B7" w:rsidRDefault="00EA08BF" w:rsidP="0031041E">
            <w:pPr>
              <w:jc w:val="center"/>
            </w:pPr>
            <w:r w:rsidRPr="003C30B7">
              <w:t>9</w:t>
            </w:r>
          </w:p>
        </w:tc>
        <w:tc>
          <w:tcPr>
            <w:tcW w:w="2537"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 xml:space="preserve">Число ТОС организованных, в </w:t>
            </w:r>
            <w:proofErr w:type="gramStart"/>
            <w:r w:rsidRPr="003C30B7">
              <w:t>городском</w:t>
            </w:r>
            <w:proofErr w:type="gramEnd"/>
            <w:r w:rsidRPr="003C30B7">
              <w:t xml:space="preserve"> и сельских поселениях Октябрьского района</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ед.</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967455">
            <w:pPr>
              <w:jc w:val="center"/>
              <w:rPr>
                <w:color w:val="000000"/>
              </w:rPr>
            </w:pPr>
            <w:r w:rsidRPr="003C30B7">
              <w:rPr>
                <w:color w:val="000000"/>
              </w:rPr>
              <w:t>60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967455">
            <w:pPr>
              <w:jc w:val="center"/>
              <w:rPr>
                <w:color w:val="000000"/>
              </w:rPr>
            </w:pPr>
            <w:r w:rsidRPr="003C30B7">
              <w:rPr>
                <w:color w:val="000000"/>
              </w:rPr>
              <w:t>60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B9094C" w:rsidRDefault="00EA08BF" w:rsidP="00967455">
            <w:pPr>
              <w:jc w:val="center"/>
              <w:rPr>
                <w:color w:val="000000"/>
              </w:rPr>
            </w:pPr>
            <w:r w:rsidRPr="00B9094C">
              <w:rPr>
                <w:color w:val="000000"/>
              </w:rPr>
              <w:t>60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967455">
            <w:pPr>
              <w:jc w:val="center"/>
              <w:rPr>
                <w:color w:val="000000"/>
              </w:rPr>
            </w:pPr>
            <w:r w:rsidRPr="003C30B7">
              <w:rPr>
                <w:color w:val="000000"/>
              </w:rPr>
              <w:t>60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967455">
            <w:pPr>
              <w:jc w:val="center"/>
              <w:rPr>
                <w:color w:val="000000"/>
              </w:rPr>
            </w:pPr>
            <w:r w:rsidRPr="003C30B7">
              <w:rPr>
                <w:color w:val="000000"/>
              </w:rPr>
              <w:t>60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967455">
            <w:pPr>
              <w:jc w:val="center"/>
              <w:rPr>
                <w:color w:val="000000"/>
              </w:rPr>
            </w:pPr>
            <w:r w:rsidRPr="003C30B7">
              <w:rPr>
                <w:color w:val="000000"/>
              </w:rPr>
              <w:t>60</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967455">
            <w:pPr>
              <w:jc w:val="center"/>
              <w:rPr>
                <w:color w:val="000000"/>
              </w:rPr>
            </w:pPr>
            <w:r w:rsidRPr="003C30B7">
              <w:rPr>
                <w:color w:val="000000"/>
              </w:rPr>
              <w:t>60</w:t>
            </w:r>
          </w:p>
        </w:tc>
        <w:tc>
          <w:tcPr>
            <w:tcW w:w="785"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967455">
            <w:pPr>
              <w:jc w:val="center"/>
              <w:rPr>
                <w:color w:val="000000"/>
              </w:rPr>
            </w:pPr>
            <w:r w:rsidRPr="003C30B7">
              <w:rPr>
                <w:color w:val="000000"/>
              </w:rPr>
              <w:t>60</w:t>
            </w:r>
          </w:p>
        </w:tc>
        <w:tc>
          <w:tcPr>
            <w:tcW w:w="915"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967455">
            <w:pPr>
              <w:jc w:val="center"/>
              <w:rPr>
                <w:color w:val="000000"/>
              </w:rPr>
            </w:pPr>
            <w:r w:rsidRPr="003C30B7">
              <w:rPr>
                <w:color w:val="000000"/>
              </w:rPr>
              <w:t>61</w:t>
            </w:r>
          </w:p>
        </w:tc>
        <w:tc>
          <w:tcPr>
            <w:tcW w:w="773"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967455">
            <w:pPr>
              <w:jc w:val="center"/>
              <w:rPr>
                <w:color w:val="000000"/>
              </w:rPr>
            </w:pPr>
            <w:r w:rsidRPr="003C30B7">
              <w:rPr>
                <w:color w:val="000000"/>
              </w:rPr>
              <w:t>61</w:t>
            </w:r>
          </w:p>
        </w:tc>
        <w:tc>
          <w:tcPr>
            <w:tcW w:w="92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967455">
            <w:pPr>
              <w:jc w:val="center"/>
              <w:rPr>
                <w:color w:val="000000"/>
              </w:rPr>
            </w:pPr>
            <w:r w:rsidRPr="003C30B7">
              <w:rPr>
                <w:color w:val="000000"/>
              </w:rPr>
              <w:t>62</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967455">
            <w:pPr>
              <w:jc w:val="center"/>
              <w:rPr>
                <w:color w:val="000000"/>
              </w:rPr>
            </w:pPr>
            <w:r w:rsidRPr="003C30B7">
              <w:rPr>
                <w:color w:val="000000"/>
              </w:rPr>
              <w:t>62</w:t>
            </w:r>
          </w:p>
        </w:tc>
        <w:tc>
          <w:tcPr>
            <w:tcW w:w="851" w:type="dxa"/>
            <w:gridSpan w:val="2"/>
            <w:tcBorders>
              <w:top w:val="single" w:sz="4" w:space="0" w:color="auto"/>
              <w:left w:val="nil"/>
              <w:bottom w:val="single" w:sz="4" w:space="0" w:color="auto"/>
              <w:right w:val="nil"/>
            </w:tcBorders>
            <w:shd w:val="clear" w:color="000000" w:fill="FFFFFF"/>
            <w:vAlign w:val="center"/>
            <w:hideMark/>
          </w:tcPr>
          <w:p w:rsidR="00EA08BF" w:rsidRPr="003C30B7" w:rsidRDefault="00EA08BF" w:rsidP="00967455">
            <w:pPr>
              <w:jc w:val="center"/>
              <w:rPr>
                <w:color w:val="000000"/>
              </w:rPr>
            </w:pPr>
            <w:r w:rsidRPr="003C30B7">
              <w:rPr>
                <w:color w:val="000000"/>
              </w:rPr>
              <w:t>62</w:t>
            </w:r>
          </w:p>
        </w:tc>
        <w:tc>
          <w:tcPr>
            <w:tcW w:w="1558" w:type="dxa"/>
            <w:tcBorders>
              <w:top w:val="nil"/>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Миронова Т.А.</w:t>
            </w:r>
          </w:p>
        </w:tc>
      </w:tr>
      <w:tr w:rsidR="00EA08BF" w:rsidRPr="003C30B7" w:rsidTr="008B7C84">
        <w:trPr>
          <w:trHeight w:val="1230"/>
        </w:trPr>
        <w:tc>
          <w:tcPr>
            <w:tcW w:w="44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10</w:t>
            </w:r>
          </w:p>
        </w:tc>
        <w:tc>
          <w:tcPr>
            <w:tcW w:w="2537"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Количество реализованных общественных (социально значимых) инициатив органами ТОС на территории Октябрьского района</w:t>
            </w:r>
          </w:p>
        </w:tc>
        <w:tc>
          <w:tcPr>
            <w:tcW w:w="709"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ед.</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0</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0</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B9094C" w:rsidRDefault="00EA08BF" w:rsidP="0031041E">
            <w:pPr>
              <w:jc w:val="center"/>
              <w:rPr>
                <w:color w:val="000000"/>
              </w:rPr>
            </w:pPr>
            <w:r w:rsidRPr="00B9094C">
              <w:rPr>
                <w:color w:val="000000"/>
              </w:rPr>
              <w:t>0</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0</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2</w:t>
            </w:r>
          </w:p>
        </w:tc>
        <w:tc>
          <w:tcPr>
            <w:tcW w:w="850"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6</w:t>
            </w:r>
          </w:p>
        </w:tc>
        <w:tc>
          <w:tcPr>
            <w:tcW w:w="851"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12</w:t>
            </w:r>
          </w:p>
        </w:tc>
        <w:tc>
          <w:tcPr>
            <w:tcW w:w="785"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18</w:t>
            </w:r>
          </w:p>
        </w:tc>
        <w:tc>
          <w:tcPr>
            <w:tcW w:w="915"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22</w:t>
            </w:r>
          </w:p>
        </w:tc>
        <w:tc>
          <w:tcPr>
            <w:tcW w:w="773"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24</w:t>
            </w:r>
          </w:p>
        </w:tc>
        <w:tc>
          <w:tcPr>
            <w:tcW w:w="929"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24</w:t>
            </w:r>
          </w:p>
        </w:tc>
        <w:tc>
          <w:tcPr>
            <w:tcW w:w="850"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24</w:t>
            </w:r>
          </w:p>
        </w:tc>
        <w:tc>
          <w:tcPr>
            <w:tcW w:w="851" w:type="dxa"/>
            <w:gridSpan w:val="2"/>
            <w:tcBorders>
              <w:top w:val="nil"/>
              <w:left w:val="nil"/>
              <w:bottom w:val="single" w:sz="4" w:space="0" w:color="auto"/>
              <w:right w:val="nil"/>
            </w:tcBorders>
            <w:shd w:val="clear" w:color="000000" w:fill="FFFFFF"/>
            <w:vAlign w:val="center"/>
            <w:hideMark/>
          </w:tcPr>
          <w:p w:rsidR="00EA08BF" w:rsidRPr="003C30B7" w:rsidRDefault="00EA08BF" w:rsidP="0031041E">
            <w:pPr>
              <w:jc w:val="center"/>
              <w:rPr>
                <w:color w:val="000000"/>
              </w:rPr>
            </w:pPr>
            <w:r w:rsidRPr="003C30B7">
              <w:rPr>
                <w:color w:val="000000"/>
              </w:rPr>
              <w:t>24</w:t>
            </w:r>
          </w:p>
        </w:tc>
        <w:tc>
          <w:tcPr>
            <w:tcW w:w="1558" w:type="dxa"/>
            <w:tcBorders>
              <w:top w:val="nil"/>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Миронова Т.А.</w:t>
            </w:r>
          </w:p>
        </w:tc>
      </w:tr>
      <w:tr w:rsidR="00EA08BF" w:rsidRPr="003C30B7" w:rsidTr="008B7C84">
        <w:trPr>
          <w:trHeight w:val="468"/>
        </w:trPr>
        <w:tc>
          <w:tcPr>
            <w:tcW w:w="44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11</w:t>
            </w:r>
          </w:p>
        </w:tc>
        <w:tc>
          <w:tcPr>
            <w:tcW w:w="2537"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 xml:space="preserve">Количество реализованных общественных инициатив активными гражданами </w:t>
            </w:r>
            <w:r w:rsidRPr="003C30B7">
              <w:lastRenderedPageBreak/>
              <w:t>района</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lastRenderedPageBreak/>
              <w:t>ед.</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0</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B9094C" w:rsidRDefault="00EA08BF" w:rsidP="0031041E">
            <w:pPr>
              <w:jc w:val="center"/>
              <w:rPr>
                <w:color w:val="000000"/>
              </w:rPr>
            </w:pPr>
            <w:r w:rsidRPr="00B9094C">
              <w:rPr>
                <w:color w:val="000000"/>
              </w:rPr>
              <w:t>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4</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16</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28</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757D6">
            <w:pPr>
              <w:jc w:val="center"/>
              <w:rPr>
                <w:color w:val="000000"/>
              </w:rPr>
            </w:pPr>
            <w:r w:rsidRPr="003C30B7">
              <w:rPr>
                <w:color w:val="000000"/>
              </w:rPr>
              <w:t>42</w:t>
            </w:r>
          </w:p>
        </w:tc>
        <w:tc>
          <w:tcPr>
            <w:tcW w:w="785"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56</w:t>
            </w:r>
          </w:p>
        </w:tc>
        <w:tc>
          <w:tcPr>
            <w:tcW w:w="915"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68</w:t>
            </w:r>
          </w:p>
        </w:tc>
        <w:tc>
          <w:tcPr>
            <w:tcW w:w="773"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76</w:t>
            </w:r>
          </w:p>
        </w:tc>
        <w:tc>
          <w:tcPr>
            <w:tcW w:w="92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80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EE1835">
            <w:pPr>
              <w:jc w:val="center"/>
              <w:rPr>
                <w:color w:val="000000"/>
              </w:rPr>
            </w:pPr>
            <w:r w:rsidRPr="003C30B7">
              <w:rPr>
                <w:color w:val="000000"/>
              </w:rPr>
              <w:t>84</w:t>
            </w:r>
          </w:p>
        </w:tc>
        <w:tc>
          <w:tcPr>
            <w:tcW w:w="851" w:type="dxa"/>
            <w:gridSpan w:val="2"/>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84</w:t>
            </w:r>
          </w:p>
        </w:tc>
        <w:tc>
          <w:tcPr>
            <w:tcW w:w="1558"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Миронова Т.А.</w:t>
            </w:r>
          </w:p>
        </w:tc>
      </w:tr>
      <w:tr w:rsidR="00EA08BF" w:rsidRPr="003C30B7" w:rsidTr="008B7C84">
        <w:trPr>
          <w:trHeight w:val="1500"/>
        </w:trPr>
        <w:tc>
          <w:tcPr>
            <w:tcW w:w="441" w:type="dxa"/>
            <w:tcBorders>
              <w:top w:val="single" w:sz="4" w:space="0" w:color="auto"/>
              <w:left w:val="single" w:sz="4" w:space="0" w:color="auto"/>
              <w:bottom w:val="nil"/>
              <w:right w:val="single" w:sz="4" w:space="0" w:color="auto"/>
            </w:tcBorders>
            <w:shd w:val="clear" w:color="000000" w:fill="FFFFFF"/>
            <w:vAlign w:val="center"/>
            <w:hideMark/>
          </w:tcPr>
          <w:p w:rsidR="00EA08BF" w:rsidRPr="003C30B7" w:rsidRDefault="00EA08BF" w:rsidP="0031041E">
            <w:pPr>
              <w:jc w:val="center"/>
            </w:pPr>
            <w:r w:rsidRPr="003C30B7">
              <w:lastRenderedPageBreak/>
              <w:t>12</w:t>
            </w:r>
          </w:p>
        </w:tc>
        <w:tc>
          <w:tcPr>
            <w:tcW w:w="2537"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Число некоммерческих организаций, в том числе социально ориентированных, зарегистрированных на территории Октябрьского района и оказывающих социальные услуги населению</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ед.</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82</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82</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82</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82</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82</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82</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82</w:t>
            </w:r>
          </w:p>
        </w:tc>
        <w:tc>
          <w:tcPr>
            <w:tcW w:w="785"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82</w:t>
            </w:r>
          </w:p>
        </w:tc>
        <w:tc>
          <w:tcPr>
            <w:tcW w:w="915"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82</w:t>
            </w:r>
          </w:p>
        </w:tc>
        <w:tc>
          <w:tcPr>
            <w:tcW w:w="773"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83</w:t>
            </w:r>
          </w:p>
        </w:tc>
        <w:tc>
          <w:tcPr>
            <w:tcW w:w="92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83</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84</w:t>
            </w:r>
          </w:p>
        </w:tc>
        <w:tc>
          <w:tcPr>
            <w:tcW w:w="851" w:type="dxa"/>
            <w:gridSpan w:val="2"/>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84</w:t>
            </w:r>
          </w:p>
        </w:tc>
        <w:tc>
          <w:tcPr>
            <w:tcW w:w="1558"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Миронова Т.А.</w:t>
            </w:r>
          </w:p>
        </w:tc>
      </w:tr>
      <w:tr w:rsidR="00EA08BF" w:rsidRPr="003C30B7" w:rsidTr="008B7C84">
        <w:trPr>
          <w:trHeight w:val="1125"/>
        </w:trPr>
        <w:tc>
          <w:tcPr>
            <w:tcW w:w="441" w:type="dxa"/>
            <w:tcBorders>
              <w:top w:val="single" w:sz="4" w:space="0" w:color="auto"/>
              <w:left w:val="single" w:sz="4" w:space="0" w:color="auto"/>
              <w:bottom w:val="nil"/>
              <w:right w:val="single" w:sz="4" w:space="0" w:color="auto"/>
            </w:tcBorders>
            <w:shd w:val="clear" w:color="000000" w:fill="FFFFFF"/>
            <w:vAlign w:val="center"/>
            <w:hideMark/>
          </w:tcPr>
          <w:p w:rsidR="00EA08BF" w:rsidRPr="003C30B7" w:rsidRDefault="00EA08BF" w:rsidP="0031041E">
            <w:pPr>
              <w:jc w:val="center"/>
            </w:pPr>
            <w:r w:rsidRPr="003C30B7">
              <w:t>13</w:t>
            </w:r>
          </w:p>
        </w:tc>
        <w:tc>
          <w:tcPr>
            <w:tcW w:w="2537"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Число реализованных (социально) значимых инициатив, проектов некоммерческим сектором Октябрьского района</w:t>
            </w:r>
          </w:p>
        </w:tc>
        <w:tc>
          <w:tcPr>
            <w:tcW w:w="709"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ед.</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0</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0</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2</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4</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6</w:t>
            </w:r>
          </w:p>
        </w:tc>
        <w:tc>
          <w:tcPr>
            <w:tcW w:w="850"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10</w:t>
            </w:r>
          </w:p>
        </w:tc>
        <w:tc>
          <w:tcPr>
            <w:tcW w:w="851"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12</w:t>
            </w:r>
          </w:p>
        </w:tc>
        <w:tc>
          <w:tcPr>
            <w:tcW w:w="785"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14</w:t>
            </w:r>
          </w:p>
        </w:tc>
        <w:tc>
          <w:tcPr>
            <w:tcW w:w="915"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16</w:t>
            </w:r>
          </w:p>
        </w:tc>
        <w:tc>
          <w:tcPr>
            <w:tcW w:w="773"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18</w:t>
            </w:r>
          </w:p>
        </w:tc>
        <w:tc>
          <w:tcPr>
            <w:tcW w:w="929"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20</w:t>
            </w:r>
          </w:p>
        </w:tc>
        <w:tc>
          <w:tcPr>
            <w:tcW w:w="850"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22</w:t>
            </w:r>
          </w:p>
        </w:tc>
        <w:tc>
          <w:tcPr>
            <w:tcW w:w="851" w:type="dxa"/>
            <w:gridSpan w:val="2"/>
            <w:tcBorders>
              <w:top w:val="nil"/>
              <w:left w:val="nil"/>
              <w:bottom w:val="single" w:sz="4" w:space="0" w:color="auto"/>
              <w:right w:val="nil"/>
            </w:tcBorders>
            <w:shd w:val="clear" w:color="000000" w:fill="FFFFFF"/>
            <w:vAlign w:val="center"/>
            <w:hideMark/>
          </w:tcPr>
          <w:p w:rsidR="00EA08BF" w:rsidRPr="003C30B7" w:rsidRDefault="00EA08BF" w:rsidP="0031041E">
            <w:pPr>
              <w:jc w:val="center"/>
              <w:rPr>
                <w:color w:val="000000"/>
              </w:rPr>
            </w:pPr>
            <w:r w:rsidRPr="003C30B7">
              <w:rPr>
                <w:color w:val="000000"/>
              </w:rPr>
              <w:t>22</w:t>
            </w:r>
          </w:p>
        </w:tc>
        <w:tc>
          <w:tcPr>
            <w:tcW w:w="1558" w:type="dxa"/>
            <w:tcBorders>
              <w:top w:val="nil"/>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Миронова Т.А.</w:t>
            </w:r>
          </w:p>
        </w:tc>
      </w:tr>
      <w:tr w:rsidR="00EA08BF" w:rsidRPr="003C30B7" w:rsidTr="008B7C84">
        <w:trPr>
          <w:trHeight w:val="1800"/>
        </w:trPr>
        <w:tc>
          <w:tcPr>
            <w:tcW w:w="44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14</w:t>
            </w:r>
          </w:p>
        </w:tc>
        <w:tc>
          <w:tcPr>
            <w:tcW w:w="2537"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Объем доходов из источников, не относящихся к  бюджету  муниципального образования, (включая нефинансовый), привлеченный на территорию муниципального образования</w:t>
            </w:r>
          </w:p>
        </w:tc>
        <w:tc>
          <w:tcPr>
            <w:tcW w:w="709"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proofErr w:type="spellStart"/>
            <w:r w:rsidRPr="003C30B7">
              <w:rPr>
                <w:color w:val="000000"/>
              </w:rPr>
              <w:t>тыс</w:t>
            </w:r>
            <w:proofErr w:type="gramStart"/>
            <w:r w:rsidRPr="003C30B7">
              <w:rPr>
                <w:color w:val="000000"/>
              </w:rPr>
              <w:t>.р</w:t>
            </w:r>
            <w:proofErr w:type="gramEnd"/>
            <w:r w:rsidRPr="003C30B7">
              <w:rPr>
                <w:color w:val="000000"/>
              </w:rPr>
              <w:t>уб</w:t>
            </w:r>
            <w:proofErr w:type="spellEnd"/>
            <w:r w:rsidRPr="003C30B7">
              <w:rPr>
                <w:color w:val="000000"/>
              </w:rPr>
              <w:t>.</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200</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200</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200</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200</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200</w:t>
            </w:r>
          </w:p>
        </w:tc>
        <w:tc>
          <w:tcPr>
            <w:tcW w:w="850"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200</w:t>
            </w:r>
          </w:p>
        </w:tc>
        <w:tc>
          <w:tcPr>
            <w:tcW w:w="851"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200</w:t>
            </w:r>
          </w:p>
        </w:tc>
        <w:tc>
          <w:tcPr>
            <w:tcW w:w="785"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AF2DAB">
            <w:pPr>
              <w:jc w:val="center"/>
              <w:rPr>
                <w:color w:val="000000"/>
              </w:rPr>
            </w:pPr>
            <w:r w:rsidRPr="003C30B7">
              <w:rPr>
                <w:color w:val="000000"/>
              </w:rPr>
              <w:t>400</w:t>
            </w:r>
          </w:p>
        </w:tc>
        <w:tc>
          <w:tcPr>
            <w:tcW w:w="915"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400</w:t>
            </w:r>
          </w:p>
        </w:tc>
        <w:tc>
          <w:tcPr>
            <w:tcW w:w="773"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400</w:t>
            </w:r>
          </w:p>
        </w:tc>
        <w:tc>
          <w:tcPr>
            <w:tcW w:w="929"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400</w:t>
            </w:r>
          </w:p>
        </w:tc>
        <w:tc>
          <w:tcPr>
            <w:tcW w:w="850"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400</w:t>
            </w:r>
          </w:p>
        </w:tc>
        <w:tc>
          <w:tcPr>
            <w:tcW w:w="851" w:type="dxa"/>
            <w:gridSpan w:val="2"/>
            <w:tcBorders>
              <w:top w:val="nil"/>
              <w:left w:val="nil"/>
              <w:bottom w:val="single" w:sz="4" w:space="0" w:color="auto"/>
              <w:right w:val="nil"/>
            </w:tcBorders>
            <w:shd w:val="clear" w:color="000000" w:fill="FFFFFF"/>
            <w:vAlign w:val="center"/>
            <w:hideMark/>
          </w:tcPr>
          <w:p w:rsidR="00EA08BF" w:rsidRPr="003C30B7" w:rsidRDefault="00EA08BF" w:rsidP="0031041E">
            <w:pPr>
              <w:jc w:val="center"/>
              <w:rPr>
                <w:color w:val="000000"/>
              </w:rPr>
            </w:pPr>
            <w:r w:rsidRPr="003C30B7">
              <w:rPr>
                <w:color w:val="000000"/>
              </w:rPr>
              <w:t>400</w:t>
            </w:r>
          </w:p>
        </w:tc>
        <w:tc>
          <w:tcPr>
            <w:tcW w:w="1558" w:type="dxa"/>
            <w:tcBorders>
              <w:top w:val="nil"/>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Миронова Т.А.</w:t>
            </w:r>
          </w:p>
        </w:tc>
      </w:tr>
      <w:tr w:rsidR="00EA08BF" w:rsidRPr="003C30B7" w:rsidTr="008B7C84">
        <w:trPr>
          <w:trHeight w:val="610"/>
        </w:trPr>
        <w:tc>
          <w:tcPr>
            <w:tcW w:w="44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15</w:t>
            </w:r>
          </w:p>
        </w:tc>
        <w:tc>
          <w:tcPr>
            <w:tcW w:w="2537"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857FAF" w:rsidP="0031041E">
            <w:r w:rsidRPr="00857FAF">
              <w:t>Участие дружинников в дежурствах, которые осуществляются в соответствии с договорами, заключенными между Администрацией Октябрьского района и войсковым казачьим обществом "</w:t>
            </w:r>
            <w:proofErr w:type="spellStart"/>
            <w:r w:rsidRPr="00857FAF">
              <w:t>Всевеликое</w:t>
            </w:r>
            <w:proofErr w:type="spellEnd"/>
            <w:r w:rsidRPr="00857FAF">
              <w:t xml:space="preserve"> войско Донское"</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100,0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100,0</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100,0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100,0</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100,0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100,0</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100,0</w:t>
            </w:r>
          </w:p>
        </w:tc>
        <w:tc>
          <w:tcPr>
            <w:tcW w:w="785"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100,0</w:t>
            </w:r>
          </w:p>
        </w:tc>
        <w:tc>
          <w:tcPr>
            <w:tcW w:w="915"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100,0</w:t>
            </w:r>
          </w:p>
        </w:tc>
        <w:tc>
          <w:tcPr>
            <w:tcW w:w="773"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100,0</w:t>
            </w:r>
          </w:p>
        </w:tc>
        <w:tc>
          <w:tcPr>
            <w:tcW w:w="92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100,0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100,0</w:t>
            </w:r>
          </w:p>
        </w:tc>
        <w:tc>
          <w:tcPr>
            <w:tcW w:w="851" w:type="dxa"/>
            <w:gridSpan w:val="2"/>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100,0</w:t>
            </w:r>
          </w:p>
        </w:tc>
        <w:tc>
          <w:tcPr>
            <w:tcW w:w="1558"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proofErr w:type="spellStart"/>
            <w:r w:rsidRPr="003C30B7">
              <w:rPr>
                <w:color w:val="000000"/>
              </w:rPr>
              <w:t>Голощапов</w:t>
            </w:r>
            <w:proofErr w:type="spellEnd"/>
            <w:r w:rsidRPr="003C30B7">
              <w:rPr>
                <w:color w:val="000000"/>
              </w:rPr>
              <w:t xml:space="preserve"> А.Ф.</w:t>
            </w:r>
          </w:p>
        </w:tc>
      </w:tr>
      <w:tr w:rsidR="00EA08BF" w:rsidRPr="003C30B7" w:rsidTr="008B7C84">
        <w:trPr>
          <w:trHeight w:val="2400"/>
        </w:trPr>
        <w:tc>
          <w:tcPr>
            <w:tcW w:w="441" w:type="dxa"/>
            <w:tcBorders>
              <w:top w:val="single" w:sz="4" w:space="0" w:color="auto"/>
              <w:left w:val="single" w:sz="4" w:space="0" w:color="auto"/>
              <w:bottom w:val="nil"/>
              <w:right w:val="single" w:sz="4" w:space="0" w:color="auto"/>
            </w:tcBorders>
            <w:shd w:val="clear" w:color="000000" w:fill="FFFFFF"/>
            <w:vAlign w:val="center"/>
            <w:hideMark/>
          </w:tcPr>
          <w:p w:rsidR="00EA08BF" w:rsidRPr="003C30B7" w:rsidRDefault="00EA08BF" w:rsidP="0031041E">
            <w:pPr>
              <w:jc w:val="center"/>
            </w:pPr>
            <w:r w:rsidRPr="003C30B7">
              <w:lastRenderedPageBreak/>
              <w:t>16</w:t>
            </w:r>
          </w:p>
        </w:tc>
        <w:tc>
          <w:tcPr>
            <w:tcW w:w="2537"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 xml:space="preserve">Доля образовательных организаций, использующих в учебно-воспитательной работе культурно-исторические традиции донского казачества и региональные особенности Донского края, в общем количестве   муниципальных общеобразовательных организаций Октябрьского района </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60,0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60,0</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60,0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60,0</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60,0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60,0</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7A3C21" w:rsidP="0031041E">
            <w:pPr>
              <w:jc w:val="center"/>
            </w:pPr>
            <w:r>
              <w:t>100,0</w:t>
            </w:r>
          </w:p>
        </w:tc>
        <w:tc>
          <w:tcPr>
            <w:tcW w:w="785"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7A3C21" w:rsidP="0031041E">
            <w:pPr>
              <w:jc w:val="center"/>
            </w:pPr>
            <w:r>
              <w:t>100,0</w:t>
            </w:r>
          </w:p>
        </w:tc>
        <w:tc>
          <w:tcPr>
            <w:tcW w:w="915"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7A3C21" w:rsidP="0031041E">
            <w:pPr>
              <w:jc w:val="center"/>
            </w:pPr>
            <w:r>
              <w:t>100,0</w:t>
            </w:r>
          </w:p>
        </w:tc>
        <w:tc>
          <w:tcPr>
            <w:tcW w:w="773"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7A3C21" w:rsidP="0031041E">
            <w:pPr>
              <w:jc w:val="center"/>
            </w:pPr>
            <w:r>
              <w:t>100,0</w:t>
            </w:r>
          </w:p>
        </w:tc>
        <w:tc>
          <w:tcPr>
            <w:tcW w:w="92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7A3C21" w:rsidP="0031041E">
            <w:pPr>
              <w:jc w:val="center"/>
            </w:pPr>
            <w:r>
              <w:t>100,0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7A3C21" w:rsidP="0031041E">
            <w:pPr>
              <w:jc w:val="center"/>
            </w:pPr>
            <w:r>
              <w:t>100,0</w:t>
            </w:r>
          </w:p>
        </w:tc>
        <w:tc>
          <w:tcPr>
            <w:tcW w:w="851" w:type="dxa"/>
            <w:gridSpan w:val="2"/>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7A3C21" w:rsidP="0031041E">
            <w:pPr>
              <w:jc w:val="center"/>
            </w:pPr>
            <w:r>
              <w:t>100,0</w:t>
            </w:r>
          </w:p>
        </w:tc>
        <w:tc>
          <w:tcPr>
            <w:tcW w:w="1558"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proofErr w:type="spellStart"/>
            <w:r w:rsidRPr="003C30B7">
              <w:rPr>
                <w:color w:val="000000"/>
              </w:rPr>
              <w:t>Голощапов</w:t>
            </w:r>
            <w:proofErr w:type="spellEnd"/>
            <w:r w:rsidRPr="003C30B7">
              <w:rPr>
                <w:color w:val="000000"/>
              </w:rPr>
              <w:t xml:space="preserve"> А.Ф.</w:t>
            </w:r>
          </w:p>
        </w:tc>
      </w:tr>
      <w:tr w:rsidR="00EA08BF" w:rsidRPr="003C30B7" w:rsidTr="008B7C84">
        <w:trPr>
          <w:trHeight w:val="2100"/>
        </w:trPr>
        <w:tc>
          <w:tcPr>
            <w:tcW w:w="441" w:type="dxa"/>
            <w:tcBorders>
              <w:top w:val="single" w:sz="4" w:space="0" w:color="auto"/>
              <w:left w:val="single" w:sz="4" w:space="0" w:color="auto"/>
              <w:bottom w:val="nil"/>
              <w:right w:val="single" w:sz="4" w:space="0" w:color="auto"/>
            </w:tcBorders>
            <w:shd w:val="clear" w:color="000000" w:fill="FFFFFF"/>
            <w:vAlign w:val="center"/>
            <w:hideMark/>
          </w:tcPr>
          <w:p w:rsidR="00EA08BF" w:rsidRPr="003C30B7" w:rsidRDefault="00EA08BF" w:rsidP="0031041E">
            <w:pPr>
              <w:jc w:val="center"/>
            </w:pPr>
            <w:r w:rsidRPr="003C30B7">
              <w:t>17</w:t>
            </w:r>
          </w:p>
        </w:tc>
        <w:tc>
          <w:tcPr>
            <w:tcW w:w="2537" w:type="dxa"/>
            <w:tcBorders>
              <w:top w:val="nil"/>
              <w:left w:val="nil"/>
              <w:bottom w:val="single" w:sz="4" w:space="0" w:color="auto"/>
              <w:right w:val="single" w:sz="4" w:space="0" w:color="auto"/>
            </w:tcBorders>
            <w:shd w:val="clear" w:color="000000" w:fill="FFFFFF"/>
            <w:vAlign w:val="bottom"/>
            <w:hideMark/>
          </w:tcPr>
          <w:p w:rsidR="00EA08BF" w:rsidRPr="003C30B7" w:rsidRDefault="00EA08BF" w:rsidP="0031041E">
            <w:r w:rsidRPr="003C30B7">
              <w:t>Доля лиц, принявших участие в программах дополнительного профессионального образования и иных мероприятиях по профессиональному развитию, в общем количестве лиц, состоящих в резерве управленческих кадров</w:t>
            </w:r>
          </w:p>
        </w:tc>
        <w:tc>
          <w:tcPr>
            <w:tcW w:w="709"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b/>
                <w:bCs/>
              </w:rPr>
            </w:pPr>
            <w:r w:rsidRPr="003C30B7">
              <w:rPr>
                <w:b/>
                <w:bCs/>
              </w:rPr>
              <w:t>%</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0</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0</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0</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2</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2</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2</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2</w:t>
            </w:r>
          </w:p>
        </w:tc>
        <w:tc>
          <w:tcPr>
            <w:tcW w:w="785"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2</w:t>
            </w:r>
          </w:p>
        </w:tc>
        <w:tc>
          <w:tcPr>
            <w:tcW w:w="915"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3</w:t>
            </w:r>
          </w:p>
        </w:tc>
        <w:tc>
          <w:tcPr>
            <w:tcW w:w="773"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3</w:t>
            </w:r>
          </w:p>
        </w:tc>
        <w:tc>
          <w:tcPr>
            <w:tcW w:w="929"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0</w:t>
            </w:r>
          </w:p>
        </w:tc>
        <w:tc>
          <w:tcPr>
            <w:tcW w:w="851" w:type="dxa"/>
            <w:gridSpan w:val="2"/>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17</w:t>
            </w:r>
          </w:p>
        </w:tc>
        <w:tc>
          <w:tcPr>
            <w:tcW w:w="1558"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proofErr w:type="spellStart"/>
            <w:r w:rsidRPr="003C30B7">
              <w:rPr>
                <w:color w:val="000000"/>
              </w:rPr>
              <w:t>Сорочинская</w:t>
            </w:r>
            <w:proofErr w:type="spellEnd"/>
            <w:r w:rsidRPr="003C30B7">
              <w:rPr>
                <w:color w:val="000000"/>
              </w:rPr>
              <w:t xml:space="preserve"> Е.С.</w:t>
            </w:r>
          </w:p>
        </w:tc>
      </w:tr>
      <w:tr w:rsidR="00EA08BF" w:rsidRPr="003C30B7" w:rsidTr="008B7C84">
        <w:trPr>
          <w:trHeight w:val="600"/>
        </w:trPr>
        <w:tc>
          <w:tcPr>
            <w:tcW w:w="44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31041E">
            <w:pPr>
              <w:jc w:val="center"/>
              <w:rPr>
                <w:rFonts w:ascii="Calibri" w:hAnsi="Calibri"/>
                <w:color w:val="000000"/>
              </w:rPr>
            </w:pPr>
            <w:r w:rsidRPr="003C30B7">
              <w:rPr>
                <w:rFonts w:ascii="Calibri" w:hAnsi="Calibri"/>
                <w:color w:val="000000"/>
              </w:rPr>
              <w:t>18</w:t>
            </w:r>
          </w:p>
        </w:tc>
        <w:tc>
          <w:tcPr>
            <w:tcW w:w="2537"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Доля муниципальных служащих, имеющих высшее образование</w:t>
            </w:r>
          </w:p>
        </w:tc>
        <w:tc>
          <w:tcPr>
            <w:tcW w:w="709"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b/>
                <w:bCs/>
              </w:rPr>
            </w:pPr>
            <w:r w:rsidRPr="003C30B7">
              <w:rPr>
                <w:b/>
                <w:bCs/>
              </w:rPr>
              <w:t>%</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90,0</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90,0</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90,0</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90,0</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90,0</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90,0</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90,0</w:t>
            </w:r>
          </w:p>
        </w:tc>
        <w:tc>
          <w:tcPr>
            <w:tcW w:w="785"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90,0</w:t>
            </w:r>
          </w:p>
        </w:tc>
        <w:tc>
          <w:tcPr>
            <w:tcW w:w="915"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90,0</w:t>
            </w:r>
          </w:p>
        </w:tc>
        <w:tc>
          <w:tcPr>
            <w:tcW w:w="773"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90,0</w:t>
            </w:r>
          </w:p>
        </w:tc>
        <w:tc>
          <w:tcPr>
            <w:tcW w:w="929"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90,0</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91,0</w:t>
            </w:r>
          </w:p>
        </w:tc>
        <w:tc>
          <w:tcPr>
            <w:tcW w:w="851" w:type="dxa"/>
            <w:gridSpan w:val="2"/>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91,0</w:t>
            </w:r>
          </w:p>
        </w:tc>
        <w:tc>
          <w:tcPr>
            <w:tcW w:w="1558"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8D04FB">
            <w:pPr>
              <w:jc w:val="center"/>
              <w:rPr>
                <w:color w:val="000000"/>
              </w:rPr>
            </w:pPr>
            <w:proofErr w:type="spellStart"/>
            <w:r w:rsidRPr="003C30B7">
              <w:rPr>
                <w:color w:val="000000"/>
              </w:rPr>
              <w:t>Сорочинская</w:t>
            </w:r>
            <w:proofErr w:type="spellEnd"/>
            <w:r w:rsidRPr="003C30B7">
              <w:rPr>
                <w:color w:val="000000"/>
              </w:rPr>
              <w:t xml:space="preserve"> Е.С.</w:t>
            </w:r>
          </w:p>
        </w:tc>
      </w:tr>
      <w:tr w:rsidR="00EA08BF" w:rsidRPr="003C30B7" w:rsidTr="008B7C84">
        <w:trPr>
          <w:trHeight w:val="900"/>
        </w:trPr>
        <w:tc>
          <w:tcPr>
            <w:tcW w:w="441" w:type="dxa"/>
            <w:tcBorders>
              <w:top w:val="nil"/>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31041E">
            <w:pPr>
              <w:jc w:val="center"/>
              <w:rPr>
                <w:rFonts w:ascii="Calibri" w:hAnsi="Calibri"/>
                <w:color w:val="000000"/>
              </w:rPr>
            </w:pPr>
            <w:r w:rsidRPr="003C30B7">
              <w:rPr>
                <w:rFonts w:ascii="Calibri" w:hAnsi="Calibri"/>
                <w:color w:val="000000"/>
              </w:rPr>
              <w:t>19</w:t>
            </w:r>
          </w:p>
        </w:tc>
        <w:tc>
          <w:tcPr>
            <w:tcW w:w="2537"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AF2DAB">
            <w:r w:rsidRPr="003C30B7">
              <w:t>Доля муниципальных служащих в возрасте до 35 лет, имеющих стаж гражданской службы не менее 3 лет</w:t>
            </w:r>
          </w:p>
        </w:tc>
        <w:tc>
          <w:tcPr>
            <w:tcW w:w="709"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b/>
                <w:bCs/>
              </w:rPr>
            </w:pPr>
            <w:r w:rsidRPr="003C30B7">
              <w:rPr>
                <w:b/>
                <w:bCs/>
              </w:rPr>
              <w:t>%</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14,0</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14,0</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14,0</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14,0</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14,0</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14,0</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14,0</w:t>
            </w:r>
          </w:p>
        </w:tc>
        <w:tc>
          <w:tcPr>
            <w:tcW w:w="785"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14,0</w:t>
            </w:r>
          </w:p>
        </w:tc>
        <w:tc>
          <w:tcPr>
            <w:tcW w:w="915"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14,0</w:t>
            </w:r>
          </w:p>
        </w:tc>
        <w:tc>
          <w:tcPr>
            <w:tcW w:w="773"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14,0</w:t>
            </w:r>
          </w:p>
        </w:tc>
        <w:tc>
          <w:tcPr>
            <w:tcW w:w="929"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14,0</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14,0</w:t>
            </w:r>
          </w:p>
        </w:tc>
        <w:tc>
          <w:tcPr>
            <w:tcW w:w="851" w:type="dxa"/>
            <w:gridSpan w:val="2"/>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14,0</w:t>
            </w:r>
          </w:p>
        </w:tc>
        <w:tc>
          <w:tcPr>
            <w:tcW w:w="1558"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8D04FB">
            <w:pPr>
              <w:jc w:val="center"/>
              <w:rPr>
                <w:color w:val="000000"/>
              </w:rPr>
            </w:pPr>
            <w:proofErr w:type="spellStart"/>
            <w:r w:rsidRPr="003C30B7">
              <w:rPr>
                <w:color w:val="000000"/>
              </w:rPr>
              <w:t>Сорочинская</w:t>
            </w:r>
            <w:proofErr w:type="spellEnd"/>
            <w:r w:rsidRPr="003C30B7">
              <w:rPr>
                <w:color w:val="000000"/>
              </w:rPr>
              <w:t xml:space="preserve"> Е.С.</w:t>
            </w:r>
          </w:p>
        </w:tc>
      </w:tr>
    </w:tbl>
    <w:p w:rsidR="00F962EC" w:rsidRDefault="00F962EC" w:rsidP="008C37D6">
      <w:pPr>
        <w:rPr>
          <w:sz w:val="28"/>
        </w:rPr>
      </w:pPr>
    </w:p>
    <w:p w:rsidR="00785F94" w:rsidRPr="003C30B7" w:rsidRDefault="00785F94" w:rsidP="008C37D6">
      <w:pPr>
        <w:rPr>
          <w:sz w:val="28"/>
        </w:rPr>
      </w:pPr>
    </w:p>
    <w:p w:rsidR="008C37D6" w:rsidRPr="007D1EB1" w:rsidRDefault="008C37D6" w:rsidP="008C37D6">
      <w:pPr>
        <w:rPr>
          <w:sz w:val="28"/>
        </w:rPr>
      </w:pPr>
      <w:r w:rsidRPr="007D1EB1">
        <w:rPr>
          <w:sz w:val="28"/>
        </w:rPr>
        <w:t>Управляющ</w:t>
      </w:r>
      <w:r w:rsidR="007D1EB1" w:rsidRPr="007D1EB1">
        <w:rPr>
          <w:sz w:val="28"/>
        </w:rPr>
        <w:t>ий</w:t>
      </w:r>
      <w:r w:rsidRPr="007D1EB1">
        <w:rPr>
          <w:sz w:val="28"/>
        </w:rPr>
        <w:t xml:space="preserve"> делами</w:t>
      </w:r>
    </w:p>
    <w:p w:rsidR="008C37D6" w:rsidRDefault="008C37D6" w:rsidP="008C37D6">
      <w:pPr>
        <w:jc w:val="center"/>
        <w:rPr>
          <w:sz w:val="28"/>
        </w:rPr>
      </w:pPr>
      <w:r w:rsidRPr="007D1EB1">
        <w:rPr>
          <w:sz w:val="28"/>
        </w:rPr>
        <w:t xml:space="preserve">Администрации Октябрьского района                                                                                                     </w:t>
      </w:r>
      <w:r w:rsidR="007D1EB1" w:rsidRPr="007D1EB1">
        <w:rPr>
          <w:sz w:val="28"/>
        </w:rPr>
        <w:t xml:space="preserve">А.А. </w:t>
      </w:r>
      <w:proofErr w:type="spellStart"/>
      <w:r w:rsidR="007D1EB1" w:rsidRPr="007D1EB1">
        <w:rPr>
          <w:sz w:val="28"/>
        </w:rPr>
        <w:t>Пригородова</w:t>
      </w:r>
      <w:proofErr w:type="spellEnd"/>
    </w:p>
    <w:sectPr w:rsidR="008C37D6" w:rsidSect="008B7C84">
      <w:pgSz w:w="16840" w:h="11907" w:orient="landscape" w:code="9"/>
      <w:pgMar w:top="1276" w:right="567" w:bottom="567"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73C8" w:rsidRDefault="009473C8">
      <w:r>
        <w:separator/>
      </w:r>
    </w:p>
  </w:endnote>
  <w:endnote w:type="continuationSeparator" w:id="0">
    <w:p w:rsidR="009473C8" w:rsidRDefault="009473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G Souvenir">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PMingLiU">
    <w:altName w:val="新細明體"/>
    <w:panose1 w:val="02010601000101010101"/>
    <w:charset w:val="88"/>
    <w:family w:val="auto"/>
    <w:notTrueType/>
    <w:pitch w:val="variable"/>
    <w:sig w:usb0="00000001" w:usb1="08080000" w:usb2="00000010" w:usb3="00000000" w:csb0="00100000"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761D" w:rsidRDefault="00A4761D" w:rsidP="00745ABF">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A4761D" w:rsidRDefault="00A4761D">
    <w:pPr>
      <w:pStyle w:val="a7"/>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761D" w:rsidRDefault="00A4761D" w:rsidP="00745ABF">
    <w:pPr>
      <w:pStyle w:val="a7"/>
      <w:framePr w:wrap="around" w:vAnchor="text" w:hAnchor="margin" w:xAlign="right" w:y="1"/>
      <w:rPr>
        <w:rStyle w:val="ab"/>
        <w:noProof/>
      </w:rPr>
    </w:pPr>
  </w:p>
  <w:p w:rsidR="00A4761D" w:rsidRDefault="00A4761D" w:rsidP="00745ABF">
    <w:pPr>
      <w:pStyle w:val="a7"/>
      <w:framePr w:wrap="around" w:vAnchor="text" w:hAnchor="margin" w:xAlign="right" w:y="1"/>
      <w:rPr>
        <w:rStyle w:val="ab"/>
        <w:noProof/>
      </w:rPr>
    </w:pPr>
  </w:p>
  <w:p w:rsidR="00A4761D" w:rsidRPr="00D73B10" w:rsidRDefault="00A4761D" w:rsidP="00BD17A0">
    <w:pPr>
      <w:pStyle w:val="a7"/>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73C8" w:rsidRDefault="009473C8">
      <w:r>
        <w:separator/>
      </w:r>
    </w:p>
  </w:footnote>
  <w:footnote w:type="continuationSeparator" w:id="0">
    <w:p w:rsidR="009473C8" w:rsidRDefault="009473C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4419282"/>
      <w:docPartObj>
        <w:docPartGallery w:val="Page Numbers (Top of Page)"/>
        <w:docPartUnique/>
      </w:docPartObj>
    </w:sdtPr>
    <w:sdtEndPr/>
    <w:sdtContent>
      <w:p w:rsidR="00A4761D" w:rsidRDefault="00A4761D">
        <w:pPr>
          <w:pStyle w:val="a9"/>
          <w:jc w:val="center"/>
        </w:pPr>
        <w:r>
          <w:fldChar w:fldCharType="begin"/>
        </w:r>
        <w:r>
          <w:instrText>PAGE   \* MERGEFORMAT</w:instrText>
        </w:r>
        <w:r>
          <w:fldChar w:fldCharType="separate"/>
        </w:r>
        <w:r w:rsidR="00247BB0">
          <w:rPr>
            <w:noProof/>
          </w:rPr>
          <w:t>14</w:t>
        </w:r>
        <w:r>
          <w:fldChar w:fldCharType="end"/>
        </w:r>
      </w:p>
    </w:sdtContent>
  </w:sdt>
  <w:p w:rsidR="00A4761D" w:rsidRDefault="00A4761D">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761D" w:rsidRDefault="00A4761D">
    <w:pPr>
      <w:pStyle w:val="a9"/>
      <w:jc w:val="center"/>
    </w:pPr>
  </w:p>
  <w:p w:rsidR="00A4761D" w:rsidRDefault="00A4761D">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2pt;height:12pt" o:bullet="t">
        <v:imagedata r:id="rId1" o:title=""/>
      </v:shape>
    </w:pict>
  </w:numPicBullet>
  <w:abstractNum w:abstractNumId="0">
    <w:nsid w:val="FFFFFF89"/>
    <w:multiLevelType w:val="singleLevel"/>
    <w:tmpl w:val="7A1E4200"/>
    <w:lvl w:ilvl="0">
      <w:start w:val="1"/>
      <w:numFmt w:val="bullet"/>
      <w:lvlText w:val=""/>
      <w:lvlJc w:val="left"/>
      <w:pPr>
        <w:tabs>
          <w:tab w:val="num" w:pos="360"/>
        </w:tabs>
        <w:ind w:left="360" w:hanging="360"/>
      </w:pPr>
      <w:rPr>
        <w:rFonts w:ascii="Symbol" w:hAnsi="Symbol" w:hint="default"/>
      </w:rPr>
    </w:lvl>
  </w:abstractNum>
  <w:abstractNum w:abstractNumId="1">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BCA7FF9"/>
    <w:multiLevelType w:val="hybridMultilevel"/>
    <w:tmpl w:val="66683714"/>
    <w:lvl w:ilvl="0" w:tplc="7D325A22">
      <w:start w:val="1"/>
      <w:numFmt w:val="decimal"/>
      <w:lvlText w:val="%1."/>
      <w:lvlJc w:val="left"/>
      <w:pPr>
        <w:ind w:left="2349" w:hanging="1215"/>
      </w:pPr>
      <w:rPr>
        <w:rFonts w:eastAsia="Calibri" w:cs="Times New Roman" w:hint="default"/>
        <w:sz w:val="28"/>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3">
    <w:nsid w:val="0C75295F"/>
    <w:multiLevelType w:val="hybridMultilevel"/>
    <w:tmpl w:val="B78616A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0EC72360"/>
    <w:multiLevelType w:val="hybridMultilevel"/>
    <w:tmpl w:val="CA548954"/>
    <w:lvl w:ilvl="0" w:tplc="A9B870C6">
      <w:start w:val="1"/>
      <w:numFmt w:val="decimal"/>
      <w:suff w:val="space"/>
      <w:lvlText w:val="%1."/>
      <w:lvlJc w:val="left"/>
      <w:pPr>
        <w:ind w:left="1070" w:hanging="360"/>
      </w:pPr>
      <w:rPr>
        <w:rFonts w:hint="default"/>
      </w:r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5">
    <w:nsid w:val="10B51DA8"/>
    <w:multiLevelType w:val="hybridMultilevel"/>
    <w:tmpl w:val="E3FE0688"/>
    <w:lvl w:ilvl="0" w:tplc="F9FAA54E">
      <w:start w:val="1"/>
      <w:numFmt w:val="decimal"/>
      <w:lvlText w:val="%1"/>
      <w:lvlJc w:val="right"/>
      <w:pPr>
        <w:ind w:left="960" w:hanging="360"/>
      </w:pPr>
      <w:rPr>
        <w:rFonts w:ascii="Times New Roman" w:hAnsi="Times New Roman" w:cs="Times New Roman" w:hint="default"/>
        <w:sz w:val="24"/>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6">
    <w:nsid w:val="17123B7F"/>
    <w:multiLevelType w:val="hybridMultilevel"/>
    <w:tmpl w:val="6AC0AAE8"/>
    <w:lvl w:ilvl="0" w:tplc="972CF4A6">
      <w:start w:val="1"/>
      <w:numFmt w:val="decimal"/>
      <w:lvlText w:val="%1"/>
      <w:lvlJc w:val="right"/>
      <w:pPr>
        <w:ind w:left="72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78E4554"/>
    <w:multiLevelType w:val="hybridMultilevel"/>
    <w:tmpl w:val="46D6FC54"/>
    <w:lvl w:ilvl="0" w:tplc="C5E0A54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1AB13D05"/>
    <w:multiLevelType w:val="multilevel"/>
    <w:tmpl w:val="D93A2DA4"/>
    <w:lvl w:ilvl="0">
      <w:start w:val="7"/>
      <w:numFmt w:val="decimal"/>
      <w:suff w:val="space"/>
      <w:lvlText w:val="%1."/>
      <w:lvlJc w:val="left"/>
      <w:pPr>
        <w:ind w:left="3561" w:hanging="1008"/>
      </w:pPr>
      <w:rPr>
        <w:rFonts w:ascii="Times New Roman" w:hAnsi="Times New Roman" w:cs="Times New Roman" w:hint="default"/>
        <w:sz w:val="28"/>
        <w:szCs w:val="28"/>
      </w:rPr>
    </w:lvl>
    <w:lvl w:ilvl="1">
      <w:start w:val="1"/>
      <w:numFmt w:val="decimal"/>
      <w:isLgl/>
      <w:suff w:val="space"/>
      <w:lvlText w:val="%1.%2."/>
      <w:lvlJc w:val="left"/>
      <w:pPr>
        <w:ind w:left="1430" w:hanging="720"/>
      </w:pPr>
      <w:rPr>
        <w:rFonts w:ascii="Times New Roman" w:hAnsi="Times New Roman" w:cs="Times New Roman" w:hint="default"/>
      </w:rPr>
    </w:lvl>
    <w:lvl w:ilvl="2">
      <w:start w:val="1"/>
      <w:numFmt w:val="decimal"/>
      <w:isLgl/>
      <w:suff w:val="space"/>
      <w:lvlText w:val="%1.%2.%3."/>
      <w:lvlJc w:val="left"/>
      <w:pPr>
        <w:ind w:left="2705" w:hanging="720"/>
      </w:pPr>
    </w:lvl>
    <w:lvl w:ilvl="3">
      <w:start w:val="1"/>
      <w:numFmt w:val="decimal"/>
      <w:isLgl/>
      <w:lvlText w:val="%1.%2.%3.%4."/>
      <w:lvlJc w:val="left"/>
      <w:pPr>
        <w:ind w:left="3065" w:hanging="1080"/>
      </w:pPr>
    </w:lvl>
    <w:lvl w:ilvl="4">
      <w:start w:val="1"/>
      <w:numFmt w:val="decimal"/>
      <w:isLgl/>
      <w:lvlText w:val="%1.%2.%3.%4.%5."/>
      <w:lvlJc w:val="left"/>
      <w:pPr>
        <w:ind w:left="3065" w:hanging="1080"/>
      </w:pPr>
    </w:lvl>
    <w:lvl w:ilvl="5">
      <w:start w:val="1"/>
      <w:numFmt w:val="decimal"/>
      <w:isLgl/>
      <w:lvlText w:val="%1.%2.%3.%4.%5.%6."/>
      <w:lvlJc w:val="left"/>
      <w:pPr>
        <w:ind w:left="3425" w:hanging="1440"/>
      </w:pPr>
    </w:lvl>
    <w:lvl w:ilvl="6">
      <w:start w:val="1"/>
      <w:numFmt w:val="decimal"/>
      <w:isLgl/>
      <w:lvlText w:val="%1.%2.%3.%4.%5.%6.%7."/>
      <w:lvlJc w:val="left"/>
      <w:pPr>
        <w:ind w:left="3785" w:hanging="1800"/>
      </w:pPr>
    </w:lvl>
    <w:lvl w:ilvl="7">
      <w:start w:val="1"/>
      <w:numFmt w:val="decimal"/>
      <w:isLgl/>
      <w:lvlText w:val="%1.%2.%3.%4.%5.%6.%7.%8."/>
      <w:lvlJc w:val="left"/>
      <w:pPr>
        <w:ind w:left="3785" w:hanging="1800"/>
      </w:pPr>
    </w:lvl>
    <w:lvl w:ilvl="8">
      <w:start w:val="1"/>
      <w:numFmt w:val="decimal"/>
      <w:isLgl/>
      <w:lvlText w:val="%1.%2.%3.%4.%5.%6.%7.%8.%9."/>
      <w:lvlJc w:val="left"/>
      <w:pPr>
        <w:ind w:left="4145" w:hanging="2160"/>
      </w:pPr>
    </w:lvl>
  </w:abstractNum>
  <w:abstractNum w:abstractNumId="9">
    <w:nsid w:val="1BD44E8D"/>
    <w:multiLevelType w:val="multilevel"/>
    <w:tmpl w:val="A3F800C0"/>
    <w:lvl w:ilvl="0">
      <w:start w:val="1"/>
      <w:numFmt w:val="decimal"/>
      <w:lvlText w:val="%1."/>
      <w:lvlJc w:val="left"/>
      <w:pPr>
        <w:ind w:left="928" w:hanging="360"/>
      </w:pPr>
    </w:lvl>
    <w:lvl w:ilvl="1">
      <w:start w:val="1"/>
      <w:numFmt w:val="decimal"/>
      <w:isLgl/>
      <w:lvlText w:val="%1.%2."/>
      <w:lvlJc w:val="left"/>
      <w:pPr>
        <w:ind w:left="1932" w:hanging="720"/>
      </w:pPr>
    </w:lvl>
    <w:lvl w:ilvl="2">
      <w:start w:val="1"/>
      <w:numFmt w:val="decimal"/>
      <w:isLgl/>
      <w:lvlText w:val="%1.%2.%3."/>
      <w:lvlJc w:val="left"/>
      <w:pPr>
        <w:ind w:left="1932" w:hanging="720"/>
      </w:pPr>
    </w:lvl>
    <w:lvl w:ilvl="3">
      <w:start w:val="1"/>
      <w:numFmt w:val="decimal"/>
      <w:isLgl/>
      <w:lvlText w:val="%1.%2.%3.%4."/>
      <w:lvlJc w:val="left"/>
      <w:pPr>
        <w:ind w:left="2292" w:hanging="1080"/>
      </w:pPr>
    </w:lvl>
    <w:lvl w:ilvl="4">
      <w:start w:val="1"/>
      <w:numFmt w:val="decimal"/>
      <w:isLgl/>
      <w:lvlText w:val="%1.%2.%3.%4.%5."/>
      <w:lvlJc w:val="left"/>
      <w:pPr>
        <w:ind w:left="2292" w:hanging="1080"/>
      </w:pPr>
    </w:lvl>
    <w:lvl w:ilvl="5">
      <w:start w:val="1"/>
      <w:numFmt w:val="decimal"/>
      <w:isLgl/>
      <w:lvlText w:val="%1.%2.%3.%4.%5.%6."/>
      <w:lvlJc w:val="left"/>
      <w:pPr>
        <w:ind w:left="2652" w:hanging="1440"/>
      </w:pPr>
    </w:lvl>
    <w:lvl w:ilvl="6">
      <w:start w:val="1"/>
      <w:numFmt w:val="decimal"/>
      <w:isLgl/>
      <w:lvlText w:val="%1.%2.%3.%4.%5.%6.%7."/>
      <w:lvlJc w:val="left"/>
      <w:pPr>
        <w:ind w:left="3012" w:hanging="1800"/>
      </w:pPr>
    </w:lvl>
    <w:lvl w:ilvl="7">
      <w:start w:val="1"/>
      <w:numFmt w:val="decimal"/>
      <w:isLgl/>
      <w:lvlText w:val="%1.%2.%3.%4.%5.%6.%7.%8."/>
      <w:lvlJc w:val="left"/>
      <w:pPr>
        <w:ind w:left="3012" w:hanging="1800"/>
      </w:pPr>
    </w:lvl>
    <w:lvl w:ilvl="8">
      <w:start w:val="1"/>
      <w:numFmt w:val="decimal"/>
      <w:isLgl/>
      <w:lvlText w:val="%1.%2.%3.%4.%5.%6.%7.%8.%9."/>
      <w:lvlJc w:val="left"/>
      <w:pPr>
        <w:ind w:left="3372" w:hanging="2160"/>
      </w:pPr>
    </w:lvl>
  </w:abstractNum>
  <w:abstractNum w:abstractNumId="10">
    <w:nsid w:val="20F22A39"/>
    <w:multiLevelType w:val="hybridMultilevel"/>
    <w:tmpl w:val="5F906C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37B549F"/>
    <w:multiLevelType w:val="hybridMultilevel"/>
    <w:tmpl w:val="21E6D604"/>
    <w:lvl w:ilvl="0" w:tplc="972CF4A6">
      <w:start w:val="1"/>
      <w:numFmt w:val="decimal"/>
      <w:lvlText w:val="%1"/>
      <w:lvlJc w:val="right"/>
      <w:pPr>
        <w:ind w:left="72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ED01170"/>
    <w:multiLevelType w:val="hybridMultilevel"/>
    <w:tmpl w:val="1C2C3688"/>
    <w:lvl w:ilvl="0" w:tplc="777685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325F2EE4"/>
    <w:multiLevelType w:val="multilevel"/>
    <w:tmpl w:val="FBD84E0A"/>
    <w:lvl w:ilvl="0">
      <w:start w:val="1"/>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nsid w:val="39D85DD9"/>
    <w:multiLevelType w:val="hybridMultilevel"/>
    <w:tmpl w:val="4B403A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A410420"/>
    <w:multiLevelType w:val="hybridMultilevel"/>
    <w:tmpl w:val="3392D87C"/>
    <w:lvl w:ilvl="0" w:tplc="DDC8BCDE">
      <w:start w:val="1"/>
      <w:numFmt w:val="decimal"/>
      <w:suff w:val="space"/>
      <w:lvlText w:val="%1"/>
      <w:lvlJc w:val="right"/>
      <w:pPr>
        <w:ind w:left="720" w:hanging="360"/>
      </w:pPr>
      <w:rPr>
        <w:rFonts w:hint="default"/>
        <w:sz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nsid w:val="3BDB0D25"/>
    <w:multiLevelType w:val="multilevel"/>
    <w:tmpl w:val="144623D2"/>
    <w:lvl w:ilvl="0">
      <w:start w:val="1"/>
      <w:numFmt w:val="decimal"/>
      <w:suff w:val="space"/>
      <w:lvlText w:val="%1."/>
      <w:lvlJc w:val="left"/>
      <w:pPr>
        <w:ind w:left="3561" w:hanging="1008"/>
      </w:pPr>
      <w:rPr>
        <w:rFonts w:ascii="Times New Roman" w:hAnsi="Times New Roman" w:cs="Times New Roman" w:hint="default"/>
        <w:sz w:val="28"/>
        <w:szCs w:val="28"/>
      </w:rPr>
    </w:lvl>
    <w:lvl w:ilvl="1">
      <w:start w:val="1"/>
      <w:numFmt w:val="decimal"/>
      <w:isLgl/>
      <w:suff w:val="space"/>
      <w:lvlText w:val="%1.%2."/>
      <w:lvlJc w:val="left"/>
      <w:pPr>
        <w:ind w:left="1430" w:hanging="720"/>
      </w:pPr>
      <w:rPr>
        <w:rFonts w:ascii="Times New Roman" w:hAnsi="Times New Roman" w:cs="Times New Roman" w:hint="default"/>
      </w:rPr>
    </w:lvl>
    <w:lvl w:ilvl="2">
      <w:start w:val="1"/>
      <w:numFmt w:val="decimal"/>
      <w:isLgl/>
      <w:suff w:val="space"/>
      <w:lvlText w:val="%1.%2.%3."/>
      <w:lvlJc w:val="left"/>
      <w:pPr>
        <w:ind w:left="2705" w:hanging="720"/>
      </w:pPr>
    </w:lvl>
    <w:lvl w:ilvl="3">
      <w:start w:val="1"/>
      <w:numFmt w:val="decimal"/>
      <w:isLgl/>
      <w:lvlText w:val="%1.%2.%3.%4."/>
      <w:lvlJc w:val="left"/>
      <w:pPr>
        <w:ind w:left="3065" w:hanging="1080"/>
      </w:pPr>
    </w:lvl>
    <w:lvl w:ilvl="4">
      <w:start w:val="1"/>
      <w:numFmt w:val="decimal"/>
      <w:isLgl/>
      <w:lvlText w:val="%1.%2.%3.%4.%5."/>
      <w:lvlJc w:val="left"/>
      <w:pPr>
        <w:ind w:left="3065" w:hanging="1080"/>
      </w:pPr>
    </w:lvl>
    <w:lvl w:ilvl="5">
      <w:start w:val="1"/>
      <w:numFmt w:val="decimal"/>
      <w:isLgl/>
      <w:lvlText w:val="%1.%2.%3.%4.%5.%6."/>
      <w:lvlJc w:val="left"/>
      <w:pPr>
        <w:ind w:left="3425" w:hanging="1440"/>
      </w:pPr>
    </w:lvl>
    <w:lvl w:ilvl="6">
      <w:start w:val="1"/>
      <w:numFmt w:val="decimal"/>
      <w:isLgl/>
      <w:lvlText w:val="%1.%2.%3.%4.%5.%6.%7."/>
      <w:lvlJc w:val="left"/>
      <w:pPr>
        <w:ind w:left="3785" w:hanging="1800"/>
      </w:pPr>
    </w:lvl>
    <w:lvl w:ilvl="7">
      <w:start w:val="1"/>
      <w:numFmt w:val="decimal"/>
      <w:isLgl/>
      <w:lvlText w:val="%1.%2.%3.%4.%5.%6.%7.%8."/>
      <w:lvlJc w:val="left"/>
      <w:pPr>
        <w:ind w:left="3785" w:hanging="1800"/>
      </w:pPr>
    </w:lvl>
    <w:lvl w:ilvl="8">
      <w:start w:val="1"/>
      <w:numFmt w:val="decimal"/>
      <w:isLgl/>
      <w:lvlText w:val="%1.%2.%3.%4.%5.%6.%7.%8.%9."/>
      <w:lvlJc w:val="left"/>
      <w:pPr>
        <w:ind w:left="4145" w:hanging="2160"/>
      </w:pPr>
    </w:lvl>
  </w:abstractNum>
  <w:abstractNum w:abstractNumId="17">
    <w:nsid w:val="46002A7B"/>
    <w:multiLevelType w:val="hybridMultilevel"/>
    <w:tmpl w:val="E6866244"/>
    <w:lvl w:ilvl="0" w:tplc="54D4B18C">
      <w:start w:val="1"/>
      <w:numFmt w:val="decimal"/>
      <w:lvlText w:val="%1."/>
      <w:lvlJc w:val="left"/>
      <w:pPr>
        <w:ind w:left="502" w:hanging="360"/>
      </w:pPr>
      <w:rPr>
        <w:rFonts w:ascii="Times New Roman" w:hAnsi="Times New Roman" w:cs="Times New Roman"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8">
    <w:nsid w:val="4EBD617A"/>
    <w:multiLevelType w:val="hybridMultilevel"/>
    <w:tmpl w:val="EFDC7E0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nsid w:val="56873FB9"/>
    <w:multiLevelType w:val="multilevel"/>
    <w:tmpl w:val="C9DEF5F8"/>
    <w:lvl w:ilvl="0">
      <w:start w:val="1"/>
      <w:numFmt w:val="decimal"/>
      <w:lvlText w:val="%1."/>
      <w:lvlJc w:val="left"/>
      <w:pPr>
        <w:ind w:left="360" w:hanging="360"/>
      </w:pPr>
      <w:rPr>
        <w:rFonts w:hint="default"/>
        <w:sz w:val="20"/>
      </w:rPr>
    </w:lvl>
    <w:lvl w:ilvl="1">
      <w:start w:val="1"/>
      <w:numFmt w:val="decimal"/>
      <w:lvlText w:val="%1.%2."/>
      <w:lvlJc w:val="left"/>
      <w:pPr>
        <w:ind w:left="720" w:hanging="72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1080" w:hanging="108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440" w:hanging="1440"/>
      </w:pPr>
      <w:rPr>
        <w:rFonts w:hint="default"/>
        <w:sz w:val="20"/>
      </w:rPr>
    </w:lvl>
    <w:lvl w:ilvl="6">
      <w:start w:val="1"/>
      <w:numFmt w:val="decimal"/>
      <w:lvlText w:val="%1.%2.%3.%4.%5.%6.%7."/>
      <w:lvlJc w:val="left"/>
      <w:pPr>
        <w:ind w:left="1800" w:hanging="1800"/>
      </w:pPr>
      <w:rPr>
        <w:rFonts w:hint="default"/>
        <w:sz w:val="20"/>
      </w:rPr>
    </w:lvl>
    <w:lvl w:ilvl="7">
      <w:start w:val="1"/>
      <w:numFmt w:val="decimal"/>
      <w:lvlText w:val="%1.%2.%3.%4.%5.%6.%7.%8."/>
      <w:lvlJc w:val="left"/>
      <w:pPr>
        <w:ind w:left="1800" w:hanging="1800"/>
      </w:pPr>
      <w:rPr>
        <w:rFonts w:hint="default"/>
        <w:sz w:val="20"/>
      </w:rPr>
    </w:lvl>
    <w:lvl w:ilvl="8">
      <w:start w:val="1"/>
      <w:numFmt w:val="decimal"/>
      <w:lvlText w:val="%1.%2.%3.%4.%5.%6.%7.%8.%9."/>
      <w:lvlJc w:val="left"/>
      <w:pPr>
        <w:ind w:left="2160" w:hanging="2160"/>
      </w:pPr>
      <w:rPr>
        <w:rFonts w:hint="default"/>
        <w:sz w:val="20"/>
      </w:rPr>
    </w:lvl>
  </w:abstractNum>
  <w:abstractNum w:abstractNumId="20">
    <w:nsid w:val="5B4C4679"/>
    <w:multiLevelType w:val="hybridMultilevel"/>
    <w:tmpl w:val="2E92128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60FC60F5"/>
    <w:multiLevelType w:val="hybridMultilevel"/>
    <w:tmpl w:val="E1066522"/>
    <w:lvl w:ilvl="0" w:tplc="972CF4A6">
      <w:start w:val="1"/>
      <w:numFmt w:val="decimal"/>
      <w:lvlText w:val="%1"/>
      <w:lvlJc w:val="right"/>
      <w:pPr>
        <w:ind w:left="72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5DE3495"/>
    <w:multiLevelType w:val="multilevel"/>
    <w:tmpl w:val="326A9340"/>
    <w:lvl w:ilvl="0">
      <w:start w:val="1"/>
      <w:numFmt w:val="decimal"/>
      <w:suff w:val="space"/>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nsid w:val="67BC5B18"/>
    <w:multiLevelType w:val="hybridMultilevel"/>
    <w:tmpl w:val="F3048354"/>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24">
    <w:nsid w:val="68890AE5"/>
    <w:multiLevelType w:val="hybridMultilevel"/>
    <w:tmpl w:val="6AE2B8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9C907E2"/>
    <w:multiLevelType w:val="hybridMultilevel"/>
    <w:tmpl w:val="086C5D26"/>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6B3A5D41"/>
    <w:multiLevelType w:val="hybridMultilevel"/>
    <w:tmpl w:val="9C1C6FB8"/>
    <w:lvl w:ilvl="0" w:tplc="574EE6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6B875E86"/>
    <w:multiLevelType w:val="hybridMultilevel"/>
    <w:tmpl w:val="780279D6"/>
    <w:lvl w:ilvl="0" w:tplc="60A28680">
      <w:start w:val="1"/>
      <w:numFmt w:val="decimal"/>
      <w:suff w:val="space"/>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nsid w:val="75A754E9"/>
    <w:multiLevelType w:val="hybridMultilevel"/>
    <w:tmpl w:val="4B9C2EB6"/>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9">
    <w:nsid w:val="76B711DD"/>
    <w:multiLevelType w:val="hybridMultilevel"/>
    <w:tmpl w:val="D4FC5AE4"/>
    <w:lvl w:ilvl="0" w:tplc="69FA2098">
      <w:start w:val="1"/>
      <w:numFmt w:val="decimal"/>
      <w:lvlText w:val="%1."/>
      <w:lvlJc w:val="left"/>
      <w:pPr>
        <w:ind w:left="1641" w:hanging="1215"/>
      </w:pPr>
      <w:rPr>
        <w:rFonts w:eastAsia="Calibri" w:cs="Times New Roman" w:hint="default"/>
        <w:b w:val="0"/>
        <w:sz w:val="28"/>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0">
    <w:nsid w:val="7A776CF6"/>
    <w:multiLevelType w:val="multilevel"/>
    <w:tmpl w:val="DEA4D83A"/>
    <w:lvl w:ilvl="0">
      <w:start w:val="1"/>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1">
    <w:nsid w:val="7C982730"/>
    <w:multiLevelType w:val="multilevel"/>
    <w:tmpl w:val="3DBA80F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3"/>
  </w:num>
  <w:num w:numId="2">
    <w:abstractNumId w:val="13"/>
  </w:num>
  <w:num w:numId="3">
    <w:abstractNumId w:val="19"/>
  </w:num>
  <w:num w:numId="4">
    <w:abstractNumId w:val="30"/>
  </w:num>
  <w:num w:numId="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8"/>
  </w:num>
  <w:num w:numId="8">
    <w:abstractNumId w:val="4"/>
  </w:num>
  <w:num w:numId="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22"/>
  </w:num>
  <w:num w:numId="12">
    <w:abstractNumId w:val="16"/>
  </w:num>
  <w:num w:numId="1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num>
  <w:num w:numId="16">
    <w:abstractNumId w:val="8"/>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5"/>
  </w:num>
  <w:num w:numId="21">
    <w:abstractNumId w:val="12"/>
  </w:num>
  <w:num w:numId="22">
    <w:abstractNumId w:val="5"/>
  </w:num>
  <w:num w:numId="23">
    <w:abstractNumId w:val="21"/>
  </w:num>
  <w:num w:numId="24">
    <w:abstractNumId w:val="6"/>
  </w:num>
  <w:num w:numId="25">
    <w:abstractNumId w:val="27"/>
  </w:num>
  <w:num w:numId="26">
    <w:abstractNumId w:val="11"/>
  </w:num>
  <w:num w:numId="27">
    <w:abstractNumId w:val="14"/>
  </w:num>
  <w:num w:numId="28">
    <w:abstractNumId w:val="10"/>
  </w:num>
  <w:num w:numId="29">
    <w:abstractNumId w:val="3"/>
  </w:num>
  <w:num w:numId="30">
    <w:abstractNumId w:val="25"/>
  </w:num>
  <w:num w:numId="31">
    <w:abstractNumId w:val="24"/>
  </w:num>
  <w:num w:numId="32">
    <w:abstractNumId w:val="1"/>
  </w:num>
  <w:num w:numId="33">
    <w:abstractNumId w:val="29"/>
  </w:num>
  <w:num w:numId="34">
    <w:abstractNumId w:val="31"/>
  </w:num>
  <w:num w:numId="35">
    <w:abstractNumId w:val="26"/>
  </w:num>
  <w:num w:numId="36">
    <w:abstractNumId w:val="7"/>
  </w:num>
  <w:num w:numId="37">
    <w:abstractNumId w:val="2"/>
  </w:num>
  <w:num w:numId="3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ru-RU" w:vendorID="1" w:dllVersion="512"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9"/>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5945"/>
    <w:rsid w:val="00000DF5"/>
    <w:rsid w:val="00002B8C"/>
    <w:rsid w:val="000031AB"/>
    <w:rsid w:val="00003E63"/>
    <w:rsid w:val="000046E6"/>
    <w:rsid w:val="000059D9"/>
    <w:rsid w:val="00005B60"/>
    <w:rsid w:val="00005C76"/>
    <w:rsid w:val="00005D00"/>
    <w:rsid w:val="0000666C"/>
    <w:rsid w:val="000119BC"/>
    <w:rsid w:val="000121CF"/>
    <w:rsid w:val="000151C6"/>
    <w:rsid w:val="000179C0"/>
    <w:rsid w:val="00020927"/>
    <w:rsid w:val="00023A80"/>
    <w:rsid w:val="00025578"/>
    <w:rsid w:val="00025793"/>
    <w:rsid w:val="00025B09"/>
    <w:rsid w:val="00025F0D"/>
    <w:rsid w:val="000263FB"/>
    <w:rsid w:val="00026976"/>
    <w:rsid w:val="00030757"/>
    <w:rsid w:val="00031870"/>
    <w:rsid w:val="000320C4"/>
    <w:rsid w:val="000324E6"/>
    <w:rsid w:val="00032B61"/>
    <w:rsid w:val="000347DB"/>
    <w:rsid w:val="00035C72"/>
    <w:rsid w:val="00035E94"/>
    <w:rsid w:val="000362A2"/>
    <w:rsid w:val="00037CDD"/>
    <w:rsid w:val="00040706"/>
    <w:rsid w:val="00041DED"/>
    <w:rsid w:val="000425E9"/>
    <w:rsid w:val="00043E1C"/>
    <w:rsid w:val="0004423D"/>
    <w:rsid w:val="00044E73"/>
    <w:rsid w:val="00050557"/>
    <w:rsid w:val="000518A5"/>
    <w:rsid w:val="00051BD8"/>
    <w:rsid w:val="00052E65"/>
    <w:rsid w:val="0005402C"/>
    <w:rsid w:val="00054628"/>
    <w:rsid w:val="00054767"/>
    <w:rsid w:val="00055214"/>
    <w:rsid w:val="000553CB"/>
    <w:rsid w:val="000572FA"/>
    <w:rsid w:val="00057863"/>
    <w:rsid w:val="00057B39"/>
    <w:rsid w:val="00057DCB"/>
    <w:rsid w:val="0006232C"/>
    <w:rsid w:val="00062616"/>
    <w:rsid w:val="000637D5"/>
    <w:rsid w:val="0006491D"/>
    <w:rsid w:val="00065217"/>
    <w:rsid w:val="0006589E"/>
    <w:rsid w:val="000658ED"/>
    <w:rsid w:val="00065AE5"/>
    <w:rsid w:val="00065B62"/>
    <w:rsid w:val="00065E56"/>
    <w:rsid w:val="0006739D"/>
    <w:rsid w:val="000707C5"/>
    <w:rsid w:val="0007146C"/>
    <w:rsid w:val="00071EC4"/>
    <w:rsid w:val="00072005"/>
    <w:rsid w:val="0007452F"/>
    <w:rsid w:val="00075B73"/>
    <w:rsid w:val="000778E2"/>
    <w:rsid w:val="0008005F"/>
    <w:rsid w:val="000824AF"/>
    <w:rsid w:val="00084BF4"/>
    <w:rsid w:val="000853C3"/>
    <w:rsid w:val="000859B8"/>
    <w:rsid w:val="00086E58"/>
    <w:rsid w:val="00093DF0"/>
    <w:rsid w:val="00094ADD"/>
    <w:rsid w:val="00095614"/>
    <w:rsid w:val="00095D4F"/>
    <w:rsid w:val="00095D73"/>
    <w:rsid w:val="00097436"/>
    <w:rsid w:val="000A149B"/>
    <w:rsid w:val="000A3254"/>
    <w:rsid w:val="000A4BE9"/>
    <w:rsid w:val="000A5945"/>
    <w:rsid w:val="000A5BF5"/>
    <w:rsid w:val="000A6B27"/>
    <w:rsid w:val="000B008B"/>
    <w:rsid w:val="000B03F5"/>
    <w:rsid w:val="000B2719"/>
    <w:rsid w:val="000B4A00"/>
    <w:rsid w:val="000B4EB6"/>
    <w:rsid w:val="000B5700"/>
    <w:rsid w:val="000B65C6"/>
    <w:rsid w:val="000C26BD"/>
    <w:rsid w:val="000C4040"/>
    <w:rsid w:val="000C50DA"/>
    <w:rsid w:val="000C5CAD"/>
    <w:rsid w:val="000C5D5C"/>
    <w:rsid w:val="000C7C47"/>
    <w:rsid w:val="000D04D6"/>
    <w:rsid w:val="000D157C"/>
    <w:rsid w:val="000D1A5F"/>
    <w:rsid w:val="000D25AB"/>
    <w:rsid w:val="000D2CF7"/>
    <w:rsid w:val="000D5CF5"/>
    <w:rsid w:val="000D6939"/>
    <w:rsid w:val="000E1847"/>
    <w:rsid w:val="000E5222"/>
    <w:rsid w:val="000E6C70"/>
    <w:rsid w:val="000E718A"/>
    <w:rsid w:val="000F036E"/>
    <w:rsid w:val="000F046B"/>
    <w:rsid w:val="000F0609"/>
    <w:rsid w:val="000F13C1"/>
    <w:rsid w:val="000F3CF2"/>
    <w:rsid w:val="000F4C19"/>
    <w:rsid w:val="000F6245"/>
    <w:rsid w:val="000F6943"/>
    <w:rsid w:val="000F6ABA"/>
    <w:rsid w:val="0010009A"/>
    <w:rsid w:val="00101213"/>
    <w:rsid w:val="001021EE"/>
    <w:rsid w:val="0010237F"/>
    <w:rsid w:val="00102F0E"/>
    <w:rsid w:val="00103B5D"/>
    <w:rsid w:val="00104FDE"/>
    <w:rsid w:val="00106E91"/>
    <w:rsid w:val="001105D0"/>
    <w:rsid w:val="001105DF"/>
    <w:rsid w:val="0011061E"/>
    <w:rsid w:val="00112C4A"/>
    <w:rsid w:val="001130F1"/>
    <w:rsid w:val="00113D70"/>
    <w:rsid w:val="00113E3B"/>
    <w:rsid w:val="00114A0C"/>
    <w:rsid w:val="00114C48"/>
    <w:rsid w:val="00116897"/>
    <w:rsid w:val="00120108"/>
    <w:rsid w:val="00120D7A"/>
    <w:rsid w:val="001220E4"/>
    <w:rsid w:val="001229B3"/>
    <w:rsid w:val="0012453A"/>
    <w:rsid w:val="00126FC6"/>
    <w:rsid w:val="001278E5"/>
    <w:rsid w:val="00127F9E"/>
    <w:rsid w:val="001306E4"/>
    <w:rsid w:val="00130A58"/>
    <w:rsid w:val="00131064"/>
    <w:rsid w:val="0013117D"/>
    <w:rsid w:val="0013236E"/>
    <w:rsid w:val="00133A10"/>
    <w:rsid w:val="00134743"/>
    <w:rsid w:val="001347B0"/>
    <w:rsid w:val="00134820"/>
    <w:rsid w:val="00134F8B"/>
    <w:rsid w:val="00135CA0"/>
    <w:rsid w:val="001361F2"/>
    <w:rsid w:val="00136EB7"/>
    <w:rsid w:val="00140419"/>
    <w:rsid w:val="001414E1"/>
    <w:rsid w:val="00145137"/>
    <w:rsid w:val="00145C00"/>
    <w:rsid w:val="00146526"/>
    <w:rsid w:val="00147831"/>
    <w:rsid w:val="0015054D"/>
    <w:rsid w:val="00150C30"/>
    <w:rsid w:val="00150DE9"/>
    <w:rsid w:val="00151735"/>
    <w:rsid w:val="00151DE4"/>
    <w:rsid w:val="00152689"/>
    <w:rsid w:val="00153749"/>
    <w:rsid w:val="00153E1D"/>
    <w:rsid w:val="00153E3F"/>
    <w:rsid w:val="00154A31"/>
    <w:rsid w:val="00154D24"/>
    <w:rsid w:val="0015769A"/>
    <w:rsid w:val="00161572"/>
    <w:rsid w:val="00163D73"/>
    <w:rsid w:val="0016519E"/>
    <w:rsid w:val="0016607C"/>
    <w:rsid w:val="001674C2"/>
    <w:rsid w:val="00170B1A"/>
    <w:rsid w:val="00170E43"/>
    <w:rsid w:val="00171373"/>
    <w:rsid w:val="00171B2F"/>
    <w:rsid w:val="00172B13"/>
    <w:rsid w:val="00177220"/>
    <w:rsid w:val="00177803"/>
    <w:rsid w:val="00177AA0"/>
    <w:rsid w:val="0018131F"/>
    <w:rsid w:val="001824FD"/>
    <w:rsid w:val="001825B3"/>
    <w:rsid w:val="001829AD"/>
    <w:rsid w:val="0018380A"/>
    <w:rsid w:val="00183A36"/>
    <w:rsid w:val="001845A4"/>
    <w:rsid w:val="00184A1E"/>
    <w:rsid w:val="00185396"/>
    <w:rsid w:val="00186DB8"/>
    <w:rsid w:val="00187F66"/>
    <w:rsid w:val="00190ADD"/>
    <w:rsid w:val="001917DB"/>
    <w:rsid w:val="00192332"/>
    <w:rsid w:val="00192C73"/>
    <w:rsid w:val="00193121"/>
    <w:rsid w:val="001950DC"/>
    <w:rsid w:val="00195EF8"/>
    <w:rsid w:val="001967FA"/>
    <w:rsid w:val="001A0C17"/>
    <w:rsid w:val="001A12DD"/>
    <w:rsid w:val="001A2A9A"/>
    <w:rsid w:val="001A3C23"/>
    <w:rsid w:val="001A4582"/>
    <w:rsid w:val="001A479E"/>
    <w:rsid w:val="001A49DD"/>
    <w:rsid w:val="001A5359"/>
    <w:rsid w:val="001A647E"/>
    <w:rsid w:val="001A6527"/>
    <w:rsid w:val="001A70A0"/>
    <w:rsid w:val="001A73E3"/>
    <w:rsid w:val="001B01A4"/>
    <w:rsid w:val="001B11F1"/>
    <w:rsid w:val="001B450D"/>
    <w:rsid w:val="001B5DDC"/>
    <w:rsid w:val="001B6DA1"/>
    <w:rsid w:val="001B7099"/>
    <w:rsid w:val="001B7DAA"/>
    <w:rsid w:val="001C0CB8"/>
    <w:rsid w:val="001C37C6"/>
    <w:rsid w:val="001C37E7"/>
    <w:rsid w:val="001C4B18"/>
    <w:rsid w:val="001C7407"/>
    <w:rsid w:val="001C752D"/>
    <w:rsid w:val="001C7AFA"/>
    <w:rsid w:val="001D1539"/>
    <w:rsid w:val="001D2323"/>
    <w:rsid w:val="001D28ED"/>
    <w:rsid w:val="001D379C"/>
    <w:rsid w:val="001D4534"/>
    <w:rsid w:val="001D6967"/>
    <w:rsid w:val="001E0E91"/>
    <w:rsid w:val="001E0FD0"/>
    <w:rsid w:val="001E2634"/>
    <w:rsid w:val="001E33F4"/>
    <w:rsid w:val="001E56AF"/>
    <w:rsid w:val="001E6ACB"/>
    <w:rsid w:val="001F0251"/>
    <w:rsid w:val="001F05CE"/>
    <w:rsid w:val="001F25FB"/>
    <w:rsid w:val="001F368D"/>
    <w:rsid w:val="001F4107"/>
    <w:rsid w:val="001F65A6"/>
    <w:rsid w:val="001F7C12"/>
    <w:rsid w:val="001F7F1A"/>
    <w:rsid w:val="00201D66"/>
    <w:rsid w:val="0020219D"/>
    <w:rsid w:val="002026BF"/>
    <w:rsid w:val="00202B7E"/>
    <w:rsid w:val="00202C43"/>
    <w:rsid w:val="00203618"/>
    <w:rsid w:val="002038F9"/>
    <w:rsid w:val="00204198"/>
    <w:rsid w:val="00204430"/>
    <w:rsid w:val="0020492F"/>
    <w:rsid w:val="00205C2D"/>
    <w:rsid w:val="00206497"/>
    <w:rsid w:val="00206936"/>
    <w:rsid w:val="0020702A"/>
    <w:rsid w:val="002101DF"/>
    <w:rsid w:val="002102C7"/>
    <w:rsid w:val="00210A8F"/>
    <w:rsid w:val="00210CB5"/>
    <w:rsid w:val="002111E3"/>
    <w:rsid w:val="00211F6A"/>
    <w:rsid w:val="002124F7"/>
    <w:rsid w:val="002132FE"/>
    <w:rsid w:val="0021543F"/>
    <w:rsid w:val="002174FD"/>
    <w:rsid w:val="0022119C"/>
    <w:rsid w:val="0022207C"/>
    <w:rsid w:val="002223D3"/>
    <w:rsid w:val="00222421"/>
    <w:rsid w:val="00222A2F"/>
    <w:rsid w:val="00225558"/>
    <w:rsid w:val="00227685"/>
    <w:rsid w:val="00227D8A"/>
    <w:rsid w:val="00230033"/>
    <w:rsid w:val="00231496"/>
    <w:rsid w:val="00232FA9"/>
    <w:rsid w:val="00233F0E"/>
    <w:rsid w:val="002340FA"/>
    <w:rsid w:val="00236F35"/>
    <w:rsid w:val="0024006E"/>
    <w:rsid w:val="00241831"/>
    <w:rsid w:val="00241DB5"/>
    <w:rsid w:val="00244772"/>
    <w:rsid w:val="00247441"/>
    <w:rsid w:val="00247BB0"/>
    <w:rsid w:val="0025162C"/>
    <w:rsid w:val="00251FE7"/>
    <w:rsid w:val="00252868"/>
    <w:rsid w:val="00253D46"/>
    <w:rsid w:val="00254B27"/>
    <w:rsid w:val="00255ADE"/>
    <w:rsid w:val="00256C66"/>
    <w:rsid w:val="00261847"/>
    <w:rsid w:val="0026255B"/>
    <w:rsid w:val="002634F1"/>
    <w:rsid w:val="00264ED9"/>
    <w:rsid w:val="0026562F"/>
    <w:rsid w:val="00266390"/>
    <w:rsid w:val="0026652B"/>
    <w:rsid w:val="00266C60"/>
    <w:rsid w:val="0026768C"/>
    <w:rsid w:val="00270A8D"/>
    <w:rsid w:val="00270E8D"/>
    <w:rsid w:val="002718C5"/>
    <w:rsid w:val="002718DD"/>
    <w:rsid w:val="00272431"/>
    <w:rsid w:val="00272471"/>
    <w:rsid w:val="00272A33"/>
    <w:rsid w:val="00272AB5"/>
    <w:rsid w:val="00273249"/>
    <w:rsid w:val="00274664"/>
    <w:rsid w:val="002752E5"/>
    <w:rsid w:val="00277F12"/>
    <w:rsid w:val="00277F95"/>
    <w:rsid w:val="00280166"/>
    <w:rsid w:val="00280714"/>
    <w:rsid w:val="00281F6C"/>
    <w:rsid w:val="00283327"/>
    <w:rsid w:val="002834C0"/>
    <w:rsid w:val="00283B34"/>
    <w:rsid w:val="00285287"/>
    <w:rsid w:val="00285E85"/>
    <w:rsid w:val="002864D7"/>
    <w:rsid w:val="00287819"/>
    <w:rsid w:val="00287880"/>
    <w:rsid w:val="00287AF0"/>
    <w:rsid w:val="00287BBE"/>
    <w:rsid w:val="00287DD7"/>
    <w:rsid w:val="002901AE"/>
    <w:rsid w:val="00290A75"/>
    <w:rsid w:val="00290BEA"/>
    <w:rsid w:val="002911C8"/>
    <w:rsid w:val="00291E8A"/>
    <w:rsid w:val="0029222E"/>
    <w:rsid w:val="002957A0"/>
    <w:rsid w:val="00295BF2"/>
    <w:rsid w:val="00296061"/>
    <w:rsid w:val="00296EA3"/>
    <w:rsid w:val="002A02C0"/>
    <w:rsid w:val="002A0FCA"/>
    <w:rsid w:val="002A1EDC"/>
    <w:rsid w:val="002A27CE"/>
    <w:rsid w:val="002A352B"/>
    <w:rsid w:val="002A3A22"/>
    <w:rsid w:val="002A6987"/>
    <w:rsid w:val="002A6F16"/>
    <w:rsid w:val="002A74DD"/>
    <w:rsid w:val="002A7DA5"/>
    <w:rsid w:val="002A7F6A"/>
    <w:rsid w:val="002B0E41"/>
    <w:rsid w:val="002B15BD"/>
    <w:rsid w:val="002B169D"/>
    <w:rsid w:val="002B1868"/>
    <w:rsid w:val="002B1AAF"/>
    <w:rsid w:val="002B1DE8"/>
    <w:rsid w:val="002B1F40"/>
    <w:rsid w:val="002B22FA"/>
    <w:rsid w:val="002B2F33"/>
    <w:rsid w:val="002B3931"/>
    <w:rsid w:val="002B5A3D"/>
    <w:rsid w:val="002B6AF5"/>
    <w:rsid w:val="002B6C1D"/>
    <w:rsid w:val="002B71F3"/>
    <w:rsid w:val="002C0EAE"/>
    <w:rsid w:val="002C26A2"/>
    <w:rsid w:val="002C4C72"/>
    <w:rsid w:val="002C5BA4"/>
    <w:rsid w:val="002C6F21"/>
    <w:rsid w:val="002D0181"/>
    <w:rsid w:val="002D2444"/>
    <w:rsid w:val="002D2B89"/>
    <w:rsid w:val="002D319D"/>
    <w:rsid w:val="002D4515"/>
    <w:rsid w:val="002D4BBC"/>
    <w:rsid w:val="002D580F"/>
    <w:rsid w:val="002D5BEA"/>
    <w:rsid w:val="002D639E"/>
    <w:rsid w:val="002D7302"/>
    <w:rsid w:val="002D7837"/>
    <w:rsid w:val="002D7A6B"/>
    <w:rsid w:val="002E0C5F"/>
    <w:rsid w:val="002E0FE9"/>
    <w:rsid w:val="002E1892"/>
    <w:rsid w:val="002E318F"/>
    <w:rsid w:val="002E49F7"/>
    <w:rsid w:val="002E4AAB"/>
    <w:rsid w:val="002E6C49"/>
    <w:rsid w:val="002E7612"/>
    <w:rsid w:val="002F0335"/>
    <w:rsid w:val="002F2B7B"/>
    <w:rsid w:val="002F348C"/>
    <w:rsid w:val="002F3809"/>
    <w:rsid w:val="002F3E15"/>
    <w:rsid w:val="002F432E"/>
    <w:rsid w:val="002F5E8B"/>
    <w:rsid w:val="003001F2"/>
    <w:rsid w:val="0030058A"/>
    <w:rsid w:val="003006FE"/>
    <w:rsid w:val="00300B1E"/>
    <w:rsid w:val="003015C4"/>
    <w:rsid w:val="00301C2C"/>
    <w:rsid w:val="00301DAC"/>
    <w:rsid w:val="003023E0"/>
    <w:rsid w:val="003049AC"/>
    <w:rsid w:val="00305371"/>
    <w:rsid w:val="003054CE"/>
    <w:rsid w:val="00305C5D"/>
    <w:rsid w:val="00306260"/>
    <w:rsid w:val="003073D1"/>
    <w:rsid w:val="00307694"/>
    <w:rsid w:val="003102AE"/>
    <w:rsid w:val="0031041E"/>
    <w:rsid w:val="00310A25"/>
    <w:rsid w:val="00310C79"/>
    <w:rsid w:val="00316398"/>
    <w:rsid w:val="0032146A"/>
    <w:rsid w:val="0032150A"/>
    <w:rsid w:val="00324393"/>
    <w:rsid w:val="003271A8"/>
    <w:rsid w:val="00327B21"/>
    <w:rsid w:val="00327CC1"/>
    <w:rsid w:val="00330F9E"/>
    <w:rsid w:val="00331E18"/>
    <w:rsid w:val="00331FC8"/>
    <w:rsid w:val="00332EDA"/>
    <w:rsid w:val="00332F63"/>
    <w:rsid w:val="00334E74"/>
    <w:rsid w:val="00335AB3"/>
    <w:rsid w:val="00335BDB"/>
    <w:rsid w:val="00336067"/>
    <w:rsid w:val="00336102"/>
    <w:rsid w:val="003368A7"/>
    <w:rsid w:val="00343C49"/>
    <w:rsid w:val="00344678"/>
    <w:rsid w:val="00344AD4"/>
    <w:rsid w:val="00344F08"/>
    <w:rsid w:val="003453D3"/>
    <w:rsid w:val="003465DC"/>
    <w:rsid w:val="003475A6"/>
    <w:rsid w:val="00347675"/>
    <w:rsid w:val="00347C62"/>
    <w:rsid w:val="003500D1"/>
    <w:rsid w:val="003515EF"/>
    <w:rsid w:val="00354A07"/>
    <w:rsid w:val="00357345"/>
    <w:rsid w:val="00361BFD"/>
    <w:rsid w:val="00362166"/>
    <w:rsid w:val="00364075"/>
    <w:rsid w:val="003648A1"/>
    <w:rsid w:val="00373122"/>
    <w:rsid w:val="003757D6"/>
    <w:rsid w:val="003806E2"/>
    <w:rsid w:val="00382103"/>
    <w:rsid w:val="00384A11"/>
    <w:rsid w:val="00385941"/>
    <w:rsid w:val="003862E0"/>
    <w:rsid w:val="00387C80"/>
    <w:rsid w:val="00387E59"/>
    <w:rsid w:val="00391836"/>
    <w:rsid w:val="00391F80"/>
    <w:rsid w:val="003930C2"/>
    <w:rsid w:val="003937FF"/>
    <w:rsid w:val="0039427E"/>
    <w:rsid w:val="003943A7"/>
    <w:rsid w:val="00394A5A"/>
    <w:rsid w:val="003957F3"/>
    <w:rsid w:val="003A1B18"/>
    <w:rsid w:val="003A1EC2"/>
    <w:rsid w:val="003A205C"/>
    <w:rsid w:val="003A2A00"/>
    <w:rsid w:val="003A2A98"/>
    <w:rsid w:val="003A3486"/>
    <w:rsid w:val="003A3CC3"/>
    <w:rsid w:val="003A4DA1"/>
    <w:rsid w:val="003A564C"/>
    <w:rsid w:val="003A59B6"/>
    <w:rsid w:val="003A626B"/>
    <w:rsid w:val="003A6BBF"/>
    <w:rsid w:val="003B0C4E"/>
    <w:rsid w:val="003B0D6C"/>
    <w:rsid w:val="003B15A3"/>
    <w:rsid w:val="003B5CB0"/>
    <w:rsid w:val="003B5E4C"/>
    <w:rsid w:val="003B7F8A"/>
    <w:rsid w:val="003C0986"/>
    <w:rsid w:val="003C1A99"/>
    <w:rsid w:val="003C2DDD"/>
    <w:rsid w:val="003C30B7"/>
    <w:rsid w:val="003C3AD9"/>
    <w:rsid w:val="003C4EC2"/>
    <w:rsid w:val="003C4FC9"/>
    <w:rsid w:val="003C649E"/>
    <w:rsid w:val="003C71C6"/>
    <w:rsid w:val="003C7E16"/>
    <w:rsid w:val="003D038F"/>
    <w:rsid w:val="003D15C6"/>
    <w:rsid w:val="003D34E9"/>
    <w:rsid w:val="003D3592"/>
    <w:rsid w:val="003D5713"/>
    <w:rsid w:val="003D7C52"/>
    <w:rsid w:val="003E0708"/>
    <w:rsid w:val="003E0844"/>
    <w:rsid w:val="003E2AD7"/>
    <w:rsid w:val="003E672A"/>
    <w:rsid w:val="003E7685"/>
    <w:rsid w:val="003E7F52"/>
    <w:rsid w:val="003F0051"/>
    <w:rsid w:val="003F26EF"/>
    <w:rsid w:val="003F290D"/>
    <w:rsid w:val="003F34CA"/>
    <w:rsid w:val="003F3544"/>
    <w:rsid w:val="003F4065"/>
    <w:rsid w:val="003F459B"/>
    <w:rsid w:val="003F58C2"/>
    <w:rsid w:val="003F5CC6"/>
    <w:rsid w:val="003F669A"/>
    <w:rsid w:val="003F75A3"/>
    <w:rsid w:val="004002B9"/>
    <w:rsid w:val="0040068D"/>
    <w:rsid w:val="004009A0"/>
    <w:rsid w:val="0040142A"/>
    <w:rsid w:val="00401811"/>
    <w:rsid w:val="00401DF1"/>
    <w:rsid w:val="00402BC3"/>
    <w:rsid w:val="00405950"/>
    <w:rsid w:val="004063F3"/>
    <w:rsid w:val="004069A6"/>
    <w:rsid w:val="00411337"/>
    <w:rsid w:val="00412279"/>
    <w:rsid w:val="00413313"/>
    <w:rsid w:val="0041355F"/>
    <w:rsid w:val="0041567E"/>
    <w:rsid w:val="004162F8"/>
    <w:rsid w:val="0041649A"/>
    <w:rsid w:val="00416731"/>
    <w:rsid w:val="00422848"/>
    <w:rsid w:val="00423BD1"/>
    <w:rsid w:val="0042489B"/>
    <w:rsid w:val="00424D93"/>
    <w:rsid w:val="00425BF1"/>
    <w:rsid w:val="00427307"/>
    <w:rsid w:val="00427B3E"/>
    <w:rsid w:val="00427C7E"/>
    <w:rsid w:val="0043064A"/>
    <w:rsid w:val="004307B8"/>
    <w:rsid w:val="00431354"/>
    <w:rsid w:val="004316B6"/>
    <w:rsid w:val="004327A2"/>
    <w:rsid w:val="00433A9C"/>
    <w:rsid w:val="004349AA"/>
    <w:rsid w:val="00435CEB"/>
    <w:rsid w:val="0043713F"/>
    <w:rsid w:val="00437A9F"/>
    <w:rsid w:val="00440CAD"/>
    <w:rsid w:val="00441986"/>
    <w:rsid w:val="00443069"/>
    <w:rsid w:val="0044359C"/>
    <w:rsid w:val="0044403C"/>
    <w:rsid w:val="00444847"/>
    <w:rsid w:val="0044723C"/>
    <w:rsid w:val="00451E0E"/>
    <w:rsid w:val="00452A6F"/>
    <w:rsid w:val="00455006"/>
    <w:rsid w:val="00455305"/>
    <w:rsid w:val="00460EFA"/>
    <w:rsid w:val="0046200B"/>
    <w:rsid w:val="00462556"/>
    <w:rsid w:val="00462724"/>
    <w:rsid w:val="00463745"/>
    <w:rsid w:val="00463F89"/>
    <w:rsid w:val="00465BDB"/>
    <w:rsid w:val="00465F45"/>
    <w:rsid w:val="00465F82"/>
    <w:rsid w:val="00466B35"/>
    <w:rsid w:val="00466F52"/>
    <w:rsid w:val="0047049C"/>
    <w:rsid w:val="00470F12"/>
    <w:rsid w:val="0047126F"/>
    <w:rsid w:val="00471C61"/>
    <w:rsid w:val="00471DBF"/>
    <w:rsid w:val="004720C2"/>
    <w:rsid w:val="0047494C"/>
    <w:rsid w:val="00474ECC"/>
    <w:rsid w:val="00475E32"/>
    <w:rsid w:val="00476F55"/>
    <w:rsid w:val="004771D9"/>
    <w:rsid w:val="0047756A"/>
    <w:rsid w:val="0047766E"/>
    <w:rsid w:val="00477A20"/>
    <w:rsid w:val="00480D73"/>
    <w:rsid w:val="0048164B"/>
    <w:rsid w:val="0048352D"/>
    <w:rsid w:val="00483DA2"/>
    <w:rsid w:val="00486540"/>
    <w:rsid w:val="00486C99"/>
    <w:rsid w:val="004907C0"/>
    <w:rsid w:val="0049386D"/>
    <w:rsid w:val="00494333"/>
    <w:rsid w:val="004947D2"/>
    <w:rsid w:val="0049595F"/>
    <w:rsid w:val="00495A3D"/>
    <w:rsid w:val="00495C62"/>
    <w:rsid w:val="00496680"/>
    <w:rsid w:val="004972DA"/>
    <w:rsid w:val="0049780C"/>
    <w:rsid w:val="00497DC8"/>
    <w:rsid w:val="004A094F"/>
    <w:rsid w:val="004A1052"/>
    <w:rsid w:val="004A2B2D"/>
    <w:rsid w:val="004A2CE4"/>
    <w:rsid w:val="004A2E42"/>
    <w:rsid w:val="004A4917"/>
    <w:rsid w:val="004A6CA4"/>
    <w:rsid w:val="004A7F07"/>
    <w:rsid w:val="004B050F"/>
    <w:rsid w:val="004B125F"/>
    <w:rsid w:val="004B22CF"/>
    <w:rsid w:val="004B40F7"/>
    <w:rsid w:val="004B45E8"/>
    <w:rsid w:val="004B48AB"/>
    <w:rsid w:val="004C13F9"/>
    <w:rsid w:val="004C15B4"/>
    <w:rsid w:val="004C1804"/>
    <w:rsid w:val="004C22C1"/>
    <w:rsid w:val="004C2A55"/>
    <w:rsid w:val="004C307A"/>
    <w:rsid w:val="004C4247"/>
    <w:rsid w:val="004C4764"/>
    <w:rsid w:val="004C6EAA"/>
    <w:rsid w:val="004C711C"/>
    <w:rsid w:val="004C78A2"/>
    <w:rsid w:val="004C79B5"/>
    <w:rsid w:val="004C7B43"/>
    <w:rsid w:val="004D1249"/>
    <w:rsid w:val="004D1480"/>
    <w:rsid w:val="004D1F5B"/>
    <w:rsid w:val="004D292D"/>
    <w:rsid w:val="004D2F23"/>
    <w:rsid w:val="004D355F"/>
    <w:rsid w:val="004D3599"/>
    <w:rsid w:val="004D39D1"/>
    <w:rsid w:val="004D5336"/>
    <w:rsid w:val="004D6115"/>
    <w:rsid w:val="004E00C5"/>
    <w:rsid w:val="004E0248"/>
    <w:rsid w:val="004E0D9E"/>
    <w:rsid w:val="004E0FF5"/>
    <w:rsid w:val="004E10C5"/>
    <w:rsid w:val="004E19C4"/>
    <w:rsid w:val="004E1FF7"/>
    <w:rsid w:val="004E3F8B"/>
    <w:rsid w:val="004E46D7"/>
    <w:rsid w:val="004E5277"/>
    <w:rsid w:val="004E5C8D"/>
    <w:rsid w:val="004F0AD0"/>
    <w:rsid w:val="004F2D72"/>
    <w:rsid w:val="004F4AD5"/>
    <w:rsid w:val="004F4CBB"/>
    <w:rsid w:val="004F5560"/>
    <w:rsid w:val="004F5BFA"/>
    <w:rsid w:val="004F6E48"/>
    <w:rsid w:val="00500396"/>
    <w:rsid w:val="00501BEF"/>
    <w:rsid w:val="00501FC6"/>
    <w:rsid w:val="005032BB"/>
    <w:rsid w:val="0050374D"/>
    <w:rsid w:val="00504824"/>
    <w:rsid w:val="005048AE"/>
    <w:rsid w:val="005049EA"/>
    <w:rsid w:val="00505158"/>
    <w:rsid w:val="00506F7D"/>
    <w:rsid w:val="00507188"/>
    <w:rsid w:val="00511EB5"/>
    <w:rsid w:val="005128A1"/>
    <w:rsid w:val="005136FB"/>
    <w:rsid w:val="00516541"/>
    <w:rsid w:val="005200CF"/>
    <w:rsid w:val="00522C8A"/>
    <w:rsid w:val="00523E32"/>
    <w:rsid w:val="00523ED4"/>
    <w:rsid w:val="00524E3C"/>
    <w:rsid w:val="00526888"/>
    <w:rsid w:val="0052703E"/>
    <w:rsid w:val="0053050D"/>
    <w:rsid w:val="00531767"/>
    <w:rsid w:val="00533914"/>
    <w:rsid w:val="00533974"/>
    <w:rsid w:val="005341E5"/>
    <w:rsid w:val="00534413"/>
    <w:rsid w:val="0053460C"/>
    <w:rsid w:val="005359DC"/>
    <w:rsid w:val="005361ED"/>
    <w:rsid w:val="005363D5"/>
    <w:rsid w:val="0053748F"/>
    <w:rsid w:val="0053771D"/>
    <w:rsid w:val="00537FD0"/>
    <w:rsid w:val="005410A6"/>
    <w:rsid w:val="00543B41"/>
    <w:rsid w:val="0054457B"/>
    <w:rsid w:val="00544B5A"/>
    <w:rsid w:val="00544B63"/>
    <w:rsid w:val="00544BB6"/>
    <w:rsid w:val="00545F2B"/>
    <w:rsid w:val="00545F54"/>
    <w:rsid w:val="0054615C"/>
    <w:rsid w:val="00546361"/>
    <w:rsid w:val="00547DAE"/>
    <w:rsid w:val="0055125A"/>
    <w:rsid w:val="005523F5"/>
    <w:rsid w:val="005539B2"/>
    <w:rsid w:val="00555D6A"/>
    <w:rsid w:val="00560C2C"/>
    <w:rsid w:val="00560EE7"/>
    <w:rsid w:val="005615A2"/>
    <w:rsid w:val="00562ABA"/>
    <w:rsid w:val="005630F7"/>
    <w:rsid w:val="00563114"/>
    <w:rsid w:val="005640B1"/>
    <w:rsid w:val="0057270E"/>
    <w:rsid w:val="005729E8"/>
    <w:rsid w:val="00573C6E"/>
    <w:rsid w:val="005769DA"/>
    <w:rsid w:val="00577EFF"/>
    <w:rsid w:val="00580645"/>
    <w:rsid w:val="00580CF2"/>
    <w:rsid w:val="00580F12"/>
    <w:rsid w:val="00587DD9"/>
    <w:rsid w:val="00593A7B"/>
    <w:rsid w:val="005954D5"/>
    <w:rsid w:val="00595C31"/>
    <w:rsid w:val="00595D16"/>
    <w:rsid w:val="00595DB1"/>
    <w:rsid w:val="00595E43"/>
    <w:rsid w:val="00596650"/>
    <w:rsid w:val="005966C7"/>
    <w:rsid w:val="00596A34"/>
    <w:rsid w:val="00596C84"/>
    <w:rsid w:val="0059710A"/>
    <w:rsid w:val="00597A69"/>
    <w:rsid w:val="005A0699"/>
    <w:rsid w:val="005A09B7"/>
    <w:rsid w:val="005A27F0"/>
    <w:rsid w:val="005A464A"/>
    <w:rsid w:val="005A5CE4"/>
    <w:rsid w:val="005A7045"/>
    <w:rsid w:val="005A7902"/>
    <w:rsid w:val="005A7EBA"/>
    <w:rsid w:val="005B0F59"/>
    <w:rsid w:val="005B1B9C"/>
    <w:rsid w:val="005B4673"/>
    <w:rsid w:val="005B5F6C"/>
    <w:rsid w:val="005B7329"/>
    <w:rsid w:val="005B7CF5"/>
    <w:rsid w:val="005C10BF"/>
    <w:rsid w:val="005C1495"/>
    <w:rsid w:val="005C32CC"/>
    <w:rsid w:val="005C3D98"/>
    <w:rsid w:val="005C3FEF"/>
    <w:rsid w:val="005C4B86"/>
    <w:rsid w:val="005C569B"/>
    <w:rsid w:val="005C5939"/>
    <w:rsid w:val="005D05B7"/>
    <w:rsid w:val="005D1312"/>
    <w:rsid w:val="005D1957"/>
    <w:rsid w:val="005D2394"/>
    <w:rsid w:val="005D2B3B"/>
    <w:rsid w:val="005D5AFA"/>
    <w:rsid w:val="005D62D9"/>
    <w:rsid w:val="005D7043"/>
    <w:rsid w:val="005D709F"/>
    <w:rsid w:val="005E082C"/>
    <w:rsid w:val="005E1191"/>
    <w:rsid w:val="005E222D"/>
    <w:rsid w:val="005E2ADE"/>
    <w:rsid w:val="005E311E"/>
    <w:rsid w:val="005E390F"/>
    <w:rsid w:val="005E72B3"/>
    <w:rsid w:val="005F01C6"/>
    <w:rsid w:val="005F3BDA"/>
    <w:rsid w:val="005F3C74"/>
    <w:rsid w:val="005F3F0A"/>
    <w:rsid w:val="005F41B6"/>
    <w:rsid w:val="005F4EBB"/>
    <w:rsid w:val="005F52E3"/>
    <w:rsid w:val="005F6544"/>
    <w:rsid w:val="005F6765"/>
    <w:rsid w:val="005F69CC"/>
    <w:rsid w:val="00600817"/>
    <w:rsid w:val="0060177F"/>
    <w:rsid w:val="00601A42"/>
    <w:rsid w:val="00602D0E"/>
    <w:rsid w:val="0060382F"/>
    <w:rsid w:val="006049E0"/>
    <w:rsid w:val="00604A99"/>
    <w:rsid w:val="00604F5A"/>
    <w:rsid w:val="00605E73"/>
    <w:rsid w:val="00605FEA"/>
    <w:rsid w:val="00607056"/>
    <w:rsid w:val="00611E33"/>
    <w:rsid w:val="00612FCF"/>
    <w:rsid w:val="00614531"/>
    <w:rsid w:val="00614943"/>
    <w:rsid w:val="00617283"/>
    <w:rsid w:val="00621002"/>
    <w:rsid w:val="00621981"/>
    <w:rsid w:val="00621C76"/>
    <w:rsid w:val="00622BE0"/>
    <w:rsid w:val="00623939"/>
    <w:rsid w:val="006240C9"/>
    <w:rsid w:val="0062503C"/>
    <w:rsid w:val="00625633"/>
    <w:rsid w:val="00625A68"/>
    <w:rsid w:val="00625D8B"/>
    <w:rsid w:val="00626A87"/>
    <w:rsid w:val="00627721"/>
    <w:rsid w:val="00630B50"/>
    <w:rsid w:val="00631BD3"/>
    <w:rsid w:val="0063316D"/>
    <w:rsid w:val="0063393F"/>
    <w:rsid w:val="0063584F"/>
    <w:rsid w:val="00635E95"/>
    <w:rsid w:val="00640A15"/>
    <w:rsid w:val="006421A2"/>
    <w:rsid w:val="00643B5A"/>
    <w:rsid w:val="00643CB9"/>
    <w:rsid w:val="00646828"/>
    <w:rsid w:val="00646CDD"/>
    <w:rsid w:val="00647193"/>
    <w:rsid w:val="0064765B"/>
    <w:rsid w:val="00647B13"/>
    <w:rsid w:val="006511BE"/>
    <w:rsid w:val="00651D97"/>
    <w:rsid w:val="00652605"/>
    <w:rsid w:val="006536EC"/>
    <w:rsid w:val="006546E9"/>
    <w:rsid w:val="00654834"/>
    <w:rsid w:val="00656AAA"/>
    <w:rsid w:val="00657287"/>
    <w:rsid w:val="00657DC7"/>
    <w:rsid w:val="0066035A"/>
    <w:rsid w:val="00661911"/>
    <w:rsid w:val="00663FDB"/>
    <w:rsid w:val="006640F8"/>
    <w:rsid w:val="00665D82"/>
    <w:rsid w:val="006666B3"/>
    <w:rsid w:val="006676EB"/>
    <w:rsid w:val="00672C8B"/>
    <w:rsid w:val="0067310E"/>
    <w:rsid w:val="006734BD"/>
    <w:rsid w:val="0067533E"/>
    <w:rsid w:val="006755EE"/>
    <w:rsid w:val="00675603"/>
    <w:rsid w:val="00676553"/>
    <w:rsid w:val="006767E7"/>
    <w:rsid w:val="0067723A"/>
    <w:rsid w:val="00680CE4"/>
    <w:rsid w:val="00684B33"/>
    <w:rsid w:val="00684E0A"/>
    <w:rsid w:val="00685FAB"/>
    <w:rsid w:val="0068751E"/>
    <w:rsid w:val="00691468"/>
    <w:rsid w:val="00691A9B"/>
    <w:rsid w:val="006929A5"/>
    <w:rsid w:val="0069693C"/>
    <w:rsid w:val="006A1F60"/>
    <w:rsid w:val="006A5F04"/>
    <w:rsid w:val="006A622D"/>
    <w:rsid w:val="006A6D6E"/>
    <w:rsid w:val="006A71D5"/>
    <w:rsid w:val="006B09F7"/>
    <w:rsid w:val="006B26AC"/>
    <w:rsid w:val="006B26D6"/>
    <w:rsid w:val="006B294D"/>
    <w:rsid w:val="006B3527"/>
    <w:rsid w:val="006B6BE2"/>
    <w:rsid w:val="006C0C58"/>
    <w:rsid w:val="006C241D"/>
    <w:rsid w:val="006C2E4D"/>
    <w:rsid w:val="006C39DF"/>
    <w:rsid w:val="006C40FE"/>
    <w:rsid w:val="006C44C4"/>
    <w:rsid w:val="006C46BF"/>
    <w:rsid w:val="006C7EF7"/>
    <w:rsid w:val="006C7F81"/>
    <w:rsid w:val="006D0AC0"/>
    <w:rsid w:val="006D0B7F"/>
    <w:rsid w:val="006D1146"/>
    <w:rsid w:val="006D17B7"/>
    <w:rsid w:val="006D2151"/>
    <w:rsid w:val="006D3ED8"/>
    <w:rsid w:val="006D53D3"/>
    <w:rsid w:val="006D56B5"/>
    <w:rsid w:val="006D5EEC"/>
    <w:rsid w:val="006D5F22"/>
    <w:rsid w:val="006D7A56"/>
    <w:rsid w:val="006E1465"/>
    <w:rsid w:val="006E1D33"/>
    <w:rsid w:val="006E1FAE"/>
    <w:rsid w:val="006E2780"/>
    <w:rsid w:val="006E376D"/>
    <w:rsid w:val="006E42CB"/>
    <w:rsid w:val="006E706B"/>
    <w:rsid w:val="006F1B34"/>
    <w:rsid w:val="006F1D19"/>
    <w:rsid w:val="006F258A"/>
    <w:rsid w:val="006F2820"/>
    <w:rsid w:val="006F31F2"/>
    <w:rsid w:val="006F47EA"/>
    <w:rsid w:val="006F52DE"/>
    <w:rsid w:val="006F55D8"/>
    <w:rsid w:val="006F5E64"/>
    <w:rsid w:val="006F6DA9"/>
    <w:rsid w:val="006F71ED"/>
    <w:rsid w:val="006F7240"/>
    <w:rsid w:val="006F7ADB"/>
    <w:rsid w:val="00701046"/>
    <w:rsid w:val="007011BC"/>
    <w:rsid w:val="00701278"/>
    <w:rsid w:val="0070342C"/>
    <w:rsid w:val="00703B3C"/>
    <w:rsid w:val="00704704"/>
    <w:rsid w:val="00704882"/>
    <w:rsid w:val="0070546E"/>
    <w:rsid w:val="00705566"/>
    <w:rsid w:val="00705F69"/>
    <w:rsid w:val="00707545"/>
    <w:rsid w:val="00707E15"/>
    <w:rsid w:val="00710770"/>
    <w:rsid w:val="00710DE1"/>
    <w:rsid w:val="0071145B"/>
    <w:rsid w:val="007118E7"/>
    <w:rsid w:val="00711A4E"/>
    <w:rsid w:val="00712351"/>
    <w:rsid w:val="00712701"/>
    <w:rsid w:val="007133D0"/>
    <w:rsid w:val="00713B64"/>
    <w:rsid w:val="00713C80"/>
    <w:rsid w:val="00713F3E"/>
    <w:rsid w:val="00714839"/>
    <w:rsid w:val="007167E3"/>
    <w:rsid w:val="007172F0"/>
    <w:rsid w:val="00720276"/>
    <w:rsid w:val="0072051C"/>
    <w:rsid w:val="00720642"/>
    <w:rsid w:val="007207D7"/>
    <w:rsid w:val="007210E5"/>
    <w:rsid w:val="0072208A"/>
    <w:rsid w:val="00722585"/>
    <w:rsid w:val="007231CD"/>
    <w:rsid w:val="007233BB"/>
    <w:rsid w:val="007238D0"/>
    <w:rsid w:val="00723C97"/>
    <w:rsid w:val="00724B19"/>
    <w:rsid w:val="00724E9D"/>
    <w:rsid w:val="00725069"/>
    <w:rsid w:val="0072649C"/>
    <w:rsid w:val="007272E2"/>
    <w:rsid w:val="007273E7"/>
    <w:rsid w:val="0073091A"/>
    <w:rsid w:val="00730EFC"/>
    <w:rsid w:val="00732BAE"/>
    <w:rsid w:val="00733045"/>
    <w:rsid w:val="00735BA6"/>
    <w:rsid w:val="00737DC8"/>
    <w:rsid w:val="00742F0E"/>
    <w:rsid w:val="007431D1"/>
    <w:rsid w:val="007432CE"/>
    <w:rsid w:val="007450E7"/>
    <w:rsid w:val="00745A0C"/>
    <w:rsid w:val="00745ABF"/>
    <w:rsid w:val="007476F2"/>
    <w:rsid w:val="00747B5B"/>
    <w:rsid w:val="007506DA"/>
    <w:rsid w:val="00751855"/>
    <w:rsid w:val="0075268B"/>
    <w:rsid w:val="00752D2E"/>
    <w:rsid w:val="00754222"/>
    <w:rsid w:val="00755617"/>
    <w:rsid w:val="007557CA"/>
    <w:rsid w:val="00757832"/>
    <w:rsid w:val="00760B60"/>
    <w:rsid w:val="00761B9D"/>
    <w:rsid w:val="0076306D"/>
    <w:rsid w:val="00765213"/>
    <w:rsid w:val="0076534B"/>
    <w:rsid w:val="00765988"/>
    <w:rsid w:val="00765D0F"/>
    <w:rsid w:val="007661CA"/>
    <w:rsid w:val="0076725F"/>
    <w:rsid w:val="00767831"/>
    <w:rsid w:val="00772340"/>
    <w:rsid w:val="00772E38"/>
    <w:rsid w:val="007733AA"/>
    <w:rsid w:val="00773508"/>
    <w:rsid w:val="00774A0E"/>
    <w:rsid w:val="00774FB5"/>
    <w:rsid w:val="00777468"/>
    <w:rsid w:val="0077751F"/>
    <w:rsid w:val="00777CED"/>
    <w:rsid w:val="00777E44"/>
    <w:rsid w:val="00781070"/>
    <w:rsid w:val="00782D94"/>
    <w:rsid w:val="00782D9C"/>
    <w:rsid w:val="007839C9"/>
    <w:rsid w:val="00783D33"/>
    <w:rsid w:val="00785F94"/>
    <w:rsid w:val="00786F4A"/>
    <w:rsid w:val="0079101D"/>
    <w:rsid w:val="0079109D"/>
    <w:rsid w:val="0079132C"/>
    <w:rsid w:val="007920B1"/>
    <w:rsid w:val="0079321B"/>
    <w:rsid w:val="007932DD"/>
    <w:rsid w:val="0079353C"/>
    <w:rsid w:val="007935A0"/>
    <w:rsid w:val="00793782"/>
    <w:rsid w:val="00793887"/>
    <w:rsid w:val="007938C9"/>
    <w:rsid w:val="00793F89"/>
    <w:rsid w:val="0079473C"/>
    <w:rsid w:val="0079583A"/>
    <w:rsid w:val="00796DE0"/>
    <w:rsid w:val="00796E09"/>
    <w:rsid w:val="00797EC2"/>
    <w:rsid w:val="007A068C"/>
    <w:rsid w:val="007A1650"/>
    <w:rsid w:val="007A1ADA"/>
    <w:rsid w:val="007A2085"/>
    <w:rsid w:val="007A34FF"/>
    <w:rsid w:val="007A3C21"/>
    <w:rsid w:val="007A3F58"/>
    <w:rsid w:val="007A49C3"/>
    <w:rsid w:val="007A4C5A"/>
    <w:rsid w:val="007A6076"/>
    <w:rsid w:val="007A72E2"/>
    <w:rsid w:val="007A77BB"/>
    <w:rsid w:val="007B0037"/>
    <w:rsid w:val="007B18E8"/>
    <w:rsid w:val="007B35D9"/>
    <w:rsid w:val="007B50FB"/>
    <w:rsid w:val="007B5390"/>
    <w:rsid w:val="007B5DFC"/>
    <w:rsid w:val="007B693B"/>
    <w:rsid w:val="007B695C"/>
    <w:rsid w:val="007B6B2E"/>
    <w:rsid w:val="007B7016"/>
    <w:rsid w:val="007B75BA"/>
    <w:rsid w:val="007C0068"/>
    <w:rsid w:val="007C0091"/>
    <w:rsid w:val="007C06DA"/>
    <w:rsid w:val="007C0B32"/>
    <w:rsid w:val="007C1E75"/>
    <w:rsid w:val="007C2288"/>
    <w:rsid w:val="007C34A3"/>
    <w:rsid w:val="007C4CFC"/>
    <w:rsid w:val="007C6E8B"/>
    <w:rsid w:val="007C7FB8"/>
    <w:rsid w:val="007D0391"/>
    <w:rsid w:val="007D183D"/>
    <w:rsid w:val="007D1EB1"/>
    <w:rsid w:val="007D1F92"/>
    <w:rsid w:val="007D2180"/>
    <w:rsid w:val="007D2F6B"/>
    <w:rsid w:val="007D39F0"/>
    <w:rsid w:val="007D4983"/>
    <w:rsid w:val="007D4DCD"/>
    <w:rsid w:val="007D54A1"/>
    <w:rsid w:val="007D5961"/>
    <w:rsid w:val="007E0304"/>
    <w:rsid w:val="007E1500"/>
    <w:rsid w:val="007E3F82"/>
    <w:rsid w:val="007E5C98"/>
    <w:rsid w:val="007E5EAC"/>
    <w:rsid w:val="007F0086"/>
    <w:rsid w:val="007F0817"/>
    <w:rsid w:val="007F1334"/>
    <w:rsid w:val="007F2139"/>
    <w:rsid w:val="007F2806"/>
    <w:rsid w:val="007F309E"/>
    <w:rsid w:val="007F39E4"/>
    <w:rsid w:val="007F3E28"/>
    <w:rsid w:val="007F3EBC"/>
    <w:rsid w:val="007F4E79"/>
    <w:rsid w:val="007F4EEB"/>
    <w:rsid w:val="007F57AA"/>
    <w:rsid w:val="007F5D51"/>
    <w:rsid w:val="007F5F21"/>
    <w:rsid w:val="007F6167"/>
    <w:rsid w:val="007F61A7"/>
    <w:rsid w:val="007F6E4A"/>
    <w:rsid w:val="007F7D9B"/>
    <w:rsid w:val="00800490"/>
    <w:rsid w:val="00801C3D"/>
    <w:rsid w:val="00806B21"/>
    <w:rsid w:val="0080773A"/>
    <w:rsid w:val="00811495"/>
    <w:rsid w:val="008117EE"/>
    <w:rsid w:val="0081182A"/>
    <w:rsid w:val="00813043"/>
    <w:rsid w:val="00814451"/>
    <w:rsid w:val="00814C99"/>
    <w:rsid w:val="00816AA5"/>
    <w:rsid w:val="00816CDD"/>
    <w:rsid w:val="00817078"/>
    <w:rsid w:val="008172AC"/>
    <w:rsid w:val="0081740E"/>
    <w:rsid w:val="0082289B"/>
    <w:rsid w:val="008232CC"/>
    <w:rsid w:val="00823EFB"/>
    <w:rsid w:val="00825048"/>
    <w:rsid w:val="0082524F"/>
    <w:rsid w:val="00825F23"/>
    <w:rsid w:val="00827775"/>
    <w:rsid w:val="0083261F"/>
    <w:rsid w:val="0083284C"/>
    <w:rsid w:val="008371F6"/>
    <w:rsid w:val="0084087A"/>
    <w:rsid w:val="00841209"/>
    <w:rsid w:val="00841232"/>
    <w:rsid w:val="00842152"/>
    <w:rsid w:val="00842B89"/>
    <w:rsid w:val="008437A0"/>
    <w:rsid w:val="008437C7"/>
    <w:rsid w:val="00845F50"/>
    <w:rsid w:val="0085013A"/>
    <w:rsid w:val="00850F5F"/>
    <w:rsid w:val="0085150D"/>
    <w:rsid w:val="0085184F"/>
    <w:rsid w:val="008524A2"/>
    <w:rsid w:val="00852513"/>
    <w:rsid w:val="00852E55"/>
    <w:rsid w:val="008531DF"/>
    <w:rsid w:val="00854601"/>
    <w:rsid w:val="00854760"/>
    <w:rsid w:val="008548C8"/>
    <w:rsid w:val="00856534"/>
    <w:rsid w:val="0085684A"/>
    <w:rsid w:val="00856FF9"/>
    <w:rsid w:val="00857FAF"/>
    <w:rsid w:val="00861DF9"/>
    <w:rsid w:val="00863AC9"/>
    <w:rsid w:val="00864C8C"/>
    <w:rsid w:val="00864DC6"/>
    <w:rsid w:val="008673CC"/>
    <w:rsid w:val="00870204"/>
    <w:rsid w:val="00871314"/>
    <w:rsid w:val="00872FF0"/>
    <w:rsid w:val="008731AD"/>
    <w:rsid w:val="00873291"/>
    <w:rsid w:val="00873EFF"/>
    <w:rsid w:val="008742B1"/>
    <w:rsid w:val="008757A7"/>
    <w:rsid w:val="0087592F"/>
    <w:rsid w:val="00877E7E"/>
    <w:rsid w:val="0088122D"/>
    <w:rsid w:val="0088213C"/>
    <w:rsid w:val="00882CEC"/>
    <w:rsid w:val="00883171"/>
    <w:rsid w:val="00884261"/>
    <w:rsid w:val="008842F6"/>
    <w:rsid w:val="00886EFE"/>
    <w:rsid w:val="008870D6"/>
    <w:rsid w:val="008874E7"/>
    <w:rsid w:val="008907CA"/>
    <w:rsid w:val="00892D23"/>
    <w:rsid w:val="00892F2B"/>
    <w:rsid w:val="0089437E"/>
    <w:rsid w:val="00894958"/>
    <w:rsid w:val="00894D2D"/>
    <w:rsid w:val="00895945"/>
    <w:rsid w:val="0089600E"/>
    <w:rsid w:val="0089699F"/>
    <w:rsid w:val="008A0416"/>
    <w:rsid w:val="008A249A"/>
    <w:rsid w:val="008A408B"/>
    <w:rsid w:val="008A46D7"/>
    <w:rsid w:val="008A5413"/>
    <w:rsid w:val="008A5A3F"/>
    <w:rsid w:val="008A5C1A"/>
    <w:rsid w:val="008A62A7"/>
    <w:rsid w:val="008A6E3C"/>
    <w:rsid w:val="008A731E"/>
    <w:rsid w:val="008A7977"/>
    <w:rsid w:val="008B1193"/>
    <w:rsid w:val="008B153E"/>
    <w:rsid w:val="008B23E1"/>
    <w:rsid w:val="008B2669"/>
    <w:rsid w:val="008B298F"/>
    <w:rsid w:val="008B34D4"/>
    <w:rsid w:val="008B3A9C"/>
    <w:rsid w:val="008B428C"/>
    <w:rsid w:val="008B43B8"/>
    <w:rsid w:val="008B452B"/>
    <w:rsid w:val="008B4797"/>
    <w:rsid w:val="008B6876"/>
    <w:rsid w:val="008B6C24"/>
    <w:rsid w:val="008B7C84"/>
    <w:rsid w:val="008C0403"/>
    <w:rsid w:val="008C0AF3"/>
    <w:rsid w:val="008C1D23"/>
    <w:rsid w:val="008C1E74"/>
    <w:rsid w:val="008C37D6"/>
    <w:rsid w:val="008C4822"/>
    <w:rsid w:val="008C504A"/>
    <w:rsid w:val="008C646C"/>
    <w:rsid w:val="008D04FB"/>
    <w:rsid w:val="008D08F3"/>
    <w:rsid w:val="008D166F"/>
    <w:rsid w:val="008D1CF7"/>
    <w:rsid w:val="008D1FC5"/>
    <w:rsid w:val="008D2700"/>
    <w:rsid w:val="008D3B50"/>
    <w:rsid w:val="008D3F83"/>
    <w:rsid w:val="008D4AB9"/>
    <w:rsid w:val="008D5E68"/>
    <w:rsid w:val="008D7109"/>
    <w:rsid w:val="008E07A4"/>
    <w:rsid w:val="008E0B80"/>
    <w:rsid w:val="008E1165"/>
    <w:rsid w:val="008E45D2"/>
    <w:rsid w:val="008E497C"/>
    <w:rsid w:val="008E5DB5"/>
    <w:rsid w:val="008E65E7"/>
    <w:rsid w:val="008F4FED"/>
    <w:rsid w:val="008F5246"/>
    <w:rsid w:val="008F7F65"/>
    <w:rsid w:val="00900AF0"/>
    <w:rsid w:val="00901763"/>
    <w:rsid w:val="009022E0"/>
    <w:rsid w:val="00902D29"/>
    <w:rsid w:val="00904767"/>
    <w:rsid w:val="009047DC"/>
    <w:rsid w:val="00905B19"/>
    <w:rsid w:val="00906E88"/>
    <w:rsid w:val="009073CD"/>
    <w:rsid w:val="0091280C"/>
    <w:rsid w:val="0091308C"/>
    <w:rsid w:val="00913804"/>
    <w:rsid w:val="009139A4"/>
    <w:rsid w:val="00913B0B"/>
    <w:rsid w:val="00913BAA"/>
    <w:rsid w:val="00913CF5"/>
    <w:rsid w:val="0091494A"/>
    <w:rsid w:val="00915145"/>
    <w:rsid w:val="00917672"/>
    <w:rsid w:val="00917C6E"/>
    <w:rsid w:val="0092100A"/>
    <w:rsid w:val="0092243D"/>
    <w:rsid w:val="00922F98"/>
    <w:rsid w:val="0092327B"/>
    <w:rsid w:val="0092428C"/>
    <w:rsid w:val="009268FA"/>
    <w:rsid w:val="00926F8E"/>
    <w:rsid w:val="009276DB"/>
    <w:rsid w:val="0093050E"/>
    <w:rsid w:val="00931524"/>
    <w:rsid w:val="009315B8"/>
    <w:rsid w:val="009324AE"/>
    <w:rsid w:val="00932572"/>
    <w:rsid w:val="00932DC7"/>
    <w:rsid w:val="0093508E"/>
    <w:rsid w:val="00935AC4"/>
    <w:rsid w:val="00936EBC"/>
    <w:rsid w:val="0093725E"/>
    <w:rsid w:val="00937EF6"/>
    <w:rsid w:val="00940E93"/>
    <w:rsid w:val="00941877"/>
    <w:rsid w:val="00942E3F"/>
    <w:rsid w:val="009438BF"/>
    <w:rsid w:val="00944C99"/>
    <w:rsid w:val="00944E21"/>
    <w:rsid w:val="00947277"/>
    <w:rsid w:val="009473C8"/>
    <w:rsid w:val="0095424C"/>
    <w:rsid w:val="009543EF"/>
    <w:rsid w:val="00954CED"/>
    <w:rsid w:val="00956B55"/>
    <w:rsid w:val="00961566"/>
    <w:rsid w:val="00961D8B"/>
    <w:rsid w:val="00963E27"/>
    <w:rsid w:val="0096487D"/>
    <w:rsid w:val="009653E6"/>
    <w:rsid w:val="009669AA"/>
    <w:rsid w:val="00966EBD"/>
    <w:rsid w:val="00967455"/>
    <w:rsid w:val="00971458"/>
    <w:rsid w:val="00972551"/>
    <w:rsid w:val="0097276C"/>
    <w:rsid w:val="00972F97"/>
    <w:rsid w:val="00973923"/>
    <w:rsid w:val="00973F05"/>
    <w:rsid w:val="00977234"/>
    <w:rsid w:val="00981A96"/>
    <w:rsid w:val="00982141"/>
    <w:rsid w:val="00982161"/>
    <w:rsid w:val="009825B9"/>
    <w:rsid w:val="009829C5"/>
    <w:rsid w:val="0098592A"/>
    <w:rsid w:val="009861A4"/>
    <w:rsid w:val="00986380"/>
    <w:rsid w:val="009865AC"/>
    <w:rsid w:val="00986815"/>
    <w:rsid w:val="009868EB"/>
    <w:rsid w:val="00986918"/>
    <w:rsid w:val="009874E4"/>
    <w:rsid w:val="009876C3"/>
    <w:rsid w:val="00987F03"/>
    <w:rsid w:val="00991084"/>
    <w:rsid w:val="009913CC"/>
    <w:rsid w:val="0099268B"/>
    <w:rsid w:val="009926B5"/>
    <w:rsid w:val="0099291E"/>
    <w:rsid w:val="00992BC6"/>
    <w:rsid w:val="00993389"/>
    <w:rsid w:val="00994DBE"/>
    <w:rsid w:val="00996398"/>
    <w:rsid w:val="009A13A6"/>
    <w:rsid w:val="009A1AF7"/>
    <w:rsid w:val="009A2761"/>
    <w:rsid w:val="009A3A29"/>
    <w:rsid w:val="009A3BAE"/>
    <w:rsid w:val="009A3F60"/>
    <w:rsid w:val="009A48E2"/>
    <w:rsid w:val="009A5E8B"/>
    <w:rsid w:val="009A68E0"/>
    <w:rsid w:val="009B0BD5"/>
    <w:rsid w:val="009B22E8"/>
    <w:rsid w:val="009B2ECA"/>
    <w:rsid w:val="009B57BB"/>
    <w:rsid w:val="009B591B"/>
    <w:rsid w:val="009B5F33"/>
    <w:rsid w:val="009B617B"/>
    <w:rsid w:val="009C07A0"/>
    <w:rsid w:val="009C1856"/>
    <w:rsid w:val="009C30C6"/>
    <w:rsid w:val="009C31C0"/>
    <w:rsid w:val="009C37C7"/>
    <w:rsid w:val="009C3841"/>
    <w:rsid w:val="009C4068"/>
    <w:rsid w:val="009C438D"/>
    <w:rsid w:val="009C4B00"/>
    <w:rsid w:val="009C5320"/>
    <w:rsid w:val="009C5668"/>
    <w:rsid w:val="009C5785"/>
    <w:rsid w:val="009C6972"/>
    <w:rsid w:val="009C6BB5"/>
    <w:rsid w:val="009C6BF0"/>
    <w:rsid w:val="009C6F09"/>
    <w:rsid w:val="009C758D"/>
    <w:rsid w:val="009C7593"/>
    <w:rsid w:val="009D1874"/>
    <w:rsid w:val="009D1C82"/>
    <w:rsid w:val="009D3D5E"/>
    <w:rsid w:val="009D4102"/>
    <w:rsid w:val="009D41A2"/>
    <w:rsid w:val="009D4425"/>
    <w:rsid w:val="009D46B8"/>
    <w:rsid w:val="009D57E1"/>
    <w:rsid w:val="009D5BF0"/>
    <w:rsid w:val="009D60A9"/>
    <w:rsid w:val="009D6117"/>
    <w:rsid w:val="009D6189"/>
    <w:rsid w:val="009D67E3"/>
    <w:rsid w:val="009D7406"/>
    <w:rsid w:val="009E0C27"/>
    <w:rsid w:val="009E1130"/>
    <w:rsid w:val="009E2A64"/>
    <w:rsid w:val="009E3C0A"/>
    <w:rsid w:val="009E5709"/>
    <w:rsid w:val="009E5998"/>
    <w:rsid w:val="009E67A6"/>
    <w:rsid w:val="009E7840"/>
    <w:rsid w:val="009E7D73"/>
    <w:rsid w:val="009F118A"/>
    <w:rsid w:val="009F11DA"/>
    <w:rsid w:val="009F14CF"/>
    <w:rsid w:val="009F286A"/>
    <w:rsid w:val="009F2F88"/>
    <w:rsid w:val="009F33EE"/>
    <w:rsid w:val="009F361D"/>
    <w:rsid w:val="009F38B2"/>
    <w:rsid w:val="009F49DB"/>
    <w:rsid w:val="009F5181"/>
    <w:rsid w:val="00A00CDA"/>
    <w:rsid w:val="00A01197"/>
    <w:rsid w:val="00A01B65"/>
    <w:rsid w:val="00A01F67"/>
    <w:rsid w:val="00A03BA0"/>
    <w:rsid w:val="00A05199"/>
    <w:rsid w:val="00A05354"/>
    <w:rsid w:val="00A0646A"/>
    <w:rsid w:val="00A076E7"/>
    <w:rsid w:val="00A079EE"/>
    <w:rsid w:val="00A11BC1"/>
    <w:rsid w:val="00A1214D"/>
    <w:rsid w:val="00A12787"/>
    <w:rsid w:val="00A146FC"/>
    <w:rsid w:val="00A147BC"/>
    <w:rsid w:val="00A148D3"/>
    <w:rsid w:val="00A152D0"/>
    <w:rsid w:val="00A15A2A"/>
    <w:rsid w:val="00A16009"/>
    <w:rsid w:val="00A166AD"/>
    <w:rsid w:val="00A17305"/>
    <w:rsid w:val="00A173A8"/>
    <w:rsid w:val="00A17B80"/>
    <w:rsid w:val="00A20C12"/>
    <w:rsid w:val="00A230D4"/>
    <w:rsid w:val="00A23257"/>
    <w:rsid w:val="00A23923"/>
    <w:rsid w:val="00A25AB5"/>
    <w:rsid w:val="00A26923"/>
    <w:rsid w:val="00A271FF"/>
    <w:rsid w:val="00A30692"/>
    <w:rsid w:val="00A32B7F"/>
    <w:rsid w:val="00A33BA2"/>
    <w:rsid w:val="00A3632E"/>
    <w:rsid w:val="00A36C76"/>
    <w:rsid w:val="00A4127C"/>
    <w:rsid w:val="00A413A9"/>
    <w:rsid w:val="00A41955"/>
    <w:rsid w:val="00A419F7"/>
    <w:rsid w:val="00A425BF"/>
    <w:rsid w:val="00A43A8E"/>
    <w:rsid w:val="00A4615B"/>
    <w:rsid w:val="00A466A1"/>
    <w:rsid w:val="00A468FB"/>
    <w:rsid w:val="00A4761D"/>
    <w:rsid w:val="00A50B84"/>
    <w:rsid w:val="00A5424B"/>
    <w:rsid w:val="00A54463"/>
    <w:rsid w:val="00A54F80"/>
    <w:rsid w:val="00A55262"/>
    <w:rsid w:val="00A56FCB"/>
    <w:rsid w:val="00A57497"/>
    <w:rsid w:val="00A601AA"/>
    <w:rsid w:val="00A6395F"/>
    <w:rsid w:val="00A65567"/>
    <w:rsid w:val="00A66047"/>
    <w:rsid w:val="00A661C6"/>
    <w:rsid w:val="00A70B1C"/>
    <w:rsid w:val="00A71129"/>
    <w:rsid w:val="00A7178E"/>
    <w:rsid w:val="00A719A5"/>
    <w:rsid w:val="00A725D0"/>
    <w:rsid w:val="00A77715"/>
    <w:rsid w:val="00A8030E"/>
    <w:rsid w:val="00A805B9"/>
    <w:rsid w:val="00A8083B"/>
    <w:rsid w:val="00A80976"/>
    <w:rsid w:val="00A81BA8"/>
    <w:rsid w:val="00A84678"/>
    <w:rsid w:val="00A85766"/>
    <w:rsid w:val="00A86C48"/>
    <w:rsid w:val="00A87007"/>
    <w:rsid w:val="00A87879"/>
    <w:rsid w:val="00A87CE4"/>
    <w:rsid w:val="00A90160"/>
    <w:rsid w:val="00A90A64"/>
    <w:rsid w:val="00A9194E"/>
    <w:rsid w:val="00A920D1"/>
    <w:rsid w:val="00A92209"/>
    <w:rsid w:val="00A92C0F"/>
    <w:rsid w:val="00A92C98"/>
    <w:rsid w:val="00A93C14"/>
    <w:rsid w:val="00A93E68"/>
    <w:rsid w:val="00A94059"/>
    <w:rsid w:val="00A94434"/>
    <w:rsid w:val="00A94824"/>
    <w:rsid w:val="00A949B4"/>
    <w:rsid w:val="00A95256"/>
    <w:rsid w:val="00A95605"/>
    <w:rsid w:val="00A958AE"/>
    <w:rsid w:val="00A95B39"/>
    <w:rsid w:val="00A96629"/>
    <w:rsid w:val="00A9680B"/>
    <w:rsid w:val="00A96D57"/>
    <w:rsid w:val="00AA0AC8"/>
    <w:rsid w:val="00AA18CA"/>
    <w:rsid w:val="00AA3486"/>
    <w:rsid w:val="00AA4C9D"/>
    <w:rsid w:val="00AA6582"/>
    <w:rsid w:val="00AB0CA9"/>
    <w:rsid w:val="00AB1E1D"/>
    <w:rsid w:val="00AB229B"/>
    <w:rsid w:val="00AB3DC1"/>
    <w:rsid w:val="00AB3F2B"/>
    <w:rsid w:val="00AB437A"/>
    <w:rsid w:val="00AB45D6"/>
    <w:rsid w:val="00AB578C"/>
    <w:rsid w:val="00AB5B8E"/>
    <w:rsid w:val="00AB5FD9"/>
    <w:rsid w:val="00AB6E9C"/>
    <w:rsid w:val="00AB725F"/>
    <w:rsid w:val="00AC00FE"/>
    <w:rsid w:val="00AC1AA4"/>
    <w:rsid w:val="00AC356D"/>
    <w:rsid w:val="00AC3DCE"/>
    <w:rsid w:val="00AC4276"/>
    <w:rsid w:val="00AC5E73"/>
    <w:rsid w:val="00AC5F80"/>
    <w:rsid w:val="00AC74B2"/>
    <w:rsid w:val="00AD2B54"/>
    <w:rsid w:val="00AD2BB7"/>
    <w:rsid w:val="00AD36CF"/>
    <w:rsid w:val="00AD48A4"/>
    <w:rsid w:val="00AD5B7D"/>
    <w:rsid w:val="00AD6852"/>
    <w:rsid w:val="00AE011C"/>
    <w:rsid w:val="00AE09AD"/>
    <w:rsid w:val="00AE0CAD"/>
    <w:rsid w:val="00AE22DA"/>
    <w:rsid w:val="00AE2364"/>
    <w:rsid w:val="00AE324D"/>
    <w:rsid w:val="00AE5015"/>
    <w:rsid w:val="00AE7A90"/>
    <w:rsid w:val="00AE7B02"/>
    <w:rsid w:val="00AE7FF5"/>
    <w:rsid w:val="00AF1AFD"/>
    <w:rsid w:val="00AF2DAB"/>
    <w:rsid w:val="00AF3007"/>
    <w:rsid w:val="00AF4572"/>
    <w:rsid w:val="00AF4624"/>
    <w:rsid w:val="00AF5020"/>
    <w:rsid w:val="00AF6C64"/>
    <w:rsid w:val="00B00E28"/>
    <w:rsid w:val="00B0153F"/>
    <w:rsid w:val="00B02273"/>
    <w:rsid w:val="00B02DA4"/>
    <w:rsid w:val="00B04A7B"/>
    <w:rsid w:val="00B04C98"/>
    <w:rsid w:val="00B068A6"/>
    <w:rsid w:val="00B06D2B"/>
    <w:rsid w:val="00B07655"/>
    <w:rsid w:val="00B07A08"/>
    <w:rsid w:val="00B1274C"/>
    <w:rsid w:val="00B13434"/>
    <w:rsid w:val="00B13AC9"/>
    <w:rsid w:val="00B145B1"/>
    <w:rsid w:val="00B15A61"/>
    <w:rsid w:val="00B16534"/>
    <w:rsid w:val="00B16B47"/>
    <w:rsid w:val="00B16F62"/>
    <w:rsid w:val="00B209EB"/>
    <w:rsid w:val="00B20C8A"/>
    <w:rsid w:val="00B21A0D"/>
    <w:rsid w:val="00B21A70"/>
    <w:rsid w:val="00B22A6B"/>
    <w:rsid w:val="00B24125"/>
    <w:rsid w:val="00B24481"/>
    <w:rsid w:val="00B25B2A"/>
    <w:rsid w:val="00B26FA0"/>
    <w:rsid w:val="00B27241"/>
    <w:rsid w:val="00B305F5"/>
    <w:rsid w:val="00B30C9B"/>
    <w:rsid w:val="00B311B7"/>
    <w:rsid w:val="00B3133C"/>
    <w:rsid w:val="00B337AE"/>
    <w:rsid w:val="00B33CC2"/>
    <w:rsid w:val="00B34298"/>
    <w:rsid w:val="00B342D3"/>
    <w:rsid w:val="00B35924"/>
    <w:rsid w:val="00B359CC"/>
    <w:rsid w:val="00B35B3E"/>
    <w:rsid w:val="00B37393"/>
    <w:rsid w:val="00B37B0B"/>
    <w:rsid w:val="00B421BC"/>
    <w:rsid w:val="00B42465"/>
    <w:rsid w:val="00B426B1"/>
    <w:rsid w:val="00B4534D"/>
    <w:rsid w:val="00B45AB9"/>
    <w:rsid w:val="00B4614D"/>
    <w:rsid w:val="00B47409"/>
    <w:rsid w:val="00B47B74"/>
    <w:rsid w:val="00B50B24"/>
    <w:rsid w:val="00B5181C"/>
    <w:rsid w:val="00B520FF"/>
    <w:rsid w:val="00B52443"/>
    <w:rsid w:val="00B53876"/>
    <w:rsid w:val="00B54E06"/>
    <w:rsid w:val="00B55128"/>
    <w:rsid w:val="00B572E9"/>
    <w:rsid w:val="00B57750"/>
    <w:rsid w:val="00B57A57"/>
    <w:rsid w:val="00B60415"/>
    <w:rsid w:val="00B620AE"/>
    <w:rsid w:val="00B6252A"/>
    <w:rsid w:val="00B626A8"/>
    <w:rsid w:val="00B65100"/>
    <w:rsid w:val="00B6564F"/>
    <w:rsid w:val="00B67A97"/>
    <w:rsid w:val="00B67D45"/>
    <w:rsid w:val="00B718CC"/>
    <w:rsid w:val="00B731F5"/>
    <w:rsid w:val="00B733D8"/>
    <w:rsid w:val="00B74099"/>
    <w:rsid w:val="00B7557F"/>
    <w:rsid w:val="00B76A76"/>
    <w:rsid w:val="00B77072"/>
    <w:rsid w:val="00B77947"/>
    <w:rsid w:val="00B80E51"/>
    <w:rsid w:val="00B81294"/>
    <w:rsid w:val="00B9025B"/>
    <w:rsid w:val="00B9094C"/>
    <w:rsid w:val="00B90961"/>
    <w:rsid w:val="00B90B65"/>
    <w:rsid w:val="00B90F86"/>
    <w:rsid w:val="00B918B5"/>
    <w:rsid w:val="00B92267"/>
    <w:rsid w:val="00B93464"/>
    <w:rsid w:val="00B93A1C"/>
    <w:rsid w:val="00B9478E"/>
    <w:rsid w:val="00B960B2"/>
    <w:rsid w:val="00B96C52"/>
    <w:rsid w:val="00B9710D"/>
    <w:rsid w:val="00B9799B"/>
    <w:rsid w:val="00BA01A4"/>
    <w:rsid w:val="00BA097D"/>
    <w:rsid w:val="00BA0F1D"/>
    <w:rsid w:val="00BA154C"/>
    <w:rsid w:val="00BA2639"/>
    <w:rsid w:val="00BA2E48"/>
    <w:rsid w:val="00BA2E5A"/>
    <w:rsid w:val="00BA3173"/>
    <w:rsid w:val="00BA3A2A"/>
    <w:rsid w:val="00BA4D82"/>
    <w:rsid w:val="00BA6249"/>
    <w:rsid w:val="00BA7FAF"/>
    <w:rsid w:val="00BB1524"/>
    <w:rsid w:val="00BB1803"/>
    <w:rsid w:val="00BB22EC"/>
    <w:rsid w:val="00BB2A7C"/>
    <w:rsid w:val="00BB35CB"/>
    <w:rsid w:val="00BB39C1"/>
    <w:rsid w:val="00BB39CC"/>
    <w:rsid w:val="00BB3C39"/>
    <w:rsid w:val="00BB4F7F"/>
    <w:rsid w:val="00BB7284"/>
    <w:rsid w:val="00BB7A4E"/>
    <w:rsid w:val="00BB7E0F"/>
    <w:rsid w:val="00BC06D8"/>
    <w:rsid w:val="00BC082D"/>
    <w:rsid w:val="00BC0AFC"/>
    <w:rsid w:val="00BC123F"/>
    <w:rsid w:val="00BC14C0"/>
    <w:rsid w:val="00BC1517"/>
    <w:rsid w:val="00BC1C83"/>
    <w:rsid w:val="00BC2D5A"/>
    <w:rsid w:val="00BC4935"/>
    <w:rsid w:val="00BC5540"/>
    <w:rsid w:val="00BC5B43"/>
    <w:rsid w:val="00BC5EBB"/>
    <w:rsid w:val="00BC694C"/>
    <w:rsid w:val="00BC713A"/>
    <w:rsid w:val="00BC7ABA"/>
    <w:rsid w:val="00BD07DD"/>
    <w:rsid w:val="00BD17A0"/>
    <w:rsid w:val="00BD34D3"/>
    <w:rsid w:val="00BD407B"/>
    <w:rsid w:val="00BD554C"/>
    <w:rsid w:val="00BD58F4"/>
    <w:rsid w:val="00BE0B68"/>
    <w:rsid w:val="00BE2BC7"/>
    <w:rsid w:val="00BE2C07"/>
    <w:rsid w:val="00BE3DD2"/>
    <w:rsid w:val="00BE4320"/>
    <w:rsid w:val="00BE6D1E"/>
    <w:rsid w:val="00BE76C7"/>
    <w:rsid w:val="00BE77CC"/>
    <w:rsid w:val="00BF0D71"/>
    <w:rsid w:val="00BF0F9D"/>
    <w:rsid w:val="00BF1DBD"/>
    <w:rsid w:val="00BF2007"/>
    <w:rsid w:val="00BF2BE3"/>
    <w:rsid w:val="00BF3096"/>
    <w:rsid w:val="00BF3A3A"/>
    <w:rsid w:val="00BF3EBC"/>
    <w:rsid w:val="00BF3F15"/>
    <w:rsid w:val="00BF4015"/>
    <w:rsid w:val="00BF47B1"/>
    <w:rsid w:val="00BF48F1"/>
    <w:rsid w:val="00BF7D9B"/>
    <w:rsid w:val="00C00CC6"/>
    <w:rsid w:val="00C0153A"/>
    <w:rsid w:val="00C01803"/>
    <w:rsid w:val="00C02A56"/>
    <w:rsid w:val="00C03377"/>
    <w:rsid w:val="00C03ACF"/>
    <w:rsid w:val="00C04C36"/>
    <w:rsid w:val="00C05D2F"/>
    <w:rsid w:val="00C0694A"/>
    <w:rsid w:val="00C06A55"/>
    <w:rsid w:val="00C06DBC"/>
    <w:rsid w:val="00C0782E"/>
    <w:rsid w:val="00C0789D"/>
    <w:rsid w:val="00C11510"/>
    <w:rsid w:val="00C14248"/>
    <w:rsid w:val="00C143AF"/>
    <w:rsid w:val="00C161CD"/>
    <w:rsid w:val="00C16A7A"/>
    <w:rsid w:val="00C16DA7"/>
    <w:rsid w:val="00C17162"/>
    <w:rsid w:val="00C175B7"/>
    <w:rsid w:val="00C1766F"/>
    <w:rsid w:val="00C17B16"/>
    <w:rsid w:val="00C17B46"/>
    <w:rsid w:val="00C213F4"/>
    <w:rsid w:val="00C21D5E"/>
    <w:rsid w:val="00C226F3"/>
    <w:rsid w:val="00C2383F"/>
    <w:rsid w:val="00C25E31"/>
    <w:rsid w:val="00C26B34"/>
    <w:rsid w:val="00C27413"/>
    <w:rsid w:val="00C2744E"/>
    <w:rsid w:val="00C30188"/>
    <w:rsid w:val="00C30D2F"/>
    <w:rsid w:val="00C3205E"/>
    <w:rsid w:val="00C327FC"/>
    <w:rsid w:val="00C32D2C"/>
    <w:rsid w:val="00C33E62"/>
    <w:rsid w:val="00C33FBE"/>
    <w:rsid w:val="00C34748"/>
    <w:rsid w:val="00C34DD5"/>
    <w:rsid w:val="00C35128"/>
    <w:rsid w:val="00C35AF8"/>
    <w:rsid w:val="00C3665B"/>
    <w:rsid w:val="00C369EE"/>
    <w:rsid w:val="00C40BA5"/>
    <w:rsid w:val="00C410FB"/>
    <w:rsid w:val="00C41E96"/>
    <w:rsid w:val="00C4302E"/>
    <w:rsid w:val="00C43085"/>
    <w:rsid w:val="00C443F0"/>
    <w:rsid w:val="00C443F4"/>
    <w:rsid w:val="00C44505"/>
    <w:rsid w:val="00C450F4"/>
    <w:rsid w:val="00C45B99"/>
    <w:rsid w:val="00C45DD0"/>
    <w:rsid w:val="00C4633E"/>
    <w:rsid w:val="00C50799"/>
    <w:rsid w:val="00C51C38"/>
    <w:rsid w:val="00C52F52"/>
    <w:rsid w:val="00C5369F"/>
    <w:rsid w:val="00C5452D"/>
    <w:rsid w:val="00C54830"/>
    <w:rsid w:val="00C55225"/>
    <w:rsid w:val="00C553E0"/>
    <w:rsid w:val="00C56ED2"/>
    <w:rsid w:val="00C57E22"/>
    <w:rsid w:val="00C607DB"/>
    <w:rsid w:val="00C61BD7"/>
    <w:rsid w:val="00C62ED2"/>
    <w:rsid w:val="00C6333C"/>
    <w:rsid w:val="00C651DC"/>
    <w:rsid w:val="00C65AE9"/>
    <w:rsid w:val="00C70172"/>
    <w:rsid w:val="00C71659"/>
    <w:rsid w:val="00C74AF6"/>
    <w:rsid w:val="00C77B31"/>
    <w:rsid w:val="00C77DAB"/>
    <w:rsid w:val="00C81DBC"/>
    <w:rsid w:val="00C82237"/>
    <w:rsid w:val="00C83CBA"/>
    <w:rsid w:val="00C840BA"/>
    <w:rsid w:val="00C84295"/>
    <w:rsid w:val="00C84E24"/>
    <w:rsid w:val="00C868DF"/>
    <w:rsid w:val="00C86C28"/>
    <w:rsid w:val="00C86DA7"/>
    <w:rsid w:val="00C86F8D"/>
    <w:rsid w:val="00C87F60"/>
    <w:rsid w:val="00C937A2"/>
    <w:rsid w:val="00C94734"/>
    <w:rsid w:val="00C96389"/>
    <w:rsid w:val="00C97464"/>
    <w:rsid w:val="00C97710"/>
    <w:rsid w:val="00CA0B57"/>
    <w:rsid w:val="00CA0CDB"/>
    <w:rsid w:val="00CA0E7A"/>
    <w:rsid w:val="00CA13F4"/>
    <w:rsid w:val="00CA268D"/>
    <w:rsid w:val="00CA3EC4"/>
    <w:rsid w:val="00CA4E91"/>
    <w:rsid w:val="00CA4ED8"/>
    <w:rsid w:val="00CA6CB8"/>
    <w:rsid w:val="00CA795F"/>
    <w:rsid w:val="00CB0610"/>
    <w:rsid w:val="00CB144F"/>
    <w:rsid w:val="00CB2623"/>
    <w:rsid w:val="00CB2A9F"/>
    <w:rsid w:val="00CB30F5"/>
    <w:rsid w:val="00CB3249"/>
    <w:rsid w:val="00CB684E"/>
    <w:rsid w:val="00CB688B"/>
    <w:rsid w:val="00CB6DB3"/>
    <w:rsid w:val="00CB7460"/>
    <w:rsid w:val="00CC18FE"/>
    <w:rsid w:val="00CC1A69"/>
    <w:rsid w:val="00CC1BD0"/>
    <w:rsid w:val="00CC20A9"/>
    <w:rsid w:val="00CC2884"/>
    <w:rsid w:val="00CC2A2A"/>
    <w:rsid w:val="00CC2E69"/>
    <w:rsid w:val="00CC3F6D"/>
    <w:rsid w:val="00CC45BC"/>
    <w:rsid w:val="00CC49F2"/>
    <w:rsid w:val="00CC57BF"/>
    <w:rsid w:val="00CC5FFD"/>
    <w:rsid w:val="00CC66A9"/>
    <w:rsid w:val="00CC7CCB"/>
    <w:rsid w:val="00CD0A2A"/>
    <w:rsid w:val="00CD119F"/>
    <w:rsid w:val="00CD141E"/>
    <w:rsid w:val="00CD1468"/>
    <w:rsid w:val="00CD1773"/>
    <w:rsid w:val="00CD297E"/>
    <w:rsid w:val="00CD3069"/>
    <w:rsid w:val="00CD3BDD"/>
    <w:rsid w:val="00CD3CDC"/>
    <w:rsid w:val="00CD48E5"/>
    <w:rsid w:val="00CD6533"/>
    <w:rsid w:val="00CD69F9"/>
    <w:rsid w:val="00CE0279"/>
    <w:rsid w:val="00CE051F"/>
    <w:rsid w:val="00CE16DB"/>
    <w:rsid w:val="00CE1C63"/>
    <w:rsid w:val="00CE21F8"/>
    <w:rsid w:val="00CE3EA1"/>
    <w:rsid w:val="00CE5A72"/>
    <w:rsid w:val="00CE6108"/>
    <w:rsid w:val="00CE6CE0"/>
    <w:rsid w:val="00CE7111"/>
    <w:rsid w:val="00CF0D54"/>
    <w:rsid w:val="00CF0E1C"/>
    <w:rsid w:val="00CF1127"/>
    <w:rsid w:val="00CF1966"/>
    <w:rsid w:val="00CF19C7"/>
    <w:rsid w:val="00CF2281"/>
    <w:rsid w:val="00CF2435"/>
    <w:rsid w:val="00CF446F"/>
    <w:rsid w:val="00CF588A"/>
    <w:rsid w:val="00CF684F"/>
    <w:rsid w:val="00D01452"/>
    <w:rsid w:val="00D02020"/>
    <w:rsid w:val="00D023B8"/>
    <w:rsid w:val="00D025EF"/>
    <w:rsid w:val="00D02D8D"/>
    <w:rsid w:val="00D05372"/>
    <w:rsid w:val="00D10EA3"/>
    <w:rsid w:val="00D119DA"/>
    <w:rsid w:val="00D11AEF"/>
    <w:rsid w:val="00D12962"/>
    <w:rsid w:val="00D12B01"/>
    <w:rsid w:val="00D141B5"/>
    <w:rsid w:val="00D14735"/>
    <w:rsid w:val="00D14910"/>
    <w:rsid w:val="00D1737B"/>
    <w:rsid w:val="00D17CF1"/>
    <w:rsid w:val="00D220D6"/>
    <w:rsid w:val="00D223E2"/>
    <w:rsid w:val="00D224F5"/>
    <w:rsid w:val="00D23873"/>
    <w:rsid w:val="00D24282"/>
    <w:rsid w:val="00D2495E"/>
    <w:rsid w:val="00D24EBD"/>
    <w:rsid w:val="00D254AF"/>
    <w:rsid w:val="00D25C49"/>
    <w:rsid w:val="00D25EEF"/>
    <w:rsid w:val="00D264AA"/>
    <w:rsid w:val="00D27E8F"/>
    <w:rsid w:val="00D338D4"/>
    <w:rsid w:val="00D349CB"/>
    <w:rsid w:val="00D35502"/>
    <w:rsid w:val="00D3597A"/>
    <w:rsid w:val="00D35B39"/>
    <w:rsid w:val="00D35DB8"/>
    <w:rsid w:val="00D36247"/>
    <w:rsid w:val="00D36E73"/>
    <w:rsid w:val="00D375D9"/>
    <w:rsid w:val="00D37739"/>
    <w:rsid w:val="00D400E0"/>
    <w:rsid w:val="00D40621"/>
    <w:rsid w:val="00D40BBF"/>
    <w:rsid w:val="00D412E4"/>
    <w:rsid w:val="00D414C5"/>
    <w:rsid w:val="00D419DA"/>
    <w:rsid w:val="00D43EFF"/>
    <w:rsid w:val="00D44024"/>
    <w:rsid w:val="00D44E61"/>
    <w:rsid w:val="00D47B9E"/>
    <w:rsid w:val="00D506FA"/>
    <w:rsid w:val="00D50D9F"/>
    <w:rsid w:val="00D5290F"/>
    <w:rsid w:val="00D53E23"/>
    <w:rsid w:val="00D55E9A"/>
    <w:rsid w:val="00D57383"/>
    <w:rsid w:val="00D57B65"/>
    <w:rsid w:val="00D57CA1"/>
    <w:rsid w:val="00D6007D"/>
    <w:rsid w:val="00D604E6"/>
    <w:rsid w:val="00D60591"/>
    <w:rsid w:val="00D613E9"/>
    <w:rsid w:val="00D61528"/>
    <w:rsid w:val="00D618BB"/>
    <w:rsid w:val="00D61DC5"/>
    <w:rsid w:val="00D629D4"/>
    <w:rsid w:val="00D62EC9"/>
    <w:rsid w:val="00D62F6A"/>
    <w:rsid w:val="00D63AE5"/>
    <w:rsid w:val="00D64379"/>
    <w:rsid w:val="00D64E94"/>
    <w:rsid w:val="00D65542"/>
    <w:rsid w:val="00D65B8B"/>
    <w:rsid w:val="00D678AB"/>
    <w:rsid w:val="00D67EE8"/>
    <w:rsid w:val="00D70B4E"/>
    <w:rsid w:val="00D71E5D"/>
    <w:rsid w:val="00D73B10"/>
    <w:rsid w:val="00D742F5"/>
    <w:rsid w:val="00D7436E"/>
    <w:rsid w:val="00D758ED"/>
    <w:rsid w:val="00D76117"/>
    <w:rsid w:val="00D766F1"/>
    <w:rsid w:val="00D77005"/>
    <w:rsid w:val="00D77CFA"/>
    <w:rsid w:val="00D8010E"/>
    <w:rsid w:val="00D805D3"/>
    <w:rsid w:val="00D80706"/>
    <w:rsid w:val="00D81A0A"/>
    <w:rsid w:val="00D82894"/>
    <w:rsid w:val="00D83080"/>
    <w:rsid w:val="00D83A0A"/>
    <w:rsid w:val="00D846AA"/>
    <w:rsid w:val="00D85E82"/>
    <w:rsid w:val="00D86055"/>
    <w:rsid w:val="00D87067"/>
    <w:rsid w:val="00D90885"/>
    <w:rsid w:val="00D90F92"/>
    <w:rsid w:val="00D925AF"/>
    <w:rsid w:val="00D92AD3"/>
    <w:rsid w:val="00D935FA"/>
    <w:rsid w:val="00D939F1"/>
    <w:rsid w:val="00D93C96"/>
    <w:rsid w:val="00D94E24"/>
    <w:rsid w:val="00DA1B23"/>
    <w:rsid w:val="00DA1C13"/>
    <w:rsid w:val="00DA1C4C"/>
    <w:rsid w:val="00DA32F0"/>
    <w:rsid w:val="00DA337D"/>
    <w:rsid w:val="00DA34FC"/>
    <w:rsid w:val="00DA51F9"/>
    <w:rsid w:val="00DA5A33"/>
    <w:rsid w:val="00DA60F6"/>
    <w:rsid w:val="00DA7960"/>
    <w:rsid w:val="00DA79D4"/>
    <w:rsid w:val="00DB104D"/>
    <w:rsid w:val="00DB38A6"/>
    <w:rsid w:val="00DB5BB9"/>
    <w:rsid w:val="00DB5E0F"/>
    <w:rsid w:val="00DB72C3"/>
    <w:rsid w:val="00DC0300"/>
    <w:rsid w:val="00DC09A5"/>
    <w:rsid w:val="00DC1378"/>
    <w:rsid w:val="00DC193C"/>
    <w:rsid w:val="00DC20A6"/>
    <w:rsid w:val="00DC2120"/>
    <w:rsid w:val="00DC38D4"/>
    <w:rsid w:val="00DC73E8"/>
    <w:rsid w:val="00DC77E6"/>
    <w:rsid w:val="00DD07F0"/>
    <w:rsid w:val="00DD0BF2"/>
    <w:rsid w:val="00DD1CF8"/>
    <w:rsid w:val="00DD2089"/>
    <w:rsid w:val="00DD2478"/>
    <w:rsid w:val="00DD45CF"/>
    <w:rsid w:val="00DD632E"/>
    <w:rsid w:val="00DD663C"/>
    <w:rsid w:val="00DD7AC6"/>
    <w:rsid w:val="00DD7D6B"/>
    <w:rsid w:val="00DD7F9B"/>
    <w:rsid w:val="00DE1E9F"/>
    <w:rsid w:val="00DE243C"/>
    <w:rsid w:val="00DE3FBF"/>
    <w:rsid w:val="00DE405F"/>
    <w:rsid w:val="00DE43FD"/>
    <w:rsid w:val="00DE4DA5"/>
    <w:rsid w:val="00DE5518"/>
    <w:rsid w:val="00DE6F5C"/>
    <w:rsid w:val="00DE7220"/>
    <w:rsid w:val="00DE7597"/>
    <w:rsid w:val="00DE7CD4"/>
    <w:rsid w:val="00DF0AA5"/>
    <w:rsid w:val="00DF146D"/>
    <w:rsid w:val="00DF1483"/>
    <w:rsid w:val="00DF55A6"/>
    <w:rsid w:val="00DF5ABE"/>
    <w:rsid w:val="00DF6A41"/>
    <w:rsid w:val="00DF7A57"/>
    <w:rsid w:val="00E005CE"/>
    <w:rsid w:val="00E00FAC"/>
    <w:rsid w:val="00E0136A"/>
    <w:rsid w:val="00E0219A"/>
    <w:rsid w:val="00E02238"/>
    <w:rsid w:val="00E03CA1"/>
    <w:rsid w:val="00E05531"/>
    <w:rsid w:val="00E05D90"/>
    <w:rsid w:val="00E06F03"/>
    <w:rsid w:val="00E07247"/>
    <w:rsid w:val="00E12175"/>
    <w:rsid w:val="00E15CAA"/>
    <w:rsid w:val="00E1681D"/>
    <w:rsid w:val="00E16A67"/>
    <w:rsid w:val="00E16B11"/>
    <w:rsid w:val="00E16D1B"/>
    <w:rsid w:val="00E17247"/>
    <w:rsid w:val="00E1754B"/>
    <w:rsid w:val="00E17CAA"/>
    <w:rsid w:val="00E205D3"/>
    <w:rsid w:val="00E21155"/>
    <w:rsid w:val="00E2233C"/>
    <w:rsid w:val="00E23877"/>
    <w:rsid w:val="00E2516C"/>
    <w:rsid w:val="00E26285"/>
    <w:rsid w:val="00E26605"/>
    <w:rsid w:val="00E26F18"/>
    <w:rsid w:val="00E26F47"/>
    <w:rsid w:val="00E30B1A"/>
    <w:rsid w:val="00E30DF3"/>
    <w:rsid w:val="00E31675"/>
    <w:rsid w:val="00E31DD7"/>
    <w:rsid w:val="00E3295C"/>
    <w:rsid w:val="00E32EAD"/>
    <w:rsid w:val="00E3502D"/>
    <w:rsid w:val="00E36A5D"/>
    <w:rsid w:val="00E3700E"/>
    <w:rsid w:val="00E402B6"/>
    <w:rsid w:val="00E4163A"/>
    <w:rsid w:val="00E418CA"/>
    <w:rsid w:val="00E421F9"/>
    <w:rsid w:val="00E43005"/>
    <w:rsid w:val="00E433B5"/>
    <w:rsid w:val="00E43AB4"/>
    <w:rsid w:val="00E440E0"/>
    <w:rsid w:val="00E45DD3"/>
    <w:rsid w:val="00E45E72"/>
    <w:rsid w:val="00E46C15"/>
    <w:rsid w:val="00E47BE5"/>
    <w:rsid w:val="00E52C43"/>
    <w:rsid w:val="00E54B95"/>
    <w:rsid w:val="00E574D4"/>
    <w:rsid w:val="00E57659"/>
    <w:rsid w:val="00E57931"/>
    <w:rsid w:val="00E602AC"/>
    <w:rsid w:val="00E606D6"/>
    <w:rsid w:val="00E60B1C"/>
    <w:rsid w:val="00E60CAB"/>
    <w:rsid w:val="00E643A1"/>
    <w:rsid w:val="00E6538B"/>
    <w:rsid w:val="00E657EE"/>
    <w:rsid w:val="00E66F44"/>
    <w:rsid w:val="00E67779"/>
    <w:rsid w:val="00E70089"/>
    <w:rsid w:val="00E7038D"/>
    <w:rsid w:val="00E7170B"/>
    <w:rsid w:val="00E7232F"/>
    <w:rsid w:val="00E7271E"/>
    <w:rsid w:val="00E72EA7"/>
    <w:rsid w:val="00E73339"/>
    <w:rsid w:val="00E7531E"/>
    <w:rsid w:val="00E75C8C"/>
    <w:rsid w:val="00E76D41"/>
    <w:rsid w:val="00E76DDF"/>
    <w:rsid w:val="00E77506"/>
    <w:rsid w:val="00E80E77"/>
    <w:rsid w:val="00E81BF5"/>
    <w:rsid w:val="00E81E47"/>
    <w:rsid w:val="00E825C0"/>
    <w:rsid w:val="00E83204"/>
    <w:rsid w:val="00E83F55"/>
    <w:rsid w:val="00E8494C"/>
    <w:rsid w:val="00E8537E"/>
    <w:rsid w:val="00E85C7B"/>
    <w:rsid w:val="00E86132"/>
    <w:rsid w:val="00E86331"/>
    <w:rsid w:val="00E86EC1"/>
    <w:rsid w:val="00E87044"/>
    <w:rsid w:val="00E91395"/>
    <w:rsid w:val="00E916B2"/>
    <w:rsid w:val="00E919C9"/>
    <w:rsid w:val="00E93657"/>
    <w:rsid w:val="00E9463F"/>
    <w:rsid w:val="00E973F0"/>
    <w:rsid w:val="00E977D3"/>
    <w:rsid w:val="00EA08BF"/>
    <w:rsid w:val="00EA3634"/>
    <w:rsid w:val="00EA3F28"/>
    <w:rsid w:val="00EA7BC9"/>
    <w:rsid w:val="00EA7BFB"/>
    <w:rsid w:val="00EB01DA"/>
    <w:rsid w:val="00EB05EC"/>
    <w:rsid w:val="00EB0758"/>
    <w:rsid w:val="00EB265F"/>
    <w:rsid w:val="00EB31D0"/>
    <w:rsid w:val="00EB38EF"/>
    <w:rsid w:val="00EB5A40"/>
    <w:rsid w:val="00EB6024"/>
    <w:rsid w:val="00EB70A6"/>
    <w:rsid w:val="00EB7E27"/>
    <w:rsid w:val="00EB7EC9"/>
    <w:rsid w:val="00EC0AE4"/>
    <w:rsid w:val="00EC149B"/>
    <w:rsid w:val="00EC1839"/>
    <w:rsid w:val="00EC3886"/>
    <w:rsid w:val="00EC68DC"/>
    <w:rsid w:val="00EC7D5B"/>
    <w:rsid w:val="00ED040E"/>
    <w:rsid w:val="00ED16F3"/>
    <w:rsid w:val="00ED249A"/>
    <w:rsid w:val="00ED27E6"/>
    <w:rsid w:val="00ED3C20"/>
    <w:rsid w:val="00ED45F5"/>
    <w:rsid w:val="00ED550D"/>
    <w:rsid w:val="00ED574F"/>
    <w:rsid w:val="00ED5C51"/>
    <w:rsid w:val="00ED67BC"/>
    <w:rsid w:val="00EE073A"/>
    <w:rsid w:val="00EE0D18"/>
    <w:rsid w:val="00EE1661"/>
    <w:rsid w:val="00EE1835"/>
    <w:rsid w:val="00EE192F"/>
    <w:rsid w:val="00EE2377"/>
    <w:rsid w:val="00EE3332"/>
    <w:rsid w:val="00EE456D"/>
    <w:rsid w:val="00EE6E29"/>
    <w:rsid w:val="00EE7A11"/>
    <w:rsid w:val="00EE7D7B"/>
    <w:rsid w:val="00EF0D17"/>
    <w:rsid w:val="00EF31C1"/>
    <w:rsid w:val="00EF3255"/>
    <w:rsid w:val="00EF5459"/>
    <w:rsid w:val="00EF6AB9"/>
    <w:rsid w:val="00EF7566"/>
    <w:rsid w:val="00F007A7"/>
    <w:rsid w:val="00F01B93"/>
    <w:rsid w:val="00F02906"/>
    <w:rsid w:val="00F03169"/>
    <w:rsid w:val="00F05565"/>
    <w:rsid w:val="00F07044"/>
    <w:rsid w:val="00F07C97"/>
    <w:rsid w:val="00F10507"/>
    <w:rsid w:val="00F10F05"/>
    <w:rsid w:val="00F1208F"/>
    <w:rsid w:val="00F13313"/>
    <w:rsid w:val="00F1435C"/>
    <w:rsid w:val="00F14DB6"/>
    <w:rsid w:val="00F1535E"/>
    <w:rsid w:val="00F153F0"/>
    <w:rsid w:val="00F163CF"/>
    <w:rsid w:val="00F17E2C"/>
    <w:rsid w:val="00F20C15"/>
    <w:rsid w:val="00F213B7"/>
    <w:rsid w:val="00F230FC"/>
    <w:rsid w:val="00F2327C"/>
    <w:rsid w:val="00F2413D"/>
    <w:rsid w:val="00F244FB"/>
    <w:rsid w:val="00F321A4"/>
    <w:rsid w:val="00F33FC0"/>
    <w:rsid w:val="00F34755"/>
    <w:rsid w:val="00F34BA9"/>
    <w:rsid w:val="00F350B0"/>
    <w:rsid w:val="00F35199"/>
    <w:rsid w:val="00F35FDE"/>
    <w:rsid w:val="00F3605E"/>
    <w:rsid w:val="00F36992"/>
    <w:rsid w:val="00F37A3D"/>
    <w:rsid w:val="00F4211F"/>
    <w:rsid w:val="00F42271"/>
    <w:rsid w:val="00F42A71"/>
    <w:rsid w:val="00F42C6E"/>
    <w:rsid w:val="00F45C8F"/>
    <w:rsid w:val="00F45E03"/>
    <w:rsid w:val="00F460D1"/>
    <w:rsid w:val="00F46E49"/>
    <w:rsid w:val="00F513AA"/>
    <w:rsid w:val="00F5257E"/>
    <w:rsid w:val="00F52F0B"/>
    <w:rsid w:val="00F55FF4"/>
    <w:rsid w:val="00F5640E"/>
    <w:rsid w:val="00F564D2"/>
    <w:rsid w:val="00F56B01"/>
    <w:rsid w:val="00F6070D"/>
    <w:rsid w:val="00F61C60"/>
    <w:rsid w:val="00F6380C"/>
    <w:rsid w:val="00F63B1C"/>
    <w:rsid w:val="00F63C07"/>
    <w:rsid w:val="00F642C0"/>
    <w:rsid w:val="00F662C0"/>
    <w:rsid w:val="00F666A0"/>
    <w:rsid w:val="00F7090A"/>
    <w:rsid w:val="00F70C22"/>
    <w:rsid w:val="00F71F09"/>
    <w:rsid w:val="00F71F21"/>
    <w:rsid w:val="00F725FB"/>
    <w:rsid w:val="00F72F6A"/>
    <w:rsid w:val="00F7395E"/>
    <w:rsid w:val="00F752CF"/>
    <w:rsid w:val="00F7748D"/>
    <w:rsid w:val="00F8042D"/>
    <w:rsid w:val="00F8049B"/>
    <w:rsid w:val="00F80740"/>
    <w:rsid w:val="00F80D27"/>
    <w:rsid w:val="00F81B66"/>
    <w:rsid w:val="00F82159"/>
    <w:rsid w:val="00F832FE"/>
    <w:rsid w:val="00F8358F"/>
    <w:rsid w:val="00F83A44"/>
    <w:rsid w:val="00F83C87"/>
    <w:rsid w:val="00F843EA"/>
    <w:rsid w:val="00F865ED"/>
    <w:rsid w:val="00F87702"/>
    <w:rsid w:val="00F91277"/>
    <w:rsid w:val="00F92CDD"/>
    <w:rsid w:val="00F92D10"/>
    <w:rsid w:val="00F92EEB"/>
    <w:rsid w:val="00F939C4"/>
    <w:rsid w:val="00F93A35"/>
    <w:rsid w:val="00F9466F"/>
    <w:rsid w:val="00F948EF"/>
    <w:rsid w:val="00F94DCD"/>
    <w:rsid w:val="00F958C9"/>
    <w:rsid w:val="00F962EC"/>
    <w:rsid w:val="00F97AC3"/>
    <w:rsid w:val="00FA0A1D"/>
    <w:rsid w:val="00FA0B31"/>
    <w:rsid w:val="00FA0DF6"/>
    <w:rsid w:val="00FA250C"/>
    <w:rsid w:val="00FA27E2"/>
    <w:rsid w:val="00FA398F"/>
    <w:rsid w:val="00FA7149"/>
    <w:rsid w:val="00FB0976"/>
    <w:rsid w:val="00FB175D"/>
    <w:rsid w:val="00FB2416"/>
    <w:rsid w:val="00FB269C"/>
    <w:rsid w:val="00FB3D76"/>
    <w:rsid w:val="00FB3E88"/>
    <w:rsid w:val="00FB5A38"/>
    <w:rsid w:val="00FB6452"/>
    <w:rsid w:val="00FB67EC"/>
    <w:rsid w:val="00FC2A39"/>
    <w:rsid w:val="00FC2C61"/>
    <w:rsid w:val="00FC2F3F"/>
    <w:rsid w:val="00FC303B"/>
    <w:rsid w:val="00FC333C"/>
    <w:rsid w:val="00FC3A55"/>
    <w:rsid w:val="00FC3EFA"/>
    <w:rsid w:val="00FC49DA"/>
    <w:rsid w:val="00FC4DE6"/>
    <w:rsid w:val="00FC5990"/>
    <w:rsid w:val="00FC68B1"/>
    <w:rsid w:val="00FC7278"/>
    <w:rsid w:val="00FC747D"/>
    <w:rsid w:val="00FC7CE4"/>
    <w:rsid w:val="00FD2B97"/>
    <w:rsid w:val="00FD2D5A"/>
    <w:rsid w:val="00FD3610"/>
    <w:rsid w:val="00FD3BC1"/>
    <w:rsid w:val="00FD4CAB"/>
    <w:rsid w:val="00FD5532"/>
    <w:rsid w:val="00FD5607"/>
    <w:rsid w:val="00FD72A5"/>
    <w:rsid w:val="00FD74CC"/>
    <w:rsid w:val="00FD74E3"/>
    <w:rsid w:val="00FD77A2"/>
    <w:rsid w:val="00FD7A7C"/>
    <w:rsid w:val="00FD7E7D"/>
    <w:rsid w:val="00FE08C9"/>
    <w:rsid w:val="00FE1A26"/>
    <w:rsid w:val="00FE404B"/>
    <w:rsid w:val="00FE44BC"/>
    <w:rsid w:val="00FE45DE"/>
    <w:rsid w:val="00FE4603"/>
    <w:rsid w:val="00FE4CD4"/>
    <w:rsid w:val="00FE4F23"/>
    <w:rsid w:val="00FE68C8"/>
    <w:rsid w:val="00FE7D24"/>
    <w:rsid w:val="00FF1DB9"/>
    <w:rsid w:val="00FF23AA"/>
    <w:rsid w:val="00FF2DF4"/>
    <w:rsid w:val="00FF369D"/>
    <w:rsid w:val="00FF52B4"/>
    <w:rsid w:val="00FF63D2"/>
    <w:rsid w:val="00FF70AF"/>
    <w:rsid w:val="00FF79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endnote text" w:uiPriority="99"/>
    <w:lsdException w:name="List Bullet" w:uiPriority="99"/>
    <w:lsdException w:name="List 3" w:uiPriority="99"/>
    <w:lsdException w:name="Title" w:uiPriority="99" w:qFormat="1"/>
    <w:lsdException w:name="Body Text" w:uiPriority="99"/>
    <w:lsdException w:name="Body Text Indent" w:uiPriority="99"/>
    <w:lsdException w:name="Subtitle" w:uiPriority="11" w:qFormat="1"/>
    <w:lsdException w:name="Body Text First Indent" w:uiPriority="99"/>
    <w:lsdException w:name="Body Text 2" w:uiPriority="99"/>
    <w:lsdException w:name="Body Text 3" w:uiPriority="99"/>
    <w:lsdException w:name="Body Text Indent 2" w:uiPriority="99"/>
    <w:lsdException w:name="Body Text Indent 3" w:uiPriority="99"/>
    <w:lsdException w:name="Hyperlink" w:uiPriority="99"/>
    <w:lsdException w:name="FollowedHyperlink" w:uiPriority="99"/>
    <w:lsdException w:name="Strong" w:uiPriority="22" w:qFormat="1"/>
    <w:lsdException w:name="Emphasis" w:uiPriority="99" w:qFormat="1"/>
    <w:lsdException w:name="Document Map" w:uiPriority="99"/>
    <w:lsdException w:name="Plain Text" w:uiPriority="99"/>
    <w:lsdException w:name="Normal (Web)" w:uiPriority="99"/>
    <w:lsdException w:name="HTML Preformatted" w:uiPriority="99"/>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D45F5"/>
  </w:style>
  <w:style w:type="paragraph" w:styleId="1">
    <w:name w:val="heading 1"/>
    <w:basedOn w:val="a"/>
    <w:next w:val="a"/>
    <w:link w:val="10"/>
    <w:uiPriority w:val="99"/>
    <w:qFormat/>
    <w:rsid w:val="00134743"/>
    <w:pPr>
      <w:keepNext/>
      <w:spacing w:line="220" w:lineRule="exact"/>
      <w:jc w:val="center"/>
      <w:outlineLvl w:val="0"/>
    </w:pPr>
    <w:rPr>
      <w:rFonts w:ascii="AG Souvenir" w:hAnsi="AG Souvenir"/>
      <w:b/>
      <w:spacing w:val="38"/>
      <w:sz w:val="28"/>
    </w:rPr>
  </w:style>
  <w:style w:type="paragraph" w:styleId="2">
    <w:name w:val="heading 2"/>
    <w:basedOn w:val="a"/>
    <w:next w:val="a"/>
    <w:link w:val="20"/>
    <w:qFormat/>
    <w:rsid w:val="00134743"/>
    <w:pPr>
      <w:keepNext/>
      <w:ind w:left="709"/>
      <w:outlineLvl w:val="1"/>
    </w:pPr>
    <w:rPr>
      <w:sz w:val="28"/>
    </w:rPr>
  </w:style>
  <w:style w:type="paragraph" w:styleId="3">
    <w:name w:val="heading 3"/>
    <w:aliases w:val="Знак2 Знак"/>
    <w:basedOn w:val="2"/>
    <w:next w:val="a"/>
    <w:link w:val="30"/>
    <w:unhideWhenUsed/>
    <w:qFormat/>
    <w:rsid w:val="007F3EBC"/>
    <w:pPr>
      <w:keepNext w:val="0"/>
      <w:widowControl w:val="0"/>
      <w:autoSpaceDE w:val="0"/>
      <w:autoSpaceDN w:val="0"/>
      <w:adjustRightInd w:val="0"/>
      <w:ind w:left="0"/>
      <w:jc w:val="both"/>
      <w:outlineLvl w:val="2"/>
    </w:pPr>
    <w:rPr>
      <w:rFonts w:ascii="Arial" w:hAnsi="Arial"/>
      <w:sz w:val="24"/>
      <w:szCs w:val="24"/>
    </w:rPr>
  </w:style>
  <w:style w:type="paragraph" w:styleId="4">
    <w:name w:val="heading 4"/>
    <w:basedOn w:val="3"/>
    <w:next w:val="a"/>
    <w:link w:val="40"/>
    <w:unhideWhenUsed/>
    <w:qFormat/>
    <w:rsid w:val="007F3EBC"/>
    <w:pPr>
      <w:outlineLvl w:val="3"/>
    </w:pPr>
  </w:style>
  <w:style w:type="paragraph" w:styleId="5">
    <w:name w:val="heading 5"/>
    <w:basedOn w:val="a"/>
    <w:next w:val="a"/>
    <w:link w:val="50"/>
    <w:unhideWhenUsed/>
    <w:qFormat/>
    <w:rsid w:val="007F3EBC"/>
    <w:pPr>
      <w:spacing w:before="240" w:after="60"/>
      <w:outlineLvl w:val="4"/>
    </w:pPr>
    <w:rPr>
      <w:rFonts w:ascii="Arial" w:hAnsi="Arial"/>
      <w:b/>
      <w:bCs/>
      <w:i/>
      <w:iCs/>
      <w:sz w:val="26"/>
      <w:szCs w:val="26"/>
    </w:rPr>
  </w:style>
  <w:style w:type="paragraph" w:styleId="6">
    <w:name w:val="heading 6"/>
    <w:basedOn w:val="a"/>
    <w:next w:val="a"/>
    <w:link w:val="60"/>
    <w:uiPriority w:val="99"/>
    <w:semiHidden/>
    <w:unhideWhenUsed/>
    <w:qFormat/>
    <w:rsid w:val="00384A11"/>
    <w:pPr>
      <w:shd w:val="clear" w:color="auto" w:fill="FFFFFF"/>
      <w:spacing w:line="266" w:lineRule="auto"/>
      <w:ind w:firstLine="709"/>
      <w:jc w:val="both"/>
      <w:outlineLvl w:val="5"/>
    </w:pPr>
    <w:rPr>
      <w:b/>
      <w:bCs/>
      <w:color w:val="595959"/>
      <w:spacing w:val="5"/>
      <w:sz w:val="28"/>
      <w:szCs w:val="22"/>
    </w:rPr>
  </w:style>
  <w:style w:type="paragraph" w:styleId="7">
    <w:name w:val="heading 7"/>
    <w:basedOn w:val="a"/>
    <w:next w:val="a"/>
    <w:link w:val="70"/>
    <w:uiPriority w:val="99"/>
    <w:semiHidden/>
    <w:unhideWhenUsed/>
    <w:qFormat/>
    <w:rsid w:val="00384A11"/>
    <w:pPr>
      <w:ind w:firstLine="709"/>
      <w:jc w:val="both"/>
      <w:outlineLvl w:val="6"/>
    </w:pPr>
    <w:rPr>
      <w:b/>
      <w:bCs/>
      <w:i/>
      <w:iCs/>
      <w:color w:val="5A5A5A"/>
    </w:rPr>
  </w:style>
  <w:style w:type="paragraph" w:styleId="8">
    <w:name w:val="heading 8"/>
    <w:basedOn w:val="a"/>
    <w:next w:val="a"/>
    <w:link w:val="80"/>
    <w:uiPriority w:val="99"/>
    <w:semiHidden/>
    <w:unhideWhenUsed/>
    <w:qFormat/>
    <w:rsid w:val="00A03BA0"/>
    <w:pPr>
      <w:spacing w:before="240" w:after="60"/>
      <w:outlineLvl w:val="7"/>
    </w:pPr>
    <w:rPr>
      <w:rFonts w:ascii="Calibri" w:hAnsi="Calibri"/>
      <w:i/>
      <w:iCs/>
      <w:sz w:val="24"/>
      <w:szCs w:val="24"/>
    </w:rPr>
  </w:style>
  <w:style w:type="paragraph" w:styleId="9">
    <w:name w:val="heading 9"/>
    <w:basedOn w:val="a"/>
    <w:next w:val="a"/>
    <w:link w:val="90"/>
    <w:uiPriority w:val="99"/>
    <w:semiHidden/>
    <w:unhideWhenUsed/>
    <w:qFormat/>
    <w:rsid w:val="00384A11"/>
    <w:pPr>
      <w:spacing w:line="266" w:lineRule="auto"/>
      <w:ind w:firstLine="709"/>
      <w:jc w:val="both"/>
      <w:outlineLvl w:val="8"/>
    </w:pPr>
    <w:rPr>
      <w:b/>
      <w:bCs/>
      <w:i/>
      <w:iCs/>
      <w:color w:val="7F7F7F"/>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895945"/>
    <w:rPr>
      <w:rFonts w:ascii="AG Souvenir" w:hAnsi="AG Souvenir"/>
      <w:b/>
      <w:spacing w:val="38"/>
      <w:sz w:val="28"/>
      <w:lang w:val="ru-RU" w:eastAsia="ru-RU" w:bidi="ar-SA"/>
    </w:rPr>
  </w:style>
  <w:style w:type="paragraph" w:styleId="a3">
    <w:name w:val="Body Text"/>
    <w:basedOn w:val="a"/>
    <w:link w:val="a4"/>
    <w:uiPriority w:val="99"/>
    <w:rsid w:val="00134743"/>
    <w:rPr>
      <w:sz w:val="28"/>
    </w:rPr>
  </w:style>
  <w:style w:type="character" w:customStyle="1" w:styleId="a4">
    <w:name w:val="Основной текст Знак"/>
    <w:link w:val="a3"/>
    <w:uiPriority w:val="99"/>
    <w:locked/>
    <w:rsid w:val="00895945"/>
    <w:rPr>
      <w:sz w:val="28"/>
      <w:lang w:val="ru-RU" w:eastAsia="ru-RU" w:bidi="ar-SA"/>
    </w:rPr>
  </w:style>
  <w:style w:type="paragraph" w:styleId="a5">
    <w:name w:val="Body Text Indent"/>
    <w:basedOn w:val="a"/>
    <w:link w:val="a6"/>
    <w:uiPriority w:val="99"/>
    <w:rsid w:val="00134743"/>
    <w:pPr>
      <w:ind w:firstLine="709"/>
      <w:jc w:val="both"/>
    </w:pPr>
    <w:rPr>
      <w:sz w:val="28"/>
    </w:rPr>
  </w:style>
  <w:style w:type="paragraph" w:customStyle="1" w:styleId="Postan">
    <w:name w:val="Postan"/>
    <w:basedOn w:val="a"/>
    <w:uiPriority w:val="99"/>
    <w:rsid w:val="00134743"/>
    <w:pPr>
      <w:jc w:val="center"/>
    </w:pPr>
    <w:rPr>
      <w:sz w:val="28"/>
    </w:rPr>
  </w:style>
  <w:style w:type="paragraph" w:styleId="a7">
    <w:name w:val="footer"/>
    <w:aliases w:val="Знак"/>
    <w:basedOn w:val="a"/>
    <w:link w:val="a8"/>
    <w:uiPriority w:val="99"/>
    <w:rsid w:val="00134743"/>
    <w:pPr>
      <w:tabs>
        <w:tab w:val="center" w:pos="4153"/>
        <w:tab w:val="right" w:pos="8306"/>
      </w:tabs>
    </w:pPr>
  </w:style>
  <w:style w:type="character" w:customStyle="1" w:styleId="a8">
    <w:name w:val="Нижний колонтитул Знак"/>
    <w:aliases w:val="Знак Знак"/>
    <w:link w:val="a7"/>
    <w:uiPriority w:val="99"/>
    <w:locked/>
    <w:rsid w:val="00895945"/>
    <w:rPr>
      <w:lang w:val="ru-RU" w:eastAsia="ru-RU" w:bidi="ar-SA"/>
    </w:rPr>
  </w:style>
  <w:style w:type="paragraph" w:styleId="a9">
    <w:name w:val="header"/>
    <w:basedOn w:val="a"/>
    <w:link w:val="aa"/>
    <w:uiPriority w:val="99"/>
    <w:rsid w:val="00134743"/>
    <w:pPr>
      <w:tabs>
        <w:tab w:val="center" w:pos="4153"/>
        <w:tab w:val="right" w:pos="8306"/>
      </w:tabs>
    </w:pPr>
  </w:style>
  <w:style w:type="character" w:customStyle="1" w:styleId="aa">
    <w:name w:val="Верхний колонтитул Знак"/>
    <w:link w:val="a9"/>
    <w:uiPriority w:val="99"/>
    <w:locked/>
    <w:rsid w:val="00895945"/>
    <w:rPr>
      <w:lang w:val="ru-RU" w:eastAsia="ru-RU" w:bidi="ar-SA"/>
    </w:rPr>
  </w:style>
  <w:style w:type="character" w:styleId="ab">
    <w:name w:val="page number"/>
    <w:basedOn w:val="a0"/>
    <w:rsid w:val="00134743"/>
  </w:style>
  <w:style w:type="paragraph" w:customStyle="1" w:styleId="ac">
    <w:name w:val="Нормальный (таблица)"/>
    <w:basedOn w:val="a"/>
    <w:next w:val="a"/>
    <w:uiPriority w:val="99"/>
    <w:rsid w:val="00895945"/>
    <w:pPr>
      <w:widowControl w:val="0"/>
      <w:autoSpaceDE w:val="0"/>
      <w:autoSpaceDN w:val="0"/>
      <w:adjustRightInd w:val="0"/>
      <w:jc w:val="both"/>
    </w:pPr>
    <w:rPr>
      <w:rFonts w:ascii="Arial" w:eastAsia="Calibri" w:hAnsi="Arial" w:cs="Arial"/>
      <w:sz w:val="24"/>
      <w:szCs w:val="24"/>
    </w:rPr>
  </w:style>
  <w:style w:type="paragraph" w:customStyle="1" w:styleId="ad">
    <w:name w:val="Прижатый влево"/>
    <w:basedOn w:val="a"/>
    <w:next w:val="a"/>
    <w:uiPriority w:val="99"/>
    <w:rsid w:val="00895945"/>
    <w:pPr>
      <w:widowControl w:val="0"/>
      <w:autoSpaceDE w:val="0"/>
      <w:autoSpaceDN w:val="0"/>
      <w:adjustRightInd w:val="0"/>
    </w:pPr>
    <w:rPr>
      <w:rFonts w:ascii="Arial" w:eastAsia="Calibri" w:hAnsi="Arial" w:cs="Arial"/>
      <w:sz w:val="24"/>
      <w:szCs w:val="24"/>
    </w:rPr>
  </w:style>
  <w:style w:type="paragraph" w:customStyle="1" w:styleId="21">
    <w:name w:val="Основной текст 21"/>
    <w:basedOn w:val="a"/>
    <w:uiPriority w:val="99"/>
    <w:rsid w:val="00895945"/>
    <w:pPr>
      <w:ind w:firstLine="720"/>
      <w:jc w:val="both"/>
    </w:pPr>
    <w:rPr>
      <w:rFonts w:eastAsia="Calibri"/>
      <w:sz w:val="28"/>
    </w:rPr>
  </w:style>
  <w:style w:type="paragraph" w:styleId="22">
    <w:name w:val="Body Text Indent 2"/>
    <w:basedOn w:val="a"/>
    <w:link w:val="23"/>
    <w:uiPriority w:val="99"/>
    <w:rsid w:val="00895945"/>
    <w:pPr>
      <w:ind w:firstLine="702"/>
      <w:jc w:val="both"/>
    </w:pPr>
    <w:rPr>
      <w:rFonts w:eastAsia="Calibri"/>
      <w:sz w:val="28"/>
      <w:szCs w:val="24"/>
    </w:rPr>
  </w:style>
  <w:style w:type="character" w:customStyle="1" w:styleId="23">
    <w:name w:val="Основной текст с отступом 2 Знак"/>
    <w:link w:val="22"/>
    <w:uiPriority w:val="99"/>
    <w:locked/>
    <w:rsid w:val="00895945"/>
    <w:rPr>
      <w:rFonts w:eastAsia="Calibri"/>
      <w:sz w:val="28"/>
      <w:szCs w:val="24"/>
      <w:lang w:val="ru-RU" w:eastAsia="ru-RU" w:bidi="ar-SA"/>
    </w:rPr>
  </w:style>
  <w:style w:type="paragraph" w:customStyle="1" w:styleId="210">
    <w:name w:val="Основной текст с отступом 21"/>
    <w:basedOn w:val="a"/>
    <w:uiPriority w:val="99"/>
    <w:rsid w:val="00895945"/>
    <w:pPr>
      <w:ind w:firstLine="720"/>
      <w:jc w:val="both"/>
    </w:pPr>
    <w:rPr>
      <w:rFonts w:eastAsia="Calibri"/>
      <w:sz w:val="28"/>
    </w:rPr>
  </w:style>
  <w:style w:type="paragraph" w:customStyle="1" w:styleId="consplusnormal">
    <w:name w:val="consplusnormal"/>
    <w:basedOn w:val="a"/>
    <w:uiPriority w:val="99"/>
    <w:rsid w:val="00895945"/>
    <w:pPr>
      <w:spacing w:before="100" w:beforeAutospacing="1" w:after="100" w:afterAutospacing="1"/>
    </w:pPr>
    <w:rPr>
      <w:rFonts w:eastAsia="Calibri"/>
      <w:sz w:val="24"/>
      <w:szCs w:val="24"/>
    </w:rPr>
  </w:style>
  <w:style w:type="character" w:customStyle="1" w:styleId="apple-converted-space">
    <w:name w:val="apple-converted-space"/>
    <w:rsid w:val="00895945"/>
    <w:rPr>
      <w:rFonts w:cs="Times New Roman"/>
    </w:rPr>
  </w:style>
  <w:style w:type="paragraph" w:customStyle="1" w:styleId="11">
    <w:name w:val="Абзац списка1"/>
    <w:basedOn w:val="a"/>
    <w:uiPriority w:val="99"/>
    <w:rsid w:val="00895945"/>
    <w:pPr>
      <w:suppressAutoHyphens/>
    </w:pPr>
    <w:rPr>
      <w:rFonts w:ascii="Calibri" w:hAnsi="Calibri" w:cs="Calibri"/>
      <w:kern w:val="2"/>
      <w:lang w:eastAsia="ar-SA"/>
    </w:rPr>
  </w:style>
  <w:style w:type="paragraph" w:customStyle="1" w:styleId="ConsPlusCell">
    <w:name w:val="ConsPlusCell"/>
    <w:uiPriority w:val="99"/>
    <w:rsid w:val="00895945"/>
    <w:pPr>
      <w:autoSpaceDE w:val="0"/>
      <w:autoSpaceDN w:val="0"/>
      <w:adjustRightInd w:val="0"/>
    </w:pPr>
    <w:rPr>
      <w:sz w:val="28"/>
      <w:szCs w:val="28"/>
      <w:lang w:eastAsia="en-US"/>
    </w:rPr>
  </w:style>
  <w:style w:type="paragraph" w:styleId="ae">
    <w:name w:val="Balloon Text"/>
    <w:basedOn w:val="a"/>
    <w:link w:val="af"/>
    <w:uiPriority w:val="99"/>
    <w:rsid w:val="00895945"/>
    <w:rPr>
      <w:rFonts w:ascii="Tahoma" w:eastAsia="Calibri" w:hAnsi="Tahoma" w:cs="Tahoma"/>
      <w:sz w:val="16"/>
      <w:szCs w:val="16"/>
    </w:rPr>
  </w:style>
  <w:style w:type="character" w:customStyle="1" w:styleId="af">
    <w:name w:val="Текст выноски Знак"/>
    <w:link w:val="ae"/>
    <w:uiPriority w:val="99"/>
    <w:locked/>
    <w:rsid w:val="00895945"/>
    <w:rPr>
      <w:rFonts w:ascii="Tahoma" w:eastAsia="Calibri" w:hAnsi="Tahoma" w:cs="Tahoma"/>
      <w:sz w:val="16"/>
      <w:szCs w:val="16"/>
      <w:lang w:val="ru-RU" w:eastAsia="ru-RU" w:bidi="ar-SA"/>
    </w:rPr>
  </w:style>
  <w:style w:type="paragraph" w:customStyle="1" w:styleId="Style1">
    <w:name w:val="Style1"/>
    <w:basedOn w:val="a"/>
    <w:uiPriority w:val="99"/>
    <w:rsid w:val="00895945"/>
    <w:pPr>
      <w:widowControl w:val="0"/>
      <w:autoSpaceDE w:val="0"/>
      <w:autoSpaceDN w:val="0"/>
      <w:adjustRightInd w:val="0"/>
      <w:spacing w:line="326" w:lineRule="exact"/>
    </w:pPr>
    <w:rPr>
      <w:rFonts w:eastAsia="Calibri"/>
      <w:sz w:val="24"/>
      <w:szCs w:val="24"/>
    </w:rPr>
  </w:style>
  <w:style w:type="character" w:customStyle="1" w:styleId="FontStyle11">
    <w:name w:val="Font Style11"/>
    <w:rsid w:val="00895945"/>
    <w:rPr>
      <w:rFonts w:ascii="Times New Roman" w:hAnsi="Times New Roman"/>
      <w:sz w:val="26"/>
    </w:rPr>
  </w:style>
  <w:style w:type="paragraph" w:customStyle="1" w:styleId="24">
    <w:name w:val="Абзац списка2"/>
    <w:basedOn w:val="a"/>
    <w:rsid w:val="00895945"/>
    <w:pPr>
      <w:spacing w:line="276" w:lineRule="auto"/>
      <w:ind w:left="720" w:firstLine="709"/>
      <w:contextualSpacing/>
      <w:jc w:val="both"/>
    </w:pPr>
    <w:rPr>
      <w:sz w:val="28"/>
      <w:szCs w:val="22"/>
      <w:lang w:eastAsia="en-US"/>
    </w:rPr>
  </w:style>
  <w:style w:type="paragraph" w:customStyle="1" w:styleId="25">
    <w:name w:val="Абзац списка2"/>
    <w:basedOn w:val="a"/>
    <w:uiPriority w:val="99"/>
    <w:rsid w:val="00895945"/>
    <w:pPr>
      <w:suppressAutoHyphens/>
    </w:pPr>
    <w:rPr>
      <w:rFonts w:eastAsia="PMingLiU"/>
      <w:kern w:val="1"/>
      <w:lang w:eastAsia="ar-SA"/>
    </w:rPr>
  </w:style>
  <w:style w:type="character" w:customStyle="1" w:styleId="af0">
    <w:name w:val="Основной текст_"/>
    <w:link w:val="12"/>
    <w:locked/>
    <w:rsid w:val="00895945"/>
    <w:rPr>
      <w:b/>
      <w:spacing w:val="-3"/>
      <w:shd w:val="clear" w:color="auto" w:fill="FFFFFF"/>
      <w:lang w:bidi="ar-SA"/>
    </w:rPr>
  </w:style>
  <w:style w:type="paragraph" w:customStyle="1" w:styleId="12">
    <w:name w:val="Основной текст1"/>
    <w:basedOn w:val="a"/>
    <w:link w:val="af0"/>
    <w:rsid w:val="00895945"/>
    <w:pPr>
      <w:widowControl w:val="0"/>
      <w:shd w:val="clear" w:color="auto" w:fill="FFFFFF"/>
      <w:spacing w:before="600" w:line="278" w:lineRule="exact"/>
      <w:jc w:val="center"/>
    </w:pPr>
    <w:rPr>
      <w:b/>
      <w:spacing w:val="-3"/>
      <w:shd w:val="clear" w:color="auto" w:fill="FFFFFF"/>
    </w:rPr>
  </w:style>
  <w:style w:type="character" w:styleId="af1">
    <w:name w:val="footnote reference"/>
    <w:uiPriority w:val="99"/>
    <w:rsid w:val="00895945"/>
    <w:rPr>
      <w:vertAlign w:val="superscript"/>
    </w:rPr>
  </w:style>
  <w:style w:type="paragraph" w:styleId="af2">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3"/>
    <w:uiPriority w:val="99"/>
    <w:rsid w:val="00895945"/>
    <w:rPr>
      <w:rFonts w:eastAsia="Calibri"/>
    </w:rPr>
  </w:style>
  <w:style w:type="character" w:customStyle="1" w:styleId="af3">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2"/>
    <w:uiPriority w:val="99"/>
    <w:locked/>
    <w:rsid w:val="00895945"/>
    <w:rPr>
      <w:rFonts w:eastAsia="Calibri"/>
      <w:lang w:val="ru-RU" w:eastAsia="ru-RU" w:bidi="ar-SA"/>
    </w:rPr>
  </w:style>
  <w:style w:type="character" w:customStyle="1" w:styleId="13">
    <w:name w:val="Основной текст Знак1"/>
    <w:aliases w:val="Основной текст Знак Знак"/>
    <w:uiPriority w:val="99"/>
    <w:rsid w:val="00895945"/>
    <w:rPr>
      <w:sz w:val="28"/>
    </w:rPr>
  </w:style>
  <w:style w:type="paragraph" w:customStyle="1" w:styleId="Default">
    <w:name w:val="Default"/>
    <w:uiPriority w:val="99"/>
    <w:rsid w:val="00895945"/>
    <w:pPr>
      <w:autoSpaceDE w:val="0"/>
      <w:autoSpaceDN w:val="0"/>
      <w:adjustRightInd w:val="0"/>
    </w:pPr>
    <w:rPr>
      <w:color w:val="000000"/>
      <w:sz w:val="24"/>
      <w:szCs w:val="24"/>
      <w:lang w:eastAsia="en-US"/>
    </w:rPr>
  </w:style>
  <w:style w:type="paragraph" w:customStyle="1" w:styleId="default0">
    <w:name w:val="default"/>
    <w:basedOn w:val="a"/>
    <w:uiPriority w:val="99"/>
    <w:rsid w:val="00895945"/>
    <w:pPr>
      <w:spacing w:before="100" w:beforeAutospacing="1" w:after="100" w:afterAutospacing="1"/>
    </w:pPr>
    <w:rPr>
      <w:rFonts w:eastAsia="Calibri"/>
      <w:sz w:val="24"/>
      <w:szCs w:val="24"/>
    </w:rPr>
  </w:style>
  <w:style w:type="paragraph" w:styleId="af4">
    <w:name w:val="Normal (Web)"/>
    <w:basedOn w:val="a"/>
    <w:uiPriority w:val="99"/>
    <w:rsid w:val="00895945"/>
    <w:pPr>
      <w:spacing w:before="100" w:beforeAutospacing="1" w:after="100" w:afterAutospacing="1"/>
    </w:pPr>
    <w:rPr>
      <w:rFonts w:eastAsia="Calibri"/>
      <w:sz w:val="24"/>
      <w:szCs w:val="24"/>
    </w:rPr>
  </w:style>
  <w:style w:type="character" w:customStyle="1" w:styleId="af5">
    <w:name w:val="Гипертекстовая ссылка"/>
    <w:uiPriority w:val="99"/>
    <w:rsid w:val="00895945"/>
    <w:rPr>
      <w:color w:val="008000"/>
    </w:rPr>
  </w:style>
  <w:style w:type="character" w:customStyle="1" w:styleId="caps">
    <w:name w:val="caps"/>
    <w:rsid w:val="00895945"/>
  </w:style>
  <w:style w:type="paragraph" w:customStyle="1" w:styleId="s1">
    <w:name w:val="s_1"/>
    <w:basedOn w:val="a"/>
    <w:uiPriority w:val="99"/>
    <w:rsid w:val="00895945"/>
    <w:pPr>
      <w:spacing w:before="100" w:beforeAutospacing="1" w:after="100" w:afterAutospacing="1"/>
    </w:pPr>
    <w:rPr>
      <w:rFonts w:eastAsia="Calibri"/>
      <w:sz w:val="24"/>
      <w:szCs w:val="24"/>
    </w:rPr>
  </w:style>
  <w:style w:type="paragraph" w:customStyle="1" w:styleId="31">
    <w:name w:val="Абзац списка3"/>
    <w:basedOn w:val="a"/>
    <w:uiPriority w:val="99"/>
    <w:rsid w:val="00895945"/>
    <w:pPr>
      <w:suppressAutoHyphens/>
    </w:pPr>
    <w:rPr>
      <w:rFonts w:eastAsia="PMingLiU"/>
      <w:kern w:val="1"/>
      <w:lang w:eastAsia="ar-SA"/>
    </w:rPr>
  </w:style>
  <w:style w:type="paragraph" w:customStyle="1" w:styleId="ConsPlusNormal0">
    <w:name w:val="ConsPlusNormal"/>
    <w:uiPriority w:val="99"/>
    <w:rsid w:val="00895945"/>
    <w:pPr>
      <w:widowControl w:val="0"/>
      <w:autoSpaceDE w:val="0"/>
      <w:autoSpaceDN w:val="0"/>
      <w:adjustRightInd w:val="0"/>
    </w:pPr>
    <w:rPr>
      <w:rFonts w:ascii="Calibri" w:eastAsia="Calibri" w:hAnsi="Calibri" w:cs="Calibri"/>
      <w:sz w:val="22"/>
      <w:szCs w:val="22"/>
    </w:rPr>
  </w:style>
  <w:style w:type="character" w:customStyle="1" w:styleId="af6">
    <w:name w:val="Цветовое выделение"/>
    <w:rsid w:val="00895945"/>
    <w:rPr>
      <w:b/>
      <w:color w:val="000080"/>
    </w:rPr>
  </w:style>
  <w:style w:type="character" w:styleId="af7">
    <w:name w:val="Hyperlink"/>
    <w:uiPriority w:val="99"/>
    <w:rsid w:val="00895945"/>
    <w:rPr>
      <w:rFonts w:cs="Times New Roman"/>
      <w:color w:val="0000FF"/>
      <w:u w:val="single"/>
    </w:rPr>
  </w:style>
  <w:style w:type="paragraph" w:customStyle="1" w:styleId="220">
    <w:name w:val="Основной текст 22"/>
    <w:basedOn w:val="a"/>
    <w:uiPriority w:val="99"/>
    <w:rsid w:val="00895945"/>
    <w:pPr>
      <w:spacing w:line="360" w:lineRule="auto"/>
      <w:ind w:firstLine="720"/>
      <w:jc w:val="both"/>
    </w:pPr>
    <w:rPr>
      <w:rFonts w:eastAsia="Calibri"/>
      <w:sz w:val="24"/>
    </w:rPr>
  </w:style>
  <w:style w:type="paragraph" w:customStyle="1" w:styleId="ListParagraph1">
    <w:name w:val="List Paragraph1"/>
    <w:basedOn w:val="a"/>
    <w:uiPriority w:val="99"/>
    <w:rsid w:val="007A49C3"/>
    <w:pPr>
      <w:suppressAutoHyphens/>
    </w:pPr>
    <w:rPr>
      <w:rFonts w:eastAsia="PMingLiU"/>
      <w:kern w:val="2"/>
      <w:lang w:eastAsia="ar-SA"/>
    </w:rPr>
  </w:style>
  <w:style w:type="character" w:customStyle="1" w:styleId="30">
    <w:name w:val="Заголовок 3 Знак"/>
    <w:aliases w:val="Знак2 Знак Знак"/>
    <w:link w:val="3"/>
    <w:rsid w:val="007F3EBC"/>
    <w:rPr>
      <w:rFonts w:ascii="Arial" w:hAnsi="Arial" w:cs="Arial"/>
      <w:sz w:val="24"/>
      <w:szCs w:val="24"/>
    </w:rPr>
  </w:style>
  <w:style w:type="character" w:customStyle="1" w:styleId="40">
    <w:name w:val="Заголовок 4 Знак"/>
    <w:link w:val="4"/>
    <w:rsid w:val="007F3EBC"/>
    <w:rPr>
      <w:rFonts w:ascii="Arial" w:hAnsi="Arial" w:cs="Arial"/>
      <w:sz w:val="24"/>
      <w:szCs w:val="24"/>
    </w:rPr>
  </w:style>
  <w:style w:type="character" w:customStyle="1" w:styleId="50">
    <w:name w:val="Заголовок 5 Знак"/>
    <w:link w:val="5"/>
    <w:rsid w:val="007F3EBC"/>
    <w:rPr>
      <w:rFonts w:ascii="Arial" w:hAnsi="Arial" w:cs="Arial"/>
      <w:b/>
      <w:bCs/>
      <w:i/>
      <w:iCs/>
      <w:sz w:val="26"/>
      <w:szCs w:val="26"/>
    </w:rPr>
  </w:style>
  <w:style w:type="character" w:customStyle="1" w:styleId="20">
    <w:name w:val="Заголовок 2 Знак"/>
    <w:link w:val="2"/>
    <w:rsid w:val="007F3EBC"/>
    <w:rPr>
      <w:sz w:val="28"/>
    </w:rPr>
  </w:style>
  <w:style w:type="character" w:styleId="af8">
    <w:name w:val="FollowedHyperlink"/>
    <w:uiPriority w:val="99"/>
    <w:unhideWhenUsed/>
    <w:rsid w:val="007F3EBC"/>
    <w:rPr>
      <w:color w:val="800080"/>
      <w:u w:val="single"/>
    </w:rPr>
  </w:style>
  <w:style w:type="paragraph" w:styleId="af9">
    <w:name w:val="Body Text First Indent"/>
    <w:basedOn w:val="a"/>
    <w:link w:val="afa"/>
    <w:uiPriority w:val="99"/>
    <w:unhideWhenUsed/>
    <w:rsid w:val="007F3EBC"/>
    <w:pPr>
      <w:ind w:firstLine="210"/>
    </w:pPr>
    <w:rPr>
      <w:rFonts w:ascii="Arial" w:hAnsi="Arial" w:cs="Arial"/>
      <w:sz w:val="28"/>
    </w:rPr>
  </w:style>
  <w:style w:type="character" w:customStyle="1" w:styleId="afa">
    <w:name w:val="Красная строка Знак"/>
    <w:link w:val="af9"/>
    <w:uiPriority w:val="99"/>
    <w:rsid w:val="007F3EBC"/>
    <w:rPr>
      <w:rFonts w:ascii="Arial" w:hAnsi="Arial" w:cs="Arial"/>
      <w:sz w:val="28"/>
      <w:lang w:val="ru-RU" w:eastAsia="ru-RU" w:bidi="ar-SA"/>
    </w:rPr>
  </w:style>
  <w:style w:type="paragraph" w:styleId="afb">
    <w:name w:val="List Bullet"/>
    <w:basedOn w:val="af9"/>
    <w:uiPriority w:val="99"/>
    <w:unhideWhenUsed/>
    <w:rsid w:val="007F3EBC"/>
    <w:pPr>
      <w:tabs>
        <w:tab w:val="num" w:pos="360"/>
      </w:tabs>
      <w:ind w:left="360" w:hanging="360"/>
    </w:pPr>
  </w:style>
  <w:style w:type="paragraph" w:styleId="32">
    <w:name w:val="List 3"/>
    <w:basedOn w:val="a"/>
    <w:uiPriority w:val="99"/>
    <w:unhideWhenUsed/>
    <w:rsid w:val="007F3EBC"/>
    <w:pPr>
      <w:ind w:left="849" w:hanging="283"/>
      <w:jc w:val="both"/>
    </w:pPr>
    <w:rPr>
      <w:rFonts w:ascii="Arial" w:hAnsi="Arial" w:cs="Arial"/>
      <w:sz w:val="28"/>
      <w:szCs w:val="28"/>
    </w:rPr>
  </w:style>
  <w:style w:type="character" w:customStyle="1" w:styleId="a6">
    <w:name w:val="Основной текст с отступом Знак"/>
    <w:link w:val="a5"/>
    <w:uiPriority w:val="99"/>
    <w:rsid w:val="007F3EBC"/>
    <w:rPr>
      <w:sz w:val="28"/>
    </w:rPr>
  </w:style>
  <w:style w:type="paragraph" w:styleId="26">
    <w:name w:val="Body Text 2"/>
    <w:basedOn w:val="a"/>
    <w:link w:val="27"/>
    <w:uiPriority w:val="99"/>
    <w:unhideWhenUsed/>
    <w:rsid w:val="007F3EBC"/>
    <w:pPr>
      <w:spacing w:after="120" w:line="480" w:lineRule="auto"/>
    </w:pPr>
    <w:rPr>
      <w:rFonts w:ascii="Arial" w:hAnsi="Arial"/>
    </w:rPr>
  </w:style>
  <w:style w:type="character" w:customStyle="1" w:styleId="27">
    <w:name w:val="Основной текст 2 Знак"/>
    <w:link w:val="26"/>
    <w:uiPriority w:val="99"/>
    <w:rsid w:val="007F3EBC"/>
    <w:rPr>
      <w:rFonts w:ascii="Arial" w:hAnsi="Arial" w:cs="Arial"/>
    </w:rPr>
  </w:style>
  <w:style w:type="paragraph" w:styleId="33">
    <w:name w:val="Body Text Indent 3"/>
    <w:basedOn w:val="a"/>
    <w:link w:val="34"/>
    <w:uiPriority w:val="99"/>
    <w:unhideWhenUsed/>
    <w:rsid w:val="007F3EBC"/>
    <w:pPr>
      <w:spacing w:after="120"/>
      <w:ind w:left="283"/>
    </w:pPr>
    <w:rPr>
      <w:rFonts w:ascii="Arial" w:hAnsi="Arial"/>
      <w:sz w:val="16"/>
      <w:szCs w:val="16"/>
    </w:rPr>
  </w:style>
  <w:style w:type="character" w:customStyle="1" w:styleId="34">
    <w:name w:val="Основной текст с отступом 3 Знак"/>
    <w:link w:val="33"/>
    <w:uiPriority w:val="99"/>
    <w:rsid w:val="007F3EBC"/>
    <w:rPr>
      <w:rFonts w:ascii="Arial" w:hAnsi="Arial" w:cs="Arial"/>
      <w:sz w:val="16"/>
      <w:szCs w:val="16"/>
    </w:rPr>
  </w:style>
  <w:style w:type="paragraph" w:styleId="afc">
    <w:name w:val="Plain Text"/>
    <w:basedOn w:val="a"/>
    <w:link w:val="afd"/>
    <w:uiPriority w:val="99"/>
    <w:unhideWhenUsed/>
    <w:rsid w:val="007F3EBC"/>
    <w:pPr>
      <w:spacing w:before="64" w:after="64"/>
    </w:pPr>
    <w:rPr>
      <w:rFonts w:ascii="Arial" w:hAnsi="Arial"/>
      <w:color w:val="000000"/>
    </w:rPr>
  </w:style>
  <w:style w:type="character" w:customStyle="1" w:styleId="afd">
    <w:name w:val="Текст Знак"/>
    <w:link w:val="afc"/>
    <w:uiPriority w:val="99"/>
    <w:rsid w:val="007F3EBC"/>
    <w:rPr>
      <w:rFonts w:ascii="Arial" w:hAnsi="Arial" w:cs="Arial"/>
      <w:color w:val="000000"/>
    </w:rPr>
  </w:style>
  <w:style w:type="paragraph" w:styleId="afe">
    <w:name w:val="List Paragraph"/>
    <w:basedOn w:val="a"/>
    <w:link w:val="aff"/>
    <w:uiPriority w:val="34"/>
    <w:qFormat/>
    <w:rsid w:val="007F3EBC"/>
    <w:pPr>
      <w:spacing w:after="200" w:line="276" w:lineRule="auto"/>
      <w:ind w:left="720"/>
    </w:pPr>
    <w:rPr>
      <w:rFonts w:ascii="Calibri" w:hAnsi="Calibri" w:cs="Calibri"/>
      <w:sz w:val="22"/>
      <w:szCs w:val="22"/>
      <w:lang w:eastAsia="en-US"/>
    </w:rPr>
  </w:style>
  <w:style w:type="paragraph" w:customStyle="1" w:styleId="aff0">
    <w:name w:val="Внимание: Криминал!!"/>
    <w:basedOn w:val="a"/>
    <w:next w:val="a"/>
    <w:uiPriority w:val="99"/>
    <w:rsid w:val="007F3EBC"/>
    <w:pPr>
      <w:widowControl w:val="0"/>
      <w:autoSpaceDE w:val="0"/>
      <w:autoSpaceDN w:val="0"/>
      <w:adjustRightInd w:val="0"/>
      <w:jc w:val="both"/>
    </w:pPr>
    <w:rPr>
      <w:rFonts w:ascii="Arial" w:hAnsi="Arial" w:cs="Arial"/>
      <w:sz w:val="24"/>
      <w:szCs w:val="24"/>
    </w:rPr>
  </w:style>
  <w:style w:type="paragraph" w:customStyle="1" w:styleId="aff1">
    <w:name w:val="Внимание: недобросовестность!"/>
    <w:basedOn w:val="a"/>
    <w:next w:val="a"/>
    <w:uiPriority w:val="99"/>
    <w:rsid w:val="007F3EBC"/>
    <w:pPr>
      <w:widowControl w:val="0"/>
      <w:autoSpaceDE w:val="0"/>
      <w:autoSpaceDN w:val="0"/>
      <w:adjustRightInd w:val="0"/>
      <w:jc w:val="both"/>
    </w:pPr>
    <w:rPr>
      <w:rFonts w:ascii="Arial" w:hAnsi="Arial" w:cs="Arial"/>
      <w:sz w:val="24"/>
      <w:szCs w:val="24"/>
    </w:rPr>
  </w:style>
  <w:style w:type="paragraph" w:customStyle="1" w:styleId="aff2">
    <w:name w:val="Основное меню (преемственное)"/>
    <w:basedOn w:val="a"/>
    <w:next w:val="a"/>
    <w:uiPriority w:val="99"/>
    <w:rsid w:val="007F3EBC"/>
    <w:pPr>
      <w:widowControl w:val="0"/>
      <w:autoSpaceDE w:val="0"/>
      <w:autoSpaceDN w:val="0"/>
      <w:adjustRightInd w:val="0"/>
      <w:jc w:val="both"/>
    </w:pPr>
    <w:rPr>
      <w:rFonts w:ascii="Verdana" w:hAnsi="Verdana" w:cs="Verdana"/>
      <w:sz w:val="24"/>
      <w:szCs w:val="24"/>
    </w:rPr>
  </w:style>
  <w:style w:type="paragraph" w:customStyle="1" w:styleId="aff3">
    <w:name w:val="Заголовок"/>
    <w:basedOn w:val="aff2"/>
    <w:next w:val="a"/>
    <w:uiPriority w:val="99"/>
    <w:rsid w:val="007F3EBC"/>
    <w:rPr>
      <w:rFonts w:ascii="Arial" w:hAnsi="Arial" w:cs="Arial"/>
      <w:b/>
      <w:bCs/>
      <w:color w:val="C0C0C0"/>
    </w:rPr>
  </w:style>
  <w:style w:type="paragraph" w:customStyle="1" w:styleId="aff4">
    <w:name w:val="Заголовок статьи"/>
    <w:basedOn w:val="a"/>
    <w:next w:val="a"/>
    <w:uiPriority w:val="99"/>
    <w:rsid w:val="007F3EBC"/>
    <w:pPr>
      <w:widowControl w:val="0"/>
      <w:autoSpaceDE w:val="0"/>
      <w:autoSpaceDN w:val="0"/>
      <w:adjustRightInd w:val="0"/>
      <w:ind w:left="1612" w:hanging="892"/>
      <w:jc w:val="both"/>
    </w:pPr>
    <w:rPr>
      <w:rFonts w:ascii="Arial" w:hAnsi="Arial" w:cs="Arial"/>
      <w:sz w:val="24"/>
      <w:szCs w:val="24"/>
    </w:rPr>
  </w:style>
  <w:style w:type="paragraph" w:customStyle="1" w:styleId="aff5">
    <w:name w:val="Интерактивный заголовок"/>
    <w:basedOn w:val="aff3"/>
    <w:next w:val="a"/>
    <w:uiPriority w:val="99"/>
    <w:rsid w:val="007F3EBC"/>
    <w:rPr>
      <w:b w:val="0"/>
      <w:bCs w:val="0"/>
      <w:color w:val="auto"/>
      <w:u w:val="single"/>
    </w:rPr>
  </w:style>
  <w:style w:type="paragraph" w:customStyle="1" w:styleId="aff6">
    <w:name w:val="Интерфейс"/>
    <w:basedOn w:val="a"/>
    <w:next w:val="a"/>
    <w:uiPriority w:val="99"/>
    <w:rsid w:val="007F3EBC"/>
    <w:pPr>
      <w:widowControl w:val="0"/>
      <w:autoSpaceDE w:val="0"/>
      <w:autoSpaceDN w:val="0"/>
      <w:adjustRightInd w:val="0"/>
      <w:jc w:val="both"/>
    </w:pPr>
    <w:rPr>
      <w:rFonts w:ascii="Arial" w:hAnsi="Arial" w:cs="Arial"/>
      <w:color w:val="ECE9D8"/>
      <w:sz w:val="22"/>
      <w:szCs w:val="22"/>
    </w:rPr>
  </w:style>
  <w:style w:type="paragraph" w:customStyle="1" w:styleId="aff7">
    <w:name w:val="Комментарий"/>
    <w:basedOn w:val="a"/>
    <w:next w:val="a"/>
    <w:uiPriority w:val="99"/>
    <w:rsid w:val="007F3EBC"/>
    <w:pPr>
      <w:widowControl w:val="0"/>
      <w:autoSpaceDE w:val="0"/>
      <w:autoSpaceDN w:val="0"/>
      <w:adjustRightInd w:val="0"/>
      <w:ind w:left="170"/>
      <w:jc w:val="both"/>
    </w:pPr>
    <w:rPr>
      <w:rFonts w:ascii="Arial" w:hAnsi="Arial" w:cs="Arial"/>
      <w:i/>
      <w:iCs/>
      <w:color w:val="800080"/>
      <w:sz w:val="24"/>
      <w:szCs w:val="24"/>
    </w:rPr>
  </w:style>
  <w:style w:type="paragraph" w:customStyle="1" w:styleId="aff8">
    <w:name w:val="Информация об изменениях документа"/>
    <w:basedOn w:val="aff7"/>
    <w:next w:val="a"/>
    <w:uiPriority w:val="99"/>
    <w:rsid w:val="007F3EBC"/>
    <w:pPr>
      <w:ind w:left="0"/>
    </w:pPr>
  </w:style>
  <w:style w:type="paragraph" w:customStyle="1" w:styleId="aff9">
    <w:name w:val="Текст (лев. подпись)"/>
    <w:basedOn w:val="a"/>
    <w:next w:val="a"/>
    <w:uiPriority w:val="99"/>
    <w:rsid w:val="007F3EBC"/>
    <w:pPr>
      <w:widowControl w:val="0"/>
      <w:autoSpaceDE w:val="0"/>
      <w:autoSpaceDN w:val="0"/>
      <w:adjustRightInd w:val="0"/>
    </w:pPr>
    <w:rPr>
      <w:rFonts w:ascii="Arial" w:hAnsi="Arial" w:cs="Arial"/>
      <w:sz w:val="24"/>
      <w:szCs w:val="24"/>
    </w:rPr>
  </w:style>
  <w:style w:type="paragraph" w:customStyle="1" w:styleId="affa">
    <w:name w:val="Колонтитул (левый)"/>
    <w:basedOn w:val="aff9"/>
    <w:next w:val="a"/>
    <w:uiPriority w:val="99"/>
    <w:rsid w:val="007F3EBC"/>
    <w:pPr>
      <w:jc w:val="both"/>
    </w:pPr>
    <w:rPr>
      <w:sz w:val="16"/>
      <w:szCs w:val="16"/>
    </w:rPr>
  </w:style>
  <w:style w:type="paragraph" w:customStyle="1" w:styleId="affb">
    <w:name w:val="Текст (прав. подпись)"/>
    <w:basedOn w:val="a"/>
    <w:next w:val="a"/>
    <w:uiPriority w:val="99"/>
    <w:rsid w:val="007F3EBC"/>
    <w:pPr>
      <w:widowControl w:val="0"/>
      <w:autoSpaceDE w:val="0"/>
      <w:autoSpaceDN w:val="0"/>
      <w:adjustRightInd w:val="0"/>
      <w:jc w:val="right"/>
    </w:pPr>
    <w:rPr>
      <w:rFonts w:ascii="Arial" w:hAnsi="Arial" w:cs="Arial"/>
      <w:sz w:val="24"/>
      <w:szCs w:val="24"/>
    </w:rPr>
  </w:style>
  <w:style w:type="paragraph" w:customStyle="1" w:styleId="affc">
    <w:name w:val="Колонтитул (правый)"/>
    <w:basedOn w:val="affb"/>
    <w:next w:val="a"/>
    <w:uiPriority w:val="99"/>
    <w:rsid w:val="007F3EBC"/>
    <w:pPr>
      <w:jc w:val="both"/>
    </w:pPr>
    <w:rPr>
      <w:sz w:val="16"/>
      <w:szCs w:val="16"/>
    </w:rPr>
  </w:style>
  <w:style w:type="paragraph" w:customStyle="1" w:styleId="affd">
    <w:name w:val="Комментарий пользователя"/>
    <w:basedOn w:val="aff7"/>
    <w:next w:val="a"/>
    <w:uiPriority w:val="99"/>
    <w:rsid w:val="007F3EBC"/>
    <w:pPr>
      <w:ind w:left="0"/>
      <w:jc w:val="left"/>
    </w:pPr>
    <w:rPr>
      <w:i w:val="0"/>
      <w:iCs w:val="0"/>
      <w:color w:val="000080"/>
    </w:rPr>
  </w:style>
  <w:style w:type="paragraph" w:customStyle="1" w:styleId="affe">
    <w:name w:val="Куда обратиться?"/>
    <w:basedOn w:val="a"/>
    <w:next w:val="a"/>
    <w:uiPriority w:val="99"/>
    <w:rsid w:val="007F3EBC"/>
    <w:pPr>
      <w:widowControl w:val="0"/>
      <w:autoSpaceDE w:val="0"/>
      <w:autoSpaceDN w:val="0"/>
      <w:adjustRightInd w:val="0"/>
      <w:jc w:val="both"/>
    </w:pPr>
    <w:rPr>
      <w:rFonts w:ascii="Arial" w:hAnsi="Arial" w:cs="Arial"/>
      <w:sz w:val="24"/>
      <w:szCs w:val="24"/>
    </w:rPr>
  </w:style>
  <w:style w:type="paragraph" w:customStyle="1" w:styleId="afff">
    <w:name w:val="Моноширинный"/>
    <w:basedOn w:val="a"/>
    <w:next w:val="a"/>
    <w:uiPriority w:val="99"/>
    <w:rsid w:val="007F3EBC"/>
    <w:pPr>
      <w:widowControl w:val="0"/>
      <w:autoSpaceDE w:val="0"/>
      <w:autoSpaceDN w:val="0"/>
      <w:adjustRightInd w:val="0"/>
      <w:jc w:val="both"/>
    </w:pPr>
    <w:rPr>
      <w:rFonts w:ascii="Courier New" w:hAnsi="Courier New" w:cs="Courier New"/>
      <w:sz w:val="24"/>
      <w:szCs w:val="24"/>
    </w:rPr>
  </w:style>
  <w:style w:type="paragraph" w:customStyle="1" w:styleId="afff0">
    <w:name w:val="Необходимые документы"/>
    <w:basedOn w:val="a"/>
    <w:next w:val="a"/>
    <w:uiPriority w:val="99"/>
    <w:rsid w:val="007F3EBC"/>
    <w:pPr>
      <w:widowControl w:val="0"/>
      <w:autoSpaceDE w:val="0"/>
      <w:autoSpaceDN w:val="0"/>
      <w:adjustRightInd w:val="0"/>
      <w:ind w:left="118"/>
      <w:jc w:val="both"/>
    </w:pPr>
    <w:rPr>
      <w:rFonts w:ascii="Arial" w:hAnsi="Arial" w:cs="Arial"/>
      <w:sz w:val="24"/>
      <w:szCs w:val="24"/>
    </w:rPr>
  </w:style>
  <w:style w:type="paragraph" w:customStyle="1" w:styleId="afff1">
    <w:name w:val="Объект"/>
    <w:basedOn w:val="a"/>
    <w:next w:val="a"/>
    <w:uiPriority w:val="99"/>
    <w:rsid w:val="007F3EBC"/>
    <w:pPr>
      <w:widowControl w:val="0"/>
      <w:autoSpaceDE w:val="0"/>
      <w:autoSpaceDN w:val="0"/>
      <w:adjustRightInd w:val="0"/>
      <w:jc w:val="both"/>
    </w:pPr>
    <w:rPr>
      <w:rFonts w:ascii="Arial" w:hAnsi="Arial" w:cs="Arial"/>
      <w:sz w:val="24"/>
      <w:szCs w:val="24"/>
    </w:rPr>
  </w:style>
  <w:style w:type="paragraph" w:customStyle="1" w:styleId="afff2">
    <w:name w:val="Таблицы (моноширинный)"/>
    <w:basedOn w:val="a"/>
    <w:next w:val="a"/>
    <w:uiPriority w:val="99"/>
    <w:rsid w:val="007F3EBC"/>
    <w:pPr>
      <w:widowControl w:val="0"/>
      <w:autoSpaceDE w:val="0"/>
      <w:autoSpaceDN w:val="0"/>
      <w:adjustRightInd w:val="0"/>
      <w:jc w:val="both"/>
    </w:pPr>
    <w:rPr>
      <w:rFonts w:ascii="Courier New" w:hAnsi="Courier New" w:cs="Courier New"/>
      <w:sz w:val="24"/>
      <w:szCs w:val="24"/>
    </w:rPr>
  </w:style>
  <w:style w:type="paragraph" w:customStyle="1" w:styleId="afff3">
    <w:name w:val="Оглавление"/>
    <w:basedOn w:val="afff2"/>
    <w:next w:val="a"/>
    <w:uiPriority w:val="99"/>
    <w:rsid w:val="007F3EBC"/>
    <w:pPr>
      <w:ind w:left="140"/>
    </w:pPr>
    <w:rPr>
      <w:rFonts w:ascii="Arial" w:hAnsi="Arial" w:cs="Arial"/>
    </w:rPr>
  </w:style>
  <w:style w:type="paragraph" w:customStyle="1" w:styleId="afff4">
    <w:name w:val="Переменная часть"/>
    <w:basedOn w:val="aff2"/>
    <w:next w:val="a"/>
    <w:uiPriority w:val="99"/>
    <w:rsid w:val="007F3EBC"/>
    <w:rPr>
      <w:rFonts w:ascii="Arial" w:hAnsi="Arial" w:cs="Arial"/>
      <w:sz w:val="20"/>
      <w:szCs w:val="20"/>
    </w:rPr>
  </w:style>
  <w:style w:type="paragraph" w:customStyle="1" w:styleId="afff5">
    <w:name w:val="Постоянная часть"/>
    <w:basedOn w:val="aff2"/>
    <w:next w:val="a"/>
    <w:uiPriority w:val="99"/>
    <w:rsid w:val="007F3EBC"/>
    <w:rPr>
      <w:rFonts w:ascii="Arial" w:hAnsi="Arial" w:cs="Arial"/>
      <w:sz w:val="22"/>
      <w:szCs w:val="22"/>
    </w:rPr>
  </w:style>
  <w:style w:type="paragraph" w:customStyle="1" w:styleId="afff6">
    <w:name w:val="Пример."/>
    <w:basedOn w:val="a"/>
    <w:next w:val="a"/>
    <w:uiPriority w:val="99"/>
    <w:rsid w:val="007F3EBC"/>
    <w:pPr>
      <w:widowControl w:val="0"/>
      <w:autoSpaceDE w:val="0"/>
      <w:autoSpaceDN w:val="0"/>
      <w:adjustRightInd w:val="0"/>
      <w:ind w:left="118" w:firstLine="602"/>
      <w:jc w:val="both"/>
    </w:pPr>
    <w:rPr>
      <w:rFonts w:ascii="Arial" w:hAnsi="Arial" w:cs="Arial"/>
      <w:sz w:val="24"/>
      <w:szCs w:val="24"/>
    </w:rPr>
  </w:style>
  <w:style w:type="paragraph" w:customStyle="1" w:styleId="afff7">
    <w:name w:val="Примечание."/>
    <w:basedOn w:val="aff7"/>
    <w:next w:val="a"/>
    <w:uiPriority w:val="99"/>
    <w:rsid w:val="007F3EBC"/>
    <w:pPr>
      <w:ind w:left="0"/>
    </w:pPr>
    <w:rPr>
      <w:i w:val="0"/>
      <w:iCs w:val="0"/>
      <w:color w:val="auto"/>
    </w:rPr>
  </w:style>
  <w:style w:type="paragraph" w:customStyle="1" w:styleId="afff8">
    <w:name w:val="Словарная статья"/>
    <w:basedOn w:val="a"/>
    <w:next w:val="a"/>
    <w:uiPriority w:val="99"/>
    <w:rsid w:val="007F3EBC"/>
    <w:pPr>
      <w:widowControl w:val="0"/>
      <w:autoSpaceDE w:val="0"/>
      <w:autoSpaceDN w:val="0"/>
      <w:adjustRightInd w:val="0"/>
      <w:ind w:right="118"/>
      <w:jc w:val="both"/>
    </w:pPr>
    <w:rPr>
      <w:rFonts w:ascii="Arial" w:hAnsi="Arial" w:cs="Arial"/>
      <w:sz w:val="24"/>
      <w:szCs w:val="24"/>
    </w:rPr>
  </w:style>
  <w:style w:type="paragraph" w:customStyle="1" w:styleId="afff9">
    <w:name w:val="Текст (справка)"/>
    <w:basedOn w:val="a"/>
    <w:next w:val="a"/>
    <w:uiPriority w:val="99"/>
    <w:rsid w:val="007F3EBC"/>
    <w:pPr>
      <w:widowControl w:val="0"/>
      <w:autoSpaceDE w:val="0"/>
      <w:autoSpaceDN w:val="0"/>
      <w:adjustRightInd w:val="0"/>
      <w:ind w:left="170" w:right="170"/>
    </w:pPr>
    <w:rPr>
      <w:rFonts w:ascii="Arial" w:hAnsi="Arial" w:cs="Arial"/>
      <w:sz w:val="24"/>
      <w:szCs w:val="24"/>
    </w:rPr>
  </w:style>
  <w:style w:type="paragraph" w:customStyle="1" w:styleId="afffa">
    <w:name w:val="Текст в таблице"/>
    <w:basedOn w:val="ac"/>
    <w:next w:val="a"/>
    <w:uiPriority w:val="99"/>
    <w:rsid w:val="007F3EBC"/>
    <w:pPr>
      <w:ind w:firstLine="500"/>
    </w:pPr>
    <w:rPr>
      <w:rFonts w:eastAsia="Times New Roman"/>
    </w:rPr>
  </w:style>
  <w:style w:type="paragraph" w:customStyle="1" w:styleId="afffb">
    <w:name w:val="Технический комментарий"/>
    <w:basedOn w:val="a"/>
    <w:next w:val="a"/>
    <w:uiPriority w:val="99"/>
    <w:rsid w:val="007F3EBC"/>
    <w:pPr>
      <w:widowControl w:val="0"/>
      <w:autoSpaceDE w:val="0"/>
      <w:autoSpaceDN w:val="0"/>
      <w:adjustRightInd w:val="0"/>
    </w:pPr>
    <w:rPr>
      <w:rFonts w:ascii="Arial" w:hAnsi="Arial" w:cs="Arial"/>
      <w:sz w:val="24"/>
      <w:szCs w:val="24"/>
    </w:rPr>
  </w:style>
  <w:style w:type="paragraph" w:customStyle="1" w:styleId="afffc">
    <w:name w:val="Центрированный (таблица)"/>
    <w:basedOn w:val="ac"/>
    <w:next w:val="a"/>
    <w:uiPriority w:val="99"/>
    <w:rsid w:val="007F3EBC"/>
    <w:pPr>
      <w:jc w:val="center"/>
    </w:pPr>
    <w:rPr>
      <w:rFonts w:eastAsia="Times New Roman"/>
    </w:rPr>
  </w:style>
  <w:style w:type="paragraph" w:customStyle="1" w:styleId="afffd">
    <w:name w:val="Знак Знак Знак Знак"/>
    <w:basedOn w:val="a"/>
    <w:uiPriority w:val="99"/>
    <w:rsid w:val="007F3EBC"/>
    <w:pPr>
      <w:spacing w:before="100" w:beforeAutospacing="1" w:after="100" w:afterAutospacing="1"/>
      <w:jc w:val="both"/>
    </w:pPr>
    <w:rPr>
      <w:rFonts w:ascii="Tahoma" w:hAnsi="Tahoma" w:cs="Tahoma"/>
      <w:lang w:val="en-US" w:eastAsia="en-US"/>
    </w:rPr>
  </w:style>
  <w:style w:type="paragraph" w:customStyle="1" w:styleId="ConsPlusNonformat">
    <w:name w:val="ConsPlusNonformat"/>
    <w:link w:val="ConsPlusNonformat0"/>
    <w:uiPriority w:val="99"/>
    <w:rsid w:val="007F3EBC"/>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7F3EBC"/>
    <w:pPr>
      <w:widowControl w:val="0"/>
      <w:autoSpaceDE w:val="0"/>
      <w:autoSpaceDN w:val="0"/>
      <w:adjustRightInd w:val="0"/>
    </w:pPr>
    <w:rPr>
      <w:rFonts w:ascii="Arial" w:hAnsi="Arial" w:cs="Arial"/>
      <w:b/>
      <w:bCs/>
    </w:rPr>
  </w:style>
  <w:style w:type="paragraph" w:customStyle="1" w:styleId="14">
    <w:name w:val="Стиль1"/>
    <w:basedOn w:val="a"/>
    <w:uiPriority w:val="99"/>
    <w:rsid w:val="007F3EBC"/>
    <w:pPr>
      <w:tabs>
        <w:tab w:val="num" w:pos="2340"/>
      </w:tabs>
      <w:ind w:left="2340" w:hanging="360"/>
    </w:pPr>
    <w:rPr>
      <w:rFonts w:ascii="Arial" w:hAnsi="Arial" w:cs="Arial"/>
    </w:rPr>
  </w:style>
  <w:style w:type="paragraph" w:customStyle="1" w:styleId="consnormal">
    <w:name w:val="consnormal"/>
    <w:basedOn w:val="a"/>
    <w:uiPriority w:val="99"/>
    <w:rsid w:val="007F3EBC"/>
    <w:pPr>
      <w:spacing w:before="75" w:after="75"/>
    </w:pPr>
    <w:rPr>
      <w:rFonts w:ascii="Arial" w:hAnsi="Arial" w:cs="Arial"/>
      <w:color w:val="000000"/>
    </w:rPr>
  </w:style>
  <w:style w:type="paragraph" w:customStyle="1" w:styleId="ConsNonformat">
    <w:name w:val="ConsNonformat"/>
    <w:uiPriority w:val="99"/>
    <w:rsid w:val="007F3EBC"/>
    <w:pPr>
      <w:widowControl w:val="0"/>
      <w:autoSpaceDE w:val="0"/>
      <w:autoSpaceDN w:val="0"/>
      <w:adjustRightInd w:val="0"/>
      <w:ind w:right="19772"/>
    </w:pPr>
    <w:rPr>
      <w:rFonts w:ascii="Courier New" w:hAnsi="Courier New" w:cs="Courier New"/>
    </w:rPr>
  </w:style>
  <w:style w:type="paragraph" w:customStyle="1" w:styleId="ConsCell">
    <w:name w:val="ConsCell"/>
    <w:uiPriority w:val="99"/>
    <w:rsid w:val="007F3EBC"/>
    <w:pPr>
      <w:widowControl w:val="0"/>
      <w:autoSpaceDE w:val="0"/>
      <w:autoSpaceDN w:val="0"/>
      <w:adjustRightInd w:val="0"/>
      <w:ind w:right="19772"/>
    </w:pPr>
    <w:rPr>
      <w:rFonts w:ascii="Arial" w:hAnsi="Arial" w:cs="Arial"/>
    </w:rPr>
  </w:style>
  <w:style w:type="paragraph" w:customStyle="1" w:styleId="ConsPlusDocList">
    <w:name w:val="ConsPlusDocList"/>
    <w:uiPriority w:val="99"/>
    <w:rsid w:val="007F3EBC"/>
    <w:pPr>
      <w:widowControl w:val="0"/>
      <w:autoSpaceDE w:val="0"/>
      <w:autoSpaceDN w:val="0"/>
      <w:adjustRightInd w:val="0"/>
    </w:pPr>
    <w:rPr>
      <w:rFonts w:ascii="Courier New" w:hAnsi="Courier New" w:cs="Courier New"/>
    </w:rPr>
  </w:style>
  <w:style w:type="paragraph" w:customStyle="1" w:styleId="28">
    <w:name w:val="Знак2 Знак Знак Знак Знак Знак Знак Знак Знак Знак Знак Знак Знак Знак Знак Знак"/>
    <w:basedOn w:val="a"/>
    <w:uiPriority w:val="99"/>
    <w:rsid w:val="007F3EBC"/>
    <w:pPr>
      <w:spacing w:before="100" w:beforeAutospacing="1" w:after="100" w:afterAutospacing="1"/>
    </w:pPr>
    <w:rPr>
      <w:rFonts w:ascii="Tahoma" w:hAnsi="Tahoma" w:cs="Tahoma"/>
      <w:lang w:val="en-US" w:eastAsia="en-US"/>
    </w:rPr>
  </w:style>
  <w:style w:type="paragraph" w:customStyle="1" w:styleId="afffe">
    <w:name w:val="Знак Знак Знак"/>
    <w:basedOn w:val="a"/>
    <w:uiPriority w:val="99"/>
    <w:rsid w:val="007F3EBC"/>
    <w:pPr>
      <w:spacing w:before="100" w:beforeAutospacing="1" w:after="100" w:afterAutospacing="1"/>
    </w:pPr>
    <w:rPr>
      <w:rFonts w:ascii="Tahoma" w:hAnsi="Tahoma" w:cs="Tahoma"/>
      <w:lang w:val="en-US" w:eastAsia="en-US"/>
    </w:rPr>
  </w:style>
  <w:style w:type="paragraph" w:customStyle="1" w:styleId="affff">
    <w:name w:val="Знак Знак Знак Знак Знак Знак Знак Знак Знак"/>
    <w:basedOn w:val="a"/>
    <w:uiPriority w:val="99"/>
    <w:rsid w:val="007F3EBC"/>
    <w:pPr>
      <w:spacing w:before="100" w:beforeAutospacing="1" w:after="100" w:afterAutospacing="1"/>
    </w:pPr>
    <w:rPr>
      <w:rFonts w:ascii="Tahoma" w:hAnsi="Tahoma" w:cs="Tahoma"/>
      <w:lang w:val="en-US" w:eastAsia="en-US"/>
    </w:rPr>
  </w:style>
  <w:style w:type="paragraph" w:customStyle="1" w:styleId="15">
    <w:name w:val="Знак Знак Знак1"/>
    <w:basedOn w:val="a"/>
    <w:uiPriority w:val="99"/>
    <w:rsid w:val="007F3EBC"/>
    <w:pPr>
      <w:spacing w:before="100" w:beforeAutospacing="1" w:after="100" w:afterAutospacing="1"/>
    </w:pPr>
    <w:rPr>
      <w:rFonts w:ascii="Tahoma" w:hAnsi="Tahoma" w:cs="Tahoma"/>
      <w:lang w:val="en-US" w:eastAsia="en-US"/>
    </w:rPr>
  </w:style>
  <w:style w:type="paragraph" w:customStyle="1" w:styleId="29">
    <w:name w:val="Знак2"/>
    <w:basedOn w:val="a"/>
    <w:uiPriority w:val="99"/>
    <w:rsid w:val="007F3EBC"/>
    <w:pPr>
      <w:spacing w:before="100" w:beforeAutospacing="1" w:after="100" w:afterAutospacing="1"/>
    </w:pPr>
    <w:rPr>
      <w:rFonts w:ascii="Tahoma" w:hAnsi="Tahoma" w:cs="Tahoma"/>
      <w:lang w:val="en-US" w:eastAsia="en-US"/>
    </w:rPr>
  </w:style>
  <w:style w:type="paragraph" w:customStyle="1" w:styleId="ConsTitle">
    <w:name w:val="ConsTitle"/>
    <w:uiPriority w:val="99"/>
    <w:rsid w:val="007F3EBC"/>
    <w:pPr>
      <w:widowControl w:val="0"/>
      <w:autoSpaceDE w:val="0"/>
      <w:autoSpaceDN w:val="0"/>
      <w:adjustRightInd w:val="0"/>
      <w:ind w:right="19772"/>
    </w:pPr>
    <w:rPr>
      <w:rFonts w:ascii="Arial" w:hAnsi="Arial" w:cs="Arial"/>
      <w:b/>
      <w:bCs/>
    </w:rPr>
  </w:style>
  <w:style w:type="paragraph" w:customStyle="1" w:styleId="ConsNormal0">
    <w:name w:val="ConsNormal"/>
    <w:uiPriority w:val="99"/>
    <w:rsid w:val="007F3EBC"/>
    <w:pPr>
      <w:widowControl w:val="0"/>
      <w:autoSpaceDE w:val="0"/>
      <w:autoSpaceDN w:val="0"/>
      <w:adjustRightInd w:val="0"/>
      <w:ind w:right="19772" w:firstLine="720"/>
    </w:pPr>
    <w:rPr>
      <w:rFonts w:ascii="Arial" w:hAnsi="Arial" w:cs="Arial"/>
    </w:rPr>
  </w:style>
  <w:style w:type="paragraph" w:customStyle="1" w:styleId="contentheader2cols">
    <w:name w:val="contentheader2cols"/>
    <w:basedOn w:val="a"/>
    <w:uiPriority w:val="99"/>
    <w:rsid w:val="007F3EBC"/>
    <w:pPr>
      <w:spacing w:before="51"/>
      <w:ind w:left="257"/>
    </w:pPr>
    <w:rPr>
      <w:rFonts w:ascii="Arial" w:hAnsi="Arial" w:cs="Arial"/>
      <w:b/>
      <w:bCs/>
      <w:color w:val="3560A7"/>
      <w:sz w:val="22"/>
      <w:szCs w:val="22"/>
    </w:rPr>
  </w:style>
  <w:style w:type="paragraph" w:customStyle="1" w:styleId="a30">
    <w:name w:val="a3"/>
    <w:basedOn w:val="a"/>
    <w:uiPriority w:val="99"/>
    <w:rsid w:val="007F3EBC"/>
    <w:pPr>
      <w:spacing w:before="64" w:after="64"/>
    </w:pPr>
    <w:rPr>
      <w:rFonts w:ascii="Arial" w:hAnsi="Arial" w:cs="Arial"/>
      <w:color w:val="000000"/>
    </w:rPr>
  </w:style>
  <w:style w:type="paragraph" w:customStyle="1" w:styleId="16">
    <w:name w:val="Знак1"/>
    <w:basedOn w:val="a"/>
    <w:uiPriority w:val="99"/>
    <w:rsid w:val="007F3EBC"/>
    <w:pPr>
      <w:spacing w:before="100" w:beforeAutospacing="1" w:after="100" w:afterAutospacing="1"/>
      <w:ind w:firstLine="709"/>
      <w:jc w:val="both"/>
    </w:pPr>
    <w:rPr>
      <w:rFonts w:ascii="Tahoma" w:hAnsi="Tahoma" w:cs="Tahoma"/>
      <w:lang w:val="en-US" w:eastAsia="en-US"/>
    </w:rPr>
  </w:style>
  <w:style w:type="paragraph" w:customStyle="1" w:styleId="17">
    <w:name w:val="Знак1 Знак Знак Знак"/>
    <w:basedOn w:val="a"/>
    <w:uiPriority w:val="99"/>
    <w:rsid w:val="007F3EBC"/>
    <w:pPr>
      <w:spacing w:before="100" w:beforeAutospacing="1" w:after="100" w:afterAutospacing="1"/>
    </w:pPr>
    <w:rPr>
      <w:rFonts w:ascii="Tahoma" w:hAnsi="Tahoma" w:cs="Tahoma"/>
      <w:lang w:val="en-US" w:eastAsia="en-US"/>
    </w:rPr>
  </w:style>
  <w:style w:type="paragraph" w:customStyle="1" w:styleId="110">
    <w:name w:val="Знак11"/>
    <w:basedOn w:val="a"/>
    <w:uiPriority w:val="99"/>
    <w:rsid w:val="007F3EBC"/>
    <w:pPr>
      <w:spacing w:before="100" w:beforeAutospacing="1" w:after="100" w:afterAutospacing="1"/>
    </w:pPr>
    <w:rPr>
      <w:rFonts w:ascii="Tahoma" w:hAnsi="Tahoma" w:cs="Tahoma"/>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7F3EBC"/>
    <w:pPr>
      <w:spacing w:before="100" w:beforeAutospacing="1" w:after="100" w:afterAutospacing="1"/>
    </w:pPr>
    <w:rPr>
      <w:rFonts w:ascii="Tahoma" w:hAnsi="Tahoma" w:cs="Tahoma"/>
      <w:lang w:val="en-US" w:eastAsia="en-US"/>
    </w:rPr>
  </w:style>
  <w:style w:type="paragraph" w:customStyle="1" w:styleId="affff0">
    <w:name w:val="Адресат"/>
    <w:basedOn w:val="a"/>
    <w:uiPriority w:val="99"/>
    <w:rsid w:val="007F3EBC"/>
    <w:pPr>
      <w:ind w:firstLine="567"/>
      <w:jc w:val="both"/>
    </w:pPr>
    <w:rPr>
      <w:rFonts w:ascii="Arial" w:hAnsi="Arial" w:cs="Arial"/>
      <w:sz w:val="28"/>
      <w:szCs w:val="28"/>
    </w:rPr>
  </w:style>
  <w:style w:type="paragraph" w:customStyle="1" w:styleId="affff1">
    <w:name w:val="Основной"/>
    <w:basedOn w:val="a"/>
    <w:uiPriority w:val="99"/>
    <w:rsid w:val="007F3EBC"/>
    <w:pPr>
      <w:widowControl w:val="0"/>
      <w:ind w:firstLine="720"/>
      <w:jc w:val="both"/>
    </w:pPr>
    <w:rPr>
      <w:rFonts w:ascii="Arial" w:hAnsi="Arial" w:cs="Arial"/>
      <w:sz w:val="28"/>
      <w:szCs w:val="28"/>
    </w:rPr>
  </w:style>
  <w:style w:type="paragraph" w:customStyle="1" w:styleId="18">
    <w:name w:val="Знак Знак Знак Знак1"/>
    <w:basedOn w:val="a"/>
    <w:uiPriority w:val="99"/>
    <w:rsid w:val="007F3EBC"/>
    <w:pPr>
      <w:spacing w:before="100" w:beforeAutospacing="1" w:after="100" w:afterAutospacing="1"/>
      <w:jc w:val="both"/>
    </w:pPr>
    <w:rPr>
      <w:rFonts w:ascii="Tahoma" w:hAnsi="Tahoma" w:cs="Tahoma"/>
      <w:lang w:val="en-US" w:eastAsia="en-US"/>
    </w:rPr>
  </w:style>
  <w:style w:type="paragraph" w:customStyle="1" w:styleId="2a">
    <w:name w:val="Знак Знак Знак Знак2"/>
    <w:basedOn w:val="a"/>
    <w:uiPriority w:val="99"/>
    <w:rsid w:val="007F3EBC"/>
    <w:pPr>
      <w:spacing w:before="100" w:beforeAutospacing="1" w:after="100" w:afterAutospacing="1"/>
      <w:jc w:val="both"/>
    </w:pPr>
    <w:rPr>
      <w:rFonts w:ascii="Tahoma" w:hAnsi="Tahoma" w:cs="Tahoma"/>
      <w:lang w:val="en-US" w:eastAsia="en-US"/>
    </w:rPr>
  </w:style>
  <w:style w:type="paragraph" w:customStyle="1" w:styleId="61">
    <w:name w:val="Знак Знак Знак Знак6"/>
    <w:basedOn w:val="a"/>
    <w:uiPriority w:val="99"/>
    <w:rsid w:val="007F3EBC"/>
    <w:pPr>
      <w:spacing w:before="100" w:beforeAutospacing="1" w:after="100" w:afterAutospacing="1"/>
      <w:jc w:val="both"/>
    </w:pPr>
    <w:rPr>
      <w:rFonts w:ascii="Tahoma" w:hAnsi="Tahoma"/>
      <w:lang w:val="en-US" w:eastAsia="en-US"/>
    </w:rPr>
  </w:style>
  <w:style w:type="paragraph" w:customStyle="1" w:styleId="affff2">
    <w:name w:val="Знак Знак Знак Знак Знак Знак"/>
    <w:basedOn w:val="a"/>
    <w:uiPriority w:val="99"/>
    <w:rsid w:val="007F3EBC"/>
    <w:pPr>
      <w:spacing w:before="100" w:beforeAutospacing="1" w:after="100" w:afterAutospacing="1"/>
      <w:jc w:val="both"/>
    </w:pPr>
    <w:rPr>
      <w:rFonts w:ascii="Tahoma" w:hAnsi="Tahoma"/>
      <w:lang w:val="en-US" w:eastAsia="en-US"/>
    </w:rPr>
  </w:style>
  <w:style w:type="paragraph" w:customStyle="1" w:styleId="51">
    <w:name w:val="Знак Знак Знак Знак5"/>
    <w:basedOn w:val="a"/>
    <w:uiPriority w:val="99"/>
    <w:rsid w:val="007F3EBC"/>
    <w:pPr>
      <w:spacing w:before="100" w:beforeAutospacing="1" w:after="100" w:afterAutospacing="1"/>
      <w:jc w:val="both"/>
    </w:pPr>
    <w:rPr>
      <w:rFonts w:ascii="Tahoma" w:hAnsi="Tahoma"/>
      <w:lang w:val="en-US" w:eastAsia="en-US"/>
    </w:rPr>
  </w:style>
  <w:style w:type="paragraph" w:customStyle="1" w:styleId="2b">
    <w:name w:val="Знак Знак Знак Знак Знак Знак2"/>
    <w:basedOn w:val="a"/>
    <w:uiPriority w:val="99"/>
    <w:rsid w:val="007F3EBC"/>
    <w:pPr>
      <w:spacing w:before="100" w:beforeAutospacing="1" w:after="100" w:afterAutospacing="1"/>
      <w:jc w:val="both"/>
    </w:pPr>
    <w:rPr>
      <w:rFonts w:ascii="Tahoma" w:hAnsi="Tahoma"/>
      <w:lang w:val="en-US" w:eastAsia="en-US"/>
    </w:rPr>
  </w:style>
  <w:style w:type="paragraph" w:customStyle="1" w:styleId="41">
    <w:name w:val="Знак Знак Знак Знак4"/>
    <w:basedOn w:val="a"/>
    <w:uiPriority w:val="99"/>
    <w:rsid w:val="007F3EBC"/>
    <w:pPr>
      <w:spacing w:before="100" w:beforeAutospacing="1" w:after="100" w:afterAutospacing="1"/>
      <w:jc w:val="both"/>
    </w:pPr>
    <w:rPr>
      <w:rFonts w:ascii="Tahoma" w:hAnsi="Tahoma"/>
      <w:lang w:val="en-US" w:eastAsia="en-US"/>
    </w:rPr>
  </w:style>
  <w:style w:type="paragraph" w:customStyle="1" w:styleId="35">
    <w:name w:val="Знак Знак Знак Знак3"/>
    <w:basedOn w:val="a"/>
    <w:uiPriority w:val="99"/>
    <w:rsid w:val="007F3EBC"/>
    <w:pPr>
      <w:spacing w:before="100" w:beforeAutospacing="1" w:after="100" w:afterAutospacing="1"/>
      <w:jc w:val="both"/>
    </w:pPr>
    <w:rPr>
      <w:rFonts w:ascii="Tahoma" w:hAnsi="Tahoma"/>
      <w:lang w:val="en-US" w:eastAsia="en-US"/>
    </w:rPr>
  </w:style>
  <w:style w:type="paragraph" w:customStyle="1" w:styleId="19">
    <w:name w:val="Знак Знак Знак Знак Знак Знак1"/>
    <w:basedOn w:val="a"/>
    <w:uiPriority w:val="99"/>
    <w:rsid w:val="007F3EBC"/>
    <w:pPr>
      <w:spacing w:before="100" w:beforeAutospacing="1" w:after="100" w:afterAutospacing="1"/>
      <w:jc w:val="both"/>
    </w:pPr>
    <w:rPr>
      <w:rFonts w:ascii="Tahoma" w:hAnsi="Tahoma"/>
      <w:lang w:val="en-US" w:eastAsia="en-US"/>
    </w:rPr>
  </w:style>
  <w:style w:type="paragraph" w:customStyle="1" w:styleId="130">
    <w:name w:val="Знак13"/>
    <w:basedOn w:val="a"/>
    <w:uiPriority w:val="99"/>
    <w:rsid w:val="007F3EBC"/>
    <w:pPr>
      <w:spacing w:before="100" w:beforeAutospacing="1" w:after="100" w:afterAutospacing="1"/>
    </w:pPr>
    <w:rPr>
      <w:rFonts w:ascii="Tahoma" w:hAnsi="Tahoma"/>
      <w:lang w:val="en-US" w:eastAsia="en-US"/>
    </w:rPr>
  </w:style>
  <w:style w:type="paragraph" w:customStyle="1" w:styleId="120">
    <w:name w:val="Знак12"/>
    <w:basedOn w:val="a"/>
    <w:uiPriority w:val="99"/>
    <w:rsid w:val="007F3EBC"/>
    <w:pPr>
      <w:spacing w:before="100" w:beforeAutospacing="1" w:after="100" w:afterAutospacing="1"/>
    </w:pPr>
    <w:rPr>
      <w:rFonts w:ascii="Tahoma" w:hAnsi="Tahoma"/>
      <w:lang w:val="en-US" w:eastAsia="en-US"/>
    </w:rPr>
  </w:style>
  <w:style w:type="character" w:customStyle="1" w:styleId="affff3">
    <w:name w:val="Активная гипертекстовая ссылка"/>
    <w:rsid w:val="007F3EBC"/>
    <w:rPr>
      <w:rFonts w:ascii="Times New Roman" w:hAnsi="Times New Roman" w:cs="Times New Roman" w:hint="default"/>
      <w:b/>
      <w:bCs/>
      <w:color w:val="008000"/>
      <w:u w:val="single"/>
    </w:rPr>
  </w:style>
  <w:style w:type="character" w:customStyle="1" w:styleId="affff4">
    <w:name w:val="Заголовок своего сообщения"/>
    <w:rsid w:val="007F3EBC"/>
    <w:rPr>
      <w:rFonts w:ascii="Times New Roman" w:hAnsi="Times New Roman" w:cs="Times New Roman" w:hint="default"/>
      <w:b/>
      <w:bCs/>
      <w:color w:val="000080"/>
    </w:rPr>
  </w:style>
  <w:style w:type="character" w:customStyle="1" w:styleId="affff5">
    <w:name w:val="Заголовок чужого сообщения"/>
    <w:rsid w:val="007F3EBC"/>
    <w:rPr>
      <w:rFonts w:ascii="Times New Roman" w:hAnsi="Times New Roman" w:cs="Times New Roman" w:hint="default"/>
      <w:b/>
      <w:bCs/>
      <w:color w:val="FF0000"/>
    </w:rPr>
  </w:style>
  <w:style w:type="character" w:customStyle="1" w:styleId="affff6">
    <w:name w:val="Найденные слова"/>
    <w:rsid w:val="007F3EBC"/>
    <w:rPr>
      <w:rFonts w:ascii="Times New Roman" w:hAnsi="Times New Roman" w:cs="Times New Roman" w:hint="default"/>
      <w:b/>
      <w:bCs/>
      <w:color w:val="000080"/>
    </w:rPr>
  </w:style>
  <w:style w:type="character" w:customStyle="1" w:styleId="affff7">
    <w:name w:val="Не вступил в силу"/>
    <w:rsid w:val="007F3EBC"/>
    <w:rPr>
      <w:rFonts w:ascii="Times New Roman" w:hAnsi="Times New Roman" w:cs="Times New Roman" w:hint="default"/>
      <w:b/>
      <w:bCs/>
      <w:color w:val="008080"/>
    </w:rPr>
  </w:style>
  <w:style w:type="character" w:customStyle="1" w:styleId="affff8">
    <w:name w:val="Опечатки"/>
    <w:rsid w:val="007F3EBC"/>
    <w:rPr>
      <w:color w:val="FF0000"/>
    </w:rPr>
  </w:style>
  <w:style w:type="character" w:customStyle="1" w:styleId="affff9">
    <w:name w:val="Продолжение ссылки"/>
    <w:rsid w:val="007F3EBC"/>
    <w:rPr>
      <w:rFonts w:ascii="Times New Roman" w:hAnsi="Times New Roman" w:cs="Times New Roman" w:hint="default"/>
      <w:b/>
      <w:bCs/>
      <w:color w:val="008000"/>
    </w:rPr>
  </w:style>
  <w:style w:type="character" w:customStyle="1" w:styleId="affffa">
    <w:name w:val="Сравнение редакций"/>
    <w:rsid w:val="007F3EBC"/>
    <w:rPr>
      <w:rFonts w:ascii="Times New Roman" w:hAnsi="Times New Roman" w:cs="Times New Roman" w:hint="default"/>
      <w:b/>
      <w:bCs/>
      <w:color w:val="000080"/>
    </w:rPr>
  </w:style>
  <w:style w:type="character" w:customStyle="1" w:styleId="affffb">
    <w:name w:val="Сравнение редакций. Добавленный фрагмент"/>
    <w:rsid w:val="007F3EBC"/>
    <w:rPr>
      <w:color w:val="0000FF"/>
    </w:rPr>
  </w:style>
  <w:style w:type="character" w:customStyle="1" w:styleId="affffc">
    <w:name w:val="Сравнение редакций. Удаленный фрагмент"/>
    <w:rsid w:val="007F3EBC"/>
    <w:rPr>
      <w:strike/>
      <w:color w:val="808000"/>
    </w:rPr>
  </w:style>
  <w:style w:type="character" w:customStyle="1" w:styleId="affffd">
    <w:name w:val="Утратил силу"/>
    <w:rsid w:val="007F3EBC"/>
    <w:rPr>
      <w:rFonts w:ascii="Times New Roman" w:hAnsi="Times New Roman" w:cs="Times New Roman" w:hint="default"/>
      <w:b/>
      <w:bCs/>
      <w:strike/>
      <w:color w:val="808000"/>
    </w:rPr>
  </w:style>
  <w:style w:type="character" w:customStyle="1" w:styleId="FooterChar">
    <w:name w:val="Footer Char"/>
    <w:locked/>
    <w:rsid w:val="007F3EBC"/>
    <w:rPr>
      <w:lang w:val="ru-RU" w:eastAsia="ru-RU" w:bidi="ar-SA"/>
    </w:rPr>
  </w:style>
  <w:style w:type="character" w:customStyle="1" w:styleId="FooterChar1">
    <w:name w:val="Footer Char1"/>
    <w:locked/>
    <w:rsid w:val="007F3EBC"/>
    <w:rPr>
      <w:lang w:val="ru-RU" w:eastAsia="ru-RU" w:bidi="ar-SA"/>
    </w:rPr>
  </w:style>
  <w:style w:type="character" w:customStyle="1" w:styleId="HeaderChar">
    <w:name w:val="Header Char"/>
    <w:semiHidden/>
    <w:locked/>
    <w:rsid w:val="007F3EBC"/>
    <w:rPr>
      <w:lang w:val="ru-RU" w:eastAsia="ru-RU" w:bidi="ar-SA"/>
    </w:rPr>
  </w:style>
  <w:style w:type="character" w:customStyle="1" w:styleId="2c">
    <w:name w:val="Основной текст Знак2"/>
    <w:aliases w:val="Основной текст Знак Знак1"/>
    <w:uiPriority w:val="99"/>
    <w:rsid w:val="007F3EBC"/>
    <w:rPr>
      <w:sz w:val="28"/>
    </w:rPr>
  </w:style>
  <w:style w:type="table" w:styleId="affffe">
    <w:name w:val="Table Grid"/>
    <w:basedOn w:val="a1"/>
    <w:uiPriority w:val="59"/>
    <w:rsid w:val="007F3EB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
    <w:name w:val="Нет списка1"/>
    <w:next w:val="a2"/>
    <w:uiPriority w:val="99"/>
    <w:semiHidden/>
    <w:unhideWhenUsed/>
    <w:rsid w:val="00D76117"/>
  </w:style>
  <w:style w:type="numbering" w:customStyle="1" w:styleId="111">
    <w:name w:val="Нет списка11"/>
    <w:next w:val="a2"/>
    <w:uiPriority w:val="99"/>
    <w:semiHidden/>
    <w:unhideWhenUsed/>
    <w:rsid w:val="00D76117"/>
  </w:style>
  <w:style w:type="character" w:styleId="afffff">
    <w:name w:val="Strong"/>
    <w:uiPriority w:val="22"/>
    <w:qFormat/>
    <w:rsid w:val="00D76117"/>
    <w:rPr>
      <w:b/>
      <w:bCs/>
    </w:rPr>
  </w:style>
  <w:style w:type="paragraph" w:customStyle="1" w:styleId="42">
    <w:name w:val="Абзац списка4"/>
    <w:basedOn w:val="a"/>
    <w:uiPriority w:val="99"/>
    <w:rsid w:val="00D76117"/>
    <w:pPr>
      <w:spacing w:line="276" w:lineRule="auto"/>
      <w:ind w:left="720" w:firstLine="709"/>
      <w:contextualSpacing/>
      <w:jc w:val="both"/>
    </w:pPr>
    <w:rPr>
      <w:sz w:val="28"/>
      <w:szCs w:val="22"/>
      <w:lang w:eastAsia="en-US"/>
    </w:rPr>
  </w:style>
  <w:style w:type="paragraph" w:customStyle="1" w:styleId="52">
    <w:name w:val="Абзац списка5"/>
    <w:basedOn w:val="a"/>
    <w:uiPriority w:val="99"/>
    <w:rsid w:val="00D76117"/>
    <w:pPr>
      <w:spacing w:line="276" w:lineRule="auto"/>
      <w:ind w:left="720" w:firstLine="709"/>
      <w:contextualSpacing/>
      <w:jc w:val="both"/>
    </w:pPr>
    <w:rPr>
      <w:sz w:val="28"/>
      <w:szCs w:val="22"/>
      <w:lang w:eastAsia="en-US"/>
    </w:rPr>
  </w:style>
  <w:style w:type="paragraph" w:customStyle="1" w:styleId="62">
    <w:name w:val="Абзац списка6"/>
    <w:basedOn w:val="a"/>
    <w:uiPriority w:val="99"/>
    <w:rsid w:val="00CC45BC"/>
    <w:pPr>
      <w:spacing w:line="276" w:lineRule="auto"/>
      <w:ind w:left="720" w:firstLine="709"/>
      <w:contextualSpacing/>
      <w:jc w:val="both"/>
    </w:pPr>
    <w:rPr>
      <w:sz w:val="28"/>
      <w:szCs w:val="22"/>
      <w:lang w:eastAsia="en-US"/>
    </w:rPr>
  </w:style>
  <w:style w:type="paragraph" w:customStyle="1" w:styleId="71">
    <w:name w:val="Абзац списка7"/>
    <w:basedOn w:val="a"/>
    <w:uiPriority w:val="99"/>
    <w:rsid w:val="00470F12"/>
    <w:pPr>
      <w:spacing w:line="276" w:lineRule="auto"/>
      <w:ind w:left="720" w:firstLine="709"/>
      <w:contextualSpacing/>
      <w:jc w:val="both"/>
    </w:pPr>
    <w:rPr>
      <w:sz w:val="28"/>
      <w:szCs w:val="22"/>
      <w:lang w:eastAsia="en-US"/>
    </w:rPr>
  </w:style>
  <w:style w:type="paragraph" w:customStyle="1" w:styleId="81">
    <w:name w:val="Абзац списка8"/>
    <w:basedOn w:val="a"/>
    <w:uiPriority w:val="99"/>
    <w:rsid w:val="001B6DA1"/>
    <w:pPr>
      <w:spacing w:line="276" w:lineRule="auto"/>
      <w:ind w:left="720" w:firstLine="709"/>
      <w:contextualSpacing/>
      <w:jc w:val="both"/>
    </w:pPr>
    <w:rPr>
      <w:sz w:val="28"/>
      <w:szCs w:val="22"/>
      <w:lang w:eastAsia="en-US"/>
    </w:rPr>
  </w:style>
  <w:style w:type="character" w:customStyle="1" w:styleId="1b">
    <w:name w:val="Нижний колонтитул Знак1"/>
    <w:aliases w:val="Знак Знак1"/>
    <w:uiPriority w:val="99"/>
    <w:semiHidden/>
    <w:rsid w:val="001B6DA1"/>
  </w:style>
  <w:style w:type="table" w:customStyle="1" w:styleId="1c">
    <w:name w:val="Сетка таблицы1"/>
    <w:basedOn w:val="a1"/>
    <w:uiPriority w:val="59"/>
    <w:rsid w:val="00E8633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91">
    <w:name w:val="Абзац списка9"/>
    <w:basedOn w:val="a"/>
    <w:uiPriority w:val="99"/>
    <w:rsid w:val="00CD0A2A"/>
    <w:pPr>
      <w:spacing w:line="276" w:lineRule="auto"/>
      <w:ind w:left="720" w:firstLine="709"/>
      <w:contextualSpacing/>
      <w:jc w:val="both"/>
    </w:pPr>
    <w:rPr>
      <w:sz w:val="28"/>
      <w:szCs w:val="22"/>
      <w:lang w:eastAsia="en-US"/>
    </w:rPr>
  </w:style>
  <w:style w:type="table" w:customStyle="1" w:styleId="2d">
    <w:name w:val="Сетка таблицы2"/>
    <w:basedOn w:val="a1"/>
    <w:next w:val="affffe"/>
    <w:uiPriority w:val="59"/>
    <w:rsid w:val="00CD0A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2"/>
    <w:uiPriority w:val="99"/>
    <w:semiHidden/>
    <w:unhideWhenUsed/>
    <w:rsid w:val="00CD0A2A"/>
  </w:style>
  <w:style w:type="numbering" w:customStyle="1" w:styleId="1111">
    <w:name w:val="Нет списка1111"/>
    <w:next w:val="a2"/>
    <w:uiPriority w:val="99"/>
    <w:semiHidden/>
    <w:unhideWhenUsed/>
    <w:rsid w:val="00CD0A2A"/>
  </w:style>
  <w:style w:type="table" w:customStyle="1" w:styleId="112">
    <w:name w:val="Сетка таблицы11"/>
    <w:basedOn w:val="a1"/>
    <w:uiPriority w:val="59"/>
    <w:rsid w:val="00CD0A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0">
    <w:name w:val="Title"/>
    <w:basedOn w:val="a"/>
    <w:next w:val="a"/>
    <w:link w:val="afffff1"/>
    <w:uiPriority w:val="99"/>
    <w:qFormat/>
    <w:rsid w:val="00E973F0"/>
    <w:pPr>
      <w:pBdr>
        <w:bottom w:val="single" w:sz="8" w:space="4" w:color="4F81BD"/>
      </w:pBdr>
      <w:spacing w:after="300"/>
      <w:contextualSpacing/>
    </w:pPr>
    <w:rPr>
      <w:rFonts w:ascii="Cambria" w:hAnsi="Cambria"/>
      <w:color w:val="17365D"/>
      <w:spacing w:val="5"/>
      <w:kern w:val="28"/>
      <w:sz w:val="52"/>
      <w:szCs w:val="52"/>
    </w:rPr>
  </w:style>
  <w:style w:type="character" w:customStyle="1" w:styleId="afffff1">
    <w:name w:val="Название Знак"/>
    <w:link w:val="afffff0"/>
    <w:uiPriority w:val="99"/>
    <w:rsid w:val="00E973F0"/>
    <w:rPr>
      <w:rFonts w:ascii="Cambria" w:hAnsi="Cambria"/>
      <w:color w:val="17365D"/>
      <w:spacing w:val="5"/>
      <w:kern w:val="28"/>
      <w:sz w:val="52"/>
      <w:szCs w:val="52"/>
    </w:rPr>
  </w:style>
  <w:style w:type="paragraph" w:customStyle="1" w:styleId="description">
    <w:name w:val="description"/>
    <w:basedOn w:val="a"/>
    <w:uiPriority w:val="99"/>
    <w:rsid w:val="00B93A1C"/>
    <w:pPr>
      <w:spacing w:before="100" w:beforeAutospacing="1" w:after="100" w:afterAutospacing="1"/>
    </w:pPr>
    <w:rPr>
      <w:sz w:val="24"/>
      <w:szCs w:val="24"/>
    </w:rPr>
  </w:style>
  <w:style w:type="paragraph" w:styleId="afffff2">
    <w:name w:val="No Spacing"/>
    <w:link w:val="afffff3"/>
    <w:uiPriority w:val="1"/>
    <w:qFormat/>
    <w:rsid w:val="00B4614D"/>
    <w:pPr>
      <w:suppressAutoHyphens/>
    </w:pPr>
    <w:rPr>
      <w:lang w:eastAsia="ar-SA"/>
    </w:rPr>
  </w:style>
  <w:style w:type="character" w:styleId="afffff4">
    <w:name w:val="Emphasis"/>
    <w:uiPriority w:val="99"/>
    <w:qFormat/>
    <w:rsid w:val="00261847"/>
    <w:rPr>
      <w:i/>
      <w:iCs/>
    </w:rPr>
  </w:style>
  <w:style w:type="paragraph" w:customStyle="1" w:styleId="xl65">
    <w:name w:val="xl65"/>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66">
    <w:name w:val="xl66"/>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67">
    <w:name w:val="xl67"/>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8">
    <w:name w:val="xl68"/>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9">
    <w:name w:val="xl69"/>
    <w:basedOn w:val="a"/>
    <w:rsid w:val="00C4302E"/>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0">
    <w:name w:val="xl70"/>
    <w:basedOn w:val="a"/>
    <w:rsid w:val="00C4302E"/>
    <w:pPr>
      <w:pBdr>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1">
    <w:name w:val="xl71"/>
    <w:basedOn w:val="a"/>
    <w:rsid w:val="00C4302E"/>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2">
    <w:name w:val="xl72"/>
    <w:basedOn w:val="a"/>
    <w:rsid w:val="00C4302E"/>
    <w:pPr>
      <w:pBdr>
        <w:top w:val="single" w:sz="4" w:space="0" w:color="auto"/>
        <w:left w:val="single" w:sz="4" w:space="0" w:color="auto"/>
        <w:right w:val="single" w:sz="4" w:space="0" w:color="auto"/>
      </w:pBdr>
      <w:spacing w:before="100" w:beforeAutospacing="1" w:after="100" w:afterAutospacing="1"/>
      <w:textAlignment w:val="center"/>
    </w:pPr>
    <w:rPr>
      <w:sz w:val="18"/>
      <w:szCs w:val="18"/>
    </w:rPr>
  </w:style>
  <w:style w:type="paragraph" w:customStyle="1" w:styleId="xl73">
    <w:name w:val="xl73"/>
    <w:basedOn w:val="a"/>
    <w:rsid w:val="00C4302E"/>
    <w:pPr>
      <w:pBdr>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74">
    <w:name w:val="xl74"/>
    <w:basedOn w:val="a"/>
    <w:rsid w:val="00C4302E"/>
    <w:pPr>
      <w:pBdr>
        <w:top w:val="single" w:sz="4" w:space="0" w:color="auto"/>
        <w:left w:val="single" w:sz="4" w:space="0" w:color="auto"/>
        <w:right w:val="single" w:sz="4" w:space="0" w:color="auto"/>
      </w:pBdr>
      <w:spacing w:before="100" w:beforeAutospacing="1" w:after="100" w:afterAutospacing="1"/>
      <w:textAlignment w:val="top"/>
    </w:pPr>
    <w:rPr>
      <w:sz w:val="18"/>
      <w:szCs w:val="18"/>
    </w:rPr>
  </w:style>
  <w:style w:type="paragraph" w:customStyle="1" w:styleId="xl75">
    <w:name w:val="xl75"/>
    <w:basedOn w:val="a"/>
    <w:rsid w:val="00C4302E"/>
    <w:pPr>
      <w:pBdr>
        <w:left w:val="single" w:sz="4" w:space="0" w:color="auto"/>
        <w:right w:val="single" w:sz="4" w:space="0" w:color="auto"/>
      </w:pBdr>
      <w:spacing w:before="100" w:beforeAutospacing="1" w:after="100" w:afterAutospacing="1"/>
      <w:textAlignment w:val="top"/>
    </w:pPr>
    <w:rPr>
      <w:sz w:val="18"/>
      <w:szCs w:val="18"/>
    </w:rPr>
  </w:style>
  <w:style w:type="paragraph" w:customStyle="1" w:styleId="xl76">
    <w:name w:val="xl76"/>
    <w:basedOn w:val="a"/>
    <w:rsid w:val="00C4302E"/>
    <w:pPr>
      <w:pBdr>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77">
    <w:name w:val="xl77"/>
    <w:basedOn w:val="a"/>
    <w:rsid w:val="00C4302E"/>
    <w:pPr>
      <w:pBdr>
        <w:top w:val="single" w:sz="4" w:space="0" w:color="auto"/>
        <w:left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78">
    <w:name w:val="xl78"/>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rPr>
  </w:style>
  <w:style w:type="paragraph" w:customStyle="1" w:styleId="xl79">
    <w:name w:val="xl79"/>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0">
    <w:name w:val="xl80"/>
    <w:basedOn w:val="a"/>
    <w:rsid w:val="00C4302E"/>
    <w:pPr>
      <w:spacing w:before="100" w:beforeAutospacing="1" w:after="100" w:afterAutospacing="1"/>
    </w:pPr>
    <w:rPr>
      <w:b/>
      <w:bCs/>
      <w:sz w:val="24"/>
      <w:szCs w:val="24"/>
    </w:rPr>
  </w:style>
  <w:style w:type="paragraph" w:customStyle="1" w:styleId="xl81">
    <w:name w:val="xl81"/>
    <w:basedOn w:val="a"/>
    <w:rsid w:val="00C4302E"/>
    <w:pPr>
      <w:pBdr>
        <w:left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2">
    <w:name w:val="xl82"/>
    <w:basedOn w:val="a"/>
    <w:rsid w:val="00C4302E"/>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3">
    <w:name w:val="xl83"/>
    <w:basedOn w:val="a"/>
    <w:rsid w:val="00C4302E"/>
    <w:pPr>
      <w:pBdr>
        <w:top w:val="single" w:sz="4" w:space="0" w:color="auto"/>
        <w:left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84">
    <w:name w:val="xl84"/>
    <w:basedOn w:val="a"/>
    <w:rsid w:val="00C4302E"/>
    <w:pPr>
      <w:pBdr>
        <w:top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85">
    <w:name w:val="xl85"/>
    <w:basedOn w:val="a"/>
    <w:rsid w:val="00C4302E"/>
    <w:pPr>
      <w:pBdr>
        <w:top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6">
    <w:name w:val="xl86"/>
    <w:basedOn w:val="a"/>
    <w:rsid w:val="00C4302E"/>
    <w:pPr>
      <w:pBdr>
        <w:top w:val="single" w:sz="4" w:space="0" w:color="auto"/>
        <w:left w:val="single" w:sz="4" w:space="0" w:color="auto"/>
        <w:right w:val="single" w:sz="4" w:space="0" w:color="auto"/>
      </w:pBdr>
      <w:spacing w:before="100" w:beforeAutospacing="1" w:after="100" w:afterAutospacing="1"/>
      <w:textAlignment w:val="top"/>
    </w:pPr>
    <w:rPr>
      <w:sz w:val="18"/>
      <w:szCs w:val="18"/>
    </w:rPr>
  </w:style>
  <w:style w:type="paragraph" w:customStyle="1" w:styleId="xl87">
    <w:name w:val="xl87"/>
    <w:basedOn w:val="a"/>
    <w:rsid w:val="00C4302E"/>
    <w:pPr>
      <w:pBdr>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88">
    <w:name w:val="xl88"/>
    <w:basedOn w:val="a"/>
    <w:rsid w:val="00C4302E"/>
    <w:pPr>
      <w:pBdr>
        <w:left w:val="single" w:sz="4" w:space="0" w:color="auto"/>
        <w:right w:val="single" w:sz="4" w:space="0" w:color="auto"/>
      </w:pBdr>
      <w:spacing w:before="100" w:beforeAutospacing="1" w:after="100" w:afterAutospacing="1"/>
      <w:textAlignment w:val="top"/>
    </w:pPr>
    <w:rPr>
      <w:sz w:val="18"/>
      <w:szCs w:val="18"/>
    </w:rPr>
  </w:style>
  <w:style w:type="paragraph" w:customStyle="1" w:styleId="xl89">
    <w:name w:val="xl89"/>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90">
    <w:name w:val="xl90"/>
    <w:basedOn w:val="a"/>
    <w:rsid w:val="00C4302E"/>
    <w:pPr>
      <w:pBdr>
        <w:top w:val="single" w:sz="4" w:space="0" w:color="auto"/>
        <w:left w:val="single" w:sz="4" w:space="0" w:color="auto"/>
        <w:right w:val="single" w:sz="4" w:space="0" w:color="auto"/>
      </w:pBdr>
      <w:spacing w:before="100" w:beforeAutospacing="1" w:after="100" w:afterAutospacing="1"/>
    </w:pPr>
    <w:rPr>
      <w:sz w:val="18"/>
      <w:szCs w:val="18"/>
    </w:rPr>
  </w:style>
  <w:style w:type="paragraph" w:customStyle="1" w:styleId="xl91">
    <w:name w:val="xl91"/>
    <w:basedOn w:val="a"/>
    <w:rsid w:val="00C4302E"/>
    <w:pPr>
      <w:pBdr>
        <w:top w:val="single" w:sz="4" w:space="0" w:color="auto"/>
        <w:left w:val="single" w:sz="4" w:space="0" w:color="auto"/>
        <w:right w:val="single" w:sz="4" w:space="0" w:color="auto"/>
      </w:pBdr>
      <w:spacing w:before="100" w:beforeAutospacing="1" w:after="100" w:afterAutospacing="1"/>
      <w:textAlignment w:val="center"/>
    </w:pPr>
    <w:rPr>
      <w:b/>
      <w:bCs/>
      <w:sz w:val="18"/>
      <w:szCs w:val="18"/>
    </w:rPr>
  </w:style>
  <w:style w:type="paragraph" w:customStyle="1" w:styleId="xl92">
    <w:name w:val="xl92"/>
    <w:basedOn w:val="a"/>
    <w:rsid w:val="00C4302E"/>
    <w:pPr>
      <w:pBdr>
        <w:left w:val="single" w:sz="4" w:space="0" w:color="auto"/>
        <w:right w:val="single" w:sz="4" w:space="0" w:color="auto"/>
      </w:pBdr>
      <w:spacing w:before="100" w:beforeAutospacing="1" w:after="100" w:afterAutospacing="1"/>
      <w:textAlignment w:val="center"/>
    </w:pPr>
    <w:rPr>
      <w:b/>
      <w:bCs/>
      <w:sz w:val="18"/>
      <w:szCs w:val="18"/>
    </w:rPr>
  </w:style>
  <w:style w:type="paragraph" w:customStyle="1" w:styleId="xl93">
    <w:name w:val="xl93"/>
    <w:basedOn w:val="a"/>
    <w:rsid w:val="00C4302E"/>
    <w:pPr>
      <w:pBdr>
        <w:left w:val="single" w:sz="4" w:space="0" w:color="auto"/>
        <w:bottom w:val="single" w:sz="4" w:space="0" w:color="auto"/>
        <w:right w:val="single" w:sz="4" w:space="0" w:color="auto"/>
      </w:pBdr>
      <w:spacing w:before="100" w:beforeAutospacing="1" w:after="100" w:afterAutospacing="1"/>
      <w:textAlignment w:val="center"/>
    </w:pPr>
    <w:rPr>
      <w:b/>
      <w:bCs/>
      <w:sz w:val="18"/>
      <w:szCs w:val="18"/>
    </w:rPr>
  </w:style>
  <w:style w:type="paragraph" w:customStyle="1" w:styleId="xl94">
    <w:name w:val="xl94"/>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95">
    <w:name w:val="xl95"/>
    <w:basedOn w:val="a"/>
    <w:rsid w:val="00C4302E"/>
    <w:pPr>
      <w:spacing w:before="100" w:beforeAutospacing="1" w:after="100" w:afterAutospacing="1"/>
      <w:textAlignment w:val="top"/>
    </w:pPr>
    <w:rPr>
      <w:sz w:val="24"/>
      <w:szCs w:val="24"/>
    </w:rPr>
  </w:style>
  <w:style w:type="paragraph" w:customStyle="1" w:styleId="xl96">
    <w:name w:val="xl96"/>
    <w:basedOn w:val="a"/>
    <w:rsid w:val="00C4302E"/>
    <w:pPr>
      <w:pBdr>
        <w:top w:val="single" w:sz="4" w:space="0" w:color="auto"/>
        <w:left w:val="single" w:sz="4" w:space="0" w:color="auto"/>
        <w:right w:val="single" w:sz="4" w:space="0" w:color="auto"/>
      </w:pBdr>
      <w:spacing w:before="100" w:beforeAutospacing="1" w:after="100" w:afterAutospacing="1"/>
      <w:textAlignment w:val="center"/>
    </w:pPr>
    <w:rPr>
      <w:sz w:val="24"/>
      <w:szCs w:val="24"/>
    </w:rPr>
  </w:style>
  <w:style w:type="paragraph" w:customStyle="1" w:styleId="xl97">
    <w:name w:val="xl97"/>
    <w:basedOn w:val="a"/>
    <w:rsid w:val="00C4302E"/>
    <w:pPr>
      <w:pBdr>
        <w:left w:val="single" w:sz="4" w:space="0" w:color="auto"/>
        <w:right w:val="single" w:sz="4" w:space="0" w:color="auto"/>
      </w:pBdr>
      <w:spacing w:before="100" w:beforeAutospacing="1" w:after="100" w:afterAutospacing="1"/>
      <w:textAlignment w:val="center"/>
    </w:pPr>
    <w:rPr>
      <w:sz w:val="24"/>
      <w:szCs w:val="24"/>
    </w:rPr>
  </w:style>
  <w:style w:type="paragraph" w:customStyle="1" w:styleId="xl98">
    <w:name w:val="xl98"/>
    <w:basedOn w:val="a"/>
    <w:rsid w:val="00C4302E"/>
    <w:pPr>
      <w:pBdr>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9">
    <w:name w:val="xl99"/>
    <w:basedOn w:val="a"/>
    <w:rsid w:val="00C4302E"/>
    <w:pPr>
      <w:pBdr>
        <w:top w:val="single" w:sz="4" w:space="0" w:color="auto"/>
        <w:left w:val="single" w:sz="4" w:space="0" w:color="auto"/>
        <w:right w:val="single" w:sz="4" w:space="0" w:color="auto"/>
      </w:pBdr>
      <w:spacing w:before="100" w:beforeAutospacing="1" w:after="100" w:afterAutospacing="1"/>
      <w:textAlignment w:val="top"/>
    </w:pPr>
    <w:rPr>
      <w:sz w:val="24"/>
      <w:szCs w:val="24"/>
    </w:rPr>
  </w:style>
  <w:style w:type="paragraph" w:customStyle="1" w:styleId="xl100">
    <w:name w:val="xl100"/>
    <w:basedOn w:val="a"/>
    <w:rsid w:val="00C4302E"/>
    <w:pPr>
      <w:pBdr>
        <w:left w:val="single" w:sz="4" w:space="0" w:color="auto"/>
        <w:right w:val="single" w:sz="4" w:space="0" w:color="auto"/>
      </w:pBdr>
      <w:spacing w:before="100" w:beforeAutospacing="1" w:after="100" w:afterAutospacing="1"/>
      <w:textAlignment w:val="top"/>
    </w:pPr>
    <w:rPr>
      <w:sz w:val="24"/>
      <w:szCs w:val="24"/>
    </w:rPr>
  </w:style>
  <w:style w:type="paragraph" w:customStyle="1" w:styleId="xl101">
    <w:name w:val="xl101"/>
    <w:basedOn w:val="a"/>
    <w:rsid w:val="00C4302E"/>
    <w:pPr>
      <w:pBdr>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102">
    <w:name w:val="xl102"/>
    <w:basedOn w:val="a"/>
    <w:rsid w:val="00C4302E"/>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sz w:val="18"/>
      <w:szCs w:val="18"/>
    </w:rPr>
  </w:style>
  <w:style w:type="paragraph" w:customStyle="1" w:styleId="xl103">
    <w:name w:val="xl103"/>
    <w:basedOn w:val="a"/>
    <w:rsid w:val="00C4302E"/>
    <w:pPr>
      <w:pBdr>
        <w:left w:val="single" w:sz="4" w:space="0" w:color="auto"/>
        <w:right w:val="single" w:sz="4" w:space="0" w:color="auto"/>
      </w:pBdr>
      <w:shd w:val="clear" w:color="000000" w:fill="FFFFFF"/>
      <w:spacing w:before="100" w:beforeAutospacing="1" w:after="100" w:afterAutospacing="1"/>
      <w:textAlignment w:val="top"/>
    </w:pPr>
    <w:rPr>
      <w:sz w:val="18"/>
      <w:szCs w:val="18"/>
    </w:rPr>
  </w:style>
  <w:style w:type="paragraph" w:customStyle="1" w:styleId="xl104">
    <w:name w:val="xl104"/>
    <w:basedOn w:val="a"/>
    <w:rsid w:val="00C4302E"/>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18"/>
      <w:szCs w:val="18"/>
    </w:rPr>
  </w:style>
  <w:style w:type="paragraph" w:customStyle="1" w:styleId="xl105">
    <w:name w:val="xl105"/>
    <w:basedOn w:val="a"/>
    <w:rsid w:val="00C4302E"/>
    <w:pPr>
      <w:pBdr>
        <w:top w:val="single" w:sz="4" w:space="0" w:color="auto"/>
        <w:left w:val="single" w:sz="4" w:space="0" w:color="auto"/>
        <w:right w:val="single" w:sz="4" w:space="0" w:color="auto"/>
      </w:pBdr>
      <w:spacing w:before="100" w:beforeAutospacing="1" w:after="100" w:afterAutospacing="1"/>
      <w:textAlignment w:val="center"/>
    </w:pPr>
    <w:rPr>
      <w:sz w:val="18"/>
      <w:szCs w:val="18"/>
    </w:rPr>
  </w:style>
  <w:style w:type="paragraph" w:customStyle="1" w:styleId="xl106">
    <w:name w:val="xl106"/>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07">
    <w:name w:val="xl107"/>
    <w:basedOn w:val="a"/>
    <w:rsid w:val="00C4302E"/>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08">
    <w:name w:val="xl108"/>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109">
    <w:name w:val="xl109"/>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character" w:customStyle="1" w:styleId="80">
    <w:name w:val="Заголовок 8 Знак"/>
    <w:link w:val="8"/>
    <w:uiPriority w:val="99"/>
    <w:semiHidden/>
    <w:rsid w:val="00A03BA0"/>
    <w:rPr>
      <w:rFonts w:ascii="Calibri" w:eastAsia="Times New Roman" w:hAnsi="Calibri" w:cs="Times New Roman"/>
      <w:i/>
      <w:iCs/>
      <w:sz w:val="24"/>
      <w:szCs w:val="24"/>
    </w:rPr>
  </w:style>
  <w:style w:type="character" w:customStyle="1" w:styleId="115pt">
    <w:name w:val="Основной текст + 11;5 pt"/>
    <w:rsid w:val="0079353C"/>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character" w:customStyle="1" w:styleId="60">
    <w:name w:val="Заголовок 6 Знак"/>
    <w:link w:val="6"/>
    <w:uiPriority w:val="99"/>
    <w:semiHidden/>
    <w:rsid w:val="00384A11"/>
    <w:rPr>
      <w:b/>
      <w:bCs/>
      <w:color w:val="595959"/>
      <w:spacing w:val="5"/>
      <w:sz w:val="28"/>
      <w:szCs w:val="22"/>
      <w:shd w:val="clear" w:color="auto" w:fill="FFFFFF"/>
    </w:rPr>
  </w:style>
  <w:style w:type="character" w:customStyle="1" w:styleId="70">
    <w:name w:val="Заголовок 7 Знак"/>
    <w:link w:val="7"/>
    <w:uiPriority w:val="99"/>
    <w:semiHidden/>
    <w:rsid w:val="00384A11"/>
    <w:rPr>
      <w:b/>
      <w:bCs/>
      <w:i/>
      <w:iCs/>
      <w:color w:val="5A5A5A"/>
    </w:rPr>
  </w:style>
  <w:style w:type="character" w:customStyle="1" w:styleId="90">
    <w:name w:val="Заголовок 9 Знак"/>
    <w:link w:val="9"/>
    <w:uiPriority w:val="99"/>
    <w:semiHidden/>
    <w:rsid w:val="00384A11"/>
    <w:rPr>
      <w:b/>
      <w:bCs/>
      <w:i/>
      <w:iCs/>
      <w:color w:val="7F7F7F"/>
      <w:sz w:val="18"/>
      <w:szCs w:val="18"/>
    </w:rPr>
  </w:style>
  <w:style w:type="character" w:customStyle="1" w:styleId="310">
    <w:name w:val="Заголовок 3 Знак1"/>
    <w:aliases w:val="Знак2 Знак Знак1"/>
    <w:semiHidden/>
    <w:rsid w:val="00384A11"/>
    <w:rPr>
      <w:rFonts w:ascii="Cambria" w:eastAsia="Times New Roman" w:hAnsi="Cambria" w:cs="Times New Roman" w:hint="default"/>
      <w:color w:val="243F60"/>
      <w:sz w:val="24"/>
      <w:szCs w:val="24"/>
    </w:rPr>
  </w:style>
  <w:style w:type="paragraph" w:styleId="HTML">
    <w:name w:val="HTML Preformatted"/>
    <w:basedOn w:val="a"/>
    <w:link w:val="HTML0"/>
    <w:uiPriority w:val="99"/>
    <w:unhideWhenUsed/>
    <w:rsid w:val="00384A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8"/>
      <w:szCs w:val="22"/>
    </w:rPr>
  </w:style>
  <w:style w:type="character" w:customStyle="1" w:styleId="HTML0">
    <w:name w:val="Стандартный HTML Знак"/>
    <w:link w:val="HTML"/>
    <w:uiPriority w:val="99"/>
    <w:rsid w:val="00384A11"/>
    <w:rPr>
      <w:rFonts w:ascii="Courier New" w:hAnsi="Courier New"/>
      <w:sz w:val="28"/>
      <w:szCs w:val="22"/>
    </w:rPr>
  </w:style>
  <w:style w:type="character" w:customStyle="1" w:styleId="1d">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uiPriority w:val="99"/>
    <w:semiHidden/>
    <w:rsid w:val="00384A11"/>
  </w:style>
  <w:style w:type="paragraph" w:styleId="afffff5">
    <w:name w:val="annotation text"/>
    <w:basedOn w:val="a"/>
    <w:link w:val="afffff6"/>
    <w:uiPriority w:val="99"/>
    <w:unhideWhenUsed/>
    <w:rsid w:val="00384A11"/>
    <w:pPr>
      <w:spacing w:after="200"/>
      <w:ind w:firstLine="709"/>
      <w:jc w:val="both"/>
    </w:pPr>
    <w:rPr>
      <w:sz w:val="28"/>
      <w:szCs w:val="22"/>
      <w:lang w:eastAsia="en-US"/>
    </w:rPr>
  </w:style>
  <w:style w:type="character" w:customStyle="1" w:styleId="afffff6">
    <w:name w:val="Текст примечания Знак"/>
    <w:link w:val="afffff5"/>
    <w:uiPriority w:val="99"/>
    <w:rsid w:val="00384A11"/>
    <w:rPr>
      <w:sz w:val="28"/>
      <w:szCs w:val="22"/>
      <w:lang w:eastAsia="en-US"/>
    </w:rPr>
  </w:style>
  <w:style w:type="paragraph" w:styleId="afffff7">
    <w:name w:val="endnote text"/>
    <w:basedOn w:val="a"/>
    <w:link w:val="afffff8"/>
    <w:uiPriority w:val="99"/>
    <w:unhideWhenUsed/>
    <w:rsid w:val="00384A11"/>
    <w:pPr>
      <w:ind w:firstLine="709"/>
      <w:jc w:val="both"/>
    </w:pPr>
    <w:rPr>
      <w:sz w:val="28"/>
      <w:szCs w:val="22"/>
    </w:rPr>
  </w:style>
  <w:style w:type="character" w:customStyle="1" w:styleId="afffff8">
    <w:name w:val="Текст концевой сноски Знак"/>
    <w:link w:val="afffff7"/>
    <w:uiPriority w:val="99"/>
    <w:rsid w:val="00384A11"/>
    <w:rPr>
      <w:sz w:val="28"/>
      <w:szCs w:val="22"/>
    </w:rPr>
  </w:style>
  <w:style w:type="paragraph" w:styleId="afffff9">
    <w:name w:val="Subtitle"/>
    <w:basedOn w:val="a"/>
    <w:next w:val="a"/>
    <w:link w:val="afffffa"/>
    <w:uiPriority w:val="11"/>
    <w:qFormat/>
    <w:rsid w:val="00384A11"/>
    <w:pPr>
      <w:ind w:left="10206"/>
      <w:jc w:val="center"/>
    </w:pPr>
    <w:rPr>
      <w:iCs/>
      <w:sz w:val="28"/>
      <w:szCs w:val="28"/>
    </w:rPr>
  </w:style>
  <w:style w:type="character" w:customStyle="1" w:styleId="afffffa">
    <w:name w:val="Подзаголовок Знак"/>
    <w:link w:val="afffff9"/>
    <w:uiPriority w:val="11"/>
    <w:rsid w:val="00384A11"/>
    <w:rPr>
      <w:iCs/>
      <w:sz w:val="28"/>
      <w:szCs w:val="28"/>
    </w:rPr>
  </w:style>
  <w:style w:type="paragraph" w:styleId="36">
    <w:name w:val="Body Text 3"/>
    <w:basedOn w:val="a"/>
    <w:link w:val="37"/>
    <w:uiPriority w:val="99"/>
    <w:unhideWhenUsed/>
    <w:rsid w:val="00384A11"/>
    <w:pPr>
      <w:spacing w:after="120"/>
    </w:pPr>
    <w:rPr>
      <w:sz w:val="16"/>
      <w:szCs w:val="16"/>
      <w:lang w:val="x-none" w:eastAsia="x-none"/>
    </w:rPr>
  </w:style>
  <w:style w:type="character" w:customStyle="1" w:styleId="37">
    <w:name w:val="Основной текст 3 Знак"/>
    <w:link w:val="36"/>
    <w:uiPriority w:val="99"/>
    <w:rsid w:val="00384A11"/>
    <w:rPr>
      <w:sz w:val="16"/>
      <w:szCs w:val="16"/>
      <w:lang w:val="x-none" w:eastAsia="x-none"/>
    </w:rPr>
  </w:style>
  <w:style w:type="paragraph" w:styleId="afffffb">
    <w:name w:val="Document Map"/>
    <w:basedOn w:val="a"/>
    <w:link w:val="afffffc"/>
    <w:uiPriority w:val="99"/>
    <w:unhideWhenUsed/>
    <w:rsid w:val="00384A11"/>
    <w:pPr>
      <w:shd w:val="clear" w:color="auto" w:fill="000080"/>
      <w:ind w:firstLine="709"/>
      <w:jc w:val="both"/>
    </w:pPr>
    <w:rPr>
      <w:rFonts w:ascii="Tahoma" w:hAnsi="Tahoma"/>
      <w:sz w:val="28"/>
      <w:szCs w:val="22"/>
    </w:rPr>
  </w:style>
  <w:style w:type="character" w:customStyle="1" w:styleId="afffffc">
    <w:name w:val="Схема документа Знак"/>
    <w:link w:val="afffffb"/>
    <w:uiPriority w:val="99"/>
    <w:rsid w:val="00384A11"/>
    <w:rPr>
      <w:rFonts w:ascii="Tahoma" w:hAnsi="Tahoma"/>
      <w:sz w:val="28"/>
      <w:szCs w:val="22"/>
      <w:shd w:val="clear" w:color="auto" w:fill="000080"/>
    </w:rPr>
  </w:style>
  <w:style w:type="paragraph" w:styleId="afffffd">
    <w:name w:val="annotation subject"/>
    <w:basedOn w:val="afffff5"/>
    <w:next w:val="afffff5"/>
    <w:link w:val="afffffe"/>
    <w:uiPriority w:val="99"/>
    <w:unhideWhenUsed/>
    <w:rsid w:val="00384A11"/>
    <w:rPr>
      <w:b/>
      <w:bCs/>
    </w:rPr>
  </w:style>
  <w:style w:type="character" w:customStyle="1" w:styleId="afffffe">
    <w:name w:val="Тема примечания Знак"/>
    <w:link w:val="afffffd"/>
    <w:uiPriority w:val="99"/>
    <w:rsid w:val="00384A11"/>
    <w:rPr>
      <w:b/>
      <w:bCs/>
      <w:sz w:val="28"/>
      <w:szCs w:val="22"/>
      <w:lang w:eastAsia="en-US"/>
    </w:rPr>
  </w:style>
  <w:style w:type="character" w:customStyle="1" w:styleId="afffff3">
    <w:name w:val="Без интервала Знак"/>
    <w:link w:val="afffff2"/>
    <w:uiPriority w:val="1"/>
    <w:locked/>
    <w:rsid w:val="00384A11"/>
    <w:rPr>
      <w:lang w:eastAsia="ar-SA"/>
    </w:rPr>
  </w:style>
  <w:style w:type="character" w:customStyle="1" w:styleId="aff">
    <w:name w:val="Абзац списка Знак"/>
    <w:link w:val="afe"/>
    <w:uiPriority w:val="34"/>
    <w:locked/>
    <w:rsid w:val="00384A11"/>
    <w:rPr>
      <w:rFonts w:ascii="Calibri" w:hAnsi="Calibri" w:cs="Calibri"/>
      <w:sz w:val="22"/>
      <w:szCs w:val="22"/>
      <w:lang w:eastAsia="en-US"/>
    </w:rPr>
  </w:style>
  <w:style w:type="paragraph" w:styleId="2e">
    <w:name w:val="Quote"/>
    <w:basedOn w:val="a"/>
    <w:next w:val="a"/>
    <w:link w:val="2f"/>
    <w:uiPriority w:val="29"/>
    <w:qFormat/>
    <w:rsid w:val="00384A11"/>
    <w:pPr>
      <w:ind w:firstLine="709"/>
      <w:jc w:val="both"/>
    </w:pPr>
    <w:rPr>
      <w:i/>
      <w:iCs/>
      <w:sz w:val="28"/>
      <w:szCs w:val="22"/>
    </w:rPr>
  </w:style>
  <w:style w:type="character" w:customStyle="1" w:styleId="2f">
    <w:name w:val="Цитата 2 Знак"/>
    <w:link w:val="2e"/>
    <w:uiPriority w:val="29"/>
    <w:rsid w:val="00384A11"/>
    <w:rPr>
      <w:i/>
      <w:iCs/>
      <w:sz w:val="28"/>
      <w:szCs w:val="22"/>
    </w:rPr>
  </w:style>
  <w:style w:type="paragraph" w:styleId="affffff">
    <w:name w:val="Intense Quote"/>
    <w:basedOn w:val="a"/>
    <w:next w:val="a"/>
    <w:link w:val="affffff0"/>
    <w:uiPriority w:val="30"/>
    <w:qFormat/>
    <w:rsid w:val="00384A11"/>
    <w:pPr>
      <w:pBdr>
        <w:top w:val="single" w:sz="4" w:space="10" w:color="auto"/>
        <w:bottom w:val="single" w:sz="4" w:space="10" w:color="auto"/>
      </w:pBdr>
      <w:spacing w:before="240" w:after="240" w:line="300" w:lineRule="auto"/>
      <w:ind w:left="1152" w:right="1152" w:firstLine="709"/>
      <w:jc w:val="both"/>
    </w:pPr>
    <w:rPr>
      <w:i/>
      <w:iCs/>
      <w:sz w:val="28"/>
      <w:szCs w:val="22"/>
    </w:rPr>
  </w:style>
  <w:style w:type="character" w:customStyle="1" w:styleId="affffff0">
    <w:name w:val="Выделенная цитата Знак"/>
    <w:link w:val="affffff"/>
    <w:uiPriority w:val="30"/>
    <w:rsid w:val="00384A11"/>
    <w:rPr>
      <w:i/>
      <w:iCs/>
      <w:sz w:val="28"/>
      <w:szCs w:val="22"/>
    </w:rPr>
  </w:style>
  <w:style w:type="character" w:customStyle="1" w:styleId="ConsPlusNonformat0">
    <w:name w:val="ConsPlusNonformat Знак"/>
    <w:link w:val="ConsPlusNonformat"/>
    <w:uiPriority w:val="99"/>
    <w:locked/>
    <w:rsid w:val="00384A11"/>
    <w:rPr>
      <w:rFonts w:ascii="Courier New" w:hAnsi="Courier New" w:cs="Courier New"/>
    </w:rPr>
  </w:style>
  <w:style w:type="character" w:customStyle="1" w:styleId="affffff1">
    <w:name w:val="Таб_текст Знак"/>
    <w:link w:val="affffff2"/>
    <w:locked/>
    <w:rsid w:val="00384A11"/>
    <w:rPr>
      <w:sz w:val="24"/>
      <w:szCs w:val="22"/>
    </w:rPr>
  </w:style>
  <w:style w:type="paragraph" w:customStyle="1" w:styleId="affffff2">
    <w:name w:val="Таб_текст"/>
    <w:basedOn w:val="afffff2"/>
    <w:link w:val="affffff1"/>
    <w:qFormat/>
    <w:rsid w:val="00384A11"/>
    <w:pPr>
      <w:suppressAutoHyphens w:val="0"/>
    </w:pPr>
    <w:rPr>
      <w:sz w:val="24"/>
      <w:szCs w:val="22"/>
      <w:lang w:eastAsia="ru-RU"/>
    </w:rPr>
  </w:style>
  <w:style w:type="character" w:customStyle="1" w:styleId="affffff3">
    <w:name w:val="Таб_заг Знак"/>
    <w:link w:val="affffff4"/>
    <w:locked/>
    <w:rsid w:val="00384A11"/>
    <w:rPr>
      <w:sz w:val="24"/>
      <w:szCs w:val="22"/>
    </w:rPr>
  </w:style>
  <w:style w:type="paragraph" w:customStyle="1" w:styleId="affffff4">
    <w:name w:val="Таб_заг"/>
    <w:basedOn w:val="afffff2"/>
    <w:link w:val="affffff3"/>
    <w:qFormat/>
    <w:rsid w:val="00384A11"/>
    <w:pPr>
      <w:suppressAutoHyphens w:val="0"/>
      <w:jc w:val="center"/>
    </w:pPr>
    <w:rPr>
      <w:sz w:val="24"/>
      <w:szCs w:val="22"/>
      <w:lang w:eastAsia="ru-RU"/>
    </w:rPr>
  </w:style>
  <w:style w:type="character" w:customStyle="1" w:styleId="QuoteChar">
    <w:name w:val="Quote Char"/>
    <w:link w:val="211"/>
    <w:uiPriority w:val="99"/>
    <w:locked/>
    <w:rsid w:val="00384A11"/>
    <w:rPr>
      <w:i/>
      <w:color w:val="000000"/>
    </w:rPr>
  </w:style>
  <w:style w:type="paragraph" w:customStyle="1" w:styleId="211">
    <w:name w:val="Цитата 21"/>
    <w:basedOn w:val="a"/>
    <w:next w:val="a"/>
    <w:link w:val="QuoteChar"/>
    <w:uiPriority w:val="99"/>
    <w:rsid w:val="00384A11"/>
    <w:pPr>
      <w:spacing w:after="200" w:line="276" w:lineRule="auto"/>
      <w:ind w:firstLine="709"/>
      <w:jc w:val="both"/>
    </w:pPr>
    <w:rPr>
      <w:i/>
      <w:color w:val="000000"/>
    </w:rPr>
  </w:style>
  <w:style w:type="character" w:customStyle="1" w:styleId="IntenseQuoteChar">
    <w:name w:val="Intense Quote Char"/>
    <w:link w:val="1e"/>
    <w:uiPriority w:val="99"/>
    <w:locked/>
    <w:rsid w:val="00384A11"/>
    <w:rPr>
      <w:b/>
      <w:i/>
      <w:color w:val="4F81BD"/>
    </w:rPr>
  </w:style>
  <w:style w:type="paragraph" w:customStyle="1" w:styleId="1e">
    <w:name w:val="Выделенная цитата1"/>
    <w:basedOn w:val="a"/>
    <w:next w:val="a"/>
    <w:link w:val="IntenseQuoteChar"/>
    <w:uiPriority w:val="99"/>
    <w:rsid w:val="00384A11"/>
    <w:pPr>
      <w:pBdr>
        <w:bottom w:val="single" w:sz="4" w:space="4" w:color="4F81BD"/>
      </w:pBdr>
      <w:spacing w:before="200" w:after="280" w:line="276" w:lineRule="auto"/>
      <w:ind w:left="936" w:right="936" w:firstLine="709"/>
      <w:jc w:val="both"/>
    </w:pPr>
    <w:rPr>
      <w:b/>
      <w:i/>
      <w:color w:val="4F81BD"/>
    </w:rPr>
  </w:style>
  <w:style w:type="character" w:customStyle="1" w:styleId="2f0">
    <w:name w:val="Основной текст (2)_"/>
    <w:link w:val="2f1"/>
    <w:locked/>
    <w:rsid w:val="00384A11"/>
    <w:rPr>
      <w:sz w:val="26"/>
      <w:szCs w:val="26"/>
      <w:shd w:val="clear" w:color="auto" w:fill="FFFFFF"/>
    </w:rPr>
  </w:style>
  <w:style w:type="paragraph" w:customStyle="1" w:styleId="2f1">
    <w:name w:val="Основной текст (2)"/>
    <w:basedOn w:val="a"/>
    <w:link w:val="2f0"/>
    <w:rsid w:val="00384A11"/>
    <w:pPr>
      <w:widowControl w:val="0"/>
      <w:shd w:val="clear" w:color="auto" w:fill="FFFFFF"/>
      <w:spacing w:before="360" w:after="900" w:line="0" w:lineRule="atLeast"/>
      <w:ind w:firstLine="567"/>
      <w:jc w:val="center"/>
    </w:pPr>
    <w:rPr>
      <w:sz w:val="26"/>
      <w:szCs w:val="26"/>
    </w:rPr>
  </w:style>
  <w:style w:type="paragraph" w:customStyle="1" w:styleId="810">
    <w:name w:val="Заголовок 81"/>
    <w:basedOn w:val="a"/>
    <w:next w:val="a"/>
    <w:uiPriority w:val="9"/>
    <w:qFormat/>
    <w:rsid w:val="00384A11"/>
    <w:pPr>
      <w:ind w:firstLine="709"/>
      <w:jc w:val="both"/>
      <w:outlineLvl w:val="7"/>
    </w:pPr>
    <w:rPr>
      <w:b/>
      <w:bCs/>
      <w:color w:val="7F7F7F"/>
    </w:rPr>
  </w:style>
  <w:style w:type="paragraph" w:customStyle="1" w:styleId="1f">
    <w:name w:val="Заголовок1"/>
    <w:basedOn w:val="a"/>
    <w:next w:val="a"/>
    <w:uiPriority w:val="99"/>
    <w:qFormat/>
    <w:rsid w:val="00384A11"/>
    <w:pPr>
      <w:contextualSpacing/>
    </w:pPr>
    <w:rPr>
      <w:rFonts w:ascii="Cambria" w:hAnsi="Cambria"/>
      <w:spacing w:val="-10"/>
      <w:kern w:val="28"/>
      <w:sz w:val="56"/>
      <w:szCs w:val="56"/>
    </w:rPr>
  </w:style>
  <w:style w:type="paragraph" w:customStyle="1" w:styleId="1f0">
    <w:name w:val="Название1"/>
    <w:basedOn w:val="a"/>
    <w:next w:val="a"/>
    <w:uiPriority w:val="99"/>
    <w:qFormat/>
    <w:rsid w:val="00384A11"/>
    <w:pPr>
      <w:contextualSpacing/>
    </w:pPr>
    <w:rPr>
      <w:rFonts w:ascii="Cambria" w:hAnsi="Cambria"/>
      <w:color w:val="17365D"/>
      <w:spacing w:val="5"/>
      <w:kern w:val="28"/>
      <w:sz w:val="52"/>
      <w:szCs w:val="52"/>
    </w:rPr>
  </w:style>
  <w:style w:type="paragraph" w:customStyle="1" w:styleId="2f2">
    <w:name w:val="Название2"/>
    <w:basedOn w:val="a"/>
    <w:next w:val="a"/>
    <w:uiPriority w:val="99"/>
    <w:qFormat/>
    <w:rsid w:val="00384A11"/>
    <w:pPr>
      <w:contextualSpacing/>
    </w:pPr>
    <w:rPr>
      <w:rFonts w:ascii="Cambria" w:hAnsi="Cambria"/>
      <w:spacing w:val="-10"/>
      <w:kern w:val="28"/>
      <w:sz w:val="56"/>
      <w:szCs w:val="56"/>
    </w:rPr>
  </w:style>
  <w:style w:type="paragraph" w:customStyle="1" w:styleId="2f3">
    <w:name w:val="Заголовок2"/>
    <w:basedOn w:val="a"/>
    <w:next w:val="a"/>
    <w:uiPriority w:val="99"/>
    <w:qFormat/>
    <w:rsid w:val="00384A11"/>
    <w:pPr>
      <w:contextualSpacing/>
    </w:pPr>
    <w:rPr>
      <w:rFonts w:ascii="Cambria" w:hAnsi="Cambria"/>
      <w:spacing w:val="-10"/>
      <w:kern w:val="28"/>
      <w:sz w:val="56"/>
      <w:szCs w:val="56"/>
    </w:rPr>
  </w:style>
  <w:style w:type="character" w:styleId="affffff5">
    <w:name w:val="annotation reference"/>
    <w:unhideWhenUsed/>
    <w:rsid w:val="00384A11"/>
    <w:rPr>
      <w:sz w:val="16"/>
      <w:szCs w:val="16"/>
    </w:rPr>
  </w:style>
  <w:style w:type="character" w:styleId="affffff6">
    <w:name w:val="Subtle Emphasis"/>
    <w:uiPriority w:val="19"/>
    <w:qFormat/>
    <w:rsid w:val="00384A11"/>
    <w:rPr>
      <w:i/>
      <w:iCs/>
    </w:rPr>
  </w:style>
  <w:style w:type="character" w:styleId="affffff7">
    <w:name w:val="Intense Emphasis"/>
    <w:uiPriority w:val="21"/>
    <w:qFormat/>
    <w:rsid w:val="00384A11"/>
    <w:rPr>
      <w:b/>
      <w:bCs/>
      <w:i/>
      <w:iCs/>
    </w:rPr>
  </w:style>
  <w:style w:type="character" w:styleId="affffff8">
    <w:name w:val="Subtle Reference"/>
    <w:uiPriority w:val="31"/>
    <w:qFormat/>
    <w:rsid w:val="00384A11"/>
    <w:rPr>
      <w:smallCaps/>
    </w:rPr>
  </w:style>
  <w:style w:type="character" w:styleId="affffff9">
    <w:name w:val="Intense Reference"/>
    <w:uiPriority w:val="32"/>
    <w:qFormat/>
    <w:rsid w:val="00384A11"/>
    <w:rPr>
      <w:b/>
      <w:bCs/>
      <w:smallCaps/>
    </w:rPr>
  </w:style>
  <w:style w:type="character" w:styleId="affffffa">
    <w:name w:val="Book Title"/>
    <w:uiPriority w:val="33"/>
    <w:qFormat/>
    <w:rsid w:val="00384A11"/>
    <w:rPr>
      <w:i/>
      <w:iCs/>
      <w:smallCaps/>
      <w:spacing w:val="5"/>
    </w:rPr>
  </w:style>
  <w:style w:type="character" w:customStyle="1" w:styleId="HTML1">
    <w:name w:val="Стандартный HTML Знак1"/>
    <w:uiPriority w:val="99"/>
    <w:rsid w:val="00384A11"/>
    <w:rPr>
      <w:rFonts w:ascii="Consolas" w:hAnsi="Consolas" w:hint="default"/>
    </w:rPr>
  </w:style>
  <w:style w:type="character" w:customStyle="1" w:styleId="1f1">
    <w:name w:val="Текст примечания Знак1"/>
    <w:uiPriority w:val="99"/>
    <w:rsid w:val="00384A11"/>
  </w:style>
  <w:style w:type="character" w:customStyle="1" w:styleId="1f2">
    <w:name w:val="Текст концевой сноски Знак1"/>
    <w:uiPriority w:val="99"/>
    <w:rsid w:val="00384A11"/>
  </w:style>
  <w:style w:type="character" w:customStyle="1" w:styleId="1f3">
    <w:name w:val="Красная строка Знак1"/>
    <w:uiPriority w:val="99"/>
    <w:rsid w:val="00384A11"/>
  </w:style>
  <w:style w:type="character" w:customStyle="1" w:styleId="212">
    <w:name w:val="Основной текст 2 Знак1"/>
    <w:uiPriority w:val="99"/>
    <w:rsid w:val="00384A11"/>
  </w:style>
  <w:style w:type="character" w:customStyle="1" w:styleId="311">
    <w:name w:val="Основной текст 3 Знак1"/>
    <w:uiPriority w:val="99"/>
    <w:rsid w:val="00384A11"/>
    <w:rPr>
      <w:sz w:val="16"/>
      <w:szCs w:val="16"/>
    </w:rPr>
  </w:style>
  <w:style w:type="character" w:customStyle="1" w:styleId="213">
    <w:name w:val="Основной текст с отступом 2 Знак1"/>
    <w:uiPriority w:val="99"/>
    <w:rsid w:val="00384A11"/>
  </w:style>
  <w:style w:type="character" w:customStyle="1" w:styleId="312">
    <w:name w:val="Основной текст с отступом 3 Знак1"/>
    <w:uiPriority w:val="99"/>
    <w:rsid w:val="00384A11"/>
    <w:rPr>
      <w:sz w:val="16"/>
      <w:szCs w:val="16"/>
    </w:rPr>
  </w:style>
  <w:style w:type="character" w:customStyle="1" w:styleId="1f4">
    <w:name w:val="Схема документа Знак1"/>
    <w:uiPriority w:val="99"/>
    <w:rsid w:val="00384A11"/>
    <w:rPr>
      <w:rFonts w:ascii="Tahoma" w:hAnsi="Tahoma" w:cs="Tahoma" w:hint="default"/>
      <w:sz w:val="16"/>
      <w:szCs w:val="16"/>
    </w:rPr>
  </w:style>
  <w:style w:type="character" w:customStyle="1" w:styleId="1f5">
    <w:name w:val="Текст Знак1"/>
    <w:uiPriority w:val="99"/>
    <w:rsid w:val="00384A11"/>
    <w:rPr>
      <w:rFonts w:ascii="Consolas" w:hAnsi="Consolas" w:hint="default"/>
      <w:sz w:val="21"/>
      <w:szCs w:val="21"/>
    </w:rPr>
  </w:style>
  <w:style w:type="character" w:customStyle="1" w:styleId="1f6">
    <w:name w:val="Тема примечания Знак1"/>
    <w:uiPriority w:val="99"/>
    <w:rsid w:val="00384A11"/>
    <w:rPr>
      <w:b/>
      <w:bCs/>
    </w:rPr>
  </w:style>
  <w:style w:type="character" w:customStyle="1" w:styleId="82">
    <w:name w:val="Название Знак8"/>
    <w:uiPriority w:val="99"/>
    <w:locked/>
    <w:rsid w:val="00384A11"/>
    <w:rPr>
      <w:rFonts w:ascii="Cambria" w:eastAsia="Times New Roman" w:hAnsi="Cambria" w:cs="Times New Roman"/>
      <w:spacing w:val="-10"/>
      <w:kern w:val="28"/>
      <w:sz w:val="56"/>
      <w:szCs w:val="56"/>
    </w:rPr>
  </w:style>
  <w:style w:type="character" w:customStyle="1" w:styleId="1f7">
    <w:name w:val="Название Знак1"/>
    <w:uiPriority w:val="99"/>
    <w:rsid w:val="00384A11"/>
    <w:rPr>
      <w:rFonts w:ascii="Cambria" w:hAnsi="Cambria" w:hint="default"/>
      <w:spacing w:val="-10"/>
      <w:kern w:val="28"/>
      <w:sz w:val="56"/>
      <w:szCs w:val="56"/>
    </w:rPr>
  </w:style>
  <w:style w:type="character" w:customStyle="1" w:styleId="affffffb">
    <w:name w:val="Заголовок Знак"/>
    <w:uiPriority w:val="99"/>
    <w:locked/>
    <w:rsid w:val="00384A11"/>
    <w:rPr>
      <w:rFonts w:ascii="Cambria" w:hAnsi="Cambria" w:hint="default"/>
      <w:spacing w:val="-10"/>
      <w:kern w:val="28"/>
      <w:sz w:val="56"/>
      <w:szCs w:val="56"/>
    </w:rPr>
  </w:style>
  <w:style w:type="character" w:customStyle="1" w:styleId="1f8">
    <w:name w:val="Заголовок Знак1"/>
    <w:uiPriority w:val="10"/>
    <w:rsid w:val="00384A11"/>
    <w:rPr>
      <w:rFonts w:ascii="Calibri Light" w:eastAsia="Times New Roman" w:hAnsi="Calibri Light" w:cs="Times New Roman" w:hint="default"/>
      <w:spacing w:val="-10"/>
      <w:kern w:val="28"/>
      <w:sz w:val="56"/>
      <w:szCs w:val="56"/>
    </w:rPr>
  </w:style>
  <w:style w:type="character" w:customStyle="1" w:styleId="2f4">
    <w:name w:val="Название Знак2"/>
    <w:rsid w:val="00384A11"/>
    <w:rPr>
      <w:rFonts w:ascii="Cambria" w:eastAsia="Times New Roman" w:hAnsi="Cambria" w:cs="Times New Roman" w:hint="default"/>
      <w:color w:val="17365D"/>
      <w:spacing w:val="5"/>
      <w:kern w:val="28"/>
      <w:sz w:val="52"/>
      <w:szCs w:val="52"/>
    </w:rPr>
  </w:style>
  <w:style w:type="character" w:customStyle="1" w:styleId="2f5">
    <w:name w:val="Заголовок Знак2"/>
    <w:uiPriority w:val="10"/>
    <w:rsid w:val="00384A11"/>
    <w:rPr>
      <w:rFonts w:ascii="Calibri Light" w:eastAsia="Times New Roman" w:hAnsi="Calibri Light" w:cs="Times New Roman" w:hint="default"/>
      <w:spacing w:val="-10"/>
      <w:kern w:val="28"/>
      <w:sz w:val="56"/>
      <w:szCs w:val="56"/>
    </w:rPr>
  </w:style>
  <w:style w:type="character" w:customStyle="1" w:styleId="38">
    <w:name w:val="Название Знак3"/>
    <w:uiPriority w:val="99"/>
    <w:locked/>
    <w:rsid w:val="00384A11"/>
    <w:rPr>
      <w:rFonts w:ascii="Cambria" w:hAnsi="Cambria" w:hint="default"/>
      <w:spacing w:val="-10"/>
      <w:kern w:val="28"/>
      <w:sz w:val="56"/>
      <w:szCs w:val="56"/>
    </w:rPr>
  </w:style>
  <w:style w:type="character" w:customStyle="1" w:styleId="39">
    <w:name w:val="Заголовок Знак3"/>
    <w:rsid w:val="00384A11"/>
    <w:rPr>
      <w:rFonts w:ascii="Cambria" w:eastAsia="Times New Roman" w:hAnsi="Cambria" w:cs="Times New Roman" w:hint="default"/>
      <w:spacing w:val="-10"/>
      <w:kern w:val="28"/>
      <w:sz w:val="56"/>
      <w:szCs w:val="56"/>
    </w:rPr>
  </w:style>
  <w:style w:type="character" w:customStyle="1" w:styleId="43">
    <w:name w:val="Название Знак4"/>
    <w:uiPriority w:val="10"/>
    <w:locked/>
    <w:rsid w:val="00384A11"/>
    <w:rPr>
      <w:rFonts w:ascii="Cambria" w:hAnsi="Cambria" w:hint="default"/>
      <w:spacing w:val="-10"/>
      <w:kern w:val="28"/>
      <w:sz w:val="56"/>
      <w:szCs w:val="56"/>
    </w:rPr>
  </w:style>
  <w:style w:type="character" w:customStyle="1" w:styleId="53">
    <w:name w:val="Название Знак5"/>
    <w:rsid w:val="00384A11"/>
    <w:rPr>
      <w:rFonts w:ascii="Cambria" w:eastAsia="Times New Roman" w:hAnsi="Cambria" w:cs="Times New Roman" w:hint="default"/>
      <w:spacing w:val="-10"/>
      <w:kern w:val="28"/>
      <w:sz w:val="56"/>
      <w:szCs w:val="56"/>
    </w:rPr>
  </w:style>
  <w:style w:type="character" w:customStyle="1" w:styleId="54">
    <w:name w:val="Заголовок Знак5"/>
    <w:uiPriority w:val="99"/>
    <w:rsid w:val="00384A11"/>
    <w:rPr>
      <w:rFonts w:ascii="Cambria" w:eastAsia="Times New Roman" w:hAnsi="Cambria" w:cs="Times New Roman" w:hint="default"/>
      <w:spacing w:val="-10"/>
      <w:kern w:val="28"/>
      <w:sz w:val="56"/>
      <w:szCs w:val="56"/>
    </w:rPr>
  </w:style>
  <w:style w:type="character" w:customStyle="1" w:styleId="63">
    <w:name w:val="Название Знак6"/>
    <w:uiPriority w:val="99"/>
    <w:rsid w:val="00384A11"/>
    <w:rPr>
      <w:rFonts w:ascii="Cambria" w:eastAsia="Times New Roman" w:hAnsi="Cambria" w:cs="Times New Roman" w:hint="default"/>
      <w:spacing w:val="-10"/>
      <w:kern w:val="28"/>
      <w:sz w:val="56"/>
      <w:szCs w:val="56"/>
    </w:rPr>
  </w:style>
  <w:style w:type="character" w:customStyle="1" w:styleId="z-label">
    <w:name w:val="z-label"/>
    <w:rsid w:val="00384A11"/>
  </w:style>
  <w:style w:type="character" w:customStyle="1" w:styleId="markedcontent">
    <w:name w:val="markedcontent"/>
    <w:rsid w:val="00384A11"/>
  </w:style>
  <w:style w:type="character" w:customStyle="1" w:styleId="64">
    <w:name w:val="Заголовок Знак6"/>
    <w:uiPriority w:val="99"/>
    <w:rsid w:val="00384A11"/>
    <w:rPr>
      <w:rFonts w:ascii="Cambria" w:eastAsia="Times New Roman" w:hAnsi="Cambria" w:cs="Times New Roman" w:hint="default"/>
      <w:spacing w:val="-10"/>
      <w:kern w:val="28"/>
      <w:sz w:val="56"/>
      <w:szCs w:val="56"/>
    </w:rPr>
  </w:style>
  <w:style w:type="character" w:customStyle="1" w:styleId="72">
    <w:name w:val="Название Знак7"/>
    <w:uiPriority w:val="99"/>
    <w:rsid w:val="00384A11"/>
    <w:rPr>
      <w:rFonts w:ascii="Cambria" w:eastAsia="Times New Roman" w:hAnsi="Cambria" w:cs="Times New Roman" w:hint="default"/>
      <w:spacing w:val="-10"/>
      <w:kern w:val="28"/>
      <w:sz w:val="56"/>
      <w:szCs w:val="56"/>
    </w:rPr>
  </w:style>
  <w:style w:type="table" w:customStyle="1" w:styleId="3a">
    <w:name w:val="Сетка таблицы3"/>
    <w:basedOn w:val="a1"/>
    <w:uiPriority w:val="59"/>
    <w:rsid w:val="00384A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етка таблицы12"/>
    <w:basedOn w:val="a1"/>
    <w:uiPriority w:val="59"/>
    <w:rsid w:val="00384A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
    <w:name w:val="Сетка таблицы21"/>
    <w:basedOn w:val="a1"/>
    <w:uiPriority w:val="59"/>
    <w:rsid w:val="00384A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Сетка таблицы111"/>
    <w:basedOn w:val="a1"/>
    <w:uiPriority w:val="59"/>
    <w:rsid w:val="00384A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
    <w:name w:val="Сетка таблицы4"/>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
    <w:name w:val="Сетка таблицы5"/>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
    <w:name w:val="Сетка таблицы6"/>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
    <w:name w:val="Сетка таблицы8"/>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
    <w:name w:val="Сетка таблицы9"/>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Сетка таблицы13"/>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0">
    <w:name w:val="Сетка таблицы15"/>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5">
    <w:name w:val="font5"/>
    <w:basedOn w:val="a"/>
    <w:rsid w:val="0031041E"/>
    <w:pPr>
      <w:spacing w:before="100" w:beforeAutospacing="1" w:after="100" w:afterAutospacing="1"/>
    </w:pPr>
    <w:rPr>
      <w:color w:val="000000"/>
      <w:sz w:val="24"/>
      <w:szCs w:val="24"/>
    </w:rPr>
  </w:style>
  <w:style w:type="paragraph" w:customStyle="1" w:styleId="xl110">
    <w:name w:val="xl110"/>
    <w:basedOn w:val="a"/>
    <w:rsid w:val="0031041E"/>
    <w:pPr>
      <w:pBdr>
        <w:top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11">
    <w:name w:val="xl111"/>
    <w:basedOn w:val="a"/>
    <w:rsid w:val="0031041E"/>
    <w:pPr>
      <w:pBdr>
        <w:top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12">
    <w:name w:val="xl112"/>
    <w:basedOn w:val="a"/>
    <w:rsid w:val="0031041E"/>
    <w:pPr>
      <w:pBdr>
        <w:top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13">
    <w:name w:val="xl113"/>
    <w:basedOn w:val="a"/>
    <w:rsid w:val="003104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rPr>
  </w:style>
  <w:style w:type="paragraph" w:customStyle="1" w:styleId="xl114">
    <w:name w:val="xl114"/>
    <w:basedOn w:val="a"/>
    <w:rsid w:val="003104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rPr>
  </w:style>
  <w:style w:type="paragraph" w:customStyle="1" w:styleId="xl115">
    <w:name w:val="xl115"/>
    <w:basedOn w:val="a"/>
    <w:rsid w:val="0031041E"/>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16">
    <w:name w:val="xl116"/>
    <w:basedOn w:val="a"/>
    <w:rsid w:val="0031041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17">
    <w:name w:val="xl117"/>
    <w:basedOn w:val="a"/>
    <w:rsid w:val="0031041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rPr>
  </w:style>
  <w:style w:type="paragraph" w:customStyle="1" w:styleId="xl118">
    <w:name w:val="xl118"/>
    <w:basedOn w:val="a"/>
    <w:rsid w:val="0031041E"/>
    <w:pPr>
      <w:pBdr>
        <w:top w:val="single" w:sz="4" w:space="0" w:color="auto"/>
        <w:lef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19">
    <w:name w:val="xl119"/>
    <w:basedOn w:val="a"/>
    <w:rsid w:val="0031041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0">
    <w:name w:val="xl120"/>
    <w:basedOn w:val="a"/>
    <w:rsid w:val="0031041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rPr>
  </w:style>
  <w:style w:type="paragraph" w:customStyle="1" w:styleId="xl121">
    <w:name w:val="xl121"/>
    <w:basedOn w:val="a"/>
    <w:rsid w:val="0031041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rPr>
  </w:style>
  <w:style w:type="paragraph" w:customStyle="1" w:styleId="xl122">
    <w:name w:val="xl122"/>
    <w:basedOn w:val="a"/>
    <w:rsid w:val="0031041E"/>
    <w:pPr>
      <w:pBdr>
        <w:left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3">
    <w:name w:val="xl123"/>
    <w:basedOn w:val="a"/>
    <w:rsid w:val="003104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4">
    <w:name w:val="xl124"/>
    <w:basedOn w:val="a"/>
    <w:rsid w:val="003104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5">
    <w:name w:val="xl125"/>
    <w:basedOn w:val="a"/>
    <w:rsid w:val="003104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rPr>
  </w:style>
  <w:style w:type="paragraph" w:customStyle="1" w:styleId="xl126">
    <w:name w:val="xl126"/>
    <w:basedOn w:val="a"/>
    <w:rsid w:val="003104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27">
    <w:name w:val="xl127"/>
    <w:basedOn w:val="a"/>
    <w:rsid w:val="0031041E"/>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rPr>
  </w:style>
  <w:style w:type="paragraph" w:customStyle="1" w:styleId="xl128">
    <w:name w:val="xl128"/>
    <w:basedOn w:val="a"/>
    <w:rsid w:val="0031041E"/>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9">
    <w:name w:val="xl129"/>
    <w:basedOn w:val="a"/>
    <w:rsid w:val="0031041E"/>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30">
    <w:name w:val="xl130"/>
    <w:basedOn w:val="a"/>
    <w:rsid w:val="0031041E"/>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31">
    <w:name w:val="xl131"/>
    <w:basedOn w:val="a"/>
    <w:rsid w:val="0031041E"/>
    <w:pPr>
      <w:spacing w:before="100" w:beforeAutospacing="1" w:after="100" w:afterAutospacing="1"/>
      <w:jc w:val="center"/>
      <w:textAlignment w:val="center"/>
    </w:pPr>
    <w:rPr>
      <w:sz w:val="24"/>
      <w:szCs w:val="24"/>
    </w:rPr>
  </w:style>
  <w:style w:type="paragraph" w:customStyle="1" w:styleId="xl132">
    <w:name w:val="xl132"/>
    <w:basedOn w:val="a"/>
    <w:rsid w:val="0031041E"/>
    <w:pPr>
      <w:pBdr>
        <w:top w:val="single" w:sz="4" w:space="0" w:color="auto"/>
        <w:right w:val="single" w:sz="4" w:space="0" w:color="auto"/>
      </w:pBdr>
      <w:shd w:val="clear" w:color="000000" w:fill="FFFFFF"/>
      <w:spacing w:before="100" w:beforeAutospacing="1" w:after="100" w:afterAutospacing="1"/>
      <w:textAlignment w:val="center"/>
    </w:pPr>
    <w:rPr>
      <w:sz w:val="24"/>
      <w:szCs w:val="24"/>
    </w:rPr>
  </w:style>
  <w:style w:type="paragraph" w:customStyle="1" w:styleId="xl133">
    <w:name w:val="xl133"/>
    <w:basedOn w:val="a"/>
    <w:rsid w:val="0031041E"/>
    <w:pPr>
      <w:pBdr>
        <w:top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34">
    <w:name w:val="xl134"/>
    <w:basedOn w:val="a"/>
    <w:rsid w:val="0031041E"/>
    <w:pPr>
      <w:pBdr>
        <w:top w:val="single" w:sz="4" w:space="0" w:color="auto"/>
        <w:left w:val="single" w:sz="4" w:space="0" w:color="auto"/>
        <w:bottom w:val="single" w:sz="4" w:space="0" w:color="auto"/>
      </w:pBdr>
      <w:shd w:val="clear" w:color="000000" w:fill="FFFFFF"/>
      <w:spacing w:before="100" w:beforeAutospacing="1" w:after="100" w:afterAutospacing="1"/>
      <w:jc w:val="center"/>
    </w:pPr>
    <w:rPr>
      <w:b/>
      <w:bCs/>
      <w:sz w:val="24"/>
      <w:szCs w:val="24"/>
    </w:rPr>
  </w:style>
  <w:style w:type="paragraph" w:customStyle="1" w:styleId="xl135">
    <w:name w:val="xl135"/>
    <w:basedOn w:val="a"/>
    <w:rsid w:val="0031041E"/>
    <w:pPr>
      <w:pBdr>
        <w:top w:val="single" w:sz="4" w:space="0" w:color="auto"/>
        <w:bottom w:val="single" w:sz="4" w:space="0" w:color="auto"/>
      </w:pBdr>
      <w:shd w:val="clear" w:color="000000" w:fill="FFFFFF"/>
      <w:spacing w:before="100" w:beforeAutospacing="1" w:after="100" w:afterAutospacing="1"/>
      <w:jc w:val="center"/>
    </w:pPr>
    <w:rPr>
      <w:b/>
      <w:bCs/>
      <w:sz w:val="24"/>
      <w:szCs w:val="24"/>
    </w:rPr>
  </w:style>
  <w:style w:type="paragraph" w:customStyle="1" w:styleId="xl136">
    <w:name w:val="xl136"/>
    <w:basedOn w:val="a"/>
    <w:rsid w:val="0031041E"/>
    <w:pPr>
      <w:pBdr>
        <w:top w:val="single" w:sz="4" w:space="0" w:color="auto"/>
        <w:bottom w:val="single" w:sz="4" w:space="0" w:color="auto"/>
        <w:right w:val="single" w:sz="4" w:space="0" w:color="auto"/>
      </w:pBdr>
      <w:shd w:val="clear" w:color="000000" w:fill="FFFFFF"/>
      <w:spacing w:before="100" w:beforeAutospacing="1" w:after="100" w:afterAutospacing="1"/>
      <w:jc w:val="center"/>
    </w:pPr>
    <w:rPr>
      <w:b/>
      <w:bCs/>
      <w:sz w:val="24"/>
      <w:szCs w:val="24"/>
    </w:rPr>
  </w:style>
  <w:style w:type="paragraph" w:customStyle="1" w:styleId="xl137">
    <w:name w:val="xl137"/>
    <w:basedOn w:val="a"/>
    <w:rsid w:val="0031041E"/>
    <w:pPr>
      <w:pBdr>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38">
    <w:name w:val="xl138"/>
    <w:basedOn w:val="a"/>
    <w:rsid w:val="0031041E"/>
    <w:pPr>
      <w:pBdr>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39">
    <w:name w:val="xl139"/>
    <w:basedOn w:val="a"/>
    <w:rsid w:val="0031041E"/>
    <w:pPr>
      <w:pBdr>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40">
    <w:name w:val="xl140"/>
    <w:basedOn w:val="a"/>
    <w:rsid w:val="0031041E"/>
    <w:pPr>
      <w:pBdr>
        <w:top w:val="single" w:sz="4" w:space="0" w:color="auto"/>
        <w:left w:val="single" w:sz="4" w:space="0" w:color="auto"/>
        <w:bottom w:val="single" w:sz="4" w:space="0" w:color="auto"/>
      </w:pBdr>
      <w:shd w:val="clear" w:color="000000" w:fill="FFFFFF"/>
      <w:spacing w:before="100" w:beforeAutospacing="1" w:after="100" w:afterAutospacing="1"/>
      <w:jc w:val="center"/>
    </w:pPr>
    <w:rPr>
      <w:b/>
      <w:bCs/>
      <w:sz w:val="24"/>
      <w:szCs w:val="24"/>
    </w:rPr>
  </w:style>
  <w:style w:type="paragraph" w:customStyle="1" w:styleId="xl141">
    <w:name w:val="xl141"/>
    <w:basedOn w:val="a"/>
    <w:rsid w:val="0031041E"/>
    <w:pPr>
      <w:pBdr>
        <w:top w:val="single" w:sz="4" w:space="0" w:color="auto"/>
        <w:bottom w:val="single" w:sz="4" w:space="0" w:color="auto"/>
      </w:pBdr>
      <w:shd w:val="clear" w:color="000000" w:fill="FFFFFF"/>
      <w:spacing w:before="100" w:beforeAutospacing="1" w:after="100" w:afterAutospacing="1"/>
      <w:jc w:val="center"/>
    </w:pPr>
    <w:rPr>
      <w:sz w:val="24"/>
      <w:szCs w:val="24"/>
    </w:rPr>
  </w:style>
  <w:style w:type="paragraph" w:customStyle="1" w:styleId="xl142">
    <w:name w:val="xl142"/>
    <w:basedOn w:val="a"/>
    <w:rsid w:val="0031041E"/>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43">
    <w:name w:val="xl143"/>
    <w:basedOn w:val="a"/>
    <w:rsid w:val="0031041E"/>
    <w:pPr>
      <w:pBdr>
        <w:top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44">
    <w:name w:val="xl144"/>
    <w:basedOn w:val="a"/>
    <w:rsid w:val="0031041E"/>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endnote text" w:uiPriority="99"/>
    <w:lsdException w:name="List Bullet" w:uiPriority="99"/>
    <w:lsdException w:name="List 3" w:uiPriority="99"/>
    <w:lsdException w:name="Title" w:uiPriority="99" w:qFormat="1"/>
    <w:lsdException w:name="Body Text" w:uiPriority="99"/>
    <w:lsdException w:name="Body Text Indent" w:uiPriority="99"/>
    <w:lsdException w:name="Subtitle" w:uiPriority="11" w:qFormat="1"/>
    <w:lsdException w:name="Body Text First Indent" w:uiPriority="99"/>
    <w:lsdException w:name="Body Text 2" w:uiPriority="99"/>
    <w:lsdException w:name="Body Text 3" w:uiPriority="99"/>
    <w:lsdException w:name="Body Text Indent 2" w:uiPriority="99"/>
    <w:lsdException w:name="Body Text Indent 3" w:uiPriority="99"/>
    <w:lsdException w:name="Hyperlink" w:uiPriority="99"/>
    <w:lsdException w:name="FollowedHyperlink" w:uiPriority="99"/>
    <w:lsdException w:name="Strong" w:uiPriority="22" w:qFormat="1"/>
    <w:lsdException w:name="Emphasis" w:uiPriority="99" w:qFormat="1"/>
    <w:lsdException w:name="Document Map" w:uiPriority="99"/>
    <w:lsdException w:name="Plain Text" w:uiPriority="99"/>
    <w:lsdException w:name="Normal (Web)" w:uiPriority="99"/>
    <w:lsdException w:name="HTML Preformatted" w:uiPriority="99"/>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D45F5"/>
  </w:style>
  <w:style w:type="paragraph" w:styleId="1">
    <w:name w:val="heading 1"/>
    <w:basedOn w:val="a"/>
    <w:next w:val="a"/>
    <w:link w:val="10"/>
    <w:uiPriority w:val="99"/>
    <w:qFormat/>
    <w:rsid w:val="00134743"/>
    <w:pPr>
      <w:keepNext/>
      <w:spacing w:line="220" w:lineRule="exact"/>
      <w:jc w:val="center"/>
      <w:outlineLvl w:val="0"/>
    </w:pPr>
    <w:rPr>
      <w:rFonts w:ascii="AG Souvenir" w:hAnsi="AG Souvenir"/>
      <w:b/>
      <w:spacing w:val="38"/>
      <w:sz w:val="28"/>
    </w:rPr>
  </w:style>
  <w:style w:type="paragraph" w:styleId="2">
    <w:name w:val="heading 2"/>
    <w:basedOn w:val="a"/>
    <w:next w:val="a"/>
    <w:link w:val="20"/>
    <w:qFormat/>
    <w:rsid w:val="00134743"/>
    <w:pPr>
      <w:keepNext/>
      <w:ind w:left="709"/>
      <w:outlineLvl w:val="1"/>
    </w:pPr>
    <w:rPr>
      <w:sz w:val="28"/>
    </w:rPr>
  </w:style>
  <w:style w:type="paragraph" w:styleId="3">
    <w:name w:val="heading 3"/>
    <w:aliases w:val="Знак2 Знак"/>
    <w:basedOn w:val="2"/>
    <w:next w:val="a"/>
    <w:link w:val="30"/>
    <w:unhideWhenUsed/>
    <w:qFormat/>
    <w:rsid w:val="007F3EBC"/>
    <w:pPr>
      <w:keepNext w:val="0"/>
      <w:widowControl w:val="0"/>
      <w:autoSpaceDE w:val="0"/>
      <w:autoSpaceDN w:val="0"/>
      <w:adjustRightInd w:val="0"/>
      <w:ind w:left="0"/>
      <w:jc w:val="both"/>
      <w:outlineLvl w:val="2"/>
    </w:pPr>
    <w:rPr>
      <w:rFonts w:ascii="Arial" w:hAnsi="Arial"/>
      <w:sz w:val="24"/>
      <w:szCs w:val="24"/>
    </w:rPr>
  </w:style>
  <w:style w:type="paragraph" w:styleId="4">
    <w:name w:val="heading 4"/>
    <w:basedOn w:val="3"/>
    <w:next w:val="a"/>
    <w:link w:val="40"/>
    <w:unhideWhenUsed/>
    <w:qFormat/>
    <w:rsid w:val="007F3EBC"/>
    <w:pPr>
      <w:outlineLvl w:val="3"/>
    </w:pPr>
  </w:style>
  <w:style w:type="paragraph" w:styleId="5">
    <w:name w:val="heading 5"/>
    <w:basedOn w:val="a"/>
    <w:next w:val="a"/>
    <w:link w:val="50"/>
    <w:unhideWhenUsed/>
    <w:qFormat/>
    <w:rsid w:val="007F3EBC"/>
    <w:pPr>
      <w:spacing w:before="240" w:after="60"/>
      <w:outlineLvl w:val="4"/>
    </w:pPr>
    <w:rPr>
      <w:rFonts w:ascii="Arial" w:hAnsi="Arial"/>
      <w:b/>
      <w:bCs/>
      <w:i/>
      <w:iCs/>
      <w:sz w:val="26"/>
      <w:szCs w:val="26"/>
    </w:rPr>
  </w:style>
  <w:style w:type="paragraph" w:styleId="6">
    <w:name w:val="heading 6"/>
    <w:basedOn w:val="a"/>
    <w:next w:val="a"/>
    <w:link w:val="60"/>
    <w:uiPriority w:val="99"/>
    <w:semiHidden/>
    <w:unhideWhenUsed/>
    <w:qFormat/>
    <w:rsid w:val="00384A11"/>
    <w:pPr>
      <w:shd w:val="clear" w:color="auto" w:fill="FFFFFF"/>
      <w:spacing w:line="266" w:lineRule="auto"/>
      <w:ind w:firstLine="709"/>
      <w:jc w:val="both"/>
      <w:outlineLvl w:val="5"/>
    </w:pPr>
    <w:rPr>
      <w:b/>
      <w:bCs/>
      <w:color w:val="595959"/>
      <w:spacing w:val="5"/>
      <w:sz w:val="28"/>
      <w:szCs w:val="22"/>
    </w:rPr>
  </w:style>
  <w:style w:type="paragraph" w:styleId="7">
    <w:name w:val="heading 7"/>
    <w:basedOn w:val="a"/>
    <w:next w:val="a"/>
    <w:link w:val="70"/>
    <w:uiPriority w:val="99"/>
    <w:semiHidden/>
    <w:unhideWhenUsed/>
    <w:qFormat/>
    <w:rsid w:val="00384A11"/>
    <w:pPr>
      <w:ind w:firstLine="709"/>
      <w:jc w:val="both"/>
      <w:outlineLvl w:val="6"/>
    </w:pPr>
    <w:rPr>
      <w:b/>
      <w:bCs/>
      <w:i/>
      <w:iCs/>
      <w:color w:val="5A5A5A"/>
    </w:rPr>
  </w:style>
  <w:style w:type="paragraph" w:styleId="8">
    <w:name w:val="heading 8"/>
    <w:basedOn w:val="a"/>
    <w:next w:val="a"/>
    <w:link w:val="80"/>
    <w:uiPriority w:val="99"/>
    <w:semiHidden/>
    <w:unhideWhenUsed/>
    <w:qFormat/>
    <w:rsid w:val="00A03BA0"/>
    <w:pPr>
      <w:spacing w:before="240" w:after="60"/>
      <w:outlineLvl w:val="7"/>
    </w:pPr>
    <w:rPr>
      <w:rFonts w:ascii="Calibri" w:hAnsi="Calibri"/>
      <w:i/>
      <w:iCs/>
      <w:sz w:val="24"/>
      <w:szCs w:val="24"/>
    </w:rPr>
  </w:style>
  <w:style w:type="paragraph" w:styleId="9">
    <w:name w:val="heading 9"/>
    <w:basedOn w:val="a"/>
    <w:next w:val="a"/>
    <w:link w:val="90"/>
    <w:uiPriority w:val="99"/>
    <w:semiHidden/>
    <w:unhideWhenUsed/>
    <w:qFormat/>
    <w:rsid w:val="00384A11"/>
    <w:pPr>
      <w:spacing w:line="266" w:lineRule="auto"/>
      <w:ind w:firstLine="709"/>
      <w:jc w:val="both"/>
      <w:outlineLvl w:val="8"/>
    </w:pPr>
    <w:rPr>
      <w:b/>
      <w:bCs/>
      <w:i/>
      <w:iCs/>
      <w:color w:val="7F7F7F"/>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895945"/>
    <w:rPr>
      <w:rFonts w:ascii="AG Souvenir" w:hAnsi="AG Souvenir"/>
      <w:b/>
      <w:spacing w:val="38"/>
      <w:sz w:val="28"/>
      <w:lang w:val="ru-RU" w:eastAsia="ru-RU" w:bidi="ar-SA"/>
    </w:rPr>
  </w:style>
  <w:style w:type="paragraph" w:styleId="a3">
    <w:name w:val="Body Text"/>
    <w:basedOn w:val="a"/>
    <w:link w:val="a4"/>
    <w:uiPriority w:val="99"/>
    <w:rsid w:val="00134743"/>
    <w:rPr>
      <w:sz w:val="28"/>
    </w:rPr>
  </w:style>
  <w:style w:type="character" w:customStyle="1" w:styleId="a4">
    <w:name w:val="Основной текст Знак"/>
    <w:link w:val="a3"/>
    <w:uiPriority w:val="99"/>
    <w:locked/>
    <w:rsid w:val="00895945"/>
    <w:rPr>
      <w:sz w:val="28"/>
      <w:lang w:val="ru-RU" w:eastAsia="ru-RU" w:bidi="ar-SA"/>
    </w:rPr>
  </w:style>
  <w:style w:type="paragraph" w:styleId="a5">
    <w:name w:val="Body Text Indent"/>
    <w:basedOn w:val="a"/>
    <w:link w:val="a6"/>
    <w:uiPriority w:val="99"/>
    <w:rsid w:val="00134743"/>
    <w:pPr>
      <w:ind w:firstLine="709"/>
      <w:jc w:val="both"/>
    </w:pPr>
    <w:rPr>
      <w:sz w:val="28"/>
    </w:rPr>
  </w:style>
  <w:style w:type="paragraph" w:customStyle="1" w:styleId="Postan">
    <w:name w:val="Postan"/>
    <w:basedOn w:val="a"/>
    <w:uiPriority w:val="99"/>
    <w:rsid w:val="00134743"/>
    <w:pPr>
      <w:jc w:val="center"/>
    </w:pPr>
    <w:rPr>
      <w:sz w:val="28"/>
    </w:rPr>
  </w:style>
  <w:style w:type="paragraph" w:styleId="a7">
    <w:name w:val="footer"/>
    <w:aliases w:val="Знак"/>
    <w:basedOn w:val="a"/>
    <w:link w:val="a8"/>
    <w:uiPriority w:val="99"/>
    <w:rsid w:val="00134743"/>
    <w:pPr>
      <w:tabs>
        <w:tab w:val="center" w:pos="4153"/>
        <w:tab w:val="right" w:pos="8306"/>
      </w:tabs>
    </w:pPr>
  </w:style>
  <w:style w:type="character" w:customStyle="1" w:styleId="a8">
    <w:name w:val="Нижний колонтитул Знак"/>
    <w:aliases w:val="Знак Знак"/>
    <w:link w:val="a7"/>
    <w:uiPriority w:val="99"/>
    <w:locked/>
    <w:rsid w:val="00895945"/>
    <w:rPr>
      <w:lang w:val="ru-RU" w:eastAsia="ru-RU" w:bidi="ar-SA"/>
    </w:rPr>
  </w:style>
  <w:style w:type="paragraph" w:styleId="a9">
    <w:name w:val="header"/>
    <w:basedOn w:val="a"/>
    <w:link w:val="aa"/>
    <w:uiPriority w:val="99"/>
    <w:rsid w:val="00134743"/>
    <w:pPr>
      <w:tabs>
        <w:tab w:val="center" w:pos="4153"/>
        <w:tab w:val="right" w:pos="8306"/>
      </w:tabs>
    </w:pPr>
  </w:style>
  <w:style w:type="character" w:customStyle="1" w:styleId="aa">
    <w:name w:val="Верхний колонтитул Знак"/>
    <w:link w:val="a9"/>
    <w:uiPriority w:val="99"/>
    <w:locked/>
    <w:rsid w:val="00895945"/>
    <w:rPr>
      <w:lang w:val="ru-RU" w:eastAsia="ru-RU" w:bidi="ar-SA"/>
    </w:rPr>
  </w:style>
  <w:style w:type="character" w:styleId="ab">
    <w:name w:val="page number"/>
    <w:basedOn w:val="a0"/>
    <w:rsid w:val="00134743"/>
  </w:style>
  <w:style w:type="paragraph" w:customStyle="1" w:styleId="ac">
    <w:name w:val="Нормальный (таблица)"/>
    <w:basedOn w:val="a"/>
    <w:next w:val="a"/>
    <w:uiPriority w:val="99"/>
    <w:rsid w:val="00895945"/>
    <w:pPr>
      <w:widowControl w:val="0"/>
      <w:autoSpaceDE w:val="0"/>
      <w:autoSpaceDN w:val="0"/>
      <w:adjustRightInd w:val="0"/>
      <w:jc w:val="both"/>
    </w:pPr>
    <w:rPr>
      <w:rFonts w:ascii="Arial" w:eastAsia="Calibri" w:hAnsi="Arial" w:cs="Arial"/>
      <w:sz w:val="24"/>
      <w:szCs w:val="24"/>
    </w:rPr>
  </w:style>
  <w:style w:type="paragraph" w:customStyle="1" w:styleId="ad">
    <w:name w:val="Прижатый влево"/>
    <w:basedOn w:val="a"/>
    <w:next w:val="a"/>
    <w:uiPriority w:val="99"/>
    <w:rsid w:val="00895945"/>
    <w:pPr>
      <w:widowControl w:val="0"/>
      <w:autoSpaceDE w:val="0"/>
      <w:autoSpaceDN w:val="0"/>
      <w:adjustRightInd w:val="0"/>
    </w:pPr>
    <w:rPr>
      <w:rFonts w:ascii="Arial" w:eastAsia="Calibri" w:hAnsi="Arial" w:cs="Arial"/>
      <w:sz w:val="24"/>
      <w:szCs w:val="24"/>
    </w:rPr>
  </w:style>
  <w:style w:type="paragraph" w:customStyle="1" w:styleId="21">
    <w:name w:val="Основной текст 21"/>
    <w:basedOn w:val="a"/>
    <w:uiPriority w:val="99"/>
    <w:rsid w:val="00895945"/>
    <w:pPr>
      <w:ind w:firstLine="720"/>
      <w:jc w:val="both"/>
    </w:pPr>
    <w:rPr>
      <w:rFonts w:eastAsia="Calibri"/>
      <w:sz w:val="28"/>
    </w:rPr>
  </w:style>
  <w:style w:type="paragraph" w:styleId="22">
    <w:name w:val="Body Text Indent 2"/>
    <w:basedOn w:val="a"/>
    <w:link w:val="23"/>
    <w:uiPriority w:val="99"/>
    <w:rsid w:val="00895945"/>
    <w:pPr>
      <w:ind w:firstLine="702"/>
      <w:jc w:val="both"/>
    </w:pPr>
    <w:rPr>
      <w:rFonts w:eastAsia="Calibri"/>
      <w:sz w:val="28"/>
      <w:szCs w:val="24"/>
    </w:rPr>
  </w:style>
  <w:style w:type="character" w:customStyle="1" w:styleId="23">
    <w:name w:val="Основной текст с отступом 2 Знак"/>
    <w:link w:val="22"/>
    <w:uiPriority w:val="99"/>
    <w:locked/>
    <w:rsid w:val="00895945"/>
    <w:rPr>
      <w:rFonts w:eastAsia="Calibri"/>
      <w:sz w:val="28"/>
      <w:szCs w:val="24"/>
      <w:lang w:val="ru-RU" w:eastAsia="ru-RU" w:bidi="ar-SA"/>
    </w:rPr>
  </w:style>
  <w:style w:type="paragraph" w:customStyle="1" w:styleId="210">
    <w:name w:val="Основной текст с отступом 21"/>
    <w:basedOn w:val="a"/>
    <w:uiPriority w:val="99"/>
    <w:rsid w:val="00895945"/>
    <w:pPr>
      <w:ind w:firstLine="720"/>
      <w:jc w:val="both"/>
    </w:pPr>
    <w:rPr>
      <w:rFonts w:eastAsia="Calibri"/>
      <w:sz w:val="28"/>
    </w:rPr>
  </w:style>
  <w:style w:type="paragraph" w:customStyle="1" w:styleId="consplusnormal">
    <w:name w:val="consplusnormal"/>
    <w:basedOn w:val="a"/>
    <w:uiPriority w:val="99"/>
    <w:rsid w:val="00895945"/>
    <w:pPr>
      <w:spacing w:before="100" w:beforeAutospacing="1" w:after="100" w:afterAutospacing="1"/>
    </w:pPr>
    <w:rPr>
      <w:rFonts w:eastAsia="Calibri"/>
      <w:sz w:val="24"/>
      <w:szCs w:val="24"/>
    </w:rPr>
  </w:style>
  <w:style w:type="character" w:customStyle="1" w:styleId="apple-converted-space">
    <w:name w:val="apple-converted-space"/>
    <w:rsid w:val="00895945"/>
    <w:rPr>
      <w:rFonts w:cs="Times New Roman"/>
    </w:rPr>
  </w:style>
  <w:style w:type="paragraph" w:customStyle="1" w:styleId="11">
    <w:name w:val="Абзац списка1"/>
    <w:basedOn w:val="a"/>
    <w:uiPriority w:val="99"/>
    <w:rsid w:val="00895945"/>
    <w:pPr>
      <w:suppressAutoHyphens/>
    </w:pPr>
    <w:rPr>
      <w:rFonts w:ascii="Calibri" w:hAnsi="Calibri" w:cs="Calibri"/>
      <w:kern w:val="2"/>
      <w:lang w:eastAsia="ar-SA"/>
    </w:rPr>
  </w:style>
  <w:style w:type="paragraph" w:customStyle="1" w:styleId="ConsPlusCell">
    <w:name w:val="ConsPlusCell"/>
    <w:uiPriority w:val="99"/>
    <w:rsid w:val="00895945"/>
    <w:pPr>
      <w:autoSpaceDE w:val="0"/>
      <w:autoSpaceDN w:val="0"/>
      <w:adjustRightInd w:val="0"/>
    </w:pPr>
    <w:rPr>
      <w:sz w:val="28"/>
      <w:szCs w:val="28"/>
      <w:lang w:eastAsia="en-US"/>
    </w:rPr>
  </w:style>
  <w:style w:type="paragraph" w:styleId="ae">
    <w:name w:val="Balloon Text"/>
    <w:basedOn w:val="a"/>
    <w:link w:val="af"/>
    <w:uiPriority w:val="99"/>
    <w:rsid w:val="00895945"/>
    <w:rPr>
      <w:rFonts w:ascii="Tahoma" w:eastAsia="Calibri" w:hAnsi="Tahoma" w:cs="Tahoma"/>
      <w:sz w:val="16"/>
      <w:szCs w:val="16"/>
    </w:rPr>
  </w:style>
  <w:style w:type="character" w:customStyle="1" w:styleId="af">
    <w:name w:val="Текст выноски Знак"/>
    <w:link w:val="ae"/>
    <w:uiPriority w:val="99"/>
    <w:locked/>
    <w:rsid w:val="00895945"/>
    <w:rPr>
      <w:rFonts w:ascii="Tahoma" w:eastAsia="Calibri" w:hAnsi="Tahoma" w:cs="Tahoma"/>
      <w:sz w:val="16"/>
      <w:szCs w:val="16"/>
      <w:lang w:val="ru-RU" w:eastAsia="ru-RU" w:bidi="ar-SA"/>
    </w:rPr>
  </w:style>
  <w:style w:type="paragraph" w:customStyle="1" w:styleId="Style1">
    <w:name w:val="Style1"/>
    <w:basedOn w:val="a"/>
    <w:uiPriority w:val="99"/>
    <w:rsid w:val="00895945"/>
    <w:pPr>
      <w:widowControl w:val="0"/>
      <w:autoSpaceDE w:val="0"/>
      <w:autoSpaceDN w:val="0"/>
      <w:adjustRightInd w:val="0"/>
      <w:spacing w:line="326" w:lineRule="exact"/>
    </w:pPr>
    <w:rPr>
      <w:rFonts w:eastAsia="Calibri"/>
      <w:sz w:val="24"/>
      <w:szCs w:val="24"/>
    </w:rPr>
  </w:style>
  <w:style w:type="character" w:customStyle="1" w:styleId="FontStyle11">
    <w:name w:val="Font Style11"/>
    <w:rsid w:val="00895945"/>
    <w:rPr>
      <w:rFonts w:ascii="Times New Roman" w:hAnsi="Times New Roman"/>
      <w:sz w:val="26"/>
    </w:rPr>
  </w:style>
  <w:style w:type="paragraph" w:customStyle="1" w:styleId="24">
    <w:name w:val="Абзац списка2"/>
    <w:basedOn w:val="a"/>
    <w:rsid w:val="00895945"/>
    <w:pPr>
      <w:spacing w:line="276" w:lineRule="auto"/>
      <w:ind w:left="720" w:firstLine="709"/>
      <w:contextualSpacing/>
      <w:jc w:val="both"/>
    </w:pPr>
    <w:rPr>
      <w:sz w:val="28"/>
      <w:szCs w:val="22"/>
      <w:lang w:eastAsia="en-US"/>
    </w:rPr>
  </w:style>
  <w:style w:type="paragraph" w:customStyle="1" w:styleId="25">
    <w:name w:val="Абзац списка2"/>
    <w:basedOn w:val="a"/>
    <w:uiPriority w:val="99"/>
    <w:rsid w:val="00895945"/>
    <w:pPr>
      <w:suppressAutoHyphens/>
    </w:pPr>
    <w:rPr>
      <w:rFonts w:eastAsia="PMingLiU"/>
      <w:kern w:val="1"/>
      <w:lang w:eastAsia="ar-SA"/>
    </w:rPr>
  </w:style>
  <w:style w:type="character" w:customStyle="1" w:styleId="af0">
    <w:name w:val="Основной текст_"/>
    <w:link w:val="12"/>
    <w:locked/>
    <w:rsid w:val="00895945"/>
    <w:rPr>
      <w:b/>
      <w:spacing w:val="-3"/>
      <w:shd w:val="clear" w:color="auto" w:fill="FFFFFF"/>
      <w:lang w:bidi="ar-SA"/>
    </w:rPr>
  </w:style>
  <w:style w:type="paragraph" w:customStyle="1" w:styleId="12">
    <w:name w:val="Основной текст1"/>
    <w:basedOn w:val="a"/>
    <w:link w:val="af0"/>
    <w:rsid w:val="00895945"/>
    <w:pPr>
      <w:widowControl w:val="0"/>
      <w:shd w:val="clear" w:color="auto" w:fill="FFFFFF"/>
      <w:spacing w:before="600" w:line="278" w:lineRule="exact"/>
      <w:jc w:val="center"/>
    </w:pPr>
    <w:rPr>
      <w:b/>
      <w:spacing w:val="-3"/>
      <w:shd w:val="clear" w:color="auto" w:fill="FFFFFF"/>
    </w:rPr>
  </w:style>
  <w:style w:type="character" w:styleId="af1">
    <w:name w:val="footnote reference"/>
    <w:uiPriority w:val="99"/>
    <w:rsid w:val="00895945"/>
    <w:rPr>
      <w:vertAlign w:val="superscript"/>
    </w:rPr>
  </w:style>
  <w:style w:type="paragraph" w:styleId="af2">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3"/>
    <w:uiPriority w:val="99"/>
    <w:rsid w:val="00895945"/>
    <w:rPr>
      <w:rFonts w:eastAsia="Calibri"/>
    </w:rPr>
  </w:style>
  <w:style w:type="character" w:customStyle="1" w:styleId="af3">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2"/>
    <w:uiPriority w:val="99"/>
    <w:locked/>
    <w:rsid w:val="00895945"/>
    <w:rPr>
      <w:rFonts w:eastAsia="Calibri"/>
      <w:lang w:val="ru-RU" w:eastAsia="ru-RU" w:bidi="ar-SA"/>
    </w:rPr>
  </w:style>
  <w:style w:type="character" w:customStyle="1" w:styleId="13">
    <w:name w:val="Основной текст Знак1"/>
    <w:aliases w:val="Основной текст Знак Знак"/>
    <w:uiPriority w:val="99"/>
    <w:rsid w:val="00895945"/>
    <w:rPr>
      <w:sz w:val="28"/>
    </w:rPr>
  </w:style>
  <w:style w:type="paragraph" w:customStyle="1" w:styleId="Default">
    <w:name w:val="Default"/>
    <w:uiPriority w:val="99"/>
    <w:rsid w:val="00895945"/>
    <w:pPr>
      <w:autoSpaceDE w:val="0"/>
      <w:autoSpaceDN w:val="0"/>
      <w:adjustRightInd w:val="0"/>
    </w:pPr>
    <w:rPr>
      <w:color w:val="000000"/>
      <w:sz w:val="24"/>
      <w:szCs w:val="24"/>
      <w:lang w:eastAsia="en-US"/>
    </w:rPr>
  </w:style>
  <w:style w:type="paragraph" w:customStyle="1" w:styleId="default0">
    <w:name w:val="default"/>
    <w:basedOn w:val="a"/>
    <w:uiPriority w:val="99"/>
    <w:rsid w:val="00895945"/>
    <w:pPr>
      <w:spacing w:before="100" w:beforeAutospacing="1" w:after="100" w:afterAutospacing="1"/>
    </w:pPr>
    <w:rPr>
      <w:rFonts w:eastAsia="Calibri"/>
      <w:sz w:val="24"/>
      <w:szCs w:val="24"/>
    </w:rPr>
  </w:style>
  <w:style w:type="paragraph" w:styleId="af4">
    <w:name w:val="Normal (Web)"/>
    <w:basedOn w:val="a"/>
    <w:uiPriority w:val="99"/>
    <w:rsid w:val="00895945"/>
    <w:pPr>
      <w:spacing w:before="100" w:beforeAutospacing="1" w:after="100" w:afterAutospacing="1"/>
    </w:pPr>
    <w:rPr>
      <w:rFonts w:eastAsia="Calibri"/>
      <w:sz w:val="24"/>
      <w:szCs w:val="24"/>
    </w:rPr>
  </w:style>
  <w:style w:type="character" w:customStyle="1" w:styleId="af5">
    <w:name w:val="Гипертекстовая ссылка"/>
    <w:uiPriority w:val="99"/>
    <w:rsid w:val="00895945"/>
    <w:rPr>
      <w:color w:val="008000"/>
    </w:rPr>
  </w:style>
  <w:style w:type="character" w:customStyle="1" w:styleId="caps">
    <w:name w:val="caps"/>
    <w:rsid w:val="00895945"/>
  </w:style>
  <w:style w:type="paragraph" w:customStyle="1" w:styleId="s1">
    <w:name w:val="s_1"/>
    <w:basedOn w:val="a"/>
    <w:uiPriority w:val="99"/>
    <w:rsid w:val="00895945"/>
    <w:pPr>
      <w:spacing w:before="100" w:beforeAutospacing="1" w:after="100" w:afterAutospacing="1"/>
    </w:pPr>
    <w:rPr>
      <w:rFonts w:eastAsia="Calibri"/>
      <w:sz w:val="24"/>
      <w:szCs w:val="24"/>
    </w:rPr>
  </w:style>
  <w:style w:type="paragraph" w:customStyle="1" w:styleId="31">
    <w:name w:val="Абзац списка3"/>
    <w:basedOn w:val="a"/>
    <w:uiPriority w:val="99"/>
    <w:rsid w:val="00895945"/>
    <w:pPr>
      <w:suppressAutoHyphens/>
    </w:pPr>
    <w:rPr>
      <w:rFonts w:eastAsia="PMingLiU"/>
      <w:kern w:val="1"/>
      <w:lang w:eastAsia="ar-SA"/>
    </w:rPr>
  </w:style>
  <w:style w:type="paragraph" w:customStyle="1" w:styleId="ConsPlusNormal0">
    <w:name w:val="ConsPlusNormal"/>
    <w:uiPriority w:val="99"/>
    <w:rsid w:val="00895945"/>
    <w:pPr>
      <w:widowControl w:val="0"/>
      <w:autoSpaceDE w:val="0"/>
      <w:autoSpaceDN w:val="0"/>
      <w:adjustRightInd w:val="0"/>
    </w:pPr>
    <w:rPr>
      <w:rFonts w:ascii="Calibri" w:eastAsia="Calibri" w:hAnsi="Calibri" w:cs="Calibri"/>
      <w:sz w:val="22"/>
      <w:szCs w:val="22"/>
    </w:rPr>
  </w:style>
  <w:style w:type="character" w:customStyle="1" w:styleId="af6">
    <w:name w:val="Цветовое выделение"/>
    <w:rsid w:val="00895945"/>
    <w:rPr>
      <w:b/>
      <w:color w:val="000080"/>
    </w:rPr>
  </w:style>
  <w:style w:type="character" w:styleId="af7">
    <w:name w:val="Hyperlink"/>
    <w:uiPriority w:val="99"/>
    <w:rsid w:val="00895945"/>
    <w:rPr>
      <w:rFonts w:cs="Times New Roman"/>
      <w:color w:val="0000FF"/>
      <w:u w:val="single"/>
    </w:rPr>
  </w:style>
  <w:style w:type="paragraph" w:customStyle="1" w:styleId="220">
    <w:name w:val="Основной текст 22"/>
    <w:basedOn w:val="a"/>
    <w:uiPriority w:val="99"/>
    <w:rsid w:val="00895945"/>
    <w:pPr>
      <w:spacing w:line="360" w:lineRule="auto"/>
      <w:ind w:firstLine="720"/>
      <w:jc w:val="both"/>
    </w:pPr>
    <w:rPr>
      <w:rFonts w:eastAsia="Calibri"/>
      <w:sz w:val="24"/>
    </w:rPr>
  </w:style>
  <w:style w:type="paragraph" w:customStyle="1" w:styleId="ListParagraph1">
    <w:name w:val="List Paragraph1"/>
    <w:basedOn w:val="a"/>
    <w:uiPriority w:val="99"/>
    <w:rsid w:val="007A49C3"/>
    <w:pPr>
      <w:suppressAutoHyphens/>
    </w:pPr>
    <w:rPr>
      <w:rFonts w:eastAsia="PMingLiU"/>
      <w:kern w:val="2"/>
      <w:lang w:eastAsia="ar-SA"/>
    </w:rPr>
  </w:style>
  <w:style w:type="character" w:customStyle="1" w:styleId="30">
    <w:name w:val="Заголовок 3 Знак"/>
    <w:aliases w:val="Знак2 Знак Знак"/>
    <w:link w:val="3"/>
    <w:rsid w:val="007F3EBC"/>
    <w:rPr>
      <w:rFonts w:ascii="Arial" w:hAnsi="Arial" w:cs="Arial"/>
      <w:sz w:val="24"/>
      <w:szCs w:val="24"/>
    </w:rPr>
  </w:style>
  <w:style w:type="character" w:customStyle="1" w:styleId="40">
    <w:name w:val="Заголовок 4 Знак"/>
    <w:link w:val="4"/>
    <w:rsid w:val="007F3EBC"/>
    <w:rPr>
      <w:rFonts w:ascii="Arial" w:hAnsi="Arial" w:cs="Arial"/>
      <w:sz w:val="24"/>
      <w:szCs w:val="24"/>
    </w:rPr>
  </w:style>
  <w:style w:type="character" w:customStyle="1" w:styleId="50">
    <w:name w:val="Заголовок 5 Знак"/>
    <w:link w:val="5"/>
    <w:rsid w:val="007F3EBC"/>
    <w:rPr>
      <w:rFonts w:ascii="Arial" w:hAnsi="Arial" w:cs="Arial"/>
      <w:b/>
      <w:bCs/>
      <w:i/>
      <w:iCs/>
      <w:sz w:val="26"/>
      <w:szCs w:val="26"/>
    </w:rPr>
  </w:style>
  <w:style w:type="character" w:customStyle="1" w:styleId="20">
    <w:name w:val="Заголовок 2 Знак"/>
    <w:link w:val="2"/>
    <w:rsid w:val="007F3EBC"/>
    <w:rPr>
      <w:sz w:val="28"/>
    </w:rPr>
  </w:style>
  <w:style w:type="character" w:styleId="af8">
    <w:name w:val="FollowedHyperlink"/>
    <w:uiPriority w:val="99"/>
    <w:unhideWhenUsed/>
    <w:rsid w:val="007F3EBC"/>
    <w:rPr>
      <w:color w:val="800080"/>
      <w:u w:val="single"/>
    </w:rPr>
  </w:style>
  <w:style w:type="paragraph" w:styleId="af9">
    <w:name w:val="Body Text First Indent"/>
    <w:basedOn w:val="a"/>
    <w:link w:val="afa"/>
    <w:uiPriority w:val="99"/>
    <w:unhideWhenUsed/>
    <w:rsid w:val="007F3EBC"/>
    <w:pPr>
      <w:ind w:firstLine="210"/>
    </w:pPr>
    <w:rPr>
      <w:rFonts w:ascii="Arial" w:hAnsi="Arial" w:cs="Arial"/>
      <w:sz w:val="28"/>
    </w:rPr>
  </w:style>
  <w:style w:type="character" w:customStyle="1" w:styleId="afa">
    <w:name w:val="Красная строка Знак"/>
    <w:link w:val="af9"/>
    <w:uiPriority w:val="99"/>
    <w:rsid w:val="007F3EBC"/>
    <w:rPr>
      <w:rFonts w:ascii="Arial" w:hAnsi="Arial" w:cs="Arial"/>
      <w:sz w:val="28"/>
      <w:lang w:val="ru-RU" w:eastAsia="ru-RU" w:bidi="ar-SA"/>
    </w:rPr>
  </w:style>
  <w:style w:type="paragraph" w:styleId="afb">
    <w:name w:val="List Bullet"/>
    <w:basedOn w:val="af9"/>
    <w:uiPriority w:val="99"/>
    <w:unhideWhenUsed/>
    <w:rsid w:val="007F3EBC"/>
    <w:pPr>
      <w:tabs>
        <w:tab w:val="num" w:pos="360"/>
      </w:tabs>
      <w:ind w:left="360" w:hanging="360"/>
    </w:pPr>
  </w:style>
  <w:style w:type="paragraph" w:styleId="32">
    <w:name w:val="List 3"/>
    <w:basedOn w:val="a"/>
    <w:uiPriority w:val="99"/>
    <w:unhideWhenUsed/>
    <w:rsid w:val="007F3EBC"/>
    <w:pPr>
      <w:ind w:left="849" w:hanging="283"/>
      <w:jc w:val="both"/>
    </w:pPr>
    <w:rPr>
      <w:rFonts w:ascii="Arial" w:hAnsi="Arial" w:cs="Arial"/>
      <w:sz w:val="28"/>
      <w:szCs w:val="28"/>
    </w:rPr>
  </w:style>
  <w:style w:type="character" w:customStyle="1" w:styleId="a6">
    <w:name w:val="Основной текст с отступом Знак"/>
    <w:link w:val="a5"/>
    <w:uiPriority w:val="99"/>
    <w:rsid w:val="007F3EBC"/>
    <w:rPr>
      <w:sz w:val="28"/>
    </w:rPr>
  </w:style>
  <w:style w:type="paragraph" w:styleId="26">
    <w:name w:val="Body Text 2"/>
    <w:basedOn w:val="a"/>
    <w:link w:val="27"/>
    <w:uiPriority w:val="99"/>
    <w:unhideWhenUsed/>
    <w:rsid w:val="007F3EBC"/>
    <w:pPr>
      <w:spacing w:after="120" w:line="480" w:lineRule="auto"/>
    </w:pPr>
    <w:rPr>
      <w:rFonts w:ascii="Arial" w:hAnsi="Arial"/>
    </w:rPr>
  </w:style>
  <w:style w:type="character" w:customStyle="1" w:styleId="27">
    <w:name w:val="Основной текст 2 Знак"/>
    <w:link w:val="26"/>
    <w:uiPriority w:val="99"/>
    <w:rsid w:val="007F3EBC"/>
    <w:rPr>
      <w:rFonts w:ascii="Arial" w:hAnsi="Arial" w:cs="Arial"/>
    </w:rPr>
  </w:style>
  <w:style w:type="paragraph" w:styleId="33">
    <w:name w:val="Body Text Indent 3"/>
    <w:basedOn w:val="a"/>
    <w:link w:val="34"/>
    <w:uiPriority w:val="99"/>
    <w:unhideWhenUsed/>
    <w:rsid w:val="007F3EBC"/>
    <w:pPr>
      <w:spacing w:after="120"/>
      <w:ind w:left="283"/>
    </w:pPr>
    <w:rPr>
      <w:rFonts w:ascii="Arial" w:hAnsi="Arial"/>
      <w:sz w:val="16"/>
      <w:szCs w:val="16"/>
    </w:rPr>
  </w:style>
  <w:style w:type="character" w:customStyle="1" w:styleId="34">
    <w:name w:val="Основной текст с отступом 3 Знак"/>
    <w:link w:val="33"/>
    <w:uiPriority w:val="99"/>
    <w:rsid w:val="007F3EBC"/>
    <w:rPr>
      <w:rFonts w:ascii="Arial" w:hAnsi="Arial" w:cs="Arial"/>
      <w:sz w:val="16"/>
      <w:szCs w:val="16"/>
    </w:rPr>
  </w:style>
  <w:style w:type="paragraph" w:styleId="afc">
    <w:name w:val="Plain Text"/>
    <w:basedOn w:val="a"/>
    <w:link w:val="afd"/>
    <w:uiPriority w:val="99"/>
    <w:unhideWhenUsed/>
    <w:rsid w:val="007F3EBC"/>
    <w:pPr>
      <w:spacing w:before="64" w:after="64"/>
    </w:pPr>
    <w:rPr>
      <w:rFonts w:ascii="Arial" w:hAnsi="Arial"/>
      <w:color w:val="000000"/>
    </w:rPr>
  </w:style>
  <w:style w:type="character" w:customStyle="1" w:styleId="afd">
    <w:name w:val="Текст Знак"/>
    <w:link w:val="afc"/>
    <w:uiPriority w:val="99"/>
    <w:rsid w:val="007F3EBC"/>
    <w:rPr>
      <w:rFonts w:ascii="Arial" w:hAnsi="Arial" w:cs="Arial"/>
      <w:color w:val="000000"/>
    </w:rPr>
  </w:style>
  <w:style w:type="paragraph" w:styleId="afe">
    <w:name w:val="List Paragraph"/>
    <w:basedOn w:val="a"/>
    <w:link w:val="aff"/>
    <w:uiPriority w:val="34"/>
    <w:qFormat/>
    <w:rsid w:val="007F3EBC"/>
    <w:pPr>
      <w:spacing w:after="200" w:line="276" w:lineRule="auto"/>
      <w:ind w:left="720"/>
    </w:pPr>
    <w:rPr>
      <w:rFonts w:ascii="Calibri" w:hAnsi="Calibri" w:cs="Calibri"/>
      <w:sz w:val="22"/>
      <w:szCs w:val="22"/>
      <w:lang w:eastAsia="en-US"/>
    </w:rPr>
  </w:style>
  <w:style w:type="paragraph" w:customStyle="1" w:styleId="aff0">
    <w:name w:val="Внимание: Криминал!!"/>
    <w:basedOn w:val="a"/>
    <w:next w:val="a"/>
    <w:uiPriority w:val="99"/>
    <w:rsid w:val="007F3EBC"/>
    <w:pPr>
      <w:widowControl w:val="0"/>
      <w:autoSpaceDE w:val="0"/>
      <w:autoSpaceDN w:val="0"/>
      <w:adjustRightInd w:val="0"/>
      <w:jc w:val="both"/>
    </w:pPr>
    <w:rPr>
      <w:rFonts w:ascii="Arial" w:hAnsi="Arial" w:cs="Arial"/>
      <w:sz w:val="24"/>
      <w:szCs w:val="24"/>
    </w:rPr>
  </w:style>
  <w:style w:type="paragraph" w:customStyle="1" w:styleId="aff1">
    <w:name w:val="Внимание: недобросовестность!"/>
    <w:basedOn w:val="a"/>
    <w:next w:val="a"/>
    <w:uiPriority w:val="99"/>
    <w:rsid w:val="007F3EBC"/>
    <w:pPr>
      <w:widowControl w:val="0"/>
      <w:autoSpaceDE w:val="0"/>
      <w:autoSpaceDN w:val="0"/>
      <w:adjustRightInd w:val="0"/>
      <w:jc w:val="both"/>
    </w:pPr>
    <w:rPr>
      <w:rFonts w:ascii="Arial" w:hAnsi="Arial" w:cs="Arial"/>
      <w:sz w:val="24"/>
      <w:szCs w:val="24"/>
    </w:rPr>
  </w:style>
  <w:style w:type="paragraph" w:customStyle="1" w:styleId="aff2">
    <w:name w:val="Основное меню (преемственное)"/>
    <w:basedOn w:val="a"/>
    <w:next w:val="a"/>
    <w:uiPriority w:val="99"/>
    <w:rsid w:val="007F3EBC"/>
    <w:pPr>
      <w:widowControl w:val="0"/>
      <w:autoSpaceDE w:val="0"/>
      <w:autoSpaceDN w:val="0"/>
      <w:adjustRightInd w:val="0"/>
      <w:jc w:val="both"/>
    </w:pPr>
    <w:rPr>
      <w:rFonts w:ascii="Verdana" w:hAnsi="Verdana" w:cs="Verdana"/>
      <w:sz w:val="24"/>
      <w:szCs w:val="24"/>
    </w:rPr>
  </w:style>
  <w:style w:type="paragraph" w:customStyle="1" w:styleId="aff3">
    <w:name w:val="Заголовок"/>
    <w:basedOn w:val="aff2"/>
    <w:next w:val="a"/>
    <w:uiPriority w:val="99"/>
    <w:rsid w:val="007F3EBC"/>
    <w:rPr>
      <w:rFonts w:ascii="Arial" w:hAnsi="Arial" w:cs="Arial"/>
      <w:b/>
      <w:bCs/>
      <w:color w:val="C0C0C0"/>
    </w:rPr>
  </w:style>
  <w:style w:type="paragraph" w:customStyle="1" w:styleId="aff4">
    <w:name w:val="Заголовок статьи"/>
    <w:basedOn w:val="a"/>
    <w:next w:val="a"/>
    <w:uiPriority w:val="99"/>
    <w:rsid w:val="007F3EBC"/>
    <w:pPr>
      <w:widowControl w:val="0"/>
      <w:autoSpaceDE w:val="0"/>
      <w:autoSpaceDN w:val="0"/>
      <w:adjustRightInd w:val="0"/>
      <w:ind w:left="1612" w:hanging="892"/>
      <w:jc w:val="both"/>
    </w:pPr>
    <w:rPr>
      <w:rFonts w:ascii="Arial" w:hAnsi="Arial" w:cs="Arial"/>
      <w:sz w:val="24"/>
      <w:szCs w:val="24"/>
    </w:rPr>
  </w:style>
  <w:style w:type="paragraph" w:customStyle="1" w:styleId="aff5">
    <w:name w:val="Интерактивный заголовок"/>
    <w:basedOn w:val="aff3"/>
    <w:next w:val="a"/>
    <w:uiPriority w:val="99"/>
    <w:rsid w:val="007F3EBC"/>
    <w:rPr>
      <w:b w:val="0"/>
      <w:bCs w:val="0"/>
      <w:color w:val="auto"/>
      <w:u w:val="single"/>
    </w:rPr>
  </w:style>
  <w:style w:type="paragraph" w:customStyle="1" w:styleId="aff6">
    <w:name w:val="Интерфейс"/>
    <w:basedOn w:val="a"/>
    <w:next w:val="a"/>
    <w:uiPriority w:val="99"/>
    <w:rsid w:val="007F3EBC"/>
    <w:pPr>
      <w:widowControl w:val="0"/>
      <w:autoSpaceDE w:val="0"/>
      <w:autoSpaceDN w:val="0"/>
      <w:adjustRightInd w:val="0"/>
      <w:jc w:val="both"/>
    </w:pPr>
    <w:rPr>
      <w:rFonts w:ascii="Arial" w:hAnsi="Arial" w:cs="Arial"/>
      <w:color w:val="ECE9D8"/>
      <w:sz w:val="22"/>
      <w:szCs w:val="22"/>
    </w:rPr>
  </w:style>
  <w:style w:type="paragraph" w:customStyle="1" w:styleId="aff7">
    <w:name w:val="Комментарий"/>
    <w:basedOn w:val="a"/>
    <w:next w:val="a"/>
    <w:uiPriority w:val="99"/>
    <w:rsid w:val="007F3EBC"/>
    <w:pPr>
      <w:widowControl w:val="0"/>
      <w:autoSpaceDE w:val="0"/>
      <w:autoSpaceDN w:val="0"/>
      <w:adjustRightInd w:val="0"/>
      <w:ind w:left="170"/>
      <w:jc w:val="both"/>
    </w:pPr>
    <w:rPr>
      <w:rFonts w:ascii="Arial" w:hAnsi="Arial" w:cs="Arial"/>
      <w:i/>
      <w:iCs/>
      <w:color w:val="800080"/>
      <w:sz w:val="24"/>
      <w:szCs w:val="24"/>
    </w:rPr>
  </w:style>
  <w:style w:type="paragraph" w:customStyle="1" w:styleId="aff8">
    <w:name w:val="Информация об изменениях документа"/>
    <w:basedOn w:val="aff7"/>
    <w:next w:val="a"/>
    <w:uiPriority w:val="99"/>
    <w:rsid w:val="007F3EBC"/>
    <w:pPr>
      <w:ind w:left="0"/>
    </w:pPr>
  </w:style>
  <w:style w:type="paragraph" w:customStyle="1" w:styleId="aff9">
    <w:name w:val="Текст (лев. подпись)"/>
    <w:basedOn w:val="a"/>
    <w:next w:val="a"/>
    <w:uiPriority w:val="99"/>
    <w:rsid w:val="007F3EBC"/>
    <w:pPr>
      <w:widowControl w:val="0"/>
      <w:autoSpaceDE w:val="0"/>
      <w:autoSpaceDN w:val="0"/>
      <w:adjustRightInd w:val="0"/>
    </w:pPr>
    <w:rPr>
      <w:rFonts w:ascii="Arial" w:hAnsi="Arial" w:cs="Arial"/>
      <w:sz w:val="24"/>
      <w:szCs w:val="24"/>
    </w:rPr>
  </w:style>
  <w:style w:type="paragraph" w:customStyle="1" w:styleId="affa">
    <w:name w:val="Колонтитул (левый)"/>
    <w:basedOn w:val="aff9"/>
    <w:next w:val="a"/>
    <w:uiPriority w:val="99"/>
    <w:rsid w:val="007F3EBC"/>
    <w:pPr>
      <w:jc w:val="both"/>
    </w:pPr>
    <w:rPr>
      <w:sz w:val="16"/>
      <w:szCs w:val="16"/>
    </w:rPr>
  </w:style>
  <w:style w:type="paragraph" w:customStyle="1" w:styleId="affb">
    <w:name w:val="Текст (прав. подпись)"/>
    <w:basedOn w:val="a"/>
    <w:next w:val="a"/>
    <w:uiPriority w:val="99"/>
    <w:rsid w:val="007F3EBC"/>
    <w:pPr>
      <w:widowControl w:val="0"/>
      <w:autoSpaceDE w:val="0"/>
      <w:autoSpaceDN w:val="0"/>
      <w:adjustRightInd w:val="0"/>
      <w:jc w:val="right"/>
    </w:pPr>
    <w:rPr>
      <w:rFonts w:ascii="Arial" w:hAnsi="Arial" w:cs="Arial"/>
      <w:sz w:val="24"/>
      <w:szCs w:val="24"/>
    </w:rPr>
  </w:style>
  <w:style w:type="paragraph" w:customStyle="1" w:styleId="affc">
    <w:name w:val="Колонтитул (правый)"/>
    <w:basedOn w:val="affb"/>
    <w:next w:val="a"/>
    <w:uiPriority w:val="99"/>
    <w:rsid w:val="007F3EBC"/>
    <w:pPr>
      <w:jc w:val="both"/>
    </w:pPr>
    <w:rPr>
      <w:sz w:val="16"/>
      <w:szCs w:val="16"/>
    </w:rPr>
  </w:style>
  <w:style w:type="paragraph" w:customStyle="1" w:styleId="affd">
    <w:name w:val="Комментарий пользователя"/>
    <w:basedOn w:val="aff7"/>
    <w:next w:val="a"/>
    <w:uiPriority w:val="99"/>
    <w:rsid w:val="007F3EBC"/>
    <w:pPr>
      <w:ind w:left="0"/>
      <w:jc w:val="left"/>
    </w:pPr>
    <w:rPr>
      <w:i w:val="0"/>
      <w:iCs w:val="0"/>
      <w:color w:val="000080"/>
    </w:rPr>
  </w:style>
  <w:style w:type="paragraph" w:customStyle="1" w:styleId="affe">
    <w:name w:val="Куда обратиться?"/>
    <w:basedOn w:val="a"/>
    <w:next w:val="a"/>
    <w:uiPriority w:val="99"/>
    <w:rsid w:val="007F3EBC"/>
    <w:pPr>
      <w:widowControl w:val="0"/>
      <w:autoSpaceDE w:val="0"/>
      <w:autoSpaceDN w:val="0"/>
      <w:adjustRightInd w:val="0"/>
      <w:jc w:val="both"/>
    </w:pPr>
    <w:rPr>
      <w:rFonts w:ascii="Arial" w:hAnsi="Arial" w:cs="Arial"/>
      <w:sz w:val="24"/>
      <w:szCs w:val="24"/>
    </w:rPr>
  </w:style>
  <w:style w:type="paragraph" w:customStyle="1" w:styleId="afff">
    <w:name w:val="Моноширинный"/>
    <w:basedOn w:val="a"/>
    <w:next w:val="a"/>
    <w:uiPriority w:val="99"/>
    <w:rsid w:val="007F3EBC"/>
    <w:pPr>
      <w:widowControl w:val="0"/>
      <w:autoSpaceDE w:val="0"/>
      <w:autoSpaceDN w:val="0"/>
      <w:adjustRightInd w:val="0"/>
      <w:jc w:val="both"/>
    </w:pPr>
    <w:rPr>
      <w:rFonts w:ascii="Courier New" w:hAnsi="Courier New" w:cs="Courier New"/>
      <w:sz w:val="24"/>
      <w:szCs w:val="24"/>
    </w:rPr>
  </w:style>
  <w:style w:type="paragraph" w:customStyle="1" w:styleId="afff0">
    <w:name w:val="Необходимые документы"/>
    <w:basedOn w:val="a"/>
    <w:next w:val="a"/>
    <w:uiPriority w:val="99"/>
    <w:rsid w:val="007F3EBC"/>
    <w:pPr>
      <w:widowControl w:val="0"/>
      <w:autoSpaceDE w:val="0"/>
      <w:autoSpaceDN w:val="0"/>
      <w:adjustRightInd w:val="0"/>
      <w:ind w:left="118"/>
      <w:jc w:val="both"/>
    </w:pPr>
    <w:rPr>
      <w:rFonts w:ascii="Arial" w:hAnsi="Arial" w:cs="Arial"/>
      <w:sz w:val="24"/>
      <w:szCs w:val="24"/>
    </w:rPr>
  </w:style>
  <w:style w:type="paragraph" w:customStyle="1" w:styleId="afff1">
    <w:name w:val="Объект"/>
    <w:basedOn w:val="a"/>
    <w:next w:val="a"/>
    <w:uiPriority w:val="99"/>
    <w:rsid w:val="007F3EBC"/>
    <w:pPr>
      <w:widowControl w:val="0"/>
      <w:autoSpaceDE w:val="0"/>
      <w:autoSpaceDN w:val="0"/>
      <w:adjustRightInd w:val="0"/>
      <w:jc w:val="both"/>
    </w:pPr>
    <w:rPr>
      <w:rFonts w:ascii="Arial" w:hAnsi="Arial" w:cs="Arial"/>
      <w:sz w:val="24"/>
      <w:szCs w:val="24"/>
    </w:rPr>
  </w:style>
  <w:style w:type="paragraph" w:customStyle="1" w:styleId="afff2">
    <w:name w:val="Таблицы (моноширинный)"/>
    <w:basedOn w:val="a"/>
    <w:next w:val="a"/>
    <w:uiPriority w:val="99"/>
    <w:rsid w:val="007F3EBC"/>
    <w:pPr>
      <w:widowControl w:val="0"/>
      <w:autoSpaceDE w:val="0"/>
      <w:autoSpaceDN w:val="0"/>
      <w:adjustRightInd w:val="0"/>
      <w:jc w:val="both"/>
    </w:pPr>
    <w:rPr>
      <w:rFonts w:ascii="Courier New" w:hAnsi="Courier New" w:cs="Courier New"/>
      <w:sz w:val="24"/>
      <w:szCs w:val="24"/>
    </w:rPr>
  </w:style>
  <w:style w:type="paragraph" w:customStyle="1" w:styleId="afff3">
    <w:name w:val="Оглавление"/>
    <w:basedOn w:val="afff2"/>
    <w:next w:val="a"/>
    <w:uiPriority w:val="99"/>
    <w:rsid w:val="007F3EBC"/>
    <w:pPr>
      <w:ind w:left="140"/>
    </w:pPr>
    <w:rPr>
      <w:rFonts w:ascii="Arial" w:hAnsi="Arial" w:cs="Arial"/>
    </w:rPr>
  </w:style>
  <w:style w:type="paragraph" w:customStyle="1" w:styleId="afff4">
    <w:name w:val="Переменная часть"/>
    <w:basedOn w:val="aff2"/>
    <w:next w:val="a"/>
    <w:uiPriority w:val="99"/>
    <w:rsid w:val="007F3EBC"/>
    <w:rPr>
      <w:rFonts w:ascii="Arial" w:hAnsi="Arial" w:cs="Arial"/>
      <w:sz w:val="20"/>
      <w:szCs w:val="20"/>
    </w:rPr>
  </w:style>
  <w:style w:type="paragraph" w:customStyle="1" w:styleId="afff5">
    <w:name w:val="Постоянная часть"/>
    <w:basedOn w:val="aff2"/>
    <w:next w:val="a"/>
    <w:uiPriority w:val="99"/>
    <w:rsid w:val="007F3EBC"/>
    <w:rPr>
      <w:rFonts w:ascii="Arial" w:hAnsi="Arial" w:cs="Arial"/>
      <w:sz w:val="22"/>
      <w:szCs w:val="22"/>
    </w:rPr>
  </w:style>
  <w:style w:type="paragraph" w:customStyle="1" w:styleId="afff6">
    <w:name w:val="Пример."/>
    <w:basedOn w:val="a"/>
    <w:next w:val="a"/>
    <w:uiPriority w:val="99"/>
    <w:rsid w:val="007F3EBC"/>
    <w:pPr>
      <w:widowControl w:val="0"/>
      <w:autoSpaceDE w:val="0"/>
      <w:autoSpaceDN w:val="0"/>
      <w:adjustRightInd w:val="0"/>
      <w:ind w:left="118" w:firstLine="602"/>
      <w:jc w:val="both"/>
    </w:pPr>
    <w:rPr>
      <w:rFonts w:ascii="Arial" w:hAnsi="Arial" w:cs="Arial"/>
      <w:sz w:val="24"/>
      <w:szCs w:val="24"/>
    </w:rPr>
  </w:style>
  <w:style w:type="paragraph" w:customStyle="1" w:styleId="afff7">
    <w:name w:val="Примечание."/>
    <w:basedOn w:val="aff7"/>
    <w:next w:val="a"/>
    <w:uiPriority w:val="99"/>
    <w:rsid w:val="007F3EBC"/>
    <w:pPr>
      <w:ind w:left="0"/>
    </w:pPr>
    <w:rPr>
      <w:i w:val="0"/>
      <w:iCs w:val="0"/>
      <w:color w:val="auto"/>
    </w:rPr>
  </w:style>
  <w:style w:type="paragraph" w:customStyle="1" w:styleId="afff8">
    <w:name w:val="Словарная статья"/>
    <w:basedOn w:val="a"/>
    <w:next w:val="a"/>
    <w:uiPriority w:val="99"/>
    <w:rsid w:val="007F3EBC"/>
    <w:pPr>
      <w:widowControl w:val="0"/>
      <w:autoSpaceDE w:val="0"/>
      <w:autoSpaceDN w:val="0"/>
      <w:adjustRightInd w:val="0"/>
      <w:ind w:right="118"/>
      <w:jc w:val="both"/>
    </w:pPr>
    <w:rPr>
      <w:rFonts w:ascii="Arial" w:hAnsi="Arial" w:cs="Arial"/>
      <w:sz w:val="24"/>
      <w:szCs w:val="24"/>
    </w:rPr>
  </w:style>
  <w:style w:type="paragraph" w:customStyle="1" w:styleId="afff9">
    <w:name w:val="Текст (справка)"/>
    <w:basedOn w:val="a"/>
    <w:next w:val="a"/>
    <w:uiPriority w:val="99"/>
    <w:rsid w:val="007F3EBC"/>
    <w:pPr>
      <w:widowControl w:val="0"/>
      <w:autoSpaceDE w:val="0"/>
      <w:autoSpaceDN w:val="0"/>
      <w:adjustRightInd w:val="0"/>
      <w:ind w:left="170" w:right="170"/>
    </w:pPr>
    <w:rPr>
      <w:rFonts w:ascii="Arial" w:hAnsi="Arial" w:cs="Arial"/>
      <w:sz w:val="24"/>
      <w:szCs w:val="24"/>
    </w:rPr>
  </w:style>
  <w:style w:type="paragraph" w:customStyle="1" w:styleId="afffa">
    <w:name w:val="Текст в таблице"/>
    <w:basedOn w:val="ac"/>
    <w:next w:val="a"/>
    <w:uiPriority w:val="99"/>
    <w:rsid w:val="007F3EBC"/>
    <w:pPr>
      <w:ind w:firstLine="500"/>
    </w:pPr>
    <w:rPr>
      <w:rFonts w:eastAsia="Times New Roman"/>
    </w:rPr>
  </w:style>
  <w:style w:type="paragraph" w:customStyle="1" w:styleId="afffb">
    <w:name w:val="Технический комментарий"/>
    <w:basedOn w:val="a"/>
    <w:next w:val="a"/>
    <w:uiPriority w:val="99"/>
    <w:rsid w:val="007F3EBC"/>
    <w:pPr>
      <w:widowControl w:val="0"/>
      <w:autoSpaceDE w:val="0"/>
      <w:autoSpaceDN w:val="0"/>
      <w:adjustRightInd w:val="0"/>
    </w:pPr>
    <w:rPr>
      <w:rFonts w:ascii="Arial" w:hAnsi="Arial" w:cs="Arial"/>
      <w:sz w:val="24"/>
      <w:szCs w:val="24"/>
    </w:rPr>
  </w:style>
  <w:style w:type="paragraph" w:customStyle="1" w:styleId="afffc">
    <w:name w:val="Центрированный (таблица)"/>
    <w:basedOn w:val="ac"/>
    <w:next w:val="a"/>
    <w:uiPriority w:val="99"/>
    <w:rsid w:val="007F3EBC"/>
    <w:pPr>
      <w:jc w:val="center"/>
    </w:pPr>
    <w:rPr>
      <w:rFonts w:eastAsia="Times New Roman"/>
    </w:rPr>
  </w:style>
  <w:style w:type="paragraph" w:customStyle="1" w:styleId="afffd">
    <w:name w:val="Знак Знак Знак Знак"/>
    <w:basedOn w:val="a"/>
    <w:uiPriority w:val="99"/>
    <w:rsid w:val="007F3EBC"/>
    <w:pPr>
      <w:spacing w:before="100" w:beforeAutospacing="1" w:after="100" w:afterAutospacing="1"/>
      <w:jc w:val="both"/>
    </w:pPr>
    <w:rPr>
      <w:rFonts w:ascii="Tahoma" w:hAnsi="Tahoma" w:cs="Tahoma"/>
      <w:lang w:val="en-US" w:eastAsia="en-US"/>
    </w:rPr>
  </w:style>
  <w:style w:type="paragraph" w:customStyle="1" w:styleId="ConsPlusNonformat">
    <w:name w:val="ConsPlusNonformat"/>
    <w:link w:val="ConsPlusNonformat0"/>
    <w:uiPriority w:val="99"/>
    <w:rsid w:val="007F3EBC"/>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7F3EBC"/>
    <w:pPr>
      <w:widowControl w:val="0"/>
      <w:autoSpaceDE w:val="0"/>
      <w:autoSpaceDN w:val="0"/>
      <w:adjustRightInd w:val="0"/>
    </w:pPr>
    <w:rPr>
      <w:rFonts w:ascii="Arial" w:hAnsi="Arial" w:cs="Arial"/>
      <w:b/>
      <w:bCs/>
    </w:rPr>
  </w:style>
  <w:style w:type="paragraph" w:customStyle="1" w:styleId="14">
    <w:name w:val="Стиль1"/>
    <w:basedOn w:val="a"/>
    <w:uiPriority w:val="99"/>
    <w:rsid w:val="007F3EBC"/>
    <w:pPr>
      <w:tabs>
        <w:tab w:val="num" w:pos="2340"/>
      </w:tabs>
      <w:ind w:left="2340" w:hanging="360"/>
    </w:pPr>
    <w:rPr>
      <w:rFonts w:ascii="Arial" w:hAnsi="Arial" w:cs="Arial"/>
    </w:rPr>
  </w:style>
  <w:style w:type="paragraph" w:customStyle="1" w:styleId="consnormal">
    <w:name w:val="consnormal"/>
    <w:basedOn w:val="a"/>
    <w:uiPriority w:val="99"/>
    <w:rsid w:val="007F3EBC"/>
    <w:pPr>
      <w:spacing w:before="75" w:after="75"/>
    </w:pPr>
    <w:rPr>
      <w:rFonts w:ascii="Arial" w:hAnsi="Arial" w:cs="Arial"/>
      <w:color w:val="000000"/>
    </w:rPr>
  </w:style>
  <w:style w:type="paragraph" w:customStyle="1" w:styleId="ConsNonformat">
    <w:name w:val="ConsNonformat"/>
    <w:uiPriority w:val="99"/>
    <w:rsid w:val="007F3EBC"/>
    <w:pPr>
      <w:widowControl w:val="0"/>
      <w:autoSpaceDE w:val="0"/>
      <w:autoSpaceDN w:val="0"/>
      <w:adjustRightInd w:val="0"/>
      <w:ind w:right="19772"/>
    </w:pPr>
    <w:rPr>
      <w:rFonts w:ascii="Courier New" w:hAnsi="Courier New" w:cs="Courier New"/>
    </w:rPr>
  </w:style>
  <w:style w:type="paragraph" w:customStyle="1" w:styleId="ConsCell">
    <w:name w:val="ConsCell"/>
    <w:uiPriority w:val="99"/>
    <w:rsid w:val="007F3EBC"/>
    <w:pPr>
      <w:widowControl w:val="0"/>
      <w:autoSpaceDE w:val="0"/>
      <w:autoSpaceDN w:val="0"/>
      <w:adjustRightInd w:val="0"/>
      <w:ind w:right="19772"/>
    </w:pPr>
    <w:rPr>
      <w:rFonts w:ascii="Arial" w:hAnsi="Arial" w:cs="Arial"/>
    </w:rPr>
  </w:style>
  <w:style w:type="paragraph" w:customStyle="1" w:styleId="ConsPlusDocList">
    <w:name w:val="ConsPlusDocList"/>
    <w:uiPriority w:val="99"/>
    <w:rsid w:val="007F3EBC"/>
    <w:pPr>
      <w:widowControl w:val="0"/>
      <w:autoSpaceDE w:val="0"/>
      <w:autoSpaceDN w:val="0"/>
      <w:adjustRightInd w:val="0"/>
    </w:pPr>
    <w:rPr>
      <w:rFonts w:ascii="Courier New" w:hAnsi="Courier New" w:cs="Courier New"/>
    </w:rPr>
  </w:style>
  <w:style w:type="paragraph" w:customStyle="1" w:styleId="28">
    <w:name w:val="Знак2 Знак Знак Знак Знак Знак Знак Знак Знак Знак Знак Знак Знак Знак Знак Знак"/>
    <w:basedOn w:val="a"/>
    <w:uiPriority w:val="99"/>
    <w:rsid w:val="007F3EBC"/>
    <w:pPr>
      <w:spacing w:before="100" w:beforeAutospacing="1" w:after="100" w:afterAutospacing="1"/>
    </w:pPr>
    <w:rPr>
      <w:rFonts w:ascii="Tahoma" w:hAnsi="Tahoma" w:cs="Tahoma"/>
      <w:lang w:val="en-US" w:eastAsia="en-US"/>
    </w:rPr>
  </w:style>
  <w:style w:type="paragraph" w:customStyle="1" w:styleId="afffe">
    <w:name w:val="Знак Знак Знак"/>
    <w:basedOn w:val="a"/>
    <w:uiPriority w:val="99"/>
    <w:rsid w:val="007F3EBC"/>
    <w:pPr>
      <w:spacing w:before="100" w:beforeAutospacing="1" w:after="100" w:afterAutospacing="1"/>
    </w:pPr>
    <w:rPr>
      <w:rFonts w:ascii="Tahoma" w:hAnsi="Tahoma" w:cs="Tahoma"/>
      <w:lang w:val="en-US" w:eastAsia="en-US"/>
    </w:rPr>
  </w:style>
  <w:style w:type="paragraph" w:customStyle="1" w:styleId="affff">
    <w:name w:val="Знак Знак Знак Знак Знак Знак Знак Знак Знак"/>
    <w:basedOn w:val="a"/>
    <w:uiPriority w:val="99"/>
    <w:rsid w:val="007F3EBC"/>
    <w:pPr>
      <w:spacing w:before="100" w:beforeAutospacing="1" w:after="100" w:afterAutospacing="1"/>
    </w:pPr>
    <w:rPr>
      <w:rFonts w:ascii="Tahoma" w:hAnsi="Tahoma" w:cs="Tahoma"/>
      <w:lang w:val="en-US" w:eastAsia="en-US"/>
    </w:rPr>
  </w:style>
  <w:style w:type="paragraph" w:customStyle="1" w:styleId="15">
    <w:name w:val="Знак Знак Знак1"/>
    <w:basedOn w:val="a"/>
    <w:uiPriority w:val="99"/>
    <w:rsid w:val="007F3EBC"/>
    <w:pPr>
      <w:spacing w:before="100" w:beforeAutospacing="1" w:after="100" w:afterAutospacing="1"/>
    </w:pPr>
    <w:rPr>
      <w:rFonts w:ascii="Tahoma" w:hAnsi="Tahoma" w:cs="Tahoma"/>
      <w:lang w:val="en-US" w:eastAsia="en-US"/>
    </w:rPr>
  </w:style>
  <w:style w:type="paragraph" w:customStyle="1" w:styleId="29">
    <w:name w:val="Знак2"/>
    <w:basedOn w:val="a"/>
    <w:uiPriority w:val="99"/>
    <w:rsid w:val="007F3EBC"/>
    <w:pPr>
      <w:spacing w:before="100" w:beforeAutospacing="1" w:after="100" w:afterAutospacing="1"/>
    </w:pPr>
    <w:rPr>
      <w:rFonts w:ascii="Tahoma" w:hAnsi="Tahoma" w:cs="Tahoma"/>
      <w:lang w:val="en-US" w:eastAsia="en-US"/>
    </w:rPr>
  </w:style>
  <w:style w:type="paragraph" w:customStyle="1" w:styleId="ConsTitle">
    <w:name w:val="ConsTitle"/>
    <w:uiPriority w:val="99"/>
    <w:rsid w:val="007F3EBC"/>
    <w:pPr>
      <w:widowControl w:val="0"/>
      <w:autoSpaceDE w:val="0"/>
      <w:autoSpaceDN w:val="0"/>
      <w:adjustRightInd w:val="0"/>
      <w:ind w:right="19772"/>
    </w:pPr>
    <w:rPr>
      <w:rFonts w:ascii="Arial" w:hAnsi="Arial" w:cs="Arial"/>
      <w:b/>
      <w:bCs/>
    </w:rPr>
  </w:style>
  <w:style w:type="paragraph" w:customStyle="1" w:styleId="ConsNormal0">
    <w:name w:val="ConsNormal"/>
    <w:uiPriority w:val="99"/>
    <w:rsid w:val="007F3EBC"/>
    <w:pPr>
      <w:widowControl w:val="0"/>
      <w:autoSpaceDE w:val="0"/>
      <w:autoSpaceDN w:val="0"/>
      <w:adjustRightInd w:val="0"/>
      <w:ind w:right="19772" w:firstLine="720"/>
    </w:pPr>
    <w:rPr>
      <w:rFonts w:ascii="Arial" w:hAnsi="Arial" w:cs="Arial"/>
    </w:rPr>
  </w:style>
  <w:style w:type="paragraph" w:customStyle="1" w:styleId="contentheader2cols">
    <w:name w:val="contentheader2cols"/>
    <w:basedOn w:val="a"/>
    <w:uiPriority w:val="99"/>
    <w:rsid w:val="007F3EBC"/>
    <w:pPr>
      <w:spacing w:before="51"/>
      <w:ind w:left="257"/>
    </w:pPr>
    <w:rPr>
      <w:rFonts w:ascii="Arial" w:hAnsi="Arial" w:cs="Arial"/>
      <w:b/>
      <w:bCs/>
      <w:color w:val="3560A7"/>
      <w:sz w:val="22"/>
      <w:szCs w:val="22"/>
    </w:rPr>
  </w:style>
  <w:style w:type="paragraph" w:customStyle="1" w:styleId="a30">
    <w:name w:val="a3"/>
    <w:basedOn w:val="a"/>
    <w:uiPriority w:val="99"/>
    <w:rsid w:val="007F3EBC"/>
    <w:pPr>
      <w:spacing w:before="64" w:after="64"/>
    </w:pPr>
    <w:rPr>
      <w:rFonts w:ascii="Arial" w:hAnsi="Arial" w:cs="Arial"/>
      <w:color w:val="000000"/>
    </w:rPr>
  </w:style>
  <w:style w:type="paragraph" w:customStyle="1" w:styleId="16">
    <w:name w:val="Знак1"/>
    <w:basedOn w:val="a"/>
    <w:uiPriority w:val="99"/>
    <w:rsid w:val="007F3EBC"/>
    <w:pPr>
      <w:spacing w:before="100" w:beforeAutospacing="1" w:after="100" w:afterAutospacing="1"/>
      <w:ind w:firstLine="709"/>
      <w:jc w:val="both"/>
    </w:pPr>
    <w:rPr>
      <w:rFonts w:ascii="Tahoma" w:hAnsi="Tahoma" w:cs="Tahoma"/>
      <w:lang w:val="en-US" w:eastAsia="en-US"/>
    </w:rPr>
  </w:style>
  <w:style w:type="paragraph" w:customStyle="1" w:styleId="17">
    <w:name w:val="Знак1 Знак Знак Знак"/>
    <w:basedOn w:val="a"/>
    <w:uiPriority w:val="99"/>
    <w:rsid w:val="007F3EBC"/>
    <w:pPr>
      <w:spacing w:before="100" w:beforeAutospacing="1" w:after="100" w:afterAutospacing="1"/>
    </w:pPr>
    <w:rPr>
      <w:rFonts w:ascii="Tahoma" w:hAnsi="Tahoma" w:cs="Tahoma"/>
      <w:lang w:val="en-US" w:eastAsia="en-US"/>
    </w:rPr>
  </w:style>
  <w:style w:type="paragraph" w:customStyle="1" w:styleId="110">
    <w:name w:val="Знак11"/>
    <w:basedOn w:val="a"/>
    <w:uiPriority w:val="99"/>
    <w:rsid w:val="007F3EBC"/>
    <w:pPr>
      <w:spacing w:before="100" w:beforeAutospacing="1" w:after="100" w:afterAutospacing="1"/>
    </w:pPr>
    <w:rPr>
      <w:rFonts w:ascii="Tahoma" w:hAnsi="Tahoma" w:cs="Tahoma"/>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7F3EBC"/>
    <w:pPr>
      <w:spacing w:before="100" w:beforeAutospacing="1" w:after="100" w:afterAutospacing="1"/>
    </w:pPr>
    <w:rPr>
      <w:rFonts w:ascii="Tahoma" w:hAnsi="Tahoma" w:cs="Tahoma"/>
      <w:lang w:val="en-US" w:eastAsia="en-US"/>
    </w:rPr>
  </w:style>
  <w:style w:type="paragraph" w:customStyle="1" w:styleId="affff0">
    <w:name w:val="Адресат"/>
    <w:basedOn w:val="a"/>
    <w:uiPriority w:val="99"/>
    <w:rsid w:val="007F3EBC"/>
    <w:pPr>
      <w:ind w:firstLine="567"/>
      <w:jc w:val="both"/>
    </w:pPr>
    <w:rPr>
      <w:rFonts w:ascii="Arial" w:hAnsi="Arial" w:cs="Arial"/>
      <w:sz w:val="28"/>
      <w:szCs w:val="28"/>
    </w:rPr>
  </w:style>
  <w:style w:type="paragraph" w:customStyle="1" w:styleId="affff1">
    <w:name w:val="Основной"/>
    <w:basedOn w:val="a"/>
    <w:uiPriority w:val="99"/>
    <w:rsid w:val="007F3EBC"/>
    <w:pPr>
      <w:widowControl w:val="0"/>
      <w:ind w:firstLine="720"/>
      <w:jc w:val="both"/>
    </w:pPr>
    <w:rPr>
      <w:rFonts w:ascii="Arial" w:hAnsi="Arial" w:cs="Arial"/>
      <w:sz w:val="28"/>
      <w:szCs w:val="28"/>
    </w:rPr>
  </w:style>
  <w:style w:type="paragraph" w:customStyle="1" w:styleId="18">
    <w:name w:val="Знак Знак Знак Знак1"/>
    <w:basedOn w:val="a"/>
    <w:uiPriority w:val="99"/>
    <w:rsid w:val="007F3EBC"/>
    <w:pPr>
      <w:spacing w:before="100" w:beforeAutospacing="1" w:after="100" w:afterAutospacing="1"/>
      <w:jc w:val="both"/>
    </w:pPr>
    <w:rPr>
      <w:rFonts w:ascii="Tahoma" w:hAnsi="Tahoma" w:cs="Tahoma"/>
      <w:lang w:val="en-US" w:eastAsia="en-US"/>
    </w:rPr>
  </w:style>
  <w:style w:type="paragraph" w:customStyle="1" w:styleId="2a">
    <w:name w:val="Знак Знак Знак Знак2"/>
    <w:basedOn w:val="a"/>
    <w:uiPriority w:val="99"/>
    <w:rsid w:val="007F3EBC"/>
    <w:pPr>
      <w:spacing w:before="100" w:beforeAutospacing="1" w:after="100" w:afterAutospacing="1"/>
      <w:jc w:val="both"/>
    </w:pPr>
    <w:rPr>
      <w:rFonts w:ascii="Tahoma" w:hAnsi="Tahoma" w:cs="Tahoma"/>
      <w:lang w:val="en-US" w:eastAsia="en-US"/>
    </w:rPr>
  </w:style>
  <w:style w:type="paragraph" w:customStyle="1" w:styleId="61">
    <w:name w:val="Знак Знак Знак Знак6"/>
    <w:basedOn w:val="a"/>
    <w:uiPriority w:val="99"/>
    <w:rsid w:val="007F3EBC"/>
    <w:pPr>
      <w:spacing w:before="100" w:beforeAutospacing="1" w:after="100" w:afterAutospacing="1"/>
      <w:jc w:val="both"/>
    </w:pPr>
    <w:rPr>
      <w:rFonts w:ascii="Tahoma" w:hAnsi="Tahoma"/>
      <w:lang w:val="en-US" w:eastAsia="en-US"/>
    </w:rPr>
  </w:style>
  <w:style w:type="paragraph" w:customStyle="1" w:styleId="affff2">
    <w:name w:val="Знак Знак Знак Знак Знак Знак"/>
    <w:basedOn w:val="a"/>
    <w:uiPriority w:val="99"/>
    <w:rsid w:val="007F3EBC"/>
    <w:pPr>
      <w:spacing w:before="100" w:beforeAutospacing="1" w:after="100" w:afterAutospacing="1"/>
      <w:jc w:val="both"/>
    </w:pPr>
    <w:rPr>
      <w:rFonts w:ascii="Tahoma" w:hAnsi="Tahoma"/>
      <w:lang w:val="en-US" w:eastAsia="en-US"/>
    </w:rPr>
  </w:style>
  <w:style w:type="paragraph" w:customStyle="1" w:styleId="51">
    <w:name w:val="Знак Знак Знак Знак5"/>
    <w:basedOn w:val="a"/>
    <w:uiPriority w:val="99"/>
    <w:rsid w:val="007F3EBC"/>
    <w:pPr>
      <w:spacing w:before="100" w:beforeAutospacing="1" w:after="100" w:afterAutospacing="1"/>
      <w:jc w:val="both"/>
    </w:pPr>
    <w:rPr>
      <w:rFonts w:ascii="Tahoma" w:hAnsi="Tahoma"/>
      <w:lang w:val="en-US" w:eastAsia="en-US"/>
    </w:rPr>
  </w:style>
  <w:style w:type="paragraph" w:customStyle="1" w:styleId="2b">
    <w:name w:val="Знак Знак Знак Знак Знак Знак2"/>
    <w:basedOn w:val="a"/>
    <w:uiPriority w:val="99"/>
    <w:rsid w:val="007F3EBC"/>
    <w:pPr>
      <w:spacing w:before="100" w:beforeAutospacing="1" w:after="100" w:afterAutospacing="1"/>
      <w:jc w:val="both"/>
    </w:pPr>
    <w:rPr>
      <w:rFonts w:ascii="Tahoma" w:hAnsi="Tahoma"/>
      <w:lang w:val="en-US" w:eastAsia="en-US"/>
    </w:rPr>
  </w:style>
  <w:style w:type="paragraph" w:customStyle="1" w:styleId="41">
    <w:name w:val="Знак Знак Знак Знак4"/>
    <w:basedOn w:val="a"/>
    <w:uiPriority w:val="99"/>
    <w:rsid w:val="007F3EBC"/>
    <w:pPr>
      <w:spacing w:before="100" w:beforeAutospacing="1" w:after="100" w:afterAutospacing="1"/>
      <w:jc w:val="both"/>
    </w:pPr>
    <w:rPr>
      <w:rFonts w:ascii="Tahoma" w:hAnsi="Tahoma"/>
      <w:lang w:val="en-US" w:eastAsia="en-US"/>
    </w:rPr>
  </w:style>
  <w:style w:type="paragraph" w:customStyle="1" w:styleId="35">
    <w:name w:val="Знак Знак Знак Знак3"/>
    <w:basedOn w:val="a"/>
    <w:uiPriority w:val="99"/>
    <w:rsid w:val="007F3EBC"/>
    <w:pPr>
      <w:spacing w:before="100" w:beforeAutospacing="1" w:after="100" w:afterAutospacing="1"/>
      <w:jc w:val="both"/>
    </w:pPr>
    <w:rPr>
      <w:rFonts w:ascii="Tahoma" w:hAnsi="Tahoma"/>
      <w:lang w:val="en-US" w:eastAsia="en-US"/>
    </w:rPr>
  </w:style>
  <w:style w:type="paragraph" w:customStyle="1" w:styleId="19">
    <w:name w:val="Знак Знак Знак Знак Знак Знак1"/>
    <w:basedOn w:val="a"/>
    <w:uiPriority w:val="99"/>
    <w:rsid w:val="007F3EBC"/>
    <w:pPr>
      <w:spacing w:before="100" w:beforeAutospacing="1" w:after="100" w:afterAutospacing="1"/>
      <w:jc w:val="both"/>
    </w:pPr>
    <w:rPr>
      <w:rFonts w:ascii="Tahoma" w:hAnsi="Tahoma"/>
      <w:lang w:val="en-US" w:eastAsia="en-US"/>
    </w:rPr>
  </w:style>
  <w:style w:type="paragraph" w:customStyle="1" w:styleId="130">
    <w:name w:val="Знак13"/>
    <w:basedOn w:val="a"/>
    <w:uiPriority w:val="99"/>
    <w:rsid w:val="007F3EBC"/>
    <w:pPr>
      <w:spacing w:before="100" w:beforeAutospacing="1" w:after="100" w:afterAutospacing="1"/>
    </w:pPr>
    <w:rPr>
      <w:rFonts w:ascii="Tahoma" w:hAnsi="Tahoma"/>
      <w:lang w:val="en-US" w:eastAsia="en-US"/>
    </w:rPr>
  </w:style>
  <w:style w:type="paragraph" w:customStyle="1" w:styleId="120">
    <w:name w:val="Знак12"/>
    <w:basedOn w:val="a"/>
    <w:uiPriority w:val="99"/>
    <w:rsid w:val="007F3EBC"/>
    <w:pPr>
      <w:spacing w:before="100" w:beforeAutospacing="1" w:after="100" w:afterAutospacing="1"/>
    </w:pPr>
    <w:rPr>
      <w:rFonts w:ascii="Tahoma" w:hAnsi="Tahoma"/>
      <w:lang w:val="en-US" w:eastAsia="en-US"/>
    </w:rPr>
  </w:style>
  <w:style w:type="character" w:customStyle="1" w:styleId="affff3">
    <w:name w:val="Активная гипертекстовая ссылка"/>
    <w:rsid w:val="007F3EBC"/>
    <w:rPr>
      <w:rFonts w:ascii="Times New Roman" w:hAnsi="Times New Roman" w:cs="Times New Roman" w:hint="default"/>
      <w:b/>
      <w:bCs/>
      <w:color w:val="008000"/>
      <w:u w:val="single"/>
    </w:rPr>
  </w:style>
  <w:style w:type="character" w:customStyle="1" w:styleId="affff4">
    <w:name w:val="Заголовок своего сообщения"/>
    <w:rsid w:val="007F3EBC"/>
    <w:rPr>
      <w:rFonts w:ascii="Times New Roman" w:hAnsi="Times New Roman" w:cs="Times New Roman" w:hint="default"/>
      <w:b/>
      <w:bCs/>
      <w:color w:val="000080"/>
    </w:rPr>
  </w:style>
  <w:style w:type="character" w:customStyle="1" w:styleId="affff5">
    <w:name w:val="Заголовок чужого сообщения"/>
    <w:rsid w:val="007F3EBC"/>
    <w:rPr>
      <w:rFonts w:ascii="Times New Roman" w:hAnsi="Times New Roman" w:cs="Times New Roman" w:hint="default"/>
      <w:b/>
      <w:bCs/>
      <w:color w:val="FF0000"/>
    </w:rPr>
  </w:style>
  <w:style w:type="character" w:customStyle="1" w:styleId="affff6">
    <w:name w:val="Найденные слова"/>
    <w:rsid w:val="007F3EBC"/>
    <w:rPr>
      <w:rFonts w:ascii="Times New Roman" w:hAnsi="Times New Roman" w:cs="Times New Roman" w:hint="default"/>
      <w:b/>
      <w:bCs/>
      <w:color w:val="000080"/>
    </w:rPr>
  </w:style>
  <w:style w:type="character" w:customStyle="1" w:styleId="affff7">
    <w:name w:val="Не вступил в силу"/>
    <w:rsid w:val="007F3EBC"/>
    <w:rPr>
      <w:rFonts w:ascii="Times New Roman" w:hAnsi="Times New Roman" w:cs="Times New Roman" w:hint="default"/>
      <w:b/>
      <w:bCs/>
      <w:color w:val="008080"/>
    </w:rPr>
  </w:style>
  <w:style w:type="character" w:customStyle="1" w:styleId="affff8">
    <w:name w:val="Опечатки"/>
    <w:rsid w:val="007F3EBC"/>
    <w:rPr>
      <w:color w:val="FF0000"/>
    </w:rPr>
  </w:style>
  <w:style w:type="character" w:customStyle="1" w:styleId="affff9">
    <w:name w:val="Продолжение ссылки"/>
    <w:rsid w:val="007F3EBC"/>
    <w:rPr>
      <w:rFonts w:ascii="Times New Roman" w:hAnsi="Times New Roman" w:cs="Times New Roman" w:hint="default"/>
      <w:b/>
      <w:bCs/>
      <w:color w:val="008000"/>
    </w:rPr>
  </w:style>
  <w:style w:type="character" w:customStyle="1" w:styleId="affffa">
    <w:name w:val="Сравнение редакций"/>
    <w:rsid w:val="007F3EBC"/>
    <w:rPr>
      <w:rFonts w:ascii="Times New Roman" w:hAnsi="Times New Roman" w:cs="Times New Roman" w:hint="default"/>
      <w:b/>
      <w:bCs/>
      <w:color w:val="000080"/>
    </w:rPr>
  </w:style>
  <w:style w:type="character" w:customStyle="1" w:styleId="affffb">
    <w:name w:val="Сравнение редакций. Добавленный фрагмент"/>
    <w:rsid w:val="007F3EBC"/>
    <w:rPr>
      <w:color w:val="0000FF"/>
    </w:rPr>
  </w:style>
  <w:style w:type="character" w:customStyle="1" w:styleId="affffc">
    <w:name w:val="Сравнение редакций. Удаленный фрагмент"/>
    <w:rsid w:val="007F3EBC"/>
    <w:rPr>
      <w:strike/>
      <w:color w:val="808000"/>
    </w:rPr>
  </w:style>
  <w:style w:type="character" w:customStyle="1" w:styleId="affffd">
    <w:name w:val="Утратил силу"/>
    <w:rsid w:val="007F3EBC"/>
    <w:rPr>
      <w:rFonts w:ascii="Times New Roman" w:hAnsi="Times New Roman" w:cs="Times New Roman" w:hint="default"/>
      <w:b/>
      <w:bCs/>
      <w:strike/>
      <w:color w:val="808000"/>
    </w:rPr>
  </w:style>
  <w:style w:type="character" w:customStyle="1" w:styleId="FooterChar">
    <w:name w:val="Footer Char"/>
    <w:locked/>
    <w:rsid w:val="007F3EBC"/>
    <w:rPr>
      <w:lang w:val="ru-RU" w:eastAsia="ru-RU" w:bidi="ar-SA"/>
    </w:rPr>
  </w:style>
  <w:style w:type="character" w:customStyle="1" w:styleId="FooterChar1">
    <w:name w:val="Footer Char1"/>
    <w:locked/>
    <w:rsid w:val="007F3EBC"/>
    <w:rPr>
      <w:lang w:val="ru-RU" w:eastAsia="ru-RU" w:bidi="ar-SA"/>
    </w:rPr>
  </w:style>
  <w:style w:type="character" w:customStyle="1" w:styleId="HeaderChar">
    <w:name w:val="Header Char"/>
    <w:semiHidden/>
    <w:locked/>
    <w:rsid w:val="007F3EBC"/>
    <w:rPr>
      <w:lang w:val="ru-RU" w:eastAsia="ru-RU" w:bidi="ar-SA"/>
    </w:rPr>
  </w:style>
  <w:style w:type="character" w:customStyle="1" w:styleId="2c">
    <w:name w:val="Основной текст Знак2"/>
    <w:aliases w:val="Основной текст Знак Знак1"/>
    <w:uiPriority w:val="99"/>
    <w:rsid w:val="007F3EBC"/>
    <w:rPr>
      <w:sz w:val="28"/>
    </w:rPr>
  </w:style>
  <w:style w:type="table" w:styleId="affffe">
    <w:name w:val="Table Grid"/>
    <w:basedOn w:val="a1"/>
    <w:uiPriority w:val="59"/>
    <w:rsid w:val="007F3EB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
    <w:name w:val="Нет списка1"/>
    <w:next w:val="a2"/>
    <w:uiPriority w:val="99"/>
    <w:semiHidden/>
    <w:unhideWhenUsed/>
    <w:rsid w:val="00D76117"/>
  </w:style>
  <w:style w:type="numbering" w:customStyle="1" w:styleId="111">
    <w:name w:val="Нет списка11"/>
    <w:next w:val="a2"/>
    <w:uiPriority w:val="99"/>
    <w:semiHidden/>
    <w:unhideWhenUsed/>
    <w:rsid w:val="00D76117"/>
  </w:style>
  <w:style w:type="character" w:styleId="afffff">
    <w:name w:val="Strong"/>
    <w:uiPriority w:val="22"/>
    <w:qFormat/>
    <w:rsid w:val="00D76117"/>
    <w:rPr>
      <w:b/>
      <w:bCs/>
    </w:rPr>
  </w:style>
  <w:style w:type="paragraph" w:customStyle="1" w:styleId="42">
    <w:name w:val="Абзац списка4"/>
    <w:basedOn w:val="a"/>
    <w:uiPriority w:val="99"/>
    <w:rsid w:val="00D76117"/>
    <w:pPr>
      <w:spacing w:line="276" w:lineRule="auto"/>
      <w:ind w:left="720" w:firstLine="709"/>
      <w:contextualSpacing/>
      <w:jc w:val="both"/>
    </w:pPr>
    <w:rPr>
      <w:sz w:val="28"/>
      <w:szCs w:val="22"/>
      <w:lang w:eastAsia="en-US"/>
    </w:rPr>
  </w:style>
  <w:style w:type="paragraph" w:customStyle="1" w:styleId="52">
    <w:name w:val="Абзац списка5"/>
    <w:basedOn w:val="a"/>
    <w:uiPriority w:val="99"/>
    <w:rsid w:val="00D76117"/>
    <w:pPr>
      <w:spacing w:line="276" w:lineRule="auto"/>
      <w:ind w:left="720" w:firstLine="709"/>
      <w:contextualSpacing/>
      <w:jc w:val="both"/>
    </w:pPr>
    <w:rPr>
      <w:sz w:val="28"/>
      <w:szCs w:val="22"/>
      <w:lang w:eastAsia="en-US"/>
    </w:rPr>
  </w:style>
  <w:style w:type="paragraph" w:customStyle="1" w:styleId="62">
    <w:name w:val="Абзац списка6"/>
    <w:basedOn w:val="a"/>
    <w:uiPriority w:val="99"/>
    <w:rsid w:val="00CC45BC"/>
    <w:pPr>
      <w:spacing w:line="276" w:lineRule="auto"/>
      <w:ind w:left="720" w:firstLine="709"/>
      <w:contextualSpacing/>
      <w:jc w:val="both"/>
    </w:pPr>
    <w:rPr>
      <w:sz w:val="28"/>
      <w:szCs w:val="22"/>
      <w:lang w:eastAsia="en-US"/>
    </w:rPr>
  </w:style>
  <w:style w:type="paragraph" w:customStyle="1" w:styleId="71">
    <w:name w:val="Абзац списка7"/>
    <w:basedOn w:val="a"/>
    <w:uiPriority w:val="99"/>
    <w:rsid w:val="00470F12"/>
    <w:pPr>
      <w:spacing w:line="276" w:lineRule="auto"/>
      <w:ind w:left="720" w:firstLine="709"/>
      <w:contextualSpacing/>
      <w:jc w:val="both"/>
    </w:pPr>
    <w:rPr>
      <w:sz w:val="28"/>
      <w:szCs w:val="22"/>
      <w:lang w:eastAsia="en-US"/>
    </w:rPr>
  </w:style>
  <w:style w:type="paragraph" w:customStyle="1" w:styleId="81">
    <w:name w:val="Абзац списка8"/>
    <w:basedOn w:val="a"/>
    <w:uiPriority w:val="99"/>
    <w:rsid w:val="001B6DA1"/>
    <w:pPr>
      <w:spacing w:line="276" w:lineRule="auto"/>
      <w:ind w:left="720" w:firstLine="709"/>
      <w:contextualSpacing/>
      <w:jc w:val="both"/>
    </w:pPr>
    <w:rPr>
      <w:sz w:val="28"/>
      <w:szCs w:val="22"/>
      <w:lang w:eastAsia="en-US"/>
    </w:rPr>
  </w:style>
  <w:style w:type="character" w:customStyle="1" w:styleId="1b">
    <w:name w:val="Нижний колонтитул Знак1"/>
    <w:aliases w:val="Знак Знак1"/>
    <w:uiPriority w:val="99"/>
    <w:semiHidden/>
    <w:rsid w:val="001B6DA1"/>
  </w:style>
  <w:style w:type="table" w:customStyle="1" w:styleId="1c">
    <w:name w:val="Сетка таблицы1"/>
    <w:basedOn w:val="a1"/>
    <w:uiPriority w:val="59"/>
    <w:rsid w:val="00E8633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91">
    <w:name w:val="Абзац списка9"/>
    <w:basedOn w:val="a"/>
    <w:uiPriority w:val="99"/>
    <w:rsid w:val="00CD0A2A"/>
    <w:pPr>
      <w:spacing w:line="276" w:lineRule="auto"/>
      <w:ind w:left="720" w:firstLine="709"/>
      <w:contextualSpacing/>
      <w:jc w:val="both"/>
    </w:pPr>
    <w:rPr>
      <w:sz w:val="28"/>
      <w:szCs w:val="22"/>
      <w:lang w:eastAsia="en-US"/>
    </w:rPr>
  </w:style>
  <w:style w:type="table" w:customStyle="1" w:styleId="2d">
    <w:name w:val="Сетка таблицы2"/>
    <w:basedOn w:val="a1"/>
    <w:next w:val="affffe"/>
    <w:uiPriority w:val="59"/>
    <w:rsid w:val="00CD0A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2"/>
    <w:uiPriority w:val="99"/>
    <w:semiHidden/>
    <w:unhideWhenUsed/>
    <w:rsid w:val="00CD0A2A"/>
  </w:style>
  <w:style w:type="numbering" w:customStyle="1" w:styleId="1111">
    <w:name w:val="Нет списка1111"/>
    <w:next w:val="a2"/>
    <w:uiPriority w:val="99"/>
    <w:semiHidden/>
    <w:unhideWhenUsed/>
    <w:rsid w:val="00CD0A2A"/>
  </w:style>
  <w:style w:type="table" w:customStyle="1" w:styleId="112">
    <w:name w:val="Сетка таблицы11"/>
    <w:basedOn w:val="a1"/>
    <w:uiPriority w:val="59"/>
    <w:rsid w:val="00CD0A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0">
    <w:name w:val="Title"/>
    <w:basedOn w:val="a"/>
    <w:next w:val="a"/>
    <w:link w:val="afffff1"/>
    <w:uiPriority w:val="99"/>
    <w:qFormat/>
    <w:rsid w:val="00E973F0"/>
    <w:pPr>
      <w:pBdr>
        <w:bottom w:val="single" w:sz="8" w:space="4" w:color="4F81BD"/>
      </w:pBdr>
      <w:spacing w:after="300"/>
      <w:contextualSpacing/>
    </w:pPr>
    <w:rPr>
      <w:rFonts w:ascii="Cambria" w:hAnsi="Cambria"/>
      <w:color w:val="17365D"/>
      <w:spacing w:val="5"/>
      <w:kern w:val="28"/>
      <w:sz w:val="52"/>
      <w:szCs w:val="52"/>
    </w:rPr>
  </w:style>
  <w:style w:type="character" w:customStyle="1" w:styleId="afffff1">
    <w:name w:val="Название Знак"/>
    <w:link w:val="afffff0"/>
    <w:uiPriority w:val="99"/>
    <w:rsid w:val="00E973F0"/>
    <w:rPr>
      <w:rFonts w:ascii="Cambria" w:hAnsi="Cambria"/>
      <w:color w:val="17365D"/>
      <w:spacing w:val="5"/>
      <w:kern w:val="28"/>
      <w:sz w:val="52"/>
      <w:szCs w:val="52"/>
    </w:rPr>
  </w:style>
  <w:style w:type="paragraph" w:customStyle="1" w:styleId="description">
    <w:name w:val="description"/>
    <w:basedOn w:val="a"/>
    <w:uiPriority w:val="99"/>
    <w:rsid w:val="00B93A1C"/>
    <w:pPr>
      <w:spacing w:before="100" w:beforeAutospacing="1" w:after="100" w:afterAutospacing="1"/>
    </w:pPr>
    <w:rPr>
      <w:sz w:val="24"/>
      <w:szCs w:val="24"/>
    </w:rPr>
  </w:style>
  <w:style w:type="paragraph" w:styleId="afffff2">
    <w:name w:val="No Spacing"/>
    <w:link w:val="afffff3"/>
    <w:uiPriority w:val="1"/>
    <w:qFormat/>
    <w:rsid w:val="00B4614D"/>
    <w:pPr>
      <w:suppressAutoHyphens/>
    </w:pPr>
    <w:rPr>
      <w:lang w:eastAsia="ar-SA"/>
    </w:rPr>
  </w:style>
  <w:style w:type="character" w:styleId="afffff4">
    <w:name w:val="Emphasis"/>
    <w:uiPriority w:val="99"/>
    <w:qFormat/>
    <w:rsid w:val="00261847"/>
    <w:rPr>
      <w:i/>
      <w:iCs/>
    </w:rPr>
  </w:style>
  <w:style w:type="paragraph" w:customStyle="1" w:styleId="xl65">
    <w:name w:val="xl65"/>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66">
    <w:name w:val="xl66"/>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67">
    <w:name w:val="xl67"/>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8">
    <w:name w:val="xl68"/>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9">
    <w:name w:val="xl69"/>
    <w:basedOn w:val="a"/>
    <w:rsid w:val="00C4302E"/>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0">
    <w:name w:val="xl70"/>
    <w:basedOn w:val="a"/>
    <w:rsid w:val="00C4302E"/>
    <w:pPr>
      <w:pBdr>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1">
    <w:name w:val="xl71"/>
    <w:basedOn w:val="a"/>
    <w:rsid w:val="00C4302E"/>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2">
    <w:name w:val="xl72"/>
    <w:basedOn w:val="a"/>
    <w:rsid w:val="00C4302E"/>
    <w:pPr>
      <w:pBdr>
        <w:top w:val="single" w:sz="4" w:space="0" w:color="auto"/>
        <w:left w:val="single" w:sz="4" w:space="0" w:color="auto"/>
        <w:right w:val="single" w:sz="4" w:space="0" w:color="auto"/>
      </w:pBdr>
      <w:spacing w:before="100" w:beforeAutospacing="1" w:after="100" w:afterAutospacing="1"/>
      <w:textAlignment w:val="center"/>
    </w:pPr>
    <w:rPr>
      <w:sz w:val="18"/>
      <w:szCs w:val="18"/>
    </w:rPr>
  </w:style>
  <w:style w:type="paragraph" w:customStyle="1" w:styleId="xl73">
    <w:name w:val="xl73"/>
    <w:basedOn w:val="a"/>
    <w:rsid w:val="00C4302E"/>
    <w:pPr>
      <w:pBdr>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74">
    <w:name w:val="xl74"/>
    <w:basedOn w:val="a"/>
    <w:rsid w:val="00C4302E"/>
    <w:pPr>
      <w:pBdr>
        <w:top w:val="single" w:sz="4" w:space="0" w:color="auto"/>
        <w:left w:val="single" w:sz="4" w:space="0" w:color="auto"/>
        <w:right w:val="single" w:sz="4" w:space="0" w:color="auto"/>
      </w:pBdr>
      <w:spacing w:before="100" w:beforeAutospacing="1" w:after="100" w:afterAutospacing="1"/>
      <w:textAlignment w:val="top"/>
    </w:pPr>
    <w:rPr>
      <w:sz w:val="18"/>
      <w:szCs w:val="18"/>
    </w:rPr>
  </w:style>
  <w:style w:type="paragraph" w:customStyle="1" w:styleId="xl75">
    <w:name w:val="xl75"/>
    <w:basedOn w:val="a"/>
    <w:rsid w:val="00C4302E"/>
    <w:pPr>
      <w:pBdr>
        <w:left w:val="single" w:sz="4" w:space="0" w:color="auto"/>
        <w:right w:val="single" w:sz="4" w:space="0" w:color="auto"/>
      </w:pBdr>
      <w:spacing w:before="100" w:beforeAutospacing="1" w:after="100" w:afterAutospacing="1"/>
      <w:textAlignment w:val="top"/>
    </w:pPr>
    <w:rPr>
      <w:sz w:val="18"/>
      <w:szCs w:val="18"/>
    </w:rPr>
  </w:style>
  <w:style w:type="paragraph" w:customStyle="1" w:styleId="xl76">
    <w:name w:val="xl76"/>
    <w:basedOn w:val="a"/>
    <w:rsid w:val="00C4302E"/>
    <w:pPr>
      <w:pBdr>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77">
    <w:name w:val="xl77"/>
    <w:basedOn w:val="a"/>
    <w:rsid w:val="00C4302E"/>
    <w:pPr>
      <w:pBdr>
        <w:top w:val="single" w:sz="4" w:space="0" w:color="auto"/>
        <w:left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78">
    <w:name w:val="xl78"/>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rPr>
  </w:style>
  <w:style w:type="paragraph" w:customStyle="1" w:styleId="xl79">
    <w:name w:val="xl79"/>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0">
    <w:name w:val="xl80"/>
    <w:basedOn w:val="a"/>
    <w:rsid w:val="00C4302E"/>
    <w:pPr>
      <w:spacing w:before="100" w:beforeAutospacing="1" w:after="100" w:afterAutospacing="1"/>
    </w:pPr>
    <w:rPr>
      <w:b/>
      <w:bCs/>
      <w:sz w:val="24"/>
      <w:szCs w:val="24"/>
    </w:rPr>
  </w:style>
  <w:style w:type="paragraph" w:customStyle="1" w:styleId="xl81">
    <w:name w:val="xl81"/>
    <w:basedOn w:val="a"/>
    <w:rsid w:val="00C4302E"/>
    <w:pPr>
      <w:pBdr>
        <w:left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2">
    <w:name w:val="xl82"/>
    <w:basedOn w:val="a"/>
    <w:rsid w:val="00C4302E"/>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3">
    <w:name w:val="xl83"/>
    <w:basedOn w:val="a"/>
    <w:rsid w:val="00C4302E"/>
    <w:pPr>
      <w:pBdr>
        <w:top w:val="single" w:sz="4" w:space="0" w:color="auto"/>
        <w:left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84">
    <w:name w:val="xl84"/>
    <w:basedOn w:val="a"/>
    <w:rsid w:val="00C4302E"/>
    <w:pPr>
      <w:pBdr>
        <w:top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85">
    <w:name w:val="xl85"/>
    <w:basedOn w:val="a"/>
    <w:rsid w:val="00C4302E"/>
    <w:pPr>
      <w:pBdr>
        <w:top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6">
    <w:name w:val="xl86"/>
    <w:basedOn w:val="a"/>
    <w:rsid w:val="00C4302E"/>
    <w:pPr>
      <w:pBdr>
        <w:top w:val="single" w:sz="4" w:space="0" w:color="auto"/>
        <w:left w:val="single" w:sz="4" w:space="0" w:color="auto"/>
        <w:right w:val="single" w:sz="4" w:space="0" w:color="auto"/>
      </w:pBdr>
      <w:spacing w:before="100" w:beforeAutospacing="1" w:after="100" w:afterAutospacing="1"/>
      <w:textAlignment w:val="top"/>
    </w:pPr>
    <w:rPr>
      <w:sz w:val="18"/>
      <w:szCs w:val="18"/>
    </w:rPr>
  </w:style>
  <w:style w:type="paragraph" w:customStyle="1" w:styleId="xl87">
    <w:name w:val="xl87"/>
    <w:basedOn w:val="a"/>
    <w:rsid w:val="00C4302E"/>
    <w:pPr>
      <w:pBdr>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88">
    <w:name w:val="xl88"/>
    <w:basedOn w:val="a"/>
    <w:rsid w:val="00C4302E"/>
    <w:pPr>
      <w:pBdr>
        <w:left w:val="single" w:sz="4" w:space="0" w:color="auto"/>
        <w:right w:val="single" w:sz="4" w:space="0" w:color="auto"/>
      </w:pBdr>
      <w:spacing w:before="100" w:beforeAutospacing="1" w:after="100" w:afterAutospacing="1"/>
      <w:textAlignment w:val="top"/>
    </w:pPr>
    <w:rPr>
      <w:sz w:val="18"/>
      <w:szCs w:val="18"/>
    </w:rPr>
  </w:style>
  <w:style w:type="paragraph" w:customStyle="1" w:styleId="xl89">
    <w:name w:val="xl89"/>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90">
    <w:name w:val="xl90"/>
    <w:basedOn w:val="a"/>
    <w:rsid w:val="00C4302E"/>
    <w:pPr>
      <w:pBdr>
        <w:top w:val="single" w:sz="4" w:space="0" w:color="auto"/>
        <w:left w:val="single" w:sz="4" w:space="0" w:color="auto"/>
        <w:right w:val="single" w:sz="4" w:space="0" w:color="auto"/>
      </w:pBdr>
      <w:spacing w:before="100" w:beforeAutospacing="1" w:after="100" w:afterAutospacing="1"/>
    </w:pPr>
    <w:rPr>
      <w:sz w:val="18"/>
      <w:szCs w:val="18"/>
    </w:rPr>
  </w:style>
  <w:style w:type="paragraph" w:customStyle="1" w:styleId="xl91">
    <w:name w:val="xl91"/>
    <w:basedOn w:val="a"/>
    <w:rsid w:val="00C4302E"/>
    <w:pPr>
      <w:pBdr>
        <w:top w:val="single" w:sz="4" w:space="0" w:color="auto"/>
        <w:left w:val="single" w:sz="4" w:space="0" w:color="auto"/>
        <w:right w:val="single" w:sz="4" w:space="0" w:color="auto"/>
      </w:pBdr>
      <w:spacing w:before="100" w:beforeAutospacing="1" w:after="100" w:afterAutospacing="1"/>
      <w:textAlignment w:val="center"/>
    </w:pPr>
    <w:rPr>
      <w:b/>
      <w:bCs/>
      <w:sz w:val="18"/>
      <w:szCs w:val="18"/>
    </w:rPr>
  </w:style>
  <w:style w:type="paragraph" w:customStyle="1" w:styleId="xl92">
    <w:name w:val="xl92"/>
    <w:basedOn w:val="a"/>
    <w:rsid w:val="00C4302E"/>
    <w:pPr>
      <w:pBdr>
        <w:left w:val="single" w:sz="4" w:space="0" w:color="auto"/>
        <w:right w:val="single" w:sz="4" w:space="0" w:color="auto"/>
      </w:pBdr>
      <w:spacing w:before="100" w:beforeAutospacing="1" w:after="100" w:afterAutospacing="1"/>
      <w:textAlignment w:val="center"/>
    </w:pPr>
    <w:rPr>
      <w:b/>
      <w:bCs/>
      <w:sz w:val="18"/>
      <w:szCs w:val="18"/>
    </w:rPr>
  </w:style>
  <w:style w:type="paragraph" w:customStyle="1" w:styleId="xl93">
    <w:name w:val="xl93"/>
    <w:basedOn w:val="a"/>
    <w:rsid w:val="00C4302E"/>
    <w:pPr>
      <w:pBdr>
        <w:left w:val="single" w:sz="4" w:space="0" w:color="auto"/>
        <w:bottom w:val="single" w:sz="4" w:space="0" w:color="auto"/>
        <w:right w:val="single" w:sz="4" w:space="0" w:color="auto"/>
      </w:pBdr>
      <w:spacing w:before="100" w:beforeAutospacing="1" w:after="100" w:afterAutospacing="1"/>
      <w:textAlignment w:val="center"/>
    </w:pPr>
    <w:rPr>
      <w:b/>
      <w:bCs/>
      <w:sz w:val="18"/>
      <w:szCs w:val="18"/>
    </w:rPr>
  </w:style>
  <w:style w:type="paragraph" w:customStyle="1" w:styleId="xl94">
    <w:name w:val="xl94"/>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95">
    <w:name w:val="xl95"/>
    <w:basedOn w:val="a"/>
    <w:rsid w:val="00C4302E"/>
    <w:pPr>
      <w:spacing w:before="100" w:beforeAutospacing="1" w:after="100" w:afterAutospacing="1"/>
      <w:textAlignment w:val="top"/>
    </w:pPr>
    <w:rPr>
      <w:sz w:val="24"/>
      <w:szCs w:val="24"/>
    </w:rPr>
  </w:style>
  <w:style w:type="paragraph" w:customStyle="1" w:styleId="xl96">
    <w:name w:val="xl96"/>
    <w:basedOn w:val="a"/>
    <w:rsid w:val="00C4302E"/>
    <w:pPr>
      <w:pBdr>
        <w:top w:val="single" w:sz="4" w:space="0" w:color="auto"/>
        <w:left w:val="single" w:sz="4" w:space="0" w:color="auto"/>
        <w:right w:val="single" w:sz="4" w:space="0" w:color="auto"/>
      </w:pBdr>
      <w:spacing w:before="100" w:beforeAutospacing="1" w:after="100" w:afterAutospacing="1"/>
      <w:textAlignment w:val="center"/>
    </w:pPr>
    <w:rPr>
      <w:sz w:val="24"/>
      <w:szCs w:val="24"/>
    </w:rPr>
  </w:style>
  <w:style w:type="paragraph" w:customStyle="1" w:styleId="xl97">
    <w:name w:val="xl97"/>
    <w:basedOn w:val="a"/>
    <w:rsid w:val="00C4302E"/>
    <w:pPr>
      <w:pBdr>
        <w:left w:val="single" w:sz="4" w:space="0" w:color="auto"/>
        <w:right w:val="single" w:sz="4" w:space="0" w:color="auto"/>
      </w:pBdr>
      <w:spacing w:before="100" w:beforeAutospacing="1" w:after="100" w:afterAutospacing="1"/>
      <w:textAlignment w:val="center"/>
    </w:pPr>
    <w:rPr>
      <w:sz w:val="24"/>
      <w:szCs w:val="24"/>
    </w:rPr>
  </w:style>
  <w:style w:type="paragraph" w:customStyle="1" w:styleId="xl98">
    <w:name w:val="xl98"/>
    <w:basedOn w:val="a"/>
    <w:rsid w:val="00C4302E"/>
    <w:pPr>
      <w:pBdr>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9">
    <w:name w:val="xl99"/>
    <w:basedOn w:val="a"/>
    <w:rsid w:val="00C4302E"/>
    <w:pPr>
      <w:pBdr>
        <w:top w:val="single" w:sz="4" w:space="0" w:color="auto"/>
        <w:left w:val="single" w:sz="4" w:space="0" w:color="auto"/>
        <w:right w:val="single" w:sz="4" w:space="0" w:color="auto"/>
      </w:pBdr>
      <w:spacing w:before="100" w:beforeAutospacing="1" w:after="100" w:afterAutospacing="1"/>
      <w:textAlignment w:val="top"/>
    </w:pPr>
    <w:rPr>
      <w:sz w:val="24"/>
      <w:szCs w:val="24"/>
    </w:rPr>
  </w:style>
  <w:style w:type="paragraph" w:customStyle="1" w:styleId="xl100">
    <w:name w:val="xl100"/>
    <w:basedOn w:val="a"/>
    <w:rsid w:val="00C4302E"/>
    <w:pPr>
      <w:pBdr>
        <w:left w:val="single" w:sz="4" w:space="0" w:color="auto"/>
        <w:right w:val="single" w:sz="4" w:space="0" w:color="auto"/>
      </w:pBdr>
      <w:spacing w:before="100" w:beforeAutospacing="1" w:after="100" w:afterAutospacing="1"/>
      <w:textAlignment w:val="top"/>
    </w:pPr>
    <w:rPr>
      <w:sz w:val="24"/>
      <w:szCs w:val="24"/>
    </w:rPr>
  </w:style>
  <w:style w:type="paragraph" w:customStyle="1" w:styleId="xl101">
    <w:name w:val="xl101"/>
    <w:basedOn w:val="a"/>
    <w:rsid w:val="00C4302E"/>
    <w:pPr>
      <w:pBdr>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102">
    <w:name w:val="xl102"/>
    <w:basedOn w:val="a"/>
    <w:rsid w:val="00C4302E"/>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sz w:val="18"/>
      <w:szCs w:val="18"/>
    </w:rPr>
  </w:style>
  <w:style w:type="paragraph" w:customStyle="1" w:styleId="xl103">
    <w:name w:val="xl103"/>
    <w:basedOn w:val="a"/>
    <w:rsid w:val="00C4302E"/>
    <w:pPr>
      <w:pBdr>
        <w:left w:val="single" w:sz="4" w:space="0" w:color="auto"/>
        <w:right w:val="single" w:sz="4" w:space="0" w:color="auto"/>
      </w:pBdr>
      <w:shd w:val="clear" w:color="000000" w:fill="FFFFFF"/>
      <w:spacing w:before="100" w:beforeAutospacing="1" w:after="100" w:afterAutospacing="1"/>
      <w:textAlignment w:val="top"/>
    </w:pPr>
    <w:rPr>
      <w:sz w:val="18"/>
      <w:szCs w:val="18"/>
    </w:rPr>
  </w:style>
  <w:style w:type="paragraph" w:customStyle="1" w:styleId="xl104">
    <w:name w:val="xl104"/>
    <w:basedOn w:val="a"/>
    <w:rsid w:val="00C4302E"/>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18"/>
      <w:szCs w:val="18"/>
    </w:rPr>
  </w:style>
  <w:style w:type="paragraph" w:customStyle="1" w:styleId="xl105">
    <w:name w:val="xl105"/>
    <w:basedOn w:val="a"/>
    <w:rsid w:val="00C4302E"/>
    <w:pPr>
      <w:pBdr>
        <w:top w:val="single" w:sz="4" w:space="0" w:color="auto"/>
        <w:left w:val="single" w:sz="4" w:space="0" w:color="auto"/>
        <w:right w:val="single" w:sz="4" w:space="0" w:color="auto"/>
      </w:pBdr>
      <w:spacing w:before="100" w:beforeAutospacing="1" w:after="100" w:afterAutospacing="1"/>
      <w:textAlignment w:val="center"/>
    </w:pPr>
    <w:rPr>
      <w:sz w:val="18"/>
      <w:szCs w:val="18"/>
    </w:rPr>
  </w:style>
  <w:style w:type="paragraph" w:customStyle="1" w:styleId="xl106">
    <w:name w:val="xl106"/>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07">
    <w:name w:val="xl107"/>
    <w:basedOn w:val="a"/>
    <w:rsid w:val="00C4302E"/>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08">
    <w:name w:val="xl108"/>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109">
    <w:name w:val="xl109"/>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character" w:customStyle="1" w:styleId="80">
    <w:name w:val="Заголовок 8 Знак"/>
    <w:link w:val="8"/>
    <w:uiPriority w:val="99"/>
    <w:semiHidden/>
    <w:rsid w:val="00A03BA0"/>
    <w:rPr>
      <w:rFonts w:ascii="Calibri" w:eastAsia="Times New Roman" w:hAnsi="Calibri" w:cs="Times New Roman"/>
      <w:i/>
      <w:iCs/>
      <w:sz w:val="24"/>
      <w:szCs w:val="24"/>
    </w:rPr>
  </w:style>
  <w:style w:type="character" w:customStyle="1" w:styleId="115pt">
    <w:name w:val="Основной текст + 11;5 pt"/>
    <w:rsid w:val="0079353C"/>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character" w:customStyle="1" w:styleId="60">
    <w:name w:val="Заголовок 6 Знак"/>
    <w:link w:val="6"/>
    <w:uiPriority w:val="99"/>
    <w:semiHidden/>
    <w:rsid w:val="00384A11"/>
    <w:rPr>
      <w:b/>
      <w:bCs/>
      <w:color w:val="595959"/>
      <w:spacing w:val="5"/>
      <w:sz w:val="28"/>
      <w:szCs w:val="22"/>
      <w:shd w:val="clear" w:color="auto" w:fill="FFFFFF"/>
    </w:rPr>
  </w:style>
  <w:style w:type="character" w:customStyle="1" w:styleId="70">
    <w:name w:val="Заголовок 7 Знак"/>
    <w:link w:val="7"/>
    <w:uiPriority w:val="99"/>
    <w:semiHidden/>
    <w:rsid w:val="00384A11"/>
    <w:rPr>
      <w:b/>
      <w:bCs/>
      <w:i/>
      <w:iCs/>
      <w:color w:val="5A5A5A"/>
    </w:rPr>
  </w:style>
  <w:style w:type="character" w:customStyle="1" w:styleId="90">
    <w:name w:val="Заголовок 9 Знак"/>
    <w:link w:val="9"/>
    <w:uiPriority w:val="99"/>
    <w:semiHidden/>
    <w:rsid w:val="00384A11"/>
    <w:rPr>
      <w:b/>
      <w:bCs/>
      <w:i/>
      <w:iCs/>
      <w:color w:val="7F7F7F"/>
      <w:sz w:val="18"/>
      <w:szCs w:val="18"/>
    </w:rPr>
  </w:style>
  <w:style w:type="character" w:customStyle="1" w:styleId="310">
    <w:name w:val="Заголовок 3 Знак1"/>
    <w:aliases w:val="Знак2 Знак Знак1"/>
    <w:semiHidden/>
    <w:rsid w:val="00384A11"/>
    <w:rPr>
      <w:rFonts w:ascii="Cambria" w:eastAsia="Times New Roman" w:hAnsi="Cambria" w:cs="Times New Roman" w:hint="default"/>
      <w:color w:val="243F60"/>
      <w:sz w:val="24"/>
      <w:szCs w:val="24"/>
    </w:rPr>
  </w:style>
  <w:style w:type="paragraph" w:styleId="HTML">
    <w:name w:val="HTML Preformatted"/>
    <w:basedOn w:val="a"/>
    <w:link w:val="HTML0"/>
    <w:uiPriority w:val="99"/>
    <w:unhideWhenUsed/>
    <w:rsid w:val="00384A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8"/>
      <w:szCs w:val="22"/>
    </w:rPr>
  </w:style>
  <w:style w:type="character" w:customStyle="1" w:styleId="HTML0">
    <w:name w:val="Стандартный HTML Знак"/>
    <w:link w:val="HTML"/>
    <w:uiPriority w:val="99"/>
    <w:rsid w:val="00384A11"/>
    <w:rPr>
      <w:rFonts w:ascii="Courier New" w:hAnsi="Courier New"/>
      <w:sz w:val="28"/>
      <w:szCs w:val="22"/>
    </w:rPr>
  </w:style>
  <w:style w:type="character" w:customStyle="1" w:styleId="1d">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uiPriority w:val="99"/>
    <w:semiHidden/>
    <w:rsid w:val="00384A11"/>
  </w:style>
  <w:style w:type="paragraph" w:styleId="afffff5">
    <w:name w:val="annotation text"/>
    <w:basedOn w:val="a"/>
    <w:link w:val="afffff6"/>
    <w:uiPriority w:val="99"/>
    <w:unhideWhenUsed/>
    <w:rsid w:val="00384A11"/>
    <w:pPr>
      <w:spacing w:after="200"/>
      <w:ind w:firstLine="709"/>
      <w:jc w:val="both"/>
    </w:pPr>
    <w:rPr>
      <w:sz w:val="28"/>
      <w:szCs w:val="22"/>
      <w:lang w:eastAsia="en-US"/>
    </w:rPr>
  </w:style>
  <w:style w:type="character" w:customStyle="1" w:styleId="afffff6">
    <w:name w:val="Текст примечания Знак"/>
    <w:link w:val="afffff5"/>
    <w:uiPriority w:val="99"/>
    <w:rsid w:val="00384A11"/>
    <w:rPr>
      <w:sz w:val="28"/>
      <w:szCs w:val="22"/>
      <w:lang w:eastAsia="en-US"/>
    </w:rPr>
  </w:style>
  <w:style w:type="paragraph" w:styleId="afffff7">
    <w:name w:val="endnote text"/>
    <w:basedOn w:val="a"/>
    <w:link w:val="afffff8"/>
    <w:uiPriority w:val="99"/>
    <w:unhideWhenUsed/>
    <w:rsid w:val="00384A11"/>
    <w:pPr>
      <w:ind w:firstLine="709"/>
      <w:jc w:val="both"/>
    </w:pPr>
    <w:rPr>
      <w:sz w:val="28"/>
      <w:szCs w:val="22"/>
    </w:rPr>
  </w:style>
  <w:style w:type="character" w:customStyle="1" w:styleId="afffff8">
    <w:name w:val="Текст концевой сноски Знак"/>
    <w:link w:val="afffff7"/>
    <w:uiPriority w:val="99"/>
    <w:rsid w:val="00384A11"/>
    <w:rPr>
      <w:sz w:val="28"/>
      <w:szCs w:val="22"/>
    </w:rPr>
  </w:style>
  <w:style w:type="paragraph" w:styleId="afffff9">
    <w:name w:val="Subtitle"/>
    <w:basedOn w:val="a"/>
    <w:next w:val="a"/>
    <w:link w:val="afffffa"/>
    <w:uiPriority w:val="11"/>
    <w:qFormat/>
    <w:rsid w:val="00384A11"/>
    <w:pPr>
      <w:ind w:left="10206"/>
      <w:jc w:val="center"/>
    </w:pPr>
    <w:rPr>
      <w:iCs/>
      <w:sz w:val="28"/>
      <w:szCs w:val="28"/>
    </w:rPr>
  </w:style>
  <w:style w:type="character" w:customStyle="1" w:styleId="afffffa">
    <w:name w:val="Подзаголовок Знак"/>
    <w:link w:val="afffff9"/>
    <w:uiPriority w:val="11"/>
    <w:rsid w:val="00384A11"/>
    <w:rPr>
      <w:iCs/>
      <w:sz w:val="28"/>
      <w:szCs w:val="28"/>
    </w:rPr>
  </w:style>
  <w:style w:type="paragraph" w:styleId="36">
    <w:name w:val="Body Text 3"/>
    <w:basedOn w:val="a"/>
    <w:link w:val="37"/>
    <w:uiPriority w:val="99"/>
    <w:unhideWhenUsed/>
    <w:rsid w:val="00384A11"/>
    <w:pPr>
      <w:spacing w:after="120"/>
    </w:pPr>
    <w:rPr>
      <w:sz w:val="16"/>
      <w:szCs w:val="16"/>
      <w:lang w:val="x-none" w:eastAsia="x-none"/>
    </w:rPr>
  </w:style>
  <w:style w:type="character" w:customStyle="1" w:styleId="37">
    <w:name w:val="Основной текст 3 Знак"/>
    <w:link w:val="36"/>
    <w:uiPriority w:val="99"/>
    <w:rsid w:val="00384A11"/>
    <w:rPr>
      <w:sz w:val="16"/>
      <w:szCs w:val="16"/>
      <w:lang w:val="x-none" w:eastAsia="x-none"/>
    </w:rPr>
  </w:style>
  <w:style w:type="paragraph" w:styleId="afffffb">
    <w:name w:val="Document Map"/>
    <w:basedOn w:val="a"/>
    <w:link w:val="afffffc"/>
    <w:uiPriority w:val="99"/>
    <w:unhideWhenUsed/>
    <w:rsid w:val="00384A11"/>
    <w:pPr>
      <w:shd w:val="clear" w:color="auto" w:fill="000080"/>
      <w:ind w:firstLine="709"/>
      <w:jc w:val="both"/>
    </w:pPr>
    <w:rPr>
      <w:rFonts w:ascii="Tahoma" w:hAnsi="Tahoma"/>
      <w:sz w:val="28"/>
      <w:szCs w:val="22"/>
    </w:rPr>
  </w:style>
  <w:style w:type="character" w:customStyle="1" w:styleId="afffffc">
    <w:name w:val="Схема документа Знак"/>
    <w:link w:val="afffffb"/>
    <w:uiPriority w:val="99"/>
    <w:rsid w:val="00384A11"/>
    <w:rPr>
      <w:rFonts w:ascii="Tahoma" w:hAnsi="Tahoma"/>
      <w:sz w:val="28"/>
      <w:szCs w:val="22"/>
      <w:shd w:val="clear" w:color="auto" w:fill="000080"/>
    </w:rPr>
  </w:style>
  <w:style w:type="paragraph" w:styleId="afffffd">
    <w:name w:val="annotation subject"/>
    <w:basedOn w:val="afffff5"/>
    <w:next w:val="afffff5"/>
    <w:link w:val="afffffe"/>
    <w:uiPriority w:val="99"/>
    <w:unhideWhenUsed/>
    <w:rsid w:val="00384A11"/>
    <w:rPr>
      <w:b/>
      <w:bCs/>
    </w:rPr>
  </w:style>
  <w:style w:type="character" w:customStyle="1" w:styleId="afffffe">
    <w:name w:val="Тема примечания Знак"/>
    <w:link w:val="afffffd"/>
    <w:uiPriority w:val="99"/>
    <w:rsid w:val="00384A11"/>
    <w:rPr>
      <w:b/>
      <w:bCs/>
      <w:sz w:val="28"/>
      <w:szCs w:val="22"/>
      <w:lang w:eastAsia="en-US"/>
    </w:rPr>
  </w:style>
  <w:style w:type="character" w:customStyle="1" w:styleId="afffff3">
    <w:name w:val="Без интервала Знак"/>
    <w:link w:val="afffff2"/>
    <w:uiPriority w:val="1"/>
    <w:locked/>
    <w:rsid w:val="00384A11"/>
    <w:rPr>
      <w:lang w:eastAsia="ar-SA"/>
    </w:rPr>
  </w:style>
  <w:style w:type="character" w:customStyle="1" w:styleId="aff">
    <w:name w:val="Абзац списка Знак"/>
    <w:link w:val="afe"/>
    <w:uiPriority w:val="34"/>
    <w:locked/>
    <w:rsid w:val="00384A11"/>
    <w:rPr>
      <w:rFonts w:ascii="Calibri" w:hAnsi="Calibri" w:cs="Calibri"/>
      <w:sz w:val="22"/>
      <w:szCs w:val="22"/>
      <w:lang w:eastAsia="en-US"/>
    </w:rPr>
  </w:style>
  <w:style w:type="paragraph" w:styleId="2e">
    <w:name w:val="Quote"/>
    <w:basedOn w:val="a"/>
    <w:next w:val="a"/>
    <w:link w:val="2f"/>
    <w:uiPriority w:val="29"/>
    <w:qFormat/>
    <w:rsid w:val="00384A11"/>
    <w:pPr>
      <w:ind w:firstLine="709"/>
      <w:jc w:val="both"/>
    </w:pPr>
    <w:rPr>
      <w:i/>
      <w:iCs/>
      <w:sz w:val="28"/>
      <w:szCs w:val="22"/>
    </w:rPr>
  </w:style>
  <w:style w:type="character" w:customStyle="1" w:styleId="2f">
    <w:name w:val="Цитата 2 Знак"/>
    <w:link w:val="2e"/>
    <w:uiPriority w:val="29"/>
    <w:rsid w:val="00384A11"/>
    <w:rPr>
      <w:i/>
      <w:iCs/>
      <w:sz w:val="28"/>
      <w:szCs w:val="22"/>
    </w:rPr>
  </w:style>
  <w:style w:type="paragraph" w:styleId="affffff">
    <w:name w:val="Intense Quote"/>
    <w:basedOn w:val="a"/>
    <w:next w:val="a"/>
    <w:link w:val="affffff0"/>
    <w:uiPriority w:val="30"/>
    <w:qFormat/>
    <w:rsid w:val="00384A11"/>
    <w:pPr>
      <w:pBdr>
        <w:top w:val="single" w:sz="4" w:space="10" w:color="auto"/>
        <w:bottom w:val="single" w:sz="4" w:space="10" w:color="auto"/>
      </w:pBdr>
      <w:spacing w:before="240" w:after="240" w:line="300" w:lineRule="auto"/>
      <w:ind w:left="1152" w:right="1152" w:firstLine="709"/>
      <w:jc w:val="both"/>
    </w:pPr>
    <w:rPr>
      <w:i/>
      <w:iCs/>
      <w:sz w:val="28"/>
      <w:szCs w:val="22"/>
    </w:rPr>
  </w:style>
  <w:style w:type="character" w:customStyle="1" w:styleId="affffff0">
    <w:name w:val="Выделенная цитата Знак"/>
    <w:link w:val="affffff"/>
    <w:uiPriority w:val="30"/>
    <w:rsid w:val="00384A11"/>
    <w:rPr>
      <w:i/>
      <w:iCs/>
      <w:sz w:val="28"/>
      <w:szCs w:val="22"/>
    </w:rPr>
  </w:style>
  <w:style w:type="character" w:customStyle="1" w:styleId="ConsPlusNonformat0">
    <w:name w:val="ConsPlusNonformat Знак"/>
    <w:link w:val="ConsPlusNonformat"/>
    <w:uiPriority w:val="99"/>
    <w:locked/>
    <w:rsid w:val="00384A11"/>
    <w:rPr>
      <w:rFonts w:ascii="Courier New" w:hAnsi="Courier New" w:cs="Courier New"/>
    </w:rPr>
  </w:style>
  <w:style w:type="character" w:customStyle="1" w:styleId="affffff1">
    <w:name w:val="Таб_текст Знак"/>
    <w:link w:val="affffff2"/>
    <w:locked/>
    <w:rsid w:val="00384A11"/>
    <w:rPr>
      <w:sz w:val="24"/>
      <w:szCs w:val="22"/>
    </w:rPr>
  </w:style>
  <w:style w:type="paragraph" w:customStyle="1" w:styleId="affffff2">
    <w:name w:val="Таб_текст"/>
    <w:basedOn w:val="afffff2"/>
    <w:link w:val="affffff1"/>
    <w:qFormat/>
    <w:rsid w:val="00384A11"/>
    <w:pPr>
      <w:suppressAutoHyphens w:val="0"/>
    </w:pPr>
    <w:rPr>
      <w:sz w:val="24"/>
      <w:szCs w:val="22"/>
      <w:lang w:eastAsia="ru-RU"/>
    </w:rPr>
  </w:style>
  <w:style w:type="character" w:customStyle="1" w:styleId="affffff3">
    <w:name w:val="Таб_заг Знак"/>
    <w:link w:val="affffff4"/>
    <w:locked/>
    <w:rsid w:val="00384A11"/>
    <w:rPr>
      <w:sz w:val="24"/>
      <w:szCs w:val="22"/>
    </w:rPr>
  </w:style>
  <w:style w:type="paragraph" w:customStyle="1" w:styleId="affffff4">
    <w:name w:val="Таб_заг"/>
    <w:basedOn w:val="afffff2"/>
    <w:link w:val="affffff3"/>
    <w:qFormat/>
    <w:rsid w:val="00384A11"/>
    <w:pPr>
      <w:suppressAutoHyphens w:val="0"/>
      <w:jc w:val="center"/>
    </w:pPr>
    <w:rPr>
      <w:sz w:val="24"/>
      <w:szCs w:val="22"/>
      <w:lang w:eastAsia="ru-RU"/>
    </w:rPr>
  </w:style>
  <w:style w:type="character" w:customStyle="1" w:styleId="QuoteChar">
    <w:name w:val="Quote Char"/>
    <w:link w:val="211"/>
    <w:uiPriority w:val="99"/>
    <w:locked/>
    <w:rsid w:val="00384A11"/>
    <w:rPr>
      <w:i/>
      <w:color w:val="000000"/>
    </w:rPr>
  </w:style>
  <w:style w:type="paragraph" w:customStyle="1" w:styleId="211">
    <w:name w:val="Цитата 21"/>
    <w:basedOn w:val="a"/>
    <w:next w:val="a"/>
    <w:link w:val="QuoteChar"/>
    <w:uiPriority w:val="99"/>
    <w:rsid w:val="00384A11"/>
    <w:pPr>
      <w:spacing w:after="200" w:line="276" w:lineRule="auto"/>
      <w:ind w:firstLine="709"/>
      <w:jc w:val="both"/>
    </w:pPr>
    <w:rPr>
      <w:i/>
      <w:color w:val="000000"/>
    </w:rPr>
  </w:style>
  <w:style w:type="character" w:customStyle="1" w:styleId="IntenseQuoteChar">
    <w:name w:val="Intense Quote Char"/>
    <w:link w:val="1e"/>
    <w:uiPriority w:val="99"/>
    <w:locked/>
    <w:rsid w:val="00384A11"/>
    <w:rPr>
      <w:b/>
      <w:i/>
      <w:color w:val="4F81BD"/>
    </w:rPr>
  </w:style>
  <w:style w:type="paragraph" w:customStyle="1" w:styleId="1e">
    <w:name w:val="Выделенная цитата1"/>
    <w:basedOn w:val="a"/>
    <w:next w:val="a"/>
    <w:link w:val="IntenseQuoteChar"/>
    <w:uiPriority w:val="99"/>
    <w:rsid w:val="00384A11"/>
    <w:pPr>
      <w:pBdr>
        <w:bottom w:val="single" w:sz="4" w:space="4" w:color="4F81BD"/>
      </w:pBdr>
      <w:spacing w:before="200" w:after="280" w:line="276" w:lineRule="auto"/>
      <w:ind w:left="936" w:right="936" w:firstLine="709"/>
      <w:jc w:val="both"/>
    </w:pPr>
    <w:rPr>
      <w:b/>
      <w:i/>
      <w:color w:val="4F81BD"/>
    </w:rPr>
  </w:style>
  <w:style w:type="character" w:customStyle="1" w:styleId="2f0">
    <w:name w:val="Основной текст (2)_"/>
    <w:link w:val="2f1"/>
    <w:locked/>
    <w:rsid w:val="00384A11"/>
    <w:rPr>
      <w:sz w:val="26"/>
      <w:szCs w:val="26"/>
      <w:shd w:val="clear" w:color="auto" w:fill="FFFFFF"/>
    </w:rPr>
  </w:style>
  <w:style w:type="paragraph" w:customStyle="1" w:styleId="2f1">
    <w:name w:val="Основной текст (2)"/>
    <w:basedOn w:val="a"/>
    <w:link w:val="2f0"/>
    <w:rsid w:val="00384A11"/>
    <w:pPr>
      <w:widowControl w:val="0"/>
      <w:shd w:val="clear" w:color="auto" w:fill="FFFFFF"/>
      <w:spacing w:before="360" w:after="900" w:line="0" w:lineRule="atLeast"/>
      <w:ind w:firstLine="567"/>
      <w:jc w:val="center"/>
    </w:pPr>
    <w:rPr>
      <w:sz w:val="26"/>
      <w:szCs w:val="26"/>
    </w:rPr>
  </w:style>
  <w:style w:type="paragraph" w:customStyle="1" w:styleId="810">
    <w:name w:val="Заголовок 81"/>
    <w:basedOn w:val="a"/>
    <w:next w:val="a"/>
    <w:uiPriority w:val="9"/>
    <w:qFormat/>
    <w:rsid w:val="00384A11"/>
    <w:pPr>
      <w:ind w:firstLine="709"/>
      <w:jc w:val="both"/>
      <w:outlineLvl w:val="7"/>
    </w:pPr>
    <w:rPr>
      <w:b/>
      <w:bCs/>
      <w:color w:val="7F7F7F"/>
    </w:rPr>
  </w:style>
  <w:style w:type="paragraph" w:customStyle="1" w:styleId="1f">
    <w:name w:val="Заголовок1"/>
    <w:basedOn w:val="a"/>
    <w:next w:val="a"/>
    <w:uiPriority w:val="99"/>
    <w:qFormat/>
    <w:rsid w:val="00384A11"/>
    <w:pPr>
      <w:contextualSpacing/>
    </w:pPr>
    <w:rPr>
      <w:rFonts w:ascii="Cambria" w:hAnsi="Cambria"/>
      <w:spacing w:val="-10"/>
      <w:kern w:val="28"/>
      <w:sz w:val="56"/>
      <w:szCs w:val="56"/>
    </w:rPr>
  </w:style>
  <w:style w:type="paragraph" w:customStyle="1" w:styleId="1f0">
    <w:name w:val="Название1"/>
    <w:basedOn w:val="a"/>
    <w:next w:val="a"/>
    <w:uiPriority w:val="99"/>
    <w:qFormat/>
    <w:rsid w:val="00384A11"/>
    <w:pPr>
      <w:contextualSpacing/>
    </w:pPr>
    <w:rPr>
      <w:rFonts w:ascii="Cambria" w:hAnsi="Cambria"/>
      <w:color w:val="17365D"/>
      <w:spacing w:val="5"/>
      <w:kern w:val="28"/>
      <w:sz w:val="52"/>
      <w:szCs w:val="52"/>
    </w:rPr>
  </w:style>
  <w:style w:type="paragraph" w:customStyle="1" w:styleId="2f2">
    <w:name w:val="Название2"/>
    <w:basedOn w:val="a"/>
    <w:next w:val="a"/>
    <w:uiPriority w:val="99"/>
    <w:qFormat/>
    <w:rsid w:val="00384A11"/>
    <w:pPr>
      <w:contextualSpacing/>
    </w:pPr>
    <w:rPr>
      <w:rFonts w:ascii="Cambria" w:hAnsi="Cambria"/>
      <w:spacing w:val="-10"/>
      <w:kern w:val="28"/>
      <w:sz w:val="56"/>
      <w:szCs w:val="56"/>
    </w:rPr>
  </w:style>
  <w:style w:type="paragraph" w:customStyle="1" w:styleId="2f3">
    <w:name w:val="Заголовок2"/>
    <w:basedOn w:val="a"/>
    <w:next w:val="a"/>
    <w:uiPriority w:val="99"/>
    <w:qFormat/>
    <w:rsid w:val="00384A11"/>
    <w:pPr>
      <w:contextualSpacing/>
    </w:pPr>
    <w:rPr>
      <w:rFonts w:ascii="Cambria" w:hAnsi="Cambria"/>
      <w:spacing w:val="-10"/>
      <w:kern w:val="28"/>
      <w:sz w:val="56"/>
      <w:szCs w:val="56"/>
    </w:rPr>
  </w:style>
  <w:style w:type="character" w:styleId="affffff5">
    <w:name w:val="annotation reference"/>
    <w:unhideWhenUsed/>
    <w:rsid w:val="00384A11"/>
    <w:rPr>
      <w:sz w:val="16"/>
      <w:szCs w:val="16"/>
    </w:rPr>
  </w:style>
  <w:style w:type="character" w:styleId="affffff6">
    <w:name w:val="Subtle Emphasis"/>
    <w:uiPriority w:val="19"/>
    <w:qFormat/>
    <w:rsid w:val="00384A11"/>
    <w:rPr>
      <w:i/>
      <w:iCs/>
    </w:rPr>
  </w:style>
  <w:style w:type="character" w:styleId="affffff7">
    <w:name w:val="Intense Emphasis"/>
    <w:uiPriority w:val="21"/>
    <w:qFormat/>
    <w:rsid w:val="00384A11"/>
    <w:rPr>
      <w:b/>
      <w:bCs/>
      <w:i/>
      <w:iCs/>
    </w:rPr>
  </w:style>
  <w:style w:type="character" w:styleId="affffff8">
    <w:name w:val="Subtle Reference"/>
    <w:uiPriority w:val="31"/>
    <w:qFormat/>
    <w:rsid w:val="00384A11"/>
    <w:rPr>
      <w:smallCaps/>
    </w:rPr>
  </w:style>
  <w:style w:type="character" w:styleId="affffff9">
    <w:name w:val="Intense Reference"/>
    <w:uiPriority w:val="32"/>
    <w:qFormat/>
    <w:rsid w:val="00384A11"/>
    <w:rPr>
      <w:b/>
      <w:bCs/>
      <w:smallCaps/>
    </w:rPr>
  </w:style>
  <w:style w:type="character" w:styleId="affffffa">
    <w:name w:val="Book Title"/>
    <w:uiPriority w:val="33"/>
    <w:qFormat/>
    <w:rsid w:val="00384A11"/>
    <w:rPr>
      <w:i/>
      <w:iCs/>
      <w:smallCaps/>
      <w:spacing w:val="5"/>
    </w:rPr>
  </w:style>
  <w:style w:type="character" w:customStyle="1" w:styleId="HTML1">
    <w:name w:val="Стандартный HTML Знак1"/>
    <w:uiPriority w:val="99"/>
    <w:rsid w:val="00384A11"/>
    <w:rPr>
      <w:rFonts w:ascii="Consolas" w:hAnsi="Consolas" w:hint="default"/>
    </w:rPr>
  </w:style>
  <w:style w:type="character" w:customStyle="1" w:styleId="1f1">
    <w:name w:val="Текст примечания Знак1"/>
    <w:uiPriority w:val="99"/>
    <w:rsid w:val="00384A11"/>
  </w:style>
  <w:style w:type="character" w:customStyle="1" w:styleId="1f2">
    <w:name w:val="Текст концевой сноски Знак1"/>
    <w:uiPriority w:val="99"/>
    <w:rsid w:val="00384A11"/>
  </w:style>
  <w:style w:type="character" w:customStyle="1" w:styleId="1f3">
    <w:name w:val="Красная строка Знак1"/>
    <w:uiPriority w:val="99"/>
    <w:rsid w:val="00384A11"/>
  </w:style>
  <w:style w:type="character" w:customStyle="1" w:styleId="212">
    <w:name w:val="Основной текст 2 Знак1"/>
    <w:uiPriority w:val="99"/>
    <w:rsid w:val="00384A11"/>
  </w:style>
  <w:style w:type="character" w:customStyle="1" w:styleId="311">
    <w:name w:val="Основной текст 3 Знак1"/>
    <w:uiPriority w:val="99"/>
    <w:rsid w:val="00384A11"/>
    <w:rPr>
      <w:sz w:val="16"/>
      <w:szCs w:val="16"/>
    </w:rPr>
  </w:style>
  <w:style w:type="character" w:customStyle="1" w:styleId="213">
    <w:name w:val="Основной текст с отступом 2 Знак1"/>
    <w:uiPriority w:val="99"/>
    <w:rsid w:val="00384A11"/>
  </w:style>
  <w:style w:type="character" w:customStyle="1" w:styleId="312">
    <w:name w:val="Основной текст с отступом 3 Знак1"/>
    <w:uiPriority w:val="99"/>
    <w:rsid w:val="00384A11"/>
    <w:rPr>
      <w:sz w:val="16"/>
      <w:szCs w:val="16"/>
    </w:rPr>
  </w:style>
  <w:style w:type="character" w:customStyle="1" w:styleId="1f4">
    <w:name w:val="Схема документа Знак1"/>
    <w:uiPriority w:val="99"/>
    <w:rsid w:val="00384A11"/>
    <w:rPr>
      <w:rFonts w:ascii="Tahoma" w:hAnsi="Tahoma" w:cs="Tahoma" w:hint="default"/>
      <w:sz w:val="16"/>
      <w:szCs w:val="16"/>
    </w:rPr>
  </w:style>
  <w:style w:type="character" w:customStyle="1" w:styleId="1f5">
    <w:name w:val="Текст Знак1"/>
    <w:uiPriority w:val="99"/>
    <w:rsid w:val="00384A11"/>
    <w:rPr>
      <w:rFonts w:ascii="Consolas" w:hAnsi="Consolas" w:hint="default"/>
      <w:sz w:val="21"/>
      <w:szCs w:val="21"/>
    </w:rPr>
  </w:style>
  <w:style w:type="character" w:customStyle="1" w:styleId="1f6">
    <w:name w:val="Тема примечания Знак1"/>
    <w:uiPriority w:val="99"/>
    <w:rsid w:val="00384A11"/>
    <w:rPr>
      <w:b/>
      <w:bCs/>
    </w:rPr>
  </w:style>
  <w:style w:type="character" w:customStyle="1" w:styleId="82">
    <w:name w:val="Название Знак8"/>
    <w:uiPriority w:val="99"/>
    <w:locked/>
    <w:rsid w:val="00384A11"/>
    <w:rPr>
      <w:rFonts w:ascii="Cambria" w:eastAsia="Times New Roman" w:hAnsi="Cambria" w:cs="Times New Roman"/>
      <w:spacing w:val="-10"/>
      <w:kern w:val="28"/>
      <w:sz w:val="56"/>
      <w:szCs w:val="56"/>
    </w:rPr>
  </w:style>
  <w:style w:type="character" w:customStyle="1" w:styleId="1f7">
    <w:name w:val="Название Знак1"/>
    <w:uiPriority w:val="99"/>
    <w:rsid w:val="00384A11"/>
    <w:rPr>
      <w:rFonts w:ascii="Cambria" w:hAnsi="Cambria" w:hint="default"/>
      <w:spacing w:val="-10"/>
      <w:kern w:val="28"/>
      <w:sz w:val="56"/>
      <w:szCs w:val="56"/>
    </w:rPr>
  </w:style>
  <w:style w:type="character" w:customStyle="1" w:styleId="affffffb">
    <w:name w:val="Заголовок Знак"/>
    <w:uiPriority w:val="99"/>
    <w:locked/>
    <w:rsid w:val="00384A11"/>
    <w:rPr>
      <w:rFonts w:ascii="Cambria" w:hAnsi="Cambria" w:hint="default"/>
      <w:spacing w:val="-10"/>
      <w:kern w:val="28"/>
      <w:sz w:val="56"/>
      <w:szCs w:val="56"/>
    </w:rPr>
  </w:style>
  <w:style w:type="character" w:customStyle="1" w:styleId="1f8">
    <w:name w:val="Заголовок Знак1"/>
    <w:uiPriority w:val="10"/>
    <w:rsid w:val="00384A11"/>
    <w:rPr>
      <w:rFonts w:ascii="Calibri Light" w:eastAsia="Times New Roman" w:hAnsi="Calibri Light" w:cs="Times New Roman" w:hint="default"/>
      <w:spacing w:val="-10"/>
      <w:kern w:val="28"/>
      <w:sz w:val="56"/>
      <w:szCs w:val="56"/>
    </w:rPr>
  </w:style>
  <w:style w:type="character" w:customStyle="1" w:styleId="2f4">
    <w:name w:val="Название Знак2"/>
    <w:rsid w:val="00384A11"/>
    <w:rPr>
      <w:rFonts w:ascii="Cambria" w:eastAsia="Times New Roman" w:hAnsi="Cambria" w:cs="Times New Roman" w:hint="default"/>
      <w:color w:val="17365D"/>
      <w:spacing w:val="5"/>
      <w:kern w:val="28"/>
      <w:sz w:val="52"/>
      <w:szCs w:val="52"/>
    </w:rPr>
  </w:style>
  <w:style w:type="character" w:customStyle="1" w:styleId="2f5">
    <w:name w:val="Заголовок Знак2"/>
    <w:uiPriority w:val="10"/>
    <w:rsid w:val="00384A11"/>
    <w:rPr>
      <w:rFonts w:ascii="Calibri Light" w:eastAsia="Times New Roman" w:hAnsi="Calibri Light" w:cs="Times New Roman" w:hint="default"/>
      <w:spacing w:val="-10"/>
      <w:kern w:val="28"/>
      <w:sz w:val="56"/>
      <w:szCs w:val="56"/>
    </w:rPr>
  </w:style>
  <w:style w:type="character" w:customStyle="1" w:styleId="38">
    <w:name w:val="Название Знак3"/>
    <w:uiPriority w:val="99"/>
    <w:locked/>
    <w:rsid w:val="00384A11"/>
    <w:rPr>
      <w:rFonts w:ascii="Cambria" w:hAnsi="Cambria" w:hint="default"/>
      <w:spacing w:val="-10"/>
      <w:kern w:val="28"/>
      <w:sz w:val="56"/>
      <w:szCs w:val="56"/>
    </w:rPr>
  </w:style>
  <w:style w:type="character" w:customStyle="1" w:styleId="39">
    <w:name w:val="Заголовок Знак3"/>
    <w:rsid w:val="00384A11"/>
    <w:rPr>
      <w:rFonts w:ascii="Cambria" w:eastAsia="Times New Roman" w:hAnsi="Cambria" w:cs="Times New Roman" w:hint="default"/>
      <w:spacing w:val="-10"/>
      <w:kern w:val="28"/>
      <w:sz w:val="56"/>
      <w:szCs w:val="56"/>
    </w:rPr>
  </w:style>
  <w:style w:type="character" w:customStyle="1" w:styleId="43">
    <w:name w:val="Название Знак4"/>
    <w:uiPriority w:val="10"/>
    <w:locked/>
    <w:rsid w:val="00384A11"/>
    <w:rPr>
      <w:rFonts w:ascii="Cambria" w:hAnsi="Cambria" w:hint="default"/>
      <w:spacing w:val="-10"/>
      <w:kern w:val="28"/>
      <w:sz w:val="56"/>
      <w:szCs w:val="56"/>
    </w:rPr>
  </w:style>
  <w:style w:type="character" w:customStyle="1" w:styleId="53">
    <w:name w:val="Название Знак5"/>
    <w:rsid w:val="00384A11"/>
    <w:rPr>
      <w:rFonts w:ascii="Cambria" w:eastAsia="Times New Roman" w:hAnsi="Cambria" w:cs="Times New Roman" w:hint="default"/>
      <w:spacing w:val="-10"/>
      <w:kern w:val="28"/>
      <w:sz w:val="56"/>
      <w:szCs w:val="56"/>
    </w:rPr>
  </w:style>
  <w:style w:type="character" w:customStyle="1" w:styleId="54">
    <w:name w:val="Заголовок Знак5"/>
    <w:uiPriority w:val="99"/>
    <w:rsid w:val="00384A11"/>
    <w:rPr>
      <w:rFonts w:ascii="Cambria" w:eastAsia="Times New Roman" w:hAnsi="Cambria" w:cs="Times New Roman" w:hint="default"/>
      <w:spacing w:val="-10"/>
      <w:kern w:val="28"/>
      <w:sz w:val="56"/>
      <w:szCs w:val="56"/>
    </w:rPr>
  </w:style>
  <w:style w:type="character" w:customStyle="1" w:styleId="63">
    <w:name w:val="Название Знак6"/>
    <w:uiPriority w:val="99"/>
    <w:rsid w:val="00384A11"/>
    <w:rPr>
      <w:rFonts w:ascii="Cambria" w:eastAsia="Times New Roman" w:hAnsi="Cambria" w:cs="Times New Roman" w:hint="default"/>
      <w:spacing w:val="-10"/>
      <w:kern w:val="28"/>
      <w:sz w:val="56"/>
      <w:szCs w:val="56"/>
    </w:rPr>
  </w:style>
  <w:style w:type="character" w:customStyle="1" w:styleId="z-label">
    <w:name w:val="z-label"/>
    <w:rsid w:val="00384A11"/>
  </w:style>
  <w:style w:type="character" w:customStyle="1" w:styleId="markedcontent">
    <w:name w:val="markedcontent"/>
    <w:rsid w:val="00384A11"/>
  </w:style>
  <w:style w:type="character" w:customStyle="1" w:styleId="64">
    <w:name w:val="Заголовок Знак6"/>
    <w:uiPriority w:val="99"/>
    <w:rsid w:val="00384A11"/>
    <w:rPr>
      <w:rFonts w:ascii="Cambria" w:eastAsia="Times New Roman" w:hAnsi="Cambria" w:cs="Times New Roman" w:hint="default"/>
      <w:spacing w:val="-10"/>
      <w:kern w:val="28"/>
      <w:sz w:val="56"/>
      <w:szCs w:val="56"/>
    </w:rPr>
  </w:style>
  <w:style w:type="character" w:customStyle="1" w:styleId="72">
    <w:name w:val="Название Знак7"/>
    <w:uiPriority w:val="99"/>
    <w:rsid w:val="00384A11"/>
    <w:rPr>
      <w:rFonts w:ascii="Cambria" w:eastAsia="Times New Roman" w:hAnsi="Cambria" w:cs="Times New Roman" w:hint="default"/>
      <w:spacing w:val="-10"/>
      <w:kern w:val="28"/>
      <w:sz w:val="56"/>
      <w:szCs w:val="56"/>
    </w:rPr>
  </w:style>
  <w:style w:type="table" w:customStyle="1" w:styleId="3a">
    <w:name w:val="Сетка таблицы3"/>
    <w:basedOn w:val="a1"/>
    <w:uiPriority w:val="59"/>
    <w:rsid w:val="00384A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етка таблицы12"/>
    <w:basedOn w:val="a1"/>
    <w:uiPriority w:val="59"/>
    <w:rsid w:val="00384A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
    <w:name w:val="Сетка таблицы21"/>
    <w:basedOn w:val="a1"/>
    <w:uiPriority w:val="59"/>
    <w:rsid w:val="00384A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Сетка таблицы111"/>
    <w:basedOn w:val="a1"/>
    <w:uiPriority w:val="59"/>
    <w:rsid w:val="00384A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
    <w:name w:val="Сетка таблицы4"/>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
    <w:name w:val="Сетка таблицы5"/>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
    <w:name w:val="Сетка таблицы6"/>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
    <w:name w:val="Сетка таблицы8"/>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
    <w:name w:val="Сетка таблицы9"/>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Сетка таблицы13"/>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0">
    <w:name w:val="Сетка таблицы15"/>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5">
    <w:name w:val="font5"/>
    <w:basedOn w:val="a"/>
    <w:rsid w:val="0031041E"/>
    <w:pPr>
      <w:spacing w:before="100" w:beforeAutospacing="1" w:after="100" w:afterAutospacing="1"/>
    </w:pPr>
    <w:rPr>
      <w:color w:val="000000"/>
      <w:sz w:val="24"/>
      <w:szCs w:val="24"/>
    </w:rPr>
  </w:style>
  <w:style w:type="paragraph" w:customStyle="1" w:styleId="xl110">
    <w:name w:val="xl110"/>
    <w:basedOn w:val="a"/>
    <w:rsid w:val="0031041E"/>
    <w:pPr>
      <w:pBdr>
        <w:top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11">
    <w:name w:val="xl111"/>
    <w:basedOn w:val="a"/>
    <w:rsid w:val="0031041E"/>
    <w:pPr>
      <w:pBdr>
        <w:top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12">
    <w:name w:val="xl112"/>
    <w:basedOn w:val="a"/>
    <w:rsid w:val="0031041E"/>
    <w:pPr>
      <w:pBdr>
        <w:top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13">
    <w:name w:val="xl113"/>
    <w:basedOn w:val="a"/>
    <w:rsid w:val="003104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rPr>
  </w:style>
  <w:style w:type="paragraph" w:customStyle="1" w:styleId="xl114">
    <w:name w:val="xl114"/>
    <w:basedOn w:val="a"/>
    <w:rsid w:val="003104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rPr>
  </w:style>
  <w:style w:type="paragraph" w:customStyle="1" w:styleId="xl115">
    <w:name w:val="xl115"/>
    <w:basedOn w:val="a"/>
    <w:rsid w:val="0031041E"/>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16">
    <w:name w:val="xl116"/>
    <w:basedOn w:val="a"/>
    <w:rsid w:val="0031041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17">
    <w:name w:val="xl117"/>
    <w:basedOn w:val="a"/>
    <w:rsid w:val="0031041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rPr>
  </w:style>
  <w:style w:type="paragraph" w:customStyle="1" w:styleId="xl118">
    <w:name w:val="xl118"/>
    <w:basedOn w:val="a"/>
    <w:rsid w:val="0031041E"/>
    <w:pPr>
      <w:pBdr>
        <w:top w:val="single" w:sz="4" w:space="0" w:color="auto"/>
        <w:lef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19">
    <w:name w:val="xl119"/>
    <w:basedOn w:val="a"/>
    <w:rsid w:val="0031041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0">
    <w:name w:val="xl120"/>
    <w:basedOn w:val="a"/>
    <w:rsid w:val="0031041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rPr>
  </w:style>
  <w:style w:type="paragraph" w:customStyle="1" w:styleId="xl121">
    <w:name w:val="xl121"/>
    <w:basedOn w:val="a"/>
    <w:rsid w:val="0031041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rPr>
  </w:style>
  <w:style w:type="paragraph" w:customStyle="1" w:styleId="xl122">
    <w:name w:val="xl122"/>
    <w:basedOn w:val="a"/>
    <w:rsid w:val="0031041E"/>
    <w:pPr>
      <w:pBdr>
        <w:left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3">
    <w:name w:val="xl123"/>
    <w:basedOn w:val="a"/>
    <w:rsid w:val="003104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4">
    <w:name w:val="xl124"/>
    <w:basedOn w:val="a"/>
    <w:rsid w:val="003104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5">
    <w:name w:val="xl125"/>
    <w:basedOn w:val="a"/>
    <w:rsid w:val="003104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rPr>
  </w:style>
  <w:style w:type="paragraph" w:customStyle="1" w:styleId="xl126">
    <w:name w:val="xl126"/>
    <w:basedOn w:val="a"/>
    <w:rsid w:val="003104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27">
    <w:name w:val="xl127"/>
    <w:basedOn w:val="a"/>
    <w:rsid w:val="0031041E"/>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rPr>
  </w:style>
  <w:style w:type="paragraph" w:customStyle="1" w:styleId="xl128">
    <w:name w:val="xl128"/>
    <w:basedOn w:val="a"/>
    <w:rsid w:val="0031041E"/>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9">
    <w:name w:val="xl129"/>
    <w:basedOn w:val="a"/>
    <w:rsid w:val="0031041E"/>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30">
    <w:name w:val="xl130"/>
    <w:basedOn w:val="a"/>
    <w:rsid w:val="0031041E"/>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31">
    <w:name w:val="xl131"/>
    <w:basedOn w:val="a"/>
    <w:rsid w:val="0031041E"/>
    <w:pPr>
      <w:spacing w:before="100" w:beforeAutospacing="1" w:after="100" w:afterAutospacing="1"/>
      <w:jc w:val="center"/>
      <w:textAlignment w:val="center"/>
    </w:pPr>
    <w:rPr>
      <w:sz w:val="24"/>
      <w:szCs w:val="24"/>
    </w:rPr>
  </w:style>
  <w:style w:type="paragraph" w:customStyle="1" w:styleId="xl132">
    <w:name w:val="xl132"/>
    <w:basedOn w:val="a"/>
    <w:rsid w:val="0031041E"/>
    <w:pPr>
      <w:pBdr>
        <w:top w:val="single" w:sz="4" w:space="0" w:color="auto"/>
        <w:right w:val="single" w:sz="4" w:space="0" w:color="auto"/>
      </w:pBdr>
      <w:shd w:val="clear" w:color="000000" w:fill="FFFFFF"/>
      <w:spacing w:before="100" w:beforeAutospacing="1" w:after="100" w:afterAutospacing="1"/>
      <w:textAlignment w:val="center"/>
    </w:pPr>
    <w:rPr>
      <w:sz w:val="24"/>
      <w:szCs w:val="24"/>
    </w:rPr>
  </w:style>
  <w:style w:type="paragraph" w:customStyle="1" w:styleId="xl133">
    <w:name w:val="xl133"/>
    <w:basedOn w:val="a"/>
    <w:rsid w:val="0031041E"/>
    <w:pPr>
      <w:pBdr>
        <w:top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34">
    <w:name w:val="xl134"/>
    <w:basedOn w:val="a"/>
    <w:rsid w:val="0031041E"/>
    <w:pPr>
      <w:pBdr>
        <w:top w:val="single" w:sz="4" w:space="0" w:color="auto"/>
        <w:left w:val="single" w:sz="4" w:space="0" w:color="auto"/>
        <w:bottom w:val="single" w:sz="4" w:space="0" w:color="auto"/>
      </w:pBdr>
      <w:shd w:val="clear" w:color="000000" w:fill="FFFFFF"/>
      <w:spacing w:before="100" w:beforeAutospacing="1" w:after="100" w:afterAutospacing="1"/>
      <w:jc w:val="center"/>
    </w:pPr>
    <w:rPr>
      <w:b/>
      <w:bCs/>
      <w:sz w:val="24"/>
      <w:szCs w:val="24"/>
    </w:rPr>
  </w:style>
  <w:style w:type="paragraph" w:customStyle="1" w:styleId="xl135">
    <w:name w:val="xl135"/>
    <w:basedOn w:val="a"/>
    <w:rsid w:val="0031041E"/>
    <w:pPr>
      <w:pBdr>
        <w:top w:val="single" w:sz="4" w:space="0" w:color="auto"/>
        <w:bottom w:val="single" w:sz="4" w:space="0" w:color="auto"/>
      </w:pBdr>
      <w:shd w:val="clear" w:color="000000" w:fill="FFFFFF"/>
      <w:spacing w:before="100" w:beforeAutospacing="1" w:after="100" w:afterAutospacing="1"/>
      <w:jc w:val="center"/>
    </w:pPr>
    <w:rPr>
      <w:b/>
      <w:bCs/>
      <w:sz w:val="24"/>
      <w:szCs w:val="24"/>
    </w:rPr>
  </w:style>
  <w:style w:type="paragraph" w:customStyle="1" w:styleId="xl136">
    <w:name w:val="xl136"/>
    <w:basedOn w:val="a"/>
    <w:rsid w:val="0031041E"/>
    <w:pPr>
      <w:pBdr>
        <w:top w:val="single" w:sz="4" w:space="0" w:color="auto"/>
        <w:bottom w:val="single" w:sz="4" w:space="0" w:color="auto"/>
        <w:right w:val="single" w:sz="4" w:space="0" w:color="auto"/>
      </w:pBdr>
      <w:shd w:val="clear" w:color="000000" w:fill="FFFFFF"/>
      <w:spacing w:before="100" w:beforeAutospacing="1" w:after="100" w:afterAutospacing="1"/>
      <w:jc w:val="center"/>
    </w:pPr>
    <w:rPr>
      <w:b/>
      <w:bCs/>
      <w:sz w:val="24"/>
      <w:szCs w:val="24"/>
    </w:rPr>
  </w:style>
  <w:style w:type="paragraph" w:customStyle="1" w:styleId="xl137">
    <w:name w:val="xl137"/>
    <w:basedOn w:val="a"/>
    <w:rsid w:val="0031041E"/>
    <w:pPr>
      <w:pBdr>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38">
    <w:name w:val="xl138"/>
    <w:basedOn w:val="a"/>
    <w:rsid w:val="0031041E"/>
    <w:pPr>
      <w:pBdr>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39">
    <w:name w:val="xl139"/>
    <w:basedOn w:val="a"/>
    <w:rsid w:val="0031041E"/>
    <w:pPr>
      <w:pBdr>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40">
    <w:name w:val="xl140"/>
    <w:basedOn w:val="a"/>
    <w:rsid w:val="0031041E"/>
    <w:pPr>
      <w:pBdr>
        <w:top w:val="single" w:sz="4" w:space="0" w:color="auto"/>
        <w:left w:val="single" w:sz="4" w:space="0" w:color="auto"/>
        <w:bottom w:val="single" w:sz="4" w:space="0" w:color="auto"/>
      </w:pBdr>
      <w:shd w:val="clear" w:color="000000" w:fill="FFFFFF"/>
      <w:spacing w:before="100" w:beforeAutospacing="1" w:after="100" w:afterAutospacing="1"/>
      <w:jc w:val="center"/>
    </w:pPr>
    <w:rPr>
      <w:b/>
      <w:bCs/>
      <w:sz w:val="24"/>
      <w:szCs w:val="24"/>
    </w:rPr>
  </w:style>
  <w:style w:type="paragraph" w:customStyle="1" w:styleId="xl141">
    <w:name w:val="xl141"/>
    <w:basedOn w:val="a"/>
    <w:rsid w:val="0031041E"/>
    <w:pPr>
      <w:pBdr>
        <w:top w:val="single" w:sz="4" w:space="0" w:color="auto"/>
        <w:bottom w:val="single" w:sz="4" w:space="0" w:color="auto"/>
      </w:pBdr>
      <w:shd w:val="clear" w:color="000000" w:fill="FFFFFF"/>
      <w:spacing w:before="100" w:beforeAutospacing="1" w:after="100" w:afterAutospacing="1"/>
      <w:jc w:val="center"/>
    </w:pPr>
    <w:rPr>
      <w:sz w:val="24"/>
      <w:szCs w:val="24"/>
    </w:rPr>
  </w:style>
  <w:style w:type="paragraph" w:customStyle="1" w:styleId="xl142">
    <w:name w:val="xl142"/>
    <w:basedOn w:val="a"/>
    <w:rsid w:val="0031041E"/>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43">
    <w:name w:val="xl143"/>
    <w:basedOn w:val="a"/>
    <w:rsid w:val="0031041E"/>
    <w:pPr>
      <w:pBdr>
        <w:top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44">
    <w:name w:val="xl144"/>
    <w:basedOn w:val="a"/>
    <w:rsid w:val="0031041E"/>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829413">
      <w:bodyDiv w:val="1"/>
      <w:marLeft w:val="0"/>
      <w:marRight w:val="0"/>
      <w:marTop w:val="0"/>
      <w:marBottom w:val="0"/>
      <w:divBdr>
        <w:top w:val="none" w:sz="0" w:space="0" w:color="auto"/>
        <w:left w:val="none" w:sz="0" w:space="0" w:color="auto"/>
        <w:bottom w:val="none" w:sz="0" w:space="0" w:color="auto"/>
        <w:right w:val="none" w:sz="0" w:space="0" w:color="auto"/>
      </w:divBdr>
    </w:div>
    <w:div w:id="212009001">
      <w:bodyDiv w:val="1"/>
      <w:marLeft w:val="0"/>
      <w:marRight w:val="0"/>
      <w:marTop w:val="0"/>
      <w:marBottom w:val="0"/>
      <w:divBdr>
        <w:top w:val="none" w:sz="0" w:space="0" w:color="auto"/>
        <w:left w:val="none" w:sz="0" w:space="0" w:color="auto"/>
        <w:bottom w:val="none" w:sz="0" w:space="0" w:color="auto"/>
        <w:right w:val="none" w:sz="0" w:space="0" w:color="auto"/>
      </w:divBdr>
    </w:div>
    <w:div w:id="257907329">
      <w:bodyDiv w:val="1"/>
      <w:marLeft w:val="0"/>
      <w:marRight w:val="0"/>
      <w:marTop w:val="0"/>
      <w:marBottom w:val="0"/>
      <w:divBdr>
        <w:top w:val="none" w:sz="0" w:space="0" w:color="auto"/>
        <w:left w:val="none" w:sz="0" w:space="0" w:color="auto"/>
        <w:bottom w:val="none" w:sz="0" w:space="0" w:color="auto"/>
        <w:right w:val="none" w:sz="0" w:space="0" w:color="auto"/>
      </w:divBdr>
    </w:div>
    <w:div w:id="340087640">
      <w:bodyDiv w:val="1"/>
      <w:marLeft w:val="0"/>
      <w:marRight w:val="0"/>
      <w:marTop w:val="0"/>
      <w:marBottom w:val="0"/>
      <w:divBdr>
        <w:top w:val="none" w:sz="0" w:space="0" w:color="auto"/>
        <w:left w:val="none" w:sz="0" w:space="0" w:color="auto"/>
        <w:bottom w:val="none" w:sz="0" w:space="0" w:color="auto"/>
        <w:right w:val="none" w:sz="0" w:space="0" w:color="auto"/>
      </w:divBdr>
    </w:div>
    <w:div w:id="458381779">
      <w:bodyDiv w:val="1"/>
      <w:marLeft w:val="0"/>
      <w:marRight w:val="0"/>
      <w:marTop w:val="0"/>
      <w:marBottom w:val="0"/>
      <w:divBdr>
        <w:top w:val="none" w:sz="0" w:space="0" w:color="auto"/>
        <w:left w:val="none" w:sz="0" w:space="0" w:color="auto"/>
        <w:bottom w:val="none" w:sz="0" w:space="0" w:color="auto"/>
        <w:right w:val="none" w:sz="0" w:space="0" w:color="auto"/>
      </w:divBdr>
    </w:div>
    <w:div w:id="501509504">
      <w:bodyDiv w:val="1"/>
      <w:marLeft w:val="0"/>
      <w:marRight w:val="0"/>
      <w:marTop w:val="0"/>
      <w:marBottom w:val="0"/>
      <w:divBdr>
        <w:top w:val="none" w:sz="0" w:space="0" w:color="auto"/>
        <w:left w:val="none" w:sz="0" w:space="0" w:color="auto"/>
        <w:bottom w:val="none" w:sz="0" w:space="0" w:color="auto"/>
        <w:right w:val="none" w:sz="0" w:space="0" w:color="auto"/>
      </w:divBdr>
    </w:div>
    <w:div w:id="568000604">
      <w:bodyDiv w:val="1"/>
      <w:marLeft w:val="0"/>
      <w:marRight w:val="0"/>
      <w:marTop w:val="0"/>
      <w:marBottom w:val="0"/>
      <w:divBdr>
        <w:top w:val="none" w:sz="0" w:space="0" w:color="auto"/>
        <w:left w:val="none" w:sz="0" w:space="0" w:color="auto"/>
        <w:bottom w:val="none" w:sz="0" w:space="0" w:color="auto"/>
        <w:right w:val="none" w:sz="0" w:space="0" w:color="auto"/>
      </w:divBdr>
    </w:div>
    <w:div w:id="882330276">
      <w:bodyDiv w:val="1"/>
      <w:marLeft w:val="0"/>
      <w:marRight w:val="0"/>
      <w:marTop w:val="0"/>
      <w:marBottom w:val="0"/>
      <w:divBdr>
        <w:top w:val="none" w:sz="0" w:space="0" w:color="auto"/>
        <w:left w:val="none" w:sz="0" w:space="0" w:color="auto"/>
        <w:bottom w:val="none" w:sz="0" w:space="0" w:color="auto"/>
        <w:right w:val="none" w:sz="0" w:space="0" w:color="auto"/>
      </w:divBdr>
    </w:div>
    <w:div w:id="913510745">
      <w:bodyDiv w:val="1"/>
      <w:marLeft w:val="0"/>
      <w:marRight w:val="0"/>
      <w:marTop w:val="0"/>
      <w:marBottom w:val="0"/>
      <w:divBdr>
        <w:top w:val="none" w:sz="0" w:space="0" w:color="auto"/>
        <w:left w:val="none" w:sz="0" w:space="0" w:color="auto"/>
        <w:bottom w:val="none" w:sz="0" w:space="0" w:color="auto"/>
        <w:right w:val="none" w:sz="0" w:space="0" w:color="auto"/>
      </w:divBdr>
    </w:div>
    <w:div w:id="936904512">
      <w:bodyDiv w:val="1"/>
      <w:marLeft w:val="0"/>
      <w:marRight w:val="0"/>
      <w:marTop w:val="0"/>
      <w:marBottom w:val="0"/>
      <w:divBdr>
        <w:top w:val="none" w:sz="0" w:space="0" w:color="auto"/>
        <w:left w:val="none" w:sz="0" w:space="0" w:color="auto"/>
        <w:bottom w:val="none" w:sz="0" w:space="0" w:color="auto"/>
        <w:right w:val="none" w:sz="0" w:space="0" w:color="auto"/>
      </w:divBdr>
    </w:div>
    <w:div w:id="951015682">
      <w:bodyDiv w:val="1"/>
      <w:marLeft w:val="0"/>
      <w:marRight w:val="0"/>
      <w:marTop w:val="0"/>
      <w:marBottom w:val="0"/>
      <w:divBdr>
        <w:top w:val="none" w:sz="0" w:space="0" w:color="auto"/>
        <w:left w:val="none" w:sz="0" w:space="0" w:color="auto"/>
        <w:bottom w:val="none" w:sz="0" w:space="0" w:color="auto"/>
        <w:right w:val="none" w:sz="0" w:space="0" w:color="auto"/>
      </w:divBdr>
    </w:div>
    <w:div w:id="962538538">
      <w:bodyDiv w:val="1"/>
      <w:marLeft w:val="0"/>
      <w:marRight w:val="0"/>
      <w:marTop w:val="0"/>
      <w:marBottom w:val="0"/>
      <w:divBdr>
        <w:top w:val="none" w:sz="0" w:space="0" w:color="auto"/>
        <w:left w:val="none" w:sz="0" w:space="0" w:color="auto"/>
        <w:bottom w:val="none" w:sz="0" w:space="0" w:color="auto"/>
        <w:right w:val="none" w:sz="0" w:space="0" w:color="auto"/>
      </w:divBdr>
    </w:div>
    <w:div w:id="1160585572">
      <w:bodyDiv w:val="1"/>
      <w:marLeft w:val="0"/>
      <w:marRight w:val="0"/>
      <w:marTop w:val="0"/>
      <w:marBottom w:val="0"/>
      <w:divBdr>
        <w:top w:val="none" w:sz="0" w:space="0" w:color="auto"/>
        <w:left w:val="none" w:sz="0" w:space="0" w:color="auto"/>
        <w:bottom w:val="none" w:sz="0" w:space="0" w:color="auto"/>
        <w:right w:val="none" w:sz="0" w:space="0" w:color="auto"/>
      </w:divBdr>
    </w:div>
    <w:div w:id="1163740377">
      <w:bodyDiv w:val="1"/>
      <w:marLeft w:val="0"/>
      <w:marRight w:val="0"/>
      <w:marTop w:val="0"/>
      <w:marBottom w:val="0"/>
      <w:divBdr>
        <w:top w:val="none" w:sz="0" w:space="0" w:color="auto"/>
        <w:left w:val="none" w:sz="0" w:space="0" w:color="auto"/>
        <w:bottom w:val="none" w:sz="0" w:space="0" w:color="auto"/>
        <w:right w:val="none" w:sz="0" w:space="0" w:color="auto"/>
      </w:divBdr>
    </w:div>
    <w:div w:id="1219242434">
      <w:bodyDiv w:val="1"/>
      <w:marLeft w:val="0"/>
      <w:marRight w:val="0"/>
      <w:marTop w:val="0"/>
      <w:marBottom w:val="0"/>
      <w:divBdr>
        <w:top w:val="none" w:sz="0" w:space="0" w:color="auto"/>
        <w:left w:val="none" w:sz="0" w:space="0" w:color="auto"/>
        <w:bottom w:val="none" w:sz="0" w:space="0" w:color="auto"/>
        <w:right w:val="none" w:sz="0" w:space="0" w:color="auto"/>
      </w:divBdr>
    </w:div>
    <w:div w:id="1236086988">
      <w:bodyDiv w:val="1"/>
      <w:marLeft w:val="0"/>
      <w:marRight w:val="0"/>
      <w:marTop w:val="0"/>
      <w:marBottom w:val="0"/>
      <w:divBdr>
        <w:top w:val="none" w:sz="0" w:space="0" w:color="auto"/>
        <w:left w:val="none" w:sz="0" w:space="0" w:color="auto"/>
        <w:bottom w:val="none" w:sz="0" w:space="0" w:color="auto"/>
        <w:right w:val="none" w:sz="0" w:space="0" w:color="auto"/>
      </w:divBdr>
    </w:div>
    <w:div w:id="1480462158">
      <w:bodyDiv w:val="1"/>
      <w:marLeft w:val="0"/>
      <w:marRight w:val="0"/>
      <w:marTop w:val="0"/>
      <w:marBottom w:val="0"/>
      <w:divBdr>
        <w:top w:val="none" w:sz="0" w:space="0" w:color="auto"/>
        <w:left w:val="none" w:sz="0" w:space="0" w:color="auto"/>
        <w:bottom w:val="none" w:sz="0" w:space="0" w:color="auto"/>
        <w:right w:val="none" w:sz="0" w:space="0" w:color="auto"/>
      </w:divBdr>
    </w:div>
    <w:div w:id="1492327657">
      <w:bodyDiv w:val="1"/>
      <w:marLeft w:val="0"/>
      <w:marRight w:val="0"/>
      <w:marTop w:val="0"/>
      <w:marBottom w:val="0"/>
      <w:divBdr>
        <w:top w:val="none" w:sz="0" w:space="0" w:color="auto"/>
        <w:left w:val="none" w:sz="0" w:space="0" w:color="auto"/>
        <w:bottom w:val="none" w:sz="0" w:space="0" w:color="auto"/>
        <w:right w:val="none" w:sz="0" w:space="0" w:color="auto"/>
      </w:divBdr>
    </w:div>
    <w:div w:id="1501699194">
      <w:bodyDiv w:val="1"/>
      <w:marLeft w:val="0"/>
      <w:marRight w:val="0"/>
      <w:marTop w:val="0"/>
      <w:marBottom w:val="0"/>
      <w:divBdr>
        <w:top w:val="none" w:sz="0" w:space="0" w:color="auto"/>
        <w:left w:val="none" w:sz="0" w:space="0" w:color="auto"/>
        <w:bottom w:val="none" w:sz="0" w:space="0" w:color="auto"/>
        <w:right w:val="none" w:sz="0" w:space="0" w:color="auto"/>
      </w:divBdr>
    </w:div>
    <w:div w:id="1576165396">
      <w:bodyDiv w:val="1"/>
      <w:marLeft w:val="0"/>
      <w:marRight w:val="0"/>
      <w:marTop w:val="0"/>
      <w:marBottom w:val="0"/>
      <w:divBdr>
        <w:top w:val="none" w:sz="0" w:space="0" w:color="auto"/>
        <w:left w:val="none" w:sz="0" w:space="0" w:color="auto"/>
        <w:bottom w:val="none" w:sz="0" w:space="0" w:color="auto"/>
        <w:right w:val="none" w:sz="0" w:space="0" w:color="auto"/>
      </w:divBdr>
    </w:div>
    <w:div w:id="1643193531">
      <w:bodyDiv w:val="1"/>
      <w:marLeft w:val="0"/>
      <w:marRight w:val="0"/>
      <w:marTop w:val="0"/>
      <w:marBottom w:val="0"/>
      <w:divBdr>
        <w:top w:val="none" w:sz="0" w:space="0" w:color="auto"/>
        <w:left w:val="none" w:sz="0" w:space="0" w:color="auto"/>
        <w:bottom w:val="none" w:sz="0" w:space="0" w:color="auto"/>
        <w:right w:val="none" w:sz="0" w:space="0" w:color="auto"/>
      </w:divBdr>
    </w:div>
    <w:div w:id="1653751644">
      <w:bodyDiv w:val="1"/>
      <w:marLeft w:val="0"/>
      <w:marRight w:val="0"/>
      <w:marTop w:val="0"/>
      <w:marBottom w:val="0"/>
      <w:divBdr>
        <w:top w:val="none" w:sz="0" w:space="0" w:color="auto"/>
        <w:left w:val="none" w:sz="0" w:space="0" w:color="auto"/>
        <w:bottom w:val="none" w:sz="0" w:space="0" w:color="auto"/>
        <w:right w:val="none" w:sz="0" w:space="0" w:color="auto"/>
      </w:divBdr>
    </w:div>
    <w:div w:id="1662394327">
      <w:bodyDiv w:val="1"/>
      <w:marLeft w:val="0"/>
      <w:marRight w:val="0"/>
      <w:marTop w:val="0"/>
      <w:marBottom w:val="0"/>
      <w:divBdr>
        <w:top w:val="none" w:sz="0" w:space="0" w:color="auto"/>
        <w:left w:val="none" w:sz="0" w:space="0" w:color="auto"/>
        <w:bottom w:val="none" w:sz="0" w:space="0" w:color="auto"/>
        <w:right w:val="none" w:sz="0" w:space="0" w:color="auto"/>
      </w:divBdr>
    </w:div>
    <w:div w:id="1732848770">
      <w:bodyDiv w:val="1"/>
      <w:marLeft w:val="0"/>
      <w:marRight w:val="0"/>
      <w:marTop w:val="0"/>
      <w:marBottom w:val="0"/>
      <w:divBdr>
        <w:top w:val="none" w:sz="0" w:space="0" w:color="auto"/>
        <w:left w:val="none" w:sz="0" w:space="0" w:color="auto"/>
        <w:bottom w:val="none" w:sz="0" w:space="0" w:color="auto"/>
        <w:right w:val="none" w:sz="0" w:space="0" w:color="auto"/>
      </w:divBdr>
    </w:div>
    <w:div w:id="1750541335">
      <w:bodyDiv w:val="1"/>
      <w:marLeft w:val="0"/>
      <w:marRight w:val="0"/>
      <w:marTop w:val="0"/>
      <w:marBottom w:val="0"/>
      <w:divBdr>
        <w:top w:val="none" w:sz="0" w:space="0" w:color="auto"/>
        <w:left w:val="none" w:sz="0" w:space="0" w:color="auto"/>
        <w:bottom w:val="none" w:sz="0" w:space="0" w:color="auto"/>
        <w:right w:val="none" w:sz="0" w:space="0" w:color="auto"/>
      </w:divBdr>
    </w:div>
    <w:div w:id="1775829072">
      <w:bodyDiv w:val="1"/>
      <w:marLeft w:val="0"/>
      <w:marRight w:val="0"/>
      <w:marTop w:val="0"/>
      <w:marBottom w:val="0"/>
      <w:divBdr>
        <w:top w:val="none" w:sz="0" w:space="0" w:color="auto"/>
        <w:left w:val="none" w:sz="0" w:space="0" w:color="auto"/>
        <w:bottom w:val="none" w:sz="0" w:space="0" w:color="auto"/>
        <w:right w:val="none" w:sz="0" w:space="0" w:color="auto"/>
      </w:divBdr>
    </w:div>
    <w:div w:id="1943226611">
      <w:bodyDiv w:val="1"/>
      <w:marLeft w:val="0"/>
      <w:marRight w:val="0"/>
      <w:marTop w:val="0"/>
      <w:marBottom w:val="0"/>
      <w:divBdr>
        <w:top w:val="none" w:sz="0" w:space="0" w:color="auto"/>
        <w:left w:val="none" w:sz="0" w:space="0" w:color="auto"/>
        <w:bottom w:val="none" w:sz="0" w:space="0" w:color="auto"/>
        <w:right w:val="none" w:sz="0" w:space="0" w:color="auto"/>
      </w:divBdr>
    </w:div>
    <w:div w:id="1946956162">
      <w:bodyDiv w:val="1"/>
      <w:marLeft w:val="0"/>
      <w:marRight w:val="0"/>
      <w:marTop w:val="0"/>
      <w:marBottom w:val="0"/>
      <w:divBdr>
        <w:top w:val="none" w:sz="0" w:space="0" w:color="auto"/>
        <w:left w:val="none" w:sz="0" w:space="0" w:color="auto"/>
        <w:bottom w:val="none" w:sz="0" w:space="0" w:color="auto"/>
        <w:right w:val="none" w:sz="0" w:space="0" w:color="auto"/>
      </w:divBdr>
    </w:div>
    <w:div w:id="1956403929">
      <w:bodyDiv w:val="1"/>
      <w:marLeft w:val="0"/>
      <w:marRight w:val="0"/>
      <w:marTop w:val="0"/>
      <w:marBottom w:val="0"/>
      <w:divBdr>
        <w:top w:val="none" w:sz="0" w:space="0" w:color="auto"/>
        <w:left w:val="none" w:sz="0" w:space="0" w:color="auto"/>
        <w:bottom w:val="none" w:sz="0" w:space="0" w:color="auto"/>
        <w:right w:val="none" w:sz="0" w:space="0" w:color="auto"/>
      </w:divBdr>
    </w:div>
    <w:div w:id="2016109343">
      <w:bodyDiv w:val="1"/>
      <w:marLeft w:val="0"/>
      <w:marRight w:val="0"/>
      <w:marTop w:val="0"/>
      <w:marBottom w:val="0"/>
      <w:divBdr>
        <w:top w:val="none" w:sz="0" w:space="0" w:color="auto"/>
        <w:left w:val="none" w:sz="0" w:space="0" w:color="auto"/>
        <w:bottom w:val="none" w:sz="0" w:space="0" w:color="auto"/>
        <w:right w:val="none" w:sz="0" w:space="0" w:color="auto"/>
      </w:divBdr>
    </w:div>
    <w:div w:id="2078935606">
      <w:bodyDiv w:val="1"/>
      <w:marLeft w:val="0"/>
      <w:marRight w:val="0"/>
      <w:marTop w:val="0"/>
      <w:marBottom w:val="0"/>
      <w:divBdr>
        <w:top w:val="none" w:sz="0" w:space="0" w:color="auto"/>
        <w:left w:val="none" w:sz="0" w:space="0" w:color="auto"/>
        <w:bottom w:val="none" w:sz="0" w:space="0" w:color="auto"/>
        <w:right w:val="none" w:sz="0" w:space="0" w:color="auto"/>
      </w:divBdr>
    </w:div>
    <w:div w:id="2099859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2.jpeg"/><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103a\&#1056;&#1072;&#1073;&#1086;&#1095;&#1080;&#1081;%20&#1089;&#1090;&#1086;&#1083;\&#1058;&#1077;&#1082;&#1091;&#1097;&#1080;&#1077;%20&#1096;&#1072;&#1073;&#1083;&#1086;&#1085;&#1099;\&#1055;&#1086;&#1089;&#1090;&#1072;&#1085;&#1086;&#1074;&#1083;&#1077;&#1085;&#1080;&#1077;%20&#1055;&#1088;&#1072;&#1074;&#1080;&#1090;&#1077;&#1083;&#1100;&#1089;&#1090;&#1074;&#1072;.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139883-78A0-4990-BE3C-4B580D971F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Постановление Правительства.dot</Template>
  <TotalTime>2</TotalTime>
  <Pages>14</Pages>
  <Words>2239</Words>
  <Characters>12768</Characters>
  <Application>Microsoft Office Word</Application>
  <DocSecurity>0</DocSecurity>
  <Lines>106</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Ростовская область</Company>
  <LinksUpToDate>false</LinksUpToDate>
  <CharactersWithSpaces>14978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Пресс-служба  Губернатора РО</dc:creator>
  <cp:lastModifiedBy>user</cp:lastModifiedBy>
  <cp:revision>2</cp:revision>
  <cp:lastPrinted>2024-12-28T11:41:00Z</cp:lastPrinted>
  <dcterms:created xsi:type="dcterms:W3CDTF">2024-12-28T11:41:00Z</dcterms:created>
  <dcterms:modified xsi:type="dcterms:W3CDTF">2024-12-28T11:41:00Z</dcterms:modified>
</cp:coreProperties>
</file>