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14" w:rsidRDefault="0053505A" w:rsidP="0080271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6F" w:rsidRPr="00802714" w:rsidRDefault="001C6F6F" w:rsidP="008027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DC569E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BB00DF" w:rsidRDefault="00BB00DF" w:rsidP="001C6F6F">
      <w:pPr>
        <w:spacing w:after="0" w:line="240" w:lineRule="auto"/>
        <w:ind w:left="28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1C6F6F" w:rsidRDefault="004126A9" w:rsidP="00BB00DF">
      <w:pPr>
        <w:spacing w:after="0" w:line="240" w:lineRule="auto"/>
        <w:ind w:left="284"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C2F95">
        <w:rPr>
          <w:rFonts w:ascii="Times New Roman" w:hAnsi="Times New Roman"/>
          <w:b/>
          <w:sz w:val="28"/>
          <w:szCs w:val="28"/>
        </w:rPr>
        <w:t xml:space="preserve"> </w:t>
      </w:r>
      <w:r w:rsidR="00A035E5">
        <w:rPr>
          <w:rFonts w:ascii="Times New Roman" w:hAnsi="Times New Roman"/>
          <w:b/>
          <w:sz w:val="28"/>
          <w:szCs w:val="28"/>
        </w:rPr>
        <w:t>24.04.</w:t>
      </w:r>
      <w:r w:rsidR="0053505A">
        <w:rPr>
          <w:rFonts w:ascii="Times New Roman" w:hAnsi="Times New Roman"/>
          <w:b/>
          <w:bCs/>
          <w:sz w:val="28"/>
          <w:szCs w:val="28"/>
        </w:rPr>
        <w:t>201</w:t>
      </w:r>
      <w:r w:rsidR="00A035E5">
        <w:rPr>
          <w:rFonts w:ascii="Times New Roman" w:hAnsi="Times New Roman"/>
          <w:b/>
          <w:bCs/>
          <w:sz w:val="28"/>
          <w:szCs w:val="28"/>
        </w:rPr>
        <w:t>7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CB03DD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94DCB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594DCB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802714"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 w:rsidR="00A035E5">
        <w:rPr>
          <w:rFonts w:ascii="Times New Roman" w:hAnsi="Times New Roman"/>
          <w:b/>
          <w:bCs/>
          <w:sz w:val="28"/>
          <w:szCs w:val="28"/>
        </w:rPr>
        <w:t>397</w:t>
      </w:r>
      <w:r w:rsidR="00CB03DD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A035E5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802714" w:rsidRPr="001C6F6F">
        <w:rPr>
          <w:rFonts w:ascii="Times New Roman" w:hAnsi="Times New Roman"/>
          <w:b/>
          <w:bCs/>
          <w:sz w:val="28"/>
          <w:szCs w:val="28"/>
        </w:rPr>
        <w:t>р.п. Каменоломни</w:t>
      </w:r>
    </w:p>
    <w:p w:rsidR="00802714" w:rsidRDefault="002B524E" w:rsidP="00802714">
      <w:pPr>
        <w:ind w:left="-180"/>
        <w:rPr>
          <w:sz w:val="28"/>
          <w:szCs w:val="28"/>
        </w:rPr>
      </w:pPr>
      <w:r w:rsidRPr="002B524E">
        <w:rPr>
          <w:rFonts w:ascii="Times New Roman" w:eastAsia="Times New Roman" w:hAnsi="Times New Roman"/>
          <w:bCs/>
          <w:noProof/>
          <w:sz w:val="27"/>
          <w:szCs w:val="27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28FC2" wp14:editId="1C81E4AD">
                <wp:simplePos x="0" y="0"/>
                <wp:positionH relativeFrom="column">
                  <wp:posOffset>110490</wp:posOffset>
                </wp:positionH>
                <wp:positionV relativeFrom="paragraph">
                  <wp:posOffset>184785</wp:posOffset>
                </wp:positionV>
                <wp:extent cx="3009900" cy="1403985"/>
                <wp:effectExtent l="0" t="0" r="0" b="571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6E8" w:rsidRPr="002B524E" w:rsidRDefault="00C346E8" w:rsidP="002B524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</w:pPr>
                            <w:r w:rsidRPr="002B524E"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>О внесении изменений в постановление Администрации Октябрьского  района от  16.08.2013 № 655 «Об утверждении Порядка разработки, реализации и оценки эффективности муниципальных программ Октябрьского района»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.7pt;margin-top:14.55pt;width:23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" stroked="f">
                <v:textbox style="mso-fit-shape-to-text:t">
                  <w:txbxContent>
                    <w:p w:rsidR="002B524E" w:rsidRPr="002B524E" w:rsidRDefault="002B524E" w:rsidP="002B524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</w:pPr>
                      <w:r w:rsidRPr="002B524E"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>О внесении изменений в постановление Администрации Октябрьского  района от  16.08.2013 № 655 «Об утверждении Порядка разработки, реализации и оценки эффективности муниципальных программ Октябрьского района»</w:t>
                      </w:r>
                    </w:p>
                  </w:txbxContent>
                </v:textbox>
              </v:shape>
            </w:pict>
          </mc:Fallback>
        </mc:AlternateContent>
      </w: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854E4A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7C3032" w:rsidRPr="003F7D30" w:rsidRDefault="007C3032" w:rsidP="007C3032">
      <w:pPr>
        <w:spacing w:before="100" w:beforeAutospacing="1" w:after="100" w:afterAutospacing="1" w:line="240" w:lineRule="auto"/>
        <w:ind w:left="284" w:right="-284" w:firstLine="42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>соответствии с Бюджетным кодексом Российской Федерации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руководствуясь частью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статьи 5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Устава муниципального образования «Октябрьский район»</w:t>
      </w:r>
      <w:r w:rsidRPr="003F7D30">
        <w:rPr>
          <w:rFonts w:ascii="Times New Roman" w:hAnsi="Times New Roman"/>
          <w:sz w:val="27"/>
          <w:szCs w:val="27"/>
        </w:rPr>
        <w:t>,</w:t>
      </w:r>
    </w:p>
    <w:p w:rsidR="0079334D" w:rsidRPr="0079334D" w:rsidRDefault="00802714" w:rsidP="00D845F9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C569E">
        <w:rPr>
          <w:rFonts w:ascii="Times New Roman" w:eastAsia="Times New Roman" w:hAnsi="Times New Roman"/>
          <w:sz w:val="28"/>
          <w:szCs w:val="28"/>
          <w:lang w:eastAsia="ru-RU"/>
        </w:rPr>
        <w:t>ОСТАНОВЛЯЮ</w:t>
      </w:r>
      <w:r w:rsidR="0079334D"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9334D" w:rsidRDefault="00854E4A" w:rsidP="000B3CDD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334D" w:rsidRPr="0079334D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2B78AD" w:rsidRPr="003F7D30">
        <w:rPr>
          <w:rFonts w:ascii="Times New Roman" w:eastAsia="Times New Roman" w:hAnsi="Times New Roman"/>
          <w:sz w:val="27"/>
          <w:szCs w:val="27"/>
          <w:lang w:eastAsia="ru-RU"/>
        </w:rPr>
        <w:t>Внести изменения в постановлени</w:t>
      </w:r>
      <w:r w:rsidR="001A20F1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="002B78A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</w:t>
      </w:r>
      <w:r w:rsidR="00C040F2" w:rsidRPr="003F7D30">
        <w:rPr>
          <w:rFonts w:ascii="Times New Roman" w:eastAsia="Times New Roman" w:hAnsi="Times New Roman"/>
          <w:sz w:val="27"/>
          <w:szCs w:val="27"/>
          <w:lang w:eastAsia="ru-RU"/>
        </w:rPr>
        <w:t>, изложив приложение к постановлению в новой редакции, согласно приложению к настоящему постановлению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7C3032" w:rsidRPr="007C3032" w:rsidRDefault="0062108F" w:rsidP="007C3032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2.</w:t>
      </w:r>
      <w:r w:rsidR="0004401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Признать утратившими силу постановлени</w:t>
      </w:r>
      <w:r w:rsidR="00CB03DD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="00BB00D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Администрации Октябрьского района от 1</w:t>
      </w:r>
      <w:r w:rsidR="00CB03DD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="00CB03DD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.201</w:t>
      </w:r>
      <w:r w:rsidR="00CB03DD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№</w:t>
      </w:r>
      <w:r w:rsidR="00CB03DD">
        <w:rPr>
          <w:rFonts w:ascii="Times New Roman" w:eastAsia="Times New Roman" w:hAnsi="Times New Roman"/>
          <w:sz w:val="27"/>
          <w:szCs w:val="27"/>
          <w:lang w:eastAsia="ru-RU"/>
        </w:rPr>
        <w:t>613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7C3032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="007C3032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О внесении изменений в постановление Администрации Октябрьского района от 16.08.2013 № 655 «Об утверждении Порядка</w:t>
      </w:r>
      <w:r w:rsidR="007C3032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7C3032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разработки,</w:t>
      </w:r>
      <w:r w:rsidR="007C3032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7C3032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реализации и оценки эффективности</w:t>
      </w:r>
      <w:r w:rsidR="007C3032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7C3032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муниципальных</w:t>
      </w:r>
      <w:r w:rsidR="007C3032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7C3032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программ Октябрьского</w:t>
      </w:r>
      <w:r w:rsidR="007C3032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7C3032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района»</w:t>
      </w:r>
      <w:r w:rsidR="00044013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</w:p>
    <w:p w:rsidR="00B371D0" w:rsidRPr="003F7D30" w:rsidRDefault="00854E4A" w:rsidP="000B3CDD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044013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="00B371D0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Настоящее постановление вступает в силу с момента </w:t>
      </w:r>
      <w:r w:rsidR="00C8704C">
        <w:rPr>
          <w:rFonts w:ascii="Times New Roman" w:eastAsia="Times New Roman" w:hAnsi="Times New Roman"/>
          <w:sz w:val="27"/>
          <w:szCs w:val="27"/>
          <w:lang w:eastAsia="ru-RU"/>
        </w:rPr>
        <w:t>подписания и подлежит размещению на официальном сайте Администрации Октябрьского района</w:t>
      </w:r>
      <w:r w:rsidR="00B371D0" w:rsidRPr="003F7D3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5A0628" w:rsidRDefault="003F7D30" w:rsidP="00A46A30">
      <w:pPr>
        <w:framePr w:hSpace="180" w:wrap="around" w:vAnchor="text" w:hAnchor="page" w:x="1357" w:y="182"/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ab/>
      </w:r>
      <w:r w:rsidR="00044013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. Контроль за исполнением постановления возложить на заместителя </w:t>
      </w:r>
      <w:r w:rsidR="00044013">
        <w:rPr>
          <w:rFonts w:ascii="Times New Roman" w:eastAsia="Times New Roman" w:hAnsi="Times New Roman"/>
          <w:sz w:val="27"/>
          <w:szCs w:val="27"/>
          <w:lang w:eastAsia="ru-RU"/>
        </w:rPr>
        <w:t>г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лавы </w:t>
      </w:r>
      <w:r w:rsidR="007B3CFD" w:rsidRPr="003F7D30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>дминистрации</w:t>
      </w:r>
      <w:r w:rsidR="00E01100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Октябрьского</w:t>
      </w:r>
      <w:r w:rsidR="00BB00D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7B3CFD" w:rsidRPr="003F7D30">
        <w:rPr>
          <w:rFonts w:ascii="Times New Roman" w:eastAsia="Times New Roman" w:hAnsi="Times New Roman"/>
          <w:sz w:val="27"/>
          <w:szCs w:val="27"/>
          <w:lang w:eastAsia="ru-RU"/>
        </w:rPr>
        <w:t>района</w:t>
      </w:r>
      <w:r w:rsidR="0093540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– начальника </w:t>
      </w:r>
      <w:r w:rsidR="00C8704C">
        <w:rPr>
          <w:rFonts w:ascii="Times New Roman" w:eastAsia="Times New Roman" w:hAnsi="Times New Roman"/>
          <w:sz w:val="27"/>
          <w:szCs w:val="27"/>
          <w:lang w:eastAsia="ru-RU"/>
        </w:rPr>
        <w:t xml:space="preserve">финансово-экономического управления </w:t>
      </w:r>
      <w:r w:rsidR="00CB03DD">
        <w:rPr>
          <w:rFonts w:ascii="Times New Roman" w:eastAsia="Times New Roman" w:hAnsi="Times New Roman"/>
          <w:sz w:val="27"/>
          <w:szCs w:val="27"/>
          <w:lang w:eastAsia="ru-RU"/>
        </w:rPr>
        <w:t>Юшковскую</w:t>
      </w:r>
      <w:r w:rsidR="00935407" w:rsidRPr="0093540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935407">
        <w:rPr>
          <w:rFonts w:ascii="Times New Roman" w:eastAsia="Times New Roman" w:hAnsi="Times New Roman"/>
          <w:sz w:val="27"/>
          <w:szCs w:val="27"/>
          <w:lang w:eastAsia="ru-RU"/>
        </w:rPr>
        <w:t>Т.В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5A0628" w:rsidRPr="005A0628">
        <w:rPr>
          <w:rFonts w:ascii="Times New Roman" w:hAnsi="Times New Roman"/>
          <w:sz w:val="28"/>
          <w:szCs w:val="28"/>
        </w:rPr>
        <w:t xml:space="preserve"> </w:t>
      </w:r>
    </w:p>
    <w:p w:rsidR="005A0628" w:rsidRDefault="005A0628" w:rsidP="00A46A30">
      <w:pPr>
        <w:framePr w:hSpace="180" w:wrap="around" w:vAnchor="text" w:hAnchor="page" w:x="1357" w:y="182"/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0628" w:rsidRDefault="005A0628" w:rsidP="00A46A30">
      <w:pPr>
        <w:framePr w:hSpace="180" w:wrap="around" w:vAnchor="text" w:hAnchor="page" w:x="1357" w:y="182"/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0628" w:rsidRPr="00CB03DD" w:rsidRDefault="005A0628" w:rsidP="00A46A30">
      <w:pPr>
        <w:framePr w:hSpace="180" w:wrap="around" w:vAnchor="text" w:hAnchor="page" w:x="1357" w:y="182"/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B03DD">
        <w:rPr>
          <w:rFonts w:ascii="Times New Roman" w:hAnsi="Times New Roman"/>
          <w:sz w:val="28"/>
          <w:szCs w:val="28"/>
        </w:rPr>
        <w:t>Глава Администрации</w:t>
      </w:r>
    </w:p>
    <w:p w:rsidR="00CC783B" w:rsidRDefault="005A0628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  <w:r w:rsidRPr="00CB03DD">
        <w:rPr>
          <w:rFonts w:ascii="Times New Roman" w:hAnsi="Times New Roman"/>
          <w:sz w:val="28"/>
          <w:szCs w:val="28"/>
        </w:rPr>
        <w:t xml:space="preserve">   </w:t>
      </w:r>
      <w:r w:rsidR="00C346E8">
        <w:rPr>
          <w:rFonts w:ascii="Times New Roman" w:hAnsi="Times New Roman"/>
          <w:sz w:val="28"/>
          <w:szCs w:val="28"/>
        </w:rPr>
        <w:t xml:space="preserve">   </w:t>
      </w:r>
      <w:r w:rsidRPr="00CB03DD">
        <w:rPr>
          <w:rFonts w:ascii="Times New Roman" w:hAnsi="Times New Roman"/>
          <w:sz w:val="28"/>
          <w:szCs w:val="28"/>
        </w:rPr>
        <w:t xml:space="preserve"> Октябрьского района                            </w:t>
      </w:r>
      <w:r w:rsidR="00C346E8">
        <w:rPr>
          <w:rFonts w:ascii="Times New Roman" w:hAnsi="Times New Roman"/>
          <w:sz w:val="28"/>
          <w:szCs w:val="28"/>
        </w:rPr>
        <w:t xml:space="preserve">                            </w:t>
      </w:r>
      <w:r w:rsidRPr="00CB03DD">
        <w:rPr>
          <w:rFonts w:ascii="Times New Roman" w:hAnsi="Times New Roman"/>
          <w:sz w:val="28"/>
          <w:szCs w:val="28"/>
        </w:rPr>
        <w:t xml:space="preserve">     Л.В. Овчиева</w:t>
      </w:r>
    </w:p>
    <w:p w:rsidR="005A0628" w:rsidRDefault="005A0628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</w:p>
    <w:p w:rsidR="005A0628" w:rsidRDefault="005A0628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</w:p>
    <w:p w:rsidR="005A0628" w:rsidRPr="005A0628" w:rsidRDefault="005A0628" w:rsidP="005A0628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C783B" w:rsidRDefault="00CB03DD" w:rsidP="00CB03DD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03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вносит </w:t>
      </w:r>
    </w:p>
    <w:p w:rsidR="00CB03DD" w:rsidRDefault="005A0628" w:rsidP="00CB03DD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ф</w:t>
      </w:r>
      <w:r w:rsidR="00CB03DD">
        <w:rPr>
          <w:rFonts w:ascii="Times New Roman" w:eastAsia="Calibri" w:hAnsi="Times New Roman" w:cs="Times New Roman"/>
          <w:sz w:val="28"/>
          <w:szCs w:val="28"/>
          <w:lang w:eastAsia="en-US"/>
        </w:rPr>
        <w:t>инансово-экономическое управление</w:t>
      </w:r>
    </w:p>
    <w:p w:rsidR="00CB03DD" w:rsidRDefault="00CB03DD" w:rsidP="00CB03D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 Октябрьского района</w:t>
      </w: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CB03D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7176BC" w:rsidRPr="006D4574" w:rsidRDefault="007176BC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176BC" w:rsidRPr="006D4574" w:rsidRDefault="007176BC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7176BC" w:rsidRPr="006D4574" w:rsidRDefault="007176BC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6D4574">
        <w:rPr>
          <w:rFonts w:ascii="Times New Roman" w:hAnsi="Times New Roman" w:cs="Times New Roman"/>
          <w:sz w:val="28"/>
          <w:szCs w:val="28"/>
        </w:rPr>
        <w:br/>
      </w:r>
      <w:r w:rsidR="00BB00D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D4574">
        <w:rPr>
          <w:rFonts w:ascii="Times New Roman" w:hAnsi="Times New Roman" w:cs="Times New Roman"/>
          <w:sz w:val="28"/>
          <w:szCs w:val="28"/>
        </w:rPr>
        <w:t xml:space="preserve">от </w:t>
      </w:r>
      <w:r w:rsidR="00A035E5">
        <w:rPr>
          <w:rFonts w:ascii="Times New Roman" w:hAnsi="Times New Roman" w:cs="Times New Roman"/>
          <w:sz w:val="28"/>
          <w:szCs w:val="28"/>
        </w:rPr>
        <w:t>24.04</w:t>
      </w:r>
      <w:r w:rsidR="00F42452">
        <w:rPr>
          <w:rFonts w:ascii="Times New Roman" w:hAnsi="Times New Roman" w:cs="Times New Roman"/>
          <w:sz w:val="28"/>
          <w:szCs w:val="28"/>
        </w:rPr>
        <w:t>.</w:t>
      </w:r>
      <w:r w:rsidRPr="006D4574">
        <w:rPr>
          <w:rFonts w:ascii="Times New Roman" w:hAnsi="Times New Roman" w:cs="Times New Roman"/>
          <w:sz w:val="28"/>
          <w:szCs w:val="28"/>
        </w:rPr>
        <w:t>201</w:t>
      </w:r>
      <w:r w:rsidR="001D2197">
        <w:rPr>
          <w:rFonts w:ascii="Times New Roman" w:hAnsi="Times New Roman" w:cs="Times New Roman"/>
          <w:sz w:val="28"/>
          <w:szCs w:val="28"/>
        </w:rPr>
        <w:t>7</w:t>
      </w:r>
      <w:r w:rsidRPr="006D4574">
        <w:rPr>
          <w:rFonts w:ascii="Times New Roman" w:hAnsi="Times New Roman" w:cs="Times New Roman"/>
          <w:sz w:val="28"/>
          <w:szCs w:val="28"/>
        </w:rPr>
        <w:t xml:space="preserve"> </w:t>
      </w:r>
      <w:r w:rsidR="00A035E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D4574">
        <w:rPr>
          <w:rFonts w:ascii="Times New Roman" w:hAnsi="Times New Roman" w:cs="Times New Roman"/>
          <w:sz w:val="28"/>
          <w:szCs w:val="28"/>
        </w:rPr>
        <w:t>№</w:t>
      </w:r>
      <w:r w:rsidR="00A035E5">
        <w:rPr>
          <w:rFonts w:ascii="Times New Roman" w:hAnsi="Times New Roman" w:cs="Times New Roman"/>
          <w:sz w:val="28"/>
          <w:szCs w:val="28"/>
        </w:rPr>
        <w:t>397</w:t>
      </w: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6BC" w:rsidRPr="007B3CFD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7176BC" w:rsidRPr="007B3CFD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разработки</w:t>
      </w:r>
      <w:r w:rsidRPr="007B3C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реализации и оценки эффективности</w:t>
      </w:r>
    </w:p>
    <w:p w:rsidR="007176BC" w:rsidRPr="007B3CFD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I. Общие положения</w:t>
      </w:r>
    </w:p>
    <w:p w:rsidR="007176BC" w:rsidRPr="00DE4810" w:rsidRDefault="007176BC" w:rsidP="007176B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176BC" w:rsidRPr="00CA2D3D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1. </w:t>
      </w:r>
      <w:r w:rsidRPr="00CA2D3D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</w:t>
      </w:r>
      <w:r w:rsidR="00CC783B">
        <w:rPr>
          <w:rFonts w:ascii="Times New Roman" w:hAnsi="Times New Roman" w:cs="Times New Roman"/>
          <w:sz w:val="28"/>
          <w:szCs w:val="28"/>
        </w:rPr>
        <w:t xml:space="preserve">правила разработки, реализации и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программ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CA2D3D">
        <w:rPr>
          <w:rFonts w:ascii="Times New Roman" w:hAnsi="Times New Roman" w:cs="Times New Roman"/>
          <w:sz w:val="28"/>
          <w:szCs w:val="28"/>
        </w:rPr>
        <w:t>а также контроля за ходом их реализации.</w:t>
      </w:r>
    </w:p>
    <w:p w:rsidR="007176BC" w:rsidRPr="00CA2D3D" w:rsidRDefault="007176BC" w:rsidP="007176BC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2</w:t>
      </w:r>
      <w:r w:rsidRPr="00CA2D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Порядке:</w:t>
      </w:r>
    </w:p>
    <w:p w:rsidR="007176BC" w:rsidRPr="00CA2D3D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A2D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23A41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E23A41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(далее – муниципальная </w:t>
      </w:r>
      <w:r w:rsidRPr="005A0628">
        <w:rPr>
          <w:rFonts w:ascii="Times New Roman" w:hAnsi="Times New Roman" w:cs="Times New Roman"/>
          <w:sz w:val="28"/>
          <w:szCs w:val="28"/>
        </w:rPr>
        <w:t>программа)</w:t>
      </w:r>
      <w:r w:rsidR="005A0628" w:rsidRPr="005A0628">
        <w:rPr>
          <w:rFonts w:ascii="Times New Roman" w:hAnsi="Times New Roman" w:cs="Times New Roman"/>
          <w:sz w:val="28"/>
          <w:szCs w:val="28"/>
        </w:rPr>
        <w:t xml:space="preserve"> </w:t>
      </w:r>
      <w:r w:rsidR="00C546E1" w:rsidRPr="005A0628">
        <w:rPr>
          <w:rFonts w:ascii="Times New Roman" w:hAnsi="Times New Roman" w:cs="Times New Roman"/>
          <w:sz w:val="28"/>
          <w:szCs w:val="28"/>
        </w:rPr>
        <w:t>является</w:t>
      </w:r>
      <w:r w:rsidR="00C546E1">
        <w:rPr>
          <w:rFonts w:ascii="Times New Roman" w:hAnsi="Times New Roman" w:cs="Times New Roman"/>
          <w:sz w:val="28"/>
          <w:szCs w:val="28"/>
        </w:rPr>
        <w:t xml:space="preserve"> документом стратегического планирования, который содержит комплекс планируемых мероприятий, 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Октябрьского района. Муниципальная программа мож</w:t>
      </w:r>
      <w:r w:rsidR="00CC783B">
        <w:rPr>
          <w:rFonts w:ascii="Times New Roman" w:hAnsi="Times New Roman" w:cs="Times New Roman"/>
          <w:sz w:val="28"/>
          <w:szCs w:val="28"/>
        </w:rPr>
        <w:t>ет иметь несколько исполнителей;</w:t>
      </w:r>
    </w:p>
    <w:p w:rsidR="007176BC" w:rsidRPr="004814D5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A2D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  <w:r w:rsidRPr="004814D5">
        <w:rPr>
          <w:rFonts w:ascii="Times New Roman" w:hAnsi="Times New Roman"/>
          <w:b/>
          <w:sz w:val="28"/>
          <w:szCs w:val="28"/>
        </w:rPr>
        <w:t>подпрограмма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(далее - подпрограмма)- </w:t>
      </w:r>
      <w:r w:rsidR="00CC783B">
        <w:rPr>
          <w:rFonts w:ascii="Times New Roman" w:hAnsi="Times New Roman"/>
          <w:sz w:val="28"/>
          <w:szCs w:val="28"/>
        </w:rPr>
        <w:t>взаимоувязанные по целям, срокам и ресурсам мероприятия, выделенные исходя из масштаба и сложности задач, решаемых в рамках муниципальной программы, содержащие основные мероприятия;</w:t>
      </w:r>
    </w:p>
    <w:p w:rsidR="007176BC" w:rsidRPr="00956D3D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73FE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4814D5">
        <w:rPr>
          <w:rFonts w:ascii="Times New Roman" w:hAnsi="Times New Roman"/>
          <w:b/>
          <w:sz w:val="28"/>
          <w:szCs w:val="28"/>
        </w:rPr>
        <w:t>цель</w:t>
      </w:r>
      <w:r w:rsidRPr="004814D5">
        <w:rPr>
          <w:rFonts w:ascii="Times New Roman" w:hAnsi="Times New Roman"/>
          <w:sz w:val="28"/>
          <w:szCs w:val="28"/>
        </w:rPr>
        <w:t xml:space="preserve"> - </w:t>
      </w:r>
      <w:r w:rsidRPr="00956D3D">
        <w:rPr>
          <w:rFonts w:ascii="Times New Roman" w:hAnsi="Times New Roman"/>
          <w:sz w:val="28"/>
          <w:szCs w:val="28"/>
        </w:rPr>
        <w:t xml:space="preserve">планируемый за период реализации муниципальной программы, (подпрограммы) конечный результат решения проблемы социально-экономического развития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956D3D">
        <w:rPr>
          <w:rFonts w:ascii="Times New Roman" w:hAnsi="Times New Roman"/>
          <w:sz w:val="28"/>
          <w:szCs w:val="28"/>
        </w:rPr>
        <w:t xml:space="preserve"> района посредством реализации мероприятий муниципальной программы (подпрограммы);</w:t>
      </w:r>
    </w:p>
    <w:p w:rsidR="007176BC" w:rsidRPr="004814D5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73FE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  <w:r w:rsidR="005A0628">
        <w:rPr>
          <w:rFonts w:ascii="Times New Roman" w:hAnsi="Times New Roman"/>
          <w:sz w:val="28"/>
          <w:szCs w:val="28"/>
        </w:rPr>
        <w:t xml:space="preserve"> </w:t>
      </w:r>
      <w:r w:rsidRPr="004814D5">
        <w:rPr>
          <w:rFonts w:ascii="Times New Roman" w:hAnsi="Times New Roman"/>
          <w:b/>
          <w:sz w:val="28"/>
          <w:szCs w:val="28"/>
        </w:rPr>
        <w:t>задача</w:t>
      </w:r>
      <w:r w:rsidR="003E1702">
        <w:rPr>
          <w:rFonts w:ascii="Times New Roman" w:hAnsi="Times New Roman"/>
          <w:b/>
          <w:sz w:val="28"/>
          <w:szCs w:val="28"/>
        </w:rPr>
        <w:t xml:space="preserve"> </w:t>
      </w:r>
      <w:r w:rsidRPr="004814D5">
        <w:rPr>
          <w:rFonts w:ascii="Times New Roman" w:hAnsi="Times New Roman"/>
          <w:sz w:val="28"/>
          <w:szCs w:val="28"/>
        </w:rPr>
        <w:t>-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4814D5">
        <w:rPr>
          <w:rFonts w:ascii="Times New Roman" w:hAnsi="Times New Roman"/>
          <w:sz w:val="28"/>
          <w:szCs w:val="28"/>
        </w:rPr>
        <w:t xml:space="preserve">планируемый результат выполнения совокупности взаимоувязанных мероприятий или осуществления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4814D5">
        <w:rPr>
          <w:rFonts w:ascii="Times New Roman" w:hAnsi="Times New Roman"/>
          <w:sz w:val="28"/>
          <w:szCs w:val="28"/>
        </w:rPr>
        <w:t xml:space="preserve">функций, направленных на достижение цели реализации </w:t>
      </w:r>
      <w:r w:rsidRPr="00956D3D">
        <w:rPr>
          <w:rFonts w:ascii="Times New Roman" w:hAnsi="Times New Roman"/>
          <w:sz w:val="28"/>
          <w:szCs w:val="28"/>
        </w:rPr>
        <w:t xml:space="preserve">муниципальной </w:t>
      </w:r>
      <w:r w:rsidRPr="004814D5">
        <w:rPr>
          <w:rFonts w:ascii="Times New Roman" w:hAnsi="Times New Roman"/>
          <w:sz w:val="28"/>
          <w:szCs w:val="28"/>
        </w:rPr>
        <w:t>программы (подпрограммы);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14D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  <w:r w:rsidR="005A0628">
        <w:rPr>
          <w:rFonts w:ascii="Times New Roman" w:hAnsi="Times New Roman"/>
          <w:sz w:val="28"/>
          <w:szCs w:val="28"/>
        </w:rPr>
        <w:t xml:space="preserve"> </w:t>
      </w:r>
      <w:r w:rsidRPr="004814D5">
        <w:rPr>
          <w:rFonts w:ascii="Times New Roman" w:hAnsi="Times New Roman"/>
          <w:b/>
          <w:sz w:val="28"/>
          <w:szCs w:val="28"/>
        </w:rPr>
        <w:t>мероприятие</w:t>
      </w:r>
      <w:r w:rsidR="003E1702">
        <w:rPr>
          <w:rFonts w:ascii="Times New Roman" w:hAnsi="Times New Roman"/>
          <w:b/>
          <w:sz w:val="28"/>
          <w:szCs w:val="28"/>
        </w:rPr>
        <w:t xml:space="preserve"> </w:t>
      </w:r>
      <w:r w:rsidRPr="004653E3">
        <w:rPr>
          <w:rFonts w:ascii="Times New Roman" w:hAnsi="Times New Roman"/>
          <w:b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 xml:space="preserve"> (подпрограммы)</w:t>
      </w:r>
      <w:r w:rsidRPr="004814D5">
        <w:rPr>
          <w:rFonts w:ascii="Times New Roman" w:hAnsi="Times New Roman"/>
          <w:sz w:val="28"/>
          <w:szCs w:val="28"/>
        </w:rPr>
        <w:t xml:space="preserve"> - совокупность взаимосвязанных действий, направленных на решение соответствующей задачи;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6) </w:t>
      </w:r>
      <w:r w:rsidRPr="007176BC">
        <w:rPr>
          <w:rFonts w:ascii="Times New Roman" w:hAnsi="Times New Roman"/>
          <w:b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 –орган местного самоуправления, отраслевой (функциональный) </w:t>
      </w:r>
      <w:r w:rsidRPr="00DE4810">
        <w:rPr>
          <w:rFonts w:ascii="Times New Roman" w:hAnsi="Times New Roman"/>
          <w:sz w:val="28"/>
          <w:szCs w:val="28"/>
        </w:rPr>
        <w:t xml:space="preserve">орган </w:t>
      </w:r>
      <w:r>
        <w:rPr>
          <w:rFonts w:ascii="Times New Roman" w:hAnsi="Times New Roman"/>
          <w:sz w:val="28"/>
          <w:szCs w:val="28"/>
        </w:rPr>
        <w:t>А</w:t>
      </w:r>
      <w:r w:rsidRPr="00DE481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/>
          <w:sz w:val="28"/>
          <w:szCs w:val="28"/>
        </w:rPr>
        <w:t>района</w:t>
      </w:r>
      <w:r w:rsidR="00CC783B">
        <w:rPr>
          <w:rFonts w:ascii="Times New Roman" w:hAnsi="Times New Roman"/>
          <w:sz w:val="28"/>
          <w:szCs w:val="28"/>
        </w:rPr>
        <w:t xml:space="preserve"> ответственный за разработку, реализацию и оценку эффективности муниципальной программы, обеспечивающий взаимодействие соисполнителей муниципальной программы;</w:t>
      </w:r>
    </w:p>
    <w:p w:rsidR="007176BC" w:rsidRPr="00267B46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7176BC">
        <w:rPr>
          <w:rFonts w:ascii="Times New Roman" w:hAnsi="Times New Roman"/>
          <w:b/>
          <w:sz w:val="28"/>
          <w:szCs w:val="28"/>
        </w:rPr>
        <w:t>соисполнитель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- орган местного самоуправления, отраслевой (функциональный) </w:t>
      </w:r>
      <w:r w:rsidRPr="00DE4810">
        <w:rPr>
          <w:rFonts w:ascii="Times New Roman" w:hAnsi="Times New Roman"/>
          <w:sz w:val="28"/>
          <w:szCs w:val="28"/>
        </w:rPr>
        <w:t xml:space="preserve">орган </w:t>
      </w:r>
      <w:r>
        <w:rPr>
          <w:rFonts w:ascii="Times New Roman" w:hAnsi="Times New Roman"/>
          <w:sz w:val="28"/>
          <w:szCs w:val="28"/>
        </w:rPr>
        <w:t>А</w:t>
      </w:r>
      <w:r w:rsidRPr="00DE481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4849BB">
        <w:rPr>
          <w:rFonts w:ascii="Times New Roman" w:hAnsi="Times New Roman"/>
          <w:sz w:val="28"/>
          <w:szCs w:val="28"/>
        </w:rPr>
        <w:t>являющийся ответственным за разработку, реализацию и оценку эффективности подпрограмм, входящих в состав муниципальной программы;</w:t>
      </w:r>
    </w:p>
    <w:p w:rsidR="007176BC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8) </w:t>
      </w:r>
      <w:r w:rsidRPr="00B7035B">
        <w:rPr>
          <w:rFonts w:ascii="Times New Roman" w:hAnsi="Times New Roman" w:cs="Times New Roman"/>
          <w:b/>
          <w:sz w:val="28"/>
          <w:szCs w:val="28"/>
        </w:rPr>
        <w:t>ра</w:t>
      </w:r>
      <w:r w:rsidRPr="00A8303C">
        <w:rPr>
          <w:rFonts w:ascii="Times New Roman" w:hAnsi="Times New Roman" w:cs="Times New Roman"/>
          <w:b/>
          <w:sz w:val="28"/>
          <w:szCs w:val="28"/>
        </w:rPr>
        <w:t xml:space="preserve">зработчиком </w:t>
      </w:r>
      <w:r>
        <w:rPr>
          <w:rFonts w:ascii="Times New Roman" w:hAnsi="Times New Roman" w:cs="Times New Roman"/>
          <w:sz w:val="28"/>
          <w:szCs w:val="28"/>
        </w:rPr>
        <w:t>муниципальных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 </w:t>
      </w:r>
      <w:r>
        <w:rPr>
          <w:rFonts w:ascii="Times New Roman" w:hAnsi="Times New Roman" w:cs="Times New Roman"/>
          <w:sz w:val="28"/>
          <w:szCs w:val="28"/>
        </w:rPr>
        <w:t xml:space="preserve">(подпрограмм) </w:t>
      </w:r>
      <w:r w:rsidRPr="00DE4810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8E30F9">
        <w:rPr>
          <w:rFonts w:ascii="Times New Roman" w:hAnsi="Times New Roman" w:cs="Times New Roman"/>
          <w:sz w:val="28"/>
          <w:szCs w:val="28"/>
        </w:rPr>
        <w:t xml:space="preserve">ответственный исполнитель или соисполнитель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(подпрограммы) </w:t>
      </w:r>
      <w:r w:rsidRPr="00DE4810">
        <w:rPr>
          <w:rFonts w:ascii="Times New Roman" w:hAnsi="Times New Roman" w:cs="Times New Roman"/>
          <w:sz w:val="28"/>
          <w:szCs w:val="28"/>
        </w:rPr>
        <w:t xml:space="preserve">или определяемый </w:t>
      </w:r>
      <w:r w:rsidR="008E30F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в соответствии с законодательством Российской Федерации, закон</w:t>
      </w:r>
      <w:r>
        <w:rPr>
          <w:rFonts w:ascii="Times New Roman" w:hAnsi="Times New Roman" w:cs="Times New Roman"/>
          <w:sz w:val="28"/>
          <w:szCs w:val="28"/>
        </w:rPr>
        <w:t>одательством Ростовской области,</w:t>
      </w:r>
      <w:r w:rsidRPr="00DE4810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хозяйствующий субъект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76BC" w:rsidRPr="00114DEB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9) </w:t>
      </w:r>
      <w:r w:rsidRPr="00114DEB">
        <w:rPr>
          <w:rFonts w:ascii="Times New Roman" w:hAnsi="Times New Roman" w:cs="Times New Roman"/>
          <w:b/>
          <w:sz w:val="28"/>
          <w:szCs w:val="28"/>
        </w:rPr>
        <w:t xml:space="preserve">координатор </w:t>
      </w:r>
      <w:r w:rsidRPr="004540DB">
        <w:rPr>
          <w:rFonts w:ascii="Times New Roman" w:hAnsi="Times New Roman"/>
          <w:b/>
          <w:sz w:val="28"/>
          <w:szCs w:val="28"/>
        </w:rPr>
        <w:t>муниципальной</w:t>
      </w:r>
      <w:r w:rsidRPr="004540DB">
        <w:rPr>
          <w:rFonts w:ascii="Times New Roman" w:hAnsi="Times New Roman" w:cs="Times New Roman"/>
          <w:b/>
          <w:sz w:val="28"/>
          <w:szCs w:val="28"/>
        </w:rPr>
        <w:t xml:space="preserve"> 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рограммы – </w:t>
      </w:r>
      <w:r w:rsidRPr="004540DB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4849BB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>, курирующий соответствующее направление;</w:t>
      </w:r>
    </w:p>
    <w:p w:rsidR="007176BC" w:rsidRPr="00B728A6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10) </w:t>
      </w:r>
      <w:r w:rsidRPr="00B728A6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результативность</w:t>
      </w:r>
      <w:r w:rsidR="003E17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программы (подпрограммы) - степень достижения запланированных результатов;</w:t>
      </w:r>
    </w:p>
    <w:p w:rsidR="007176BC" w:rsidRPr="00B728A6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>10)</w:t>
      </w:r>
      <w:r w:rsidR="003036A3">
        <w:rPr>
          <w:rFonts w:ascii="Times New Roman" w:hAnsi="Times New Roman"/>
          <w:sz w:val="28"/>
          <w:szCs w:val="28"/>
        </w:rPr>
        <w:t xml:space="preserve"> </w:t>
      </w:r>
      <w:r w:rsidRPr="00B728A6">
        <w:rPr>
          <w:rFonts w:ascii="Times New Roman" w:eastAsia="Times New Roman" w:hAnsi="Times New Roman"/>
          <w:b/>
          <w:sz w:val="28"/>
          <w:szCs w:val="28"/>
          <w:lang w:eastAsia="ru-RU"/>
        </w:rPr>
        <w:t>эффективность</w:t>
      </w:r>
      <w:r w:rsidR="003E17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программы (подпрограммы) - соотношение достигнутых результатов и ресурсов, затраченных на их достижение.</w:t>
      </w:r>
    </w:p>
    <w:p w:rsidR="004849BB" w:rsidRDefault="00FA499B" w:rsidP="00717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</w:t>
      </w:r>
      <w:r w:rsidR="003036A3">
        <w:rPr>
          <w:rFonts w:ascii="Times New Roman" w:hAnsi="Times New Roman"/>
          <w:sz w:val="28"/>
          <w:szCs w:val="28"/>
        </w:rPr>
        <w:t xml:space="preserve"> </w:t>
      </w:r>
      <w:r w:rsidR="007176BC">
        <w:rPr>
          <w:rFonts w:ascii="Times New Roman" w:hAnsi="Times New Roman"/>
          <w:sz w:val="28"/>
          <w:szCs w:val="28"/>
        </w:rPr>
        <w:t>М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униципальная 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программа включает в себя подпрограммы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>, содержащие в том числе основные мероприятия</w:t>
      </w:r>
      <w:r w:rsidR="004849BB">
        <w:rPr>
          <w:rFonts w:ascii="Times New Roman" w:eastAsia="Times New Roman" w:hAnsi="Times New Roman"/>
          <w:sz w:val="28"/>
          <w:szCs w:val="28"/>
          <w:lang w:eastAsia="ru-RU"/>
        </w:rPr>
        <w:t>, проводимые ответственным исполнителем, соисполнителями муниципальной программы, и утверждается постановлением Администрации Октябрьского района.</w:t>
      </w:r>
    </w:p>
    <w:p w:rsidR="007176BC" w:rsidRDefault="004849BB" w:rsidP="00717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3036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 xml:space="preserve">Деление 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на подпрограммы осуществляется исходя из масштабности и </w:t>
      </w:r>
      <w:r w:rsidR="00935407" w:rsidRPr="00B728A6">
        <w:rPr>
          <w:rFonts w:ascii="Times New Roman" w:eastAsia="Times New Roman" w:hAnsi="Times New Roman"/>
          <w:sz w:val="28"/>
          <w:szCs w:val="28"/>
          <w:lang w:eastAsia="ru-RU"/>
        </w:rPr>
        <w:t>сложности,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решаемых в рамках 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программы задач. Мероприятия подпрограмм в обязательном порядке должны быть увязаны с запланированными результатами подпрограммы.</w:t>
      </w:r>
    </w:p>
    <w:p w:rsidR="007176BC" w:rsidRDefault="00E417C4" w:rsidP="00717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7176BC">
        <w:rPr>
          <w:rFonts w:ascii="Times New Roman" w:hAnsi="Times New Roman"/>
          <w:sz w:val="28"/>
          <w:szCs w:val="28"/>
        </w:rPr>
        <w:t>.</w:t>
      </w:r>
      <w:r w:rsidR="003036A3">
        <w:rPr>
          <w:rFonts w:ascii="Times New Roman" w:hAnsi="Times New Roman"/>
          <w:sz w:val="28"/>
          <w:szCs w:val="28"/>
        </w:rPr>
        <w:t xml:space="preserve"> </w:t>
      </w:r>
      <w:r w:rsidR="004849BB">
        <w:rPr>
          <w:rFonts w:ascii="Times New Roman" w:eastAsia="Times New Roman" w:hAnsi="Times New Roman"/>
          <w:sz w:val="28"/>
          <w:szCs w:val="28"/>
          <w:lang w:eastAsia="ru-RU"/>
        </w:rPr>
        <w:t>Не допускается внесение в муниципальную программу мероприятий, аналогичных предусмотренным в других муниципальных программах.</w:t>
      </w: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32"/>
          <w:szCs w:val="32"/>
        </w:rPr>
      </w:pPr>
    </w:p>
    <w:p w:rsidR="007176BC" w:rsidRPr="0099286D" w:rsidRDefault="00F671AE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Требования к содержанию</w:t>
      </w:r>
      <w:r w:rsidR="007176BC" w:rsidRPr="0099286D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</w:p>
    <w:p w:rsidR="007176BC" w:rsidRPr="00654EF2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46E1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546E1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Муниципальные программы разрабатываются в соответствии с приоритетами социально-экономического развития Октябрьского района, определенными стратегией социально-экономического развития Октябрьского района с учетом отраслевых документов стратегического планирования </w:t>
      </w:r>
      <w:r w:rsidR="00F671AE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Федерации, </w:t>
      </w:r>
      <w:r w:rsidR="00C546E1">
        <w:rPr>
          <w:rFonts w:ascii="Times New Roman" w:eastAsia="Times New Roman" w:hAnsi="Times New Roman"/>
          <w:sz w:val="28"/>
          <w:szCs w:val="28"/>
          <w:lang w:eastAsia="ru-RU"/>
        </w:rPr>
        <w:t>Ростовской области, федеральными, областными нормативными правовыми актами и нормативно-правовыми актами органов местного самоуправления.</w:t>
      </w:r>
    </w:p>
    <w:p w:rsidR="00C546E1" w:rsidRDefault="00C546E1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источники.</w:t>
      </w:r>
    </w:p>
    <w:p w:rsidR="00C546E1" w:rsidRDefault="00C546E1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Значение целевых показателей (индикаторов) муниципальных программ должны формироваться с учетом параметров прогноза социально-экономического развития Октябрьского района.</w:t>
      </w:r>
    </w:p>
    <w:p w:rsidR="00FD591A" w:rsidRDefault="00FD591A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Срок реализации муниципальной программы определяется периодом действия стратегии социально-экономического развития Октябрьского района.</w:t>
      </w:r>
    </w:p>
    <w:p w:rsidR="007176BC" w:rsidRPr="009943AA" w:rsidRDefault="00FD591A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3036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Муниципальная программа состоит из следующих частей:</w:t>
      </w:r>
    </w:p>
    <w:p w:rsidR="007176BC" w:rsidRPr="009943AA" w:rsidRDefault="005A062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hyperlink w:anchor="Par288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Паспорт</w:t>
        </w:r>
      </w:hyperlink>
      <w:r w:rsidR="003E1702">
        <w:t xml:space="preserve"> </w:t>
      </w:r>
      <w:r w:rsidR="00B0103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программы Октябрьского района 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по форме согласно </w:t>
      </w:r>
      <w:r w:rsidR="007176BC"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1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Порядку;</w:t>
      </w:r>
    </w:p>
    <w:p w:rsidR="007176BC" w:rsidRPr="009943AA" w:rsidRDefault="005A062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Т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екстовая часть муниципальной программы, которая содержит:</w:t>
      </w:r>
    </w:p>
    <w:p w:rsidR="007176BC" w:rsidRPr="009943AA" w:rsidRDefault="005A062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бщую характеристику 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текущего состояния соответствующей сферы социально-экономического развития Октябрьского района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. Данный раздел должен содержать характеристику текущего состояния соответствующей сферы социально-экономического развития Октябрьского района, основные показатели и анализ социальных, финансово-экономических и прочих рисков реализации муниципальной программы;</w:t>
      </w:r>
    </w:p>
    <w:p w:rsidR="00A4073A" w:rsidRPr="009943AA" w:rsidRDefault="007176BC" w:rsidP="009108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>ц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ели, задачи и показатели (индикаторы), основные ожидаемые конечные результаты, сроки и этапы реализации муниципальной программы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. Да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 xml:space="preserve">нный раздел должен содержать 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приоритеты и цели муниципальной политики в соответствующей сфере социально-экономического развития Октябрьского района, описание основных целей и задач муниципальной программы, прогноз развития соответствующей сферы социально-экономического развития Октябрьского района и планируемые показатели по итогам реализации муниципальной программы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 в соответствующей сфере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сроки реализации муниципальной программы в целом, контрольные этапы и сроки их реализации с указанием промежуточных показателей;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боснование выделения подпрограмм муниципальной программы, обобщенная характеристика основных мероприятий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нформацию по ресурсному обеспечению муниципальной программы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. Данный показатель должен содержать информацию по ресурсному обеспечению муниципальной программы за счет средств бюджетов всех уровней и внебюджетных средств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методику оценки эффективности муниципальной программы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-порядок взаимодействия ответственных исполнителей, соисполнителей муниципальной программы;</w:t>
      </w:r>
    </w:p>
    <w:p w:rsidR="00D97636" w:rsidRPr="009943AA" w:rsidRDefault="00910872" w:rsidP="00D976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hyperlink w:anchor="Par335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</w:t>
        </w:r>
        <w:r w:rsidR="00D97636"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аспорт</w:t>
        </w:r>
      </w:hyperlink>
      <w:r w:rsidR="00D97636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подпрограмм муниципальной программы по форме согласно </w:t>
      </w:r>
      <w:r w:rsidR="00D97636"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7636" w:rsidRPr="009943AA">
        <w:rPr>
          <w:rFonts w:ascii="Times New Roman" w:eastAsia="Times New Roman" w:hAnsi="Times New Roman"/>
          <w:sz w:val="28"/>
          <w:szCs w:val="28"/>
          <w:lang w:eastAsia="ru-RU"/>
        </w:rPr>
        <w:t>к настоящему Порядку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97636" w:rsidRDefault="00D9763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Текстовая часть муниципальной подпрограммы, </w:t>
      </w:r>
      <w:r w:rsidR="00910872">
        <w:rPr>
          <w:rFonts w:ascii="Times New Roman" w:eastAsia="Times New Roman" w:hAnsi="Times New Roman"/>
          <w:sz w:val="28"/>
          <w:szCs w:val="28"/>
          <w:lang w:eastAsia="ru-RU"/>
        </w:rPr>
        <w:t>должна содержать: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-характеристику сферы реализации подпрограммы муниципальной программы;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-цели, задачи и показатели (индикаторы), основные ожидаемые конечные результаты, сроки и этапы реализации подпрограммы муниципальной программы;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-характеристику основных мероприятий подпрограммы муниципальной программы;</w:t>
      </w:r>
    </w:p>
    <w:p w:rsidR="00D97636" w:rsidRPr="009943AA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-информацию по ресурсному обеспечению подпрограммы муниципальной программы.</w:t>
      </w:r>
    </w:p>
    <w:p w:rsidR="007176BC" w:rsidRPr="009943AA" w:rsidRDefault="00910872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3036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ланируемые результаты реа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лизации муниципальной программы, которые должны содержать:</w:t>
      </w:r>
    </w:p>
    <w:p w:rsidR="005500BB" w:rsidRPr="009943AA" w:rsidRDefault="00910872" w:rsidP="009108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планируемые результаты реализации подпрограмм с указанием количественных и/или качественных целевых показателей, характеризующих достижение целей и решение задач, по </w:t>
      </w:r>
      <w:hyperlink w:anchor="Par389" w:history="1">
        <w:r w:rsidR="007176BC"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форме</w:t>
        </w:r>
      </w:hyperlink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</w:t>
      </w:r>
      <w:r w:rsidR="007176BC"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3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Порядку, включая оценку влияния изменения объема финансирования на изменение целевых показателей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. 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униципальной программы, а также 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500BB">
        <w:rPr>
          <w:rFonts w:ascii="Times New Roman" w:eastAsia="Times New Roman" w:hAnsi="Times New Roman"/>
          <w:sz w:val="28"/>
          <w:szCs w:val="28"/>
          <w:lang w:eastAsia="ru-RU"/>
        </w:rPr>
        <w:t>иметь количественное значение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500BB"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зависеть от решения основных задач и реализации муниципальной программы.</w:t>
      </w:r>
    </w:p>
    <w:p w:rsidR="007176BC" w:rsidRPr="009943AA" w:rsidRDefault="00910872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3036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7176BC" w:rsidRPr="00FA499B">
        <w:rPr>
          <w:rFonts w:ascii="Times New Roman" w:eastAsia="Times New Roman" w:hAnsi="Times New Roman"/>
          <w:sz w:val="28"/>
          <w:szCs w:val="28"/>
          <w:lang w:eastAsia="ru-RU"/>
        </w:rPr>
        <w:t>боснование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объема финансовых ресурсов, необходимых для реализации муниципальной программы (подпрограмм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), по </w:t>
      </w:r>
      <w:hyperlink w:anchor="Par431" w:history="1">
        <w:r w:rsidR="007176BC"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форме</w:t>
        </w:r>
      </w:hyperlink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</w:t>
      </w:r>
      <w:r w:rsidR="007176BC"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Порядку.</w:t>
      </w:r>
    </w:p>
    <w:p w:rsidR="007176BC" w:rsidRDefault="00910872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3036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w:anchor="Par470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Перечень</w:t>
        </w:r>
      </w:hyperlink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мероприятий муниципальной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подпрограмм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>ы)</w:t>
      </w:r>
      <w:r w:rsidR="0040552A">
        <w:rPr>
          <w:rFonts w:ascii="Times New Roman" w:eastAsia="Times New Roman" w:hAnsi="Times New Roman"/>
          <w:sz w:val="28"/>
          <w:szCs w:val="28"/>
          <w:lang w:eastAsia="ru-RU"/>
        </w:rPr>
        <w:t xml:space="preserve"> с указанием сроков их реализации и ожидаемых результатов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</w:t>
      </w:r>
      <w:r w:rsidR="007176BC"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5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к настоящему Порядку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7538" w:rsidRPr="00DE5C0C" w:rsidRDefault="00910872" w:rsidP="00A27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3036A3">
        <w:rPr>
          <w:rFonts w:ascii="Times New Roman" w:hAnsi="Times New Roman"/>
          <w:sz w:val="28"/>
          <w:szCs w:val="28"/>
        </w:rPr>
        <w:t xml:space="preserve"> </w:t>
      </w:r>
      <w:r w:rsidR="00A27538" w:rsidRPr="00DE5C0C">
        <w:rPr>
          <w:rFonts w:ascii="Times New Roman" w:hAnsi="Times New Roman"/>
          <w:sz w:val="28"/>
          <w:szCs w:val="28"/>
        </w:rPr>
        <w:t xml:space="preserve">В случае включения в </w:t>
      </w:r>
      <w:r w:rsidR="00FA499B">
        <w:rPr>
          <w:rFonts w:ascii="Times New Roman" w:hAnsi="Times New Roman"/>
          <w:sz w:val="28"/>
          <w:szCs w:val="28"/>
        </w:rPr>
        <w:t>муниципальную</w:t>
      </w:r>
      <w:r w:rsidR="00A27538" w:rsidRPr="00DE5C0C">
        <w:rPr>
          <w:rFonts w:ascii="Times New Roman" w:hAnsi="Times New Roman"/>
          <w:sz w:val="28"/>
          <w:szCs w:val="28"/>
        </w:rPr>
        <w:t xml:space="preserve"> программу объектов строительства, реконструкции и капитального ремонта, находящихся в </w:t>
      </w:r>
      <w:r w:rsidR="00A27538">
        <w:rPr>
          <w:rFonts w:ascii="Times New Roman" w:hAnsi="Times New Roman"/>
          <w:sz w:val="28"/>
          <w:szCs w:val="28"/>
        </w:rPr>
        <w:t>муниципальной</w:t>
      </w:r>
      <w:r w:rsidR="00A27538" w:rsidRPr="00DE5C0C">
        <w:rPr>
          <w:rFonts w:ascii="Times New Roman" w:hAnsi="Times New Roman"/>
          <w:sz w:val="28"/>
          <w:szCs w:val="28"/>
        </w:rPr>
        <w:t xml:space="preserve"> собственности </w:t>
      </w:r>
      <w:r w:rsidR="00A27538">
        <w:rPr>
          <w:rFonts w:ascii="Times New Roman" w:hAnsi="Times New Roman"/>
          <w:sz w:val="28"/>
          <w:szCs w:val="28"/>
        </w:rPr>
        <w:t>Октябрьского района</w:t>
      </w:r>
      <w:r w:rsidR="00A27538" w:rsidRPr="00DE5C0C">
        <w:rPr>
          <w:rFonts w:ascii="Times New Roman" w:hAnsi="Times New Roman"/>
          <w:sz w:val="28"/>
          <w:szCs w:val="28"/>
        </w:rPr>
        <w:t xml:space="preserve">, в состав </w:t>
      </w:r>
      <w:r w:rsidR="00FA499B">
        <w:rPr>
          <w:rFonts w:ascii="Times New Roman" w:hAnsi="Times New Roman"/>
          <w:sz w:val="28"/>
          <w:szCs w:val="28"/>
        </w:rPr>
        <w:t xml:space="preserve">муниципальной </w:t>
      </w:r>
      <w:r w:rsidR="00A27538" w:rsidRPr="00DE5C0C">
        <w:rPr>
          <w:rFonts w:ascii="Times New Roman" w:hAnsi="Times New Roman"/>
          <w:sz w:val="28"/>
          <w:szCs w:val="28"/>
        </w:rPr>
        <w:t xml:space="preserve">программы включается перечень инвестиционных проектов (объекты строительства, реконструкции и капитального ремонта, находящиеся в </w:t>
      </w:r>
      <w:r w:rsidR="00A27538">
        <w:rPr>
          <w:rFonts w:ascii="Times New Roman" w:hAnsi="Times New Roman"/>
          <w:sz w:val="28"/>
          <w:szCs w:val="28"/>
        </w:rPr>
        <w:t>муниципальной</w:t>
      </w:r>
      <w:r w:rsidR="00A27538" w:rsidRPr="00DE5C0C">
        <w:rPr>
          <w:rFonts w:ascii="Times New Roman" w:hAnsi="Times New Roman"/>
          <w:sz w:val="28"/>
          <w:szCs w:val="28"/>
        </w:rPr>
        <w:t xml:space="preserve"> собственности </w:t>
      </w:r>
      <w:r w:rsidR="00A27538">
        <w:rPr>
          <w:rFonts w:ascii="Times New Roman" w:hAnsi="Times New Roman"/>
          <w:sz w:val="28"/>
          <w:szCs w:val="28"/>
        </w:rPr>
        <w:t>Октябрьского района</w:t>
      </w:r>
      <w:r w:rsidR="00A27538" w:rsidRPr="00DE5C0C">
        <w:rPr>
          <w:rFonts w:ascii="Times New Roman" w:hAnsi="Times New Roman"/>
          <w:sz w:val="28"/>
          <w:szCs w:val="28"/>
        </w:rPr>
        <w:t xml:space="preserve">) </w:t>
      </w:r>
      <w:r w:rsidR="00A27538">
        <w:rPr>
          <w:rFonts w:ascii="Times New Roman" w:hAnsi="Times New Roman"/>
          <w:sz w:val="28"/>
          <w:szCs w:val="28"/>
        </w:rPr>
        <w:t>по форме согласно приложению №6 к настоящему порядку</w:t>
      </w:r>
      <w:r w:rsidR="00A27538" w:rsidRPr="00DE5C0C">
        <w:rPr>
          <w:rFonts w:ascii="Times New Roman" w:hAnsi="Times New Roman"/>
          <w:sz w:val="28"/>
          <w:szCs w:val="28"/>
        </w:rPr>
        <w:t>.</w:t>
      </w:r>
    </w:p>
    <w:p w:rsidR="00A27538" w:rsidRPr="00A27538" w:rsidRDefault="00A2753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E5C0C">
        <w:rPr>
          <w:rFonts w:ascii="Times New Roman" w:hAnsi="Times New Roman"/>
          <w:sz w:val="28"/>
          <w:szCs w:val="28"/>
        </w:rPr>
        <w:t>Указанный перечень на очередной год формируется при условии наличия проектной (сметной) документации и положительного заключения государственной (негосударственной) экспертизы, по долгосрочным контрактам – в соответствии с графиком производства работ.</w:t>
      </w:r>
    </w:p>
    <w:p w:rsidR="007176BC" w:rsidRDefault="00910872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3036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>етодик</w:t>
      </w:r>
      <w:r w:rsidR="00E63DB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расчета значений показателей эффективности реализации 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3E17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>программы (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>подпрограммы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 xml:space="preserve"> (наименование показателей, определение, единицы измерения, значения базовых показателей, статистические источники, периодичность представления)</w:t>
      </w:r>
      <w:r w:rsidR="00DF1AB5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№</w:t>
      </w:r>
      <w:r w:rsidR="00E63DB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2753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F1AB5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Порядку;</w:t>
      </w:r>
    </w:p>
    <w:p w:rsidR="00E561BE" w:rsidRPr="009943AA" w:rsidRDefault="00E561BE" w:rsidP="00910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III. Разработка </w:t>
      </w:r>
      <w:r>
        <w:rPr>
          <w:rFonts w:ascii="Times New Roman" w:hAnsi="Times New Roman"/>
          <w:sz w:val="28"/>
          <w:szCs w:val="28"/>
        </w:rPr>
        <w:t xml:space="preserve">и утверждение муниципальных </w:t>
      </w:r>
      <w:r w:rsidRPr="001E29EB">
        <w:rPr>
          <w:rFonts w:ascii="Times New Roman" w:hAnsi="Times New Roman"/>
          <w:sz w:val="28"/>
          <w:szCs w:val="28"/>
        </w:rPr>
        <w:t>программ</w:t>
      </w:r>
    </w:p>
    <w:p w:rsidR="007176BC" w:rsidRPr="00DE4810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1E29EB">
        <w:rPr>
          <w:rFonts w:ascii="Times New Roman" w:hAnsi="Times New Roman"/>
          <w:sz w:val="28"/>
          <w:szCs w:val="28"/>
        </w:rPr>
        <w:t xml:space="preserve">. </w:t>
      </w:r>
      <w:r w:rsidR="00E63DB8">
        <w:rPr>
          <w:rFonts w:ascii="Times New Roman" w:hAnsi="Times New Roman"/>
          <w:sz w:val="28"/>
          <w:szCs w:val="28"/>
        </w:rPr>
        <w:t>Разработка муниципальных программ осуществляется на основании перечня муниципальных программ, утверждаемого постановлением Администрации Октябрьского района.</w:t>
      </w:r>
    </w:p>
    <w:p w:rsidR="00E63DB8" w:rsidRPr="001E29EB" w:rsidRDefault="00E63DB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Октябрьского района.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E29EB">
        <w:rPr>
          <w:rFonts w:ascii="Times New Roman" w:hAnsi="Times New Roman"/>
          <w:sz w:val="28"/>
          <w:szCs w:val="28"/>
        </w:rPr>
        <w:t xml:space="preserve">. Проект Перечня формируется </w:t>
      </w:r>
      <w:r>
        <w:rPr>
          <w:rFonts w:ascii="Times New Roman" w:hAnsi="Times New Roman"/>
          <w:sz w:val="28"/>
          <w:szCs w:val="28"/>
        </w:rPr>
        <w:t xml:space="preserve"> финансово-экономическим управлением Администрации Октябрьского района (далее по тексту- ФЭУ)</w:t>
      </w:r>
      <w:r w:rsidRPr="001E29EB">
        <w:rPr>
          <w:rFonts w:ascii="Times New Roman" w:hAnsi="Times New Roman"/>
          <w:sz w:val="28"/>
          <w:szCs w:val="28"/>
        </w:rPr>
        <w:t xml:space="preserve"> в соответствии </w:t>
      </w:r>
      <w:r w:rsidR="00DF1AB5">
        <w:rPr>
          <w:rFonts w:ascii="Times New Roman" w:hAnsi="Times New Roman"/>
          <w:sz w:val="28"/>
          <w:szCs w:val="28"/>
        </w:rPr>
        <w:t>с приоритетами социально-экономического развития Октябрьского района.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Сформированный проект Перечня подлежит согласованию с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1E29EB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ами Администрации.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E29EB">
        <w:rPr>
          <w:rFonts w:ascii="Times New Roman" w:hAnsi="Times New Roman"/>
          <w:sz w:val="28"/>
          <w:szCs w:val="28"/>
        </w:rPr>
        <w:t>. Внесение изменений в Перечень</w:t>
      </w:r>
      <w:r w:rsidR="00B630D5">
        <w:rPr>
          <w:rFonts w:ascii="Times New Roman" w:hAnsi="Times New Roman"/>
          <w:sz w:val="28"/>
          <w:szCs w:val="28"/>
        </w:rPr>
        <w:t xml:space="preserve"> муниципальных программ</w:t>
      </w:r>
      <w:r w:rsidRPr="001E29EB">
        <w:rPr>
          <w:rFonts w:ascii="Times New Roman" w:hAnsi="Times New Roman"/>
          <w:sz w:val="28"/>
          <w:szCs w:val="28"/>
        </w:rPr>
        <w:t xml:space="preserve"> в части дополнения (исключения) </w:t>
      </w:r>
      <w:r>
        <w:rPr>
          <w:rFonts w:ascii="Times New Roman" w:hAnsi="Times New Roman"/>
          <w:sz w:val="28"/>
          <w:szCs w:val="28"/>
        </w:rPr>
        <w:t xml:space="preserve">муниципальных программ, </w:t>
      </w:r>
      <w:r w:rsidRPr="001E29EB">
        <w:rPr>
          <w:rFonts w:ascii="Times New Roman" w:hAnsi="Times New Roman"/>
          <w:sz w:val="28"/>
          <w:szCs w:val="28"/>
        </w:rPr>
        <w:t xml:space="preserve"> изменения наименований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1E29EB">
        <w:rPr>
          <w:rFonts w:ascii="Times New Roman" w:hAnsi="Times New Roman"/>
          <w:sz w:val="28"/>
          <w:szCs w:val="28"/>
        </w:rPr>
        <w:t xml:space="preserve"> программ, изменения </w:t>
      </w:r>
      <w:r w:rsidR="008E30F9">
        <w:rPr>
          <w:rFonts w:ascii="Times New Roman" w:hAnsi="Times New Roman"/>
          <w:sz w:val="28"/>
          <w:szCs w:val="28"/>
        </w:rPr>
        <w:t xml:space="preserve">ответственных исполнителей или соисполнителей </w:t>
      </w:r>
      <w:r w:rsidR="008E0C59">
        <w:rPr>
          <w:rFonts w:ascii="Times New Roman" w:hAnsi="Times New Roman"/>
          <w:sz w:val="28"/>
          <w:szCs w:val="28"/>
        </w:rPr>
        <w:t xml:space="preserve">программ и </w:t>
      </w:r>
      <w:r>
        <w:rPr>
          <w:rFonts w:ascii="Times New Roman" w:hAnsi="Times New Roman"/>
          <w:sz w:val="28"/>
          <w:szCs w:val="28"/>
        </w:rPr>
        <w:t>подпрограмм</w:t>
      </w:r>
      <w:r w:rsidRPr="001E29EB">
        <w:rPr>
          <w:rFonts w:ascii="Times New Roman" w:hAnsi="Times New Roman"/>
          <w:sz w:val="28"/>
          <w:szCs w:val="28"/>
        </w:rPr>
        <w:t>, планируемых к реализации с очередного финансового года, производится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97379F">
        <w:rPr>
          <w:rFonts w:ascii="Times New Roman" w:hAnsi="Times New Roman"/>
          <w:sz w:val="28"/>
          <w:szCs w:val="28"/>
        </w:rPr>
        <w:t xml:space="preserve">до 1 </w:t>
      </w:r>
      <w:r>
        <w:rPr>
          <w:rFonts w:ascii="Times New Roman" w:hAnsi="Times New Roman"/>
          <w:sz w:val="28"/>
          <w:szCs w:val="28"/>
        </w:rPr>
        <w:t>мая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1E29EB">
        <w:rPr>
          <w:rFonts w:ascii="Times New Roman" w:hAnsi="Times New Roman"/>
          <w:sz w:val="28"/>
          <w:szCs w:val="28"/>
        </w:rPr>
        <w:t>текущего финансового года на основании предложений</w:t>
      </w:r>
      <w:r>
        <w:rPr>
          <w:rFonts w:ascii="Times New Roman" w:hAnsi="Times New Roman"/>
          <w:sz w:val="28"/>
          <w:szCs w:val="28"/>
        </w:rPr>
        <w:t xml:space="preserve">, поступивших в ФЭУ и утверждается постановлением Администрации Октябрьского  района. 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Перечень могут быть дополнительно включены муниципальные программы, реализация которых планируется в текущем году в случае  выделения Октябрьскому району субсидий на текущий финансовый год в соответствии с государственными программами Ростовской  области.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E29EB">
        <w:rPr>
          <w:rFonts w:ascii="Times New Roman" w:hAnsi="Times New Roman"/>
          <w:sz w:val="28"/>
          <w:szCs w:val="28"/>
        </w:rPr>
        <w:t>. Перечень содержит: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29EB">
        <w:rPr>
          <w:rFonts w:ascii="Times New Roman" w:hAnsi="Times New Roman"/>
          <w:sz w:val="28"/>
          <w:szCs w:val="28"/>
        </w:rPr>
        <w:t xml:space="preserve">наименования </w:t>
      </w:r>
      <w:r>
        <w:rPr>
          <w:rFonts w:ascii="Times New Roman" w:hAnsi="Times New Roman"/>
          <w:sz w:val="28"/>
          <w:szCs w:val="28"/>
        </w:rPr>
        <w:t>муниципальных программ</w:t>
      </w:r>
      <w:r w:rsidRPr="001E29EB">
        <w:rPr>
          <w:rFonts w:ascii="Times New Roman" w:hAnsi="Times New Roman"/>
          <w:sz w:val="28"/>
          <w:szCs w:val="28"/>
        </w:rPr>
        <w:t>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630D5">
        <w:rPr>
          <w:rFonts w:ascii="Times New Roman" w:hAnsi="Times New Roman"/>
          <w:sz w:val="28"/>
          <w:szCs w:val="28"/>
        </w:rPr>
        <w:t xml:space="preserve">наименование </w:t>
      </w:r>
      <w:r w:rsidR="00897E6C">
        <w:rPr>
          <w:rFonts w:ascii="Times New Roman" w:hAnsi="Times New Roman"/>
          <w:sz w:val="28"/>
          <w:szCs w:val="28"/>
        </w:rPr>
        <w:t>ответственных исполнителей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1E29EB">
        <w:rPr>
          <w:rFonts w:ascii="Times New Roman" w:hAnsi="Times New Roman"/>
          <w:sz w:val="28"/>
          <w:szCs w:val="28"/>
        </w:rPr>
        <w:t xml:space="preserve"> программ</w:t>
      </w:r>
      <w:r w:rsidR="00B630D5">
        <w:rPr>
          <w:rFonts w:ascii="Times New Roman" w:hAnsi="Times New Roman"/>
          <w:sz w:val="28"/>
          <w:szCs w:val="28"/>
        </w:rPr>
        <w:t>;</w:t>
      </w:r>
    </w:p>
    <w:p w:rsidR="00B630D5" w:rsidRDefault="00B630D5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-основные направления реализации муниципальных программ;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036A3">
        <w:rPr>
          <w:rFonts w:ascii="Times New Roman" w:hAnsi="Times New Roman" w:cs="Times New Roman"/>
          <w:sz w:val="28"/>
          <w:szCs w:val="28"/>
        </w:rPr>
        <w:t xml:space="preserve">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 w:cs="Times New Roman"/>
          <w:sz w:val="28"/>
          <w:szCs w:val="28"/>
        </w:rPr>
        <w:t xml:space="preserve"> программы предлагает </w:t>
      </w:r>
      <w:r w:rsidR="00897E6C">
        <w:rPr>
          <w:rFonts w:ascii="Times New Roman" w:hAnsi="Times New Roman" w:cs="Times New Roman"/>
          <w:sz w:val="28"/>
          <w:szCs w:val="28"/>
        </w:rPr>
        <w:t>соисполнителей</w:t>
      </w:r>
      <w:r w:rsidRPr="001E29EB">
        <w:rPr>
          <w:rFonts w:ascii="Times New Roman" w:hAnsi="Times New Roman" w:cs="Times New Roman"/>
          <w:sz w:val="28"/>
          <w:szCs w:val="28"/>
        </w:rPr>
        <w:t xml:space="preserve"> подпрограмм в соответствии с распределением полномочий между</w:t>
      </w:r>
      <w:r>
        <w:rPr>
          <w:rFonts w:ascii="Times New Roman" w:hAnsi="Times New Roman" w:cs="Times New Roman"/>
          <w:sz w:val="28"/>
          <w:szCs w:val="28"/>
        </w:rPr>
        <w:t xml:space="preserve"> отраслевыми (функциональными) органами </w:t>
      </w:r>
      <w:r w:rsidR="001D21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24C40" w:rsidRPr="001D2197">
        <w:rPr>
          <w:rFonts w:ascii="Times New Roman" w:hAnsi="Times New Roman" w:cs="Times New Roman"/>
          <w:sz w:val="28"/>
          <w:szCs w:val="28"/>
        </w:rPr>
        <w:t>Октябрьского</w:t>
      </w:r>
      <w:r w:rsidR="00624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разрабатывает, согласовывает с исполнителями и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представляет проект </w:t>
      </w:r>
      <w:r>
        <w:rPr>
          <w:rFonts w:ascii="Times New Roman" w:hAnsi="Times New Roman" w:cs="Times New Roman"/>
          <w:sz w:val="28"/>
          <w:szCs w:val="28"/>
        </w:rPr>
        <w:t>муниципальной 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для согласования в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DE4810">
        <w:rPr>
          <w:rFonts w:ascii="Times New Roman" w:hAnsi="Times New Roman" w:cs="Times New Roman"/>
          <w:sz w:val="28"/>
          <w:szCs w:val="28"/>
        </w:rPr>
        <w:t>.</w:t>
      </w:r>
    </w:p>
    <w:p w:rsidR="00DF0A4D" w:rsidRDefault="00DF0A4D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на этапе согласования проекта постановления Администрации Октябрьс</w:t>
      </w:r>
      <w:r w:rsidR="00DE72A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="00DE72AB">
        <w:rPr>
          <w:rFonts w:ascii="Times New Roman" w:hAnsi="Times New Roman" w:cs="Times New Roman"/>
          <w:sz w:val="28"/>
          <w:szCs w:val="28"/>
        </w:rPr>
        <w:t xml:space="preserve"> об утверждении муниципальной программы или внесении </w:t>
      </w:r>
      <w:r w:rsidR="001066C5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DE72AB">
        <w:rPr>
          <w:rFonts w:ascii="Times New Roman" w:hAnsi="Times New Roman" w:cs="Times New Roman"/>
          <w:sz w:val="28"/>
          <w:szCs w:val="28"/>
        </w:rPr>
        <w:t xml:space="preserve"> действующую муниципальную программу по каждому инвестиционному проекту (объекту строительства, реконструкции, капитального ремонта, находящемуся в муниципальной собственности Октябрьского района), включаемому в муниципальную программу, представляет в ФЭУ Октябрьского района:</w:t>
      </w:r>
    </w:p>
    <w:p w:rsidR="00DE72AB" w:rsidRPr="00DE4810" w:rsidRDefault="00DE72A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-копию положительного заключения государственной (негосударственной) экспертизы проектной документации ( в случае, если проектная документация подлежит экспертизе), копию заключения о достоверности определения сметной стоимости объекта, капитального строительства, реконструкции и капитального ремонта, находящегося в муниципальной собственности Октябрьского района.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03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="00DF2169">
        <w:rPr>
          <w:rFonts w:ascii="Times New Roman" w:hAnsi="Times New Roman" w:cs="Times New Roman"/>
          <w:sz w:val="28"/>
          <w:szCs w:val="28"/>
        </w:rPr>
        <w:t xml:space="preserve"> </w:t>
      </w:r>
      <w:r w:rsidRPr="00324170">
        <w:rPr>
          <w:rFonts w:ascii="Times New Roman" w:hAnsi="Times New Roman" w:cs="Times New Roman"/>
          <w:sz w:val="28"/>
          <w:szCs w:val="28"/>
        </w:rPr>
        <w:t>в течение 5 рабочих дней</w:t>
      </w:r>
      <w:r w:rsidRPr="00DE4810">
        <w:rPr>
          <w:rFonts w:ascii="Times New Roman" w:hAnsi="Times New Roman" w:cs="Times New Roman"/>
          <w:sz w:val="28"/>
          <w:szCs w:val="28"/>
        </w:rPr>
        <w:t xml:space="preserve"> со дня представления проекта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согласовывает</w:t>
      </w:r>
      <w:r>
        <w:rPr>
          <w:rFonts w:ascii="Times New Roman" w:hAnsi="Times New Roman" w:cs="Times New Roman"/>
          <w:sz w:val="28"/>
          <w:szCs w:val="28"/>
        </w:rPr>
        <w:t xml:space="preserve"> или направляет</w:t>
      </w:r>
      <w:r w:rsidRPr="00DE4810">
        <w:rPr>
          <w:rFonts w:ascii="Times New Roman" w:hAnsi="Times New Roman" w:cs="Times New Roman"/>
          <w:sz w:val="28"/>
          <w:szCs w:val="28"/>
        </w:rPr>
        <w:t xml:space="preserve"> представленный проект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ответственному исполнителю </w:t>
      </w:r>
      <w:r>
        <w:rPr>
          <w:rFonts w:ascii="Times New Roman" w:hAnsi="Times New Roman" w:cs="Times New Roman"/>
          <w:sz w:val="28"/>
          <w:szCs w:val="28"/>
        </w:rPr>
        <w:t xml:space="preserve">для доработки </w:t>
      </w:r>
      <w:r w:rsidRPr="00DE4810">
        <w:rPr>
          <w:rFonts w:ascii="Times New Roman" w:hAnsi="Times New Roman" w:cs="Times New Roman"/>
          <w:sz w:val="28"/>
          <w:szCs w:val="28"/>
        </w:rPr>
        <w:t>с указанием причин</w:t>
      </w:r>
      <w:r>
        <w:rPr>
          <w:rFonts w:ascii="Times New Roman" w:hAnsi="Times New Roman" w:cs="Times New Roman"/>
          <w:sz w:val="28"/>
          <w:szCs w:val="28"/>
        </w:rPr>
        <w:t>ы возврата</w:t>
      </w:r>
      <w:r w:rsidRPr="00DE4810">
        <w:rPr>
          <w:rFonts w:ascii="Times New Roman" w:hAnsi="Times New Roman" w:cs="Times New Roman"/>
          <w:sz w:val="28"/>
          <w:szCs w:val="28"/>
        </w:rPr>
        <w:t>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ФЭУ</w:t>
      </w:r>
      <w:r w:rsidRPr="00DE4810">
        <w:rPr>
          <w:rFonts w:ascii="Times New Roman" w:hAnsi="Times New Roman" w:cs="Times New Roman"/>
          <w:sz w:val="28"/>
          <w:szCs w:val="28"/>
        </w:rPr>
        <w:t xml:space="preserve"> вправе запросить у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ответственного исполнителя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дополнительные сведения, необходимые для подготовки заключений по предлагаемому решению поставленных задач программно-целевым методом.</w:t>
      </w:r>
    </w:p>
    <w:p w:rsidR="007176BC" w:rsidRPr="0064111E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11E">
        <w:rPr>
          <w:rFonts w:ascii="Times New Roman" w:hAnsi="Times New Roman" w:cs="Times New Roman"/>
          <w:sz w:val="28"/>
          <w:szCs w:val="28"/>
        </w:rPr>
        <w:t>9. После согласования с ФЭУ</w:t>
      </w:r>
      <w:r w:rsidR="003E1702" w:rsidRPr="0064111E">
        <w:rPr>
          <w:rFonts w:ascii="Times New Roman" w:hAnsi="Times New Roman" w:cs="Times New Roman"/>
          <w:sz w:val="28"/>
          <w:szCs w:val="28"/>
        </w:rPr>
        <w:t xml:space="preserve"> </w:t>
      </w:r>
      <w:r w:rsidR="00897E6C" w:rsidRPr="0064111E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64111E">
        <w:rPr>
          <w:rFonts w:ascii="Times New Roman" w:hAnsi="Times New Roman" w:cs="Times New Roman"/>
          <w:sz w:val="28"/>
          <w:szCs w:val="28"/>
        </w:rPr>
        <w:t>муниципальной программы  в</w:t>
      </w:r>
      <w:r w:rsidR="00A46A30" w:rsidRPr="0064111E">
        <w:rPr>
          <w:rFonts w:ascii="Times New Roman" w:hAnsi="Times New Roman" w:cs="Times New Roman"/>
          <w:sz w:val="28"/>
          <w:szCs w:val="28"/>
        </w:rPr>
        <w:t>ы</w:t>
      </w:r>
      <w:r w:rsidRPr="0064111E">
        <w:rPr>
          <w:rFonts w:ascii="Times New Roman" w:hAnsi="Times New Roman" w:cs="Times New Roman"/>
          <w:sz w:val="28"/>
          <w:szCs w:val="28"/>
        </w:rPr>
        <w:t xml:space="preserve">носит в установленном порядке проект </w:t>
      </w:r>
      <w:r w:rsidR="00A46A30" w:rsidRPr="0064111E">
        <w:rPr>
          <w:rFonts w:ascii="Times New Roman" w:hAnsi="Times New Roman" w:cs="Times New Roman"/>
          <w:sz w:val="28"/>
          <w:szCs w:val="28"/>
        </w:rPr>
        <w:t xml:space="preserve">новой муниципальной </w:t>
      </w:r>
      <w:r w:rsidRPr="0064111E">
        <w:rPr>
          <w:rFonts w:ascii="Times New Roman" w:hAnsi="Times New Roman" w:cs="Times New Roman"/>
          <w:sz w:val="28"/>
          <w:szCs w:val="28"/>
        </w:rPr>
        <w:t xml:space="preserve">программы на </w:t>
      </w:r>
      <w:r w:rsidR="00A46A30" w:rsidRPr="0064111E">
        <w:rPr>
          <w:rFonts w:ascii="Times New Roman" w:hAnsi="Times New Roman" w:cs="Times New Roman"/>
          <w:sz w:val="28"/>
          <w:szCs w:val="28"/>
        </w:rPr>
        <w:t>общественное обсуждение с учетом требований законодательства Российской Федерации</w:t>
      </w:r>
      <w:r w:rsidRPr="0064111E">
        <w:rPr>
          <w:rFonts w:ascii="Times New Roman" w:hAnsi="Times New Roman" w:cs="Times New Roman"/>
          <w:sz w:val="28"/>
          <w:szCs w:val="28"/>
        </w:rPr>
        <w:t>.</w:t>
      </w:r>
    </w:p>
    <w:p w:rsidR="007176BC" w:rsidRPr="0064111E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11E">
        <w:rPr>
          <w:rFonts w:ascii="Times New Roman" w:hAnsi="Times New Roman" w:cs="Times New Roman"/>
          <w:sz w:val="28"/>
          <w:szCs w:val="28"/>
        </w:rPr>
        <w:t xml:space="preserve">10. </w:t>
      </w:r>
      <w:r w:rsidR="00A46A30" w:rsidRPr="0064111E">
        <w:rPr>
          <w:rFonts w:ascii="Times New Roman" w:hAnsi="Times New Roman" w:cs="Times New Roman"/>
          <w:sz w:val="28"/>
          <w:szCs w:val="28"/>
        </w:rPr>
        <w:t xml:space="preserve">Проект новой муниципальной программы подлежит одновременному размещению на официальном сайте ответственного исполнителя (при его наличии), а также на официальном сайте Администрации Октябрьского района в информационно-телекоммуникационной сети «Интернет» с указанием ответственного исполнителя, </w:t>
      </w:r>
      <w:r w:rsidR="000224E1" w:rsidRPr="0064111E">
        <w:rPr>
          <w:rFonts w:ascii="Times New Roman" w:hAnsi="Times New Roman" w:cs="Times New Roman"/>
          <w:sz w:val="28"/>
          <w:szCs w:val="28"/>
        </w:rPr>
        <w:t>наименования проекта новой муниципальной программы, проекта новой муниципальной программы, даты начала и завершения общественного обсуждения, срок которого составляет не менее 10 календарных дней с даты размещения проекта новой муниципальной программы на официальном сайте ответственного исполнителя и на официальном сайте Администрации Октябрьского района в информационно-телекоммуникационной сети «Интернет», порядка направления предложений (замечаний). Предложения (замечания), поступившие в ходе общественного обсуждения, носят рекомендательный характер и подлежат обязательному рассмотрению ответственным исполнителем муниципальной программы, который дорабатывает проект новой муниципальной программы с учётом полученных замечаний и предложений, поступивших в ходе общественного обсуждения.</w:t>
      </w:r>
    </w:p>
    <w:p w:rsidR="000224E1" w:rsidRPr="0064111E" w:rsidRDefault="000224E1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11E">
        <w:rPr>
          <w:rFonts w:ascii="Times New Roman" w:hAnsi="Times New Roman" w:cs="Times New Roman"/>
          <w:sz w:val="28"/>
          <w:szCs w:val="28"/>
        </w:rPr>
        <w:t>10.</w:t>
      </w:r>
      <w:r w:rsidRPr="0064111E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64111E">
        <w:rPr>
          <w:rFonts w:ascii="Times New Roman" w:hAnsi="Times New Roman" w:cs="Times New Roman"/>
          <w:sz w:val="28"/>
          <w:szCs w:val="28"/>
        </w:rPr>
        <w:t xml:space="preserve">Ответственный исполнитель муниципальной программы обеспечивает государственную регистрацию новой муниципальной программы, а также изменений в ранее утвержденную муниципальную программу в федеральном государственном реестре документов стратегического планирования в соответствии с Правилами </w:t>
      </w:r>
      <w:r w:rsidR="00D315E8" w:rsidRPr="0064111E">
        <w:rPr>
          <w:rFonts w:ascii="Times New Roman" w:hAnsi="Times New Roman" w:cs="Times New Roman"/>
          <w:sz w:val="28"/>
          <w:szCs w:val="28"/>
        </w:rPr>
        <w:t>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:rsidR="00A46A30" w:rsidRPr="0064111E" w:rsidRDefault="007176BC" w:rsidP="00A46A3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11E">
        <w:rPr>
          <w:rFonts w:ascii="Times New Roman" w:hAnsi="Times New Roman" w:cs="Times New Roman"/>
          <w:sz w:val="28"/>
          <w:szCs w:val="28"/>
        </w:rPr>
        <w:t xml:space="preserve">11. </w:t>
      </w:r>
      <w:r w:rsidR="00A46A30" w:rsidRPr="0064111E">
        <w:rPr>
          <w:rFonts w:ascii="Times New Roman" w:hAnsi="Times New Roman" w:cs="Times New Roman"/>
          <w:sz w:val="28"/>
          <w:szCs w:val="28"/>
        </w:rPr>
        <w:t>Муниципальные программы, предлагаемые к реализации, начиная с очередного финансового года, а также изменения в ранее утвержденные муниципальные программы, в части финансового обеспечения реализации основных мероприятий муниципальных программ за счет средств бюджета Октябрьского района на очередной финансовый год и плановый период, подлежат утверждению постановлением Администрации Октябрьского района не позднее 10 декабря текущего года.</w:t>
      </w:r>
    </w:p>
    <w:p w:rsidR="00DE72AB" w:rsidRPr="00DE72AB" w:rsidRDefault="00DE72A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11E">
        <w:rPr>
          <w:rFonts w:ascii="Times New Roman" w:hAnsi="Times New Roman" w:cs="Times New Roman"/>
          <w:sz w:val="28"/>
          <w:szCs w:val="28"/>
        </w:rPr>
        <w:t>12.</w:t>
      </w:r>
      <w:r w:rsidR="003036A3" w:rsidRPr="0064111E">
        <w:rPr>
          <w:rFonts w:ascii="Times New Roman" w:hAnsi="Times New Roman" w:cs="Times New Roman"/>
          <w:sz w:val="28"/>
          <w:szCs w:val="28"/>
        </w:rPr>
        <w:t xml:space="preserve"> </w:t>
      </w:r>
      <w:r w:rsidRPr="0064111E">
        <w:rPr>
          <w:rFonts w:ascii="Times New Roman" w:hAnsi="Times New Roman" w:cs="Times New Roman"/>
          <w:sz w:val="28"/>
          <w:szCs w:val="28"/>
        </w:rPr>
        <w:t xml:space="preserve">Муниципальные программы подлежат приведению в соответствие с решением Собрания депутатов о бюджете Октябрьского </w:t>
      </w:r>
      <w:r w:rsidR="00A46A30" w:rsidRPr="0064111E">
        <w:rPr>
          <w:rFonts w:ascii="Times New Roman" w:hAnsi="Times New Roman" w:cs="Times New Roman"/>
          <w:sz w:val="28"/>
          <w:szCs w:val="28"/>
        </w:rPr>
        <w:t>района на текущий</w:t>
      </w:r>
      <w:r w:rsidRPr="0064111E">
        <w:rPr>
          <w:rFonts w:ascii="Times New Roman" w:hAnsi="Times New Roman" w:cs="Times New Roman"/>
          <w:sz w:val="28"/>
          <w:szCs w:val="28"/>
        </w:rPr>
        <w:t xml:space="preserve"> финансовый год и </w:t>
      </w:r>
      <w:r w:rsidR="00A46A30" w:rsidRPr="0064111E">
        <w:rPr>
          <w:rFonts w:ascii="Times New Roman" w:hAnsi="Times New Roman" w:cs="Times New Roman"/>
          <w:sz w:val="28"/>
          <w:szCs w:val="28"/>
        </w:rPr>
        <w:t xml:space="preserve">на </w:t>
      </w:r>
      <w:r w:rsidRPr="0064111E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A46A30" w:rsidRPr="0064111E">
        <w:rPr>
          <w:rFonts w:ascii="Times New Roman" w:hAnsi="Times New Roman" w:cs="Times New Roman"/>
          <w:sz w:val="28"/>
          <w:szCs w:val="28"/>
        </w:rPr>
        <w:t>не позднее одного месяца со дня вступления его в силу, но не позднее 31 декабря текущего года.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IV. Внесение изменений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1E29EB">
        <w:rPr>
          <w:rFonts w:ascii="Times New Roman" w:hAnsi="Times New Roman"/>
          <w:sz w:val="28"/>
          <w:szCs w:val="28"/>
        </w:rPr>
        <w:t>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E481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E4810">
        <w:rPr>
          <w:rFonts w:ascii="Times New Roman" w:hAnsi="Times New Roman" w:cs="Times New Roman"/>
          <w:sz w:val="28"/>
          <w:szCs w:val="28"/>
        </w:rPr>
        <w:t>рограмму могут быть внесены изменения в случаях: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а) снижения ожидаемых поступлений в бюджет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6)</w:t>
      </w:r>
      <w:r w:rsidR="003036A3">
        <w:rPr>
          <w:rFonts w:ascii="Times New Roman" w:hAnsi="Times New Roman"/>
          <w:sz w:val="28"/>
          <w:szCs w:val="28"/>
        </w:rPr>
        <w:t xml:space="preserve"> </w:t>
      </w:r>
      <w:r w:rsidRPr="001E29EB">
        <w:rPr>
          <w:rFonts w:ascii="Times New Roman" w:hAnsi="Times New Roman"/>
          <w:sz w:val="28"/>
          <w:szCs w:val="28"/>
        </w:rPr>
        <w:t xml:space="preserve">необходимости изменения перечня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программы (подпрограммы), сроков и (или) объемов  финансирования в связи с предоставлением из бюджета </w:t>
      </w:r>
      <w:r>
        <w:rPr>
          <w:rFonts w:ascii="Times New Roman" w:hAnsi="Times New Roman"/>
          <w:sz w:val="28"/>
          <w:szCs w:val="28"/>
        </w:rPr>
        <w:t xml:space="preserve">Ростовской области </w:t>
      </w:r>
      <w:r w:rsidRPr="001E29EB">
        <w:rPr>
          <w:rFonts w:ascii="Times New Roman" w:hAnsi="Times New Roman"/>
          <w:sz w:val="28"/>
          <w:szCs w:val="28"/>
        </w:rPr>
        <w:t>средств на их реализацию или изменением объема указанных средств;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E4810">
        <w:rPr>
          <w:rFonts w:ascii="Times New Roman" w:hAnsi="Times New Roman" w:cs="Times New Roman"/>
          <w:sz w:val="28"/>
          <w:szCs w:val="28"/>
        </w:rPr>
        <w:t xml:space="preserve">) необходимости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сроков 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реализации или досрочного прекращения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 или ее отдельных мероприятий</w:t>
      </w:r>
      <w:r>
        <w:rPr>
          <w:rFonts w:ascii="Times New Roman" w:hAnsi="Times New Roman" w:cs="Times New Roman"/>
          <w:sz w:val="28"/>
          <w:szCs w:val="28"/>
        </w:rPr>
        <w:t>, вызванных изменением законодательства или иных обстоятельств.</w:t>
      </w:r>
    </w:p>
    <w:p w:rsidR="007176BC" w:rsidRPr="00DE4810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1E29EB">
        <w:rPr>
          <w:rFonts w:ascii="Times New Roman" w:hAnsi="Times New Roman"/>
          <w:sz w:val="28"/>
          <w:szCs w:val="28"/>
        </w:rPr>
        <w:t>изменения показателей, предусмотренных во исполнение указов Президента Российской Федерации.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1E29EB">
        <w:rPr>
          <w:rFonts w:ascii="Times New Roman" w:hAnsi="Times New Roman"/>
          <w:sz w:val="28"/>
          <w:szCs w:val="28"/>
        </w:rPr>
        <w:t xml:space="preserve">В течение финансового года и планового периода в утвержденные </w:t>
      </w:r>
      <w:r>
        <w:rPr>
          <w:rFonts w:ascii="Times New Roman" w:hAnsi="Times New Roman"/>
          <w:sz w:val="28"/>
          <w:szCs w:val="28"/>
        </w:rPr>
        <w:t xml:space="preserve">муниципальные </w:t>
      </w:r>
      <w:r w:rsidRPr="001E29EB">
        <w:rPr>
          <w:rFonts w:ascii="Times New Roman" w:hAnsi="Times New Roman"/>
          <w:sz w:val="28"/>
          <w:szCs w:val="28"/>
        </w:rPr>
        <w:t xml:space="preserve">программы по инициативе </w:t>
      </w:r>
      <w:r w:rsidR="00897E6C">
        <w:rPr>
          <w:rFonts w:ascii="Times New Roman" w:hAnsi="Times New Roman"/>
          <w:sz w:val="28"/>
          <w:szCs w:val="28"/>
        </w:rPr>
        <w:t xml:space="preserve">ответственного исполнителя </w:t>
      </w:r>
      <w:r w:rsidRPr="001E29EB">
        <w:rPr>
          <w:rFonts w:ascii="Times New Roman" w:hAnsi="Times New Roman"/>
          <w:sz w:val="28"/>
          <w:szCs w:val="28"/>
        </w:rPr>
        <w:t>могут вноситься следующие изменения: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1) технические правки, не меняющие цель, объемы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(подпрограммы);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2) перераспределение бюджетных ассигнований между мероприятиями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3) изменение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без изменения общего объема бюджетных ассигнований на их реализацию.</w:t>
      </w:r>
    </w:p>
    <w:p w:rsidR="00DE72AB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5AF2">
        <w:rPr>
          <w:rFonts w:ascii="Times New Roman" w:hAnsi="Times New Roman" w:cs="Times New Roman"/>
          <w:sz w:val="28"/>
          <w:szCs w:val="28"/>
        </w:rPr>
        <w:t xml:space="preserve">3. </w:t>
      </w:r>
      <w:r w:rsidR="00DE72AB">
        <w:rPr>
          <w:rFonts w:ascii="Times New Roman" w:hAnsi="Times New Roman" w:cs="Times New Roman"/>
          <w:sz w:val="28"/>
          <w:szCs w:val="28"/>
        </w:rPr>
        <w:t>Внесение изменений в муниципальную программу осуществляется по инициативе ответственного исполнителя либо соисполнителя (по согласованию с ответственным исполнителем) в порядке, предусмотренном для утверждения муниципальных программ.</w:t>
      </w:r>
    </w:p>
    <w:p w:rsidR="00C53C8E" w:rsidRDefault="00DE72A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к </w:t>
      </w:r>
      <w:r w:rsidR="00DF2169" w:rsidRPr="00DF2169">
        <w:rPr>
          <w:rFonts w:ascii="Times New Roman" w:hAnsi="Times New Roman" w:cs="Times New Roman"/>
          <w:sz w:val="28"/>
          <w:szCs w:val="28"/>
        </w:rPr>
        <w:t>г</w:t>
      </w:r>
      <w:r w:rsidRPr="00DF2169">
        <w:rPr>
          <w:rFonts w:ascii="Times New Roman" w:hAnsi="Times New Roman" w:cs="Times New Roman"/>
          <w:sz w:val="28"/>
          <w:szCs w:val="28"/>
        </w:rPr>
        <w:t xml:space="preserve">лаве </w:t>
      </w:r>
      <w:r w:rsidR="00DF2169" w:rsidRPr="00DF216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DF2169"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 просьбой о разрешении на внесение изменений в муниципальные программы подлежит согласованию в ФЭУ (с приложением проекта правового акта и пояснительной информации о вносимых изменениях, в том числе расчетов и обоснований по бюджетным ассигнованиям). В случае приведения муниципальных программ в соответствие с решением Собрания депутатов о бюджете Октябрьского района и о внесении изменений в решение Собрания депутатов и необходимости в связи с этим корректировки целевых показателей </w:t>
      </w:r>
      <w:r w:rsidR="00C53C8E">
        <w:rPr>
          <w:rFonts w:ascii="Times New Roman" w:hAnsi="Times New Roman" w:cs="Times New Roman"/>
          <w:sz w:val="28"/>
          <w:szCs w:val="28"/>
        </w:rPr>
        <w:t xml:space="preserve">(индикаторов) получение поручения </w:t>
      </w:r>
      <w:r w:rsidR="00DF2169" w:rsidRPr="00DF2169">
        <w:rPr>
          <w:rFonts w:ascii="Times New Roman" w:hAnsi="Times New Roman" w:cs="Times New Roman"/>
          <w:sz w:val="28"/>
          <w:szCs w:val="28"/>
        </w:rPr>
        <w:t>г</w:t>
      </w:r>
      <w:r w:rsidR="00C53C8E" w:rsidRPr="00DF2169">
        <w:rPr>
          <w:rFonts w:ascii="Times New Roman" w:hAnsi="Times New Roman" w:cs="Times New Roman"/>
          <w:sz w:val="28"/>
          <w:szCs w:val="28"/>
        </w:rPr>
        <w:t>лавы</w:t>
      </w:r>
      <w:r w:rsidR="00DF2169" w:rsidRPr="00DF216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53C8E" w:rsidRPr="00DF2169">
        <w:rPr>
          <w:rFonts w:ascii="Times New Roman" w:hAnsi="Times New Roman" w:cs="Times New Roman"/>
          <w:sz w:val="28"/>
          <w:szCs w:val="28"/>
        </w:rPr>
        <w:t xml:space="preserve"> Октябрьского</w:t>
      </w:r>
      <w:r w:rsidR="00C53C8E">
        <w:rPr>
          <w:rFonts w:ascii="Times New Roman" w:hAnsi="Times New Roman" w:cs="Times New Roman"/>
          <w:sz w:val="28"/>
          <w:szCs w:val="28"/>
        </w:rPr>
        <w:t xml:space="preserve"> района не требуется.</w:t>
      </w:r>
    </w:p>
    <w:p w:rsidR="00C53C8E" w:rsidRDefault="00C53C8E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исполнители муниципальных программ в установленном порядке вносят изменения в муниципальные программы по основным мероприятиям текущего финансового года и (или) планового периода в текущем финансовом году, за исключением наименований основных мероприятий подпрограмм, в случаях, установленных бюджетным законодательством».</w:t>
      </w:r>
    </w:p>
    <w:p w:rsidR="007176BC" w:rsidRPr="00495AF2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23E">
        <w:rPr>
          <w:rFonts w:ascii="Times New Roman" w:hAnsi="Times New Roman" w:cs="Times New Roman"/>
          <w:sz w:val="28"/>
          <w:szCs w:val="28"/>
        </w:rPr>
        <w:t xml:space="preserve">4. Внесение изменений в подпрограммы осуществляется путем внесения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94623E">
        <w:rPr>
          <w:rFonts w:ascii="Times New Roman" w:hAnsi="Times New Roman" w:cs="Times New Roman"/>
          <w:sz w:val="28"/>
          <w:szCs w:val="28"/>
        </w:rPr>
        <w:t>программу.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Pr="0094623E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V.</w:t>
      </w:r>
      <w:r w:rsidRPr="0094623E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94623E">
        <w:rPr>
          <w:rFonts w:ascii="Times New Roman" w:hAnsi="Times New Roman" w:cs="Times New Roman"/>
          <w:sz w:val="28"/>
          <w:szCs w:val="28"/>
        </w:rPr>
        <w:t>рограммы.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E4810">
        <w:rPr>
          <w:rFonts w:ascii="Times New Roman" w:hAnsi="Times New Roman" w:cs="Times New Roman"/>
          <w:sz w:val="28"/>
          <w:szCs w:val="28"/>
        </w:rPr>
        <w:t xml:space="preserve">Утвержденная </w:t>
      </w: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рограмма реализуется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="00DF216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DE4810">
        <w:rPr>
          <w:rFonts w:ascii="Times New Roman" w:hAnsi="Times New Roman" w:cs="Times New Roman"/>
          <w:sz w:val="28"/>
          <w:szCs w:val="28"/>
        </w:rPr>
        <w:t xml:space="preserve">в объемах, установленных решением </w:t>
      </w: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Pr="00DE4810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о бюджете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период,</w:t>
      </w:r>
      <w:r w:rsidR="00DF2169">
        <w:rPr>
          <w:rFonts w:ascii="Times New Roman" w:hAnsi="Times New Roman" w:cs="Times New Roman"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 xml:space="preserve">и за счет средств </w:t>
      </w:r>
      <w:r w:rsidR="00074B2C">
        <w:rPr>
          <w:rFonts w:ascii="Times New Roman" w:hAnsi="Times New Roman" w:cs="Times New Roman"/>
          <w:sz w:val="28"/>
          <w:szCs w:val="28"/>
        </w:rPr>
        <w:t>бюджета Ростовской области, федерального бюджета и внебюджетных источников</w:t>
      </w:r>
      <w:r w:rsidRPr="00DE4810">
        <w:rPr>
          <w:rFonts w:ascii="Times New Roman" w:hAnsi="Times New Roman" w:cs="Times New Roman"/>
          <w:sz w:val="28"/>
          <w:szCs w:val="28"/>
        </w:rPr>
        <w:t>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F2169">
        <w:rPr>
          <w:rFonts w:ascii="Times New Roman" w:hAnsi="Times New Roman"/>
          <w:sz w:val="28"/>
          <w:szCs w:val="28"/>
        </w:rPr>
        <w:t>.</w:t>
      </w:r>
      <w:r w:rsidR="009144DE">
        <w:rPr>
          <w:rFonts w:ascii="Times New Roman" w:hAnsi="Times New Roman"/>
          <w:sz w:val="28"/>
          <w:szCs w:val="28"/>
        </w:rPr>
        <w:t xml:space="preserve"> </w:t>
      </w:r>
      <w:r w:rsidRPr="00B649D1">
        <w:rPr>
          <w:rFonts w:ascii="Times New Roman" w:hAnsi="Times New Roman"/>
          <w:sz w:val="28"/>
          <w:szCs w:val="28"/>
        </w:rPr>
        <w:t xml:space="preserve">Финансирование из бюджета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B649D1">
        <w:rPr>
          <w:rFonts w:ascii="Times New Roman" w:hAnsi="Times New Roman"/>
          <w:sz w:val="28"/>
          <w:szCs w:val="28"/>
        </w:rPr>
        <w:t xml:space="preserve"> района муниципальной программы, утвержденной в текущем финансовом году </w:t>
      </w:r>
      <w:r w:rsidRPr="00F60426">
        <w:rPr>
          <w:rFonts w:ascii="Times New Roman" w:hAnsi="Times New Roman"/>
          <w:sz w:val="28"/>
          <w:szCs w:val="28"/>
        </w:rPr>
        <w:t xml:space="preserve">после </w:t>
      </w:r>
      <w:r w:rsidR="00DF2169">
        <w:rPr>
          <w:rFonts w:ascii="Times New Roman" w:hAnsi="Times New Roman"/>
          <w:sz w:val="28"/>
          <w:szCs w:val="28"/>
        </w:rPr>
        <w:t xml:space="preserve">1 </w:t>
      </w:r>
      <w:r w:rsidR="003D4BA9" w:rsidRPr="00103331">
        <w:rPr>
          <w:rFonts w:ascii="Times New Roman" w:hAnsi="Times New Roman"/>
          <w:sz w:val="28"/>
          <w:szCs w:val="28"/>
        </w:rPr>
        <w:t>декабря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B649D1">
        <w:rPr>
          <w:rFonts w:ascii="Times New Roman" w:hAnsi="Times New Roman"/>
          <w:sz w:val="28"/>
          <w:szCs w:val="28"/>
        </w:rPr>
        <w:t>осуществляется с первого года планового периода.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649D1">
        <w:rPr>
          <w:rFonts w:ascii="Times New Roman" w:hAnsi="Times New Roman"/>
          <w:sz w:val="28"/>
          <w:szCs w:val="28"/>
        </w:rPr>
        <w:t xml:space="preserve">Финансирование из бюджета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B649D1">
        <w:rPr>
          <w:rFonts w:ascii="Times New Roman" w:hAnsi="Times New Roman"/>
          <w:sz w:val="28"/>
          <w:szCs w:val="28"/>
        </w:rPr>
        <w:t xml:space="preserve"> района муниципальной программы, утвержденной в текущем финансовом году</w:t>
      </w:r>
      <w:r>
        <w:rPr>
          <w:rFonts w:ascii="Times New Roman" w:hAnsi="Times New Roman"/>
          <w:sz w:val="28"/>
          <w:szCs w:val="28"/>
        </w:rPr>
        <w:t xml:space="preserve"> в соответствии с п.3 абз.2, разд.</w:t>
      </w:r>
      <w:r w:rsidRPr="00B81546">
        <w:rPr>
          <w:rFonts w:ascii="Times New Roman" w:hAnsi="Times New Roman"/>
          <w:sz w:val="28"/>
          <w:szCs w:val="28"/>
        </w:rPr>
        <w:t xml:space="preserve"> III</w:t>
      </w:r>
      <w:r>
        <w:rPr>
          <w:rFonts w:ascii="Times New Roman" w:hAnsi="Times New Roman"/>
          <w:sz w:val="28"/>
          <w:szCs w:val="28"/>
        </w:rPr>
        <w:t>, производится в текущем финансовом году после внесения изменений в бюджет Октябрьского</w:t>
      </w:r>
      <w:r w:rsidRPr="00DE4810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на текущий финансовый год. </w:t>
      </w:r>
    </w:p>
    <w:p w:rsidR="00941BC1" w:rsidRPr="00941BC1" w:rsidRDefault="00941BC1" w:rsidP="00941B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144DE">
        <w:rPr>
          <w:rFonts w:ascii="Times New Roman" w:hAnsi="Times New Roman"/>
          <w:sz w:val="28"/>
          <w:szCs w:val="28"/>
        </w:rPr>
        <w:t xml:space="preserve"> </w:t>
      </w:r>
      <w:r w:rsidRPr="00941BC1">
        <w:rPr>
          <w:rFonts w:ascii="Times New Roman" w:hAnsi="Times New Roman"/>
          <w:sz w:val="28"/>
          <w:szCs w:val="28"/>
        </w:rPr>
        <w:t xml:space="preserve">В случае неисполнения расходных обязательств по итогам отчетного финансового года и необходимостью их финансового обеспечения в текущем финансовом году данные расходы отражаются в </w:t>
      </w:r>
      <w:r>
        <w:rPr>
          <w:rFonts w:ascii="Times New Roman" w:hAnsi="Times New Roman"/>
          <w:sz w:val="28"/>
          <w:szCs w:val="28"/>
        </w:rPr>
        <w:t>муниципальной программе</w:t>
      </w:r>
      <w:r w:rsidR="00DF2169">
        <w:rPr>
          <w:rFonts w:ascii="Times New Roman" w:hAnsi="Times New Roman"/>
          <w:sz w:val="28"/>
          <w:szCs w:val="28"/>
        </w:rPr>
        <w:t xml:space="preserve"> </w:t>
      </w:r>
      <w:r w:rsidRPr="00941BC1">
        <w:rPr>
          <w:rFonts w:ascii="Times New Roman" w:hAnsi="Times New Roman"/>
          <w:sz w:val="28"/>
          <w:szCs w:val="28"/>
        </w:rPr>
        <w:t xml:space="preserve">и в отчетном и в текущем финансовом году. В паспорте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1BC1">
        <w:rPr>
          <w:rFonts w:ascii="Times New Roman" w:hAnsi="Times New Roman"/>
          <w:sz w:val="28"/>
          <w:szCs w:val="28"/>
        </w:rPr>
        <w:t xml:space="preserve"> программы и паспортах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1BC1">
        <w:rPr>
          <w:rFonts w:ascii="Times New Roman" w:hAnsi="Times New Roman"/>
          <w:sz w:val="28"/>
          <w:szCs w:val="28"/>
        </w:rPr>
        <w:t xml:space="preserve"> программы в итоговой сумме по годам реализации сумма неисполненных расходных обязательств учитывается однократно. </w:t>
      </w:r>
    </w:p>
    <w:p w:rsidR="00941BC1" w:rsidRDefault="00941BC1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BC1">
        <w:rPr>
          <w:rFonts w:ascii="Times New Roman" w:hAnsi="Times New Roman"/>
          <w:sz w:val="28"/>
          <w:szCs w:val="28"/>
        </w:rPr>
        <w:t xml:space="preserve">Информация о наличии неисполненных расходных обязательств по итогам отчетного года, требующих финансового обеспечения в текущем финансовом </w:t>
      </w:r>
      <w:r w:rsidR="00A27538">
        <w:rPr>
          <w:rFonts w:ascii="Times New Roman" w:hAnsi="Times New Roman"/>
          <w:sz w:val="28"/>
          <w:szCs w:val="28"/>
        </w:rPr>
        <w:t>по форме согласно приложению №7</w:t>
      </w:r>
      <w:r w:rsidR="00DF2169">
        <w:rPr>
          <w:rFonts w:ascii="Times New Roman" w:hAnsi="Times New Roman"/>
          <w:sz w:val="28"/>
          <w:szCs w:val="28"/>
        </w:rPr>
        <w:t xml:space="preserve"> </w:t>
      </w:r>
      <w:r w:rsidR="00D07566">
        <w:rPr>
          <w:rFonts w:ascii="Times New Roman" w:hAnsi="Times New Roman"/>
          <w:sz w:val="28"/>
          <w:szCs w:val="28"/>
        </w:rPr>
        <w:t>к настоящему Порядк</w:t>
      </w:r>
      <w:r w:rsidR="00D07566" w:rsidRPr="009144DE">
        <w:rPr>
          <w:rFonts w:ascii="Times New Roman" w:hAnsi="Times New Roman"/>
          <w:sz w:val="28"/>
          <w:szCs w:val="28"/>
        </w:rPr>
        <w:t>у</w:t>
      </w:r>
      <w:r w:rsidR="009144DE">
        <w:rPr>
          <w:rFonts w:ascii="Times New Roman" w:hAnsi="Times New Roman"/>
          <w:sz w:val="28"/>
          <w:szCs w:val="28"/>
        </w:rPr>
        <w:t>,</w:t>
      </w:r>
      <w:r w:rsidR="00D07566">
        <w:rPr>
          <w:rFonts w:ascii="Times New Roman" w:hAnsi="Times New Roman"/>
          <w:sz w:val="28"/>
          <w:szCs w:val="28"/>
        </w:rPr>
        <w:t xml:space="preserve"> </w:t>
      </w:r>
      <w:r w:rsidRPr="00941BC1">
        <w:rPr>
          <w:rFonts w:ascii="Times New Roman" w:hAnsi="Times New Roman"/>
          <w:sz w:val="28"/>
          <w:szCs w:val="28"/>
        </w:rPr>
        <w:t xml:space="preserve">направляется в адрес </w:t>
      </w:r>
      <w:r>
        <w:rPr>
          <w:rFonts w:ascii="Times New Roman" w:hAnsi="Times New Roman"/>
          <w:sz w:val="28"/>
          <w:szCs w:val="28"/>
        </w:rPr>
        <w:t xml:space="preserve">финансово-экономического </w:t>
      </w:r>
      <w:r w:rsidR="00DF216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правления Администрации Октябрьского района</w:t>
      </w:r>
      <w:r w:rsidRPr="00941BC1">
        <w:rPr>
          <w:rFonts w:ascii="Times New Roman" w:hAnsi="Times New Roman"/>
          <w:sz w:val="28"/>
          <w:szCs w:val="28"/>
        </w:rPr>
        <w:t xml:space="preserve"> одновременно (в связках) с </w:t>
      </w:r>
      <w:r w:rsidRPr="00941BC1">
        <w:rPr>
          <w:rFonts w:ascii="Times New Roman" w:hAnsi="Times New Roman"/>
          <w:spacing w:val="-6"/>
          <w:sz w:val="28"/>
          <w:szCs w:val="28"/>
        </w:rPr>
        <w:t xml:space="preserve">проектом </w:t>
      </w:r>
      <w:r w:rsidRPr="00941BC1">
        <w:rPr>
          <w:rFonts w:ascii="Times New Roman" w:hAnsi="Times New Roman"/>
          <w:sz w:val="28"/>
          <w:szCs w:val="28"/>
        </w:rPr>
        <w:t xml:space="preserve">правового акта, созданного в целях </w:t>
      </w:r>
      <w:r w:rsidRPr="00941BC1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3E17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1BC1">
        <w:rPr>
          <w:rFonts w:ascii="Times New Roman" w:hAnsi="Times New Roman"/>
          <w:sz w:val="28"/>
          <w:szCs w:val="28"/>
        </w:rPr>
        <w:t xml:space="preserve">программы в соответствие с </w:t>
      </w:r>
      <w:r>
        <w:rPr>
          <w:rFonts w:ascii="Times New Roman" w:hAnsi="Times New Roman"/>
          <w:sz w:val="28"/>
          <w:szCs w:val="28"/>
        </w:rPr>
        <w:t>решением Собрания депутатов Октябрьского района</w:t>
      </w:r>
      <w:r w:rsidRPr="00941BC1">
        <w:rPr>
          <w:rFonts w:ascii="Times New Roman" w:hAnsi="Times New Roman"/>
          <w:sz w:val="28"/>
          <w:szCs w:val="28"/>
        </w:rPr>
        <w:t xml:space="preserve"> о внесении изменений в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="00BF2B50">
        <w:rPr>
          <w:rFonts w:ascii="Times New Roman" w:hAnsi="Times New Roman"/>
          <w:sz w:val="28"/>
          <w:szCs w:val="28"/>
        </w:rPr>
        <w:t>о</w:t>
      </w:r>
      <w:r w:rsidRPr="00941BC1">
        <w:rPr>
          <w:rFonts w:ascii="Times New Roman" w:hAnsi="Times New Roman"/>
          <w:sz w:val="28"/>
          <w:szCs w:val="28"/>
        </w:rPr>
        <w:t xml:space="preserve"> бюджете</w:t>
      </w:r>
      <w:r w:rsidR="00BF2B50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Pr="00941BC1">
        <w:rPr>
          <w:rFonts w:ascii="Times New Roman" w:hAnsi="Times New Roman"/>
          <w:sz w:val="28"/>
          <w:szCs w:val="28"/>
        </w:rPr>
        <w:t xml:space="preserve"> на текущий финансовый год и на плановый период.</w:t>
      </w:r>
    </w:p>
    <w:p w:rsidR="007176BC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F2169">
        <w:rPr>
          <w:rFonts w:ascii="Times New Roman" w:hAnsi="Times New Roman"/>
          <w:sz w:val="28"/>
          <w:szCs w:val="28"/>
        </w:rPr>
        <w:t>.</w:t>
      </w:r>
      <w:r w:rsidR="009144DE">
        <w:rPr>
          <w:rFonts w:ascii="Times New Roman" w:hAnsi="Times New Roman"/>
          <w:sz w:val="28"/>
          <w:szCs w:val="28"/>
        </w:rPr>
        <w:t xml:space="preserve"> </w:t>
      </w:r>
      <w:r w:rsidR="007176BC">
        <w:rPr>
          <w:rFonts w:ascii="Times New Roman" w:hAnsi="Times New Roman"/>
          <w:sz w:val="28"/>
          <w:szCs w:val="28"/>
        </w:rPr>
        <w:t>Муниципальные программы подлежат приведению в соответствие с решением Собрания депутатов Октябрьского района о бюджете Октябрьского района на очередной финансовый год и плановый период не позднее двух месяцев со дня вступления его в силу.</w:t>
      </w:r>
    </w:p>
    <w:p w:rsidR="007176BC" w:rsidRDefault="00A46A3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F2169">
        <w:rPr>
          <w:rFonts w:ascii="Times New Roman" w:hAnsi="Times New Roman"/>
          <w:sz w:val="28"/>
          <w:szCs w:val="28"/>
        </w:rPr>
        <w:t>.</w:t>
      </w:r>
      <w:r w:rsidR="009144DE">
        <w:rPr>
          <w:rFonts w:ascii="Times New Roman" w:hAnsi="Times New Roman"/>
          <w:sz w:val="28"/>
          <w:szCs w:val="28"/>
        </w:rPr>
        <w:t xml:space="preserve"> </w:t>
      </w:r>
      <w:r w:rsidR="007176BC" w:rsidRPr="001E29EB">
        <w:rPr>
          <w:rFonts w:ascii="Times New Roman" w:hAnsi="Times New Roman"/>
          <w:sz w:val="28"/>
          <w:szCs w:val="28"/>
        </w:rPr>
        <w:t xml:space="preserve">Объем бюджетных ассигнований на реализацию мероприятий </w:t>
      </w:r>
      <w:r w:rsidR="007176BC">
        <w:rPr>
          <w:rFonts w:ascii="Times New Roman" w:hAnsi="Times New Roman"/>
          <w:sz w:val="28"/>
          <w:szCs w:val="28"/>
        </w:rPr>
        <w:t>муниципальной</w:t>
      </w:r>
      <w:r w:rsidR="007176BC" w:rsidRPr="001E29EB">
        <w:rPr>
          <w:rFonts w:ascii="Times New Roman" w:hAnsi="Times New Roman"/>
          <w:sz w:val="28"/>
          <w:szCs w:val="28"/>
        </w:rPr>
        <w:t xml:space="preserve"> программы в плановом периоде может быть скорректирован с учетом решений о перераспределении бюджетных ассигнований, направляемых на финансовое обеспечение </w:t>
      </w:r>
      <w:r w:rsidR="007176BC">
        <w:rPr>
          <w:rFonts w:ascii="Times New Roman" w:hAnsi="Times New Roman"/>
          <w:sz w:val="28"/>
          <w:szCs w:val="28"/>
        </w:rPr>
        <w:t>муниципальных программ.</w:t>
      </w:r>
    </w:p>
    <w:p w:rsidR="007176BC" w:rsidRPr="0062108F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5337" w:rsidRPr="0062108F" w:rsidRDefault="00FF5337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VI</w:t>
      </w:r>
      <w:r w:rsidRPr="00AC4E39">
        <w:rPr>
          <w:rFonts w:ascii="Times New Roman" w:hAnsi="Times New Roman"/>
          <w:sz w:val="28"/>
          <w:szCs w:val="28"/>
        </w:rPr>
        <w:t xml:space="preserve">. Управление </w:t>
      </w:r>
      <w:r w:rsidR="00941BC1">
        <w:rPr>
          <w:rFonts w:ascii="Times New Roman" w:hAnsi="Times New Roman"/>
          <w:sz w:val="28"/>
          <w:szCs w:val="28"/>
        </w:rPr>
        <w:t>и контроль реализации муниципальной</w:t>
      </w:r>
      <w:r w:rsidRPr="00AC4E39">
        <w:rPr>
          <w:rFonts w:ascii="Times New Roman" w:hAnsi="Times New Roman"/>
          <w:sz w:val="28"/>
          <w:szCs w:val="28"/>
        </w:rPr>
        <w:t xml:space="preserve"> программы</w:t>
      </w:r>
    </w:p>
    <w:p w:rsidR="00BF2B50" w:rsidRPr="00AC4E39" w:rsidRDefault="00BF2B50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144DE">
        <w:rPr>
          <w:rFonts w:ascii="Times New Roman" w:hAnsi="Times New Roman"/>
          <w:sz w:val="28"/>
          <w:szCs w:val="28"/>
        </w:rPr>
        <w:t xml:space="preserve"> </w:t>
      </w:r>
      <w:r w:rsidR="00367176" w:rsidRPr="00DE4810">
        <w:rPr>
          <w:rFonts w:ascii="Times New Roman" w:hAnsi="Times New Roman"/>
          <w:sz w:val="28"/>
          <w:szCs w:val="28"/>
        </w:rPr>
        <w:t xml:space="preserve">Управление реализацией </w:t>
      </w:r>
      <w:r w:rsidR="00367176">
        <w:rPr>
          <w:rFonts w:ascii="Times New Roman" w:hAnsi="Times New Roman"/>
          <w:sz w:val="28"/>
          <w:szCs w:val="28"/>
        </w:rPr>
        <w:t>м</w:t>
      </w:r>
      <w:r w:rsidR="00367176" w:rsidRPr="00DE4810">
        <w:rPr>
          <w:rFonts w:ascii="Times New Roman" w:hAnsi="Times New Roman"/>
          <w:sz w:val="28"/>
          <w:szCs w:val="28"/>
        </w:rPr>
        <w:t>униципальн</w:t>
      </w:r>
      <w:r w:rsidR="00367176">
        <w:rPr>
          <w:rFonts w:ascii="Times New Roman" w:hAnsi="Times New Roman"/>
          <w:sz w:val="28"/>
          <w:szCs w:val="28"/>
        </w:rPr>
        <w:t>о</w:t>
      </w:r>
      <w:r w:rsidR="00367176" w:rsidRPr="00DE4810">
        <w:rPr>
          <w:rFonts w:ascii="Times New Roman" w:hAnsi="Times New Roman"/>
          <w:sz w:val="28"/>
          <w:szCs w:val="28"/>
        </w:rPr>
        <w:t xml:space="preserve">й </w:t>
      </w:r>
      <w:r w:rsidR="00367176">
        <w:rPr>
          <w:rFonts w:ascii="Times New Roman" w:hAnsi="Times New Roman"/>
          <w:sz w:val="28"/>
          <w:szCs w:val="28"/>
        </w:rPr>
        <w:t>п</w:t>
      </w:r>
      <w:r w:rsidR="00367176" w:rsidRPr="00DE4810">
        <w:rPr>
          <w:rFonts w:ascii="Times New Roman" w:hAnsi="Times New Roman"/>
          <w:sz w:val="28"/>
          <w:szCs w:val="28"/>
        </w:rPr>
        <w:t xml:space="preserve">рограммы осуществляется </w:t>
      </w:r>
      <w:r w:rsidR="00367176">
        <w:rPr>
          <w:rFonts w:ascii="Times New Roman" w:hAnsi="Times New Roman"/>
          <w:sz w:val="28"/>
          <w:szCs w:val="28"/>
        </w:rPr>
        <w:t xml:space="preserve">координатором и </w:t>
      </w:r>
      <w:r w:rsidR="00367176" w:rsidRPr="00DE4810">
        <w:rPr>
          <w:rFonts w:ascii="Times New Roman" w:hAnsi="Times New Roman"/>
          <w:sz w:val="28"/>
          <w:szCs w:val="28"/>
        </w:rPr>
        <w:t xml:space="preserve">заказчиком </w:t>
      </w:r>
      <w:r w:rsidR="00367176">
        <w:rPr>
          <w:rFonts w:ascii="Times New Roman" w:hAnsi="Times New Roman"/>
          <w:sz w:val="28"/>
          <w:szCs w:val="28"/>
        </w:rPr>
        <w:t>муниципальной п</w:t>
      </w:r>
      <w:r w:rsidR="00367176" w:rsidRPr="00DE4810">
        <w:rPr>
          <w:rFonts w:ascii="Times New Roman" w:hAnsi="Times New Roman"/>
          <w:sz w:val="28"/>
          <w:szCs w:val="28"/>
        </w:rPr>
        <w:t>рограммы (подпрограммы</w:t>
      </w:r>
      <w:r w:rsidR="00367176">
        <w:rPr>
          <w:rFonts w:ascii="Times New Roman" w:hAnsi="Times New Roman"/>
          <w:sz w:val="28"/>
          <w:szCs w:val="28"/>
        </w:rPr>
        <w:t>)</w:t>
      </w:r>
      <w:r w:rsidR="00941BC1">
        <w:rPr>
          <w:rFonts w:ascii="Times New Roman" w:hAnsi="Times New Roman"/>
          <w:sz w:val="28"/>
          <w:szCs w:val="28"/>
        </w:rPr>
        <w:t>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Координатор м</w:t>
      </w:r>
      <w:r w:rsidRPr="00DE4810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о</w:t>
      </w:r>
      <w:r w:rsidRPr="00DE4810">
        <w:rPr>
          <w:rFonts w:ascii="Times New Roman" w:hAnsi="Times New Roman"/>
          <w:sz w:val="28"/>
          <w:szCs w:val="28"/>
        </w:rPr>
        <w:t xml:space="preserve">й </w:t>
      </w:r>
      <w:r>
        <w:rPr>
          <w:rFonts w:ascii="Times New Roman" w:hAnsi="Times New Roman"/>
          <w:sz w:val="28"/>
          <w:szCs w:val="28"/>
        </w:rPr>
        <w:t>п</w:t>
      </w:r>
      <w:r w:rsidRPr="00DE4810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обеспечивает взаимодействие и координацию действий по реализации муниципальной программы между </w:t>
      </w:r>
      <w:r w:rsidR="00897E6C">
        <w:rPr>
          <w:rFonts w:ascii="Times New Roman" w:hAnsi="Times New Roman"/>
          <w:sz w:val="28"/>
          <w:szCs w:val="28"/>
        </w:rPr>
        <w:t>ответственными исполнителями или соисполнителями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 подпрограмм и исполнителями мероприятий муниципальной программы и подпрограмм.</w:t>
      </w:r>
    </w:p>
    <w:p w:rsidR="00367176" w:rsidRPr="0044125C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E481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A300B4">
        <w:rPr>
          <w:rFonts w:ascii="Times New Roman" w:hAnsi="Times New Roman" w:cs="Times New Roman"/>
          <w:sz w:val="28"/>
          <w:szCs w:val="28"/>
        </w:rPr>
        <w:t>муниципальный программы: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702E9">
        <w:rPr>
          <w:rFonts w:ascii="Times New Roman" w:hAnsi="Times New Roman" w:cs="Times New Roman"/>
          <w:sz w:val="28"/>
          <w:szCs w:val="28"/>
        </w:rPr>
        <w:t xml:space="preserve">) определяет разработчика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E481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E4810">
        <w:rPr>
          <w:rFonts w:ascii="Times New Roman" w:hAnsi="Times New Roman" w:cs="Times New Roman"/>
          <w:sz w:val="28"/>
          <w:szCs w:val="28"/>
        </w:rPr>
        <w:t>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702E9">
        <w:rPr>
          <w:rFonts w:ascii="Times New Roman" w:hAnsi="Times New Roman" w:cs="Times New Roman"/>
          <w:sz w:val="28"/>
          <w:szCs w:val="28"/>
        </w:rPr>
        <w:t xml:space="preserve">рограммы, за исключением случаев, когда разработка осуществляется </w:t>
      </w:r>
      <w:r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Pr="000702E9">
        <w:rPr>
          <w:rFonts w:ascii="Times New Roman" w:hAnsi="Times New Roman" w:cs="Times New Roman"/>
          <w:sz w:val="28"/>
          <w:szCs w:val="28"/>
        </w:rPr>
        <w:t>;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E4810">
        <w:rPr>
          <w:rFonts w:ascii="Times New Roman" w:hAnsi="Times New Roman" w:cs="Times New Roman"/>
          <w:sz w:val="28"/>
          <w:szCs w:val="28"/>
        </w:rPr>
        <w:t xml:space="preserve">определяет исполнителей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E481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E4810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или ее отдельных мероприятий, в том числе путем проведения</w:t>
      </w:r>
      <w:r>
        <w:rPr>
          <w:rFonts w:ascii="Times New Roman" w:hAnsi="Times New Roman" w:cs="Times New Roman"/>
          <w:sz w:val="28"/>
          <w:szCs w:val="28"/>
        </w:rPr>
        <w:t xml:space="preserve"> торгов</w:t>
      </w:r>
      <w:r w:rsidRPr="00DE4810">
        <w:rPr>
          <w:rFonts w:ascii="Times New Roman" w:hAnsi="Times New Roman" w:cs="Times New Roman"/>
          <w:sz w:val="28"/>
          <w:szCs w:val="28"/>
        </w:rPr>
        <w:t>;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представляет </w:t>
      </w:r>
      <w:r w:rsidRPr="006B004B">
        <w:rPr>
          <w:rFonts w:ascii="Times New Roman" w:hAnsi="Times New Roman" w:cs="Times New Roman"/>
          <w:sz w:val="28"/>
          <w:szCs w:val="28"/>
        </w:rPr>
        <w:t>обосновани</w:t>
      </w:r>
      <w:r>
        <w:rPr>
          <w:rFonts w:ascii="Times New Roman" w:hAnsi="Times New Roman" w:cs="Times New Roman"/>
          <w:sz w:val="28"/>
          <w:szCs w:val="28"/>
        </w:rPr>
        <w:t xml:space="preserve">я объема финансовых средств, необходимых для реализации мероприятий </w:t>
      </w:r>
      <w:r w:rsidRPr="006B004B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на каждый </w:t>
      </w:r>
      <w:r w:rsidRPr="006B004B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6B004B">
        <w:rPr>
          <w:rFonts w:ascii="Times New Roman" w:hAnsi="Times New Roman" w:cs="Times New Roman"/>
          <w:sz w:val="28"/>
          <w:szCs w:val="28"/>
        </w:rPr>
        <w:t xml:space="preserve"> год</w:t>
      </w:r>
      <w:r w:rsidR="00DF2169">
        <w:rPr>
          <w:rFonts w:ascii="Times New Roman" w:hAnsi="Times New Roman" w:cs="Times New Roman"/>
          <w:sz w:val="28"/>
          <w:szCs w:val="28"/>
        </w:rPr>
        <w:t>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F2169">
        <w:rPr>
          <w:rFonts w:ascii="Times New Roman" w:hAnsi="Times New Roman" w:cs="Times New Roman"/>
          <w:sz w:val="28"/>
          <w:szCs w:val="28"/>
        </w:rPr>
        <w:t xml:space="preserve">) </w:t>
      </w:r>
      <w:r w:rsidRPr="00DE4810">
        <w:rPr>
          <w:rFonts w:ascii="Times New Roman" w:hAnsi="Times New Roman" w:cs="Times New Roman"/>
          <w:sz w:val="28"/>
          <w:szCs w:val="28"/>
        </w:rPr>
        <w:t xml:space="preserve">обеспечивает взаимодействие между исполнителями отдельных мероприятий </w:t>
      </w:r>
      <w:r w:rsidRPr="006B004B"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и координацию их действий по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E4810">
        <w:rPr>
          <w:rFonts w:ascii="Times New Roman" w:hAnsi="Times New Roman" w:cs="Times New Roman"/>
          <w:sz w:val="28"/>
          <w:szCs w:val="28"/>
        </w:rPr>
        <w:t xml:space="preserve">) участвует в обсуждении вопросов, связанных с реализацией и финансированием </w:t>
      </w:r>
      <w:r w:rsidRPr="006B004B"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E4810">
        <w:rPr>
          <w:rFonts w:ascii="Times New Roman" w:hAnsi="Times New Roman" w:cs="Times New Roman"/>
          <w:sz w:val="28"/>
          <w:szCs w:val="28"/>
        </w:rPr>
        <w:t xml:space="preserve">) готовит и представляет в установленные сроки </w:t>
      </w:r>
      <w:r w:rsidR="00DF2169" w:rsidRPr="00DF2169">
        <w:rPr>
          <w:rFonts w:ascii="Times New Roman" w:hAnsi="Times New Roman" w:cs="Times New Roman"/>
          <w:sz w:val="28"/>
          <w:szCs w:val="28"/>
        </w:rPr>
        <w:t>г</w:t>
      </w:r>
      <w:r w:rsidRPr="00DF2169">
        <w:rPr>
          <w:rFonts w:ascii="Times New Roman" w:hAnsi="Times New Roman" w:cs="Times New Roman"/>
          <w:sz w:val="28"/>
          <w:szCs w:val="28"/>
        </w:rPr>
        <w:t xml:space="preserve">лаве </w:t>
      </w:r>
      <w:r w:rsidR="00DF2169" w:rsidRPr="00DF216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DF2169">
        <w:rPr>
          <w:rFonts w:ascii="Times New Roman" w:hAnsi="Times New Roman" w:cs="Times New Roman"/>
          <w:sz w:val="28"/>
          <w:szCs w:val="28"/>
        </w:rPr>
        <w:t>Октябрьского района отче</w:t>
      </w:r>
      <w:r w:rsidRPr="00DE481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E4810">
        <w:rPr>
          <w:rFonts w:ascii="Times New Roman" w:hAnsi="Times New Roman" w:cs="Times New Roman"/>
          <w:sz w:val="28"/>
          <w:szCs w:val="28"/>
        </w:rPr>
        <w:t xml:space="preserve"> о реализации </w:t>
      </w:r>
      <w:r w:rsidRPr="006B004B"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E481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готовит</w:t>
      </w:r>
      <w:r w:rsidRPr="00DE4810">
        <w:rPr>
          <w:rFonts w:ascii="Times New Roman" w:hAnsi="Times New Roman" w:cs="Times New Roman"/>
          <w:sz w:val="28"/>
          <w:szCs w:val="28"/>
        </w:rPr>
        <w:t xml:space="preserve"> предложения по привлечению </w:t>
      </w:r>
      <w:r>
        <w:rPr>
          <w:rFonts w:ascii="Times New Roman" w:hAnsi="Times New Roman" w:cs="Times New Roman"/>
          <w:sz w:val="28"/>
          <w:szCs w:val="28"/>
        </w:rPr>
        <w:t xml:space="preserve">средств федерального и областного бюджетов для </w:t>
      </w:r>
      <w:r w:rsidRPr="00DE4810">
        <w:rPr>
          <w:rFonts w:ascii="Times New Roman" w:hAnsi="Times New Roman" w:cs="Times New Roman"/>
          <w:sz w:val="28"/>
          <w:szCs w:val="28"/>
        </w:rPr>
        <w:t xml:space="preserve">финансирования мероприятий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E4810">
        <w:rPr>
          <w:rFonts w:ascii="Times New Roman" w:hAnsi="Times New Roman" w:cs="Times New Roman"/>
          <w:sz w:val="28"/>
          <w:szCs w:val="28"/>
        </w:rPr>
        <w:t xml:space="preserve">) </w:t>
      </w:r>
      <w:r w:rsidRPr="00FE1AC9">
        <w:rPr>
          <w:rFonts w:ascii="Times New Roman" w:hAnsi="Times New Roman" w:cs="Times New Roman"/>
          <w:sz w:val="28"/>
          <w:szCs w:val="28"/>
        </w:rPr>
        <w:t xml:space="preserve">представляет в установленном порядке </w:t>
      </w:r>
      <w:r w:rsidR="00044013" w:rsidRPr="00044013">
        <w:rPr>
          <w:rFonts w:ascii="Times New Roman" w:hAnsi="Times New Roman" w:cs="Times New Roman"/>
          <w:sz w:val="28"/>
          <w:szCs w:val="28"/>
        </w:rPr>
        <w:t>г</w:t>
      </w:r>
      <w:r w:rsidRPr="00044013">
        <w:rPr>
          <w:rFonts w:ascii="Times New Roman" w:hAnsi="Times New Roman" w:cs="Times New Roman"/>
          <w:sz w:val="28"/>
          <w:szCs w:val="28"/>
        </w:rPr>
        <w:t xml:space="preserve">лаве </w:t>
      </w:r>
      <w:r w:rsidR="00044013" w:rsidRPr="0004401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44013">
        <w:rPr>
          <w:rFonts w:ascii="Times New Roman" w:hAnsi="Times New Roman" w:cs="Times New Roman"/>
          <w:sz w:val="28"/>
          <w:szCs w:val="28"/>
        </w:rPr>
        <w:t>Октябрьского района предложения о перераспредел</w:t>
      </w:r>
      <w:r w:rsidRPr="00FE1AC9">
        <w:rPr>
          <w:rFonts w:ascii="Times New Roman" w:hAnsi="Times New Roman" w:cs="Times New Roman"/>
          <w:sz w:val="28"/>
          <w:szCs w:val="28"/>
        </w:rPr>
        <w:t>ении финансовых ресурсов между программными мероприятиями, изменении сроков выполнения мероприятий и корректировке их перечня;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вносит изменения в муниципальные программы по основным мероприятиям подпрограмм текущего финансового года и (или) планового периода в текущем финансовом году, за исключением изменений наименований основных мероприятий подпрограмм, в случаях, установленных бюджетным законодательством</w:t>
      </w:r>
      <w:r w:rsidR="00044013">
        <w:rPr>
          <w:rFonts w:ascii="Times New Roman" w:hAnsi="Times New Roman" w:cs="Times New Roman"/>
          <w:sz w:val="28"/>
          <w:szCs w:val="28"/>
        </w:rPr>
        <w:t>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E4810">
        <w:rPr>
          <w:rFonts w:ascii="Times New Roman" w:hAnsi="Times New Roman" w:cs="Times New Roman"/>
          <w:sz w:val="28"/>
          <w:szCs w:val="28"/>
        </w:rPr>
        <w:t>) осуществляет иные полномочия, установленные действующим законодательством</w:t>
      </w:r>
      <w:r w:rsidR="00044013">
        <w:rPr>
          <w:rFonts w:ascii="Times New Roman" w:hAnsi="Times New Roman" w:cs="Times New Roman"/>
          <w:sz w:val="28"/>
          <w:szCs w:val="28"/>
        </w:rPr>
        <w:t>;</w:t>
      </w:r>
    </w:p>
    <w:p w:rsidR="00367176" w:rsidRP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4013">
        <w:rPr>
          <w:rFonts w:ascii="Times New Roman" w:hAnsi="Times New Roman" w:cs="Times New Roman"/>
          <w:sz w:val="28"/>
          <w:szCs w:val="28"/>
        </w:rPr>
        <w:t>11)</w:t>
      </w:r>
      <w:r w:rsidR="00044013" w:rsidRPr="00044013">
        <w:rPr>
          <w:rFonts w:ascii="Times New Roman" w:hAnsi="Times New Roman" w:cs="Times New Roman"/>
          <w:sz w:val="28"/>
          <w:szCs w:val="28"/>
        </w:rPr>
        <w:t xml:space="preserve"> о</w:t>
      </w:r>
      <w:r w:rsidRPr="00044013">
        <w:rPr>
          <w:rFonts w:ascii="Times New Roman" w:hAnsi="Times New Roman" w:cs="Times New Roman"/>
          <w:sz w:val="28"/>
          <w:szCs w:val="28"/>
        </w:rPr>
        <w:t>тветственный</w:t>
      </w:r>
      <w:r>
        <w:rPr>
          <w:rFonts w:ascii="Times New Roman" w:hAnsi="Times New Roman" w:cs="Times New Roman"/>
          <w:sz w:val="28"/>
          <w:szCs w:val="28"/>
        </w:rPr>
        <w:t xml:space="preserve"> исполнитель </w:t>
      </w:r>
      <w:r w:rsidRPr="00DE4810">
        <w:rPr>
          <w:rFonts w:ascii="Times New Roman" w:hAnsi="Times New Roman" w:cs="Times New Roman"/>
          <w:sz w:val="28"/>
          <w:szCs w:val="28"/>
        </w:rPr>
        <w:t xml:space="preserve">несет ответственность за подготовку и реализацию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 в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>целом.</w:t>
      </w:r>
    </w:p>
    <w:p w:rsidR="00941BC1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44013">
        <w:rPr>
          <w:rFonts w:ascii="Times New Roman" w:hAnsi="Times New Roman"/>
          <w:sz w:val="28"/>
          <w:szCs w:val="28"/>
        </w:rPr>
        <w:t>4</w:t>
      </w:r>
      <w:r w:rsidR="00941BC1" w:rsidRPr="00044013">
        <w:rPr>
          <w:rFonts w:ascii="Times New Roman" w:hAnsi="Times New Roman"/>
          <w:sz w:val="28"/>
          <w:szCs w:val="28"/>
        </w:rPr>
        <w:t>.</w:t>
      </w:r>
      <w:r w:rsidR="00044013" w:rsidRPr="00044013">
        <w:rPr>
          <w:rFonts w:ascii="Times New Roman" w:hAnsi="Times New Roman"/>
          <w:sz w:val="28"/>
          <w:szCs w:val="28"/>
        </w:rPr>
        <w:t xml:space="preserve"> </w:t>
      </w:r>
      <w:r w:rsidR="00941BC1" w:rsidRPr="00044013">
        <w:rPr>
          <w:rFonts w:ascii="Times New Roman" w:hAnsi="Times New Roman"/>
          <w:sz w:val="28"/>
          <w:szCs w:val="28"/>
        </w:rPr>
        <w:t>Реализация</w:t>
      </w:r>
      <w:r w:rsidR="00941BC1">
        <w:rPr>
          <w:rFonts w:ascii="Times New Roman" w:hAnsi="Times New Roman"/>
          <w:sz w:val="28"/>
          <w:szCs w:val="28"/>
        </w:rPr>
        <w:t xml:space="preserve"> муниципальной программы осуществляется в соответствии с планом реализации муниципальной программы (далее – план реализации), разрабатываемым на очередной финансовый год и содержащим перечень</w:t>
      </w:r>
      <w:r w:rsidR="00BF2B50">
        <w:rPr>
          <w:rFonts w:ascii="Times New Roman" w:hAnsi="Times New Roman"/>
          <w:sz w:val="28"/>
          <w:szCs w:val="28"/>
        </w:rPr>
        <w:t xml:space="preserve"> значимых контрольных событий муниципальной программы с указанием их сроков и ожидаемых результатов</w:t>
      </w:r>
      <w:r w:rsidR="003F7B8C">
        <w:rPr>
          <w:rFonts w:ascii="Times New Roman" w:hAnsi="Times New Roman"/>
          <w:sz w:val="28"/>
          <w:szCs w:val="28"/>
        </w:rPr>
        <w:t xml:space="preserve"> согласно приложению №</w:t>
      </w:r>
      <w:r w:rsidR="00D07566">
        <w:rPr>
          <w:rFonts w:ascii="Times New Roman" w:hAnsi="Times New Roman"/>
          <w:sz w:val="28"/>
          <w:szCs w:val="28"/>
        </w:rPr>
        <w:t>8 к настоящему Порядку</w:t>
      </w:r>
      <w:r w:rsidR="00BF2B50">
        <w:rPr>
          <w:rFonts w:ascii="Times New Roman" w:hAnsi="Times New Roman"/>
          <w:sz w:val="28"/>
          <w:szCs w:val="28"/>
        </w:rPr>
        <w:t>.</w:t>
      </w:r>
    </w:p>
    <w:p w:rsidR="00BF2B50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программы.</w:t>
      </w:r>
    </w:p>
    <w:p w:rsidR="00884FA3" w:rsidRDefault="00884FA3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наличия в муниципальной программе перечня инвестиционных проектов строительства, реконструкции, капитального ремонта, находящихся в муниципальной собственности Октябрьского района, план реализации в обязательном порядке должен содержать контрольные события по объектам строительства, реконструкции, капитального ремонта, находящимся в муниципальной собственности Октябрьского района.</w:t>
      </w:r>
    </w:p>
    <w:p w:rsidR="00BF2B50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3331">
        <w:rPr>
          <w:rFonts w:ascii="Times New Roman" w:hAnsi="Times New Roman"/>
          <w:sz w:val="28"/>
          <w:szCs w:val="28"/>
        </w:rPr>
        <w:t>План реализации утверждается правовым актом органа местного самоуправления, отраслевого (функционального) органа</w:t>
      </w:r>
      <w:r w:rsidR="003E1702" w:rsidRPr="00103331">
        <w:rPr>
          <w:rFonts w:ascii="Times New Roman" w:hAnsi="Times New Roman"/>
          <w:sz w:val="28"/>
          <w:szCs w:val="28"/>
        </w:rPr>
        <w:t xml:space="preserve"> </w:t>
      </w:r>
      <w:r w:rsidRPr="00103331">
        <w:rPr>
          <w:rFonts w:ascii="Times New Roman" w:hAnsi="Times New Roman"/>
          <w:sz w:val="28"/>
          <w:szCs w:val="28"/>
        </w:rPr>
        <w:t xml:space="preserve">Администрации Октябрьского района – ответственного исполнителя муниципальной программы не позднее 5 рабочих дней со дня утверждения постановлением Администрации Октябрьского района муниципальной программы и далее ежегодно, не позднее </w:t>
      </w:r>
      <w:r w:rsidR="003D4BA9" w:rsidRPr="00103331">
        <w:rPr>
          <w:rFonts w:ascii="Times New Roman" w:hAnsi="Times New Roman"/>
          <w:sz w:val="28"/>
          <w:szCs w:val="28"/>
        </w:rPr>
        <w:t>30</w:t>
      </w:r>
      <w:r w:rsidRPr="00103331">
        <w:rPr>
          <w:rFonts w:ascii="Times New Roman" w:hAnsi="Times New Roman"/>
          <w:sz w:val="28"/>
          <w:szCs w:val="28"/>
        </w:rPr>
        <w:t xml:space="preserve"> декабря текущего финансового года.</w:t>
      </w:r>
    </w:p>
    <w:p w:rsidR="00367176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реализации, не влияющих на 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367176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Правовой акт об утверждении или внесении изменений в план реализации муниципальной программы Октябрьского района, ответственным исполнителем которой является Администрация Октябрьского района, подготавливается в порядке и сроки, установленные Регламентом Администрации Октябрьского района.</w:t>
      </w:r>
    </w:p>
    <w:p w:rsidR="00367176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реализации после его утверждения, внесения изменений подлежит размещению ответственным исполнителем муниципальной программы не позднее 10 рабочих дней на официальном сайте Администрации Октябрьского района в информационно-телекоммуникационной сети Интернет.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VII</w:t>
      </w:r>
      <w:r w:rsidRPr="00AC4E39">
        <w:rPr>
          <w:rFonts w:ascii="Times New Roman" w:hAnsi="Times New Roman"/>
          <w:sz w:val="28"/>
          <w:szCs w:val="28"/>
        </w:rPr>
        <w:t>. Контроль и отчетность при реализации Программы.</w:t>
      </w:r>
    </w:p>
    <w:p w:rsidR="00074B2C" w:rsidRPr="00AC4E39" w:rsidRDefault="00074B2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органа Администрации, определенного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её выполнение финансовых средств, определяет формы и методы управления реализацией муниципальной программы.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44013">
        <w:rPr>
          <w:rFonts w:ascii="Times New Roman" w:hAnsi="Times New Roman" w:cs="Times New Roman"/>
          <w:sz w:val="28"/>
          <w:szCs w:val="28"/>
        </w:rPr>
        <w:t xml:space="preserve"> </w:t>
      </w:r>
      <w:r w:rsidRPr="0064111E">
        <w:rPr>
          <w:rFonts w:ascii="Times New Roman" w:hAnsi="Times New Roman" w:cs="Times New Roman"/>
          <w:sz w:val="28"/>
          <w:szCs w:val="28"/>
        </w:rPr>
        <w:t xml:space="preserve">В целях обеспечения оперативного контроля за реализацией муниципальных программ ответственный исполнитель муниципальной программы </w:t>
      </w:r>
      <w:r w:rsidR="00D315E8" w:rsidRPr="0064111E">
        <w:rPr>
          <w:rFonts w:ascii="Times New Roman" w:hAnsi="Times New Roman" w:cs="Times New Roman"/>
          <w:sz w:val="28"/>
          <w:szCs w:val="28"/>
        </w:rPr>
        <w:t xml:space="preserve">направляет в ФЭУ </w:t>
      </w:r>
      <w:r w:rsidRPr="0064111E">
        <w:rPr>
          <w:rFonts w:ascii="Times New Roman" w:hAnsi="Times New Roman" w:cs="Times New Roman"/>
          <w:sz w:val="28"/>
          <w:szCs w:val="28"/>
        </w:rPr>
        <w:t xml:space="preserve"> отчет об исполнении плана реализации согласно приложению №9 к настоящему Порядку по итогам: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Полугодия, 9 месяцев – до 15-го числа второго месяца, следующего за отчетным периодом</w:t>
      </w:r>
      <w:r w:rsidR="00044013">
        <w:rPr>
          <w:rFonts w:ascii="Times New Roman" w:hAnsi="Times New Roman" w:cs="Times New Roman"/>
          <w:sz w:val="28"/>
          <w:szCs w:val="28"/>
        </w:rPr>
        <w:t>.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год – до 1 марта года, следующего за отчетным.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440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Отчет об исполнении плана реализации после рассмотрения на </w:t>
      </w:r>
      <w:r w:rsidR="00A35CB7">
        <w:rPr>
          <w:rFonts w:ascii="Times New Roman" w:hAnsi="Times New Roman" w:cs="Times New Roman"/>
          <w:sz w:val="28"/>
          <w:szCs w:val="28"/>
        </w:rPr>
        <w:t>заседании коллегии Администрации Октябрьского района подлежит размещению ответственным исполнителем муниципальной программы в течении 10 рабочих дней на официальном сайте Администрации Октябрьского района в информационно-телекоммуникационной сети Интернет.</w:t>
      </w:r>
    </w:p>
    <w:p w:rsidR="007176BC" w:rsidRPr="00103331" w:rsidRDefault="00A35CB7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4.Ответ</w:t>
      </w:r>
      <w:r w:rsidR="00897E6C" w:rsidRPr="00103331">
        <w:rPr>
          <w:rFonts w:ascii="Times New Roman" w:hAnsi="Times New Roman" w:cs="Times New Roman"/>
          <w:sz w:val="28"/>
          <w:szCs w:val="28"/>
        </w:rPr>
        <w:t>ственный исполнитель</w:t>
      </w:r>
      <w:r w:rsidRPr="00103331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7176BC" w:rsidRPr="0010333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3D4BA9" w:rsidRPr="00103331">
        <w:rPr>
          <w:rFonts w:ascii="Times New Roman" w:hAnsi="Times New Roman" w:cs="Times New Roman"/>
          <w:sz w:val="28"/>
          <w:szCs w:val="28"/>
        </w:rPr>
        <w:t xml:space="preserve">подготавливает,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(далее – годовой отчет) до </w:t>
      </w:r>
      <w:r w:rsidR="007176BC" w:rsidRPr="00103331">
        <w:rPr>
          <w:rFonts w:ascii="Times New Roman" w:hAnsi="Times New Roman" w:cs="Times New Roman"/>
          <w:sz w:val="28"/>
          <w:szCs w:val="28"/>
        </w:rPr>
        <w:t xml:space="preserve">20 </w:t>
      </w:r>
      <w:r w:rsidR="003D4BA9" w:rsidRPr="00103331">
        <w:rPr>
          <w:rFonts w:ascii="Times New Roman" w:hAnsi="Times New Roman" w:cs="Times New Roman"/>
          <w:sz w:val="28"/>
          <w:szCs w:val="28"/>
        </w:rPr>
        <w:t>марта</w:t>
      </w:r>
      <w:r w:rsidR="007176BC" w:rsidRPr="00103331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отчетным.</w:t>
      </w:r>
    </w:p>
    <w:p w:rsidR="007176BC" w:rsidRPr="00103331" w:rsidRDefault="003D4BA9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5</w:t>
      </w:r>
      <w:r w:rsidR="007176BC" w:rsidRPr="00103331">
        <w:rPr>
          <w:rFonts w:ascii="Times New Roman" w:hAnsi="Times New Roman" w:cs="Times New Roman"/>
          <w:sz w:val="28"/>
          <w:szCs w:val="28"/>
        </w:rPr>
        <w:t xml:space="preserve">. ФЭУ с учетом информации, полученной от </w:t>
      </w:r>
      <w:r w:rsidR="00D52494" w:rsidRPr="00103331">
        <w:rPr>
          <w:rFonts w:ascii="Times New Roman" w:hAnsi="Times New Roman" w:cs="Times New Roman"/>
          <w:sz w:val="28"/>
          <w:szCs w:val="28"/>
        </w:rPr>
        <w:t xml:space="preserve">ответственных исполнителей </w:t>
      </w:r>
      <w:r w:rsidR="007176BC" w:rsidRPr="00103331">
        <w:rPr>
          <w:rFonts w:ascii="Times New Roman" w:hAnsi="Times New Roman" w:cs="Times New Roman"/>
          <w:sz w:val="28"/>
          <w:szCs w:val="28"/>
        </w:rPr>
        <w:t xml:space="preserve">муниципальных программ, </w:t>
      </w:r>
      <w:r w:rsidRPr="00103331">
        <w:rPr>
          <w:rFonts w:ascii="Times New Roman" w:hAnsi="Times New Roman" w:cs="Times New Roman"/>
          <w:sz w:val="28"/>
          <w:szCs w:val="28"/>
        </w:rPr>
        <w:t>до 1</w:t>
      </w:r>
      <w:r w:rsidR="007176BC" w:rsidRPr="00103331">
        <w:rPr>
          <w:rFonts w:ascii="Times New Roman" w:hAnsi="Times New Roman" w:cs="Times New Roman"/>
          <w:sz w:val="28"/>
          <w:szCs w:val="28"/>
        </w:rPr>
        <w:t xml:space="preserve"> </w:t>
      </w:r>
      <w:r w:rsidRPr="00103331">
        <w:rPr>
          <w:rFonts w:ascii="Times New Roman" w:hAnsi="Times New Roman" w:cs="Times New Roman"/>
          <w:sz w:val="28"/>
          <w:szCs w:val="28"/>
        </w:rPr>
        <w:t>апреля</w:t>
      </w:r>
      <w:r w:rsidR="008A28C4" w:rsidRPr="00103331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отчетным, подготавливает сводный доклад для обеспечения представления в Собрание депутатов Октябрьского района годового отчета об исполнении бюджета Октябрьского района в порядке, установленном нормативно-правовыми актами Октябрьского района.</w:t>
      </w:r>
    </w:p>
    <w:p w:rsidR="007176BC" w:rsidRPr="00103331" w:rsidRDefault="003D4BA9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6</w:t>
      </w:r>
      <w:r w:rsidR="00044013">
        <w:rPr>
          <w:rFonts w:ascii="Times New Roman" w:hAnsi="Times New Roman" w:cs="Times New Roman"/>
          <w:sz w:val="28"/>
          <w:szCs w:val="28"/>
        </w:rPr>
        <w:t xml:space="preserve">. </w:t>
      </w:r>
      <w:r w:rsidR="008A28C4" w:rsidRPr="00103331">
        <w:rPr>
          <w:rFonts w:ascii="Times New Roman" w:hAnsi="Times New Roman" w:cs="Times New Roman"/>
          <w:sz w:val="28"/>
          <w:szCs w:val="28"/>
        </w:rPr>
        <w:t>Сводный доклад формируется на основании утвержденных Администрацией Октябрьского района годовых отчетов и содержит общие сведения о реализации муниципальных программ за отчетный год , а также по каждой муниципальной программе:</w:t>
      </w:r>
    </w:p>
    <w:p w:rsidR="008A28C4" w:rsidRPr="00103331" w:rsidRDefault="008A28C4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об основных результатах реализации муниципальной программы за отчетный период;</w:t>
      </w:r>
    </w:p>
    <w:p w:rsidR="008A28C4" w:rsidRPr="00103331" w:rsidRDefault="008A28C4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степени соответствия установленных и достигнутых целевых индикаторов и показателей муниципальной программы за отчетный год;</w:t>
      </w:r>
    </w:p>
    <w:p w:rsidR="008A28C4" w:rsidRPr="00DE4810" w:rsidRDefault="008A28C4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выполнении расходных обязательств Октябрьского района, связанных с реализацией муниципальной программы.</w:t>
      </w:r>
    </w:p>
    <w:p w:rsidR="007176BC" w:rsidRPr="00DE4810" w:rsidRDefault="003D4BA9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. После окончания срока реализации </w:t>
      </w:r>
      <w:r w:rsidR="007176BC">
        <w:rPr>
          <w:rFonts w:ascii="Times New Roman" w:hAnsi="Times New Roman" w:cs="Times New Roman"/>
          <w:sz w:val="28"/>
          <w:szCs w:val="28"/>
        </w:rPr>
        <w:t>муниципальной п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D52494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044013">
        <w:rPr>
          <w:rFonts w:ascii="Times New Roman" w:hAnsi="Times New Roman" w:cs="Times New Roman"/>
          <w:sz w:val="28"/>
          <w:szCs w:val="28"/>
        </w:rPr>
        <w:t>г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лаве </w:t>
      </w:r>
      <w:r w:rsidR="0004401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176BC">
        <w:rPr>
          <w:rFonts w:ascii="Times New Roman" w:hAnsi="Times New Roman" w:cs="Times New Roman"/>
          <w:sz w:val="28"/>
          <w:szCs w:val="28"/>
        </w:rPr>
        <w:t>Октябрьского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 района  на утверждение </w:t>
      </w:r>
      <w:r w:rsidR="007176BC" w:rsidRPr="007A5C82">
        <w:rPr>
          <w:rFonts w:ascii="Times New Roman" w:hAnsi="Times New Roman" w:cs="Times New Roman"/>
          <w:sz w:val="28"/>
          <w:szCs w:val="28"/>
        </w:rPr>
        <w:t>не позднее 1 апреля года,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 следующего за последним годом реализации </w:t>
      </w:r>
      <w:r w:rsidR="007176BC">
        <w:rPr>
          <w:rFonts w:ascii="Times New Roman" w:hAnsi="Times New Roman" w:cs="Times New Roman"/>
          <w:sz w:val="28"/>
          <w:szCs w:val="28"/>
        </w:rPr>
        <w:t>муниципальной п</w:t>
      </w:r>
      <w:r w:rsidR="007176BC" w:rsidRPr="00DE4810">
        <w:rPr>
          <w:rFonts w:ascii="Times New Roman" w:hAnsi="Times New Roman" w:cs="Times New Roman"/>
          <w:sz w:val="28"/>
          <w:szCs w:val="28"/>
        </w:rPr>
        <w:t>рограммы,</w:t>
      </w:r>
      <w:r w:rsidR="007176BC">
        <w:rPr>
          <w:rFonts w:ascii="Times New Roman" w:hAnsi="Times New Roman" w:cs="Times New Roman"/>
          <w:sz w:val="28"/>
          <w:szCs w:val="28"/>
        </w:rPr>
        <w:t xml:space="preserve"> итоговый отчет о ее реализации </w:t>
      </w:r>
      <w:r w:rsidR="007176BC" w:rsidRPr="009943AA">
        <w:rPr>
          <w:rFonts w:ascii="Times New Roman" w:hAnsi="Times New Roman"/>
          <w:sz w:val="28"/>
          <w:szCs w:val="28"/>
        </w:rPr>
        <w:t xml:space="preserve">согласно </w:t>
      </w:r>
      <w:r w:rsidR="007176BC" w:rsidRPr="007A5C82">
        <w:rPr>
          <w:rFonts w:ascii="Times New Roman" w:hAnsi="Times New Roman"/>
          <w:sz w:val="28"/>
          <w:szCs w:val="28"/>
        </w:rPr>
        <w:t xml:space="preserve">приложению N </w:t>
      </w:r>
      <w:r w:rsidR="00A35CB7">
        <w:rPr>
          <w:rFonts w:ascii="Times New Roman" w:hAnsi="Times New Roman"/>
          <w:sz w:val="28"/>
          <w:szCs w:val="28"/>
        </w:rPr>
        <w:t>1</w:t>
      </w:r>
      <w:r w:rsidR="00554D06">
        <w:rPr>
          <w:rFonts w:ascii="Times New Roman" w:hAnsi="Times New Roman"/>
          <w:sz w:val="28"/>
          <w:szCs w:val="28"/>
        </w:rPr>
        <w:t>3</w:t>
      </w:r>
      <w:r w:rsidR="007176BC" w:rsidRPr="009943AA">
        <w:rPr>
          <w:rFonts w:ascii="Times New Roman" w:hAnsi="Times New Roman"/>
          <w:sz w:val="28"/>
          <w:szCs w:val="28"/>
        </w:rPr>
        <w:t>к настоящему Порядку</w:t>
      </w:r>
      <w:r w:rsidR="007176BC">
        <w:rPr>
          <w:rFonts w:ascii="Times New Roman" w:hAnsi="Times New Roman"/>
          <w:sz w:val="28"/>
          <w:szCs w:val="28"/>
        </w:rPr>
        <w:t xml:space="preserve"> с заключением ФЭУ.</w:t>
      </w:r>
    </w:p>
    <w:p w:rsidR="007176BC" w:rsidRPr="00DE4810" w:rsidRDefault="003D4BA9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. Годовой и итоговый отчеты о реализации </w:t>
      </w:r>
      <w:r w:rsidR="007176BC">
        <w:rPr>
          <w:rFonts w:ascii="Times New Roman" w:hAnsi="Times New Roman" w:cs="Times New Roman"/>
          <w:sz w:val="28"/>
          <w:szCs w:val="28"/>
        </w:rPr>
        <w:t>муниципальной п</w:t>
      </w:r>
      <w:r w:rsidR="007176BC" w:rsidRPr="00DE4810">
        <w:rPr>
          <w:rFonts w:ascii="Times New Roman" w:hAnsi="Times New Roman" w:cs="Times New Roman"/>
          <w:sz w:val="28"/>
          <w:szCs w:val="28"/>
        </w:rPr>
        <w:t>рограммы должны содержать: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а) аналитическую записку, в которой указываются: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степень достижения запланированных результатов и намеченных целей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общий объем фактически произведенных расходов, всего и в том числе по источникам финансирования;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 распределение бюджетных расходов по целям, задачам и подпрограммам;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б) таблицу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7A5C82">
        <w:rPr>
          <w:rFonts w:ascii="Times New Roman" w:hAnsi="Times New Roman" w:cs="Times New Roman"/>
          <w:sz w:val="28"/>
          <w:szCs w:val="28"/>
        </w:rPr>
        <w:t>по форме</w:t>
      </w:r>
      <w:r w:rsidR="00074B2C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7A5C82">
        <w:rPr>
          <w:rFonts w:ascii="Times New Roman" w:hAnsi="Times New Roman" w:cs="Times New Roman"/>
          <w:sz w:val="28"/>
          <w:szCs w:val="28"/>
        </w:rPr>
        <w:t xml:space="preserve"> № </w:t>
      </w:r>
      <w:r w:rsidR="00A35CB7">
        <w:rPr>
          <w:rFonts w:ascii="Times New Roman" w:hAnsi="Times New Roman" w:cs="Times New Roman"/>
          <w:sz w:val="28"/>
          <w:szCs w:val="28"/>
        </w:rPr>
        <w:t>10</w:t>
      </w:r>
      <w:r w:rsidRPr="007A5C82">
        <w:rPr>
          <w:rFonts w:ascii="Times New Roman" w:hAnsi="Times New Roman" w:cs="Times New Roman"/>
          <w:sz w:val="28"/>
          <w:szCs w:val="28"/>
        </w:rPr>
        <w:t xml:space="preserve"> или № </w:t>
      </w:r>
      <w:r w:rsidR="00A35CB7">
        <w:rPr>
          <w:rFonts w:ascii="Times New Roman" w:hAnsi="Times New Roman" w:cs="Times New Roman"/>
          <w:sz w:val="28"/>
          <w:szCs w:val="28"/>
        </w:rPr>
        <w:t>11</w:t>
      </w:r>
      <w:r w:rsidR="00074B2C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7A5C82">
        <w:rPr>
          <w:rFonts w:ascii="Times New Roman" w:hAnsi="Times New Roman" w:cs="Times New Roman"/>
          <w:sz w:val="28"/>
          <w:szCs w:val="28"/>
        </w:rPr>
        <w:t>,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>в которой указываются: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данные об использовании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района и средств иных привлекаемых для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источников по каждому программному мероприятию и в целом по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рограмме;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по мероприятиям, не завершенным в утвержденные сроки, - причины их невыполнения и предложения по дальнейшей реализации.</w:t>
      </w:r>
    </w:p>
    <w:p w:rsidR="007176BC" w:rsidRDefault="00C53C8E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мероприятиям, не завершенным в утвержденные сроки, - причины их невыполнения и предлож</w:t>
      </w:r>
      <w:r w:rsidR="00554D06">
        <w:rPr>
          <w:rFonts w:ascii="Times New Roman" w:hAnsi="Times New Roman" w:cs="Times New Roman"/>
          <w:sz w:val="28"/>
          <w:szCs w:val="28"/>
        </w:rPr>
        <w:t xml:space="preserve">ения по дальнейшей реализации </w:t>
      </w:r>
      <w:r w:rsidR="00554D06" w:rsidRPr="0004401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том числе по оптимизации бюджетных расходов на реализацию основных мероприятий</w:t>
      </w:r>
      <w:r w:rsidR="00577C7B">
        <w:rPr>
          <w:rFonts w:ascii="Times New Roman" w:hAnsi="Times New Roman" w:cs="Times New Roman"/>
          <w:sz w:val="28"/>
          <w:szCs w:val="28"/>
        </w:rPr>
        <w:t xml:space="preserve"> подпрограмм </w:t>
      </w:r>
      <w:r>
        <w:rPr>
          <w:rFonts w:ascii="Times New Roman" w:hAnsi="Times New Roman" w:cs="Times New Roman"/>
          <w:sz w:val="28"/>
          <w:szCs w:val="28"/>
        </w:rPr>
        <w:t>и корректировке целевых индикаторов и показателей муниципальной программы на текущий финансовый год и плановый период</w:t>
      </w:r>
      <w:r w:rsidR="000440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4D06" w:rsidRPr="00DE4810" w:rsidRDefault="00554D0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перечень нереализованных или реализованных не в полном объеме основных мероприятий подпрограмм муниципальной программы за отчетный период согласно приложению №12 к настоящему Порядку.</w:t>
      </w:r>
    </w:p>
    <w:p w:rsidR="007176BC" w:rsidRPr="00DE4810" w:rsidRDefault="003D4BA9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176BC" w:rsidRPr="00DE4810">
        <w:rPr>
          <w:rFonts w:ascii="Times New Roman" w:hAnsi="Times New Roman" w:cs="Times New Roman"/>
          <w:sz w:val="28"/>
          <w:szCs w:val="28"/>
        </w:rPr>
        <w:t>.</w:t>
      </w:r>
      <w:r w:rsidR="00044013">
        <w:rPr>
          <w:rFonts w:ascii="Times New Roman" w:hAnsi="Times New Roman" w:cs="Times New Roman"/>
          <w:sz w:val="28"/>
          <w:szCs w:val="28"/>
        </w:rPr>
        <w:t xml:space="preserve"> 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</w:t>
      </w:r>
      <w:r w:rsidR="007176BC">
        <w:rPr>
          <w:rFonts w:ascii="Times New Roman" w:hAnsi="Times New Roman" w:cs="Times New Roman"/>
          <w:sz w:val="28"/>
          <w:szCs w:val="28"/>
        </w:rPr>
        <w:t xml:space="preserve">постоянная комиссия по экономической политике, бюджету, местным налогам и сборам, муниципальной собственности Собрания депутатов Октябрьского </w:t>
      </w:r>
      <w:r w:rsidR="007176BC" w:rsidRPr="00DE4810">
        <w:rPr>
          <w:rFonts w:ascii="Times New Roman" w:hAnsi="Times New Roman" w:cs="Times New Roman"/>
          <w:sz w:val="28"/>
          <w:szCs w:val="28"/>
        </w:rPr>
        <w:t xml:space="preserve">района может осуществлять контроль за реализацией </w:t>
      </w:r>
      <w:r w:rsidR="007176BC">
        <w:rPr>
          <w:rFonts w:ascii="Times New Roman" w:hAnsi="Times New Roman" w:cs="Times New Roman"/>
          <w:sz w:val="28"/>
          <w:szCs w:val="28"/>
        </w:rPr>
        <w:t>муниципальной п</w:t>
      </w:r>
      <w:r w:rsidR="007176BC" w:rsidRPr="00DE4810">
        <w:rPr>
          <w:rFonts w:ascii="Times New Roman" w:hAnsi="Times New Roman" w:cs="Times New Roman"/>
          <w:sz w:val="28"/>
          <w:szCs w:val="28"/>
        </w:rPr>
        <w:t>рограммы, в том числе в форме экспертизы.</w:t>
      </w:r>
    </w:p>
    <w:p w:rsidR="00FF5337" w:rsidRPr="0062108F" w:rsidRDefault="00FF5337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4D06" w:rsidRDefault="00554D06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074B2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4B2C">
        <w:rPr>
          <w:rFonts w:ascii="Times New Roman" w:hAnsi="Times New Roman"/>
          <w:sz w:val="28"/>
          <w:szCs w:val="28"/>
        </w:rPr>
        <w:t>VIII</w:t>
      </w:r>
      <w:r w:rsidRPr="00074B2C">
        <w:rPr>
          <w:rFonts w:ascii="Times New Roman" w:hAnsi="Times New Roman" w:cs="Times New Roman"/>
          <w:sz w:val="32"/>
          <w:szCs w:val="32"/>
        </w:rPr>
        <w:t>.</w:t>
      </w:r>
      <w:r w:rsidRPr="00074B2C">
        <w:rPr>
          <w:rFonts w:ascii="Times New Roman" w:hAnsi="Times New Roman" w:cs="Times New Roman"/>
          <w:sz w:val="28"/>
          <w:szCs w:val="28"/>
        </w:rPr>
        <w:t xml:space="preserve"> Порядок проведения оценки и критерии оценки эффективности</w:t>
      </w:r>
    </w:p>
    <w:p w:rsidR="007176BC" w:rsidRPr="00074B2C" w:rsidRDefault="007176BC" w:rsidP="007176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4B2C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1. По каждой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рограмме ежегодно проводится оценка эффективности ее реализации.</w:t>
      </w:r>
    </w:p>
    <w:p w:rsidR="00577C7B" w:rsidRPr="00DE4810" w:rsidRDefault="00577C7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 в установленные сроки.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2. После завершения очередного финансового года </w:t>
      </w:r>
      <w:r w:rsidR="00D52494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представляет в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DE4810">
        <w:rPr>
          <w:rFonts w:ascii="Times New Roman" w:hAnsi="Times New Roman" w:cs="Times New Roman"/>
          <w:sz w:val="28"/>
          <w:szCs w:val="28"/>
        </w:rPr>
        <w:t xml:space="preserve">  годовой отчет о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E4810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E4810">
        <w:rPr>
          <w:rFonts w:ascii="Times New Roman" w:hAnsi="Times New Roman" w:cs="Times New Roman"/>
          <w:sz w:val="28"/>
          <w:szCs w:val="28"/>
        </w:rPr>
        <w:t xml:space="preserve"> эффективности ее реализации</w:t>
      </w:r>
      <w:r>
        <w:rPr>
          <w:rFonts w:ascii="Times New Roman" w:hAnsi="Times New Roman" w:cs="Times New Roman"/>
          <w:sz w:val="28"/>
          <w:szCs w:val="28"/>
        </w:rPr>
        <w:t xml:space="preserve">, рассчитанной в соответствии с </w:t>
      </w:r>
      <w:r w:rsidRPr="00D2593E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2593E">
        <w:rPr>
          <w:rFonts w:ascii="Times New Roman" w:hAnsi="Times New Roman" w:cs="Times New Roman"/>
          <w:sz w:val="28"/>
          <w:szCs w:val="28"/>
        </w:rPr>
        <w:t xml:space="preserve"> N </w:t>
      </w:r>
      <w:r w:rsidR="00554D06">
        <w:rPr>
          <w:rFonts w:ascii="Times New Roman" w:hAnsi="Times New Roman" w:cs="Times New Roman"/>
          <w:sz w:val="28"/>
          <w:szCs w:val="28"/>
        </w:rPr>
        <w:t>14</w:t>
      </w:r>
      <w:r w:rsidRPr="00D2593E">
        <w:rPr>
          <w:rFonts w:ascii="Times New Roman" w:hAnsi="Times New Roman" w:cs="Times New Roman"/>
          <w:sz w:val="28"/>
          <w:szCs w:val="28"/>
        </w:rPr>
        <w:t xml:space="preserve">к </w:t>
      </w:r>
      <w:r w:rsidR="00554D06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D2593E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3. Критериями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являются: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степень достижения заявленных результатов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отклонени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E4810">
        <w:rPr>
          <w:rFonts w:ascii="Times New Roman" w:hAnsi="Times New Roman" w:cs="Times New Roman"/>
          <w:sz w:val="28"/>
          <w:szCs w:val="28"/>
        </w:rPr>
        <w:t xml:space="preserve"> достигнутых значений показателей от плановых значений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4. 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По каждому направлению 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1E29EB">
        <w:rPr>
          <w:rFonts w:ascii="Times New Roman" w:hAnsi="Times New Roman"/>
          <w:sz w:val="28"/>
          <w:szCs w:val="28"/>
        </w:rPr>
        <w:t xml:space="preserve">По итогам оценки эффективности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программы </w:t>
      </w:r>
      <w:r w:rsidR="00044013">
        <w:rPr>
          <w:rFonts w:ascii="Times New Roman" w:hAnsi="Times New Roman"/>
          <w:sz w:val="28"/>
          <w:szCs w:val="28"/>
        </w:rPr>
        <w:t xml:space="preserve">ФЭУ </w:t>
      </w:r>
      <w:r w:rsidRPr="001E29EB">
        <w:rPr>
          <w:rFonts w:ascii="Times New Roman" w:hAnsi="Times New Roman"/>
          <w:sz w:val="28"/>
          <w:szCs w:val="28"/>
        </w:rPr>
        <w:t xml:space="preserve">подготавливает соответствующее заключение и направляет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="00044013">
        <w:rPr>
          <w:rFonts w:ascii="Times New Roman" w:hAnsi="Times New Roman"/>
          <w:sz w:val="28"/>
          <w:szCs w:val="28"/>
        </w:rPr>
        <w:t xml:space="preserve">Администрации Октябрьского района </w:t>
      </w:r>
      <w:r w:rsidRPr="001E29EB">
        <w:rPr>
          <w:rFonts w:ascii="Times New Roman" w:hAnsi="Times New Roman"/>
          <w:sz w:val="28"/>
          <w:szCs w:val="28"/>
        </w:rPr>
        <w:t>и заказчику</w:t>
      </w:r>
      <w:r>
        <w:rPr>
          <w:rFonts w:ascii="Times New Roman" w:hAnsi="Times New Roman"/>
          <w:sz w:val="28"/>
          <w:szCs w:val="28"/>
        </w:rPr>
        <w:t>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1E29EB">
        <w:rPr>
          <w:rFonts w:ascii="Times New Roman" w:hAnsi="Times New Roman"/>
          <w:sz w:val="28"/>
          <w:szCs w:val="28"/>
        </w:rPr>
        <w:t xml:space="preserve">По результатам оценки эффективности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 xml:space="preserve">Администрацией Октябрьского </w:t>
      </w:r>
      <w:r w:rsidRPr="00044013">
        <w:rPr>
          <w:rFonts w:ascii="Times New Roman" w:hAnsi="Times New Roman"/>
          <w:sz w:val="28"/>
          <w:szCs w:val="28"/>
        </w:rPr>
        <w:t>района не</w:t>
      </w:r>
      <w:r w:rsidR="00044013" w:rsidRPr="00044013">
        <w:rPr>
          <w:rFonts w:ascii="Times New Roman" w:hAnsi="Times New Roman"/>
          <w:sz w:val="28"/>
          <w:szCs w:val="28"/>
        </w:rPr>
        <w:t xml:space="preserve"> </w:t>
      </w:r>
      <w:r w:rsidRPr="00044013">
        <w:rPr>
          <w:rFonts w:ascii="Times New Roman" w:hAnsi="Times New Roman"/>
          <w:sz w:val="28"/>
          <w:szCs w:val="28"/>
        </w:rPr>
        <w:t>позднее</w:t>
      </w:r>
      <w:r w:rsidRPr="00B03E40">
        <w:rPr>
          <w:rFonts w:ascii="Times New Roman" w:hAnsi="Times New Roman"/>
          <w:sz w:val="28"/>
          <w:szCs w:val="28"/>
        </w:rPr>
        <w:t xml:space="preserve"> чем за два месяца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1E29EB">
        <w:rPr>
          <w:rFonts w:ascii="Times New Roman" w:hAnsi="Times New Roman"/>
          <w:sz w:val="28"/>
          <w:szCs w:val="28"/>
        </w:rPr>
        <w:t>до дня внесения проекта бюджет</w:t>
      </w:r>
      <w:r>
        <w:rPr>
          <w:rFonts w:ascii="Times New Roman" w:hAnsi="Times New Roman"/>
          <w:sz w:val="28"/>
          <w:szCs w:val="28"/>
        </w:rPr>
        <w:t>а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 района</w:t>
      </w:r>
      <w:r w:rsidRPr="001E29EB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 </w:t>
      </w:r>
      <w:r>
        <w:rPr>
          <w:rFonts w:ascii="Times New Roman" w:hAnsi="Times New Roman"/>
          <w:sz w:val="28"/>
          <w:szCs w:val="28"/>
        </w:rPr>
        <w:t xml:space="preserve">в Собрание депутатов, </w:t>
      </w:r>
      <w:r w:rsidRPr="001E29EB">
        <w:rPr>
          <w:rFonts w:ascii="Times New Roman" w:hAnsi="Times New Roman"/>
          <w:sz w:val="28"/>
          <w:szCs w:val="28"/>
        </w:rPr>
        <w:t>может быть принято решение: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29EB">
        <w:rPr>
          <w:rFonts w:ascii="Times New Roman" w:hAnsi="Times New Roman"/>
          <w:sz w:val="28"/>
          <w:szCs w:val="28"/>
        </w:rPr>
        <w:t xml:space="preserve">о целесообразности сохранения и продолжения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>программы (подпрограммы);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29EB">
        <w:rPr>
          <w:rFonts w:ascii="Times New Roman" w:hAnsi="Times New Roman"/>
          <w:sz w:val="28"/>
          <w:szCs w:val="28"/>
        </w:rPr>
        <w:t xml:space="preserve">о сокращении (увеличении) начиная с очередного финансового года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>программы (подпрограммы);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1E29EB">
        <w:rPr>
          <w:rFonts w:ascii="Times New Roman" w:hAnsi="Times New Roman"/>
          <w:sz w:val="28"/>
          <w:szCs w:val="28"/>
        </w:rPr>
        <w:t xml:space="preserve">о досрочном прекращении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(подпрограммы).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E29EB">
        <w:rPr>
          <w:rFonts w:ascii="Times New Roman" w:hAnsi="Times New Roman"/>
          <w:sz w:val="28"/>
          <w:szCs w:val="28"/>
        </w:rPr>
        <w:t xml:space="preserve">. В случае принятия решения о досрочном прекращении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(подпрограммы) и при наличии заключенных во исполнение соответствующей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 программы (подпрограммы)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1E29EB">
        <w:rPr>
          <w:rFonts w:ascii="Times New Roman" w:hAnsi="Times New Roman"/>
          <w:sz w:val="28"/>
          <w:szCs w:val="28"/>
        </w:rPr>
        <w:t xml:space="preserve"> контрактов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E29EB">
        <w:rPr>
          <w:rFonts w:ascii="Times New Roman" w:hAnsi="Times New Roman"/>
          <w:sz w:val="28"/>
          <w:szCs w:val="28"/>
        </w:rPr>
        <w:t xml:space="preserve"> в бюджете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1E29EB">
        <w:rPr>
          <w:rFonts w:ascii="Times New Roman" w:hAnsi="Times New Roman"/>
          <w:sz w:val="28"/>
          <w:szCs w:val="28"/>
        </w:rPr>
        <w:t>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                                                      Н.Н. Савченко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</w:t>
      </w:r>
    </w:p>
    <w:p w:rsidR="00D845F9" w:rsidRDefault="00D845F9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</w:rPr>
        <w:sectPr w:rsidR="00D845F9" w:rsidSect="00D845F9">
          <w:footerReference w:type="default" r:id="rId10"/>
          <w:pgSz w:w="11906" w:h="16838" w:code="9"/>
          <w:pgMar w:top="851" w:right="1134" w:bottom="1134" w:left="1134" w:header="0" w:footer="737" w:gutter="0"/>
          <w:cols w:space="708"/>
          <w:docGrid w:linePitch="360"/>
        </w:sectPr>
      </w:pPr>
    </w:p>
    <w:p w:rsidR="003D08AA" w:rsidRPr="009144DE" w:rsidRDefault="003D08AA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 xml:space="preserve">Приложение </w:t>
      </w:r>
      <w:r w:rsidRPr="009144DE">
        <w:rPr>
          <w:rFonts w:ascii="Times New Roman" w:hAnsi="Times New Roman"/>
          <w:sz w:val="28"/>
          <w:szCs w:val="28"/>
          <w:lang w:val="en-US"/>
        </w:rPr>
        <w:t>N</w:t>
      </w:r>
      <w:r w:rsidRPr="009144DE">
        <w:rPr>
          <w:rFonts w:ascii="Times New Roman" w:hAnsi="Times New Roman"/>
          <w:sz w:val="28"/>
          <w:szCs w:val="28"/>
        </w:rPr>
        <w:t xml:space="preserve"> 1</w:t>
      </w: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Порядку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Par288"/>
      <w:bookmarkEnd w:id="1"/>
      <w:r w:rsidRPr="009144DE">
        <w:rPr>
          <w:rFonts w:ascii="Times New Roman" w:hAnsi="Times New Roman"/>
          <w:sz w:val="28"/>
          <w:szCs w:val="28"/>
        </w:rPr>
        <w:t>ФОРМА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ПАСПОРТА МУНИЦИПАЛЬНОЙ ПРОГРАММЫ ОКТЯБРЬСКОГО РАЙОНА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3467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70"/>
        <w:gridCol w:w="1108"/>
        <w:gridCol w:w="1276"/>
        <w:gridCol w:w="1417"/>
        <w:gridCol w:w="1701"/>
        <w:gridCol w:w="1985"/>
        <w:gridCol w:w="2410"/>
      </w:tblGrid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Наименование муниципальной программы                 </w:t>
            </w:r>
          </w:p>
        </w:tc>
        <w:tc>
          <w:tcPr>
            <w:tcW w:w="9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Цели муниципальной     </w:t>
            </w:r>
            <w:r w:rsidRPr="009144DE">
              <w:br/>
              <w:t xml:space="preserve">программы           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Задачи муниципальной     </w:t>
            </w:r>
            <w:r w:rsidRPr="009144DE">
              <w:br/>
              <w:t xml:space="preserve">программы           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D52494" w:rsidP="00594E6F">
            <w:pPr>
              <w:pStyle w:val="ConsPlusCell"/>
            </w:pPr>
            <w:r w:rsidRPr="009144DE">
              <w:t>Ответственный исполнитель</w:t>
            </w:r>
            <w:r w:rsidR="007176BC" w:rsidRPr="009144DE">
              <w:br/>
              <w:t xml:space="preserve">муниципальной программы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AE7450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50" w:rsidRPr="009144DE" w:rsidRDefault="00AE7450" w:rsidP="00594E6F">
            <w:pPr>
              <w:pStyle w:val="ConsPlusCell"/>
            </w:pPr>
            <w:r w:rsidRPr="009144DE">
              <w:t>Соисполнитель муниципальной программы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50" w:rsidRPr="009144DE" w:rsidRDefault="00AE7450" w:rsidP="00594E6F">
            <w:pPr>
              <w:pStyle w:val="ConsPlusCell"/>
            </w:pPr>
          </w:p>
        </w:tc>
      </w:tr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Сроки реализации            </w:t>
            </w:r>
            <w:r w:rsidRPr="009144DE">
              <w:br/>
              <w:t xml:space="preserve">муниципальной программы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Перечень подпрограмм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Источники финансирования    </w:t>
            </w:r>
            <w:r w:rsidRPr="009144DE">
              <w:br/>
              <w:t xml:space="preserve">муниципальной программы,  </w:t>
            </w:r>
            <w:r w:rsidRPr="009144DE">
              <w:br/>
              <w:t xml:space="preserve">в том числе по годам: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Расходы (тыс. рублей)                                   </w:t>
            </w:r>
          </w:p>
        </w:tc>
      </w:tr>
      <w:tr w:rsidR="007176BC" w:rsidRPr="009144DE" w:rsidTr="00510766">
        <w:trPr>
          <w:trHeight w:val="600"/>
          <w:tblCellSpacing w:w="5" w:type="nil"/>
        </w:trPr>
        <w:tc>
          <w:tcPr>
            <w:tcW w:w="3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Очередной </w:t>
            </w:r>
            <w:r w:rsidRPr="009144DE">
              <w:br/>
              <w:t>финансовый</w:t>
            </w:r>
            <w:r w:rsidRPr="009144DE">
              <w:br/>
              <w:t>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1-й год  </w:t>
            </w:r>
            <w:r w:rsidRPr="009144DE">
              <w:br/>
              <w:t>планового</w:t>
            </w:r>
            <w:r w:rsidRPr="009144DE">
              <w:br/>
              <w:t>периода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2-й год  </w:t>
            </w:r>
            <w:r w:rsidRPr="009144DE">
              <w:br/>
              <w:t>планового</w:t>
            </w:r>
            <w:r w:rsidRPr="009144DE">
              <w:br/>
              <w:t>периода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3-й год  </w:t>
            </w:r>
            <w:r w:rsidRPr="009144DE">
              <w:br/>
              <w:t>планового</w:t>
            </w:r>
            <w:r w:rsidRPr="009144DE">
              <w:br/>
              <w:t>периода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4-й год  </w:t>
            </w:r>
            <w:r w:rsidRPr="009144DE">
              <w:br/>
              <w:t>планового</w:t>
            </w:r>
            <w:r w:rsidRPr="009144DE">
              <w:br/>
              <w:t>периода</w:t>
            </w:r>
          </w:p>
        </w:tc>
      </w:tr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Средства бюджета Октябрьского района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Средства областного бюджета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Другие источники            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rHeight w:val="6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Планируемые результаты      </w:t>
            </w:r>
            <w:r w:rsidRPr="009144DE">
              <w:br/>
              <w:t xml:space="preserve">реализации муниципальной </w:t>
            </w:r>
            <w:r w:rsidRPr="009144DE">
              <w:br/>
              <w:t xml:space="preserve">программы                   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</w:tbl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Pr="00432E8A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74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Приложение N 2</w:t>
      </w: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744"/>
        <w:jc w:val="right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ar335"/>
      <w:bookmarkEnd w:id="2"/>
      <w:r w:rsidRPr="009144DE">
        <w:rPr>
          <w:rFonts w:ascii="Times New Roman" w:hAnsi="Times New Roman"/>
          <w:sz w:val="28"/>
          <w:szCs w:val="28"/>
        </w:rPr>
        <w:t>ФОРМА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ПАСПОРТА ПОДПРОГРАММЫ   МУНИЦИПАЛЬНОЙ ПРОГРАММЫ ОКТЯБРЬСКОГО РАЙОНА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785"/>
        <w:gridCol w:w="1785"/>
        <w:gridCol w:w="1904"/>
        <w:gridCol w:w="1428"/>
        <w:gridCol w:w="1312"/>
        <w:gridCol w:w="1312"/>
        <w:gridCol w:w="1312"/>
        <w:gridCol w:w="1309"/>
        <w:gridCol w:w="833"/>
        <w:gridCol w:w="6"/>
      </w:tblGrid>
      <w:tr w:rsidR="007176BC" w:rsidRPr="009144DE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Наименование подпрограммы       </w:t>
            </w:r>
          </w:p>
        </w:tc>
        <w:tc>
          <w:tcPr>
            <w:tcW w:w="11195" w:type="dxa"/>
            <w:gridSpan w:val="8"/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Цель подпрограммы               </w:t>
            </w:r>
          </w:p>
        </w:tc>
        <w:tc>
          <w:tcPr>
            <w:tcW w:w="11195" w:type="dxa"/>
            <w:gridSpan w:val="8"/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AE7450" w:rsidRPr="009144DE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AE7450" w:rsidRPr="009144DE" w:rsidRDefault="00AE7450" w:rsidP="00594E6F">
            <w:pPr>
              <w:pStyle w:val="ConsPlusCell"/>
            </w:pPr>
            <w:r w:rsidRPr="009144DE">
              <w:t>Ответственный исполнитель подпрограммы</w:t>
            </w:r>
          </w:p>
        </w:tc>
        <w:tc>
          <w:tcPr>
            <w:tcW w:w="11195" w:type="dxa"/>
            <w:gridSpan w:val="8"/>
          </w:tcPr>
          <w:p w:rsidR="00AE7450" w:rsidRPr="009144DE" w:rsidRDefault="00AE7450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9144DE" w:rsidRDefault="00D52494" w:rsidP="00594E6F">
            <w:pPr>
              <w:pStyle w:val="ConsPlusCell"/>
            </w:pPr>
            <w:r w:rsidRPr="009144DE">
              <w:t>Соисполнитель подпрограммы</w:t>
            </w:r>
          </w:p>
        </w:tc>
        <w:tc>
          <w:tcPr>
            <w:tcW w:w="11195" w:type="dxa"/>
            <w:gridSpan w:val="8"/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Задачи подпрограммы             </w:t>
            </w:r>
          </w:p>
        </w:tc>
        <w:tc>
          <w:tcPr>
            <w:tcW w:w="11195" w:type="dxa"/>
            <w:gridSpan w:val="8"/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Сроки реализации подпрограммы   </w:t>
            </w:r>
          </w:p>
        </w:tc>
        <w:tc>
          <w:tcPr>
            <w:tcW w:w="11195" w:type="dxa"/>
            <w:gridSpan w:val="8"/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2380" w:type="dxa"/>
            <w:vMerge w:val="restart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Источники         </w:t>
            </w:r>
            <w:r w:rsidRPr="009144DE">
              <w:br/>
              <w:t xml:space="preserve">финансирования    </w:t>
            </w:r>
            <w:r w:rsidRPr="009144DE">
              <w:br/>
              <w:t xml:space="preserve">подпрограммы по   </w:t>
            </w:r>
            <w:r w:rsidRPr="009144DE">
              <w:br/>
              <w:t>годам реализации и</w:t>
            </w:r>
            <w:r w:rsidRPr="009144DE">
              <w:br/>
              <w:t xml:space="preserve">главным           </w:t>
            </w:r>
            <w:r w:rsidRPr="009144DE">
              <w:br/>
              <w:t xml:space="preserve">распорядителям    </w:t>
            </w:r>
            <w:r w:rsidRPr="009144DE">
              <w:br/>
              <w:t>бюджетных средств,</w:t>
            </w:r>
            <w:r w:rsidRPr="009144DE">
              <w:br/>
              <w:t xml:space="preserve">в том числе по    </w:t>
            </w:r>
            <w:r w:rsidRPr="009144DE">
              <w:br/>
              <w:t xml:space="preserve">годам:            </w:t>
            </w:r>
          </w:p>
        </w:tc>
        <w:tc>
          <w:tcPr>
            <w:tcW w:w="1785" w:type="dxa"/>
            <w:vMerge w:val="restart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Наименование </w:t>
            </w:r>
            <w:r w:rsidRPr="009144DE">
              <w:br/>
              <w:t xml:space="preserve">подпрограммы </w:t>
            </w:r>
          </w:p>
        </w:tc>
        <w:tc>
          <w:tcPr>
            <w:tcW w:w="1785" w:type="dxa"/>
            <w:vMerge w:val="restart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Главный      </w:t>
            </w:r>
            <w:r w:rsidRPr="009144DE">
              <w:br/>
              <w:t>распорядитель</w:t>
            </w:r>
            <w:r w:rsidRPr="009144DE">
              <w:br/>
              <w:t xml:space="preserve">бюджетных    </w:t>
            </w:r>
            <w:r w:rsidRPr="009144DE">
              <w:br/>
              <w:t xml:space="preserve">средств      </w:t>
            </w:r>
          </w:p>
        </w:tc>
        <w:tc>
          <w:tcPr>
            <w:tcW w:w="1904" w:type="dxa"/>
            <w:vMerge w:val="restart"/>
            <w:tcBorders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Источник      </w:t>
            </w:r>
            <w:r w:rsidRPr="009144DE">
              <w:br/>
              <w:t>финансирования</w:t>
            </w:r>
          </w:p>
        </w:tc>
        <w:tc>
          <w:tcPr>
            <w:tcW w:w="7506" w:type="dxa"/>
            <w:gridSpan w:val="6"/>
            <w:tcBorders>
              <w:lef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Расходы (тыс. рублей)                                   </w:t>
            </w: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04" w:type="dxa"/>
            <w:vMerge/>
            <w:tcBorders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Очередной </w:t>
            </w:r>
            <w:r w:rsidRPr="009144DE">
              <w:br/>
              <w:t>финансовый</w:t>
            </w:r>
            <w:r w:rsidRPr="009144DE">
              <w:br/>
              <w:t xml:space="preserve">год     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1-й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2-й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3-й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4-й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Итого</w:t>
            </w: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  <w:vMerge w:val="restart"/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Подпрограмма </w:t>
            </w:r>
          </w:p>
        </w:tc>
        <w:tc>
          <w:tcPr>
            <w:tcW w:w="1785" w:type="dxa"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Всего:        </w:t>
            </w:r>
            <w:r w:rsidRPr="009144DE">
              <w:br/>
              <w:t xml:space="preserve">в том числе: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</w:t>
            </w:r>
            <w:r w:rsidRPr="009144DE">
              <w:br/>
              <w:t>бюджета Октябрьского района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  </w:t>
            </w:r>
            <w:r w:rsidRPr="009144DE">
              <w:br/>
              <w:t>областного бюджета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  <w:vMerge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785" w:type="dxa"/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Другие источники  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c>
          <w:tcPr>
            <w:tcW w:w="7854" w:type="dxa"/>
            <w:gridSpan w:val="4"/>
            <w:tcBorders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Планируемые результаты          </w:t>
            </w:r>
            <w:r w:rsidRPr="009144DE">
              <w:br/>
              <w:t xml:space="preserve">реализации подпрограммы       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3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</w:tbl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9144DE" w:rsidRPr="00432E8A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Приложение N 3</w:t>
      </w: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9144DE" w:rsidRDefault="007176BC" w:rsidP="009144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389"/>
      <w:bookmarkEnd w:id="3"/>
      <w:r w:rsidRPr="009144DE">
        <w:rPr>
          <w:rFonts w:ascii="Times New Roman" w:hAnsi="Times New Roman" w:cs="Times New Roman"/>
          <w:sz w:val="28"/>
          <w:szCs w:val="28"/>
        </w:rPr>
        <w:t>ФОРМА</w:t>
      </w:r>
    </w:p>
    <w:p w:rsidR="007176BC" w:rsidRPr="009144DE" w:rsidRDefault="007176BC" w:rsidP="009144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44DE">
        <w:rPr>
          <w:rFonts w:ascii="Times New Roman" w:hAnsi="Times New Roman" w:cs="Times New Roman"/>
          <w:sz w:val="28"/>
          <w:szCs w:val="28"/>
        </w:rPr>
        <w:t>ПЛАНИРУЕМЫХ РЕЗУЛЬТАТОВ РЕАЛИЗАЦИИ МУНИЦИПАЛЬНОЙ ПРОГРАММЫ(ПОДПРОГРАММЫ)</w:t>
      </w:r>
    </w:p>
    <w:p w:rsidR="007176BC" w:rsidRPr="009144DE" w:rsidRDefault="007176BC" w:rsidP="009144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44DE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7176BC" w:rsidRPr="009144DE" w:rsidRDefault="007176BC" w:rsidP="009144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44D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7176BC" w:rsidRPr="009144DE" w:rsidRDefault="007176BC" w:rsidP="009144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44DE">
        <w:rPr>
          <w:rFonts w:ascii="Times New Roman" w:hAnsi="Times New Roman" w:cs="Times New Roman"/>
          <w:sz w:val="28"/>
          <w:szCs w:val="28"/>
        </w:rPr>
        <w:t>наименование муниципальной программы (подпрограммы)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8"/>
        <w:gridCol w:w="1445"/>
        <w:gridCol w:w="1579"/>
        <w:gridCol w:w="972"/>
        <w:gridCol w:w="1843"/>
        <w:gridCol w:w="1134"/>
        <w:gridCol w:w="1276"/>
        <w:gridCol w:w="1276"/>
        <w:gridCol w:w="1134"/>
        <w:gridCol w:w="1134"/>
        <w:gridCol w:w="1134"/>
        <w:gridCol w:w="1134"/>
      </w:tblGrid>
      <w:tr w:rsidR="007176BC" w:rsidRPr="009144DE" w:rsidTr="00594E6F">
        <w:trPr>
          <w:trHeight w:val="900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N  </w:t>
            </w:r>
            <w:r w:rsidRPr="009144DE">
              <w:br/>
              <w:t>п/п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Задачи,      </w:t>
            </w:r>
            <w:r w:rsidRPr="009144DE">
              <w:br/>
              <w:t xml:space="preserve">направленные </w:t>
            </w:r>
            <w:r w:rsidRPr="009144DE">
              <w:br/>
              <w:t>на достижение</w:t>
            </w:r>
            <w:r w:rsidRPr="009144DE">
              <w:br/>
              <w:t xml:space="preserve">цели      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Планируемый объем    </w:t>
            </w:r>
            <w:r w:rsidRPr="009144DE">
              <w:br/>
              <w:t xml:space="preserve">финансирования       </w:t>
            </w:r>
            <w:r w:rsidRPr="009144DE">
              <w:br/>
              <w:t xml:space="preserve">на решение данной    </w:t>
            </w:r>
            <w:r w:rsidRPr="009144DE">
              <w:br/>
              <w:t xml:space="preserve">задачи (тыс. руб.) 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Количественные </w:t>
            </w:r>
            <w:r w:rsidRPr="009144DE">
              <w:br/>
              <w:t xml:space="preserve">и/или          </w:t>
            </w:r>
            <w:r w:rsidRPr="009144DE">
              <w:br/>
              <w:t xml:space="preserve">качественные   </w:t>
            </w:r>
            <w:r w:rsidRPr="009144DE">
              <w:br/>
              <w:t xml:space="preserve">целевые        </w:t>
            </w:r>
            <w:r w:rsidRPr="009144DE">
              <w:br/>
              <w:t xml:space="preserve">показатели,    </w:t>
            </w:r>
            <w:r w:rsidRPr="009144DE">
              <w:br/>
              <w:t>характеризующие</w:t>
            </w:r>
            <w:r w:rsidRPr="009144DE">
              <w:br/>
              <w:t xml:space="preserve">достижение     </w:t>
            </w:r>
            <w:r w:rsidRPr="009144DE">
              <w:br/>
              <w:t>целей и решение</w:t>
            </w:r>
            <w:r w:rsidRPr="009144DE">
              <w:br/>
              <w:t xml:space="preserve">задач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Единица  </w:t>
            </w:r>
            <w:r w:rsidRPr="009144DE">
              <w:br/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Базовое      </w:t>
            </w:r>
            <w:r w:rsidRPr="009144DE">
              <w:br/>
              <w:t xml:space="preserve">значение     </w:t>
            </w:r>
            <w:r w:rsidRPr="009144DE">
              <w:br/>
              <w:t xml:space="preserve">показателя   </w:t>
            </w:r>
            <w:r w:rsidRPr="009144DE">
              <w:br/>
              <w:t xml:space="preserve">(на начало   </w:t>
            </w:r>
            <w:r w:rsidRPr="009144DE">
              <w:br/>
              <w:t>реализации)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Планируемое значение показателя по годам           </w:t>
            </w:r>
            <w:r w:rsidRPr="009144DE">
              <w:br/>
              <w:t xml:space="preserve">реализации                                         </w:t>
            </w:r>
          </w:p>
        </w:tc>
      </w:tr>
      <w:tr w:rsidR="007176BC" w:rsidRPr="009144DE" w:rsidTr="00594E6F">
        <w:trPr>
          <w:trHeight w:val="72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Бюджет     </w:t>
            </w:r>
            <w:r w:rsidRPr="009144DE">
              <w:br/>
              <w:t>Октябрьского района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Другие   </w:t>
            </w:r>
            <w:r w:rsidRPr="009144DE">
              <w:br/>
              <w:t>источники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Очередной  </w:t>
            </w:r>
            <w:r w:rsidRPr="009144DE">
              <w:br/>
              <w:t xml:space="preserve">финансовый </w:t>
            </w:r>
            <w:r w:rsidRPr="009144DE">
              <w:br/>
              <w:t xml:space="preserve">год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1-й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2-й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3-й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4-й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</w:tr>
      <w:tr w:rsidR="007176BC" w:rsidRPr="009144DE" w:rsidTr="00594E6F">
        <w:trPr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1 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 2      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3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4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  5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6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 7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8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9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10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11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12    </w:t>
            </w:r>
          </w:p>
        </w:tc>
      </w:tr>
      <w:tr w:rsidR="007176BC" w:rsidRPr="009144DE" w:rsidTr="00594E6F">
        <w:trPr>
          <w:trHeight w:val="360"/>
          <w:tblCellSpacing w:w="5" w:type="nil"/>
        </w:trPr>
        <w:tc>
          <w:tcPr>
            <w:tcW w:w="3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1. 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Задача 1    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Показатель 1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Показатель 2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60"/>
          <w:tblCellSpacing w:w="5" w:type="nil"/>
        </w:trPr>
        <w:tc>
          <w:tcPr>
            <w:tcW w:w="3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2. 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Задача 2    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Показатель 1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Показатель 2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</w:tbl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176BC" w:rsidRPr="00432E8A" w:rsidRDefault="007176BC" w:rsidP="007176BC">
      <w:pPr>
        <w:pStyle w:val="ConsPlusNonformat"/>
        <w:rPr>
          <w:rFonts w:ascii="Times New Roman" w:hAnsi="Times New Roman" w:cs="Times New Roman"/>
          <w:highlight w:val="yellow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9144DE" w:rsidRPr="00432E8A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  <w:lang w:val="en-US"/>
        </w:rPr>
      </w:pPr>
    </w:p>
    <w:p w:rsidR="003D08AA" w:rsidRPr="00432E8A" w:rsidRDefault="003D08AA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  <w:lang w:val="en-US"/>
        </w:rPr>
      </w:pPr>
    </w:p>
    <w:p w:rsidR="003D08AA" w:rsidRPr="00432E8A" w:rsidRDefault="003D08AA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yellow"/>
          <w:lang w:val="en-US"/>
        </w:rPr>
      </w:pP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8496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 xml:space="preserve">       Приложение N 4</w:t>
      </w: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0620" w:firstLine="708"/>
        <w:jc w:val="right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4" w:name="Par431"/>
      <w:bookmarkEnd w:id="4"/>
      <w:r w:rsidRPr="009144DE">
        <w:rPr>
          <w:rFonts w:ascii="Times New Roman" w:hAnsi="Times New Roman"/>
          <w:sz w:val="28"/>
          <w:szCs w:val="28"/>
        </w:rPr>
        <w:t>ФОРМА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ПРЕДСТАВЛЕНИЯ ОБОСНОВАНИЯ ФИНАНСОВЫХ РЕСУРСОВ,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 xml:space="preserve">НЕОБХОДИМЫХ ДЛЯ РЕАЛИЗАЦИИ МЕРОПРИЯТИЙ МУНИЦИПАЛЬНОЙ ПРОГРАММЫ 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2268"/>
        <w:gridCol w:w="3260"/>
        <w:gridCol w:w="3402"/>
        <w:gridCol w:w="2551"/>
      </w:tblGrid>
      <w:tr w:rsidR="007176BC" w:rsidRPr="009144DE" w:rsidTr="00510766">
        <w:trPr>
          <w:trHeight w:val="900"/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Наименование   </w:t>
            </w:r>
            <w:r w:rsidRPr="009144DE">
              <w:br/>
              <w:t xml:space="preserve">мероприятия программы   </w:t>
            </w:r>
            <w:r w:rsidRPr="009144DE">
              <w:br/>
              <w:t>(подпрограммы)</w:t>
            </w:r>
            <w:hyperlink w:anchor="Par457" w:history="1">
              <w:r w:rsidRPr="009144DE">
                <w:rPr>
                  <w:color w:val="0000FF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Источник        </w:t>
            </w:r>
            <w:r w:rsidRPr="009144DE">
              <w:br/>
              <w:t>финансирования</w:t>
            </w:r>
            <w:hyperlink w:anchor="Par458" w:history="1">
              <w:r w:rsidRPr="009144DE">
                <w:rPr>
                  <w:color w:val="0000FF"/>
                </w:rPr>
                <w:t>**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Расчет необходимых </w:t>
            </w:r>
            <w:r w:rsidRPr="009144DE">
              <w:br/>
              <w:t>финансовых ресурсов</w:t>
            </w:r>
            <w:r w:rsidRPr="009144DE">
              <w:br/>
              <w:t xml:space="preserve">на реализацию      </w:t>
            </w:r>
            <w:r w:rsidRPr="009144DE">
              <w:br/>
              <w:t>мероприятия</w:t>
            </w:r>
            <w:hyperlink w:anchor="Par459" w:history="1">
              <w:r w:rsidRPr="009144DE">
                <w:rPr>
                  <w:color w:val="0000FF"/>
                </w:rPr>
                <w:t>***</w:t>
              </w:r>
            </w:hyperlink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Общий объем финансовых  </w:t>
            </w:r>
            <w:r w:rsidRPr="009144DE">
              <w:br/>
              <w:t xml:space="preserve">ресурсов, необходимых   </w:t>
            </w:r>
            <w:r w:rsidRPr="009144DE">
              <w:br/>
              <w:t xml:space="preserve">для реализации          </w:t>
            </w:r>
            <w:r w:rsidRPr="009144DE">
              <w:br/>
              <w:t>мероприятия, в том числе</w:t>
            </w:r>
            <w:r w:rsidRPr="009144DE">
              <w:br/>
              <w:t>по годам</w:t>
            </w:r>
            <w:hyperlink w:anchor="Par460" w:history="1">
              <w:r w:rsidRPr="009144DE">
                <w:rPr>
                  <w:color w:val="0000FF"/>
                </w:rPr>
                <w:t>****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10766">
            <w:pPr>
              <w:pStyle w:val="ConsPlusCell"/>
              <w:jc w:val="center"/>
            </w:pPr>
            <w:r w:rsidRPr="009144DE">
              <w:t xml:space="preserve">Эксплуатационные      </w:t>
            </w:r>
            <w:r w:rsidRPr="009144DE">
              <w:br/>
              <w:t>расходы, возникающие в</w:t>
            </w:r>
            <w:r w:rsidRPr="009144DE">
              <w:br/>
              <w:t xml:space="preserve">результате реализации </w:t>
            </w:r>
            <w:r w:rsidRPr="009144DE">
              <w:br/>
              <w:t>мероприятия</w:t>
            </w:r>
            <w:hyperlink w:anchor="Par461" w:history="1">
              <w:r w:rsidRPr="009144DE">
                <w:rPr>
                  <w:color w:val="0000FF"/>
                </w:rPr>
                <w:t>*****</w:t>
              </w:r>
            </w:hyperlink>
          </w:p>
        </w:tc>
      </w:tr>
      <w:tr w:rsidR="007176BC" w:rsidRPr="009144DE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Подпрограмма 1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Подпрограмма 2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rHeight w:val="540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Мероприятие    </w:t>
            </w:r>
            <w:r w:rsidRPr="009144DE">
              <w:br/>
              <w:t>муниципальной</w:t>
            </w:r>
            <w:r w:rsidRPr="009144DE">
              <w:br/>
              <w:t xml:space="preserve">программы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</w:tbl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8"/>
          <w:szCs w:val="28"/>
        </w:rPr>
      </w:pPr>
      <w:bookmarkStart w:id="5" w:name="Par457"/>
      <w:bookmarkEnd w:id="5"/>
      <w:r w:rsidRPr="009144DE">
        <w:rPr>
          <w:rFonts w:ascii="Times New Roman" w:hAnsi="Times New Roman"/>
          <w:sz w:val="28"/>
          <w:szCs w:val="28"/>
        </w:rPr>
        <w:t>*- наименование мероприятия в соответствии с Перечнем мероприятий подпрограммы.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8"/>
          <w:szCs w:val="28"/>
        </w:rPr>
      </w:pPr>
      <w:bookmarkStart w:id="6" w:name="Par458"/>
      <w:bookmarkEnd w:id="6"/>
      <w:r w:rsidRPr="009144DE">
        <w:rPr>
          <w:rFonts w:ascii="Times New Roman" w:hAnsi="Times New Roman"/>
          <w:sz w:val="28"/>
          <w:szCs w:val="28"/>
        </w:rPr>
        <w:t xml:space="preserve">**- бюджет Октябрьского района; бюджеты поселений, областной бюджет, другие источники;   для средств, привлекаемых из областного бюджета, указывается, в рамках участия в какой государственной программе эти средства привлечены, для других  источников (в том числе средств, привлекаемых из бюджетов поселений)  указываются реквизиты соглашений и договоров; </w:t>
      </w:r>
      <w:bookmarkStart w:id="7" w:name="Par459"/>
      <w:bookmarkEnd w:id="7"/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8"/>
          <w:szCs w:val="28"/>
        </w:rPr>
      </w:pPr>
      <w:bookmarkStart w:id="8" w:name="Par460"/>
      <w:bookmarkEnd w:id="8"/>
      <w:r w:rsidRPr="009144DE">
        <w:rPr>
          <w:rFonts w:ascii="Times New Roman" w:hAnsi="Times New Roman"/>
          <w:sz w:val="28"/>
          <w:szCs w:val="28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7176BC" w:rsidRPr="009144DE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8"/>
          <w:szCs w:val="28"/>
        </w:rPr>
      </w:pPr>
      <w:bookmarkStart w:id="9" w:name="Par461"/>
      <w:bookmarkEnd w:id="9"/>
      <w:r w:rsidRPr="009144DE">
        <w:rPr>
          <w:rFonts w:ascii="Times New Roman" w:hAnsi="Times New Roman"/>
          <w:sz w:val="28"/>
          <w:szCs w:val="28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7176BC" w:rsidRPr="00432E8A" w:rsidRDefault="007176BC" w:rsidP="00432E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  <w:highlight w:val="yellow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144DE" w:rsidRPr="00432E8A" w:rsidRDefault="009144D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Приложение N 5</w:t>
      </w:r>
    </w:p>
    <w:p w:rsidR="007176BC" w:rsidRPr="009144DE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7176BC" w:rsidRPr="009144DE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470"/>
      <w:bookmarkEnd w:id="10"/>
      <w:r w:rsidRPr="009144DE">
        <w:rPr>
          <w:rFonts w:ascii="Times New Roman" w:hAnsi="Times New Roman" w:cs="Times New Roman"/>
          <w:sz w:val="28"/>
          <w:szCs w:val="28"/>
        </w:rPr>
        <w:t>ФОРМА</w:t>
      </w:r>
    </w:p>
    <w:p w:rsidR="007176BC" w:rsidRPr="009144DE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44DE">
        <w:rPr>
          <w:rFonts w:ascii="Times New Roman" w:hAnsi="Times New Roman" w:cs="Times New Roman"/>
          <w:sz w:val="28"/>
          <w:szCs w:val="28"/>
        </w:rPr>
        <w:t>ПЕРЕЧНЯ МЕРОПРИЯТИЙ МУНИЦИПАЛЬНОЙ ПРОГРАММЫ (ПОДПРОГРАММЫ)</w:t>
      </w:r>
    </w:p>
    <w:p w:rsidR="007176BC" w:rsidRPr="009144DE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44DE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7176BC" w:rsidRPr="009144DE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44DE">
        <w:rPr>
          <w:rFonts w:ascii="Times New Roman" w:hAnsi="Times New Roman" w:cs="Times New Roman"/>
          <w:sz w:val="28"/>
          <w:szCs w:val="28"/>
        </w:rPr>
        <w:t>(наименование программы (подпрограммы)</w:t>
      </w: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"/>
        <w:gridCol w:w="1344"/>
        <w:gridCol w:w="1341"/>
        <w:gridCol w:w="1559"/>
        <w:gridCol w:w="1276"/>
        <w:gridCol w:w="1134"/>
        <w:gridCol w:w="708"/>
        <w:gridCol w:w="709"/>
        <w:gridCol w:w="851"/>
        <w:gridCol w:w="850"/>
        <w:gridCol w:w="851"/>
        <w:gridCol w:w="850"/>
        <w:gridCol w:w="1418"/>
        <w:gridCol w:w="1134"/>
      </w:tblGrid>
      <w:tr w:rsidR="007176BC" w:rsidRPr="009144DE" w:rsidTr="00594E6F">
        <w:trPr>
          <w:trHeight w:val="320"/>
          <w:tblCellSpacing w:w="5" w:type="nil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N   </w:t>
            </w:r>
            <w:r w:rsidRPr="009144DE">
              <w:br/>
              <w:t xml:space="preserve">п/п 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Мероприятия </w:t>
            </w:r>
            <w:r w:rsidRPr="009144DE">
              <w:br/>
            </w:r>
            <w:r w:rsidRPr="009144DE">
              <w:br/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Перечень      </w:t>
            </w:r>
            <w:r w:rsidRPr="009144DE">
              <w:br/>
              <w:t xml:space="preserve">стандартных   </w:t>
            </w:r>
            <w:r w:rsidRPr="009144DE">
              <w:br/>
              <w:t xml:space="preserve">процедур,     </w:t>
            </w:r>
            <w:r w:rsidRPr="009144DE">
              <w:br/>
              <w:t>обеспечивающих</w:t>
            </w:r>
            <w:r w:rsidRPr="009144DE">
              <w:br/>
              <w:t xml:space="preserve">выполнение    </w:t>
            </w:r>
            <w:r w:rsidRPr="009144DE">
              <w:br/>
              <w:t>мероприятия, с</w:t>
            </w:r>
            <w:r w:rsidRPr="009144DE">
              <w:br/>
              <w:t xml:space="preserve">указанием     </w:t>
            </w:r>
            <w:r w:rsidRPr="009144DE">
              <w:br/>
              <w:t xml:space="preserve">предельных    </w:t>
            </w:r>
            <w:r w:rsidRPr="009144DE">
              <w:br/>
              <w:t xml:space="preserve">сроков их     </w:t>
            </w:r>
            <w:r w:rsidRPr="009144DE">
              <w:br/>
              <w:t xml:space="preserve">исполнения *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Источники     </w:t>
            </w:r>
            <w:r w:rsidRPr="009144DE">
              <w:br/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Срок       </w:t>
            </w:r>
            <w:r w:rsidRPr="009144DE">
              <w:br/>
              <w:t xml:space="preserve">исполнения </w:t>
            </w:r>
            <w:r w:rsidRPr="009144DE">
              <w:br/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Объем          </w:t>
            </w:r>
            <w:r w:rsidRPr="009144DE">
              <w:br/>
              <w:t xml:space="preserve">финансирования </w:t>
            </w:r>
            <w:r w:rsidRPr="009144DE">
              <w:br/>
              <w:t xml:space="preserve">мероприятия в  </w:t>
            </w:r>
            <w:r w:rsidRPr="009144DE">
              <w:br/>
              <w:t xml:space="preserve">текущем        </w:t>
            </w:r>
            <w:r w:rsidRPr="009144DE">
              <w:br/>
              <w:t>финансовом году</w:t>
            </w:r>
            <w:r w:rsidRPr="009144DE">
              <w:br/>
              <w:t>(тыс. руб.)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Всего </w:t>
            </w:r>
            <w:r w:rsidRPr="009144DE">
              <w:br/>
              <w:t xml:space="preserve">(тыс. </w:t>
            </w:r>
            <w:r w:rsidRPr="009144DE">
              <w:br/>
              <w:t xml:space="preserve">руб.) 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Объем финансирования по годам (тыс. руб.)       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  <w:ind w:right="-75"/>
            </w:pPr>
            <w:r w:rsidRPr="009144DE">
              <w:t>Ответственный исполнитель</w:t>
            </w:r>
            <w:r w:rsidRPr="009144DE">
              <w:br/>
              <w:t xml:space="preserve">мероприятия  </w:t>
            </w:r>
            <w:r w:rsidRPr="009144DE">
              <w:br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Результаты  </w:t>
            </w:r>
            <w:r w:rsidRPr="009144DE">
              <w:br/>
              <w:t xml:space="preserve">выполнения  </w:t>
            </w:r>
            <w:r w:rsidRPr="009144DE">
              <w:br/>
              <w:t xml:space="preserve">мероприятий </w:t>
            </w:r>
            <w:r w:rsidRPr="009144DE">
              <w:br/>
            </w:r>
          </w:p>
        </w:tc>
      </w:tr>
      <w:tr w:rsidR="007176BC" w:rsidRPr="009144DE" w:rsidTr="00594E6F">
        <w:trPr>
          <w:trHeight w:val="128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Очередной </w:t>
            </w:r>
            <w:r w:rsidRPr="009144DE">
              <w:br/>
              <w:t>финансовый</w:t>
            </w:r>
            <w:r w:rsidRPr="009144DE">
              <w:br/>
              <w:t xml:space="preserve">год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1-й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2-й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3-й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4-й год  </w:t>
            </w:r>
            <w:r w:rsidRPr="009144DE">
              <w:br/>
              <w:t>планового</w:t>
            </w:r>
            <w:r w:rsidRPr="009144DE">
              <w:br/>
              <w:t xml:space="preserve">периода 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1 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2      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 3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 4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5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  6      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7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8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9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10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11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12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     13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bookmarkStart w:id="11" w:name="Par488"/>
            <w:bookmarkEnd w:id="11"/>
            <w:r w:rsidRPr="009144DE">
              <w:t xml:space="preserve">     14     </w:t>
            </w:r>
          </w:p>
        </w:tc>
      </w:tr>
      <w:tr w:rsidR="007176BC" w:rsidRPr="009144DE" w:rsidTr="00594E6F">
        <w:trPr>
          <w:trHeight w:val="147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1.  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Задача 1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9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Средства</w:t>
            </w:r>
            <w:r w:rsidRPr="009144DE"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5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</w:t>
            </w:r>
            <w:r w:rsidRPr="009144DE"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4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  </w:t>
            </w:r>
            <w:r w:rsidRPr="009144DE"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22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Другие</w:t>
            </w:r>
            <w:r w:rsidRPr="009144DE"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84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1.1.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Мероприятие </w:t>
            </w:r>
            <w:r w:rsidRPr="009144DE">
              <w:br/>
              <w:t xml:space="preserve">1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489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Средства 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49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</w:t>
            </w:r>
            <w:r w:rsidRPr="009144DE"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7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  </w:t>
            </w:r>
            <w:r w:rsidRPr="009144DE"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64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Другие</w:t>
            </w:r>
            <w:r w:rsidRPr="009144DE"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288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1.2.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Мероприятие 2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628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Средства</w:t>
            </w:r>
            <w:r w:rsidRPr="009144DE"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5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</w:t>
            </w:r>
            <w:r w:rsidRPr="009144DE"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64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  </w:t>
            </w:r>
            <w:r w:rsidRPr="009144DE"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48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Другие</w:t>
            </w:r>
            <w:r w:rsidRPr="009144DE"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194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2.  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Задача 2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23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Средства</w:t>
            </w:r>
            <w:r w:rsidRPr="009144DE"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3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</w:t>
            </w:r>
            <w:r w:rsidRPr="009144DE"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45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  </w:t>
            </w:r>
            <w:r w:rsidRPr="009144DE"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3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Другие</w:t>
            </w:r>
            <w:r w:rsidRPr="009144DE"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00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2.1.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Мероприятие </w:t>
            </w:r>
            <w:r w:rsidRPr="009144DE">
              <w:br/>
              <w:t xml:space="preserve">1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68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Средства</w:t>
            </w:r>
            <w:r w:rsidRPr="009144DE"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54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</w:t>
            </w:r>
            <w:r w:rsidRPr="009144DE"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64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Средства      </w:t>
            </w:r>
            <w:r w:rsidRPr="009144DE">
              <w:br/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36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>Другие</w:t>
            </w:r>
            <w:r w:rsidRPr="009144DE"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  <w:tr w:rsidR="007176BC" w:rsidRPr="009144DE" w:rsidTr="00594E6F">
        <w:trPr>
          <w:trHeight w:val="254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        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  <w:r w:rsidRPr="009144DE">
              <w:t xml:space="preserve">...  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9144DE" w:rsidRDefault="007176BC" w:rsidP="00594E6F">
            <w:pPr>
              <w:pStyle w:val="ConsPlusCell"/>
            </w:pPr>
          </w:p>
        </w:tc>
      </w:tr>
    </w:tbl>
    <w:p w:rsidR="007176BC" w:rsidRDefault="007176BC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  <w:bookmarkStart w:id="12" w:name="Par611"/>
      <w:bookmarkEnd w:id="12"/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9144DE" w:rsidRPr="009144DE" w:rsidRDefault="009144DE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sz w:val="28"/>
          <w:szCs w:val="28"/>
        </w:rPr>
      </w:pPr>
    </w:p>
    <w:p w:rsidR="007176BC" w:rsidRPr="00432E8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highlight w:val="yellow"/>
        </w:rPr>
      </w:pPr>
    </w:p>
    <w:p w:rsidR="00510766" w:rsidRPr="009144DE" w:rsidRDefault="00510766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Приложение N6</w:t>
      </w:r>
    </w:p>
    <w:p w:rsidR="00510766" w:rsidRPr="009144DE" w:rsidRDefault="00510766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510766" w:rsidRPr="009144DE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57685B" w:rsidRPr="009144DE" w:rsidRDefault="0057685B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57685B" w:rsidRPr="009144DE" w:rsidRDefault="0057685B" w:rsidP="00576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ПЕРЕЧЕНЬ</w:t>
      </w:r>
    </w:p>
    <w:p w:rsidR="0057685B" w:rsidRPr="009144DE" w:rsidRDefault="0057685B" w:rsidP="00576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</w:t>
      </w:r>
    </w:p>
    <w:p w:rsidR="0057685B" w:rsidRPr="009144DE" w:rsidRDefault="0057685B" w:rsidP="00576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9"/>
        <w:tblW w:w="14704" w:type="dxa"/>
        <w:tblLook w:val="04A0" w:firstRow="1" w:lastRow="0" w:firstColumn="1" w:lastColumn="0" w:noHBand="0" w:noVBand="1"/>
      </w:tblPr>
      <w:tblGrid>
        <w:gridCol w:w="575"/>
        <w:gridCol w:w="2200"/>
        <w:gridCol w:w="1970"/>
        <w:gridCol w:w="2486"/>
        <w:gridCol w:w="2332"/>
        <w:gridCol w:w="1367"/>
        <w:gridCol w:w="616"/>
        <w:gridCol w:w="616"/>
        <w:gridCol w:w="749"/>
        <w:gridCol w:w="537"/>
        <w:gridCol w:w="530"/>
        <w:gridCol w:w="17"/>
        <w:gridCol w:w="537"/>
        <w:gridCol w:w="537"/>
      </w:tblGrid>
      <w:tr w:rsidR="0009026A" w:rsidRPr="009144DE" w:rsidTr="0009026A">
        <w:tc>
          <w:tcPr>
            <w:tcW w:w="524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56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Наименование инвестиционного проекта</w:t>
            </w:r>
          </w:p>
        </w:tc>
        <w:tc>
          <w:tcPr>
            <w:tcW w:w="1666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2091" w:type="dxa"/>
            <w:vMerge w:val="restart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Номер и дата положительного заключения государственной (негосударственной экспертизы)</w:t>
            </w: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</w:t>
            </w:r>
          </w:p>
        </w:tc>
        <w:tc>
          <w:tcPr>
            <w:tcW w:w="2193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167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Объем расходов всего (тыс.   рублей)</w:t>
            </w: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</w:t>
            </w:r>
          </w:p>
        </w:tc>
        <w:tc>
          <w:tcPr>
            <w:tcW w:w="5207" w:type="dxa"/>
            <w:gridSpan w:val="8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в том числе по годам реализации муниципальной программы</w:t>
            </w:r>
          </w:p>
        </w:tc>
      </w:tr>
      <w:tr w:rsidR="0009026A" w:rsidRPr="009144DE" w:rsidTr="0009026A">
        <w:trPr>
          <w:cantSplit/>
          <w:trHeight w:val="2278"/>
        </w:trPr>
        <w:tc>
          <w:tcPr>
            <w:tcW w:w="524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extDirection w:val="btLr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Отчетный финансовый год</w:t>
            </w:r>
          </w:p>
        </w:tc>
        <w:tc>
          <w:tcPr>
            <w:tcW w:w="709" w:type="dxa"/>
            <w:textDirection w:val="btLr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Текущий финансовый год</w:t>
            </w:r>
          </w:p>
        </w:tc>
        <w:tc>
          <w:tcPr>
            <w:tcW w:w="709" w:type="dxa"/>
            <w:textDirection w:val="btLr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Очередной финансовый год</w:t>
            </w:r>
          </w:p>
        </w:tc>
        <w:tc>
          <w:tcPr>
            <w:tcW w:w="850" w:type="dxa"/>
            <w:textDirection w:val="btLr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Первый год планового периода</w:t>
            </w:r>
          </w:p>
        </w:tc>
        <w:tc>
          <w:tcPr>
            <w:tcW w:w="851" w:type="dxa"/>
            <w:gridSpan w:val="2"/>
            <w:textDirection w:val="btLr"/>
          </w:tcPr>
          <w:p w:rsidR="0009026A" w:rsidRPr="009144DE" w:rsidRDefault="0009026A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Второй  год планового периода</w:t>
            </w:r>
          </w:p>
        </w:tc>
        <w:tc>
          <w:tcPr>
            <w:tcW w:w="668" w:type="dxa"/>
            <w:textDirection w:val="btLr"/>
          </w:tcPr>
          <w:p w:rsidR="0009026A" w:rsidRPr="009144DE" w:rsidRDefault="0009026A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третий  год планового периода</w:t>
            </w:r>
          </w:p>
        </w:tc>
        <w:tc>
          <w:tcPr>
            <w:tcW w:w="760" w:type="dxa"/>
            <w:textDirection w:val="btLr"/>
          </w:tcPr>
          <w:p w:rsidR="0009026A" w:rsidRPr="009144DE" w:rsidRDefault="0009026A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четвертый  год планового периода</w:t>
            </w:r>
          </w:p>
        </w:tc>
      </w:tr>
      <w:tr w:rsidR="00AB6CB3" w:rsidRPr="009144DE" w:rsidTr="0009026A">
        <w:tc>
          <w:tcPr>
            <w:tcW w:w="524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66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91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93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7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0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60" w:type="dxa"/>
            <w:gridSpan w:val="2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60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09026A" w:rsidRPr="009144DE" w:rsidTr="0009026A">
        <w:tc>
          <w:tcPr>
            <w:tcW w:w="524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</w:p>
        </w:tc>
        <w:tc>
          <w:tcPr>
            <w:tcW w:w="1666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67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026A" w:rsidRPr="009144DE" w:rsidTr="0009026A">
        <w:tc>
          <w:tcPr>
            <w:tcW w:w="524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Областной бюджет,</w:t>
            </w:r>
          </w:p>
        </w:tc>
        <w:tc>
          <w:tcPr>
            <w:tcW w:w="1167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026A" w:rsidRPr="009144DE" w:rsidTr="0009026A">
        <w:tc>
          <w:tcPr>
            <w:tcW w:w="524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Из них неисполненные расходные обязательства отчетного финансового года</w:t>
            </w:r>
          </w:p>
        </w:tc>
        <w:tc>
          <w:tcPr>
            <w:tcW w:w="1167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</w:t>
            </w:r>
          </w:p>
        </w:tc>
        <w:tc>
          <w:tcPr>
            <w:tcW w:w="85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026A" w:rsidRPr="009144DE" w:rsidTr="0009026A">
        <w:tc>
          <w:tcPr>
            <w:tcW w:w="524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Межбюджетные трансферты федерального бюджета,</w:t>
            </w:r>
          </w:p>
        </w:tc>
        <w:tc>
          <w:tcPr>
            <w:tcW w:w="1167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026A" w:rsidRPr="009144DE" w:rsidTr="0009026A">
        <w:tc>
          <w:tcPr>
            <w:tcW w:w="524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9026A" w:rsidRPr="009144DE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Из них неиспользованные средства отчетного финансового года, </w:t>
            </w: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*****</w:t>
            </w:r>
          </w:p>
        </w:tc>
        <w:tc>
          <w:tcPr>
            <w:tcW w:w="1167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9026A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9026A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9026A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</w:t>
            </w:r>
          </w:p>
        </w:tc>
        <w:tc>
          <w:tcPr>
            <w:tcW w:w="85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9026A" w:rsidRPr="009144DE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DB3316">
        <w:tc>
          <w:tcPr>
            <w:tcW w:w="524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0" w:type="dxa"/>
            <w:gridSpan w:val="13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Подпрограмма 1</w:t>
            </w: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Инвестиционный проект</w:t>
            </w:r>
          </w:p>
        </w:tc>
        <w:tc>
          <w:tcPr>
            <w:tcW w:w="166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…..</w:t>
            </w:r>
          </w:p>
        </w:tc>
        <w:tc>
          <w:tcPr>
            <w:tcW w:w="166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DB3316">
        <w:tc>
          <w:tcPr>
            <w:tcW w:w="524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0" w:type="dxa"/>
            <w:gridSpan w:val="13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Подпрограмма 2</w:t>
            </w:r>
          </w:p>
        </w:tc>
      </w:tr>
      <w:tr w:rsidR="00AB6CB3" w:rsidRPr="009144DE" w:rsidTr="0009026A">
        <w:tc>
          <w:tcPr>
            <w:tcW w:w="524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Инвестиционный проект</w:t>
            </w:r>
          </w:p>
        </w:tc>
        <w:tc>
          <w:tcPr>
            <w:tcW w:w="166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……</w:t>
            </w:r>
          </w:p>
        </w:tc>
        <w:tc>
          <w:tcPr>
            <w:tcW w:w="1666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6CB3" w:rsidRPr="009144DE" w:rsidTr="0009026A">
        <w:tc>
          <w:tcPr>
            <w:tcW w:w="524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AB6CB3" w:rsidRPr="009144DE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AB6CB3" w:rsidRPr="009144DE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Объекты капитального строительства и реконструкции</w:t>
            </w:r>
          </w:p>
        </w:tc>
        <w:tc>
          <w:tcPr>
            <w:tcW w:w="1666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областной бюджет,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из них неисполненные расходные обязательства отчетного финансового года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</w:t>
            </w: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 федерального бюджета, 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из них неиспользованные средства отчетного финансового года,</w:t>
            </w: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*****</w:t>
            </w:r>
          </w:p>
          <w:p w:rsidR="00004B34" w:rsidRPr="009144DE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</w:t>
            </w: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Объекты капитального ремонта</w:t>
            </w:r>
          </w:p>
        </w:tc>
        <w:tc>
          <w:tcPr>
            <w:tcW w:w="1666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областной бюджет,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из них неисполненные расходные обязательства отчетного финансового года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</w:t>
            </w: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 федерального бюджета, 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B34" w:rsidRPr="009144DE" w:rsidTr="0009026A">
        <w:tc>
          <w:tcPr>
            <w:tcW w:w="524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3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из них неиспользованные средства отчетного финансового года,</w:t>
            </w: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*****</w:t>
            </w:r>
          </w:p>
        </w:tc>
        <w:tc>
          <w:tcPr>
            <w:tcW w:w="1167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</w:t>
            </w:r>
          </w:p>
        </w:tc>
        <w:tc>
          <w:tcPr>
            <w:tcW w:w="709" w:type="dxa"/>
          </w:tcPr>
          <w:p w:rsidR="00004B34" w:rsidRPr="009144DE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****</w:t>
            </w:r>
          </w:p>
        </w:tc>
        <w:tc>
          <w:tcPr>
            <w:tcW w:w="85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  <w:gridSpan w:val="2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" w:type="dxa"/>
          </w:tcPr>
          <w:p w:rsidR="00004B34" w:rsidRPr="009144DE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0766" w:rsidRPr="009144DE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 В случае отсутствия положительного заключения государственной (негосударственной) экспертизы на проектную (сметную) документацию по инвестиционному проекту необходимо указать сроки получения положительного заключения государственной (негосударственной) экспертизы на проектную (сметную) документацию и ассигнования, предусмотренные на разработку проектной (сметной) документации.</w:t>
      </w:r>
    </w:p>
    <w:p w:rsidR="00004B34" w:rsidRPr="009144DE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** В итоговой сумме по годам реализации сумма неисполненных расходных обязательств бюджета Октябрьского района и неиспользованных средств федерального, областного бюджета учитывается однократно.</w:t>
      </w:r>
    </w:p>
    <w:p w:rsidR="00004B34" w:rsidRPr="009144DE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*** Заполняется в случае наличия неисполненных расходных обязательств в отчетном финансовом году.</w:t>
      </w:r>
    </w:p>
    <w:p w:rsidR="00004B34" w:rsidRPr="009144DE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**** Заполняется в случае наличия неисполненных расходных обязательств в отчетном финансовом году.</w:t>
      </w:r>
    </w:p>
    <w:p w:rsidR="00004B34" w:rsidRPr="009144DE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 xml:space="preserve">***** Остатки средств федерального бюджета, неиспользованные на 1 января текущего финансового года, при наличии потребности и подтверждения федерального органа </w:t>
      </w:r>
      <w:r w:rsidR="00BC1EBB" w:rsidRPr="009144DE">
        <w:rPr>
          <w:rFonts w:ascii="Times New Roman" w:hAnsi="Times New Roman"/>
          <w:sz w:val="28"/>
          <w:szCs w:val="28"/>
        </w:rPr>
        <w:t>исполнительной власти использования их на те же цели в текущем финансовом году.</w:t>
      </w: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9144DE" w:rsidRDefault="009144DE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highlight w:val="yellow"/>
        </w:rPr>
      </w:pPr>
    </w:p>
    <w:p w:rsidR="00BC1EBB" w:rsidRPr="009144DE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Приложение N7</w:t>
      </w:r>
    </w:p>
    <w:p w:rsidR="00510766" w:rsidRPr="009144DE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BC1EBB" w:rsidRPr="009144DE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BC1EBB" w:rsidRPr="009144DE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ИНФОРМАЦИЯ</w:t>
      </w:r>
    </w:p>
    <w:p w:rsidR="00BC1EBB" w:rsidRPr="009144DE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О НАЛИЧИИ НЕИСПОЛНЕННЫХ РАСХОДНЫХ ОБЯЗАТЕЛЬСТВ ПО ИТОГАМ ОТЧЕТНОГО ГОДА, ТРЕБУЮЩИХ ФИНАНСОВОГО ОБЕСПЕЧЕНИЯ В ТЕКУЩЕМ ФИНАНСОВОМ ГОДУ</w:t>
      </w:r>
    </w:p>
    <w:p w:rsidR="00BC1EBB" w:rsidRPr="009144DE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0"/>
        <w:gridCol w:w="3698"/>
        <w:gridCol w:w="1801"/>
        <w:gridCol w:w="1808"/>
        <w:gridCol w:w="1449"/>
        <w:gridCol w:w="1871"/>
        <w:gridCol w:w="3802"/>
      </w:tblGrid>
      <w:tr w:rsidR="00A35D7B" w:rsidRPr="009144DE" w:rsidTr="00A35D7B">
        <w:tc>
          <w:tcPr>
            <w:tcW w:w="647" w:type="dxa"/>
            <w:vMerge w:val="restart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921" w:type="dxa"/>
            <w:vMerge w:val="restart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Наименование основного мероприятия подпрограммы (по инвестиционным расходам – в разрезе объектов)</w:t>
            </w:r>
          </w:p>
        </w:tc>
        <w:tc>
          <w:tcPr>
            <w:tcW w:w="1810" w:type="dxa"/>
            <w:vMerge w:val="restart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Объем расходов всего (тыс.рублей)</w:t>
            </w:r>
          </w:p>
        </w:tc>
        <w:tc>
          <w:tcPr>
            <w:tcW w:w="4503" w:type="dxa"/>
            <w:gridSpan w:val="3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4188" w:type="dxa"/>
            <w:vMerge w:val="restart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Причины</w:t>
            </w:r>
          </w:p>
        </w:tc>
      </w:tr>
      <w:tr w:rsidR="00A35D7B" w:rsidRPr="009144DE" w:rsidTr="00A35D7B">
        <w:tc>
          <w:tcPr>
            <w:tcW w:w="647" w:type="dxa"/>
            <w:vMerge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  <w:vMerge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0" w:type="dxa"/>
            <w:vMerge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4188" w:type="dxa"/>
            <w:vMerge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2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Подпрограмма 1.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Основное мероприятие 1.1.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Основное мероприятие 1.2.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…….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Подпрограмма 2.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Основное мероприятие 2.1.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Основное мероприятие 2.2.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D7B" w:rsidRPr="009144DE" w:rsidTr="00A35D7B">
        <w:tc>
          <w:tcPr>
            <w:tcW w:w="64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……</w:t>
            </w:r>
          </w:p>
        </w:tc>
        <w:tc>
          <w:tcPr>
            <w:tcW w:w="1810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8" w:type="dxa"/>
          </w:tcPr>
          <w:p w:rsidR="00A35D7B" w:rsidRPr="009144DE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0766" w:rsidRDefault="00510766" w:rsidP="009144D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9144D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A35D7B" w:rsidRPr="009144DE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Приложение N8</w:t>
      </w:r>
    </w:p>
    <w:p w:rsidR="00A35D7B" w:rsidRPr="009144DE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A35D7B" w:rsidRPr="009144DE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A35D7B" w:rsidRPr="009144DE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ПЛАН РЕАЛИЗАЦИИ</w:t>
      </w:r>
    </w:p>
    <w:p w:rsidR="00A35D7B" w:rsidRPr="009144DE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МУНИЦИПАЛЬНОЙ ПРОГРАММЫ __________________________НА__________________ГОД</w:t>
      </w:r>
    </w:p>
    <w:p w:rsidR="00A35D7B" w:rsidRPr="009144DE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3"/>
        <w:gridCol w:w="1908"/>
        <w:gridCol w:w="2276"/>
        <w:gridCol w:w="1511"/>
        <w:gridCol w:w="1431"/>
        <w:gridCol w:w="783"/>
        <w:gridCol w:w="1671"/>
        <w:gridCol w:w="1371"/>
        <w:gridCol w:w="1692"/>
        <w:gridCol w:w="1873"/>
      </w:tblGrid>
      <w:tr w:rsidR="00682FAF" w:rsidRPr="009144DE" w:rsidTr="00682FAF">
        <w:tc>
          <w:tcPr>
            <w:tcW w:w="529" w:type="dxa"/>
            <w:vMerge w:val="restart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260" w:type="dxa"/>
            <w:vMerge w:val="restart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Номер и наименование</w:t>
            </w:r>
          </w:p>
        </w:tc>
        <w:tc>
          <w:tcPr>
            <w:tcW w:w="2031" w:type="dxa"/>
            <w:vMerge w:val="restart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Ответственный исполнитель, соисполнитель (должность/ФИО)</w:t>
            </w:r>
            <w:r w:rsidRPr="009144DE">
              <w:rPr>
                <w:rFonts w:ascii="Times New Roman" w:hAnsi="Times New Roman"/>
                <w:color w:val="0070C0"/>
                <w:sz w:val="28"/>
                <w:szCs w:val="28"/>
              </w:rPr>
              <w:t>*</w:t>
            </w:r>
          </w:p>
        </w:tc>
        <w:tc>
          <w:tcPr>
            <w:tcW w:w="1466" w:type="dxa"/>
            <w:vMerge w:val="restart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447" w:type="dxa"/>
            <w:vMerge w:val="restart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Срок реализации (дата)</w:t>
            </w:r>
          </w:p>
        </w:tc>
        <w:tc>
          <w:tcPr>
            <w:tcW w:w="7336" w:type="dxa"/>
            <w:gridSpan w:val="5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Объем расходов, (тыс.рублей)**</w:t>
            </w:r>
          </w:p>
        </w:tc>
      </w:tr>
      <w:tr w:rsidR="00682FAF" w:rsidRPr="009144DE" w:rsidTr="00682FAF">
        <w:tc>
          <w:tcPr>
            <w:tcW w:w="529" w:type="dxa"/>
            <w:vMerge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  <w:vMerge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  <w:vMerge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  <w:vMerge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</w:tr>
      <w:tr w:rsidR="00682FAF" w:rsidRPr="009144DE" w:rsidTr="00682FAF">
        <w:tc>
          <w:tcPr>
            <w:tcW w:w="529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0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31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66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7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5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99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79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7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76" w:type="dxa"/>
          </w:tcPr>
          <w:p w:rsidR="00A35D7B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82FAF" w:rsidRPr="009144DE" w:rsidTr="00682FAF">
        <w:tc>
          <w:tcPr>
            <w:tcW w:w="52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A35D7B" w:rsidRPr="009144DE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Подпрограмма 1</w:t>
            </w:r>
          </w:p>
        </w:tc>
        <w:tc>
          <w:tcPr>
            <w:tcW w:w="203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Основное мероприятие 1.1</w:t>
            </w:r>
          </w:p>
        </w:tc>
        <w:tc>
          <w:tcPr>
            <w:tcW w:w="203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A35D7B" w:rsidRPr="009144DE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Мероприятие 1.1.1</w:t>
            </w:r>
          </w:p>
        </w:tc>
        <w:tc>
          <w:tcPr>
            <w:tcW w:w="203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A35D7B" w:rsidRPr="009144DE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Мероприятие 1.1.2</w:t>
            </w:r>
          </w:p>
        </w:tc>
        <w:tc>
          <w:tcPr>
            <w:tcW w:w="203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A35D7B" w:rsidRPr="009144DE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Контрольное событие муниципальной программы 1.1</w:t>
            </w:r>
          </w:p>
        </w:tc>
        <w:tc>
          <w:tcPr>
            <w:tcW w:w="2031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A35D7B" w:rsidRPr="009144DE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…..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Подпрограмма 2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Подпрограмма 1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Основное мероприятие 1.1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Мероприятие 1.1.1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Мероприятие 1.1.2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Контрольное событие муниципальной программы 1.1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…..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FAF" w:rsidRPr="009144DE" w:rsidTr="00682FAF">
        <w:tc>
          <w:tcPr>
            <w:tcW w:w="52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0" w:type="dxa"/>
          </w:tcPr>
          <w:p w:rsidR="00682FAF" w:rsidRPr="009144DE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Итого по муниципальной программе</w:t>
            </w:r>
          </w:p>
        </w:tc>
        <w:tc>
          <w:tcPr>
            <w:tcW w:w="2031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7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6" w:type="dxa"/>
          </w:tcPr>
          <w:p w:rsidR="00682FAF" w:rsidRPr="009144DE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35D7B" w:rsidRPr="009144DE" w:rsidRDefault="00682FAF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*По строке «Мероприятие» указывается заместитель руководителя, курирующий данное направление, либо начальник отраслевого (функционального) органа Администрации Октябрьского района, непосредственно подчиненный руководителю.</w:t>
      </w:r>
      <w:r w:rsidR="002637B7" w:rsidRPr="009144DE">
        <w:rPr>
          <w:rFonts w:ascii="Times New Roman" w:hAnsi="Times New Roman"/>
          <w:sz w:val="28"/>
          <w:szCs w:val="28"/>
        </w:rPr>
        <w:t xml:space="preserve">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отраслевого (функционального) органа Администрации Октябрьского района непосредственно подчиненный Главе муниципального образования Октябрьского района, определенного ответственным исполнителем, соисполнителем</w:t>
      </w:r>
    </w:p>
    <w:p w:rsidR="002637B7" w:rsidRPr="009144DE" w:rsidRDefault="002637B7" w:rsidP="009144DE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**Объем расходов приводится на очередной</w:t>
      </w:r>
      <w:r w:rsidR="009144DE">
        <w:rPr>
          <w:rFonts w:ascii="Times New Roman" w:hAnsi="Times New Roman"/>
          <w:sz w:val="28"/>
          <w:szCs w:val="28"/>
        </w:rPr>
        <w:t xml:space="preserve"> финансовый год.</w:t>
      </w: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Pr="009144DE" w:rsidRDefault="002637B7" w:rsidP="002637B7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Приложение N9</w:t>
      </w:r>
    </w:p>
    <w:p w:rsidR="002637B7" w:rsidRPr="009144DE" w:rsidRDefault="002637B7" w:rsidP="002637B7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к Порядку</w:t>
      </w:r>
    </w:p>
    <w:p w:rsidR="002637B7" w:rsidRPr="009144DE" w:rsidRDefault="002637B7" w:rsidP="002637B7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ОТЧЕТ</w:t>
      </w:r>
    </w:p>
    <w:p w:rsidR="002637B7" w:rsidRPr="009144DE" w:rsidRDefault="002637B7" w:rsidP="002637B7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hAnsi="Times New Roman"/>
          <w:sz w:val="28"/>
          <w:szCs w:val="28"/>
        </w:rPr>
      </w:pPr>
      <w:r w:rsidRPr="009144DE">
        <w:rPr>
          <w:rFonts w:ascii="Times New Roman" w:hAnsi="Times New Roman"/>
          <w:sz w:val="28"/>
          <w:szCs w:val="28"/>
        </w:rPr>
        <w:t>ОБ ИСПОЛНЕНИИ ПЛАНА РЕАЛИЗАЦИИ МУНИЦИПАЛЬНОЙ ПРОГРАММЫ:___________________ОТЧЕТНЫЙ ПЕРИОД _____МЕС.20___Г.</w:t>
      </w:r>
    </w:p>
    <w:p w:rsidR="002637B7" w:rsidRPr="009144DE" w:rsidRDefault="002637B7" w:rsidP="002637B7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Ind w:w="142" w:type="dxa"/>
        <w:tblLook w:val="04A0" w:firstRow="1" w:lastRow="0" w:firstColumn="1" w:lastColumn="0" w:noHBand="0" w:noVBand="1"/>
      </w:tblPr>
      <w:tblGrid>
        <w:gridCol w:w="532"/>
        <w:gridCol w:w="1634"/>
        <w:gridCol w:w="2148"/>
        <w:gridCol w:w="1356"/>
        <w:gridCol w:w="1498"/>
        <w:gridCol w:w="1588"/>
        <w:gridCol w:w="1803"/>
        <w:gridCol w:w="1777"/>
        <w:gridCol w:w="1177"/>
        <w:gridCol w:w="1414"/>
      </w:tblGrid>
      <w:tr w:rsidR="0013057C" w:rsidRPr="009144DE" w:rsidTr="00365B8B">
        <w:tc>
          <w:tcPr>
            <w:tcW w:w="532" w:type="dxa"/>
            <w:vMerge w:val="restart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634" w:type="dxa"/>
            <w:vMerge w:val="restart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Номер и наименование</w:t>
            </w:r>
          </w:p>
        </w:tc>
        <w:tc>
          <w:tcPr>
            <w:tcW w:w="2148" w:type="dxa"/>
            <w:vMerge w:val="restart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Ответственный исполнитель, соисполнитель (должность/ФИО)*</w:t>
            </w:r>
          </w:p>
        </w:tc>
        <w:tc>
          <w:tcPr>
            <w:tcW w:w="1356" w:type="dxa"/>
            <w:vMerge w:val="restart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Результат реализации (краткое описание)</w:t>
            </w:r>
          </w:p>
        </w:tc>
        <w:tc>
          <w:tcPr>
            <w:tcW w:w="1498" w:type="dxa"/>
            <w:vMerge w:val="restart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Фактическая дата начала реализации</w:t>
            </w:r>
          </w:p>
        </w:tc>
        <w:tc>
          <w:tcPr>
            <w:tcW w:w="1588" w:type="dxa"/>
            <w:vMerge w:val="restart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Фактическая дата окончания реализации, наступления контрольного события</w:t>
            </w:r>
          </w:p>
        </w:tc>
        <w:tc>
          <w:tcPr>
            <w:tcW w:w="4757" w:type="dxa"/>
            <w:gridSpan w:val="3"/>
          </w:tcPr>
          <w:p w:rsidR="0013057C" w:rsidRPr="009144DE" w:rsidRDefault="0013057C" w:rsidP="0013057C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Расходы на реализацию муниципальной программы, тыс.рублей</w:t>
            </w:r>
          </w:p>
        </w:tc>
        <w:tc>
          <w:tcPr>
            <w:tcW w:w="1414" w:type="dxa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57C" w:rsidRPr="009144DE" w:rsidTr="00365B8B">
        <w:tc>
          <w:tcPr>
            <w:tcW w:w="532" w:type="dxa"/>
            <w:vMerge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vMerge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8" w:type="dxa"/>
            <w:vMerge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vMerge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8" w:type="dxa"/>
            <w:vMerge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Предусмотрено муниципальной программой</w:t>
            </w:r>
          </w:p>
        </w:tc>
        <w:tc>
          <w:tcPr>
            <w:tcW w:w="1777" w:type="dxa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Предусмотрено сводной бюджетной росписью</w:t>
            </w:r>
          </w:p>
        </w:tc>
        <w:tc>
          <w:tcPr>
            <w:tcW w:w="1177" w:type="dxa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Факт на отчетную дату**</w:t>
            </w:r>
          </w:p>
        </w:tc>
        <w:tc>
          <w:tcPr>
            <w:tcW w:w="1414" w:type="dxa"/>
          </w:tcPr>
          <w:p w:rsidR="0013057C" w:rsidRPr="009144DE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144DE">
              <w:rPr>
                <w:rFonts w:ascii="Times New Roman" w:hAnsi="Times New Roman"/>
                <w:sz w:val="28"/>
                <w:szCs w:val="28"/>
              </w:rPr>
              <w:t>Заключено контрактов, договоров, соглашений на отчетную дату, тыс.рублей **</w:t>
            </w:r>
          </w:p>
        </w:tc>
      </w:tr>
      <w:tr w:rsidR="0013057C" w:rsidRPr="009144DE" w:rsidTr="00365B8B">
        <w:tc>
          <w:tcPr>
            <w:tcW w:w="532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57C" w:rsidRPr="009144DE" w:rsidTr="00365B8B">
        <w:tc>
          <w:tcPr>
            <w:tcW w:w="532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57C" w:rsidRPr="009144DE" w:rsidTr="00365B8B">
        <w:tc>
          <w:tcPr>
            <w:tcW w:w="532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57C" w:rsidRPr="009144DE" w:rsidTr="00365B8B">
        <w:tc>
          <w:tcPr>
            <w:tcW w:w="532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57C" w:rsidRPr="009144DE" w:rsidTr="00365B8B">
        <w:tc>
          <w:tcPr>
            <w:tcW w:w="532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057C" w:rsidRPr="009144DE" w:rsidTr="00365B8B">
        <w:tc>
          <w:tcPr>
            <w:tcW w:w="532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7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2637B7" w:rsidRPr="009144DE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0766" w:rsidRDefault="00510766" w:rsidP="00365B8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7176BC" w:rsidRPr="00365B8B" w:rsidRDefault="007176BC" w:rsidP="0013057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Приложение N</w:t>
      </w:r>
      <w:r w:rsidR="0013057C" w:rsidRPr="00365B8B">
        <w:rPr>
          <w:rFonts w:ascii="Times New Roman" w:hAnsi="Times New Roman"/>
          <w:sz w:val="28"/>
          <w:szCs w:val="28"/>
        </w:rPr>
        <w:t>10</w:t>
      </w:r>
    </w:p>
    <w:p w:rsidR="007176BC" w:rsidRPr="00365B8B" w:rsidRDefault="007176BC" w:rsidP="0013057C">
      <w:pPr>
        <w:widowControl w:val="0"/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к Порядку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ar741"/>
      <w:bookmarkEnd w:id="13"/>
      <w:r w:rsidRPr="00365B8B">
        <w:rPr>
          <w:rFonts w:ascii="Times New Roman" w:hAnsi="Times New Roman" w:cs="Times New Roman"/>
          <w:sz w:val="28"/>
          <w:szCs w:val="28"/>
        </w:rPr>
        <w:t>ФОРМА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ОПЕРАТИВНОГО  (ГОДОВОГО)  ОТЧЕТА  О  ВЫПОЛНЕНИИ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МУНИЦИПАЛЬНОЙ  ПРОГРАММЫ ОКТЯБРЬСКОГО  РАЙОНА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(наименование муниципальной программы)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за январь - _____________ 20__ года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D52494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="007176BC" w:rsidRPr="00365B8B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Источник финансирования _______________________________________________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(бюджет Октябрьского района, другие источники)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36"/>
        <w:gridCol w:w="2552"/>
        <w:gridCol w:w="2410"/>
        <w:gridCol w:w="2693"/>
        <w:gridCol w:w="2551"/>
      </w:tblGrid>
      <w:tr w:rsidR="007176BC" w:rsidRPr="00365B8B" w:rsidTr="0013057C">
        <w:trPr>
          <w:trHeight w:val="1400"/>
          <w:tblCellSpacing w:w="5" w:type="nil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Наименования подпрограммы, </w:t>
            </w:r>
            <w:r w:rsidRPr="00365B8B">
              <w:br/>
              <w:t xml:space="preserve">мероприятия (с указанием   </w:t>
            </w:r>
            <w:r w:rsidRPr="00365B8B">
              <w:br/>
              <w:t xml:space="preserve">порядкового номера)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Объем         </w:t>
            </w:r>
            <w:r w:rsidRPr="00365B8B">
              <w:br/>
              <w:t>финансирования</w:t>
            </w:r>
            <w:r w:rsidRPr="00365B8B">
              <w:br/>
              <w:t xml:space="preserve">на 20__ год   </w:t>
            </w:r>
            <w:r w:rsidRPr="00365B8B">
              <w:br/>
              <w:t xml:space="preserve">(тыс. руб.)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Выполнено  </w:t>
            </w:r>
            <w:r w:rsidRPr="00365B8B">
              <w:br/>
              <w:t>(тыс. руб.)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Степень и результаты  </w:t>
            </w:r>
            <w:r w:rsidRPr="00365B8B">
              <w:br/>
              <w:t>выполнения мероприятия</w:t>
            </w:r>
            <w:r w:rsidRPr="00365B8B">
              <w:br/>
              <w:t xml:space="preserve">в соответствии с      </w:t>
            </w:r>
            <w:r w:rsidRPr="00365B8B">
              <w:br/>
              <w:t xml:space="preserve">перечнем стандартных  </w:t>
            </w:r>
            <w:r w:rsidRPr="00365B8B">
              <w:br/>
              <w:t xml:space="preserve">процедур, указанных в </w:t>
            </w:r>
            <w:r w:rsidRPr="00365B8B">
              <w:br/>
            </w:r>
            <w:hyperlink w:anchor="Par488" w:history="1">
              <w:r w:rsidRPr="00365B8B">
                <w:t>графе 3</w:t>
              </w:r>
            </w:hyperlink>
            <w:r w:rsidRPr="00365B8B">
              <w:t xml:space="preserve"> приложения N 5</w:t>
            </w:r>
            <w:r w:rsidRPr="00365B8B">
              <w:br/>
              <w:t xml:space="preserve">к Порядку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>Профинансировано</w:t>
            </w:r>
            <w:r w:rsidRPr="00365B8B">
              <w:br/>
              <w:t xml:space="preserve">(тыс. руб.)     </w:t>
            </w: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        1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 2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3    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     4           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bookmarkStart w:id="14" w:name="Par762"/>
            <w:bookmarkEnd w:id="14"/>
            <w:r w:rsidRPr="00365B8B">
              <w:t xml:space="preserve">       5        </w:t>
            </w: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Подпрограмма 1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Мероприятие подпрограммы 1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...      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Подпрограмма 2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Мероприятие подпрограммы 2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...      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rHeight w:val="400"/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Мероприятие муниципальной </w:t>
            </w:r>
            <w:r w:rsidRPr="00365B8B">
              <w:br/>
              <w:t xml:space="preserve">программы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...      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13057C">
        <w:trPr>
          <w:trHeight w:val="400"/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Итого по муниципальной   </w:t>
            </w:r>
            <w:r w:rsidRPr="00365B8B">
              <w:br/>
              <w:t xml:space="preserve">программе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</w:tbl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365B8B" w:rsidRDefault="00AE7450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="007176BC" w:rsidRPr="00365B8B">
        <w:rPr>
          <w:rFonts w:ascii="Times New Roman" w:hAnsi="Times New Roman" w:cs="Times New Roman"/>
          <w:sz w:val="28"/>
          <w:szCs w:val="28"/>
        </w:rPr>
        <w:t>муниципальной программы                                                         Подпись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 xml:space="preserve">Примечание. В </w:t>
      </w:r>
      <w:hyperlink w:anchor="Par762" w:history="1">
        <w:r w:rsidRPr="00365B8B">
          <w:rPr>
            <w:rFonts w:ascii="Times New Roman" w:hAnsi="Times New Roman"/>
            <w:sz w:val="28"/>
            <w:szCs w:val="28"/>
          </w:rPr>
          <w:t>графе 3</w:t>
        </w:r>
      </w:hyperlink>
      <w:r w:rsidRPr="00365B8B">
        <w:rPr>
          <w:rFonts w:ascii="Times New Roman" w:hAnsi="Times New Roman"/>
          <w:sz w:val="28"/>
          <w:szCs w:val="28"/>
        </w:rPr>
        <w:t xml:space="preserve"> указывается стоимость выполненных программных мероприятий в тыс. руб.</w:t>
      </w: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65B8B" w:rsidRPr="00365B8B" w:rsidRDefault="00365B8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D08AA" w:rsidRDefault="003D08AA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outlineLvl w:val="1"/>
        <w:rPr>
          <w:rFonts w:ascii="Times New Roman" w:hAnsi="Times New Roman"/>
        </w:rPr>
      </w:pPr>
    </w:p>
    <w:p w:rsidR="007176BC" w:rsidRPr="00365B8B" w:rsidRDefault="0013057C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outlineLvl w:val="1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Приложение N 11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к Порядку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ar795"/>
      <w:bookmarkEnd w:id="15"/>
      <w:r w:rsidRPr="00365B8B">
        <w:rPr>
          <w:rFonts w:ascii="Times New Roman" w:hAnsi="Times New Roman" w:cs="Times New Roman"/>
          <w:sz w:val="28"/>
          <w:szCs w:val="28"/>
        </w:rPr>
        <w:t>ФОРМА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ОЦЕНКИ  РЕЗУЛЬТАТОВ РЕАЛИЗАЦИИ  МУНИЦИПАЛЬНОЙ  ПРОГРАММЫ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(наименование  муниципальной программы)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за 20___ год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1836"/>
        <w:gridCol w:w="1296"/>
        <w:gridCol w:w="1006"/>
        <w:gridCol w:w="1276"/>
        <w:gridCol w:w="1134"/>
        <w:gridCol w:w="1984"/>
        <w:gridCol w:w="1134"/>
        <w:gridCol w:w="1701"/>
        <w:gridCol w:w="1418"/>
        <w:gridCol w:w="1417"/>
      </w:tblGrid>
      <w:tr w:rsidR="007176BC" w:rsidRPr="00365B8B" w:rsidTr="00594E6F">
        <w:trPr>
          <w:trHeight w:val="90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N  </w:t>
            </w:r>
            <w:r w:rsidRPr="00365B8B">
              <w:br/>
              <w:t>п/п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Задачи,        </w:t>
            </w:r>
            <w:r w:rsidRPr="00365B8B">
              <w:br/>
              <w:t>направленные на</w:t>
            </w:r>
            <w:r w:rsidRPr="00365B8B">
              <w:br/>
              <w:t>достижение цели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Планируемый объем   </w:t>
            </w:r>
            <w:r w:rsidRPr="00365B8B">
              <w:br/>
              <w:t xml:space="preserve">финансирования на   </w:t>
            </w:r>
            <w:r w:rsidRPr="00365B8B">
              <w:br/>
              <w:t xml:space="preserve">решение данной      </w:t>
            </w:r>
            <w:r w:rsidRPr="00365B8B">
              <w:br/>
              <w:t xml:space="preserve">задачи (тыс. руб.)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Фактический объем    </w:t>
            </w:r>
            <w:r w:rsidRPr="00365B8B">
              <w:br/>
              <w:t xml:space="preserve">финансирования на    </w:t>
            </w:r>
            <w:r w:rsidRPr="00365B8B">
              <w:br/>
              <w:t>решение данной задачи</w:t>
            </w:r>
            <w:r w:rsidRPr="00365B8B">
              <w:br/>
              <w:t xml:space="preserve">(тыс. руб.)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Количественные  </w:t>
            </w:r>
            <w:r w:rsidRPr="00365B8B">
              <w:br/>
              <w:t xml:space="preserve">и/или           </w:t>
            </w:r>
            <w:r w:rsidRPr="00365B8B">
              <w:br/>
              <w:t xml:space="preserve">качественные    </w:t>
            </w:r>
            <w:r w:rsidRPr="00365B8B">
              <w:br/>
              <w:t xml:space="preserve">целевые         </w:t>
            </w:r>
            <w:r w:rsidRPr="00365B8B">
              <w:br/>
              <w:t xml:space="preserve">показатели,     </w:t>
            </w:r>
            <w:r w:rsidRPr="00365B8B">
              <w:br/>
              <w:t xml:space="preserve">характеризующие </w:t>
            </w:r>
            <w:r w:rsidRPr="00365B8B">
              <w:br/>
              <w:t>достижение целей</w:t>
            </w:r>
            <w:r w:rsidRPr="00365B8B">
              <w:br/>
              <w:t xml:space="preserve">и решение задач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Единица  </w:t>
            </w:r>
            <w:r w:rsidRPr="00365B8B"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Базовое        </w:t>
            </w:r>
            <w:r w:rsidRPr="00365B8B">
              <w:br/>
              <w:t xml:space="preserve">значение       </w:t>
            </w:r>
            <w:r w:rsidRPr="00365B8B">
              <w:br/>
              <w:t xml:space="preserve">показателя (на </w:t>
            </w:r>
            <w:r w:rsidRPr="00365B8B">
              <w:br/>
              <w:t xml:space="preserve">начало         </w:t>
            </w:r>
            <w:r w:rsidRPr="00365B8B">
              <w:br/>
              <w:t xml:space="preserve">реализации     </w:t>
            </w:r>
            <w:r w:rsidRPr="00365B8B">
              <w:br/>
              <w:t>муниципальной</w:t>
            </w:r>
            <w:r w:rsidRPr="00365B8B">
              <w:br/>
              <w:t xml:space="preserve">программы)   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>Планируемое</w:t>
            </w:r>
            <w:r w:rsidRPr="00365B8B">
              <w:br/>
              <w:t xml:space="preserve">значение   </w:t>
            </w:r>
            <w:r w:rsidRPr="00365B8B">
              <w:br/>
              <w:t xml:space="preserve">показателя </w:t>
            </w:r>
            <w:r w:rsidRPr="00365B8B">
              <w:br/>
              <w:t xml:space="preserve">на 20___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rPr>
                <w:b/>
              </w:rPr>
            </w:pPr>
            <w:r w:rsidRPr="00365B8B">
              <w:rPr>
                <w:b/>
              </w:rPr>
              <w:t>Достигнутое</w:t>
            </w:r>
            <w:r w:rsidRPr="00365B8B">
              <w:rPr>
                <w:b/>
              </w:rPr>
              <w:br/>
              <w:t xml:space="preserve">значение   </w:t>
            </w:r>
            <w:r w:rsidRPr="00365B8B">
              <w:rPr>
                <w:b/>
              </w:rPr>
              <w:br/>
              <w:t xml:space="preserve">показателя </w:t>
            </w:r>
            <w:r w:rsidRPr="00365B8B">
              <w:rPr>
                <w:b/>
              </w:rPr>
              <w:br/>
              <w:t xml:space="preserve">за 20___   </w:t>
            </w:r>
          </w:p>
        </w:tc>
      </w:tr>
      <w:tr w:rsidR="007176BC" w:rsidRPr="00365B8B" w:rsidTr="00594E6F">
        <w:trPr>
          <w:trHeight w:val="54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Бюджет    </w:t>
            </w:r>
            <w:r w:rsidRPr="00365B8B">
              <w:br/>
              <w:t>района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Другие   </w:t>
            </w:r>
            <w:r w:rsidRPr="00365B8B">
              <w:br/>
              <w:t>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Бюджет     </w:t>
            </w:r>
            <w:r w:rsidRPr="00365B8B">
              <w:br/>
              <w:t xml:space="preserve">района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другие   </w:t>
            </w:r>
            <w:r w:rsidRPr="00365B8B">
              <w:br/>
              <w:t>источники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1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  2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3     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4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5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6   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  7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8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   9  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10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    11     </w:t>
            </w:r>
          </w:p>
        </w:tc>
      </w:tr>
      <w:tr w:rsidR="007176BC" w:rsidRPr="00365B8B" w:rsidTr="00594E6F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1.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Задача 1      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Показатель 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Показатель 2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2.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Задача 2      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Показатель 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Показатель 2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</w:tbl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0C06F4" w:rsidRDefault="00AE7450" w:rsidP="007176BC">
      <w:pPr>
        <w:pStyle w:val="ConsPlusNonformat"/>
        <w:rPr>
          <w:rFonts w:ascii="Times New Roman" w:hAnsi="Times New Roman" w:cs="Times New Roman"/>
        </w:rPr>
      </w:pPr>
      <w:r w:rsidRPr="00365B8B">
        <w:rPr>
          <w:rFonts w:ascii="Times New Roman" w:hAnsi="Times New Roman" w:cs="Times New Roman"/>
        </w:rPr>
        <w:t>Ответственный исполнитель</w:t>
      </w:r>
      <w:r w:rsidR="007176BC" w:rsidRPr="00365B8B">
        <w:rPr>
          <w:rFonts w:ascii="Times New Roman" w:hAnsi="Times New Roman" w:cs="Times New Roman"/>
        </w:rPr>
        <w:t xml:space="preserve"> муниципальной программы                                                         Подпись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  <w:bookmarkStart w:id="16" w:name="Par840"/>
      <w:bookmarkEnd w:id="16"/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365B8B" w:rsidRDefault="00365B8B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highlight w:val="yellow"/>
        </w:rPr>
      </w:pPr>
    </w:p>
    <w:p w:rsidR="0013057C" w:rsidRPr="00365B8B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Приложение N 12</w:t>
      </w:r>
    </w:p>
    <w:p w:rsidR="0013057C" w:rsidRPr="00365B8B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к Порядку</w:t>
      </w:r>
    </w:p>
    <w:p w:rsidR="0013057C" w:rsidRPr="00365B8B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  <w:sz w:val="28"/>
          <w:szCs w:val="28"/>
        </w:rPr>
      </w:pPr>
    </w:p>
    <w:p w:rsidR="0013057C" w:rsidRPr="00365B8B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ПЕРЕЧЕНЬ</w:t>
      </w:r>
    </w:p>
    <w:p w:rsidR="0013057C" w:rsidRPr="00365B8B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НЕРЕАЛИЗОВАННЫХ ИЛИ РЕАЛИЗОВАННЫХ НЕ В ПОЛНОМ ОБЪЕМЕ ОСНОВНЫХ МЕРОПРИЯТИЙ ПОДПРОГРАММ МУНИЦИПАЛЬНОЙ ПРОГРАММЫ ЗА ОТЧЕТНЫЙ ПЕРИОД</w:t>
      </w:r>
    </w:p>
    <w:p w:rsidR="0013057C" w:rsidRPr="00365B8B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2"/>
        <w:gridCol w:w="1785"/>
        <w:gridCol w:w="2137"/>
        <w:gridCol w:w="1422"/>
        <w:gridCol w:w="1422"/>
        <w:gridCol w:w="1422"/>
        <w:gridCol w:w="2072"/>
        <w:gridCol w:w="1560"/>
        <w:gridCol w:w="2697"/>
      </w:tblGrid>
      <w:tr w:rsidR="00DB3316" w:rsidRPr="00365B8B" w:rsidTr="00DB3316">
        <w:tc>
          <w:tcPr>
            <w:tcW w:w="606" w:type="dxa"/>
            <w:vMerge w:val="restart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220" w:type="dxa"/>
            <w:vMerge w:val="restart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Номер и наименование</w:t>
            </w:r>
          </w:p>
        </w:tc>
        <w:tc>
          <w:tcPr>
            <w:tcW w:w="1921" w:type="dxa"/>
            <w:vMerge w:val="restart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Ответственный исполнитель, соисполнитель (должность/ФИО)</w:t>
            </w:r>
          </w:p>
        </w:tc>
        <w:tc>
          <w:tcPr>
            <w:tcW w:w="1510" w:type="dxa"/>
            <w:vMerge w:val="restart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Плановый срок окончания реализации</w:t>
            </w:r>
          </w:p>
        </w:tc>
        <w:tc>
          <w:tcPr>
            <w:tcW w:w="2986" w:type="dxa"/>
            <w:gridSpan w:val="2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Фактический срок</w:t>
            </w:r>
          </w:p>
        </w:tc>
        <w:tc>
          <w:tcPr>
            <w:tcW w:w="3407" w:type="dxa"/>
            <w:gridSpan w:val="2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</w:tc>
        <w:tc>
          <w:tcPr>
            <w:tcW w:w="2419" w:type="dxa"/>
            <w:vMerge w:val="restart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Причины не реализации/реализации не в полном объеме</w:t>
            </w:r>
          </w:p>
        </w:tc>
      </w:tr>
      <w:tr w:rsidR="00DB3316" w:rsidRPr="00365B8B" w:rsidTr="00DB3316">
        <w:tc>
          <w:tcPr>
            <w:tcW w:w="606" w:type="dxa"/>
            <w:vMerge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  <w:vMerge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1" w:type="dxa"/>
            <w:vMerge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  <w:vMerge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Начала реализации</w:t>
            </w:r>
          </w:p>
        </w:tc>
        <w:tc>
          <w:tcPr>
            <w:tcW w:w="1493" w:type="dxa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Окончания реализации</w:t>
            </w:r>
          </w:p>
        </w:tc>
        <w:tc>
          <w:tcPr>
            <w:tcW w:w="1864" w:type="dxa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запланированные</w:t>
            </w:r>
          </w:p>
        </w:tc>
        <w:tc>
          <w:tcPr>
            <w:tcW w:w="1543" w:type="dxa"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достигнутые</w:t>
            </w:r>
          </w:p>
        </w:tc>
        <w:tc>
          <w:tcPr>
            <w:tcW w:w="2419" w:type="dxa"/>
            <w:vMerge/>
          </w:tcPr>
          <w:p w:rsidR="00DB3316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316" w:rsidRPr="00365B8B" w:rsidTr="00DB3316">
        <w:tc>
          <w:tcPr>
            <w:tcW w:w="606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20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21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93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93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64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43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9" w:type="dxa"/>
          </w:tcPr>
          <w:p w:rsidR="0013057C" w:rsidRPr="00365B8B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DB3316" w:rsidRPr="00365B8B" w:rsidTr="00DB3316">
        <w:tc>
          <w:tcPr>
            <w:tcW w:w="606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13057C" w:rsidRPr="00365B8B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Подпрограмма 1</w:t>
            </w:r>
          </w:p>
        </w:tc>
        <w:tc>
          <w:tcPr>
            <w:tcW w:w="1921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316" w:rsidRPr="00365B8B" w:rsidTr="00DB3316">
        <w:tc>
          <w:tcPr>
            <w:tcW w:w="606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13057C" w:rsidRPr="00365B8B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Основное мероприятие 1.1</w:t>
            </w:r>
          </w:p>
        </w:tc>
        <w:tc>
          <w:tcPr>
            <w:tcW w:w="1921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316" w:rsidRPr="00365B8B" w:rsidTr="00DB3316">
        <w:tc>
          <w:tcPr>
            <w:tcW w:w="606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13057C" w:rsidRPr="00365B8B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……</w:t>
            </w:r>
          </w:p>
        </w:tc>
        <w:tc>
          <w:tcPr>
            <w:tcW w:w="1921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316" w:rsidRPr="00365B8B" w:rsidTr="00DB3316">
        <w:tc>
          <w:tcPr>
            <w:tcW w:w="606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13057C" w:rsidRPr="00365B8B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Подпрограмма 2</w:t>
            </w:r>
          </w:p>
        </w:tc>
        <w:tc>
          <w:tcPr>
            <w:tcW w:w="1921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316" w:rsidRPr="00365B8B" w:rsidTr="00DB3316">
        <w:tc>
          <w:tcPr>
            <w:tcW w:w="606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13057C" w:rsidRPr="00365B8B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Основное мероприятие 2.2</w:t>
            </w:r>
          </w:p>
        </w:tc>
        <w:tc>
          <w:tcPr>
            <w:tcW w:w="1921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3316" w:rsidRPr="00365B8B" w:rsidTr="00DB3316">
        <w:tc>
          <w:tcPr>
            <w:tcW w:w="606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13057C" w:rsidRPr="00365B8B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5B8B">
              <w:rPr>
                <w:rFonts w:ascii="Times New Roman" w:hAnsi="Times New Roman"/>
                <w:sz w:val="28"/>
                <w:szCs w:val="28"/>
              </w:rPr>
              <w:t>……</w:t>
            </w:r>
          </w:p>
        </w:tc>
        <w:tc>
          <w:tcPr>
            <w:tcW w:w="1921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:rsidR="0013057C" w:rsidRPr="00365B8B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3057C" w:rsidRPr="00365B8B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057C" w:rsidRPr="000C06F4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365B8B" w:rsidRDefault="007176BC" w:rsidP="00365B8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 xml:space="preserve">Приложение N </w:t>
      </w:r>
      <w:r w:rsidR="00DB3316" w:rsidRPr="00365B8B">
        <w:rPr>
          <w:rFonts w:ascii="Times New Roman" w:hAnsi="Times New Roman"/>
          <w:sz w:val="28"/>
          <w:szCs w:val="28"/>
        </w:rPr>
        <w:t>13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left="12744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к Порядку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ФОРМА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ИТОГОВОГО ОТЧЕТА О ВЫПОЛНЕНИИ МУНИЦИПАЛЬНОЙ ПРОГРАММЫ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7176BC" w:rsidRPr="00365B8B" w:rsidRDefault="007176BC" w:rsidP="007176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(название муниципальной программы)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AE7450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="007176BC" w:rsidRPr="00365B8B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Источник финансирования _______________________________________________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(бюджет Октябрьского района, другие источники)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7176BC" w:rsidRPr="00365B8B" w:rsidTr="00594E6F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N  </w:t>
            </w:r>
            <w:r w:rsidRPr="00365B8B">
              <w:br/>
              <w:t>п/п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Наименования   </w:t>
            </w:r>
            <w:r w:rsidRPr="00365B8B">
              <w:br/>
              <w:t xml:space="preserve">подпрограммы,  </w:t>
            </w:r>
            <w:r w:rsidRPr="00365B8B">
              <w:br/>
              <w:t xml:space="preserve">мероприятия (с </w:t>
            </w:r>
            <w:r w:rsidRPr="00365B8B">
              <w:br/>
              <w:t xml:space="preserve">указанием      </w:t>
            </w:r>
            <w:r w:rsidRPr="00365B8B">
              <w:br/>
              <w:t xml:space="preserve">порядкового    </w:t>
            </w:r>
            <w:r w:rsidRPr="00365B8B"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20___-20___ годы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Всего                                                      </w:t>
            </w:r>
          </w:p>
        </w:tc>
      </w:tr>
      <w:tr w:rsidR="007176BC" w:rsidRPr="00365B8B" w:rsidTr="00594E6F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Объем         </w:t>
            </w:r>
            <w:r w:rsidRPr="00365B8B">
              <w:br/>
              <w:t>финансирования</w:t>
            </w:r>
            <w:r w:rsidRPr="00365B8B">
              <w:br/>
              <w:t xml:space="preserve">по муниципальной       </w:t>
            </w:r>
            <w:r w:rsidRPr="00365B8B">
              <w:br/>
              <w:t xml:space="preserve">программе     </w:t>
            </w:r>
            <w:r w:rsidRPr="00365B8B"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Объем          </w:t>
            </w:r>
            <w:r w:rsidRPr="00365B8B">
              <w:br/>
              <w:t>финансирования,</w:t>
            </w:r>
            <w:r w:rsidRPr="00365B8B">
              <w:br/>
              <w:t>предусмотренный</w:t>
            </w:r>
            <w:r w:rsidRPr="00365B8B">
              <w:br/>
              <w:t>бюджетом Октябрьского района</w:t>
            </w:r>
            <w:r w:rsidRPr="00365B8B">
              <w:br/>
              <w:t xml:space="preserve">(тыс.  </w:t>
            </w:r>
            <w:r w:rsidRPr="00365B8B"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>Профинансировано</w:t>
            </w:r>
            <w:r w:rsidRPr="00365B8B"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Выполнено  </w:t>
            </w:r>
            <w:r w:rsidRPr="00365B8B"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Объем         </w:t>
            </w:r>
            <w:r w:rsidRPr="00365B8B">
              <w:br/>
              <w:t>финансирования</w:t>
            </w:r>
            <w:r w:rsidRPr="00365B8B">
              <w:br/>
              <w:t>по муниципальной</w:t>
            </w:r>
            <w:r w:rsidRPr="00365B8B">
              <w:br/>
              <w:t xml:space="preserve">программе     </w:t>
            </w:r>
            <w:r w:rsidRPr="00365B8B">
              <w:br/>
            </w:r>
            <w:r w:rsidRPr="00365B8B"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Объем          </w:t>
            </w:r>
            <w:r w:rsidRPr="00365B8B">
              <w:br/>
              <w:t>финансирования,</w:t>
            </w:r>
            <w:r w:rsidRPr="00365B8B">
              <w:br/>
              <w:t>предусмотренный бюджетом Октябрьского района</w:t>
            </w:r>
            <w:r w:rsidRPr="00365B8B"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>Профинансировано</w:t>
            </w:r>
            <w:r w:rsidRPr="00365B8B"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Выполнено  </w:t>
            </w:r>
            <w:r w:rsidRPr="00365B8B">
              <w:br/>
              <w:t>(тыс. руб.)</w:t>
            </w:r>
          </w:p>
        </w:tc>
      </w:tr>
      <w:tr w:rsidR="007176BC" w:rsidRPr="00365B8B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  <w:jc w:val="center"/>
            </w:pPr>
            <w:r w:rsidRPr="00365B8B">
              <w:t>10</w:t>
            </w:r>
          </w:p>
        </w:tc>
      </w:tr>
      <w:tr w:rsidR="007176BC" w:rsidRPr="00365B8B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Подпрограмма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Мероприятие    </w:t>
            </w:r>
            <w:r w:rsidRPr="00365B8B">
              <w:br/>
              <w:t xml:space="preserve">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Мероприятие    </w:t>
            </w:r>
            <w:r w:rsidRPr="00365B8B">
              <w:br/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  <w:tr w:rsidR="007176BC" w:rsidRPr="00365B8B" w:rsidTr="00594E6F">
        <w:trPr>
          <w:trHeight w:val="48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  <w:r w:rsidRPr="00365B8B">
              <w:t xml:space="preserve">Итого по       </w:t>
            </w:r>
            <w:r w:rsidRPr="00365B8B"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365B8B" w:rsidRDefault="007176BC" w:rsidP="00594E6F">
            <w:pPr>
              <w:pStyle w:val="ConsPlusCell"/>
            </w:pPr>
          </w:p>
        </w:tc>
      </w:tr>
    </w:tbl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76BC" w:rsidRPr="00365B8B" w:rsidRDefault="00A32FA5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="007176BC" w:rsidRPr="00365B8B">
        <w:rPr>
          <w:rFonts w:ascii="Times New Roman" w:hAnsi="Times New Roman" w:cs="Times New Roman"/>
          <w:sz w:val="28"/>
          <w:szCs w:val="28"/>
        </w:rPr>
        <w:t xml:space="preserve"> муниципальной программы                                                         Подпись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 xml:space="preserve">Примечание. Форма заполняется по каждому источнику финансирования отдельно по годам реализации муниципальной программы. 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845F9" w:rsidRDefault="00D845F9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2E8A" w:rsidRPr="00432E8A" w:rsidRDefault="00432E8A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432E8A" w:rsidRPr="00432E8A" w:rsidSect="00D845F9">
          <w:pgSz w:w="16838" w:h="11906" w:orient="landscape" w:code="9"/>
          <w:pgMar w:top="1134" w:right="851" w:bottom="1134" w:left="1134" w:header="0" w:footer="737" w:gutter="0"/>
          <w:cols w:space="708"/>
          <w:docGrid w:linePitch="360"/>
        </w:sectPr>
      </w:pPr>
      <w:r w:rsidRPr="00365B8B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</w:rPr>
      </w:pPr>
    </w:p>
    <w:p w:rsidR="00DF1AB5" w:rsidRPr="00365B8B" w:rsidRDefault="00DF1AB5" w:rsidP="00DF1A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Приложение №</w:t>
      </w:r>
      <w:r w:rsidR="002F0D32" w:rsidRPr="00365B8B">
        <w:rPr>
          <w:rFonts w:ascii="Times New Roman" w:hAnsi="Times New Roman"/>
          <w:sz w:val="28"/>
          <w:szCs w:val="28"/>
        </w:rPr>
        <w:t>14</w:t>
      </w:r>
    </w:p>
    <w:p w:rsidR="00DF1AB5" w:rsidRPr="00365B8B" w:rsidRDefault="00DF1AB5" w:rsidP="00DF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К Порядку</w:t>
      </w:r>
    </w:p>
    <w:p w:rsidR="00DF1AB5" w:rsidRPr="00365B8B" w:rsidRDefault="00DF1AB5" w:rsidP="00DF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МЕТОДИКА</w:t>
      </w:r>
    </w:p>
    <w:p w:rsidR="007176BC" w:rsidRPr="00365B8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ОЦЕНКИ ЭФФЕКТИВНОСТИ РЕАЛИЗАЦИИ МУНИЦИПАЛЬНОЙ ПРОГРАММЫ</w:t>
      </w:r>
    </w:p>
    <w:p w:rsidR="007176BC" w:rsidRPr="00365B8B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Методика оценки эффективности реализации муниципальной программы определяет алгоритм оценки результативности и эффективности муниципальных программ (подпрограмм, входящих в состав муниципальной программы), в процессе и по итогам ее реализации.</w:t>
      </w:r>
    </w:p>
    <w:p w:rsidR="007176BC" w:rsidRPr="00365B8B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В случае продолжения реализации в составе муниципальной программы мероприятий, начатых в рамках реализации долгосрочной целевой программы  Октябрьского района,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(мероприятий) в муниципальную  программу.</w:t>
      </w:r>
    </w:p>
    <w:p w:rsidR="007176BC" w:rsidRPr="00365B8B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Эффективность реализации муниципальной программы определяется как оценка эффективности реализации каждой подпрограммы, входящей в ее состав.</w:t>
      </w:r>
    </w:p>
    <w:p w:rsidR="007176BC" w:rsidRPr="00365B8B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Под результативностью понимается степень достижения  запланированного уровня нефинансовых результатов реализации подпрограмм.</w:t>
      </w:r>
    </w:p>
    <w:p w:rsidR="007176BC" w:rsidRPr="00365B8B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подпрограмм.</w:t>
      </w:r>
    </w:p>
    <w:p w:rsidR="007176BC" w:rsidRPr="00365B8B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Для оценки результативности подпрограмм должны быть использованы плановые и фактические значения соответствующих целевых показателей.</w:t>
      </w:r>
    </w:p>
    <w:p w:rsidR="007176BC" w:rsidRPr="00365B8B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851" w:firstLine="539"/>
        <w:jc w:val="both"/>
        <w:rPr>
          <w:rFonts w:ascii="Times New Roman" w:hAnsi="Times New Roman"/>
          <w:sz w:val="28"/>
          <w:szCs w:val="28"/>
        </w:rPr>
      </w:pPr>
      <w:r w:rsidRPr="00365B8B">
        <w:rPr>
          <w:rFonts w:ascii="Times New Roman" w:hAnsi="Times New Roman"/>
          <w:sz w:val="28"/>
          <w:szCs w:val="28"/>
        </w:rPr>
        <w:t>Индекс результативности подпрограмм определяется по формуле:</w:t>
      </w:r>
    </w:p>
    <w:p w:rsidR="007176BC" w:rsidRPr="00365B8B" w:rsidRDefault="007176BC" w:rsidP="002F0D32">
      <w:pPr>
        <w:pStyle w:val="ConsPlusNonformat"/>
        <w:ind w:left="4309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65B8B">
        <w:rPr>
          <w:rFonts w:ascii="Times New Roman" w:hAnsi="Times New Roman" w:cs="Times New Roman"/>
          <w:sz w:val="28"/>
          <w:szCs w:val="28"/>
        </w:rPr>
        <w:t xml:space="preserve">  =</w:t>
      </w:r>
      <w:r w:rsidRPr="00365B8B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365B8B">
        <w:rPr>
          <w:rFonts w:ascii="Times New Roman" w:hAnsi="Times New Roman" w:cs="Times New Roman"/>
          <w:sz w:val="28"/>
          <w:szCs w:val="28"/>
        </w:rPr>
        <w:t xml:space="preserve"> (</w:t>
      </w:r>
      <w:r w:rsidRPr="00365B8B">
        <w:rPr>
          <w:rFonts w:ascii="Times New Roman" w:hAnsi="Times New Roman" w:cs="Times New Roman"/>
          <w:sz w:val="28"/>
          <w:szCs w:val="28"/>
          <w:lang w:val="en-US"/>
        </w:rPr>
        <w:t>MxS</w:t>
      </w:r>
      <w:r w:rsidRPr="00365B8B">
        <w:rPr>
          <w:rFonts w:ascii="Times New Roman" w:hAnsi="Times New Roman" w:cs="Times New Roman"/>
          <w:sz w:val="28"/>
          <w:szCs w:val="28"/>
        </w:rPr>
        <w:t>), где</w:t>
      </w: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I  - индекс результативности подпрограмм;</w:t>
      </w:r>
    </w:p>
    <w:p w:rsidR="007176BC" w:rsidRPr="00365B8B" w:rsidRDefault="007176BC" w:rsidP="002F0D32">
      <w:pPr>
        <w:pStyle w:val="ConsPlusNonformat"/>
        <w:ind w:left="510"/>
        <w:rPr>
          <w:rFonts w:ascii="Times New Roman" w:hAnsi="Times New Roman" w:cs="Times New Roman"/>
          <w:sz w:val="28"/>
          <w:szCs w:val="28"/>
        </w:rPr>
      </w:pPr>
    </w:p>
    <w:p w:rsidR="002F0D32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S - соотношение  достигнутых  и  плановых результатов целевых  значений показателей.</w:t>
      </w:r>
    </w:p>
    <w:p w:rsidR="002F0D32" w:rsidRPr="00365B8B" w:rsidRDefault="002F0D32" w:rsidP="002F0D32">
      <w:pPr>
        <w:pStyle w:val="ConsPlusNonformat"/>
        <w:ind w:left="397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3345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Соотношение рассчитывается по формулам:</w:t>
      </w:r>
    </w:p>
    <w:p w:rsidR="007176BC" w:rsidRPr="00365B8B" w:rsidRDefault="007176BC" w:rsidP="002F0D32">
      <w:pPr>
        <w:pStyle w:val="ConsPlusNonformat"/>
        <w:ind w:left="3345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                        S = R  / R </w:t>
      </w: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в  случае  использования  показателей,  направленных  на увеличение целевых значений;</w:t>
      </w:r>
    </w:p>
    <w:p w:rsidR="007176BC" w:rsidRPr="00365B8B" w:rsidRDefault="007176BC" w:rsidP="002F0D32">
      <w:pPr>
        <w:pStyle w:val="ConsPlusNonformat"/>
        <w:ind w:left="510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3402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                       S = R  / R </w:t>
      </w:r>
    </w:p>
    <w:p w:rsidR="007176BC" w:rsidRPr="00365B8B" w:rsidRDefault="007176BC" w:rsidP="002F0D32">
      <w:pPr>
        <w:pStyle w:val="ConsPlusNonformat"/>
        <w:ind w:left="510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в  случае  использования  показателей,  направленных  на   снижение целевых значений;</w:t>
      </w: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R  - достигнутый результат целевого значения показателя;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R  - плановый результат целевого значения показателя;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M  - весовое  значение  показателя  (вес  показателя), характеризующего подпрограмму.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3402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Вес показателя рассчитывается по формуле: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3345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                      M  = 1 / N, где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N - общее число показателей, характеризующих выполнение подпрограммы.</w:t>
      </w: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Под   эффективностью    понимается    отношение   затрат  на достижение (фактических) нефинансовых результатов реализации подпрограмм к планируемым затратам подпрограмм.    Эффективность подпрограмм определяется по индексу эффективности.</w:t>
      </w:r>
    </w:p>
    <w:p w:rsidR="007176BC" w:rsidRPr="00365B8B" w:rsidRDefault="007176BC" w:rsidP="002F0D32">
      <w:pPr>
        <w:pStyle w:val="ConsPlusNonformat"/>
        <w:ind w:left="2381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Индекс эффективности подпрограмм определяется по формуле:</w:t>
      </w:r>
    </w:p>
    <w:p w:rsidR="007176BC" w:rsidRPr="00365B8B" w:rsidRDefault="007176BC" w:rsidP="002F0D32">
      <w:pPr>
        <w:pStyle w:val="ConsPlusNonformat"/>
        <w:ind w:left="3685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65B8B">
        <w:rPr>
          <w:rFonts w:ascii="Times New Roman" w:hAnsi="Times New Roman" w:cs="Times New Roman"/>
          <w:sz w:val="28"/>
          <w:szCs w:val="28"/>
        </w:rPr>
        <w:t xml:space="preserve">  = (</w:t>
      </w:r>
      <w:r w:rsidRPr="00365B8B">
        <w:rPr>
          <w:rFonts w:ascii="Times New Roman" w:hAnsi="Times New Roman" w:cs="Times New Roman"/>
          <w:sz w:val="28"/>
          <w:szCs w:val="28"/>
          <w:lang w:val="en-US"/>
        </w:rPr>
        <w:t>VxI</w:t>
      </w:r>
      <w:r w:rsidRPr="00365B8B">
        <w:rPr>
          <w:rFonts w:ascii="Times New Roman" w:hAnsi="Times New Roman" w:cs="Times New Roman"/>
          <w:sz w:val="28"/>
          <w:szCs w:val="28"/>
        </w:rPr>
        <w:t xml:space="preserve"> ) / </w:t>
      </w:r>
      <w:r w:rsidRPr="00365B8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65B8B">
        <w:rPr>
          <w:rFonts w:ascii="Times New Roman" w:hAnsi="Times New Roman" w:cs="Times New Roman"/>
          <w:sz w:val="28"/>
          <w:szCs w:val="28"/>
        </w:rPr>
        <w:t xml:space="preserve"> , где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>I  - индекс эффективности подпрограмм;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V  - объем фактического совокупного финансирования подпрограммы;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I  - индекс результативности подпрограммы;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V  - объем запланированного совокупного финансирования подпрограмм.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По итогам проведения анализа индекса эффективности  дается качественная оценка эффективности реализации подпрограмм:</w:t>
      </w: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наименование индикатора - индекс эффективности подпрограмм (I );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2F0D32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диапазоны    значений,  характеризующие   эффективность    подпрограмм, перечислены ниже.</w:t>
      </w:r>
    </w:p>
    <w:p w:rsidR="007176BC" w:rsidRPr="00365B8B" w:rsidRDefault="007176BC" w:rsidP="002F0D32">
      <w:pPr>
        <w:pStyle w:val="ConsPlusNonformat"/>
        <w:ind w:left="3345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1.Значение показателя:</w:t>
      </w:r>
    </w:p>
    <w:p w:rsidR="007176BC" w:rsidRPr="00365B8B" w:rsidRDefault="007176BC" w:rsidP="00DC6A3C">
      <w:pPr>
        <w:pStyle w:val="ConsPlusNonformat"/>
        <w:ind w:left="2438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                         0,9 &lt;= I  &lt;= 1,1.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DC6A3C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Качественная оценка подпрограмм: высокий уровень эффективности.</w:t>
      </w:r>
    </w:p>
    <w:p w:rsidR="007176BC" w:rsidRPr="00365B8B" w:rsidRDefault="007176BC" w:rsidP="00DC6A3C">
      <w:pPr>
        <w:pStyle w:val="ConsPlusNonformat"/>
        <w:ind w:left="3288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2.Значение показателя:</w:t>
      </w:r>
    </w:p>
    <w:p w:rsidR="007176BC" w:rsidRPr="00365B8B" w:rsidRDefault="007176BC" w:rsidP="00DC6A3C">
      <w:pPr>
        <w:pStyle w:val="ConsPlusNonformat"/>
        <w:ind w:left="2438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                         0,8 &lt;= I  &lt; 0,9.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DC6A3C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Качественная    оценка    подпрограммы:    запланированный      уровень эффективности.</w:t>
      </w:r>
    </w:p>
    <w:p w:rsidR="007176BC" w:rsidRPr="00365B8B" w:rsidRDefault="007176BC" w:rsidP="00DC6A3C">
      <w:pPr>
        <w:pStyle w:val="ConsPlusNonformat"/>
        <w:ind w:left="3402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3.Значение показателя:</w:t>
      </w:r>
    </w:p>
    <w:p w:rsidR="007176BC" w:rsidRPr="00365B8B" w:rsidRDefault="007176BC" w:rsidP="00DC6A3C">
      <w:pPr>
        <w:pStyle w:val="ConsPlusNonformat"/>
        <w:ind w:left="2438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                             I  &lt; 0,8.</w:t>
      </w:r>
    </w:p>
    <w:p w:rsidR="007176BC" w:rsidRPr="00365B8B" w:rsidRDefault="007176BC" w:rsidP="0071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76BC" w:rsidRPr="00365B8B" w:rsidRDefault="007176BC" w:rsidP="00DC6A3C">
      <w:pPr>
        <w:pStyle w:val="ConsPlusNonformat"/>
        <w:ind w:left="567"/>
        <w:rPr>
          <w:rFonts w:ascii="Times New Roman" w:hAnsi="Times New Roman" w:cs="Times New Roman"/>
          <w:sz w:val="28"/>
          <w:szCs w:val="28"/>
        </w:rPr>
      </w:pPr>
      <w:r w:rsidRPr="00365B8B">
        <w:rPr>
          <w:rFonts w:ascii="Times New Roman" w:hAnsi="Times New Roman" w:cs="Times New Roman"/>
          <w:sz w:val="28"/>
          <w:szCs w:val="28"/>
        </w:rPr>
        <w:t xml:space="preserve">    Качественная оценка подпрограммы: низкий уровень эффективности.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0681F" w:rsidRPr="001E29EB" w:rsidRDefault="0060681F" w:rsidP="007176BC">
      <w:pPr>
        <w:pStyle w:val="ConsPlusNormal"/>
        <w:widowControl/>
        <w:ind w:left="3528" w:firstLine="1859"/>
        <w:outlineLvl w:val="1"/>
        <w:rPr>
          <w:rFonts w:ascii="Times New Roman" w:hAnsi="Times New Roman"/>
          <w:sz w:val="28"/>
          <w:szCs w:val="28"/>
        </w:rPr>
      </w:pPr>
    </w:p>
    <w:sectPr w:rsidR="0060681F" w:rsidRPr="001E29EB" w:rsidSect="007176BC">
      <w:pgSz w:w="11906" w:h="16838" w:code="9"/>
      <w:pgMar w:top="851" w:right="1134" w:bottom="1134" w:left="1134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092" w:rsidRDefault="00EA2092" w:rsidP="001F6E51">
      <w:pPr>
        <w:spacing w:after="0" w:line="240" w:lineRule="auto"/>
      </w:pPr>
      <w:r>
        <w:separator/>
      </w:r>
    </w:p>
    <w:p w:rsidR="00EA2092" w:rsidRDefault="00EA2092"/>
  </w:endnote>
  <w:endnote w:type="continuationSeparator" w:id="0">
    <w:p w:rsidR="00EA2092" w:rsidRDefault="00EA2092" w:rsidP="001F6E51">
      <w:pPr>
        <w:spacing w:after="0" w:line="240" w:lineRule="auto"/>
      </w:pPr>
      <w:r>
        <w:continuationSeparator/>
      </w:r>
    </w:p>
    <w:p w:rsidR="00EA2092" w:rsidRDefault="00EA20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8012FC8F-6220-4C32-91BD-763142A20C31}"/>
    <w:embedBold r:id="rId2" w:fontKey="{61646D74-24B2-49B5-8F04-DFA902D93EB7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BBC72E98-7B1B-4ADE-8D60-797103A045B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4486ABC5-BD5B-4929-A453-1EC17C3B42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6E8" w:rsidRDefault="00C346E8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A2092">
      <w:rPr>
        <w:noProof/>
      </w:rPr>
      <w:t>1</w:t>
    </w:r>
    <w:r>
      <w:rPr>
        <w:noProof/>
      </w:rPr>
      <w:fldChar w:fldCharType="end"/>
    </w:r>
  </w:p>
  <w:p w:rsidR="00C346E8" w:rsidRDefault="00C346E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092" w:rsidRDefault="00EA2092" w:rsidP="001F6E51">
      <w:pPr>
        <w:spacing w:after="0" w:line="240" w:lineRule="auto"/>
      </w:pPr>
      <w:r>
        <w:separator/>
      </w:r>
    </w:p>
    <w:p w:rsidR="00EA2092" w:rsidRDefault="00EA2092"/>
  </w:footnote>
  <w:footnote w:type="continuationSeparator" w:id="0">
    <w:p w:rsidR="00EA2092" w:rsidRDefault="00EA2092" w:rsidP="001F6E51">
      <w:pPr>
        <w:spacing w:after="0" w:line="240" w:lineRule="auto"/>
      </w:pPr>
      <w:r>
        <w:continuationSeparator/>
      </w:r>
    </w:p>
    <w:p w:rsidR="00EA2092" w:rsidRDefault="00EA20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DF"/>
    <w:rsid w:val="00001D09"/>
    <w:rsid w:val="00004B34"/>
    <w:rsid w:val="000100A5"/>
    <w:rsid w:val="0001069B"/>
    <w:rsid w:val="0001327A"/>
    <w:rsid w:val="00014F03"/>
    <w:rsid w:val="000224E1"/>
    <w:rsid w:val="00026381"/>
    <w:rsid w:val="00031699"/>
    <w:rsid w:val="00032CB4"/>
    <w:rsid w:val="00034F5F"/>
    <w:rsid w:val="00036125"/>
    <w:rsid w:val="00044013"/>
    <w:rsid w:val="00046123"/>
    <w:rsid w:val="000558E4"/>
    <w:rsid w:val="00060B8D"/>
    <w:rsid w:val="00065D26"/>
    <w:rsid w:val="00067114"/>
    <w:rsid w:val="000702E9"/>
    <w:rsid w:val="00070870"/>
    <w:rsid w:val="00073B8C"/>
    <w:rsid w:val="000742E6"/>
    <w:rsid w:val="00074B2C"/>
    <w:rsid w:val="00076366"/>
    <w:rsid w:val="000773F6"/>
    <w:rsid w:val="0008076C"/>
    <w:rsid w:val="000821A4"/>
    <w:rsid w:val="0008605D"/>
    <w:rsid w:val="00087E50"/>
    <w:rsid w:val="0009026A"/>
    <w:rsid w:val="000A54E5"/>
    <w:rsid w:val="000B3CDD"/>
    <w:rsid w:val="000B4836"/>
    <w:rsid w:val="000B53B4"/>
    <w:rsid w:val="000B6E69"/>
    <w:rsid w:val="000C32C4"/>
    <w:rsid w:val="000C4DDF"/>
    <w:rsid w:val="000C6DA8"/>
    <w:rsid w:val="000D6077"/>
    <w:rsid w:val="000E01EB"/>
    <w:rsid w:val="000E2C0E"/>
    <w:rsid w:val="000E3995"/>
    <w:rsid w:val="000E409D"/>
    <w:rsid w:val="000E49C0"/>
    <w:rsid w:val="00103331"/>
    <w:rsid w:val="00105796"/>
    <w:rsid w:val="001066C5"/>
    <w:rsid w:val="00114DEB"/>
    <w:rsid w:val="001177C7"/>
    <w:rsid w:val="00120E58"/>
    <w:rsid w:val="00122474"/>
    <w:rsid w:val="0012556A"/>
    <w:rsid w:val="0013057C"/>
    <w:rsid w:val="00133748"/>
    <w:rsid w:val="00133BBC"/>
    <w:rsid w:val="00135B8D"/>
    <w:rsid w:val="00145527"/>
    <w:rsid w:val="001527C0"/>
    <w:rsid w:val="001538D2"/>
    <w:rsid w:val="0015793F"/>
    <w:rsid w:val="00163172"/>
    <w:rsid w:val="00164E16"/>
    <w:rsid w:val="00180374"/>
    <w:rsid w:val="00195143"/>
    <w:rsid w:val="00196738"/>
    <w:rsid w:val="001A1A8E"/>
    <w:rsid w:val="001A20F1"/>
    <w:rsid w:val="001B2758"/>
    <w:rsid w:val="001C6F6F"/>
    <w:rsid w:val="001C7218"/>
    <w:rsid w:val="001D2197"/>
    <w:rsid w:val="001D6172"/>
    <w:rsid w:val="001F3B2E"/>
    <w:rsid w:val="001F6E51"/>
    <w:rsid w:val="002013E3"/>
    <w:rsid w:val="002049B0"/>
    <w:rsid w:val="002066F7"/>
    <w:rsid w:val="00212D1E"/>
    <w:rsid w:val="00212D30"/>
    <w:rsid w:val="00215A70"/>
    <w:rsid w:val="0022112C"/>
    <w:rsid w:val="00226FA3"/>
    <w:rsid w:val="002300FC"/>
    <w:rsid w:val="0023161E"/>
    <w:rsid w:val="002321EF"/>
    <w:rsid w:val="002342BE"/>
    <w:rsid w:val="0023486E"/>
    <w:rsid w:val="00236411"/>
    <w:rsid w:val="0024140E"/>
    <w:rsid w:val="00241DD1"/>
    <w:rsid w:val="0025512B"/>
    <w:rsid w:val="0026093E"/>
    <w:rsid w:val="002637B7"/>
    <w:rsid w:val="00265079"/>
    <w:rsid w:val="002660AD"/>
    <w:rsid w:val="00267B46"/>
    <w:rsid w:val="00274EF7"/>
    <w:rsid w:val="00280A34"/>
    <w:rsid w:val="00296C45"/>
    <w:rsid w:val="002A2A6B"/>
    <w:rsid w:val="002A2C7F"/>
    <w:rsid w:val="002A5629"/>
    <w:rsid w:val="002A6394"/>
    <w:rsid w:val="002A766D"/>
    <w:rsid w:val="002B41AD"/>
    <w:rsid w:val="002B4211"/>
    <w:rsid w:val="002B524E"/>
    <w:rsid w:val="002B5272"/>
    <w:rsid w:val="002B57DD"/>
    <w:rsid w:val="002B6805"/>
    <w:rsid w:val="002B78AD"/>
    <w:rsid w:val="002C3CE7"/>
    <w:rsid w:val="002E6853"/>
    <w:rsid w:val="002F038C"/>
    <w:rsid w:val="002F07FA"/>
    <w:rsid w:val="002F0D32"/>
    <w:rsid w:val="002F1E53"/>
    <w:rsid w:val="00302FFE"/>
    <w:rsid w:val="003036A3"/>
    <w:rsid w:val="00305B6F"/>
    <w:rsid w:val="00307B0C"/>
    <w:rsid w:val="00310C59"/>
    <w:rsid w:val="00324170"/>
    <w:rsid w:val="003259ED"/>
    <w:rsid w:val="00326A29"/>
    <w:rsid w:val="00342D82"/>
    <w:rsid w:val="003442BB"/>
    <w:rsid w:val="00352BCA"/>
    <w:rsid w:val="00352DFF"/>
    <w:rsid w:val="00353CEB"/>
    <w:rsid w:val="003550F0"/>
    <w:rsid w:val="0035695A"/>
    <w:rsid w:val="00362F28"/>
    <w:rsid w:val="0036353A"/>
    <w:rsid w:val="00365476"/>
    <w:rsid w:val="00365B8B"/>
    <w:rsid w:val="00367176"/>
    <w:rsid w:val="003744B9"/>
    <w:rsid w:val="00381141"/>
    <w:rsid w:val="00395DEE"/>
    <w:rsid w:val="00397CC0"/>
    <w:rsid w:val="00397F9E"/>
    <w:rsid w:val="003A284D"/>
    <w:rsid w:val="003B477E"/>
    <w:rsid w:val="003B5729"/>
    <w:rsid w:val="003C7E9B"/>
    <w:rsid w:val="003D08AA"/>
    <w:rsid w:val="003D4BA9"/>
    <w:rsid w:val="003E1702"/>
    <w:rsid w:val="003E6A22"/>
    <w:rsid w:val="003F1B78"/>
    <w:rsid w:val="003F2648"/>
    <w:rsid w:val="003F46DD"/>
    <w:rsid w:val="003F7B8C"/>
    <w:rsid w:val="003F7D30"/>
    <w:rsid w:val="00400634"/>
    <w:rsid w:val="0040552A"/>
    <w:rsid w:val="0040723D"/>
    <w:rsid w:val="00410DF0"/>
    <w:rsid w:val="004121A7"/>
    <w:rsid w:val="004126A9"/>
    <w:rsid w:val="00423F81"/>
    <w:rsid w:val="00424C87"/>
    <w:rsid w:val="00426C66"/>
    <w:rsid w:val="0043122C"/>
    <w:rsid w:val="00432E8A"/>
    <w:rsid w:val="0044125C"/>
    <w:rsid w:val="004418CF"/>
    <w:rsid w:val="00441FCD"/>
    <w:rsid w:val="00446D8A"/>
    <w:rsid w:val="00447EBE"/>
    <w:rsid w:val="004506C7"/>
    <w:rsid w:val="00450BBE"/>
    <w:rsid w:val="0045317B"/>
    <w:rsid w:val="004540DB"/>
    <w:rsid w:val="0045453F"/>
    <w:rsid w:val="0045681C"/>
    <w:rsid w:val="00464122"/>
    <w:rsid w:val="004653E3"/>
    <w:rsid w:val="00466A8F"/>
    <w:rsid w:val="00467AB6"/>
    <w:rsid w:val="004772A6"/>
    <w:rsid w:val="0048051D"/>
    <w:rsid w:val="004814D5"/>
    <w:rsid w:val="00483484"/>
    <w:rsid w:val="004849BB"/>
    <w:rsid w:val="00491BD8"/>
    <w:rsid w:val="004928E9"/>
    <w:rsid w:val="00492CF4"/>
    <w:rsid w:val="00494099"/>
    <w:rsid w:val="004946B7"/>
    <w:rsid w:val="00494D1A"/>
    <w:rsid w:val="00494D98"/>
    <w:rsid w:val="00495AF2"/>
    <w:rsid w:val="004A422F"/>
    <w:rsid w:val="004A440F"/>
    <w:rsid w:val="004A57CD"/>
    <w:rsid w:val="004A69EC"/>
    <w:rsid w:val="004B1E56"/>
    <w:rsid w:val="004C0106"/>
    <w:rsid w:val="004C1714"/>
    <w:rsid w:val="004C2602"/>
    <w:rsid w:val="004E0743"/>
    <w:rsid w:val="004F0182"/>
    <w:rsid w:val="004F7968"/>
    <w:rsid w:val="005017E9"/>
    <w:rsid w:val="00503739"/>
    <w:rsid w:val="00510766"/>
    <w:rsid w:val="005152A3"/>
    <w:rsid w:val="005209BB"/>
    <w:rsid w:val="00523DEE"/>
    <w:rsid w:val="00524EEC"/>
    <w:rsid w:val="0052760B"/>
    <w:rsid w:val="00535020"/>
    <w:rsid w:val="0053505A"/>
    <w:rsid w:val="005500BB"/>
    <w:rsid w:val="00550357"/>
    <w:rsid w:val="00551FB7"/>
    <w:rsid w:val="0055431A"/>
    <w:rsid w:val="00554D06"/>
    <w:rsid w:val="00555950"/>
    <w:rsid w:val="0056049D"/>
    <w:rsid w:val="00563494"/>
    <w:rsid w:val="00566560"/>
    <w:rsid w:val="00567AE9"/>
    <w:rsid w:val="00570F7B"/>
    <w:rsid w:val="00572B2D"/>
    <w:rsid w:val="0057685B"/>
    <w:rsid w:val="005778D4"/>
    <w:rsid w:val="00577C7B"/>
    <w:rsid w:val="00581EEB"/>
    <w:rsid w:val="00584DA2"/>
    <w:rsid w:val="0058648D"/>
    <w:rsid w:val="00586B3A"/>
    <w:rsid w:val="005915EC"/>
    <w:rsid w:val="00591A64"/>
    <w:rsid w:val="00594DCB"/>
    <w:rsid w:val="00594E6F"/>
    <w:rsid w:val="00595556"/>
    <w:rsid w:val="00596322"/>
    <w:rsid w:val="00597213"/>
    <w:rsid w:val="005A0628"/>
    <w:rsid w:val="005A19A2"/>
    <w:rsid w:val="005A1B77"/>
    <w:rsid w:val="005A46E9"/>
    <w:rsid w:val="005A796C"/>
    <w:rsid w:val="005B0A1C"/>
    <w:rsid w:val="005B243B"/>
    <w:rsid w:val="005B26A8"/>
    <w:rsid w:val="005B2E28"/>
    <w:rsid w:val="005B3DAF"/>
    <w:rsid w:val="005C32FA"/>
    <w:rsid w:val="005C42DC"/>
    <w:rsid w:val="005C6BDD"/>
    <w:rsid w:val="005D2C03"/>
    <w:rsid w:val="005D5F46"/>
    <w:rsid w:val="005D7710"/>
    <w:rsid w:val="005D7E31"/>
    <w:rsid w:val="0060681F"/>
    <w:rsid w:val="00607582"/>
    <w:rsid w:val="0062108F"/>
    <w:rsid w:val="00621F40"/>
    <w:rsid w:val="00624C40"/>
    <w:rsid w:val="00633BAF"/>
    <w:rsid w:val="00635978"/>
    <w:rsid w:val="00636B90"/>
    <w:rsid w:val="0064111E"/>
    <w:rsid w:val="00641512"/>
    <w:rsid w:val="00654922"/>
    <w:rsid w:val="0065524E"/>
    <w:rsid w:val="006609E5"/>
    <w:rsid w:val="00662696"/>
    <w:rsid w:val="006638A7"/>
    <w:rsid w:val="00665949"/>
    <w:rsid w:val="00670692"/>
    <w:rsid w:val="00675F94"/>
    <w:rsid w:val="0068054D"/>
    <w:rsid w:val="0068059F"/>
    <w:rsid w:val="00682FAF"/>
    <w:rsid w:val="0069118A"/>
    <w:rsid w:val="00692591"/>
    <w:rsid w:val="006A0711"/>
    <w:rsid w:val="006A07CF"/>
    <w:rsid w:val="006A7681"/>
    <w:rsid w:val="006B004B"/>
    <w:rsid w:val="006B3B21"/>
    <w:rsid w:val="006C23D7"/>
    <w:rsid w:val="006C288C"/>
    <w:rsid w:val="006C63D4"/>
    <w:rsid w:val="006C6EE6"/>
    <w:rsid w:val="006C7F07"/>
    <w:rsid w:val="006D4574"/>
    <w:rsid w:val="006E190E"/>
    <w:rsid w:val="006E2647"/>
    <w:rsid w:val="006F1B35"/>
    <w:rsid w:val="006F4B36"/>
    <w:rsid w:val="007024B8"/>
    <w:rsid w:val="00702C22"/>
    <w:rsid w:val="0070536B"/>
    <w:rsid w:val="00712135"/>
    <w:rsid w:val="007176BC"/>
    <w:rsid w:val="0072749B"/>
    <w:rsid w:val="00727697"/>
    <w:rsid w:val="00735F2E"/>
    <w:rsid w:val="007378B3"/>
    <w:rsid w:val="00737AFA"/>
    <w:rsid w:val="00746A0A"/>
    <w:rsid w:val="00754078"/>
    <w:rsid w:val="00754432"/>
    <w:rsid w:val="00757442"/>
    <w:rsid w:val="0076083C"/>
    <w:rsid w:val="0076433C"/>
    <w:rsid w:val="00773ED0"/>
    <w:rsid w:val="00780A0F"/>
    <w:rsid w:val="00781A34"/>
    <w:rsid w:val="00786863"/>
    <w:rsid w:val="00787923"/>
    <w:rsid w:val="007902C5"/>
    <w:rsid w:val="00791D66"/>
    <w:rsid w:val="0079334D"/>
    <w:rsid w:val="007A2480"/>
    <w:rsid w:val="007A3D0D"/>
    <w:rsid w:val="007A4ED2"/>
    <w:rsid w:val="007A5C82"/>
    <w:rsid w:val="007A636A"/>
    <w:rsid w:val="007B3CFD"/>
    <w:rsid w:val="007B43C2"/>
    <w:rsid w:val="007B4B1B"/>
    <w:rsid w:val="007C0DCD"/>
    <w:rsid w:val="007C1EE2"/>
    <w:rsid w:val="007C3032"/>
    <w:rsid w:val="007D27AD"/>
    <w:rsid w:val="007D724C"/>
    <w:rsid w:val="007F2998"/>
    <w:rsid w:val="00802714"/>
    <w:rsid w:val="0080777E"/>
    <w:rsid w:val="008136C1"/>
    <w:rsid w:val="008237FC"/>
    <w:rsid w:val="00827C03"/>
    <w:rsid w:val="008349BB"/>
    <w:rsid w:val="00837F06"/>
    <w:rsid w:val="008451CB"/>
    <w:rsid w:val="00845281"/>
    <w:rsid w:val="0084654D"/>
    <w:rsid w:val="008536C2"/>
    <w:rsid w:val="00854E4A"/>
    <w:rsid w:val="00866F3A"/>
    <w:rsid w:val="008700F5"/>
    <w:rsid w:val="00873FE3"/>
    <w:rsid w:val="00876FC7"/>
    <w:rsid w:val="008775E6"/>
    <w:rsid w:val="00884FA3"/>
    <w:rsid w:val="0088565C"/>
    <w:rsid w:val="008876C2"/>
    <w:rsid w:val="00894FAF"/>
    <w:rsid w:val="00897E6C"/>
    <w:rsid w:val="008A12DF"/>
    <w:rsid w:val="008A28C4"/>
    <w:rsid w:val="008A3E83"/>
    <w:rsid w:val="008A6C1E"/>
    <w:rsid w:val="008B6A20"/>
    <w:rsid w:val="008B6A6C"/>
    <w:rsid w:val="008C1E4B"/>
    <w:rsid w:val="008C3694"/>
    <w:rsid w:val="008C5FB7"/>
    <w:rsid w:val="008D0833"/>
    <w:rsid w:val="008D5F3F"/>
    <w:rsid w:val="008E05A6"/>
    <w:rsid w:val="008E0C59"/>
    <w:rsid w:val="008E176F"/>
    <w:rsid w:val="008E30F9"/>
    <w:rsid w:val="008E551F"/>
    <w:rsid w:val="008E700F"/>
    <w:rsid w:val="008F3139"/>
    <w:rsid w:val="008F31D0"/>
    <w:rsid w:val="0090419E"/>
    <w:rsid w:val="009047BF"/>
    <w:rsid w:val="009102C6"/>
    <w:rsid w:val="00910872"/>
    <w:rsid w:val="009132BC"/>
    <w:rsid w:val="009144DE"/>
    <w:rsid w:val="009155B8"/>
    <w:rsid w:val="00916913"/>
    <w:rsid w:val="00924798"/>
    <w:rsid w:val="00930F16"/>
    <w:rsid w:val="0093391C"/>
    <w:rsid w:val="00935407"/>
    <w:rsid w:val="009356BB"/>
    <w:rsid w:val="00936095"/>
    <w:rsid w:val="00941BC1"/>
    <w:rsid w:val="009445D5"/>
    <w:rsid w:val="00945DC9"/>
    <w:rsid w:val="0094623E"/>
    <w:rsid w:val="009520F6"/>
    <w:rsid w:val="00956D3D"/>
    <w:rsid w:val="009604D7"/>
    <w:rsid w:val="00964197"/>
    <w:rsid w:val="0096599D"/>
    <w:rsid w:val="0096602D"/>
    <w:rsid w:val="00966A4E"/>
    <w:rsid w:val="00967556"/>
    <w:rsid w:val="0097379F"/>
    <w:rsid w:val="00977146"/>
    <w:rsid w:val="00984BF5"/>
    <w:rsid w:val="00984EF4"/>
    <w:rsid w:val="0098764D"/>
    <w:rsid w:val="0099286D"/>
    <w:rsid w:val="00993CF8"/>
    <w:rsid w:val="009943AA"/>
    <w:rsid w:val="009A2220"/>
    <w:rsid w:val="009B0361"/>
    <w:rsid w:val="009B1205"/>
    <w:rsid w:val="009B2AB8"/>
    <w:rsid w:val="009B4F17"/>
    <w:rsid w:val="009B72C6"/>
    <w:rsid w:val="009B7850"/>
    <w:rsid w:val="009C13B0"/>
    <w:rsid w:val="009C5DB7"/>
    <w:rsid w:val="009C72BF"/>
    <w:rsid w:val="009C7C40"/>
    <w:rsid w:val="009D13F9"/>
    <w:rsid w:val="009D2F39"/>
    <w:rsid w:val="009D7A3F"/>
    <w:rsid w:val="009E70FF"/>
    <w:rsid w:val="009F5AB8"/>
    <w:rsid w:val="00A02F7F"/>
    <w:rsid w:val="00A035E5"/>
    <w:rsid w:val="00A078AC"/>
    <w:rsid w:val="00A1290A"/>
    <w:rsid w:val="00A237E6"/>
    <w:rsid w:val="00A24E99"/>
    <w:rsid w:val="00A27538"/>
    <w:rsid w:val="00A300B4"/>
    <w:rsid w:val="00A30D3B"/>
    <w:rsid w:val="00A32FA5"/>
    <w:rsid w:val="00A35CB7"/>
    <w:rsid w:val="00A35D7B"/>
    <w:rsid w:val="00A3682D"/>
    <w:rsid w:val="00A4073A"/>
    <w:rsid w:val="00A427A8"/>
    <w:rsid w:val="00A43239"/>
    <w:rsid w:val="00A435B5"/>
    <w:rsid w:val="00A469C0"/>
    <w:rsid w:val="00A46A30"/>
    <w:rsid w:val="00A53DF9"/>
    <w:rsid w:val="00A56411"/>
    <w:rsid w:val="00A6304C"/>
    <w:rsid w:val="00A64C61"/>
    <w:rsid w:val="00A678A5"/>
    <w:rsid w:val="00A717A1"/>
    <w:rsid w:val="00A719B8"/>
    <w:rsid w:val="00A723F9"/>
    <w:rsid w:val="00A757BF"/>
    <w:rsid w:val="00A8303C"/>
    <w:rsid w:val="00A84F1D"/>
    <w:rsid w:val="00A9348F"/>
    <w:rsid w:val="00A94DE9"/>
    <w:rsid w:val="00A97F3E"/>
    <w:rsid w:val="00AA387C"/>
    <w:rsid w:val="00AB26E9"/>
    <w:rsid w:val="00AB6CB3"/>
    <w:rsid w:val="00AC2138"/>
    <w:rsid w:val="00AC4648"/>
    <w:rsid w:val="00AC4E39"/>
    <w:rsid w:val="00AE1A8D"/>
    <w:rsid w:val="00AE471A"/>
    <w:rsid w:val="00AE7450"/>
    <w:rsid w:val="00B0103B"/>
    <w:rsid w:val="00B03E40"/>
    <w:rsid w:val="00B103CA"/>
    <w:rsid w:val="00B14C6D"/>
    <w:rsid w:val="00B153FA"/>
    <w:rsid w:val="00B15977"/>
    <w:rsid w:val="00B17EA9"/>
    <w:rsid w:val="00B21379"/>
    <w:rsid w:val="00B2470E"/>
    <w:rsid w:val="00B26790"/>
    <w:rsid w:val="00B371D0"/>
    <w:rsid w:val="00B40302"/>
    <w:rsid w:val="00B43290"/>
    <w:rsid w:val="00B45F2F"/>
    <w:rsid w:val="00B50E7E"/>
    <w:rsid w:val="00B51B52"/>
    <w:rsid w:val="00B626EF"/>
    <w:rsid w:val="00B630D5"/>
    <w:rsid w:val="00B63ECE"/>
    <w:rsid w:val="00B649D1"/>
    <w:rsid w:val="00B65917"/>
    <w:rsid w:val="00B7035B"/>
    <w:rsid w:val="00B728A6"/>
    <w:rsid w:val="00B72CD5"/>
    <w:rsid w:val="00B73729"/>
    <w:rsid w:val="00B76463"/>
    <w:rsid w:val="00B809D0"/>
    <w:rsid w:val="00B81546"/>
    <w:rsid w:val="00B838BE"/>
    <w:rsid w:val="00B846F2"/>
    <w:rsid w:val="00B855DE"/>
    <w:rsid w:val="00B86320"/>
    <w:rsid w:val="00B927D1"/>
    <w:rsid w:val="00B95298"/>
    <w:rsid w:val="00BA10F7"/>
    <w:rsid w:val="00BA1BDC"/>
    <w:rsid w:val="00BA6EF4"/>
    <w:rsid w:val="00BB00DF"/>
    <w:rsid w:val="00BB4750"/>
    <w:rsid w:val="00BB5C53"/>
    <w:rsid w:val="00BC1EBB"/>
    <w:rsid w:val="00BC3020"/>
    <w:rsid w:val="00BD7A16"/>
    <w:rsid w:val="00BF26F1"/>
    <w:rsid w:val="00BF2B50"/>
    <w:rsid w:val="00BF3DE3"/>
    <w:rsid w:val="00BF47F4"/>
    <w:rsid w:val="00C040F2"/>
    <w:rsid w:val="00C05E8D"/>
    <w:rsid w:val="00C12590"/>
    <w:rsid w:val="00C20D9D"/>
    <w:rsid w:val="00C22395"/>
    <w:rsid w:val="00C2251C"/>
    <w:rsid w:val="00C24952"/>
    <w:rsid w:val="00C273B6"/>
    <w:rsid w:val="00C31C7E"/>
    <w:rsid w:val="00C322E3"/>
    <w:rsid w:val="00C346E8"/>
    <w:rsid w:val="00C37A1B"/>
    <w:rsid w:val="00C4486C"/>
    <w:rsid w:val="00C5038A"/>
    <w:rsid w:val="00C51920"/>
    <w:rsid w:val="00C52993"/>
    <w:rsid w:val="00C53C8E"/>
    <w:rsid w:val="00C546E1"/>
    <w:rsid w:val="00C55112"/>
    <w:rsid w:val="00C552D5"/>
    <w:rsid w:val="00C55A20"/>
    <w:rsid w:val="00C65045"/>
    <w:rsid w:val="00C747CB"/>
    <w:rsid w:val="00C756A0"/>
    <w:rsid w:val="00C84644"/>
    <w:rsid w:val="00C84AAA"/>
    <w:rsid w:val="00C8704C"/>
    <w:rsid w:val="00C90158"/>
    <w:rsid w:val="00C90288"/>
    <w:rsid w:val="00C974B8"/>
    <w:rsid w:val="00CA1870"/>
    <w:rsid w:val="00CA2D3D"/>
    <w:rsid w:val="00CB03DD"/>
    <w:rsid w:val="00CB2530"/>
    <w:rsid w:val="00CB3C2A"/>
    <w:rsid w:val="00CC2F95"/>
    <w:rsid w:val="00CC3353"/>
    <w:rsid w:val="00CC49BC"/>
    <w:rsid w:val="00CC52BD"/>
    <w:rsid w:val="00CC783B"/>
    <w:rsid w:val="00CD196B"/>
    <w:rsid w:val="00CD350D"/>
    <w:rsid w:val="00CD4656"/>
    <w:rsid w:val="00CE1187"/>
    <w:rsid w:val="00CE34AB"/>
    <w:rsid w:val="00CE3BDF"/>
    <w:rsid w:val="00CE5328"/>
    <w:rsid w:val="00CE59D9"/>
    <w:rsid w:val="00CF678D"/>
    <w:rsid w:val="00D01D58"/>
    <w:rsid w:val="00D02D3D"/>
    <w:rsid w:val="00D07566"/>
    <w:rsid w:val="00D10E43"/>
    <w:rsid w:val="00D203C9"/>
    <w:rsid w:val="00D225A7"/>
    <w:rsid w:val="00D22791"/>
    <w:rsid w:val="00D231BB"/>
    <w:rsid w:val="00D2593E"/>
    <w:rsid w:val="00D27F44"/>
    <w:rsid w:val="00D315E8"/>
    <w:rsid w:val="00D45E58"/>
    <w:rsid w:val="00D521B7"/>
    <w:rsid w:val="00D52494"/>
    <w:rsid w:val="00D56B1B"/>
    <w:rsid w:val="00D65A55"/>
    <w:rsid w:val="00D83884"/>
    <w:rsid w:val="00D845F9"/>
    <w:rsid w:val="00D92736"/>
    <w:rsid w:val="00D93C06"/>
    <w:rsid w:val="00D97636"/>
    <w:rsid w:val="00DA0357"/>
    <w:rsid w:val="00DA5E18"/>
    <w:rsid w:val="00DA6D67"/>
    <w:rsid w:val="00DB3316"/>
    <w:rsid w:val="00DB5526"/>
    <w:rsid w:val="00DB5E84"/>
    <w:rsid w:val="00DC569E"/>
    <w:rsid w:val="00DC68C0"/>
    <w:rsid w:val="00DC6A3C"/>
    <w:rsid w:val="00DD0597"/>
    <w:rsid w:val="00DD5C7C"/>
    <w:rsid w:val="00DE05DF"/>
    <w:rsid w:val="00DE2BC5"/>
    <w:rsid w:val="00DE72AB"/>
    <w:rsid w:val="00DF0A4D"/>
    <w:rsid w:val="00DF1AB5"/>
    <w:rsid w:val="00DF2169"/>
    <w:rsid w:val="00DF42F1"/>
    <w:rsid w:val="00DF7B2C"/>
    <w:rsid w:val="00E00046"/>
    <w:rsid w:val="00E01100"/>
    <w:rsid w:val="00E23A41"/>
    <w:rsid w:val="00E2402D"/>
    <w:rsid w:val="00E24A07"/>
    <w:rsid w:val="00E25ECB"/>
    <w:rsid w:val="00E33F6E"/>
    <w:rsid w:val="00E355A8"/>
    <w:rsid w:val="00E37E41"/>
    <w:rsid w:val="00E413C0"/>
    <w:rsid w:val="00E417C4"/>
    <w:rsid w:val="00E41866"/>
    <w:rsid w:val="00E44295"/>
    <w:rsid w:val="00E44591"/>
    <w:rsid w:val="00E5524A"/>
    <w:rsid w:val="00E561BE"/>
    <w:rsid w:val="00E56704"/>
    <w:rsid w:val="00E63C6A"/>
    <w:rsid w:val="00E63DB8"/>
    <w:rsid w:val="00E667DC"/>
    <w:rsid w:val="00E70E0D"/>
    <w:rsid w:val="00E73F27"/>
    <w:rsid w:val="00E753B1"/>
    <w:rsid w:val="00E75B98"/>
    <w:rsid w:val="00E8676A"/>
    <w:rsid w:val="00E87928"/>
    <w:rsid w:val="00E9338B"/>
    <w:rsid w:val="00E978B5"/>
    <w:rsid w:val="00E9794C"/>
    <w:rsid w:val="00E97C16"/>
    <w:rsid w:val="00EA2092"/>
    <w:rsid w:val="00EB090C"/>
    <w:rsid w:val="00EC08F9"/>
    <w:rsid w:val="00EC4E5E"/>
    <w:rsid w:val="00ED1CFD"/>
    <w:rsid w:val="00ED3444"/>
    <w:rsid w:val="00EF05C1"/>
    <w:rsid w:val="00EF226E"/>
    <w:rsid w:val="00EF5DC8"/>
    <w:rsid w:val="00F0159E"/>
    <w:rsid w:val="00F04849"/>
    <w:rsid w:val="00F070A4"/>
    <w:rsid w:val="00F1493D"/>
    <w:rsid w:val="00F22D75"/>
    <w:rsid w:val="00F23C3B"/>
    <w:rsid w:val="00F27374"/>
    <w:rsid w:val="00F40549"/>
    <w:rsid w:val="00F41523"/>
    <w:rsid w:val="00F42452"/>
    <w:rsid w:val="00F525E5"/>
    <w:rsid w:val="00F535B5"/>
    <w:rsid w:val="00F55900"/>
    <w:rsid w:val="00F56515"/>
    <w:rsid w:val="00F60426"/>
    <w:rsid w:val="00F671AE"/>
    <w:rsid w:val="00F70B89"/>
    <w:rsid w:val="00F727C4"/>
    <w:rsid w:val="00F772AF"/>
    <w:rsid w:val="00F84ED9"/>
    <w:rsid w:val="00F86456"/>
    <w:rsid w:val="00F90474"/>
    <w:rsid w:val="00F908E3"/>
    <w:rsid w:val="00F926EB"/>
    <w:rsid w:val="00F94E3C"/>
    <w:rsid w:val="00FA049B"/>
    <w:rsid w:val="00FA499B"/>
    <w:rsid w:val="00FD23EE"/>
    <w:rsid w:val="00FD27BC"/>
    <w:rsid w:val="00FD591A"/>
    <w:rsid w:val="00FE1AC9"/>
    <w:rsid w:val="00FE7F4A"/>
    <w:rsid w:val="00FF1490"/>
    <w:rsid w:val="00FF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937EA-1294-4560-93AA-7CE041401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8362</Words>
  <Characters>47665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55916</CharactersWithSpaces>
  <SharedDoc>false</SharedDoc>
  <HLinks>
    <vt:vector size="72" baseType="variant">
      <vt:variant>
        <vt:i4>6553652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Par762</vt:lpwstr>
      </vt:variant>
      <vt:variant>
        <vt:i4>7143482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Par488</vt:lpwstr>
      </vt:variant>
      <vt:variant>
        <vt:i4>6553652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6619188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7077943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Par459</vt:lpwstr>
      </vt:variant>
      <vt:variant>
        <vt:i4>7143479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Par458</vt:lpwstr>
      </vt:variant>
      <vt:variant>
        <vt:i4>6422583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Par457</vt:lpwstr>
      </vt:variant>
      <vt:variant>
        <vt:i4>6619189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Par470</vt:lpwstr>
      </vt:variant>
      <vt:variant>
        <vt:i4>6553649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Par431</vt:lpwstr>
      </vt:variant>
      <vt:variant>
        <vt:i4>7012410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6750257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Par335</vt:lpwstr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2016-12-22T06:19:00Z</cp:lastPrinted>
  <dcterms:created xsi:type="dcterms:W3CDTF">2017-06-03T06:49:00Z</dcterms:created>
  <dcterms:modified xsi:type="dcterms:W3CDTF">2017-06-03T06:49:00Z</dcterms:modified>
</cp:coreProperties>
</file>