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31744C56" w:rsidR="008D4FC0" w:rsidRPr="008E2650" w:rsidRDefault="008E31C4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10.12.2025</w:t>
            </w:r>
          </w:p>
        </w:tc>
        <w:tc>
          <w:tcPr>
            <w:tcW w:w="1715" w:type="pct"/>
            <w:gridSpan w:val="2"/>
          </w:tcPr>
          <w:p w14:paraId="1ABC238E" w14:textId="26E732E9" w:rsidR="008D4FC0" w:rsidRPr="008E2650" w:rsidRDefault="00BC7D01" w:rsidP="00AA45BF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</w:t>
            </w:r>
            <w:r w:rsidR="008E31C4">
              <w:rPr>
                <w:b/>
                <w:bCs/>
                <w:sz w:val="28"/>
                <w:szCs w:val="28"/>
              </w:rPr>
              <w:t xml:space="preserve"> </w:t>
            </w:r>
            <w:r w:rsidR="00E3627B">
              <w:rPr>
                <w:b/>
                <w:bCs/>
                <w:sz w:val="28"/>
                <w:szCs w:val="28"/>
              </w:rPr>
              <w:t>1579</w:t>
            </w:r>
            <w:bookmarkStart w:id="2" w:name="_GoBack"/>
            <w:bookmarkEnd w:id="2"/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48FEF4F7" w:rsidR="008D4FC0" w:rsidRPr="00B702BD" w:rsidRDefault="00E45072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E450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16.04.2021 №458 «Об утверждении Порядка установления и оценки </w:t>
            </w:r>
            <w:proofErr w:type="gramStart"/>
            <w:r w:rsidRPr="00E45072">
              <w:rPr>
                <w:b/>
                <w:color w:val="auto"/>
                <w:sz w:val="28"/>
                <w:szCs w:val="28"/>
              </w:rPr>
              <w:t>применения</w:t>
            </w:r>
            <w:proofErr w:type="gramEnd"/>
            <w:r w:rsidRPr="00E45072">
              <w:rPr>
                <w:b/>
                <w:color w:val="auto"/>
                <w:sz w:val="28"/>
                <w:szCs w:val="28"/>
              </w:rPr>
              <w:t xml:space="preserve">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328E6ECC" w14:textId="77777777" w:rsidR="00E45072" w:rsidRPr="00E45072" w:rsidRDefault="00E45072" w:rsidP="00E45072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E45072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руководствуясь частью 9 статьи 52 Устава муниципального образования  «Октябрьский район»,</w:t>
      </w:r>
    </w:p>
    <w:p w14:paraId="1D3D68D8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57EBED0D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ПОСТАНОВЛЯЮ:</w:t>
      </w:r>
    </w:p>
    <w:p w14:paraId="10F1E99C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2B9BD001" w14:textId="77777777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1. Внести изменения в постановление Администрации Октябрьского района от 16.04.2021 №458 «</w:t>
      </w:r>
      <w:r w:rsidRPr="00E45072">
        <w:rPr>
          <w:color w:val="auto"/>
          <w:sz w:val="28"/>
          <w:szCs w:val="28"/>
        </w:rPr>
        <w:t xml:space="preserve">Об утверждении Порядка установления и оценки </w:t>
      </w:r>
      <w:proofErr w:type="gramStart"/>
      <w:r w:rsidRPr="00E45072">
        <w:rPr>
          <w:color w:val="auto"/>
          <w:sz w:val="28"/>
          <w:szCs w:val="28"/>
        </w:rPr>
        <w:t>применения</w:t>
      </w:r>
      <w:proofErr w:type="gramEnd"/>
      <w:r w:rsidRPr="00E45072">
        <w:rPr>
          <w:color w:val="auto"/>
          <w:sz w:val="28"/>
          <w:szCs w:val="28"/>
        </w:rPr>
        <w:t xml:space="preserve"> устанавливаемых муниципальными нормативными правовыми актами обязательных требований, которые связаны с осуществлением </w:t>
      </w:r>
      <w:r w:rsidRPr="00E45072">
        <w:rPr>
          <w:color w:val="auto"/>
          <w:sz w:val="28"/>
          <w:szCs w:val="28"/>
        </w:rPr>
        <w:lastRenderedPageBreak/>
        <w:t>предпринимательской и иной экономической деятельности и оценка соблюдения которых осуществляется в рамках муниципального контроля», изложив приложение №2 в редакции согласно приложению к настоящему постановлению.</w:t>
      </w:r>
    </w:p>
    <w:p w14:paraId="13877109" w14:textId="397EB7A4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 xml:space="preserve">2. Считать утратившим силу постановление Администрации Октябрьского района от </w:t>
      </w:r>
      <w:r w:rsidR="00AA45BF">
        <w:rPr>
          <w:bCs/>
          <w:color w:val="auto"/>
          <w:sz w:val="28"/>
          <w:szCs w:val="28"/>
        </w:rPr>
        <w:t>17.09.2025</w:t>
      </w:r>
      <w:r w:rsidR="00EB5D8A">
        <w:rPr>
          <w:bCs/>
          <w:color w:val="auto"/>
          <w:sz w:val="28"/>
          <w:szCs w:val="28"/>
        </w:rPr>
        <w:t xml:space="preserve"> №1</w:t>
      </w:r>
      <w:r w:rsidR="00AA45BF">
        <w:rPr>
          <w:bCs/>
          <w:color w:val="auto"/>
          <w:sz w:val="28"/>
          <w:szCs w:val="28"/>
        </w:rPr>
        <w:t>167</w:t>
      </w:r>
      <w:r w:rsidRPr="00E45072">
        <w:rPr>
          <w:bCs/>
          <w:color w:val="auto"/>
          <w:sz w:val="28"/>
          <w:szCs w:val="28"/>
        </w:rPr>
        <w:t xml:space="preserve"> «</w:t>
      </w:r>
      <w:r w:rsidRPr="00E45072">
        <w:rPr>
          <w:color w:val="auto"/>
          <w:sz w:val="28"/>
          <w:szCs w:val="28"/>
        </w:rPr>
        <w:t xml:space="preserve">О внесении изменений в постановление Администрации Октябрьского района от 16.04.2021 №458 «Об утверждении Порядка установления и оценки </w:t>
      </w:r>
      <w:proofErr w:type="gramStart"/>
      <w:r w:rsidRPr="00E45072">
        <w:rPr>
          <w:color w:val="auto"/>
          <w:sz w:val="28"/>
          <w:szCs w:val="28"/>
        </w:rPr>
        <w:t>применения</w:t>
      </w:r>
      <w:proofErr w:type="gramEnd"/>
      <w:r w:rsidRPr="00E45072">
        <w:rPr>
          <w:color w:val="auto"/>
          <w:sz w:val="28"/>
          <w:szCs w:val="28"/>
        </w:rPr>
        <w:t xml:space="preserve">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</w:r>
    </w:p>
    <w:p w14:paraId="4E08225D" w14:textId="77777777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3.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14:paraId="291B1730" w14:textId="77777777" w:rsidR="00E45072" w:rsidRPr="00E45072" w:rsidRDefault="00E45072" w:rsidP="00E45072">
      <w:pPr>
        <w:ind w:firstLine="709"/>
        <w:jc w:val="both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4. </w:t>
      </w:r>
      <w:proofErr w:type="gramStart"/>
      <w:r w:rsidRPr="00E45072">
        <w:rPr>
          <w:color w:val="auto"/>
          <w:sz w:val="28"/>
          <w:szCs w:val="28"/>
        </w:rPr>
        <w:t>Контроль за</w:t>
      </w:r>
      <w:proofErr w:type="gramEnd"/>
      <w:r w:rsidRPr="00E45072">
        <w:rPr>
          <w:color w:val="auto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 Герасименко И.Ю.</w:t>
      </w:r>
    </w:p>
    <w:p w14:paraId="0F555845" w14:textId="77777777" w:rsidR="00E45072" w:rsidRPr="00E45072" w:rsidRDefault="00E45072" w:rsidP="00E45072">
      <w:pPr>
        <w:jc w:val="both"/>
        <w:rPr>
          <w:color w:val="auto"/>
          <w:sz w:val="28"/>
          <w:szCs w:val="28"/>
        </w:rPr>
      </w:pP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pPr w:leftFromText="180" w:rightFromText="180" w:vertAnchor="text" w:tblpY="1"/>
        <w:tblOverlap w:val="never"/>
        <w:tblW w:w="72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</w:tblGrid>
      <w:tr w:rsidR="00EB5D8A" w:rsidRPr="00ED3C6E" w14:paraId="0F0C9DF8" w14:textId="77777777" w:rsidTr="00EB5D8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6638E2BB" w:rsidR="00EB5D8A" w:rsidRPr="00ED3C6E" w:rsidRDefault="00EB5D8A" w:rsidP="00EB5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               </w:t>
            </w:r>
          </w:p>
        </w:tc>
        <w:tc>
          <w:tcPr>
            <w:tcW w:w="3686" w:type="dxa"/>
          </w:tcPr>
          <w:p w14:paraId="03A55B81" w14:textId="6E3040ED" w:rsidR="00EB5D8A" w:rsidRPr="00ED3C6E" w:rsidRDefault="00EB5D8A" w:rsidP="00EB5D8A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</w:tr>
    </w:tbl>
    <w:p w14:paraId="7012F71A" w14:textId="21E9B7B3" w:rsidR="00EB5D8A" w:rsidRDefault="00EB5D8A" w:rsidP="007D70F5">
      <w:pPr>
        <w:jc w:val="both"/>
        <w:rPr>
          <w:sz w:val="20"/>
        </w:rPr>
      </w:pPr>
    </w:p>
    <w:p w14:paraId="52303118" w14:textId="77777777" w:rsidR="00EB5D8A" w:rsidRPr="00EB5D8A" w:rsidRDefault="00EB5D8A" w:rsidP="00EB5D8A">
      <w:pPr>
        <w:rPr>
          <w:sz w:val="20"/>
        </w:rPr>
      </w:pPr>
    </w:p>
    <w:p w14:paraId="0C16A21B" w14:textId="77777777" w:rsidR="00EB5D8A" w:rsidRPr="00EB5D8A" w:rsidRDefault="00EB5D8A" w:rsidP="00EB5D8A">
      <w:pPr>
        <w:rPr>
          <w:sz w:val="20"/>
        </w:rPr>
      </w:pPr>
    </w:p>
    <w:p w14:paraId="011C7235" w14:textId="77777777" w:rsidR="00EB5D8A" w:rsidRPr="00EB5D8A" w:rsidRDefault="00EB5D8A" w:rsidP="00EB5D8A">
      <w:pPr>
        <w:rPr>
          <w:sz w:val="20"/>
        </w:rPr>
      </w:pPr>
    </w:p>
    <w:p w14:paraId="1E391AE8" w14:textId="2813DA7F" w:rsidR="00EB5D8A" w:rsidRDefault="00EB5D8A" w:rsidP="007D70F5">
      <w:pPr>
        <w:jc w:val="both"/>
        <w:rPr>
          <w:sz w:val="20"/>
        </w:rPr>
      </w:pPr>
    </w:p>
    <w:p w14:paraId="1CB1F88E" w14:textId="2755EEE4" w:rsidR="00EB5D8A" w:rsidRPr="00EB5D8A" w:rsidRDefault="00EB5D8A" w:rsidP="00E3627B">
      <w:pPr>
        <w:jc w:val="right"/>
        <w:rPr>
          <w:sz w:val="28"/>
          <w:szCs w:val="28"/>
        </w:rPr>
      </w:pPr>
      <w:r w:rsidRPr="00EB5D8A">
        <w:rPr>
          <w:sz w:val="28"/>
          <w:szCs w:val="28"/>
        </w:rPr>
        <w:t>Т.В. Юшковская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EB5D8A" w14:paraId="56717ED4" w14:textId="77777777" w:rsidTr="00EB5D8A">
        <w:tc>
          <w:tcPr>
            <w:tcW w:w="5121" w:type="dxa"/>
          </w:tcPr>
          <w:p w14:paraId="1C92ABB4" w14:textId="77777777" w:rsidR="00EB5D8A" w:rsidRDefault="00EB5D8A" w:rsidP="0017440E">
            <w:pPr>
              <w:ind w:right="34"/>
              <w:jc w:val="both"/>
              <w:rPr>
                <w:sz w:val="28"/>
              </w:rPr>
            </w:pPr>
          </w:p>
          <w:p w14:paraId="41D1C8DF" w14:textId="77777777" w:rsidR="00EB5D8A" w:rsidRDefault="00EB5D8A" w:rsidP="0017440E">
            <w:pPr>
              <w:ind w:right="34"/>
              <w:jc w:val="both"/>
              <w:rPr>
                <w:sz w:val="28"/>
              </w:rPr>
            </w:pPr>
          </w:p>
          <w:p w14:paraId="229E9F73" w14:textId="71BF10C5" w:rsidR="0017440E" w:rsidRPr="0017440E" w:rsidRDefault="00EB5D8A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</w:t>
            </w:r>
            <w:r w:rsidR="00350EA0">
              <w:rPr>
                <w:sz w:val="28"/>
              </w:rPr>
              <w:t>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019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EB5D8A" w14:paraId="3F413F8D" w14:textId="77777777" w:rsidTr="00EB5D8A">
        <w:tc>
          <w:tcPr>
            <w:tcW w:w="5121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019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E17D0AD" w14:textId="77777777" w:rsidR="00E45072" w:rsidRPr="00E45072" w:rsidRDefault="00E45072" w:rsidP="00E3627B">
      <w:pPr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       Приложение </w:t>
      </w:r>
    </w:p>
    <w:p w14:paraId="12AD429C" w14:textId="77777777" w:rsidR="00E45072" w:rsidRPr="00E45072" w:rsidRDefault="00E45072" w:rsidP="00E3627B">
      <w:pPr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  </w:t>
      </w:r>
    </w:p>
    <w:p w14:paraId="1BE11245" w14:textId="77777777" w:rsidR="00E45072" w:rsidRPr="00E45072" w:rsidRDefault="00E45072" w:rsidP="00E3627B">
      <w:pPr>
        <w:ind w:left="4920" w:hanging="4680"/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  </w:t>
      </w:r>
    </w:p>
    <w:p w14:paraId="2486B25E" w14:textId="77777777" w:rsidR="00E45072" w:rsidRPr="00E45072" w:rsidRDefault="00E45072" w:rsidP="00E3627B">
      <w:pPr>
        <w:ind w:left="4920" w:hanging="4680"/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Октябрьского района</w:t>
      </w:r>
    </w:p>
    <w:p w14:paraId="5E7576B2" w14:textId="11B449A4" w:rsidR="00E45072" w:rsidRPr="00E45072" w:rsidRDefault="00E45072" w:rsidP="00E3627B">
      <w:pPr>
        <w:ind w:left="360" w:hanging="360"/>
        <w:jc w:val="right"/>
        <w:rPr>
          <w:b/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</w:t>
      </w:r>
      <w:r w:rsidR="00DA1C9B">
        <w:rPr>
          <w:color w:val="auto"/>
          <w:sz w:val="28"/>
          <w:szCs w:val="28"/>
        </w:rPr>
        <w:t xml:space="preserve">                           </w:t>
      </w:r>
      <w:r w:rsidR="00E3627B">
        <w:rPr>
          <w:color w:val="auto"/>
          <w:sz w:val="28"/>
          <w:szCs w:val="28"/>
        </w:rPr>
        <w:t>о</w:t>
      </w:r>
      <w:r w:rsidRPr="00E45072">
        <w:rPr>
          <w:color w:val="auto"/>
          <w:sz w:val="28"/>
          <w:szCs w:val="28"/>
        </w:rPr>
        <w:t>т</w:t>
      </w:r>
      <w:r w:rsidR="00BC7D01">
        <w:rPr>
          <w:color w:val="auto"/>
          <w:sz w:val="28"/>
          <w:szCs w:val="28"/>
        </w:rPr>
        <w:t xml:space="preserve"> </w:t>
      </w:r>
      <w:r w:rsidR="00E3627B">
        <w:rPr>
          <w:color w:val="auto"/>
          <w:sz w:val="28"/>
          <w:szCs w:val="28"/>
        </w:rPr>
        <w:t xml:space="preserve">10.12.2025 </w:t>
      </w:r>
      <w:r w:rsidRPr="00E45072">
        <w:rPr>
          <w:color w:val="auto"/>
          <w:sz w:val="28"/>
          <w:szCs w:val="28"/>
        </w:rPr>
        <w:t>№</w:t>
      </w:r>
      <w:r w:rsidR="00E3627B">
        <w:rPr>
          <w:color w:val="auto"/>
          <w:sz w:val="28"/>
          <w:szCs w:val="28"/>
        </w:rPr>
        <w:t xml:space="preserve"> 1579</w:t>
      </w:r>
      <w:r w:rsidRPr="00E45072">
        <w:rPr>
          <w:color w:val="auto"/>
          <w:sz w:val="28"/>
          <w:szCs w:val="28"/>
        </w:rPr>
        <w:t xml:space="preserve">   </w:t>
      </w:r>
    </w:p>
    <w:p w14:paraId="5B576D7E" w14:textId="77777777" w:rsidR="00E45072" w:rsidRPr="00E45072" w:rsidRDefault="00E45072" w:rsidP="00E45072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44106B04" w14:textId="77777777" w:rsidR="00E45072" w:rsidRPr="00E45072" w:rsidRDefault="00E45072" w:rsidP="00E45072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44E6560A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/>
          <w:color w:val="auto"/>
          <w:sz w:val="28"/>
          <w:szCs w:val="28"/>
          <w:lang w:eastAsia="ar-SA"/>
        </w:rPr>
        <w:t>СОСТАВ</w:t>
      </w:r>
    </w:p>
    <w:p w14:paraId="537F9273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Cs/>
          <w:color w:val="auto"/>
          <w:sz w:val="28"/>
          <w:szCs w:val="28"/>
        </w:rPr>
        <w:t>экспертной рабочей группы по оценке эффективности и пересмотру обязательных требований,</w:t>
      </w:r>
      <w:r w:rsidRPr="00E45072">
        <w:rPr>
          <w:b/>
          <w:color w:val="auto"/>
          <w:sz w:val="28"/>
          <w:szCs w:val="28"/>
        </w:rPr>
        <w:t xml:space="preserve"> </w:t>
      </w:r>
      <w:r w:rsidRPr="00E45072">
        <w:rPr>
          <w:color w:val="auto"/>
          <w:sz w:val="28"/>
          <w:szCs w:val="28"/>
        </w:rPr>
        <w:t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</w:p>
    <w:p w14:paraId="6022374B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1BB01935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E45072" w:rsidRPr="00E45072" w14:paraId="65C9D8B6" w14:textId="77777777" w:rsidTr="00CF559E">
        <w:trPr>
          <w:trHeight w:val="854"/>
        </w:trPr>
        <w:tc>
          <w:tcPr>
            <w:tcW w:w="3119" w:type="dxa"/>
            <w:shd w:val="clear" w:color="auto" w:fill="auto"/>
          </w:tcPr>
          <w:p w14:paraId="4DC3BB6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8F849C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520" w:type="dxa"/>
            <w:shd w:val="clear" w:color="auto" w:fill="auto"/>
          </w:tcPr>
          <w:p w14:paraId="1832894C" w14:textId="77777777" w:rsidR="00E45072" w:rsidRPr="00E45072" w:rsidRDefault="00E45072" w:rsidP="00E45072">
            <w:pPr>
              <w:suppressAutoHyphens/>
              <w:autoSpaceDE w:val="0"/>
              <w:ind w:left="-108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заместитель главы Администрации Октябрьского района, председатель рабочей группы</w:t>
            </w:r>
          </w:p>
        </w:tc>
      </w:tr>
      <w:tr w:rsidR="00E45072" w:rsidRPr="00E45072" w14:paraId="6527FB0D" w14:textId="77777777" w:rsidTr="00CF559E">
        <w:trPr>
          <w:trHeight w:val="1204"/>
        </w:trPr>
        <w:tc>
          <w:tcPr>
            <w:tcW w:w="3119" w:type="dxa"/>
            <w:shd w:val="clear" w:color="auto" w:fill="auto"/>
          </w:tcPr>
          <w:p w14:paraId="2148F075" w14:textId="063D84EF" w:rsidR="00E45072" w:rsidRDefault="00AA45BF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14:paraId="08D7FB12" w14:textId="1303A51C" w:rsidR="00AA45BF" w:rsidRPr="00E45072" w:rsidRDefault="00AA45BF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6520" w:type="dxa"/>
            <w:shd w:val="clear" w:color="auto" w:fill="auto"/>
          </w:tcPr>
          <w:p w14:paraId="60C79EE7" w14:textId="5BBF5E4C" w:rsidR="00E45072" w:rsidRPr="00E45072" w:rsidRDefault="00AA45BF" w:rsidP="00AA45BF">
            <w:pPr>
              <w:suppressAutoHyphens/>
              <w:autoSpaceDE w:val="0"/>
              <w:ind w:left="-108"/>
              <w:jc w:val="both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-</w:t>
            </w:r>
            <w:r w:rsidR="00E45072" w:rsidRPr="00E45072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главный специалист </w:t>
            </w:r>
            <w:r w:rsidR="0030699E">
              <w:rPr>
                <w:color w:val="auto"/>
                <w:sz w:val="28"/>
                <w:szCs w:val="28"/>
                <w:lang w:eastAsia="ar-SA"/>
              </w:rPr>
              <w:t xml:space="preserve">по содействию развитию малого предпринимательства </w:t>
            </w:r>
            <w:r w:rsidR="0030699E"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="00E45072" w:rsidRPr="00E45072">
              <w:rPr>
                <w:color w:val="auto"/>
                <w:sz w:val="28"/>
                <w:szCs w:val="28"/>
                <w:lang w:eastAsia="ar-SA"/>
              </w:rPr>
              <w:t>, секретарь рабочей группы</w:t>
            </w:r>
          </w:p>
        </w:tc>
      </w:tr>
      <w:tr w:rsidR="00E45072" w:rsidRPr="00E45072" w14:paraId="5A2AEA06" w14:textId="77777777" w:rsidTr="00CF559E">
        <w:tc>
          <w:tcPr>
            <w:tcW w:w="3119" w:type="dxa"/>
            <w:shd w:val="clear" w:color="auto" w:fill="auto"/>
          </w:tcPr>
          <w:p w14:paraId="49D71A95" w14:textId="77777777" w:rsidR="00E45072" w:rsidRPr="00E45072" w:rsidRDefault="00E45072" w:rsidP="00E45072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5C239F7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</w:t>
            </w:r>
          </w:p>
          <w:p w14:paraId="5DA89FAB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  <w:p w14:paraId="2902595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0DCC1A4B" w14:textId="77777777" w:rsidTr="00CF559E">
        <w:trPr>
          <w:trHeight w:val="701"/>
        </w:trPr>
        <w:tc>
          <w:tcPr>
            <w:tcW w:w="3119" w:type="dxa"/>
            <w:shd w:val="clear" w:color="auto" w:fill="auto"/>
          </w:tcPr>
          <w:p w14:paraId="3B60CC96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Агафонов</w:t>
            </w:r>
          </w:p>
          <w:p w14:paraId="0B95594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Илья Александрович</w:t>
            </w:r>
          </w:p>
        </w:tc>
        <w:tc>
          <w:tcPr>
            <w:tcW w:w="6520" w:type="dxa"/>
            <w:shd w:val="clear" w:color="auto" w:fill="auto"/>
          </w:tcPr>
          <w:p w14:paraId="7B8DE661" w14:textId="06D9F94E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- директор ООО «Аризона </w:t>
            </w:r>
            <w:r w:rsidR="00E3627B">
              <w:rPr>
                <w:color w:val="auto"/>
                <w:sz w:val="28"/>
                <w:szCs w:val="28"/>
                <w:lang w:eastAsia="ar-SA"/>
              </w:rPr>
              <w:t>–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2» (по согласованию)</w:t>
            </w:r>
          </w:p>
        </w:tc>
      </w:tr>
      <w:tr w:rsidR="00E45072" w:rsidRPr="00E45072" w14:paraId="3F2E312D" w14:textId="77777777" w:rsidTr="00CF559E">
        <w:tc>
          <w:tcPr>
            <w:tcW w:w="3119" w:type="dxa"/>
            <w:shd w:val="clear" w:color="auto" w:fill="auto"/>
          </w:tcPr>
          <w:p w14:paraId="6A1956E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Ефимов</w:t>
            </w:r>
          </w:p>
          <w:p w14:paraId="6926F94F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520" w:type="dxa"/>
            <w:shd w:val="clear" w:color="auto" w:fill="auto"/>
          </w:tcPr>
          <w:p w14:paraId="17374A68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председатель Межотраслевой ассоциации работодателей Октябрьского (с) района», (по согласованию)</w:t>
            </w:r>
          </w:p>
        </w:tc>
      </w:tr>
      <w:tr w:rsidR="00E45072" w:rsidRPr="00E45072" w14:paraId="698388EC" w14:textId="77777777" w:rsidTr="00CF559E">
        <w:tc>
          <w:tcPr>
            <w:tcW w:w="3119" w:type="dxa"/>
            <w:shd w:val="clear" w:color="auto" w:fill="auto"/>
          </w:tcPr>
          <w:p w14:paraId="24E974BF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2B3092F6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Здоровцев</w:t>
            </w:r>
            <w:proofErr w:type="spellEnd"/>
          </w:p>
          <w:p w14:paraId="0182BD77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Андрей Александрович</w:t>
            </w:r>
          </w:p>
          <w:p w14:paraId="0FAB2665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33ECB1F5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1A73CB00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673F89AA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Мурашко</w:t>
            </w:r>
          </w:p>
          <w:p w14:paraId="0B912BF8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520" w:type="dxa"/>
            <w:shd w:val="clear" w:color="auto" w:fill="auto"/>
          </w:tcPr>
          <w:p w14:paraId="5B5085C9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B294ECE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3AC1060F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A124365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9B03A48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  <w:p w14:paraId="2EB82581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043B74FF" w14:textId="77777777" w:rsidTr="00CF559E">
        <w:tc>
          <w:tcPr>
            <w:tcW w:w="3119" w:type="dxa"/>
            <w:shd w:val="clear" w:color="auto" w:fill="auto"/>
          </w:tcPr>
          <w:p w14:paraId="12C3167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6140BC8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</w:p>
          <w:p w14:paraId="0B8E3C5A" w14:textId="77777777" w:rsidR="00E45072" w:rsidRPr="00E45072" w:rsidRDefault="00E45072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520" w:type="dxa"/>
            <w:shd w:val="clear" w:color="auto" w:fill="auto"/>
          </w:tcPr>
          <w:p w14:paraId="2E9C0213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lang w:eastAsia="ar-SA"/>
              </w:rPr>
            </w:pPr>
          </w:p>
          <w:p w14:paraId="320851EB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E45072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(по согласованию)</w:t>
            </w:r>
          </w:p>
        </w:tc>
      </w:tr>
      <w:tr w:rsidR="00E45072" w:rsidRPr="00E45072" w14:paraId="10E2D112" w14:textId="77777777" w:rsidTr="00CF559E">
        <w:tc>
          <w:tcPr>
            <w:tcW w:w="3119" w:type="dxa"/>
            <w:shd w:val="clear" w:color="auto" w:fill="auto"/>
          </w:tcPr>
          <w:p w14:paraId="78041F31" w14:textId="31B48D0E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12DA2B8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064F77D3" w14:textId="77777777" w:rsidR="00E45072" w:rsidRDefault="00EB5D8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lastRenderedPageBreak/>
              <w:t>Клепиковская</w:t>
            </w:r>
            <w:proofErr w:type="spellEnd"/>
          </w:p>
          <w:p w14:paraId="472C5823" w14:textId="1F82F646" w:rsidR="00EB5D8A" w:rsidRPr="00E45072" w:rsidRDefault="00EB5D8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Юлия Сергеевна</w:t>
            </w:r>
          </w:p>
        </w:tc>
        <w:tc>
          <w:tcPr>
            <w:tcW w:w="6520" w:type="dxa"/>
            <w:shd w:val="clear" w:color="auto" w:fill="auto"/>
          </w:tcPr>
          <w:p w14:paraId="0B3E234A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9DC88ED" w14:textId="77777777" w:rsidR="00E45072" w:rsidRPr="00E45072" w:rsidRDefault="00E45072" w:rsidP="00E45072">
            <w:pPr>
              <w:suppressAutoHyphens/>
              <w:autoSpaceDE w:val="0"/>
              <w:ind w:left="19" w:hanging="19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C7DCB08" w14:textId="77777777" w:rsidR="00E45072" w:rsidRPr="00E45072" w:rsidRDefault="00E45072" w:rsidP="00E45072">
            <w:pPr>
              <w:suppressAutoHyphens/>
              <w:autoSpaceDE w:val="0"/>
              <w:ind w:left="19" w:hanging="19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lastRenderedPageBreak/>
              <w:t>- председатель комитета по управлению муниципальным имуществом  Администрации Октябрьского района</w:t>
            </w:r>
          </w:p>
        </w:tc>
      </w:tr>
      <w:tr w:rsidR="00E45072" w:rsidRPr="00E45072" w14:paraId="0143CA9E" w14:textId="77777777" w:rsidTr="00CF559E">
        <w:trPr>
          <w:trHeight w:val="822"/>
        </w:trPr>
        <w:tc>
          <w:tcPr>
            <w:tcW w:w="3119" w:type="dxa"/>
            <w:shd w:val="clear" w:color="auto" w:fill="auto"/>
          </w:tcPr>
          <w:p w14:paraId="687B46E0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C5AE713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14:paraId="265FACBB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520" w:type="dxa"/>
            <w:shd w:val="clear" w:color="auto" w:fill="auto"/>
          </w:tcPr>
          <w:p w14:paraId="3F7239D5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C216730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директор МКК «Муниципальный фонд   местного развития и поддержки   предпринимательства Октябрьского района» (по согласованию)</w:t>
            </w:r>
          </w:p>
          <w:p w14:paraId="488068DD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6D445A97" w14:textId="77777777" w:rsidTr="00CF559E">
        <w:tc>
          <w:tcPr>
            <w:tcW w:w="3119" w:type="dxa"/>
            <w:shd w:val="clear" w:color="auto" w:fill="auto"/>
          </w:tcPr>
          <w:p w14:paraId="20C0CB3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1F3FEEB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  <w:p w14:paraId="72B4E41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20A00CA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1CA47ED" w14:textId="7E2E95A5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3836233E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14:paraId="425FB8E1" w14:textId="77777777" w:rsidR="00E45072" w:rsidRPr="00E45072" w:rsidRDefault="00E45072" w:rsidP="00EB5D8A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67107E60" w14:textId="77777777" w:rsidTr="00CF559E">
        <w:trPr>
          <w:trHeight w:val="701"/>
        </w:trPr>
        <w:tc>
          <w:tcPr>
            <w:tcW w:w="3119" w:type="dxa"/>
            <w:shd w:val="clear" w:color="auto" w:fill="auto"/>
          </w:tcPr>
          <w:p w14:paraId="72543E4D" w14:textId="4317B08E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Хохлачев</w:t>
            </w:r>
            <w:proofErr w:type="spellEnd"/>
          </w:p>
          <w:p w14:paraId="6E5CA130" w14:textId="77777777" w:rsid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  <w:p w14:paraId="72A0A38C" w14:textId="77777777" w:rsidR="00AA45BF" w:rsidRDefault="00AA45BF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69667C5" w14:textId="77777777" w:rsidR="00AA45BF" w:rsidRDefault="00AA45BF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Чеботарева</w:t>
            </w:r>
          </w:p>
          <w:p w14:paraId="24E6FC19" w14:textId="4B6E274D" w:rsidR="00AA45BF" w:rsidRPr="00E45072" w:rsidRDefault="00AA45BF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6520" w:type="dxa"/>
            <w:shd w:val="clear" w:color="auto" w:fill="auto"/>
          </w:tcPr>
          <w:p w14:paraId="36B66A6A" w14:textId="77777777" w:rsid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индивидуальный предприниматель (по согласованию)</w:t>
            </w:r>
          </w:p>
          <w:p w14:paraId="0F1D37AE" w14:textId="77777777" w:rsidR="00AA45BF" w:rsidRDefault="00AA45BF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C6202C1" w14:textId="2328C6BA" w:rsidR="00AA45BF" w:rsidRPr="00E45072" w:rsidRDefault="00AA45BF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заведующий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</w:tbl>
    <w:p w14:paraId="7ECD2806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1F8577C0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505F5DA" w:rsidR="00350EA0" w:rsidRPr="00350EA0" w:rsidRDefault="00EB5D8A" w:rsidP="00E3627B">
      <w:pPr>
        <w:shd w:val="clear" w:color="auto" w:fill="FFFFFF"/>
        <w:spacing w:line="341" w:lineRule="exact"/>
        <w:ind w:left="10" w:hanging="10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У</w:t>
      </w:r>
      <w:r w:rsidR="00350EA0" w:rsidRPr="00350EA0">
        <w:rPr>
          <w:color w:val="auto"/>
          <w:spacing w:val="-3"/>
          <w:sz w:val="28"/>
          <w:szCs w:val="28"/>
        </w:rPr>
        <w:t>правляющ</w:t>
      </w:r>
      <w:r w:rsidR="00AA45BF">
        <w:rPr>
          <w:color w:val="auto"/>
          <w:spacing w:val="-3"/>
          <w:sz w:val="28"/>
          <w:szCs w:val="28"/>
        </w:rPr>
        <w:t>ий</w:t>
      </w:r>
      <w:r w:rsidR="00350EA0" w:rsidRPr="00350EA0">
        <w:rPr>
          <w:color w:val="auto"/>
          <w:spacing w:val="-3"/>
          <w:sz w:val="28"/>
          <w:szCs w:val="28"/>
        </w:rPr>
        <w:t xml:space="preserve"> делами </w:t>
      </w:r>
    </w:p>
    <w:p w14:paraId="7509C696" w14:textId="733DDA28" w:rsidR="00350EA0" w:rsidRPr="00350EA0" w:rsidRDefault="00350EA0" w:rsidP="00E3627B">
      <w:pPr>
        <w:shd w:val="clear" w:color="auto" w:fill="FFFFFF"/>
        <w:spacing w:line="341" w:lineRule="exact"/>
        <w:ind w:left="10" w:hanging="10"/>
        <w:jc w:val="both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 w:rsidR="00E3627B"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 w:rsidR="00AA45BF">
        <w:rPr>
          <w:color w:val="auto"/>
          <w:spacing w:val="-5"/>
          <w:sz w:val="28"/>
          <w:szCs w:val="28"/>
        </w:rPr>
        <w:t>Н.В. Сорочинская</w:t>
      </w:r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B70E0D" w14:textId="77777777" w:rsidR="00B76E70" w:rsidRDefault="00B76E70" w:rsidP="003D5E36">
      <w:r>
        <w:separator/>
      </w:r>
    </w:p>
  </w:endnote>
  <w:endnote w:type="continuationSeparator" w:id="0">
    <w:p w14:paraId="417F892F" w14:textId="77777777" w:rsidR="00B76E70" w:rsidRDefault="00B76E70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EAEA43" w14:textId="77777777" w:rsidR="00B76E70" w:rsidRDefault="00B76E70" w:rsidP="003D5E36">
      <w:r>
        <w:separator/>
      </w:r>
    </w:p>
  </w:footnote>
  <w:footnote w:type="continuationSeparator" w:id="0">
    <w:p w14:paraId="244B6899" w14:textId="77777777" w:rsidR="00B76E70" w:rsidRDefault="00B76E70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27B">
          <w:rPr>
            <w:noProof/>
          </w:rPr>
          <w:t>2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FFD"/>
    <w:rsid w:val="000A1D79"/>
    <w:rsid w:val="00127DE4"/>
    <w:rsid w:val="00157154"/>
    <w:rsid w:val="0017440E"/>
    <w:rsid w:val="002E38BE"/>
    <w:rsid w:val="002E777D"/>
    <w:rsid w:val="002E7C85"/>
    <w:rsid w:val="0030699E"/>
    <w:rsid w:val="00350EA0"/>
    <w:rsid w:val="00372C84"/>
    <w:rsid w:val="003A0730"/>
    <w:rsid w:val="003B397B"/>
    <w:rsid w:val="003D5E36"/>
    <w:rsid w:val="005F3500"/>
    <w:rsid w:val="00643322"/>
    <w:rsid w:val="00661902"/>
    <w:rsid w:val="0067785D"/>
    <w:rsid w:val="00686047"/>
    <w:rsid w:val="006905F0"/>
    <w:rsid w:val="006A483B"/>
    <w:rsid w:val="006D7F66"/>
    <w:rsid w:val="007504D4"/>
    <w:rsid w:val="00787A8D"/>
    <w:rsid w:val="007D3395"/>
    <w:rsid w:val="007D70F5"/>
    <w:rsid w:val="008D4FC0"/>
    <w:rsid w:val="008E2650"/>
    <w:rsid w:val="008E31C4"/>
    <w:rsid w:val="00907479"/>
    <w:rsid w:val="00915A7F"/>
    <w:rsid w:val="00976946"/>
    <w:rsid w:val="009879CE"/>
    <w:rsid w:val="00A23804"/>
    <w:rsid w:val="00AA1DCE"/>
    <w:rsid w:val="00AA45BF"/>
    <w:rsid w:val="00B0280C"/>
    <w:rsid w:val="00B137A6"/>
    <w:rsid w:val="00B26096"/>
    <w:rsid w:val="00B62AEA"/>
    <w:rsid w:val="00B76E70"/>
    <w:rsid w:val="00B827C8"/>
    <w:rsid w:val="00BB7BAA"/>
    <w:rsid w:val="00BC7D01"/>
    <w:rsid w:val="00BE4B74"/>
    <w:rsid w:val="00BF412F"/>
    <w:rsid w:val="00BF6C1C"/>
    <w:rsid w:val="00CC4023"/>
    <w:rsid w:val="00CD2191"/>
    <w:rsid w:val="00CF1A41"/>
    <w:rsid w:val="00D026DF"/>
    <w:rsid w:val="00D06D4B"/>
    <w:rsid w:val="00DA1C9B"/>
    <w:rsid w:val="00E1644E"/>
    <w:rsid w:val="00E3627B"/>
    <w:rsid w:val="00E44C97"/>
    <w:rsid w:val="00E45072"/>
    <w:rsid w:val="00E85B0B"/>
    <w:rsid w:val="00EB100A"/>
    <w:rsid w:val="00EB5D8A"/>
    <w:rsid w:val="00F22F02"/>
    <w:rsid w:val="00F37163"/>
    <w:rsid w:val="00F5287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2025-12-10T15:12:00Z</cp:lastPrinted>
  <dcterms:created xsi:type="dcterms:W3CDTF">2025-12-10T15:10:00Z</dcterms:created>
  <dcterms:modified xsi:type="dcterms:W3CDTF">2025-12-10T15:12:00Z</dcterms:modified>
</cp:coreProperties>
</file>