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552AE" w:rsidRDefault="0006143F" w:rsidP="005E1BA5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29.12.2023</w:t>
            </w:r>
          </w:p>
        </w:tc>
        <w:tc>
          <w:tcPr>
            <w:tcW w:w="1696" w:type="pct"/>
            <w:gridSpan w:val="2"/>
          </w:tcPr>
          <w:p w:rsidR="008D4FC0" w:rsidRPr="00A552AE" w:rsidRDefault="0006143F" w:rsidP="004D5B8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1626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0359E" w:rsidP="00E5706F">
            <w:pPr>
              <w:tabs>
                <w:tab w:val="left" w:pos="3969"/>
              </w:tabs>
              <w:jc w:val="both"/>
              <w:rPr>
                <w:b/>
                <w:bCs/>
                <w:sz w:val="28"/>
                <w:szCs w:val="28"/>
              </w:rPr>
            </w:pPr>
            <w:r w:rsidRPr="0000359E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Об утверждении плана реализации муниципальной программы Октябрьского района «Молодежь Октябрьского района» на 20</w:t>
            </w:r>
            <w:r w:rsidR="00E5706F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>24</w:t>
            </w:r>
            <w:r w:rsidRPr="0000359E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A552AE" w:rsidRPr="00803E05" w:rsidRDefault="00A552AE">
      <w:pPr>
        <w:jc w:val="center"/>
        <w:rPr>
          <w:sz w:val="28"/>
        </w:rPr>
      </w:pPr>
    </w:p>
    <w:p w:rsidR="00803E05" w:rsidRPr="00803E05" w:rsidRDefault="00803E05" w:rsidP="0006143F">
      <w:pPr>
        <w:spacing w:line="216" w:lineRule="auto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03E05">
        <w:rPr>
          <w:rFonts w:eastAsia="Calibri"/>
          <w:color w:val="auto"/>
          <w:sz w:val="28"/>
          <w:szCs w:val="28"/>
          <w:lang w:eastAsia="en-US"/>
        </w:rPr>
        <w:t>В соответствии с постановлением Администрации Октябрьского района от 04.10.2018 №1354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06143F">
      <w:pPr>
        <w:spacing w:line="216" w:lineRule="auto"/>
        <w:ind w:firstLine="709"/>
        <w:jc w:val="both"/>
        <w:rPr>
          <w:sz w:val="28"/>
          <w:szCs w:val="28"/>
        </w:rPr>
      </w:pPr>
    </w:p>
    <w:p w:rsidR="00A552AE" w:rsidRDefault="00A552AE" w:rsidP="0006143F">
      <w:pPr>
        <w:spacing w:line="216" w:lineRule="auto"/>
        <w:ind w:firstLine="709"/>
        <w:jc w:val="both"/>
        <w:rPr>
          <w:sz w:val="28"/>
          <w:szCs w:val="28"/>
        </w:rPr>
      </w:pPr>
    </w:p>
    <w:p w:rsidR="008D4FC0" w:rsidRDefault="008D4FC0" w:rsidP="0006143F">
      <w:pPr>
        <w:pStyle w:val="210"/>
        <w:spacing w:line="21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552AE" w:rsidRPr="00803E05" w:rsidRDefault="00A552AE" w:rsidP="0006143F">
      <w:pPr>
        <w:spacing w:line="216" w:lineRule="auto"/>
        <w:jc w:val="center"/>
        <w:rPr>
          <w:sz w:val="28"/>
        </w:rPr>
      </w:pPr>
    </w:p>
    <w:p w:rsidR="0000359E" w:rsidRPr="0000359E" w:rsidRDefault="00803E05" w:rsidP="0006143F">
      <w:pPr>
        <w:spacing w:line="216" w:lineRule="auto"/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 xml:space="preserve">1. </w:t>
      </w:r>
      <w:r w:rsidR="0000359E" w:rsidRPr="0000359E">
        <w:rPr>
          <w:sz w:val="28"/>
          <w:szCs w:val="28"/>
        </w:rPr>
        <w:t>Утвердить план реализации муниципальной программы Октябрьского района «Молодежь Октябрьского района» на 202</w:t>
      </w:r>
      <w:r w:rsidR="00E5706F">
        <w:rPr>
          <w:sz w:val="28"/>
          <w:szCs w:val="28"/>
        </w:rPr>
        <w:t>4</w:t>
      </w:r>
      <w:r w:rsidR="0000359E" w:rsidRPr="0000359E">
        <w:rPr>
          <w:sz w:val="28"/>
          <w:szCs w:val="28"/>
        </w:rPr>
        <w:t xml:space="preserve"> год согласно приложению </w:t>
      </w:r>
      <w:r w:rsidR="0000359E" w:rsidRPr="0000359E">
        <w:rPr>
          <w:sz w:val="28"/>
          <w:szCs w:val="28"/>
        </w:rPr>
        <w:br/>
        <w:t>к настоящему постановлению.</w:t>
      </w:r>
    </w:p>
    <w:p w:rsidR="00803E05" w:rsidRPr="00803E05" w:rsidRDefault="00803E05" w:rsidP="0006143F">
      <w:pPr>
        <w:spacing w:line="216" w:lineRule="auto"/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>2. 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803E05" w:rsidRPr="00803E05" w:rsidRDefault="00803E05" w:rsidP="0006143F">
      <w:pPr>
        <w:spacing w:line="216" w:lineRule="auto"/>
        <w:ind w:firstLine="700"/>
        <w:jc w:val="both"/>
        <w:rPr>
          <w:sz w:val="28"/>
          <w:szCs w:val="28"/>
        </w:rPr>
      </w:pPr>
      <w:r w:rsidRPr="00803E05">
        <w:rPr>
          <w:sz w:val="28"/>
          <w:szCs w:val="28"/>
        </w:rPr>
        <w:t xml:space="preserve">3. </w:t>
      </w:r>
      <w:proofErr w:type="gramStart"/>
      <w:r w:rsidRPr="00803E05">
        <w:rPr>
          <w:sz w:val="28"/>
          <w:szCs w:val="28"/>
        </w:rPr>
        <w:t>Контроль за</w:t>
      </w:r>
      <w:proofErr w:type="gramEnd"/>
      <w:r w:rsidRPr="00803E05">
        <w:rPr>
          <w:sz w:val="28"/>
          <w:szCs w:val="28"/>
        </w:rPr>
        <w:t xml:space="preserve"> исполнением настоящего постановления возложить</w:t>
      </w:r>
      <w:r w:rsidRPr="00803E05"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p w:rsidR="007D70F5" w:rsidRDefault="007D70F5" w:rsidP="0006143F">
      <w:pPr>
        <w:ind w:firstLine="700"/>
        <w:jc w:val="both"/>
        <w:rPr>
          <w:sz w:val="28"/>
          <w:szCs w:val="28"/>
        </w:rPr>
      </w:pPr>
    </w:p>
    <w:p w:rsidR="007D70F5" w:rsidRDefault="007D70F5" w:rsidP="0006143F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9"/>
        <w:gridCol w:w="3436"/>
        <w:gridCol w:w="3141"/>
      </w:tblGrid>
      <w:tr w:rsidR="007D70F5" w:rsidRPr="00ED3C6E" w:rsidTr="0006143F">
        <w:trPr>
          <w:trHeight w:val="624"/>
        </w:trPr>
        <w:tc>
          <w:tcPr>
            <w:tcW w:w="3799" w:type="dxa"/>
            <w:shd w:val="clear" w:color="auto" w:fill="auto"/>
          </w:tcPr>
          <w:p w:rsidR="007D70F5" w:rsidRPr="00ED3C6E" w:rsidRDefault="0006143F" w:rsidP="0006143F">
            <w:pPr>
              <w:spacing w:line="216" w:lineRule="auto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</w:t>
            </w:r>
            <w:r w:rsidR="00A552AE">
              <w:rPr>
                <w:sz w:val="28"/>
                <w:szCs w:val="28"/>
              </w:rPr>
              <w:t>лав</w:t>
            </w:r>
            <w:r w:rsidR="00F445BD">
              <w:rPr>
                <w:sz w:val="28"/>
                <w:szCs w:val="28"/>
              </w:rPr>
              <w:t>а</w:t>
            </w:r>
            <w:r w:rsidR="00A552AE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436" w:type="dxa"/>
          </w:tcPr>
          <w:p w:rsidR="007D70F5" w:rsidRPr="00ED3C6E" w:rsidRDefault="007D70F5" w:rsidP="0006143F">
            <w:pPr>
              <w:spacing w:line="216" w:lineRule="auto"/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</w:tcPr>
          <w:p w:rsidR="007D70F5" w:rsidRPr="00ED3C6E" w:rsidRDefault="0006143F" w:rsidP="0006143F">
            <w:pPr>
              <w:spacing w:line="216" w:lineRule="auto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               </w:t>
            </w:r>
            <w:r w:rsidR="00F445BD">
              <w:rPr>
                <w:sz w:val="28"/>
                <w:szCs w:val="28"/>
              </w:rPr>
              <w:t>Л.В.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F445BD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06143F">
      <w:pPr>
        <w:spacing w:line="216" w:lineRule="auto"/>
        <w:jc w:val="both"/>
        <w:rPr>
          <w:sz w:val="20"/>
        </w:rPr>
      </w:pPr>
    </w:p>
    <w:p w:rsidR="007D70F5" w:rsidRDefault="007D70F5" w:rsidP="0006143F">
      <w:pPr>
        <w:spacing w:line="216" w:lineRule="auto"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03E05" w:rsidRPr="00803E05" w:rsidRDefault="00803E05" w:rsidP="0006143F">
            <w:pPr>
              <w:spacing w:line="216" w:lineRule="auto"/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Постановление вносит заведующий сектором</w:t>
            </w:r>
          </w:p>
          <w:p w:rsidR="00803E05" w:rsidRPr="00803E05" w:rsidRDefault="00803E05" w:rsidP="0006143F">
            <w:pPr>
              <w:spacing w:line="216" w:lineRule="auto"/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по молодежной политике и туризму</w:t>
            </w:r>
          </w:p>
          <w:p w:rsidR="0017440E" w:rsidRPr="0017440E" w:rsidRDefault="00803E05" w:rsidP="0006143F">
            <w:pPr>
              <w:spacing w:line="216" w:lineRule="auto"/>
              <w:ind w:right="34"/>
              <w:jc w:val="both"/>
              <w:rPr>
                <w:sz w:val="28"/>
              </w:rPr>
            </w:pPr>
            <w:r w:rsidRPr="00803E05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06143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spacing w:line="216" w:lineRule="auto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803E05" w:rsidRDefault="00803E05" w:rsidP="007D70F5">
      <w:pPr>
        <w:ind w:left="709"/>
        <w:rPr>
          <w:sz w:val="20"/>
        </w:rPr>
      </w:pPr>
    </w:p>
    <w:p w:rsidR="00803E05" w:rsidRDefault="00803E05" w:rsidP="00A552AE">
      <w:pPr>
        <w:rPr>
          <w:sz w:val="20"/>
        </w:rPr>
        <w:sectPr w:rsidR="00803E05" w:rsidSect="0006143F">
          <w:headerReference w:type="default" r:id="rId10"/>
          <w:type w:val="continuous"/>
          <w:pgSz w:w="11909" w:h="16834"/>
          <w:pgMar w:top="1134" w:right="567" w:bottom="568" w:left="1134" w:header="720" w:footer="720" w:gutter="0"/>
          <w:cols w:space="720"/>
          <w:titlePg/>
          <w:docGrid w:linePitch="326"/>
        </w:sectPr>
      </w:pP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lastRenderedPageBreak/>
        <w:t>Приложение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к постановлению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Администрации</w:t>
      </w:r>
    </w:p>
    <w:p w:rsidR="00803E05" w:rsidRPr="00803E05" w:rsidRDefault="00803E05" w:rsidP="00A552AE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Октябрьского района</w:t>
      </w:r>
    </w:p>
    <w:p w:rsidR="00803E05" w:rsidRPr="00803E05" w:rsidRDefault="00F445BD" w:rsidP="00F445BD">
      <w:pPr>
        <w:autoSpaceDE w:val="0"/>
        <w:autoSpaceDN w:val="0"/>
        <w:adjustRightInd w:val="0"/>
        <w:ind w:left="11193" w:firstLine="135"/>
        <w:jc w:val="center"/>
        <w:outlineLvl w:val="0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</w:t>
      </w:r>
      <w:r w:rsidR="0006143F">
        <w:rPr>
          <w:rFonts w:eastAsia="Calibri"/>
          <w:color w:val="auto"/>
          <w:szCs w:val="24"/>
          <w:lang w:eastAsia="en-US"/>
        </w:rPr>
        <w:t xml:space="preserve"> о</w:t>
      </w:r>
      <w:r w:rsidR="00803E05" w:rsidRPr="00803E05">
        <w:rPr>
          <w:rFonts w:eastAsia="Calibri"/>
          <w:color w:val="auto"/>
          <w:szCs w:val="24"/>
          <w:lang w:eastAsia="en-US"/>
        </w:rPr>
        <w:t>т</w:t>
      </w:r>
      <w:r w:rsidR="0006143F">
        <w:rPr>
          <w:rFonts w:eastAsia="Calibri"/>
          <w:color w:val="auto"/>
          <w:szCs w:val="24"/>
          <w:lang w:eastAsia="en-US"/>
        </w:rPr>
        <w:t xml:space="preserve"> 29.12.2023</w:t>
      </w:r>
      <w:r w:rsidR="00803E05" w:rsidRPr="00803E05">
        <w:rPr>
          <w:rFonts w:eastAsia="Calibri"/>
          <w:color w:val="auto"/>
          <w:szCs w:val="24"/>
          <w:lang w:eastAsia="en-US"/>
        </w:rPr>
        <w:t xml:space="preserve"> </w:t>
      </w:r>
      <w:r w:rsidR="0006143F">
        <w:rPr>
          <w:rFonts w:eastAsia="Calibri"/>
          <w:color w:val="auto"/>
          <w:szCs w:val="24"/>
          <w:lang w:eastAsia="en-US"/>
        </w:rPr>
        <w:t xml:space="preserve"> </w:t>
      </w:r>
      <w:r w:rsidR="00803E05" w:rsidRPr="00803E05">
        <w:rPr>
          <w:rFonts w:eastAsia="Calibri"/>
          <w:color w:val="auto"/>
          <w:szCs w:val="24"/>
          <w:lang w:eastAsia="en-US"/>
        </w:rPr>
        <w:t xml:space="preserve">№ </w:t>
      </w:r>
      <w:r w:rsidR="0006143F">
        <w:rPr>
          <w:rFonts w:eastAsia="Calibri"/>
          <w:color w:val="auto"/>
          <w:szCs w:val="24"/>
          <w:lang w:eastAsia="en-US"/>
        </w:rPr>
        <w:t>1626</w:t>
      </w:r>
    </w:p>
    <w:p w:rsidR="00803E05" w:rsidRPr="00803E05" w:rsidRDefault="00803E05" w:rsidP="00803E05">
      <w:pPr>
        <w:autoSpaceDE w:val="0"/>
        <w:autoSpaceDN w:val="0"/>
        <w:adjustRightInd w:val="0"/>
        <w:ind w:left="6237"/>
        <w:jc w:val="right"/>
        <w:outlineLvl w:val="0"/>
        <w:rPr>
          <w:rFonts w:eastAsia="Calibri"/>
          <w:color w:val="auto"/>
          <w:szCs w:val="24"/>
          <w:lang w:eastAsia="en-US"/>
        </w:rPr>
      </w:pP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ПЛАН РЕАЛИЗАЦИИ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 xml:space="preserve">МУНИЦИПАЛЬНОЙ ПРОГРАММЫ ОКТЯБРЬСКОГО РАЙОНА 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  <w:r w:rsidRPr="00803E05">
        <w:rPr>
          <w:rFonts w:eastAsia="Calibri"/>
          <w:color w:val="auto"/>
          <w:szCs w:val="24"/>
          <w:lang w:eastAsia="en-US"/>
        </w:rPr>
        <w:t>«МОЛОДЕЖЬ ОКТЯБРЬСКОГО РАЙОНА» НА 202</w:t>
      </w:r>
      <w:r w:rsidR="00E5706F">
        <w:rPr>
          <w:rFonts w:eastAsia="Calibri"/>
          <w:color w:val="auto"/>
          <w:szCs w:val="24"/>
          <w:lang w:eastAsia="en-US"/>
        </w:rPr>
        <w:t>4</w:t>
      </w:r>
      <w:r w:rsidRPr="00803E05">
        <w:rPr>
          <w:rFonts w:eastAsia="Calibri"/>
          <w:color w:val="auto"/>
          <w:szCs w:val="24"/>
          <w:lang w:eastAsia="en-US"/>
        </w:rPr>
        <w:t xml:space="preserve"> ГОД</w:t>
      </w:r>
    </w:p>
    <w:p w:rsidR="00803E05" w:rsidRPr="00803E05" w:rsidRDefault="00803E05" w:rsidP="00803E05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color w:val="auto"/>
          <w:szCs w:val="24"/>
          <w:lang w:eastAsia="en-US"/>
        </w:rPr>
      </w:pPr>
    </w:p>
    <w:tbl>
      <w:tblPr>
        <w:tblStyle w:val="1f2"/>
        <w:tblW w:w="1415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29"/>
        <w:gridCol w:w="2806"/>
        <w:gridCol w:w="2551"/>
        <w:gridCol w:w="49"/>
        <w:gridCol w:w="1163"/>
        <w:gridCol w:w="50"/>
        <w:gridCol w:w="14"/>
        <w:gridCol w:w="978"/>
        <w:gridCol w:w="30"/>
        <w:gridCol w:w="1417"/>
        <w:gridCol w:w="80"/>
        <w:gridCol w:w="1054"/>
        <w:gridCol w:w="1276"/>
      </w:tblGrid>
      <w:tr w:rsidR="00803E05" w:rsidRPr="00803E05" w:rsidTr="005E1BA5"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 w:rsidRPr="00803E05">
              <w:rPr>
                <w:rFonts w:ascii="Times New Roman" w:hAnsi="Times New Roman"/>
                <w:sz w:val="20"/>
              </w:rPr>
              <w:t>п</w:t>
            </w:r>
            <w:proofErr w:type="gramEnd"/>
            <w:r w:rsidRPr="00803E05"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tabs>
                <w:tab w:val="left" w:pos="2047"/>
              </w:tabs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val="en-US"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Номер и наименование</w:t>
            </w:r>
            <w:r w:rsidRPr="00803E05">
              <w:rPr>
                <w:rFonts w:ascii="Times New Roman" w:hAnsi="Times New Roman"/>
                <w:sz w:val="20"/>
                <w:lang w:val="en-US"/>
              </w:rPr>
              <w:t xml:space="preserve"> &lt;4&gt;</w:t>
            </w:r>
          </w:p>
        </w:tc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исполнитель, соисполнитель, участник (должность/ФИО) &lt;1&gt;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Ожидаемый результат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(краткое описание)</w:t>
            </w:r>
          </w:p>
        </w:tc>
        <w:tc>
          <w:tcPr>
            <w:tcW w:w="12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Плановый срок реализации</w:t>
            </w:r>
          </w:p>
        </w:tc>
        <w:tc>
          <w:tcPr>
            <w:tcW w:w="4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val="en-US"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Объем расходов, (тыс. рублей) </w:t>
            </w:r>
            <w:r w:rsidRPr="00803E05">
              <w:rPr>
                <w:rFonts w:ascii="Times New Roman" w:hAnsi="Times New Roman"/>
                <w:sz w:val="20"/>
                <w:lang w:val="en-US"/>
              </w:rPr>
              <w:t>&lt;2&gt;</w:t>
            </w:r>
          </w:p>
        </w:tc>
      </w:tr>
      <w:tr w:rsidR="00803E05" w:rsidRPr="00803E05" w:rsidTr="005E1BA5"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Внебюджетные источники</w:t>
            </w:r>
          </w:p>
        </w:tc>
      </w:tr>
      <w:tr w:rsidR="00803E05" w:rsidRPr="00803E05" w:rsidTr="005E1BA5">
        <w:trPr>
          <w:trHeight w:val="4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9</w:t>
            </w:r>
          </w:p>
        </w:tc>
      </w:tr>
      <w:tr w:rsidR="00803E05" w:rsidRPr="00803E05" w:rsidTr="005E1BA5">
        <w:trPr>
          <w:trHeight w:val="158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1 «Поддержка молодежных инициатив»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426,1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426,1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Основное мероприятие 1.1. Обеспечение проведения мероприятий по вовлечению молодежи в социальную практику, поддержке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101,6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101,6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1.1.1.</w:t>
            </w:r>
          </w:p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Транспортные услуги, для участия молодежи Октябрьского района Ростовской области  в районных, межмуниципальных, областных, всероссийских, международных мероприятиях.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- вовлечение молодежи в инновационные проекты в сфере образования, науки, культуры, технологий, в том числе международные;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- пропаганда здорового образа жизни через творчество</w:t>
            </w:r>
          </w:p>
          <w:p w:rsidR="0000359E" w:rsidRPr="00803E05" w:rsidRDefault="0000359E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101,6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101,6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1.1.2.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по формированию целостной системы поддержки обладающей лидерскими навыками инициативной и талантливой молодежи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Увеличение численности</w:t>
            </w:r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талантливых молодых людей и лидеров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1.1.3. Осуществление взаимодействия с органами местного самоуправления, молодежными общественными объединениями, образовательными организациями, -  учреждениями профессионального образования, учреждениями культуры по вопросам участия в районных и областных конкурсах и мероприятиях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3" w:right="-12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Совершенствование </w:t>
            </w:r>
            <w:proofErr w:type="gramStart"/>
            <w:r w:rsidRPr="00803E05">
              <w:rPr>
                <w:rFonts w:ascii="Times New Roman" w:hAnsi="Times New Roman"/>
                <w:sz w:val="20"/>
              </w:rPr>
              <w:t>системной</w:t>
            </w:r>
            <w:proofErr w:type="gramEnd"/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работы с учреждениями и организациями района в деле реализации государственной молодежной политики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1.1.4.</w:t>
            </w:r>
          </w:p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Проведение  районных конкурсов и мероприятий («Лидер года» и </w:t>
            </w:r>
            <w:proofErr w:type="spellStart"/>
            <w:proofErr w:type="gramStart"/>
            <w:r w:rsidRPr="00803E05">
              <w:rPr>
                <w:rFonts w:ascii="Times New Roman" w:hAnsi="Times New Roman"/>
                <w:sz w:val="20"/>
                <w:lang w:eastAsia="ar-SA"/>
              </w:rPr>
              <w:t>др</w:t>
            </w:r>
            <w:proofErr w:type="spellEnd"/>
            <w:proofErr w:type="gramEnd"/>
            <w:r w:rsidRPr="00803E05">
              <w:rPr>
                <w:rFonts w:ascii="Times New Roman" w:hAnsi="Times New Roman"/>
                <w:sz w:val="20"/>
                <w:lang w:eastAsia="ar-SA"/>
              </w:rPr>
              <w:t>)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Выявление, отбор и продвижение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1.1.5.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районного конкурса «Звезда подростка».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Выявление, отбор и продвижение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 Октябрьского района, мотивация молодежи к инновационной деятельности, изобретательству и научно-техническому творчеству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31.05.20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1.1.6.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праздничного мероприятия «День российской молодежи»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Активная пропаганда и популяризация достижений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30.06.202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1.1.7.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  <w:lang w:eastAsia="ar-SA"/>
              </w:rPr>
              <w:t>Проведение районных соревнований по спортивной рыбалке среди образовательных учреждений района</w:t>
            </w: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туристические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мероприятия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-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предупреждение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асоциального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девиантного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поведения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людей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br/>
              <w:t xml:space="preserve">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числе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посредством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спортивную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жизнь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района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  <w:lang w:eastAsia="ar-SA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30.09.202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1.1.8.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Проведение спортивных соревнований, эстафет, велопробегов и мотопробегов, веселых стартов  «Молодежь ЗА здоровый образ жизни!»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У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крепление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среде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нравственно-культурных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традиционных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ценностей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поддержка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преодоление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кризиса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института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семьи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; </w:t>
            </w: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31.08.20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1.1.9.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Организация творческих мастерских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Совершенствование механизмов выявления, отбора и продвижения инициативных и талантливых молодых людей;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активная пропаганда и популяризация достижений талантливой молодежи в России и в мире, повышение общественного статуса лауреатов молодежных премий;</w:t>
            </w:r>
          </w:p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мотивация молодежи к инновационной деятельности, изобретательству и научно-техническому творчеству.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1.1.10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lang w:eastAsia="ar-SA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районного конкурса «Папа, мама, я –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спортивная семья»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Укрепление здоровья детей и взрослых, повышение престижа и роли семьи в обществе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1.1.11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мероприятия, посвященного «Дню семьи, любви и верности»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ind w:firstLine="20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У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крепление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среде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нравственно-культурных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традиционных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ценностей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поддержка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преодоление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кризиса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института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семьи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; </w:t>
            </w: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31.07.20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1.1.12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мероприятий в рамках областной акции «Ростовская область – территория здоровья»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П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опуляризация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здорового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образа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туристические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мероприятия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>-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предупреждение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асоциального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девиантного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поведения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людей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br/>
              <w:t xml:space="preserve">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том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числе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посредством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вовлечения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спортивную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жизнь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района</w:t>
            </w:r>
            <w:proofErr w:type="spellEnd"/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1.1.13.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Участие молодежи в работе клубов «Молодая семья»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sz w:val="20"/>
              </w:rPr>
              <w:t>Приобщение молодых семей к коллективным формам организации отдыха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tabs>
                <w:tab w:val="left" w:pos="327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1.1.14.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конференций, совещаний,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круглых столов с участием специалистов по работе с молодежью администраций поселений, членов молодежного парламента, волонтеров и активистов.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lastRenderedPageBreak/>
              <w:t>- Н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ормативное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методическое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обеспечение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с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молодежью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t xml:space="preserve">-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модернизация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организаций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,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оказывающих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eastAsia="fa-IR" w:bidi="fa-IR"/>
              </w:rPr>
              <w:lastRenderedPageBreak/>
              <w:t>муниципалные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услуги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области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молодежной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политики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распространение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разработанных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(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адаптированных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) в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субъектах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Российской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Федерации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методик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и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программ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работы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 xml:space="preserve"> с </w:t>
            </w:r>
            <w:proofErr w:type="spellStart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молодежью</w:t>
            </w:r>
            <w:proofErr w:type="spellEnd"/>
            <w:r w:rsidRPr="00803E05"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  <w:t>;</w:t>
            </w:r>
          </w:p>
          <w:p w:rsidR="00803E05" w:rsidRPr="00803E05" w:rsidRDefault="00803E05" w:rsidP="00803E05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2294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1.1.15.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районного конкурса молодежных социальных проектов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Поддержка перспективных молодежных проектов.</w:t>
            </w:r>
          </w:p>
          <w:p w:rsidR="00803E05" w:rsidRPr="00803E05" w:rsidRDefault="00803E05" w:rsidP="00803E05">
            <w:pPr>
              <w:widowControl w:val="0"/>
              <w:suppressAutoHyphens/>
              <w:spacing w:before="28" w:after="28"/>
              <w:ind w:firstLine="59"/>
              <w:jc w:val="both"/>
              <w:rPr>
                <w:rFonts w:ascii="Times New Roman" w:hAnsi="Times New Roman"/>
                <w:kern w:val="1"/>
                <w:sz w:val="20"/>
                <w:lang w:eastAsia="fa-IR" w:bidi="fa-IR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rPr>
          <w:trHeight w:val="283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1.1.16.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единого Дня молодого избирателя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единого Дня молодого избирателя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Формирование активной гражданской позиции учащихся,  правового просвещения в области избирательного права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Контрольное событие мероприятия 1.1. Обеспечение проведения мероприятий по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вовлечению молодежи в социальную практику, поддержке молодежных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suppressAutoHyphens/>
              <w:spacing w:before="28" w:after="28"/>
              <w:jc w:val="both"/>
              <w:rPr>
                <w:rFonts w:ascii="Times New Roman" w:hAnsi="Times New Roman"/>
                <w:kern w:val="1"/>
                <w:sz w:val="20"/>
                <w:lang w:val="de-DE" w:eastAsia="fa-IR" w:bidi="fa-IR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Проведение 5-ти  </w:t>
            </w:r>
            <w:r w:rsidRPr="00803E05">
              <w:rPr>
                <w:rFonts w:ascii="Times New Roman" w:hAnsi="Times New Roman"/>
                <w:bCs/>
                <w:sz w:val="20"/>
              </w:rPr>
              <w:t xml:space="preserve">мероприятий по вовлечению молодежи в социальную практику, поддержке молодежных  инициатив; охват </w:t>
            </w:r>
            <w:r w:rsidRPr="00803E05">
              <w:rPr>
                <w:rFonts w:ascii="Times New Roman" w:hAnsi="Times New Roman"/>
                <w:bCs/>
                <w:sz w:val="20"/>
              </w:rPr>
              <w:lastRenderedPageBreak/>
              <w:t>участников - не менее 150 человек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 w:rsidR="0000359E"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803E05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1.2.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Укрепление материально-технического обеспечения многофункционального молодежного центра поддержки молодежных инициатив.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  <w:p w:rsidR="00803E05" w:rsidRPr="00803E05" w:rsidRDefault="00803E05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 w:rsidR="0000359E"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324,5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324,5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3E05" w:rsidRPr="00803E05" w:rsidRDefault="00803E05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1.2.1.</w:t>
            </w:r>
          </w:p>
          <w:p w:rsidR="0000359E" w:rsidRPr="00803E05" w:rsidRDefault="0000359E" w:rsidP="00803E05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Приобретение основных средств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324,5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324,5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Приобретение основных средств.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во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влечению в со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циальную прак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тику и информи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рованию о по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тенциальных возможностях собственного развития.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реализации мероприятий по формированию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количества инициативных и талантливых молодых людей, обладающих лидерскими навыками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Обеспечение реализации мероприятий по формированию эффективной системы выявления, поддержки и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Проведение 2 мероприятий, направленных </w:t>
            </w:r>
            <w:proofErr w:type="gramStart"/>
            <w:r w:rsidRPr="00803E05">
              <w:rPr>
                <w:rFonts w:ascii="Times New Roman" w:hAnsi="Times New Roman"/>
                <w:kern w:val="2"/>
                <w:sz w:val="20"/>
              </w:rPr>
              <w:t>на</w:t>
            </w:r>
            <w:proofErr w:type="gramEnd"/>
            <w:r w:rsidRPr="00803E05">
              <w:rPr>
                <w:rFonts w:ascii="Times New Roman" w:hAnsi="Times New Roman"/>
                <w:kern w:val="2"/>
                <w:sz w:val="20"/>
              </w:rPr>
              <w:t xml:space="preserve"> 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формирование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самоопределение, профессиональную ориентацию, вовлечение в социально-экономические процессы.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lastRenderedPageBreak/>
              <w:t>31.12.20</w:t>
            </w:r>
            <w:r>
              <w:rPr>
                <w:rFonts w:ascii="Times New Roman" w:hAnsi="Times New Roman"/>
                <w:sz w:val="20"/>
                <w:lang w:eastAsia="en-US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1.4.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реализации мероприятий по формированию традиционных семейных ценностей в молодежной среде.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 осознанного подхода к жизни, увеличение численности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31.12.2024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Обеспечение реализации мероприятий по формированию традиционных семейных ценностей в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молодежной среде.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spacing w:line="276" w:lineRule="auto"/>
              <w:jc w:val="both"/>
              <w:rPr>
                <w:rFonts w:ascii="Times New Roman" w:hAnsi="Times New Roman"/>
                <w:bCs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Проведение 2-х  </w:t>
            </w:r>
            <w:r w:rsidRPr="00803E05">
              <w:rPr>
                <w:rFonts w:ascii="Times New Roman" w:hAnsi="Times New Roman"/>
                <w:bCs/>
                <w:kern w:val="2"/>
                <w:sz w:val="20"/>
              </w:rPr>
              <w:t>мероприятий, направленных на  реализацию мероприятий по формированию традиционных семейных ценностей в молодежной среде.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9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2 «Формирование патриотизма и гражданственности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формированию «российской идентичности»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2.1.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по содействию гражданско-патриотическому воспитанию молодых людей Октябрьского район6а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приятиях по формированию «российской идентичности»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лодежной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среде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E5706F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районного конкурса «Гвоздики отечества»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воспитания, выявление и поддержка талантливой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31.03.202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патриотических акций: георгиевская ленточка, свеча памяти, российская ленточка.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2.1.3.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 месячника военно-патриотического воспитания: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акция «Тимуровский рейд»,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«Удели внимание ветерану»,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«Ветеран живет рядом»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197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субботников на местах воинских захоронений, памятников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83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2.1.5.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Организация и проведения ВСПИ «Орленок»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2.1.6.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Проведение встреч ветеранов и молодежи «Наследники Победы»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31.05.20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2.1.7.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акции «Российский флаг»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30.06.20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600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2.1.8.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Проведения мероприятий в рамках «Декады толерантности»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lastRenderedPageBreak/>
              <w:t xml:space="preserve">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  <w:r w:rsidRPr="00803E05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2.1.9.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Посещение музеев боевой славы, воинских частей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2.1.10.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мероприятий, посвященных «Дню народного единства"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Развитие системы патриотического воспитания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2.1.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7-ми мероприятий по содействию патриотическому воспитанию молодых люде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7-ми мероприятий по содействию патриотическому воспитанию молодых людей Октябрьского района; охват участников более 3600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Основное мероприятия 2.2. «Обеспечение проведения мероприятий, направленных на формирование гражданственности и профилактики </w:t>
            </w:r>
            <w:r w:rsidRPr="00803E05">
              <w:rPr>
                <w:rFonts w:ascii="Times New Roman" w:hAnsi="Times New Roman"/>
                <w:sz w:val="20"/>
              </w:rPr>
              <w:lastRenderedPageBreak/>
              <w:t>распространения идеологии экстремизма и асоциального поведения в молодежной среде»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 xml:space="preserve">«российской идентичности»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2.2.1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«Молодежь против террора»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«российской идентичности» 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и реализации мероприятий 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</w:t>
            </w:r>
            <w:r>
              <w:rPr>
                <w:rFonts w:ascii="Times New Roman" w:hAnsi="Times New Roman"/>
                <w:sz w:val="20"/>
              </w:rPr>
              <w:t>024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2.2.2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Акция «Мы Едины»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Формирование у молодежи чувства патриотизма и гражданской активности, привитие гражданских ценностей;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ленности молодых людей, принимающих участие в меро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 xml:space="preserve">приятиях по формированию «российской идентичности» </w:t>
            </w:r>
          </w:p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и реализации мероприятий </w:t>
            </w:r>
            <w:r w:rsidRPr="00803E05">
              <w:rPr>
                <w:rFonts w:ascii="Times New Roman" w:hAnsi="Times New Roman"/>
                <w:kern w:val="2"/>
                <w:sz w:val="20"/>
              </w:rPr>
              <w:lastRenderedPageBreak/>
              <w:t>по профилактике асоциального поведения, эт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нического и ре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лигиозно-поли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тического экс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тремизма в мо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softHyphen/>
              <w:t>лодежной среде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lastRenderedPageBreak/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2.2.</w:t>
            </w:r>
            <w:r w:rsidRPr="00803E0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803E05">
              <w:rPr>
                <w:rFonts w:ascii="Times New Roman" w:hAnsi="Times New Roman"/>
                <w:sz w:val="20"/>
              </w:rPr>
              <w:t>«Обеспечение проведения мероприятий, направленных на формирование гражданственности и профилактики распространения идеологии экстремизма и асоциального поведения в молодежной среде».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Проведение профилактических акций «Белый журавль», «Свеча памяти».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B0B92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3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«Формирование эффективной системы поддержки добровольческой деятельности»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B0B92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3.1.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Обеспечение проведения мероприятий по вовлечению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B0B92" w:rsidRPr="00803E05" w:rsidRDefault="000B0B92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B0B92" w:rsidRPr="00803E05" w:rsidRDefault="000B0B92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B92" w:rsidRPr="00803E05" w:rsidRDefault="000B0B92" w:rsidP="00E5312B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информационных встреч, семинаров с волонтерами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11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«Волонтерской веревки»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Сплочение волонтерских отрядов.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3676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3.1.3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Проведение районного конкурса на лучший добровольческий проект по различным направлениям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ind w:left="-4"/>
              <w:jc w:val="both"/>
              <w:rPr>
                <w:rFonts w:ascii="Times New Roman" w:hAnsi="Times New Roman"/>
                <w:bCs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 Октябрьского района возможностей участия в добровольческой (волонтерской) деятельности, повышение эффективности реализуемых добровольческих (волонтерских) программ, расширение участия добровольцев (волонтеров) в оказании населению услуг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159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tabs>
                <w:tab w:val="left" w:pos="993"/>
              </w:tabs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3.1.4.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Проведение конкурса на «Лучший волонтерский отряд района», «Лучший волонтер»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Поддержка </w:t>
            </w:r>
            <w:r w:rsidRPr="00803E05">
              <w:rPr>
                <w:rFonts w:ascii="Times New Roman" w:hAnsi="Times New Roman"/>
                <w:sz w:val="20"/>
              </w:rPr>
              <w:t>молодежи, участвующей в волонтерской деятельности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00359E">
        <w:trPr>
          <w:trHeight w:val="2681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ind w:left="284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3.1.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5 мероприятий по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вовлечению граждан в добровольческую (волонтерскую) деятельность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Проведение 5-ми мероприятий по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вовлечению граждан в добровольческую (волонтерскую) деятельность, с охватом более 4000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3818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Основное мероприятие 3.2.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Реализация регионального проекта «Социальная активность»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31.12.2024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4527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3.2.1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Организация взаимодействия с образовательными организациями и учреждениями профессионального образования района, поселениями района, молодежными общественными объединениями по вопросам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регионального проекта «Социальная активность»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Предоставление гражданам Октябрьского района возможностей участия в добровольческой (волонтерской) деятельности; повышение эффективности реализуемых  добровольческих  (волонтерских)  программ; расширения  участия добровольцев (волонтеров) в оказании населению услуг  в социальной сфере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3.2</w:t>
            </w:r>
          </w:p>
          <w:p w:rsidR="0000359E" w:rsidRPr="00803E05" w:rsidRDefault="0000359E" w:rsidP="00803E05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Количество социально-активной молодежи  15 % от общей численности молодежи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Подпрограмма 4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«Развитие инфраструктуры молодежной политики»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Создание условий для совершенствования и поддержки системы муниципальных организаций, общественных объединений, а так же иных организаций всех форм собственности, обеспечивающих возможность для оказания услуг и проведения мероприятий, направленных на развитие молодежи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Основное мероприятие 4.1.Создание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Мероприятие 4.1.1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Создание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Октябрьского района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4.1.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Создание многофункционального</w:t>
            </w:r>
            <w:r w:rsidRPr="00803E05">
              <w:rPr>
                <w:rFonts w:ascii="Times New Roman" w:hAnsi="Times New Roman"/>
                <w:kern w:val="2"/>
                <w:sz w:val="20"/>
              </w:rPr>
              <w:t xml:space="preserve">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Вовлечение молодых людей в мероприятия сферы государственной молодежной политики, проводимые </w:t>
            </w:r>
            <w:r w:rsidRPr="00803E0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в </w:t>
            </w:r>
            <w:r w:rsidRPr="00803E05">
              <w:rPr>
                <w:rFonts w:ascii="Times New Roman" w:hAnsi="Times New Roman"/>
                <w:kern w:val="2"/>
                <w:sz w:val="20"/>
              </w:rPr>
              <w:t>многофункциональном молодежном центре (поддержки молодежных инициатив, развития добровольчества) не менее 250 чел.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</w:t>
            </w: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Основное мероприятие 4.2.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rPr>
          <w:trHeight w:val="2805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Контрольное событие мероприятия 4.2.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Обеспечение проведения мероприятий на базе многофункциональных молодежных центров (поддержки молодежных инициатив, развития добровольчества)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 xml:space="preserve">Ответственный исполнитель – Администрация Октябрьского района, участник – 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kern w:val="2"/>
                <w:sz w:val="20"/>
              </w:rPr>
            </w:pPr>
            <w:r w:rsidRPr="00803E05">
              <w:rPr>
                <w:rFonts w:ascii="Times New Roman" w:hAnsi="Times New Roman"/>
                <w:kern w:val="2"/>
                <w:sz w:val="20"/>
              </w:rPr>
              <w:t>Проведение 6 мероприятий на базе многофункциональных молодежных центров.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31.12.202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00359E" w:rsidRPr="00803E05" w:rsidTr="005E1BA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contextualSpacing/>
              <w:jc w:val="both"/>
              <w:outlineLvl w:val="1"/>
              <w:rPr>
                <w:rFonts w:ascii="Times New Roman" w:hAnsi="Times New Roman"/>
                <w:i/>
                <w:iCs/>
                <w:sz w:val="20"/>
                <w:lang w:eastAsia="en-US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Итого по муниципальной программе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</w:rPr>
              <w:t>Ответственный исполнитель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– Администрация Октябрьского района, участник – </w:t>
            </w:r>
            <w:r w:rsidRPr="00803E05">
              <w:rPr>
                <w:rFonts w:ascii="Times New Roman" w:hAnsi="Times New Roman"/>
                <w:sz w:val="20"/>
                <w:lang w:eastAsia="ar-SA"/>
              </w:rPr>
              <w:t xml:space="preserve">отдел культуры, физической культуры и спорта Администрации Октябрьского района </w:t>
            </w:r>
          </w:p>
          <w:p w:rsidR="0000359E" w:rsidRPr="00803E05" w:rsidRDefault="0000359E" w:rsidP="00803E05">
            <w:pPr>
              <w:spacing w:line="276" w:lineRule="auto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00359E">
            <w:pPr>
              <w:jc w:val="both"/>
              <w:rPr>
                <w:rFonts w:ascii="Times New Roman" w:hAnsi="Times New Roman"/>
                <w:sz w:val="20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31.12.202</w:t>
            </w:r>
            <w:r>
              <w:rPr>
                <w:rFonts w:ascii="Times New Roman" w:hAnsi="Times New Roman"/>
                <w:sz w:val="20"/>
                <w:lang w:eastAsia="en-US"/>
              </w:rPr>
              <w:t>4</w:t>
            </w:r>
          </w:p>
        </w:tc>
        <w:tc>
          <w:tcPr>
            <w:tcW w:w="1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534,1</w:t>
            </w:r>
          </w:p>
        </w:tc>
        <w:tc>
          <w:tcPr>
            <w:tcW w:w="1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>
              <w:rPr>
                <w:rFonts w:ascii="Times New Roman" w:hAnsi="Times New Roman"/>
                <w:sz w:val="20"/>
                <w:lang w:eastAsia="en-US"/>
              </w:rPr>
              <w:t>534,1</w:t>
            </w:r>
            <w:r w:rsidRPr="00803E05">
              <w:rPr>
                <w:rFonts w:ascii="Times New Roman" w:hAnsi="Times New Roman"/>
                <w:sz w:val="20"/>
                <w:lang w:eastAsia="en-US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9E" w:rsidRPr="00803E05" w:rsidRDefault="0000359E" w:rsidP="00803E05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0"/>
                <w:lang w:eastAsia="en-US"/>
              </w:rPr>
            </w:pPr>
            <w:r w:rsidRPr="00803E05">
              <w:rPr>
                <w:rFonts w:ascii="Times New Roman" w:hAnsi="Times New Roman"/>
                <w:sz w:val="20"/>
                <w:lang w:eastAsia="en-US"/>
              </w:rPr>
              <w:t>Х</w:t>
            </w:r>
          </w:p>
        </w:tc>
      </w:tr>
    </w:tbl>
    <w:p w:rsidR="0006143F" w:rsidRDefault="0006143F" w:rsidP="00803E05">
      <w:pPr>
        <w:widowControl w:val="0"/>
        <w:spacing w:before="200" w:after="100"/>
        <w:contextualSpacing/>
        <w:jc w:val="both"/>
        <w:outlineLvl w:val="4"/>
        <w:rPr>
          <w:bCs/>
          <w:iCs/>
          <w:color w:val="auto"/>
          <w:szCs w:val="24"/>
          <w:lang w:eastAsia="en-US"/>
        </w:rPr>
      </w:pPr>
    </w:p>
    <w:p w:rsidR="00803E05" w:rsidRPr="00803E05" w:rsidRDefault="00803E05" w:rsidP="00803E05">
      <w:pPr>
        <w:widowControl w:val="0"/>
        <w:spacing w:before="200" w:after="100"/>
        <w:contextualSpacing/>
        <w:jc w:val="both"/>
        <w:outlineLvl w:val="4"/>
        <w:rPr>
          <w:iCs/>
          <w:color w:val="auto"/>
          <w:szCs w:val="24"/>
          <w:lang w:eastAsia="en-US"/>
        </w:rPr>
      </w:pPr>
      <w:r w:rsidRPr="00803E05">
        <w:rPr>
          <w:bCs/>
          <w:iCs/>
          <w:color w:val="auto"/>
          <w:szCs w:val="24"/>
          <w:lang w:eastAsia="en-US"/>
        </w:rPr>
        <w:t>Управляющий  делами</w:t>
      </w:r>
    </w:p>
    <w:p w:rsidR="00803E05" w:rsidRPr="00803E05" w:rsidRDefault="00803E05" w:rsidP="00803E05">
      <w:pPr>
        <w:widowControl w:val="0"/>
        <w:spacing w:before="200" w:after="100"/>
        <w:contextualSpacing/>
        <w:jc w:val="both"/>
        <w:outlineLvl w:val="4"/>
        <w:rPr>
          <w:iCs/>
          <w:color w:val="auto"/>
          <w:szCs w:val="24"/>
          <w:lang w:eastAsia="en-US"/>
        </w:rPr>
      </w:pPr>
      <w:r w:rsidRPr="00803E05">
        <w:rPr>
          <w:bCs/>
          <w:iCs/>
          <w:color w:val="auto"/>
          <w:szCs w:val="24"/>
          <w:lang w:eastAsia="en-US"/>
        </w:rPr>
        <w:t xml:space="preserve">Администрации Октябрьского района                                                                                </w:t>
      </w:r>
      <w:r w:rsidRPr="00803E05">
        <w:rPr>
          <w:bCs/>
          <w:iCs/>
          <w:color w:val="auto"/>
          <w:szCs w:val="24"/>
          <w:lang w:eastAsia="en-US"/>
        </w:rPr>
        <w:tab/>
      </w:r>
      <w:r w:rsidRPr="00803E05">
        <w:rPr>
          <w:bCs/>
          <w:iCs/>
          <w:color w:val="auto"/>
          <w:szCs w:val="24"/>
          <w:lang w:eastAsia="en-US"/>
        </w:rPr>
        <w:tab/>
      </w:r>
      <w:r w:rsidRPr="00803E05">
        <w:rPr>
          <w:bCs/>
          <w:iCs/>
          <w:color w:val="auto"/>
          <w:szCs w:val="24"/>
          <w:lang w:eastAsia="en-US"/>
        </w:rPr>
        <w:tab/>
        <w:t xml:space="preserve">                               А.А.</w:t>
      </w:r>
      <w:r w:rsidR="0006143F">
        <w:rPr>
          <w:bCs/>
          <w:iCs/>
          <w:color w:val="auto"/>
          <w:szCs w:val="24"/>
          <w:lang w:eastAsia="en-US"/>
        </w:rPr>
        <w:t xml:space="preserve"> </w:t>
      </w:r>
      <w:bookmarkStart w:id="5" w:name="_GoBack"/>
      <w:bookmarkEnd w:id="5"/>
      <w:proofErr w:type="spellStart"/>
      <w:r w:rsidRPr="00803E05">
        <w:rPr>
          <w:bCs/>
          <w:iCs/>
          <w:color w:val="auto"/>
          <w:szCs w:val="24"/>
          <w:lang w:eastAsia="en-US"/>
        </w:rPr>
        <w:t>Пригородова</w:t>
      </w:r>
      <w:proofErr w:type="spellEnd"/>
    </w:p>
    <w:p w:rsidR="00803E05" w:rsidRDefault="00803E05" w:rsidP="00803E05">
      <w:pPr>
        <w:ind w:left="709"/>
        <w:rPr>
          <w:sz w:val="20"/>
        </w:rPr>
      </w:pPr>
    </w:p>
    <w:sectPr w:rsidR="00803E05" w:rsidSect="00A552AE">
      <w:headerReference w:type="default" r:id="rId11"/>
      <w:headerReference w:type="first" r:id="rId12"/>
      <w:pgSz w:w="16838" w:h="11906" w:orient="landscape"/>
      <w:pgMar w:top="1134" w:right="567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28F" w:rsidRDefault="0042628F">
      <w:r>
        <w:separator/>
      </w:r>
    </w:p>
  </w:endnote>
  <w:endnote w:type="continuationSeparator" w:id="0">
    <w:p w:rsidR="0042628F" w:rsidRDefault="0042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28F" w:rsidRDefault="0042628F">
      <w:r>
        <w:separator/>
      </w:r>
    </w:p>
  </w:footnote>
  <w:footnote w:type="continuationSeparator" w:id="0">
    <w:p w:rsidR="0042628F" w:rsidRDefault="004262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355496"/>
      <w:docPartObj>
        <w:docPartGallery w:val="Page Numbers (Top of Page)"/>
        <w:docPartUnique/>
      </w:docPartObj>
    </w:sdtPr>
    <w:sdtEndPr/>
    <w:sdtContent>
      <w:p w:rsidR="00E5706F" w:rsidRDefault="00E5706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43F">
          <w:rPr>
            <w:noProof/>
          </w:rPr>
          <w:t>2</w:t>
        </w:r>
        <w:r>
          <w:fldChar w:fldCharType="end"/>
        </w:r>
      </w:p>
    </w:sdtContent>
  </w:sdt>
  <w:p w:rsidR="00E5706F" w:rsidRDefault="00E5706F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6382646"/>
      <w:docPartObj>
        <w:docPartGallery w:val="Page Numbers (Top of Page)"/>
        <w:docPartUnique/>
      </w:docPartObj>
    </w:sdtPr>
    <w:sdtEndPr/>
    <w:sdtContent>
      <w:p w:rsidR="00E5706F" w:rsidRDefault="00E5706F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43F">
          <w:rPr>
            <w:noProof/>
          </w:rPr>
          <w:t>3</w:t>
        </w:r>
        <w:r>
          <w:fldChar w:fldCharType="end"/>
        </w:r>
      </w:p>
    </w:sdtContent>
  </w:sdt>
  <w:p w:rsidR="00E5706F" w:rsidRDefault="00E5706F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06F" w:rsidRDefault="00E5706F">
    <w:pPr>
      <w:pStyle w:val="af6"/>
      <w:jc w:val="center"/>
    </w:pPr>
    <w:r>
      <w:t>2</w:t>
    </w:r>
  </w:p>
  <w:p w:rsidR="00E5706F" w:rsidRDefault="00E5706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A53702C"/>
    <w:multiLevelType w:val="hybridMultilevel"/>
    <w:tmpl w:val="1D967B5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1632A8"/>
    <w:multiLevelType w:val="hybridMultilevel"/>
    <w:tmpl w:val="2320EBB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73275A"/>
    <w:multiLevelType w:val="hybridMultilevel"/>
    <w:tmpl w:val="E96C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59E"/>
    <w:rsid w:val="0006143F"/>
    <w:rsid w:val="000B0B92"/>
    <w:rsid w:val="0017440E"/>
    <w:rsid w:val="002E777D"/>
    <w:rsid w:val="0042628F"/>
    <w:rsid w:val="004D5B85"/>
    <w:rsid w:val="005E1BA5"/>
    <w:rsid w:val="005F2ABB"/>
    <w:rsid w:val="006905F0"/>
    <w:rsid w:val="006D7F66"/>
    <w:rsid w:val="00787A8D"/>
    <w:rsid w:val="007D70F5"/>
    <w:rsid w:val="00803E05"/>
    <w:rsid w:val="008D141C"/>
    <w:rsid w:val="008D4FC0"/>
    <w:rsid w:val="009C692A"/>
    <w:rsid w:val="00A552AE"/>
    <w:rsid w:val="00B26096"/>
    <w:rsid w:val="00B4385E"/>
    <w:rsid w:val="00BF412F"/>
    <w:rsid w:val="00BF6C1C"/>
    <w:rsid w:val="00CE5769"/>
    <w:rsid w:val="00D66EBF"/>
    <w:rsid w:val="00E5706F"/>
    <w:rsid w:val="00F445BD"/>
    <w:rsid w:val="00FB6B1E"/>
    <w:rsid w:val="00FD2839"/>
    <w:rsid w:val="00FD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E05"/>
    <w:pPr>
      <w:keepNext/>
      <w:keepLines/>
      <w:spacing w:before="200"/>
      <w:outlineLvl w:val="6"/>
    </w:pPr>
    <w:rPr>
      <w:rFonts w:ascii="Cambria" w:hAnsi="Cambria"/>
      <w:i/>
      <w:iCs/>
      <w:color w:val="943634"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E05"/>
    <w:pPr>
      <w:keepNext/>
      <w:keepLines/>
      <w:spacing w:before="200"/>
      <w:outlineLvl w:val="7"/>
    </w:pPr>
    <w:rPr>
      <w:rFonts w:ascii="Cambria" w:hAnsi="Cambria"/>
      <w:i/>
      <w:iCs/>
      <w:color w:val="C0504D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E05"/>
    <w:pPr>
      <w:keepNext/>
      <w:keepLines/>
      <w:spacing w:before="200"/>
      <w:outlineLvl w:val="8"/>
    </w:pPr>
    <w:rPr>
      <w:rFonts w:ascii="Cambria" w:hAnsi="Cambria"/>
      <w:i/>
      <w:iCs/>
      <w:color w:val="C0504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803E05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eastAsia="en-US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eastAsia="en-US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803E05"/>
  </w:style>
  <w:style w:type="character" w:customStyle="1" w:styleId="70">
    <w:name w:val="Заголовок 7 Знак"/>
    <w:basedOn w:val="a0"/>
    <w:link w:val="7"/>
    <w:uiPriority w:val="9"/>
    <w:semiHidden/>
    <w:rsid w:val="00803E05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803E05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803E05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character" w:styleId="ad">
    <w:name w:val="Strong"/>
    <w:uiPriority w:val="22"/>
    <w:qFormat/>
    <w:rsid w:val="00803E05"/>
    <w:rPr>
      <w:b/>
      <w:bCs/>
      <w:spacing w:val="0"/>
    </w:rPr>
  </w:style>
  <w:style w:type="character" w:customStyle="1" w:styleId="18">
    <w:name w:val="Выделение1"/>
    <w:uiPriority w:val="20"/>
    <w:qFormat/>
    <w:rsid w:val="00803E0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customStyle="1" w:styleId="19">
    <w:name w:val="Без интервала1"/>
    <w:basedOn w:val="a"/>
    <w:next w:val="ae"/>
    <w:uiPriority w:val="1"/>
    <w:qFormat/>
    <w:rsid w:val="00803E05"/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1a">
    <w:name w:val="Абзац списка1"/>
    <w:basedOn w:val="a"/>
    <w:next w:val="af"/>
    <w:uiPriority w:val="34"/>
    <w:qFormat/>
    <w:rsid w:val="00803E05"/>
    <w:pPr>
      <w:spacing w:after="200" w:line="288" w:lineRule="auto"/>
      <w:ind w:left="720"/>
      <w:contextualSpacing/>
    </w:pPr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211">
    <w:name w:val="Цитата 21"/>
    <w:basedOn w:val="a"/>
    <w:next w:val="a"/>
    <w:uiPriority w:val="29"/>
    <w:qFormat/>
    <w:rsid w:val="00803E05"/>
    <w:pPr>
      <w:spacing w:after="200" w:line="288" w:lineRule="auto"/>
    </w:pPr>
    <w:rPr>
      <w:rFonts w:ascii="Calibri" w:eastAsia="Calibri" w:hAnsi="Calibri"/>
      <w:color w:val="943634"/>
      <w:sz w:val="20"/>
      <w:lang w:eastAsia="en-US"/>
    </w:rPr>
  </w:style>
  <w:style w:type="character" w:customStyle="1" w:styleId="23">
    <w:name w:val="Цитата 2 Знак"/>
    <w:basedOn w:val="a0"/>
    <w:link w:val="24"/>
    <w:uiPriority w:val="29"/>
    <w:rsid w:val="00803E05"/>
    <w:rPr>
      <w:color w:val="943634"/>
      <w:sz w:val="20"/>
      <w:szCs w:val="20"/>
    </w:rPr>
  </w:style>
  <w:style w:type="paragraph" w:customStyle="1" w:styleId="1b">
    <w:name w:val="Выделенная цитата1"/>
    <w:basedOn w:val="a"/>
    <w:next w:val="a"/>
    <w:uiPriority w:val="30"/>
    <w:qFormat/>
    <w:rsid w:val="00803E05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eastAsia="en-US"/>
    </w:rPr>
  </w:style>
  <w:style w:type="character" w:customStyle="1" w:styleId="af0">
    <w:name w:val="Выделенная цитата Знак"/>
    <w:basedOn w:val="a0"/>
    <w:link w:val="af1"/>
    <w:uiPriority w:val="30"/>
    <w:rsid w:val="00803E05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customStyle="1" w:styleId="1c">
    <w:name w:val="Слабое выделение1"/>
    <w:uiPriority w:val="19"/>
    <w:qFormat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1d">
    <w:name w:val="Сильное выделение1"/>
    <w:uiPriority w:val="21"/>
    <w:qFormat/>
    <w:rsid w:val="00803E0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e">
    <w:name w:val="Слабая ссылка1"/>
    <w:uiPriority w:val="31"/>
    <w:qFormat/>
    <w:rsid w:val="00803E05"/>
    <w:rPr>
      <w:i/>
      <w:iCs/>
      <w:smallCaps/>
      <w:color w:val="C0504D"/>
      <w:u w:color="C0504D"/>
    </w:rPr>
  </w:style>
  <w:style w:type="character" w:customStyle="1" w:styleId="1f">
    <w:name w:val="Сильная ссылка1"/>
    <w:uiPriority w:val="32"/>
    <w:qFormat/>
    <w:rsid w:val="00803E05"/>
    <w:rPr>
      <w:b/>
      <w:bCs/>
      <w:i/>
      <w:iCs/>
      <w:smallCaps/>
      <w:color w:val="C0504D"/>
      <w:u w:color="C0504D"/>
    </w:rPr>
  </w:style>
  <w:style w:type="character" w:customStyle="1" w:styleId="1f0">
    <w:name w:val="Название книги1"/>
    <w:uiPriority w:val="33"/>
    <w:qFormat/>
    <w:rsid w:val="00803E0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1f1">
    <w:name w:val="Заголовок оглавления1"/>
    <w:basedOn w:val="10"/>
    <w:next w:val="a"/>
    <w:uiPriority w:val="39"/>
    <w:semiHidden/>
    <w:unhideWhenUsed/>
    <w:qFormat/>
    <w:rsid w:val="00803E0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jc w:val="left"/>
      <w:outlineLvl w:val="9"/>
    </w:pPr>
    <w:rPr>
      <w:rFonts w:ascii="Cambria" w:hAnsi="Cambria"/>
      <w:bCs/>
      <w:i/>
      <w:iCs/>
      <w:color w:val="622423"/>
      <w:sz w:val="22"/>
      <w:szCs w:val="22"/>
      <w:lang w:eastAsia="en-US" w:bidi="en-US"/>
    </w:rPr>
  </w:style>
  <w:style w:type="table" w:customStyle="1" w:styleId="1f2">
    <w:name w:val="Сетка таблицы1"/>
    <w:basedOn w:val="a1"/>
    <w:next w:val="ac"/>
    <w:uiPriority w:val="59"/>
    <w:rsid w:val="00803E05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803E0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character" w:styleId="af2">
    <w:name w:val="page number"/>
    <w:basedOn w:val="a0"/>
    <w:rsid w:val="00803E05"/>
  </w:style>
  <w:style w:type="paragraph" w:styleId="af3">
    <w:name w:val="footer"/>
    <w:basedOn w:val="a"/>
    <w:link w:val="af4"/>
    <w:uiPriority w:val="99"/>
    <w:rsid w:val="00803E0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4">
    <w:name w:val="Нижний колонтитул Знак"/>
    <w:basedOn w:val="a0"/>
    <w:link w:val="af3"/>
    <w:uiPriority w:val="99"/>
    <w:rsid w:val="00803E05"/>
    <w:rPr>
      <w:color w:val="auto"/>
    </w:rPr>
  </w:style>
  <w:style w:type="paragraph" w:customStyle="1" w:styleId="ConsPlusNormal">
    <w:name w:val="ConsPlusNormal"/>
    <w:rsid w:val="00803E0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5">
    <w:name w:val="Normal (Web)"/>
    <w:basedOn w:val="a"/>
    <w:uiPriority w:val="99"/>
    <w:unhideWhenUsed/>
    <w:rsid w:val="00803E05"/>
    <w:pPr>
      <w:spacing w:before="100" w:beforeAutospacing="1" w:after="100" w:afterAutospacing="1"/>
    </w:pPr>
    <w:rPr>
      <w:color w:val="auto"/>
      <w:szCs w:val="24"/>
    </w:rPr>
  </w:style>
  <w:style w:type="paragraph" w:styleId="af6">
    <w:name w:val="header"/>
    <w:basedOn w:val="a"/>
    <w:link w:val="af7"/>
    <w:uiPriority w:val="99"/>
    <w:unhideWhenUsed/>
    <w:rsid w:val="00803E05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rsid w:val="00803E0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711">
    <w:name w:val="Заголовок 7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11">
    <w:name w:val="Заголовок 8 Знак1"/>
    <w:basedOn w:val="a0"/>
    <w:uiPriority w:val="9"/>
    <w:semiHidden/>
    <w:rsid w:val="00803E0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1">
    <w:name w:val="Заголовок 9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803E05"/>
    <w:rPr>
      <w:i/>
      <w:iCs/>
    </w:rPr>
  </w:style>
  <w:style w:type="paragraph" w:styleId="ae">
    <w:name w:val="No Spacing"/>
    <w:uiPriority w:val="1"/>
    <w:qFormat/>
    <w:rsid w:val="00803E05"/>
    <w:rPr>
      <w:sz w:val="24"/>
    </w:rPr>
  </w:style>
  <w:style w:type="paragraph" w:styleId="af">
    <w:name w:val="List Paragraph"/>
    <w:basedOn w:val="a"/>
    <w:uiPriority w:val="34"/>
    <w:qFormat/>
    <w:rsid w:val="00803E05"/>
    <w:pPr>
      <w:ind w:left="720"/>
      <w:contextualSpacing/>
    </w:pPr>
  </w:style>
  <w:style w:type="paragraph" w:styleId="24">
    <w:name w:val="Quote"/>
    <w:basedOn w:val="a"/>
    <w:next w:val="a"/>
    <w:link w:val="23"/>
    <w:uiPriority w:val="29"/>
    <w:qFormat/>
    <w:rsid w:val="00803E05"/>
    <w:rPr>
      <w:color w:val="943634"/>
      <w:sz w:val="20"/>
    </w:rPr>
  </w:style>
  <w:style w:type="character" w:customStyle="1" w:styleId="212">
    <w:name w:val="Цитата 2 Знак1"/>
    <w:basedOn w:val="a0"/>
    <w:uiPriority w:val="29"/>
    <w:rsid w:val="00803E05"/>
    <w:rPr>
      <w:i/>
      <w:iCs/>
      <w:color w:val="000000" w:themeColor="text1"/>
      <w:sz w:val="24"/>
    </w:rPr>
  </w:style>
  <w:style w:type="paragraph" w:styleId="af1">
    <w:name w:val="Intense Quote"/>
    <w:basedOn w:val="a"/>
    <w:next w:val="a"/>
    <w:link w:val="af0"/>
    <w:uiPriority w:val="30"/>
    <w:qFormat/>
    <w:rsid w:val="00803E0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mbria" w:hAnsi="Cambria"/>
      <w:b/>
      <w:bCs/>
      <w:i/>
      <w:iCs/>
      <w:color w:val="C0504D"/>
      <w:sz w:val="20"/>
    </w:rPr>
  </w:style>
  <w:style w:type="character" w:customStyle="1" w:styleId="1f3">
    <w:name w:val="Выделенная цитата Знак1"/>
    <w:basedOn w:val="a0"/>
    <w:uiPriority w:val="30"/>
    <w:rsid w:val="00803E05"/>
    <w:rPr>
      <w:b/>
      <w:bCs/>
      <w:i/>
      <w:iCs/>
      <w:color w:val="4F81BD" w:themeColor="accent1"/>
      <w:sz w:val="24"/>
    </w:rPr>
  </w:style>
  <w:style w:type="character" w:styleId="af9">
    <w:name w:val="Subtle Emphasis"/>
    <w:basedOn w:val="a0"/>
    <w:uiPriority w:val="19"/>
    <w:qFormat/>
    <w:rsid w:val="00803E05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803E05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03E05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803E05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803E05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E05"/>
    <w:pPr>
      <w:keepNext/>
      <w:keepLines/>
      <w:spacing w:before="200"/>
      <w:outlineLvl w:val="6"/>
    </w:pPr>
    <w:rPr>
      <w:rFonts w:ascii="Cambria" w:hAnsi="Cambria"/>
      <w:i/>
      <w:iCs/>
      <w:color w:val="943634"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E05"/>
    <w:pPr>
      <w:keepNext/>
      <w:keepLines/>
      <w:spacing w:before="200"/>
      <w:outlineLvl w:val="7"/>
    </w:pPr>
    <w:rPr>
      <w:rFonts w:ascii="Cambria" w:hAnsi="Cambria"/>
      <w:i/>
      <w:iCs/>
      <w:color w:val="C0504D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E05"/>
    <w:pPr>
      <w:keepNext/>
      <w:keepLines/>
      <w:spacing w:before="200"/>
      <w:outlineLvl w:val="8"/>
    </w:pPr>
    <w:rPr>
      <w:rFonts w:ascii="Cambria" w:hAnsi="Cambria"/>
      <w:i/>
      <w:iCs/>
      <w:color w:val="C0504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803E05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i/>
      <w:iCs/>
      <w:color w:val="943634"/>
      <w:sz w:val="22"/>
      <w:szCs w:val="22"/>
      <w:lang w:eastAsia="en-US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7"/>
    </w:pPr>
    <w:rPr>
      <w:rFonts w:ascii="Cambria" w:hAnsi="Cambria"/>
      <w:i/>
      <w:iCs/>
      <w:color w:val="C0504D"/>
      <w:sz w:val="22"/>
      <w:szCs w:val="22"/>
      <w:lang w:eastAsia="en-US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803E05"/>
    <w:pPr>
      <w:spacing w:before="200" w:after="100"/>
      <w:contextualSpacing/>
      <w:outlineLvl w:val="8"/>
    </w:pPr>
    <w:rPr>
      <w:rFonts w:ascii="Cambria" w:hAnsi="Cambria"/>
      <w:i/>
      <w:iCs/>
      <w:color w:val="C0504D"/>
      <w:sz w:val="20"/>
      <w:lang w:eastAsia="en-US"/>
    </w:rPr>
  </w:style>
  <w:style w:type="numbering" w:customStyle="1" w:styleId="16">
    <w:name w:val="Нет списка1"/>
    <w:next w:val="a2"/>
    <w:uiPriority w:val="99"/>
    <w:semiHidden/>
    <w:unhideWhenUsed/>
    <w:rsid w:val="00803E05"/>
  </w:style>
  <w:style w:type="character" w:customStyle="1" w:styleId="70">
    <w:name w:val="Заголовок 7 Знак"/>
    <w:basedOn w:val="a0"/>
    <w:link w:val="7"/>
    <w:uiPriority w:val="9"/>
    <w:semiHidden/>
    <w:rsid w:val="00803E05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basedOn w:val="a0"/>
    <w:link w:val="8"/>
    <w:uiPriority w:val="9"/>
    <w:semiHidden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basedOn w:val="a0"/>
    <w:link w:val="9"/>
    <w:uiPriority w:val="9"/>
    <w:semiHidden/>
    <w:rsid w:val="00803E05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803E05"/>
    <w:pPr>
      <w:spacing w:after="200" w:line="288" w:lineRule="auto"/>
    </w:pPr>
    <w:rPr>
      <w:rFonts w:ascii="Calibri" w:eastAsia="Calibri" w:hAnsi="Calibri"/>
      <w:b/>
      <w:bCs/>
      <w:i/>
      <w:iCs/>
      <w:color w:val="943634"/>
      <w:sz w:val="18"/>
      <w:szCs w:val="18"/>
      <w:lang w:eastAsia="en-US"/>
    </w:rPr>
  </w:style>
  <w:style w:type="character" w:styleId="ad">
    <w:name w:val="Strong"/>
    <w:uiPriority w:val="22"/>
    <w:qFormat/>
    <w:rsid w:val="00803E05"/>
    <w:rPr>
      <w:b/>
      <w:bCs/>
      <w:spacing w:val="0"/>
    </w:rPr>
  </w:style>
  <w:style w:type="character" w:customStyle="1" w:styleId="18">
    <w:name w:val="Выделение1"/>
    <w:uiPriority w:val="20"/>
    <w:qFormat/>
    <w:rsid w:val="00803E0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customStyle="1" w:styleId="19">
    <w:name w:val="Без интервала1"/>
    <w:basedOn w:val="a"/>
    <w:next w:val="ae"/>
    <w:uiPriority w:val="1"/>
    <w:qFormat/>
    <w:rsid w:val="00803E05"/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1a">
    <w:name w:val="Абзац списка1"/>
    <w:basedOn w:val="a"/>
    <w:next w:val="af"/>
    <w:uiPriority w:val="34"/>
    <w:qFormat/>
    <w:rsid w:val="00803E05"/>
    <w:pPr>
      <w:spacing w:after="200" w:line="288" w:lineRule="auto"/>
      <w:ind w:left="720"/>
      <w:contextualSpacing/>
    </w:pPr>
    <w:rPr>
      <w:rFonts w:ascii="Calibri" w:eastAsia="Calibri" w:hAnsi="Calibri"/>
      <w:i/>
      <w:iCs/>
      <w:color w:val="auto"/>
      <w:sz w:val="20"/>
      <w:lang w:eastAsia="en-US"/>
    </w:rPr>
  </w:style>
  <w:style w:type="paragraph" w:customStyle="1" w:styleId="211">
    <w:name w:val="Цитата 21"/>
    <w:basedOn w:val="a"/>
    <w:next w:val="a"/>
    <w:uiPriority w:val="29"/>
    <w:qFormat/>
    <w:rsid w:val="00803E05"/>
    <w:pPr>
      <w:spacing w:after="200" w:line="288" w:lineRule="auto"/>
    </w:pPr>
    <w:rPr>
      <w:rFonts w:ascii="Calibri" w:eastAsia="Calibri" w:hAnsi="Calibri"/>
      <w:color w:val="943634"/>
      <w:sz w:val="20"/>
      <w:lang w:eastAsia="en-US"/>
    </w:rPr>
  </w:style>
  <w:style w:type="character" w:customStyle="1" w:styleId="23">
    <w:name w:val="Цитата 2 Знак"/>
    <w:basedOn w:val="a0"/>
    <w:link w:val="24"/>
    <w:uiPriority w:val="29"/>
    <w:rsid w:val="00803E05"/>
    <w:rPr>
      <w:color w:val="943634"/>
      <w:sz w:val="20"/>
      <w:szCs w:val="20"/>
    </w:rPr>
  </w:style>
  <w:style w:type="paragraph" w:customStyle="1" w:styleId="1b">
    <w:name w:val="Выделенная цитата1"/>
    <w:basedOn w:val="a"/>
    <w:next w:val="a"/>
    <w:uiPriority w:val="30"/>
    <w:qFormat/>
    <w:rsid w:val="00803E05"/>
    <w:pPr>
      <w:pBdr>
        <w:top w:val="dotted" w:sz="8" w:space="10" w:color="C0504D"/>
        <w:bottom w:val="dotted" w:sz="8" w:space="10" w:color="C0504D"/>
      </w:pBdr>
      <w:spacing w:after="200" w:line="300" w:lineRule="auto"/>
      <w:ind w:left="2160" w:right="2160"/>
      <w:jc w:val="center"/>
    </w:pPr>
    <w:rPr>
      <w:rFonts w:ascii="Cambria" w:hAnsi="Cambria"/>
      <w:b/>
      <w:bCs/>
      <w:i/>
      <w:iCs/>
      <w:color w:val="C0504D"/>
      <w:sz w:val="20"/>
      <w:lang w:eastAsia="en-US"/>
    </w:rPr>
  </w:style>
  <w:style w:type="character" w:customStyle="1" w:styleId="af0">
    <w:name w:val="Выделенная цитата Знак"/>
    <w:basedOn w:val="a0"/>
    <w:link w:val="af1"/>
    <w:uiPriority w:val="30"/>
    <w:rsid w:val="00803E05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customStyle="1" w:styleId="1c">
    <w:name w:val="Слабое выделение1"/>
    <w:uiPriority w:val="19"/>
    <w:qFormat/>
    <w:rsid w:val="00803E05"/>
    <w:rPr>
      <w:rFonts w:ascii="Cambria" w:eastAsia="Times New Roman" w:hAnsi="Cambria" w:cs="Times New Roman"/>
      <w:i/>
      <w:iCs/>
      <w:color w:val="C0504D"/>
    </w:rPr>
  </w:style>
  <w:style w:type="character" w:customStyle="1" w:styleId="1d">
    <w:name w:val="Сильное выделение1"/>
    <w:uiPriority w:val="21"/>
    <w:qFormat/>
    <w:rsid w:val="00803E0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e">
    <w:name w:val="Слабая ссылка1"/>
    <w:uiPriority w:val="31"/>
    <w:qFormat/>
    <w:rsid w:val="00803E05"/>
    <w:rPr>
      <w:i/>
      <w:iCs/>
      <w:smallCaps/>
      <w:color w:val="C0504D"/>
      <w:u w:color="C0504D"/>
    </w:rPr>
  </w:style>
  <w:style w:type="character" w:customStyle="1" w:styleId="1f">
    <w:name w:val="Сильная ссылка1"/>
    <w:uiPriority w:val="32"/>
    <w:qFormat/>
    <w:rsid w:val="00803E05"/>
    <w:rPr>
      <w:b/>
      <w:bCs/>
      <w:i/>
      <w:iCs/>
      <w:smallCaps/>
      <w:color w:val="C0504D"/>
      <w:u w:color="C0504D"/>
    </w:rPr>
  </w:style>
  <w:style w:type="character" w:customStyle="1" w:styleId="1f0">
    <w:name w:val="Название книги1"/>
    <w:uiPriority w:val="33"/>
    <w:qFormat/>
    <w:rsid w:val="00803E0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1f1">
    <w:name w:val="Заголовок оглавления1"/>
    <w:basedOn w:val="10"/>
    <w:next w:val="a"/>
    <w:uiPriority w:val="39"/>
    <w:semiHidden/>
    <w:unhideWhenUsed/>
    <w:qFormat/>
    <w:rsid w:val="00803E0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jc w:val="left"/>
      <w:outlineLvl w:val="9"/>
    </w:pPr>
    <w:rPr>
      <w:rFonts w:ascii="Cambria" w:hAnsi="Cambria"/>
      <w:bCs/>
      <w:i/>
      <w:iCs/>
      <w:color w:val="622423"/>
      <w:sz w:val="22"/>
      <w:szCs w:val="22"/>
      <w:lang w:eastAsia="en-US" w:bidi="en-US"/>
    </w:rPr>
  </w:style>
  <w:style w:type="table" w:customStyle="1" w:styleId="1f2">
    <w:name w:val="Сетка таблицы1"/>
    <w:basedOn w:val="a1"/>
    <w:next w:val="ac"/>
    <w:uiPriority w:val="59"/>
    <w:rsid w:val="00803E05"/>
    <w:rPr>
      <w:rFonts w:ascii="Calibri" w:eastAsia="Calibri" w:hAnsi="Calibri"/>
      <w:color w:val="auto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803E0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character" w:styleId="af2">
    <w:name w:val="page number"/>
    <w:basedOn w:val="a0"/>
    <w:rsid w:val="00803E05"/>
  </w:style>
  <w:style w:type="paragraph" w:styleId="af3">
    <w:name w:val="footer"/>
    <w:basedOn w:val="a"/>
    <w:link w:val="af4"/>
    <w:uiPriority w:val="99"/>
    <w:rsid w:val="00803E05"/>
    <w:pPr>
      <w:tabs>
        <w:tab w:val="center" w:pos="4703"/>
        <w:tab w:val="right" w:pos="9406"/>
      </w:tabs>
    </w:pPr>
    <w:rPr>
      <w:color w:val="auto"/>
      <w:sz w:val="20"/>
    </w:rPr>
  </w:style>
  <w:style w:type="character" w:customStyle="1" w:styleId="af4">
    <w:name w:val="Нижний колонтитул Знак"/>
    <w:basedOn w:val="a0"/>
    <w:link w:val="af3"/>
    <w:uiPriority w:val="99"/>
    <w:rsid w:val="00803E05"/>
    <w:rPr>
      <w:color w:val="auto"/>
    </w:rPr>
  </w:style>
  <w:style w:type="paragraph" w:customStyle="1" w:styleId="ConsPlusNormal">
    <w:name w:val="ConsPlusNormal"/>
    <w:rsid w:val="00803E0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f5">
    <w:name w:val="Normal (Web)"/>
    <w:basedOn w:val="a"/>
    <w:uiPriority w:val="99"/>
    <w:unhideWhenUsed/>
    <w:rsid w:val="00803E05"/>
    <w:pPr>
      <w:spacing w:before="100" w:beforeAutospacing="1" w:after="100" w:afterAutospacing="1"/>
    </w:pPr>
    <w:rPr>
      <w:color w:val="auto"/>
      <w:szCs w:val="24"/>
    </w:rPr>
  </w:style>
  <w:style w:type="paragraph" w:styleId="af6">
    <w:name w:val="header"/>
    <w:basedOn w:val="a"/>
    <w:link w:val="af7"/>
    <w:uiPriority w:val="99"/>
    <w:unhideWhenUsed/>
    <w:rsid w:val="00803E05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f7">
    <w:name w:val="Верхний колонтитул Знак"/>
    <w:basedOn w:val="a0"/>
    <w:link w:val="af6"/>
    <w:uiPriority w:val="99"/>
    <w:rsid w:val="00803E0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711">
    <w:name w:val="Заголовок 7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11">
    <w:name w:val="Заголовок 8 Знак1"/>
    <w:basedOn w:val="a0"/>
    <w:uiPriority w:val="9"/>
    <w:semiHidden/>
    <w:rsid w:val="00803E0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1">
    <w:name w:val="Заголовок 9 Знак1"/>
    <w:basedOn w:val="a0"/>
    <w:uiPriority w:val="9"/>
    <w:semiHidden/>
    <w:rsid w:val="00803E0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803E05"/>
    <w:rPr>
      <w:i/>
      <w:iCs/>
    </w:rPr>
  </w:style>
  <w:style w:type="paragraph" w:styleId="ae">
    <w:name w:val="No Spacing"/>
    <w:uiPriority w:val="1"/>
    <w:qFormat/>
    <w:rsid w:val="00803E05"/>
    <w:rPr>
      <w:sz w:val="24"/>
    </w:rPr>
  </w:style>
  <w:style w:type="paragraph" w:styleId="af">
    <w:name w:val="List Paragraph"/>
    <w:basedOn w:val="a"/>
    <w:uiPriority w:val="34"/>
    <w:qFormat/>
    <w:rsid w:val="00803E05"/>
    <w:pPr>
      <w:ind w:left="720"/>
      <w:contextualSpacing/>
    </w:pPr>
  </w:style>
  <w:style w:type="paragraph" w:styleId="24">
    <w:name w:val="Quote"/>
    <w:basedOn w:val="a"/>
    <w:next w:val="a"/>
    <w:link w:val="23"/>
    <w:uiPriority w:val="29"/>
    <w:qFormat/>
    <w:rsid w:val="00803E05"/>
    <w:rPr>
      <w:color w:val="943634"/>
      <w:sz w:val="20"/>
    </w:rPr>
  </w:style>
  <w:style w:type="character" w:customStyle="1" w:styleId="212">
    <w:name w:val="Цитата 2 Знак1"/>
    <w:basedOn w:val="a0"/>
    <w:uiPriority w:val="29"/>
    <w:rsid w:val="00803E05"/>
    <w:rPr>
      <w:i/>
      <w:iCs/>
      <w:color w:val="000000" w:themeColor="text1"/>
      <w:sz w:val="24"/>
    </w:rPr>
  </w:style>
  <w:style w:type="paragraph" w:styleId="af1">
    <w:name w:val="Intense Quote"/>
    <w:basedOn w:val="a"/>
    <w:next w:val="a"/>
    <w:link w:val="af0"/>
    <w:uiPriority w:val="30"/>
    <w:qFormat/>
    <w:rsid w:val="00803E05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Cambria" w:hAnsi="Cambria"/>
      <w:b/>
      <w:bCs/>
      <w:i/>
      <w:iCs/>
      <w:color w:val="C0504D"/>
      <w:sz w:val="20"/>
    </w:rPr>
  </w:style>
  <w:style w:type="character" w:customStyle="1" w:styleId="1f3">
    <w:name w:val="Выделенная цитата Знак1"/>
    <w:basedOn w:val="a0"/>
    <w:uiPriority w:val="30"/>
    <w:rsid w:val="00803E05"/>
    <w:rPr>
      <w:b/>
      <w:bCs/>
      <w:i/>
      <w:iCs/>
      <w:color w:val="4F81BD" w:themeColor="accent1"/>
      <w:sz w:val="24"/>
    </w:rPr>
  </w:style>
  <w:style w:type="character" w:styleId="af9">
    <w:name w:val="Subtle Emphasis"/>
    <w:basedOn w:val="a0"/>
    <w:uiPriority w:val="19"/>
    <w:qFormat/>
    <w:rsid w:val="00803E05"/>
    <w:rPr>
      <w:i/>
      <w:iCs/>
      <w:color w:val="808080" w:themeColor="text1" w:themeTint="7F"/>
    </w:rPr>
  </w:style>
  <w:style w:type="character" w:styleId="afa">
    <w:name w:val="Intense Emphasis"/>
    <w:basedOn w:val="a0"/>
    <w:uiPriority w:val="21"/>
    <w:qFormat/>
    <w:rsid w:val="00803E05"/>
    <w:rPr>
      <w:b/>
      <w:bCs/>
      <w:i/>
      <w:iCs/>
      <w:color w:val="4F81BD" w:themeColor="accent1"/>
    </w:rPr>
  </w:style>
  <w:style w:type="character" w:styleId="afb">
    <w:name w:val="Subtle Reference"/>
    <w:basedOn w:val="a0"/>
    <w:uiPriority w:val="31"/>
    <w:qFormat/>
    <w:rsid w:val="00803E05"/>
    <w:rPr>
      <w:smallCaps/>
      <w:color w:val="C0504D" w:themeColor="accent2"/>
      <w:u w:val="single"/>
    </w:rPr>
  </w:style>
  <w:style w:type="character" w:styleId="afc">
    <w:name w:val="Intense Reference"/>
    <w:basedOn w:val="a0"/>
    <w:uiPriority w:val="32"/>
    <w:qFormat/>
    <w:rsid w:val="00803E05"/>
    <w:rPr>
      <w:b/>
      <w:bCs/>
      <w:smallCaps/>
      <w:color w:val="C0504D" w:themeColor="accent2"/>
      <w:spacing w:val="5"/>
      <w:u w:val="single"/>
    </w:rPr>
  </w:style>
  <w:style w:type="character" w:styleId="afd">
    <w:name w:val="Book Title"/>
    <w:basedOn w:val="a0"/>
    <w:uiPriority w:val="33"/>
    <w:qFormat/>
    <w:rsid w:val="00803E0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B3B41-6192-4476-9C82-610C37F54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4474</Words>
  <Characters>25503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2024-03-18T10:49:00Z</cp:lastPrinted>
  <dcterms:created xsi:type="dcterms:W3CDTF">2024-03-18T10:53:00Z</dcterms:created>
  <dcterms:modified xsi:type="dcterms:W3CDTF">2024-03-18T10:53:00Z</dcterms:modified>
</cp:coreProperties>
</file>