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045" w:rsidRDefault="007A060B" w:rsidP="00745ABF">
      <w:pPr>
        <w:jc w:val="center"/>
      </w:pPr>
      <w:r>
        <w:rPr>
          <w:noProof/>
        </w:rPr>
        <w:drawing>
          <wp:anchor distT="0" distB="0" distL="90170" distR="90170" simplePos="0" relativeHeight="251658240" behindDoc="0" locked="0" layoutInCell="1" allowOverlap="1">
            <wp:simplePos x="0" y="0"/>
            <wp:positionH relativeFrom="page">
              <wp:posOffset>3594735</wp:posOffset>
            </wp:positionH>
            <wp:positionV relativeFrom="paragraph">
              <wp:posOffset>-80645</wp:posOffset>
            </wp:positionV>
            <wp:extent cx="509270" cy="685800"/>
            <wp:effectExtent l="0" t="0" r="5080" b="0"/>
            <wp:wrapTopAndBottom/>
            <wp:docPr id="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270" cy="685800"/>
                    </a:xfrm>
                    <a:prstGeom prst="rect">
                      <a:avLst/>
                    </a:prstGeom>
                    <a:noFill/>
                  </pic:spPr>
                </pic:pic>
              </a:graphicData>
            </a:graphic>
            <wp14:sizeRelH relativeFrom="page">
              <wp14:pctWidth>0</wp14:pctWidth>
            </wp14:sizeRelH>
            <wp14:sizeRelV relativeFrom="page">
              <wp14:pctHeight>0</wp14:pctHeight>
            </wp14:sizeRelV>
          </wp:anchor>
        </w:drawing>
      </w:r>
    </w:p>
    <w:p w:rsidR="00205045" w:rsidRDefault="00205045" w:rsidP="004C2D0D">
      <w:pPr>
        <w:jc w:val="center"/>
        <w:rPr>
          <w:b/>
          <w:sz w:val="36"/>
        </w:rPr>
      </w:pPr>
      <w:r>
        <w:rPr>
          <w:b/>
          <w:sz w:val="36"/>
        </w:rPr>
        <w:t>РОССИЙСКАЯ ФЕДЕРАЦИЯ</w:t>
      </w:r>
    </w:p>
    <w:p w:rsidR="00205045" w:rsidRDefault="00205045" w:rsidP="004C2D0D">
      <w:pPr>
        <w:jc w:val="center"/>
      </w:pPr>
      <w:r>
        <w:rPr>
          <w:b/>
          <w:sz w:val="36"/>
        </w:rPr>
        <w:t>РОСТОВСКАЯ ОБЛАСТЬ</w:t>
      </w:r>
    </w:p>
    <w:p w:rsidR="00205045" w:rsidRDefault="00205045" w:rsidP="004C2D0D">
      <w:pPr>
        <w:jc w:val="center"/>
      </w:pPr>
    </w:p>
    <w:p w:rsidR="00205045" w:rsidRDefault="00205045" w:rsidP="004C2D0D">
      <w:pPr>
        <w:jc w:val="center"/>
        <w:rPr>
          <w:b/>
          <w:sz w:val="28"/>
        </w:rPr>
      </w:pPr>
      <w:r>
        <w:rPr>
          <w:b/>
          <w:sz w:val="28"/>
        </w:rPr>
        <w:t>Муниципальное образование «Октябрьский район»</w:t>
      </w:r>
    </w:p>
    <w:p w:rsidR="00205045" w:rsidRDefault="00205045" w:rsidP="004C2D0D">
      <w:pPr>
        <w:jc w:val="center"/>
        <w:rPr>
          <w:b/>
          <w:sz w:val="28"/>
        </w:rPr>
      </w:pPr>
      <w:r>
        <w:rPr>
          <w:b/>
          <w:sz w:val="28"/>
        </w:rPr>
        <w:t>Администрация Октябрьского района</w:t>
      </w:r>
    </w:p>
    <w:p w:rsidR="00205045" w:rsidRDefault="00205045" w:rsidP="004C2D0D">
      <w:pPr>
        <w:jc w:val="center"/>
        <w:rPr>
          <w:b/>
          <w:sz w:val="24"/>
        </w:rPr>
      </w:pPr>
    </w:p>
    <w:p w:rsidR="00205045" w:rsidRPr="004C2D0D" w:rsidRDefault="00205045" w:rsidP="004C2D0D">
      <w:pPr>
        <w:pStyle w:val="4"/>
        <w:jc w:val="center"/>
        <w:rPr>
          <w:b/>
          <w:sz w:val="44"/>
          <w:szCs w:val="44"/>
        </w:rPr>
      </w:pPr>
      <w:r>
        <w:rPr>
          <w:b/>
          <w:sz w:val="44"/>
          <w:szCs w:val="44"/>
        </w:rPr>
        <w:t>ПОСТАНОВЛЕНИЕ</w:t>
      </w:r>
    </w:p>
    <w:p w:rsidR="00205045" w:rsidRPr="0001160D" w:rsidRDefault="00205045" w:rsidP="006B3C89">
      <w:pPr>
        <w:jc w:val="both"/>
        <w:rPr>
          <w:b/>
          <w:sz w:val="28"/>
        </w:rPr>
      </w:pPr>
      <w:r w:rsidRPr="0001160D">
        <w:rPr>
          <w:b/>
          <w:sz w:val="28"/>
        </w:rPr>
        <w:t xml:space="preserve"> </w:t>
      </w:r>
      <w:r w:rsidR="007955DE">
        <w:rPr>
          <w:b/>
          <w:sz w:val="28"/>
        </w:rPr>
        <w:t>10.06.</w:t>
      </w:r>
      <w:r w:rsidR="00AC2175">
        <w:rPr>
          <w:b/>
          <w:sz w:val="28"/>
        </w:rPr>
        <w:t>2016</w:t>
      </w:r>
      <w:r>
        <w:rPr>
          <w:b/>
          <w:sz w:val="28"/>
        </w:rPr>
        <w:t xml:space="preserve">       </w:t>
      </w:r>
      <w:r w:rsidRPr="0001160D">
        <w:rPr>
          <w:b/>
          <w:sz w:val="28"/>
        </w:rPr>
        <w:t xml:space="preserve">      </w:t>
      </w:r>
      <w:r w:rsidR="007955DE">
        <w:rPr>
          <w:b/>
          <w:sz w:val="28"/>
        </w:rPr>
        <w:t xml:space="preserve">    </w:t>
      </w:r>
      <w:r w:rsidR="000C6F66">
        <w:rPr>
          <w:b/>
          <w:sz w:val="28"/>
        </w:rPr>
        <w:t xml:space="preserve"> </w:t>
      </w:r>
      <w:r w:rsidRPr="0001160D">
        <w:rPr>
          <w:b/>
          <w:sz w:val="28"/>
        </w:rPr>
        <w:t xml:space="preserve">    </w:t>
      </w:r>
      <w:r w:rsidR="000C6F66">
        <w:rPr>
          <w:b/>
          <w:sz w:val="28"/>
        </w:rPr>
        <w:t xml:space="preserve">         </w:t>
      </w:r>
      <w:r w:rsidRPr="0001160D">
        <w:rPr>
          <w:b/>
          <w:sz w:val="28"/>
        </w:rPr>
        <w:t xml:space="preserve">        № </w:t>
      </w:r>
      <w:r w:rsidR="007955DE">
        <w:rPr>
          <w:b/>
          <w:sz w:val="28"/>
        </w:rPr>
        <w:t>375</w:t>
      </w:r>
      <w:r w:rsidRPr="0001160D">
        <w:rPr>
          <w:b/>
          <w:sz w:val="28"/>
        </w:rPr>
        <w:t xml:space="preserve">   </w:t>
      </w:r>
      <w:r w:rsidRPr="0001160D">
        <w:rPr>
          <w:b/>
          <w:sz w:val="28"/>
        </w:rPr>
        <w:tab/>
        <w:t xml:space="preserve">                      </w:t>
      </w:r>
      <w:proofErr w:type="spellStart"/>
      <w:r w:rsidRPr="0001160D">
        <w:rPr>
          <w:b/>
          <w:sz w:val="28"/>
        </w:rPr>
        <w:t>р.п</w:t>
      </w:r>
      <w:proofErr w:type="spellEnd"/>
      <w:r w:rsidRPr="0001160D">
        <w:rPr>
          <w:b/>
          <w:sz w:val="28"/>
        </w:rPr>
        <w:t>.  Каменоломни</w:t>
      </w:r>
    </w:p>
    <w:p w:rsidR="00205045" w:rsidRDefault="00205045" w:rsidP="006B3C89">
      <w:pPr>
        <w:jc w:val="both"/>
        <w:rPr>
          <w:b/>
          <w:sz w:val="28"/>
        </w:rPr>
      </w:pPr>
    </w:p>
    <w:tbl>
      <w:tblPr>
        <w:tblW w:w="0" w:type="auto"/>
        <w:tblLook w:val="01E0" w:firstRow="1" w:lastRow="1" w:firstColumn="1" w:lastColumn="1" w:noHBand="0" w:noVBand="0"/>
      </w:tblPr>
      <w:tblGrid>
        <w:gridCol w:w="4361"/>
        <w:gridCol w:w="5493"/>
      </w:tblGrid>
      <w:tr w:rsidR="00205045" w:rsidRPr="00735E55" w:rsidTr="00E32FB1">
        <w:tc>
          <w:tcPr>
            <w:tcW w:w="4361" w:type="dxa"/>
          </w:tcPr>
          <w:p w:rsidR="00205045" w:rsidRPr="00735E55" w:rsidRDefault="00E32FB1" w:rsidP="009B34D3">
            <w:pPr>
              <w:jc w:val="both"/>
              <w:rPr>
                <w:b/>
                <w:sz w:val="28"/>
              </w:rPr>
            </w:pPr>
            <w:bookmarkStart w:id="0" w:name="_GoBack" w:colFirst="0" w:colLast="0"/>
            <w:r w:rsidRPr="00287E4B">
              <w:rPr>
                <w:sz w:val="28"/>
                <w:szCs w:val="28"/>
              </w:rPr>
              <w:t>О внесении изменений в  постановление Администрации Октябрьского района  от 24.09.2013  № 821</w:t>
            </w:r>
          </w:p>
        </w:tc>
        <w:tc>
          <w:tcPr>
            <w:tcW w:w="5493" w:type="dxa"/>
          </w:tcPr>
          <w:p w:rsidR="00205045" w:rsidRPr="00735E55" w:rsidRDefault="00205045" w:rsidP="004D3401">
            <w:pPr>
              <w:jc w:val="both"/>
              <w:rPr>
                <w:b/>
                <w:sz w:val="28"/>
              </w:rPr>
            </w:pPr>
          </w:p>
        </w:tc>
      </w:tr>
      <w:bookmarkEnd w:id="0"/>
    </w:tbl>
    <w:p w:rsidR="00205045" w:rsidRDefault="00205045" w:rsidP="006B3C89">
      <w:pPr>
        <w:jc w:val="both"/>
        <w:rPr>
          <w:b/>
          <w:sz w:val="28"/>
        </w:rPr>
      </w:pPr>
    </w:p>
    <w:p w:rsidR="00E32FB1" w:rsidRDefault="00205045" w:rsidP="00E32FB1">
      <w:pPr>
        <w:pStyle w:val="ConsPlusTitle"/>
        <w:jc w:val="both"/>
        <w:outlineLvl w:val="0"/>
        <w:rPr>
          <w:rFonts w:ascii="Times New Roman" w:hAnsi="Times New Roman" w:cs="Times New Roman"/>
          <w:b w:val="0"/>
          <w:sz w:val="28"/>
          <w:szCs w:val="28"/>
        </w:rPr>
      </w:pPr>
      <w:r>
        <w:rPr>
          <w:rFonts w:ascii="Times New Roman" w:hAnsi="Times New Roman" w:cs="Times New Roman"/>
          <w:b w:val="0"/>
          <w:sz w:val="28"/>
          <w:szCs w:val="28"/>
        </w:rPr>
        <w:t xml:space="preserve">              </w:t>
      </w:r>
      <w:r w:rsidR="00E32FB1">
        <w:rPr>
          <w:rFonts w:ascii="Times New Roman" w:hAnsi="Times New Roman" w:cs="Times New Roman"/>
          <w:b w:val="0"/>
          <w:spacing w:val="-6"/>
          <w:sz w:val="28"/>
          <w:szCs w:val="28"/>
        </w:rPr>
        <w:t>В</w:t>
      </w:r>
      <w:r w:rsidR="00E32FB1" w:rsidRPr="00E71A96">
        <w:rPr>
          <w:rFonts w:ascii="Times New Roman" w:hAnsi="Times New Roman" w:cs="Times New Roman"/>
          <w:b w:val="0"/>
          <w:spacing w:val="-6"/>
          <w:sz w:val="28"/>
          <w:szCs w:val="28"/>
        </w:rPr>
        <w:t xml:space="preserve"> </w:t>
      </w:r>
      <w:r w:rsidR="00E32FB1">
        <w:rPr>
          <w:rFonts w:ascii="Times New Roman" w:hAnsi="Times New Roman" w:cs="Times New Roman"/>
          <w:b w:val="0"/>
          <w:sz w:val="28"/>
          <w:szCs w:val="28"/>
        </w:rPr>
        <w:t xml:space="preserve">соответствии с постановлением Администрации Октябрьского района от 16.08.2013 № 655 «Об утверждении Порядка разработки, реализации </w:t>
      </w:r>
      <w:proofErr w:type="gramStart"/>
      <w:r w:rsidR="00E32FB1">
        <w:rPr>
          <w:rFonts w:ascii="Times New Roman" w:hAnsi="Times New Roman" w:cs="Times New Roman"/>
          <w:b w:val="0"/>
          <w:sz w:val="28"/>
          <w:szCs w:val="28"/>
        </w:rPr>
        <w:t>и оценки эффективности муниципальных программ Октябрьского района»</w:t>
      </w:r>
      <w:r w:rsidR="00E32FB1" w:rsidRPr="00E71A96">
        <w:rPr>
          <w:rFonts w:ascii="Times New Roman" w:hAnsi="Times New Roman" w:cs="Times New Roman"/>
          <w:b w:val="0"/>
          <w:spacing w:val="-6"/>
          <w:sz w:val="28"/>
          <w:szCs w:val="28"/>
        </w:rPr>
        <w:t xml:space="preserve"> и</w:t>
      </w:r>
      <w:r w:rsidR="00E32FB1">
        <w:rPr>
          <w:rFonts w:ascii="Times New Roman" w:hAnsi="Times New Roman" w:cs="Times New Roman"/>
          <w:b w:val="0"/>
          <w:sz w:val="28"/>
          <w:szCs w:val="28"/>
        </w:rPr>
        <w:t xml:space="preserve"> постановлением</w:t>
      </w:r>
      <w:r w:rsidR="00E32FB1" w:rsidRPr="008B5B67">
        <w:rPr>
          <w:rFonts w:ascii="Times New Roman" w:hAnsi="Times New Roman" w:cs="Times New Roman"/>
          <w:b w:val="0"/>
          <w:sz w:val="28"/>
          <w:szCs w:val="28"/>
        </w:rPr>
        <w:t xml:space="preserve"> Правительства Ростовской области от 25.09.2013 № 592 «Об утверждении государственной программы Ростовской области «Развитие сельского хозяйства и регулирование рынков сельскохозяйственной продукции, сырья и продовольствия»</w:t>
      </w:r>
      <w:r w:rsidR="00E32FB1">
        <w:rPr>
          <w:rFonts w:ascii="Times New Roman" w:hAnsi="Times New Roman" w:cs="Times New Roman"/>
          <w:b w:val="0"/>
          <w:sz w:val="28"/>
          <w:szCs w:val="28"/>
        </w:rPr>
        <w:t>,</w:t>
      </w:r>
      <w:r w:rsidR="00E32FB1" w:rsidRPr="00FC4514">
        <w:t xml:space="preserve"> </w:t>
      </w:r>
      <w:r w:rsidR="00E32FB1" w:rsidRPr="00FC4514">
        <w:rPr>
          <w:rFonts w:ascii="Times New Roman" w:hAnsi="Times New Roman" w:cs="Times New Roman"/>
          <w:b w:val="0"/>
          <w:sz w:val="28"/>
          <w:szCs w:val="28"/>
        </w:rPr>
        <w:t>в целях приведения нормативных правовых актов Октябрьского района в соответствие с действующим законодательством</w:t>
      </w:r>
      <w:r w:rsidR="00E32FB1">
        <w:rPr>
          <w:rFonts w:ascii="Times New Roman" w:hAnsi="Times New Roman" w:cs="Times New Roman"/>
          <w:b w:val="0"/>
          <w:sz w:val="28"/>
          <w:szCs w:val="28"/>
        </w:rPr>
        <w:t>,</w:t>
      </w:r>
      <w:r w:rsidR="00E32FB1" w:rsidRPr="00FC4514">
        <w:rPr>
          <w:rFonts w:ascii="Times New Roman" w:hAnsi="Times New Roman" w:cs="Times New Roman"/>
          <w:b w:val="0"/>
          <w:sz w:val="28"/>
          <w:szCs w:val="28"/>
        </w:rPr>
        <w:t xml:space="preserve"> </w:t>
      </w:r>
      <w:r w:rsidR="00E32FB1" w:rsidRPr="002C5F8B">
        <w:rPr>
          <w:rFonts w:ascii="Times New Roman" w:hAnsi="Times New Roman" w:cs="Times New Roman"/>
          <w:b w:val="0"/>
          <w:sz w:val="28"/>
          <w:szCs w:val="28"/>
        </w:rPr>
        <w:t>руководствуясь</w:t>
      </w:r>
      <w:r w:rsidR="00E32FB1">
        <w:rPr>
          <w:rFonts w:ascii="Times New Roman" w:hAnsi="Times New Roman" w:cs="Times New Roman"/>
          <w:b w:val="0"/>
          <w:sz w:val="28"/>
          <w:szCs w:val="28"/>
        </w:rPr>
        <w:t xml:space="preserve"> частью 9 </w:t>
      </w:r>
      <w:r w:rsidR="00E32FB1" w:rsidRPr="002C5F8B">
        <w:rPr>
          <w:rFonts w:ascii="Times New Roman" w:hAnsi="Times New Roman" w:cs="Times New Roman"/>
          <w:b w:val="0"/>
          <w:sz w:val="28"/>
          <w:szCs w:val="28"/>
        </w:rPr>
        <w:t xml:space="preserve"> ст</w:t>
      </w:r>
      <w:r w:rsidR="00E32FB1">
        <w:rPr>
          <w:rFonts w:ascii="Times New Roman" w:hAnsi="Times New Roman" w:cs="Times New Roman"/>
          <w:b w:val="0"/>
          <w:sz w:val="28"/>
          <w:szCs w:val="28"/>
        </w:rPr>
        <w:t>атьи 56</w:t>
      </w:r>
      <w:r w:rsidR="00E32FB1" w:rsidRPr="002C5F8B">
        <w:rPr>
          <w:rFonts w:ascii="Times New Roman" w:hAnsi="Times New Roman" w:cs="Times New Roman"/>
          <w:b w:val="0"/>
          <w:sz w:val="28"/>
          <w:szCs w:val="28"/>
        </w:rPr>
        <w:t xml:space="preserve"> Устава муниципального о</w:t>
      </w:r>
      <w:r w:rsidR="00E32FB1">
        <w:rPr>
          <w:rFonts w:ascii="Times New Roman" w:hAnsi="Times New Roman" w:cs="Times New Roman"/>
          <w:b w:val="0"/>
          <w:sz w:val="28"/>
          <w:szCs w:val="28"/>
        </w:rPr>
        <w:t xml:space="preserve">бразования «Октябрьский район», </w:t>
      </w:r>
      <w:proofErr w:type="gramEnd"/>
    </w:p>
    <w:p w:rsidR="00205045" w:rsidRDefault="00205045" w:rsidP="0010600B">
      <w:pPr>
        <w:pStyle w:val="ConsPlusTitle"/>
        <w:jc w:val="both"/>
        <w:outlineLvl w:val="0"/>
        <w:rPr>
          <w:rFonts w:ascii="Times New Roman" w:hAnsi="Times New Roman" w:cs="Times New Roman"/>
          <w:b w:val="0"/>
          <w:sz w:val="28"/>
          <w:szCs w:val="28"/>
        </w:rPr>
      </w:pPr>
    </w:p>
    <w:p w:rsidR="00205045" w:rsidRPr="00AB7A54" w:rsidRDefault="00205045" w:rsidP="0010600B">
      <w:pPr>
        <w:pStyle w:val="ConsPlusTitle"/>
        <w:spacing w:line="264" w:lineRule="auto"/>
        <w:jc w:val="center"/>
        <w:outlineLvl w:val="0"/>
        <w:rPr>
          <w:rFonts w:ascii="Times New Roman" w:hAnsi="Times New Roman" w:cs="Times New Roman"/>
          <w:b w:val="0"/>
          <w:sz w:val="16"/>
          <w:szCs w:val="16"/>
        </w:rPr>
      </w:pPr>
    </w:p>
    <w:p w:rsidR="00205045" w:rsidRPr="002C5F8B" w:rsidRDefault="00205045" w:rsidP="0010600B">
      <w:pPr>
        <w:pStyle w:val="ConsPlusTitle"/>
        <w:spacing w:line="264" w:lineRule="auto"/>
        <w:jc w:val="center"/>
        <w:outlineLvl w:val="0"/>
        <w:rPr>
          <w:rFonts w:ascii="Times New Roman" w:hAnsi="Times New Roman" w:cs="Times New Roman"/>
          <w:b w:val="0"/>
          <w:sz w:val="28"/>
          <w:szCs w:val="28"/>
        </w:rPr>
      </w:pPr>
      <w:r>
        <w:rPr>
          <w:rFonts w:ascii="Times New Roman" w:hAnsi="Times New Roman" w:cs="Times New Roman"/>
          <w:b w:val="0"/>
          <w:sz w:val="28"/>
          <w:szCs w:val="28"/>
        </w:rPr>
        <w:t>ПОСТАНОВЛЯЮ</w:t>
      </w:r>
      <w:r w:rsidRPr="002C5F8B">
        <w:rPr>
          <w:rFonts w:ascii="Times New Roman" w:hAnsi="Times New Roman" w:cs="Times New Roman"/>
          <w:b w:val="0"/>
          <w:sz w:val="28"/>
          <w:szCs w:val="28"/>
        </w:rPr>
        <w:t>:</w:t>
      </w:r>
    </w:p>
    <w:p w:rsidR="00205045" w:rsidRPr="00AB7A54" w:rsidRDefault="00205045" w:rsidP="0010600B">
      <w:pPr>
        <w:tabs>
          <w:tab w:val="left" w:pos="709"/>
        </w:tabs>
        <w:spacing w:line="264" w:lineRule="auto"/>
        <w:rPr>
          <w:sz w:val="16"/>
          <w:szCs w:val="16"/>
        </w:rPr>
      </w:pPr>
      <w:r>
        <w:rPr>
          <w:sz w:val="28"/>
          <w:szCs w:val="28"/>
        </w:rPr>
        <w:t xml:space="preserve">          </w:t>
      </w:r>
    </w:p>
    <w:p w:rsidR="00E32FB1" w:rsidRDefault="00205045" w:rsidP="0060744C">
      <w:pPr>
        <w:pStyle w:val="ConsPlusNormal"/>
        <w:ind w:firstLine="0"/>
        <w:jc w:val="both"/>
        <w:rPr>
          <w:rFonts w:ascii="Times New Roman" w:hAnsi="Times New Roman"/>
          <w:sz w:val="28"/>
          <w:szCs w:val="28"/>
          <w:lang w:eastAsia="ar-SA"/>
        </w:rPr>
      </w:pPr>
      <w:r w:rsidRPr="00A01E41">
        <w:rPr>
          <w:sz w:val="28"/>
          <w:szCs w:val="28"/>
        </w:rPr>
        <w:t xml:space="preserve"> </w:t>
      </w:r>
      <w:r w:rsidR="00E32FB1" w:rsidRPr="00A01E41">
        <w:rPr>
          <w:sz w:val="28"/>
          <w:szCs w:val="28"/>
        </w:rPr>
        <w:t xml:space="preserve">       </w:t>
      </w:r>
      <w:r w:rsidRPr="00A01E41">
        <w:rPr>
          <w:sz w:val="28"/>
          <w:szCs w:val="28"/>
        </w:rPr>
        <w:t xml:space="preserve"> </w:t>
      </w:r>
      <w:r w:rsidR="00E32FB1" w:rsidRPr="00A01E41">
        <w:rPr>
          <w:rFonts w:ascii="Times New Roman" w:hAnsi="Times New Roman"/>
          <w:sz w:val="28"/>
          <w:szCs w:val="28"/>
        </w:rPr>
        <w:t xml:space="preserve">1. </w:t>
      </w:r>
      <w:r w:rsidR="005C5FC8" w:rsidRPr="00A01E41">
        <w:rPr>
          <w:rFonts w:ascii="Times New Roman" w:hAnsi="Times New Roman"/>
          <w:sz w:val="28"/>
          <w:szCs w:val="28"/>
          <w:lang w:eastAsia="ar-SA"/>
        </w:rPr>
        <w:t>Внести изменения в</w:t>
      </w:r>
      <w:r w:rsidR="00E32FB1" w:rsidRPr="00A01E41">
        <w:rPr>
          <w:rFonts w:ascii="Times New Roman" w:hAnsi="Times New Roman"/>
          <w:spacing w:val="-6"/>
          <w:sz w:val="28"/>
          <w:szCs w:val="28"/>
        </w:rPr>
        <w:t xml:space="preserve"> постановлени</w:t>
      </w:r>
      <w:r w:rsidR="005C5FC8" w:rsidRPr="00A01E41">
        <w:rPr>
          <w:rFonts w:ascii="Times New Roman" w:hAnsi="Times New Roman"/>
          <w:spacing w:val="-6"/>
          <w:sz w:val="28"/>
          <w:szCs w:val="28"/>
        </w:rPr>
        <w:t>е</w:t>
      </w:r>
      <w:r w:rsidR="00E32FB1" w:rsidRPr="00A01E41">
        <w:rPr>
          <w:rFonts w:ascii="Times New Roman" w:hAnsi="Times New Roman"/>
          <w:spacing w:val="-6"/>
          <w:sz w:val="28"/>
          <w:szCs w:val="28"/>
        </w:rPr>
        <w:t xml:space="preserve"> Администрации Октябрьского района от 24.09.2013  № 821 «Об утверждении муниципальной программы Октябрьского района </w:t>
      </w:r>
      <w:r w:rsidR="00E32FB1" w:rsidRPr="00A01E41">
        <w:rPr>
          <w:rFonts w:ascii="Times New Roman" w:hAnsi="Times New Roman"/>
          <w:bCs/>
          <w:spacing w:val="-6"/>
          <w:sz w:val="28"/>
          <w:szCs w:val="28"/>
        </w:rPr>
        <w:t>«Развитие сельского хозяйства и регулирования рынков сельскохозяйственной продукции, сырья и продовольствия»</w:t>
      </w:r>
      <w:r w:rsidR="004E51C4">
        <w:rPr>
          <w:rFonts w:ascii="Times New Roman" w:hAnsi="Times New Roman"/>
          <w:bCs/>
          <w:spacing w:val="-6"/>
          <w:sz w:val="28"/>
          <w:szCs w:val="28"/>
        </w:rPr>
        <w:t>,</w:t>
      </w:r>
      <w:r w:rsidR="00E32FB1" w:rsidRPr="00A01E41">
        <w:rPr>
          <w:rFonts w:ascii="Times New Roman" w:hAnsi="Times New Roman"/>
          <w:bCs/>
          <w:spacing w:val="-6"/>
          <w:sz w:val="28"/>
          <w:szCs w:val="28"/>
        </w:rPr>
        <w:t xml:space="preserve"> </w:t>
      </w:r>
      <w:r w:rsidR="005C5FC8" w:rsidRPr="00A01E41">
        <w:rPr>
          <w:rFonts w:ascii="Times New Roman" w:hAnsi="Times New Roman"/>
          <w:bCs/>
          <w:sz w:val="28"/>
          <w:szCs w:val="28"/>
        </w:rPr>
        <w:t>изложив п</w:t>
      </w:r>
      <w:r w:rsidR="005C5FC8" w:rsidRPr="00A01E41">
        <w:rPr>
          <w:rFonts w:ascii="Times New Roman" w:hAnsi="Times New Roman"/>
          <w:sz w:val="28"/>
          <w:szCs w:val="28"/>
          <w:lang w:eastAsia="ar-SA"/>
        </w:rPr>
        <w:t>риложение  к постановлению в новой редакции, согласно приложению к настоящему постановлению.</w:t>
      </w:r>
    </w:p>
    <w:p w:rsidR="00B10EE0" w:rsidRDefault="00B10EE0" w:rsidP="00B10EE0">
      <w:pPr>
        <w:tabs>
          <w:tab w:val="left" w:pos="567"/>
        </w:tabs>
        <w:jc w:val="both"/>
        <w:rPr>
          <w:sz w:val="28"/>
          <w:szCs w:val="28"/>
        </w:rPr>
      </w:pPr>
      <w:r>
        <w:rPr>
          <w:sz w:val="28"/>
          <w:szCs w:val="28"/>
        </w:rPr>
        <w:t xml:space="preserve">         2. Признать утратившим силу постановление Администрации </w:t>
      </w:r>
      <w:proofErr w:type="gramStart"/>
      <w:r>
        <w:rPr>
          <w:sz w:val="28"/>
          <w:szCs w:val="28"/>
        </w:rPr>
        <w:t>Октябрьс-кого</w:t>
      </w:r>
      <w:proofErr w:type="gramEnd"/>
      <w:r>
        <w:rPr>
          <w:sz w:val="28"/>
          <w:szCs w:val="28"/>
        </w:rPr>
        <w:t xml:space="preserve"> района  от 19.02.2016 г. </w:t>
      </w:r>
      <w:r w:rsidRPr="00FC4514">
        <w:rPr>
          <w:sz w:val="28"/>
          <w:szCs w:val="28"/>
        </w:rPr>
        <w:t>№</w:t>
      </w:r>
      <w:r>
        <w:rPr>
          <w:sz w:val="28"/>
          <w:szCs w:val="28"/>
        </w:rPr>
        <w:t xml:space="preserve"> 88</w:t>
      </w:r>
      <w:r w:rsidRPr="00FC4514">
        <w:rPr>
          <w:sz w:val="28"/>
          <w:szCs w:val="28"/>
        </w:rPr>
        <w:t xml:space="preserve"> </w:t>
      </w:r>
      <w:r>
        <w:rPr>
          <w:sz w:val="28"/>
          <w:szCs w:val="28"/>
        </w:rPr>
        <w:t xml:space="preserve"> «</w:t>
      </w:r>
      <w:r w:rsidRPr="00FC4514">
        <w:rPr>
          <w:sz w:val="28"/>
          <w:szCs w:val="28"/>
        </w:rPr>
        <w:t>О внесении изменений в  постановление Администрации Октябрьского района  от 24.09.2013  № 821</w:t>
      </w:r>
      <w:r>
        <w:rPr>
          <w:sz w:val="28"/>
          <w:szCs w:val="28"/>
        </w:rPr>
        <w:t>».</w:t>
      </w:r>
    </w:p>
    <w:p w:rsidR="00E32FB1" w:rsidRDefault="00E32FB1" w:rsidP="00B10EE0">
      <w:pPr>
        <w:tabs>
          <w:tab w:val="left" w:pos="567"/>
        </w:tabs>
        <w:jc w:val="both"/>
        <w:rPr>
          <w:sz w:val="28"/>
          <w:szCs w:val="28"/>
        </w:rPr>
      </w:pPr>
      <w:r>
        <w:rPr>
          <w:sz w:val="28"/>
          <w:szCs w:val="28"/>
        </w:rPr>
        <w:t xml:space="preserve">        </w:t>
      </w:r>
      <w:r w:rsidR="00B10EE0">
        <w:rPr>
          <w:sz w:val="28"/>
          <w:szCs w:val="28"/>
        </w:rPr>
        <w:t>3</w:t>
      </w:r>
      <w:r>
        <w:rPr>
          <w:sz w:val="28"/>
          <w:szCs w:val="28"/>
        </w:rPr>
        <w:t>. П</w:t>
      </w:r>
      <w:r w:rsidRPr="00F1052F">
        <w:rPr>
          <w:sz w:val="28"/>
          <w:szCs w:val="28"/>
        </w:rPr>
        <w:t>остановление вступает в силу со дня его официального опубликования</w:t>
      </w:r>
      <w:r>
        <w:rPr>
          <w:sz w:val="28"/>
          <w:szCs w:val="28"/>
        </w:rPr>
        <w:t xml:space="preserve"> и подлежит размещению на официальном сайте Администрации Октябрьского района</w:t>
      </w:r>
      <w:r w:rsidRPr="00F1052F">
        <w:rPr>
          <w:sz w:val="28"/>
          <w:szCs w:val="28"/>
        </w:rPr>
        <w:t>.</w:t>
      </w:r>
    </w:p>
    <w:p w:rsidR="00205045" w:rsidRPr="00094365" w:rsidRDefault="00E32FB1" w:rsidP="0060744C">
      <w:pPr>
        <w:tabs>
          <w:tab w:val="left" w:pos="567"/>
        </w:tabs>
        <w:jc w:val="both"/>
        <w:rPr>
          <w:sz w:val="28"/>
          <w:szCs w:val="28"/>
        </w:rPr>
      </w:pPr>
      <w:r w:rsidRPr="00094365">
        <w:rPr>
          <w:sz w:val="28"/>
          <w:szCs w:val="28"/>
        </w:rPr>
        <w:lastRenderedPageBreak/>
        <w:t xml:space="preserve">         </w:t>
      </w:r>
      <w:r w:rsidR="00205045" w:rsidRPr="00094365">
        <w:rPr>
          <w:sz w:val="28"/>
          <w:szCs w:val="28"/>
        </w:rPr>
        <w:t xml:space="preserve">4. </w:t>
      </w:r>
      <w:proofErr w:type="gramStart"/>
      <w:r w:rsidR="00205045" w:rsidRPr="00094365">
        <w:rPr>
          <w:sz w:val="28"/>
          <w:szCs w:val="28"/>
        </w:rPr>
        <w:t>Контроль за</w:t>
      </w:r>
      <w:proofErr w:type="gramEnd"/>
      <w:r w:rsidR="00205045" w:rsidRPr="00094365">
        <w:rPr>
          <w:sz w:val="28"/>
          <w:szCs w:val="28"/>
        </w:rPr>
        <w:t xml:space="preserve">  исполнением  данного постановления возложить на заместителя </w:t>
      </w:r>
      <w:r w:rsidR="00205045">
        <w:rPr>
          <w:sz w:val="28"/>
          <w:szCs w:val="28"/>
        </w:rPr>
        <w:t>г</w:t>
      </w:r>
      <w:r w:rsidR="00205045" w:rsidRPr="00094365">
        <w:rPr>
          <w:sz w:val="28"/>
          <w:szCs w:val="28"/>
        </w:rPr>
        <w:t>лавы Администрации Октябрьского района – начальника отдела по сельскому хозяйству и перерабатывающей промышленности</w:t>
      </w:r>
      <w:r w:rsidR="00205045">
        <w:rPr>
          <w:sz w:val="28"/>
          <w:szCs w:val="28"/>
        </w:rPr>
        <w:t xml:space="preserve"> </w:t>
      </w:r>
      <w:r w:rsidR="00205045" w:rsidRPr="00094365">
        <w:rPr>
          <w:sz w:val="28"/>
          <w:szCs w:val="28"/>
        </w:rPr>
        <w:t xml:space="preserve"> </w:t>
      </w:r>
      <w:proofErr w:type="spellStart"/>
      <w:r w:rsidR="00205045" w:rsidRPr="00094365">
        <w:rPr>
          <w:sz w:val="28"/>
          <w:szCs w:val="28"/>
        </w:rPr>
        <w:t>Мартюк</w:t>
      </w:r>
      <w:proofErr w:type="spellEnd"/>
      <w:r w:rsidR="00205045" w:rsidRPr="00094365">
        <w:rPr>
          <w:sz w:val="28"/>
          <w:szCs w:val="28"/>
        </w:rPr>
        <w:t xml:space="preserve"> Н.В.</w:t>
      </w:r>
    </w:p>
    <w:p w:rsidR="00205045" w:rsidRPr="00094365" w:rsidRDefault="00205045" w:rsidP="0060744C">
      <w:pPr>
        <w:spacing w:line="264" w:lineRule="auto"/>
        <w:jc w:val="both"/>
        <w:rPr>
          <w:sz w:val="28"/>
          <w:szCs w:val="28"/>
        </w:rPr>
      </w:pPr>
      <w:r w:rsidRPr="00094365">
        <w:rPr>
          <w:sz w:val="28"/>
          <w:szCs w:val="28"/>
        </w:rPr>
        <w:t xml:space="preserve">           </w:t>
      </w:r>
    </w:p>
    <w:p w:rsidR="00205045" w:rsidRDefault="00205045" w:rsidP="0060744C">
      <w:pPr>
        <w:spacing w:line="264" w:lineRule="auto"/>
        <w:jc w:val="both"/>
      </w:pPr>
    </w:p>
    <w:p w:rsidR="00205045" w:rsidRDefault="00205045" w:rsidP="0010600B">
      <w:pPr>
        <w:spacing w:line="264" w:lineRule="auto"/>
        <w:jc w:val="both"/>
      </w:pPr>
    </w:p>
    <w:p w:rsidR="00205045" w:rsidRDefault="00205045" w:rsidP="0010600B">
      <w:pPr>
        <w:spacing w:line="264" w:lineRule="auto"/>
        <w:jc w:val="both"/>
        <w:rPr>
          <w:szCs w:val="28"/>
        </w:rPr>
      </w:pPr>
    </w:p>
    <w:p w:rsidR="00205045" w:rsidRPr="00B6647D" w:rsidRDefault="00205045" w:rsidP="004C2D0D">
      <w:pPr>
        <w:pStyle w:val="23"/>
        <w:tabs>
          <w:tab w:val="left" w:pos="2000"/>
        </w:tabs>
        <w:spacing w:after="0" w:line="240" w:lineRule="auto"/>
        <w:jc w:val="both"/>
        <w:rPr>
          <w:sz w:val="28"/>
          <w:szCs w:val="28"/>
        </w:rPr>
      </w:pPr>
      <w:r>
        <w:rPr>
          <w:sz w:val="28"/>
          <w:szCs w:val="28"/>
        </w:rPr>
        <w:t xml:space="preserve"> </w:t>
      </w:r>
      <w:r w:rsidRPr="00B6647D">
        <w:rPr>
          <w:sz w:val="28"/>
          <w:szCs w:val="28"/>
        </w:rPr>
        <w:t>Глава</w:t>
      </w:r>
      <w:r>
        <w:rPr>
          <w:sz w:val="28"/>
          <w:szCs w:val="28"/>
        </w:rPr>
        <w:t xml:space="preserve"> Администрации</w:t>
      </w:r>
    </w:p>
    <w:p w:rsidR="00205045" w:rsidRPr="00B6647D" w:rsidRDefault="00205045" w:rsidP="004C2D0D">
      <w:pPr>
        <w:pStyle w:val="23"/>
        <w:tabs>
          <w:tab w:val="left" w:pos="2000"/>
        </w:tabs>
        <w:spacing w:after="0" w:line="240" w:lineRule="auto"/>
        <w:jc w:val="both"/>
        <w:rPr>
          <w:sz w:val="28"/>
          <w:szCs w:val="28"/>
        </w:rPr>
      </w:pPr>
      <w:r w:rsidRPr="00B6647D">
        <w:rPr>
          <w:sz w:val="28"/>
          <w:szCs w:val="28"/>
        </w:rPr>
        <w:t xml:space="preserve">  Октябрьского района                                                         </w:t>
      </w:r>
      <w:r>
        <w:rPr>
          <w:sz w:val="28"/>
          <w:szCs w:val="28"/>
        </w:rPr>
        <w:t xml:space="preserve">       </w:t>
      </w:r>
      <w:r w:rsidRPr="00B6647D">
        <w:rPr>
          <w:sz w:val="28"/>
          <w:szCs w:val="28"/>
        </w:rPr>
        <w:t xml:space="preserve">      </w:t>
      </w:r>
      <w:r>
        <w:rPr>
          <w:sz w:val="28"/>
          <w:szCs w:val="28"/>
        </w:rPr>
        <w:t xml:space="preserve">Л.В. </w:t>
      </w:r>
      <w:proofErr w:type="spellStart"/>
      <w:r>
        <w:rPr>
          <w:sz w:val="28"/>
          <w:szCs w:val="28"/>
        </w:rPr>
        <w:t>Овчиева</w:t>
      </w:r>
      <w:proofErr w:type="spellEnd"/>
    </w:p>
    <w:p w:rsidR="00205045" w:rsidRDefault="00205045" w:rsidP="006B3C89">
      <w:pPr>
        <w:ind w:firstLine="709"/>
        <w:rPr>
          <w:sz w:val="28"/>
        </w:rPr>
      </w:pPr>
    </w:p>
    <w:p w:rsidR="00E32FB1" w:rsidRDefault="00E32FB1" w:rsidP="006B3C89">
      <w:pPr>
        <w:ind w:firstLine="709"/>
        <w:rPr>
          <w:sz w:val="28"/>
        </w:rPr>
      </w:pPr>
    </w:p>
    <w:p w:rsidR="00E32FB1" w:rsidRDefault="00E32FB1" w:rsidP="006B3C89">
      <w:pPr>
        <w:ind w:firstLine="709"/>
        <w:rPr>
          <w:sz w:val="28"/>
        </w:rPr>
      </w:pPr>
    </w:p>
    <w:p w:rsidR="00E32FB1" w:rsidRDefault="00E32FB1" w:rsidP="006B3C89">
      <w:pPr>
        <w:ind w:firstLine="709"/>
        <w:rPr>
          <w:sz w:val="28"/>
        </w:rPr>
      </w:pPr>
    </w:p>
    <w:p w:rsidR="00E32FB1" w:rsidRPr="00E32FB1" w:rsidRDefault="00E32FB1" w:rsidP="00E32FB1">
      <w:pPr>
        <w:pStyle w:val="23"/>
        <w:tabs>
          <w:tab w:val="left" w:pos="2000"/>
        </w:tabs>
        <w:spacing w:after="0" w:line="240" w:lineRule="auto"/>
        <w:jc w:val="both"/>
        <w:rPr>
          <w:sz w:val="28"/>
          <w:szCs w:val="28"/>
        </w:rPr>
      </w:pPr>
      <w:r w:rsidRPr="00E32FB1">
        <w:rPr>
          <w:sz w:val="28"/>
          <w:szCs w:val="28"/>
        </w:rPr>
        <w:t>Постановление вносит</w:t>
      </w:r>
    </w:p>
    <w:p w:rsidR="00E32FB1" w:rsidRPr="00E32FB1" w:rsidRDefault="00E32FB1" w:rsidP="00E32FB1">
      <w:pPr>
        <w:pStyle w:val="23"/>
        <w:tabs>
          <w:tab w:val="left" w:pos="2000"/>
        </w:tabs>
        <w:spacing w:after="0" w:line="240" w:lineRule="auto"/>
        <w:jc w:val="both"/>
        <w:rPr>
          <w:sz w:val="28"/>
          <w:szCs w:val="28"/>
        </w:rPr>
      </w:pPr>
      <w:r w:rsidRPr="00E32FB1">
        <w:rPr>
          <w:sz w:val="28"/>
          <w:szCs w:val="28"/>
        </w:rPr>
        <w:t xml:space="preserve">отдел по сельскому хозяйству </w:t>
      </w:r>
    </w:p>
    <w:p w:rsidR="00E32FB1" w:rsidRPr="00E32FB1" w:rsidRDefault="00E32FB1" w:rsidP="00E32FB1">
      <w:pPr>
        <w:pStyle w:val="23"/>
        <w:tabs>
          <w:tab w:val="left" w:pos="2000"/>
        </w:tabs>
        <w:spacing w:after="0" w:line="240" w:lineRule="auto"/>
        <w:jc w:val="both"/>
        <w:rPr>
          <w:sz w:val="28"/>
          <w:szCs w:val="28"/>
        </w:rPr>
      </w:pPr>
      <w:r w:rsidRPr="00E32FB1">
        <w:rPr>
          <w:sz w:val="28"/>
          <w:szCs w:val="28"/>
        </w:rPr>
        <w:t xml:space="preserve">и перерабатывающей </w:t>
      </w:r>
    </w:p>
    <w:p w:rsidR="00E32FB1" w:rsidRPr="00E32FB1" w:rsidRDefault="00E32FB1" w:rsidP="00E32FB1">
      <w:pPr>
        <w:pStyle w:val="23"/>
        <w:tabs>
          <w:tab w:val="left" w:pos="2000"/>
        </w:tabs>
        <w:spacing w:after="0" w:line="240" w:lineRule="auto"/>
        <w:jc w:val="both"/>
        <w:rPr>
          <w:sz w:val="28"/>
          <w:szCs w:val="28"/>
        </w:rPr>
      </w:pPr>
      <w:r w:rsidRPr="00E32FB1">
        <w:rPr>
          <w:sz w:val="28"/>
          <w:szCs w:val="28"/>
        </w:rPr>
        <w:t>промышленности</w:t>
      </w:r>
      <w:r w:rsidRPr="00E32FB1">
        <w:rPr>
          <w:color w:val="FF0000"/>
          <w:sz w:val="28"/>
          <w:szCs w:val="28"/>
        </w:rPr>
        <w:t xml:space="preserve"> </w:t>
      </w:r>
      <w:proofErr w:type="spellStart"/>
      <w:r w:rsidRPr="00E32FB1">
        <w:rPr>
          <w:sz w:val="28"/>
          <w:szCs w:val="28"/>
        </w:rPr>
        <w:t>Админист</w:t>
      </w:r>
      <w:proofErr w:type="spellEnd"/>
      <w:r w:rsidRPr="00E32FB1">
        <w:rPr>
          <w:sz w:val="28"/>
          <w:szCs w:val="28"/>
        </w:rPr>
        <w:t>-</w:t>
      </w:r>
    </w:p>
    <w:p w:rsidR="00E32FB1" w:rsidRPr="00E32FB1" w:rsidRDefault="00E32FB1" w:rsidP="00E32FB1">
      <w:pPr>
        <w:pStyle w:val="23"/>
        <w:tabs>
          <w:tab w:val="left" w:pos="2000"/>
        </w:tabs>
        <w:spacing w:after="0" w:line="240" w:lineRule="auto"/>
        <w:jc w:val="both"/>
        <w:rPr>
          <w:sz w:val="28"/>
          <w:szCs w:val="28"/>
        </w:rPr>
      </w:pPr>
      <w:r w:rsidRPr="00E32FB1">
        <w:rPr>
          <w:sz w:val="28"/>
          <w:szCs w:val="28"/>
        </w:rPr>
        <w:t>рации Октябрьского района</w:t>
      </w:r>
    </w:p>
    <w:p w:rsidR="00E32FB1" w:rsidRDefault="00E32FB1" w:rsidP="006B3C89">
      <w:pPr>
        <w:ind w:firstLine="709"/>
        <w:rPr>
          <w:sz w:val="28"/>
        </w:rPr>
      </w:pPr>
    </w:p>
    <w:p w:rsidR="00E32FB1" w:rsidRDefault="00E32FB1" w:rsidP="006B3C89">
      <w:pPr>
        <w:ind w:firstLine="709"/>
        <w:rPr>
          <w:sz w:val="28"/>
        </w:rPr>
      </w:pPr>
    </w:p>
    <w:p w:rsidR="00205045" w:rsidRDefault="00205045">
      <w:pPr>
        <w:jc w:val="center"/>
        <w:rPr>
          <w:b/>
          <w:spacing w:val="30"/>
          <w:sz w:val="26"/>
          <w:szCs w:val="26"/>
        </w:rPr>
        <w:sectPr w:rsidR="00205045" w:rsidSect="00AF3973">
          <w:footerReference w:type="even" r:id="rId10"/>
          <w:footerReference w:type="default" r:id="rId11"/>
          <w:pgSz w:w="11907" w:h="16840"/>
          <w:pgMar w:top="851" w:right="851" w:bottom="1134" w:left="1418" w:header="720" w:footer="720" w:gutter="0"/>
          <w:cols w:space="720"/>
          <w:docGrid w:linePitch="212"/>
        </w:sectPr>
      </w:pPr>
    </w:p>
    <w:p w:rsidR="00205045" w:rsidRPr="00FA2D99" w:rsidRDefault="00205045" w:rsidP="00AF3973">
      <w:pPr>
        <w:rPr>
          <w:sz w:val="28"/>
          <w:szCs w:val="28"/>
        </w:rPr>
      </w:pPr>
      <w:r>
        <w:rPr>
          <w:sz w:val="28"/>
          <w:szCs w:val="28"/>
        </w:rPr>
        <w:lastRenderedPageBreak/>
        <w:t xml:space="preserve">                                                                                                                                                             </w:t>
      </w:r>
      <w:r w:rsidR="00E32FB1">
        <w:rPr>
          <w:sz w:val="28"/>
          <w:szCs w:val="28"/>
        </w:rPr>
        <w:t xml:space="preserve">     </w:t>
      </w:r>
      <w:r>
        <w:rPr>
          <w:sz w:val="28"/>
          <w:szCs w:val="28"/>
        </w:rPr>
        <w:t xml:space="preserve">     </w:t>
      </w:r>
      <w:r w:rsidR="009E7394">
        <w:rPr>
          <w:sz w:val="28"/>
          <w:szCs w:val="28"/>
        </w:rPr>
        <w:t xml:space="preserve"> </w:t>
      </w:r>
      <w:r>
        <w:rPr>
          <w:sz w:val="28"/>
          <w:szCs w:val="28"/>
        </w:rPr>
        <w:t xml:space="preserve"> </w:t>
      </w:r>
      <w:r w:rsidR="009E7394">
        <w:rPr>
          <w:sz w:val="28"/>
          <w:szCs w:val="28"/>
        </w:rPr>
        <w:t xml:space="preserve">    </w:t>
      </w:r>
      <w:r>
        <w:rPr>
          <w:sz w:val="28"/>
          <w:szCs w:val="28"/>
        </w:rPr>
        <w:t xml:space="preserve"> </w:t>
      </w:r>
      <w:r w:rsidRPr="00FA2D99">
        <w:rPr>
          <w:sz w:val="28"/>
          <w:szCs w:val="28"/>
        </w:rPr>
        <w:t>Приложение</w:t>
      </w:r>
      <w:r>
        <w:rPr>
          <w:sz w:val="28"/>
          <w:szCs w:val="28"/>
        </w:rPr>
        <w:t xml:space="preserve"> </w:t>
      </w:r>
    </w:p>
    <w:p w:rsidR="00205045" w:rsidRPr="00FA2D99" w:rsidRDefault="00205045" w:rsidP="00AF3973">
      <w:pPr>
        <w:jc w:val="center"/>
        <w:rPr>
          <w:sz w:val="28"/>
          <w:szCs w:val="28"/>
        </w:rPr>
      </w:pPr>
      <w:r>
        <w:rPr>
          <w:sz w:val="28"/>
          <w:szCs w:val="28"/>
        </w:rPr>
        <w:t xml:space="preserve">                                                                                                                                                   </w:t>
      </w:r>
      <w:r w:rsidRPr="00FA2D99">
        <w:rPr>
          <w:sz w:val="28"/>
          <w:szCs w:val="28"/>
        </w:rPr>
        <w:t>к постановлению</w:t>
      </w:r>
    </w:p>
    <w:p w:rsidR="00205045" w:rsidRPr="00FA2D99" w:rsidRDefault="00205045" w:rsidP="00AF3973">
      <w:pPr>
        <w:jc w:val="center"/>
        <w:rPr>
          <w:sz w:val="28"/>
          <w:szCs w:val="28"/>
        </w:rPr>
      </w:pPr>
      <w:r>
        <w:rPr>
          <w:sz w:val="28"/>
          <w:szCs w:val="28"/>
        </w:rPr>
        <w:t xml:space="preserve">                                                                                                                                                   Администрации</w:t>
      </w:r>
    </w:p>
    <w:p w:rsidR="00205045" w:rsidRPr="00FA2D99" w:rsidRDefault="00205045" w:rsidP="00AF3973">
      <w:pPr>
        <w:jc w:val="center"/>
        <w:rPr>
          <w:sz w:val="28"/>
          <w:szCs w:val="28"/>
        </w:rPr>
      </w:pPr>
      <w:r>
        <w:rPr>
          <w:sz w:val="28"/>
          <w:szCs w:val="28"/>
        </w:rPr>
        <w:t xml:space="preserve">                                                                                                                                                   Октябрьского района</w:t>
      </w:r>
    </w:p>
    <w:p w:rsidR="00205045" w:rsidRPr="00914F50" w:rsidRDefault="00205045" w:rsidP="008C3078">
      <w:pPr>
        <w:rPr>
          <w:sz w:val="28"/>
          <w:szCs w:val="28"/>
        </w:rPr>
      </w:pPr>
      <w:r>
        <w:rPr>
          <w:sz w:val="28"/>
          <w:szCs w:val="28"/>
        </w:rPr>
        <w:t xml:space="preserve">                                                                                                                                                                </w:t>
      </w:r>
      <w:r w:rsidR="00F42B5D">
        <w:rPr>
          <w:sz w:val="28"/>
          <w:szCs w:val="28"/>
        </w:rPr>
        <w:t xml:space="preserve">  </w:t>
      </w:r>
      <w:r w:rsidR="007955DE">
        <w:rPr>
          <w:sz w:val="28"/>
          <w:szCs w:val="28"/>
        </w:rPr>
        <w:t xml:space="preserve">    </w:t>
      </w:r>
      <w:r>
        <w:rPr>
          <w:sz w:val="28"/>
          <w:szCs w:val="28"/>
        </w:rPr>
        <w:t xml:space="preserve"> </w:t>
      </w:r>
      <w:r w:rsidRPr="00FA2D99">
        <w:rPr>
          <w:sz w:val="28"/>
          <w:szCs w:val="28"/>
        </w:rPr>
        <w:t xml:space="preserve">от </w:t>
      </w:r>
      <w:r w:rsidR="007955DE">
        <w:rPr>
          <w:sz w:val="28"/>
          <w:szCs w:val="28"/>
        </w:rPr>
        <w:t>10.06.</w:t>
      </w:r>
      <w:r>
        <w:rPr>
          <w:sz w:val="28"/>
          <w:szCs w:val="28"/>
        </w:rPr>
        <w:t>201</w:t>
      </w:r>
      <w:r w:rsidR="007375EB">
        <w:rPr>
          <w:sz w:val="28"/>
          <w:szCs w:val="28"/>
        </w:rPr>
        <w:t>6</w:t>
      </w:r>
      <w:r>
        <w:rPr>
          <w:sz w:val="28"/>
          <w:szCs w:val="28"/>
        </w:rPr>
        <w:t xml:space="preserve">   </w:t>
      </w:r>
      <w:r w:rsidRPr="00FA2D99">
        <w:rPr>
          <w:sz w:val="28"/>
          <w:szCs w:val="28"/>
        </w:rPr>
        <w:t>№</w:t>
      </w:r>
      <w:r>
        <w:rPr>
          <w:sz w:val="28"/>
          <w:szCs w:val="28"/>
        </w:rPr>
        <w:t xml:space="preserve"> </w:t>
      </w:r>
      <w:r w:rsidR="007955DE">
        <w:rPr>
          <w:sz w:val="28"/>
          <w:szCs w:val="28"/>
        </w:rPr>
        <w:t>375</w:t>
      </w:r>
    </w:p>
    <w:p w:rsidR="00205045" w:rsidRPr="00FA2D99" w:rsidRDefault="00205045" w:rsidP="00FA2D99">
      <w:pPr>
        <w:jc w:val="right"/>
        <w:rPr>
          <w:sz w:val="28"/>
          <w:szCs w:val="28"/>
        </w:rPr>
      </w:pPr>
    </w:p>
    <w:p w:rsidR="00205045" w:rsidRPr="00FA2D99" w:rsidRDefault="00205045" w:rsidP="00120393">
      <w:pPr>
        <w:jc w:val="center"/>
        <w:rPr>
          <w:sz w:val="28"/>
          <w:szCs w:val="28"/>
        </w:rPr>
      </w:pPr>
      <w:r w:rsidRPr="00FA2D99">
        <w:rPr>
          <w:sz w:val="28"/>
          <w:szCs w:val="28"/>
        </w:rPr>
        <w:t>ПАСПОРТ</w:t>
      </w:r>
    </w:p>
    <w:p w:rsidR="00205045" w:rsidRDefault="00205045" w:rsidP="00120393">
      <w:pPr>
        <w:jc w:val="center"/>
        <w:rPr>
          <w:bCs/>
          <w:sz w:val="28"/>
          <w:szCs w:val="28"/>
        </w:rPr>
      </w:pPr>
      <w:r>
        <w:rPr>
          <w:sz w:val="28"/>
          <w:szCs w:val="28"/>
        </w:rPr>
        <w:t>муниципальной</w:t>
      </w:r>
      <w:r w:rsidRPr="00735E55">
        <w:rPr>
          <w:sz w:val="28"/>
          <w:szCs w:val="28"/>
        </w:rPr>
        <w:t xml:space="preserve"> программы</w:t>
      </w:r>
      <w:r>
        <w:rPr>
          <w:sz w:val="28"/>
          <w:szCs w:val="28"/>
        </w:rPr>
        <w:t xml:space="preserve"> Октябрьского района </w:t>
      </w:r>
      <w:r w:rsidRPr="00735E55">
        <w:rPr>
          <w:bCs/>
          <w:sz w:val="28"/>
          <w:szCs w:val="28"/>
        </w:rPr>
        <w:t>«Развитие сельского хозяйства и регулирования</w:t>
      </w:r>
      <w:r>
        <w:rPr>
          <w:bCs/>
          <w:sz w:val="28"/>
          <w:szCs w:val="28"/>
        </w:rPr>
        <w:t xml:space="preserve"> </w:t>
      </w:r>
      <w:r w:rsidRPr="00735E55">
        <w:rPr>
          <w:bCs/>
          <w:sz w:val="28"/>
          <w:szCs w:val="28"/>
        </w:rPr>
        <w:t>рынков сельскохозяйственной продукции, сырья и продовольствия»</w:t>
      </w:r>
    </w:p>
    <w:p w:rsidR="00205045" w:rsidRPr="00FA2D99" w:rsidRDefault="00205045" w:rsidP="00120393">
      <w:pPr>
        <w:jc w:val="center"/>
        <w:rPr>
          <w:sz w:val="28"/>
          <w:szCs w:val="28"/>
        </w:rPr>
      </w:pPr>
    </w:p>
    <w:tbl>
      <w:tblPr>
        <w:tblW w:w="5177" w:type="pct"/>
        <w:jc w:val="center"/>
        <w:tblInd w:w="28" w:type="dxa"/>
        <w:tblLayout w:type="fixed"/>
        <w:tblLook w:val="0000" w:firstRow="0" w:lastRow="0" w:firstColumn="0" w:lastColumn="0" w:noHBand="0" w:noVBand="0"/>
      </w:tblPr>
      <w:tblGrid>
        <w:gridCol w:w="2986"/>
        <w:gridCol w:w="1984"/>
        <w:gridCol w:w="1418"/>
        <w:gridCol w:w="1641"/>
        <w:gridCol w:w="1396"/>
        <w:gridCol w:w="1499"/>
        <w:gridCol w:w="1550"/>
        <w:gridCol w:w="9"/>
        <w:gridCol w:w="1552"/>
        <w:gridCol w:w="1404"/>
      </w:tblGrid>
      <w:tr w:rsidR="00205045" w:rsidRPr="00FA2D99" w:rsidTr="00E32FB1">
        <w:trPr>
          <w:jc w:val="center"/>
        </w:trPr>
        <w:tc>
          <w:tcPr>
            <w:tcW w:w="29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205045" w:rsidRPr="00FA2D99" w:rsidRDefault="00205045" w:rsidP="00FA2D99">
            <w:pPr>
              <w:rPr>
                <w:sz w:val="28"/>
                <w:szCs w:val="28"/>
              </w:rPr>
            </w:pPr>
            <w:r w:rsidRPr="00FA2D99">
              <w:rPr>
                <w:sz w:val="28"/>
                <w:szCs w:val="28"/>
              </w:rPr>
              <w:t xml:space="preserve">Наименование </w:t>
            </w:r>
            <w:r>
              <w:rPr>
                <w:sz w:val="28"/>
                <w:szCs w:val="28"/>
              </w:rPr>
              <w:t>муниципальной п</w:t>
            </w:r>
            <w:r w:rsidRPr="00FA2D99">
              <w:rPr>
                <w:sz w:val="28"/>
                <w:szCs w:val="28"/>
              </w:rPr>
              <w:t>рограммы</w:t>
            </w:r>
          </w:p>
        </w:tc>
        <w:tc>
          <w:tcPr>
            <w:tcW w:w="12453" w:type="dxa"/>
            <w:gridSpan w:val="9"/>
            <w:tcBorders>
              <w:top w:val="single" w:sz="4" w:space="0" w:color="auto"/>
              <w:left w:val="single" w:sz="4" w:space="0" w:color="auto"/>
              <w:bottom w:val="single" w:sz="4" w:space="0" w:color="auto"/>
              <w:right w:val="single" w:sz="4" w:space="0" w:color="auto"/>
            </w:tcBorders>
            <w:tcMar>
              <w:left w:w="28" w:type="dxa"/>
              <w:right w:w="28" w:type="dxa"/>
            </w:tcMar>
          </w:tcPr>
          <w:p w:rsidR="00205045" w:rsidRPr="00FA2D99" w:rsidRDefault="00205045" w:rsidP="008768D9">
            <w:pPr>
              <w:jc w:val="both"/>
              <w:rPr>
                <w:sz w:val="28"/>
                <w:szCs w:val="28"/>
              </w:rPr>
            </w:pPr>
            <w:r>
              <w:rPr>
                <w:bCs/>
                <w:sz w:val="28"/>
                <w:szCs w:val="28"/>
              </w:rPr>
              <w:t>муниципальная программа Октябрьского района «</w:t>
            </w:r>
            <w:r w:rsidRPr="00735E55">
              <w:rPr>
                <w:bCs/>
                <w:sz w:val="28"/>
                <w:szCs w:val="28"/>
              </w:rPr>
              <w:t>Развитие сельского хозяйства и регулирования</w:t>
            </w:r>
            <w:r>
              <w:rPr>
                <w:bCs/>
                <w:sz w:val="28"/>
                <w:szCs w:val="28"/>
              </w:rPr>
              <w:t xml:space="preserve"> </w:t>
            </w:r>
            <w:r w:rsidRPr="00735E55">
              <w:rPr>
                <w:bCs/>
                <w:sz w:val="28"/>
                <w:szCs w:val="28"/>
              </w:rPr>
              <w:t>рынков сельскохозяйственной продукции, сырья и продовольствия</w:t>
            </w:r>
            <w:r>
              <w:rPr>
                <w:bCs/>
                <w:sz w:val="28"/>
                <w:szCs w:val="28"/>
              </w:rPr>
              <w:t>»</w:t>
            </w:r>
            <w:r w:rsidRPr="00FA2D99">
              <w:rPr>
                <w:sz w:val="28"/>
                <w:szCs w:val="28"/>
              </w:rPr>
              <w:t xml:space="preserve"> (далее – </w:t>
            </w:r>
            <w:r>
              <w:rPr>
                <w:sz w:val="28"/>
                <w:szCs w:val="28"/>
              </w:rPr>
              <w:t>муниципальная п</w:t>
            </w:r>
            <w:r w:rsidRPr="00FA2D99">
              <w:rPr>
                <w:sz w:val="28"/>
                <w:szCs w:val="28"/>
              </w:rPr>
              <w:t xml:space="preserve">рограмма) </w:t>
            </w:r>
          </w:p>
        </w:tc>
      </w:tr>
      <w:tr w:rsidR="00205045" w:rsidRPr="00FA2D99" w:rsidTr="00E32FB1">
        <w:trPr>
          <w:jc w:val="center"/>
        </w:trPr>
        <w:tc>
          <w:tcPr>
            <w:tcW w:w="29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205045" w:rsidRPr="00FA2D99" w:rsidRDefault="00205045" w:rsidP="00FD4FFE">
            <w:pPr>
              <w:rPr>
                <w:sz w:val="28"/>
                <w:szCs w:val="28"/>
              </w:rPr>
            </w:pPr>
            <w:r>
              <w:rPr>
                <w:sz w:val="28"/>
                <w:szCs w:val="28"/>
              </w:rPr>
              <w:t>Цели муниципальной п</w:t>
            </w:r>
            <w:r w:rsidRPr="00FA2D99">
              <w:rPr>
                <w:sz w:val="28"/>
                <w:szCs w:val="28"/>
              </w:rPr>
              <w:t>рограммы</w:t>
            </w:r>
          </w:p>
        </w:tc>
        <w:tc>
          <w:tcPr>
            <w:tcW w:w="12453" w:type="dxa"/>
            <w:gridSpan w:val="9"/>
            <w:tcBorders>
              <w:top w:val="single" w:sz="4" w:space="0" w:color="auto"/>
              <w:left w:val="single" w:sz="4" w:space="0" w:color="auto"/>
              <w:bottom w:val="single" w:sz="4" w:space="0" w:color="auto"/>
              <w:right w:val="single" w:sz="4" w:space="0" w:color="auto"/>
            </w:tcBorders>
            <w:tcMar>
              <w:left w:w="28" w:type="dxa"/>
              <w:right w:w="28" w:type="dxa"/>
            </w:tcMar>
          </w:tcPr>
          <w:p w:rsidR="00205045" w:rsidRDefault="00205045" w:rsidP="00D6606E">
            <w:pPr>
              <w:jc w:val="both"/>
              <w:rPr>
                <w:sz w:val="28"/>
                <w:szCs w:val="28"/>
              </w:rPr>
            </w:pPr>
            <w:r w:rsidRPr="00CE22C2">
              <w:rPr>
                <w:sz w:val="28"/>
                <w:szCs w:val="28"/>
              </w:rPr>
              <w:t xml:space="preserve">обеспечение устойчивости </w:t>
            </w:r>
            <w:r>
              <w:rPr>
                <w:sz w:val="28"/>
                <w:szCs w:val="28"/>
              </w:rPr>
              <w:t xml:space="preserve">развития агропромышленного и </w:t>
            </w:r>
            <w:proofErr w:type="spellStart"/>
            <w:r>
              <w:rPr>
                <w:sz w:val="28"/>
                <w:szCs w:val="28"/>
              </w:rPr>
              <w:t>рыбохозяйственного</w:t>
            </w:r>
            <w:proofErr w:type="spellEnd"/>
            <w:r>
              <w:rPr>
                <w:sz w:val="28"/>
                <w:szCs w:val="28"/>
              </w:rPr>
              <w:t xml:space="preserve"> комплексов Октябрьского района; </w:t>
            </w:r>
          </w:p>
          <w:p w:rsidR="00205045" w:rsidRDefault="00205045" w:rsidP="008C3078">
            <w:pPr>
              <w:rPr>
                <w:sz w:val="28"/>
                <w:szCs w:val="28"/>
              </w:rPr>
            </w:pPr>
            <w:r w:rsidRPr="00C4114A">
              <w:rPr>
                <w:sz w:val="28"/>
                <w:szCs w:val="28"/>
              </w:rPr>
              <w:t xml:space="preserve">обеспечение финансовой устойчивости товаропроизводителей </w:t>
            </w:r>
            <w:proofErr w:type="gramStart"/>
            <w:r w:rsidRPr="00C4114A">
              <w:rPr>
                <w:sz w:val="28"/>
                <w:szCs w:val="28"/>
              </w:rPr>
              <w:t>агропромышленного</w:t>
            </w:r>
            <w:proofErr w:type="gramEnd"/>
            <w:r w:rsidRPr="00C4114A">
              <w:rPr>
                <w:sz w:val="28"/>
                <w:szCs w:val="28"/>
              </w:rPr>
              <w:t xml:space="preserve"> </w:t>
            </w:r>
            <w:r>
              <w:rPr>
                <w:sz w:val="28"/>
                <w:szCs w:val="28"/>
              </w:rPr>
              <w:t xml:space="preserve">и </w:t>
            </w:r>
            <w:proofErr w:type="spellStart"/>
            <w:r>
              <w:rPr>
                <w:sz w:val="28"/>
                <w:szCs w:val="28"/>
              </w:rPr>
              <w:t>рыбохозяйствен-ного</w:t>
            </w:r>
            <w:proofErr w:type="spellEnd"/>
            <w:r>
              <w:rPr>
                <w:sz w:val="28"/>
                <w:szCs w:val="28"/>
              </w:rPr>
              <w:t xml:space="preserve"> </w:t>
            </w:r>
            <w:r w:rsidRPr="00C4114A">
              <w:rPr>
                <w:sz w:val="28"/>
                <w:szCs w:val="28"/>
              </w:rPr>
              <w:t>комплекс</w:t>
            </w:r>
            <w:r>
              <w:rPr>
                <w:sz w:val="28"/>
                <w:szCs w:val="28"/>
              </w:rPr>
              <w:t>ов</w:t>
            </w:r>
            <w:r w:rsidRPr="00C4114A">
              <w:rPr>
                <w:sz w:val="28"/>
                <w:szCs w:val="28"/>
              </w:rPr>
              <w:t>;</w:t>
            </w:r>
            <w:r>
              <w:rPr>
                <w:sz w:val="28"/>
                <w:szCs w:val="28"/>
              </w:rPr>
              <w:t xml:space="preserve"> </w:t>
            </w:r>
          </w:p>
          <w:p w:rsidR="00205045" w:rsidRPr="00FA2D99" w:rsidRDefault="00205045" w:rsidP="00FD4FFE">
            <w:pPr>
              <w:jc w:val="both"/>
              <w:rPr>
                <w:sz w:val="28"/>
                <w:szCs w:val="28"/>
              </w:rPr>
            </w:pPr>
            <w:r w:rsidRPr="006B3AA9">
              <w:rPr>
                <w:sz w:val="28"/>
                <w:szCs w:val="28"/>
              </w:rPr>
              <w:t>устойчивое развитие сельских территорий</w:t>
            </w:r>
          </w:p>
        </w:tc>
      </w:tr>
      <w:tr w:rsidR="00205045" w:rsidRPr="00FA2D99" w:rsidTr="00E32FB1">
        <w:trPr>
          <w:jc w:val="center"/>
        </w:trPr>
        <w:tc>
          <w:tcPr>
            <w:tcW w:w="29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205045" w:rsidRPr="00FA2D99" w:rsidRDefault="00205045" w:rsidP="00FD4FFE">
            <w:pPr>
              <w:rPr>
                <w:sz w:val="28"/>
                <w:szCs w:val="28"/>
              </w:rPr>
            </w:pPr>
            <w:r>
              <w:rPr>
                <w:sz w:val="28"/>
                <w:szCs w:val="28"/>
              </w:rPr>
              <w:t>Задачи муниципальной п</w:t>
            </w:r>
            <w:r w:rsidRPr="00FA2D99">
              <w:rPr>
                <w:sz w:val="28"/>
                <w:szCs w:val="28"/>
              </w:rPr>
              <w:t>рограммы</w:t>
            </w:r>
          </w:p>
        </w:tc>
        <w:tc>
          <w:tcPr>
            <w:tcW w:w="12453" w:type="dxa"/>
            <w:gridSpan w:val="9"/>
            <w:tcBorders>
              <w:top w:val="single" w:sz="4" w:space="0" w:color="auto"/>
              <w:left w:val="single" w:sz="4" w:space="0" w:color="auto"/>
              <w:bottom w:val="single" w:sz="4" w:space="0" w:color="auto"/>
              <w:right w:val="single" w:sz="4" w:space="0" w:color="auto"/>
            </w:tcBorders>
            <w:tcMar>
              <w:left w:w="28" w:type="dxa"/>
              <w:right w:w="28" w:type="dxa"/>
            </w:tcMar>
          </w:tcPr>
          <w:p w:rsidR="00205045" w:rsidRDefault="00205045" w:rsidP="001263B3">
            <w:pPr>
              <w:jc w:val="both"/>
              <w:rPr>
                <w:sz w:val="28"/>
                <w:szCs w:val="28"/>
              </w:rPr>
            </w:pPr>
            <w:r>
              <w:rPr>
                <w:sz w:val="28"/>
                <w:szCs w:val="28"/>
              </w:rPr>
              <w:t>увеличение производства</w:t>
            </w:r>
            <w:r w:rsidRPr="00C4114A">
              <w:rPr>
                <w:sz w:val="28"/>
                <w:szCs w:val="28"/>
              </w:rPr>
              <w:t xml:space="preserve"> </w:t>
            </w:r>
            <w:r>
              <w:rPr>
                <w:sz w:val="28"/>
                <w:szCs w:val="28"/>
              </w:rPr>
              <w:t>продукции растениеводства и ее переработки</w:t>
            </w:r>
            <w:r w:rsidRPr="00C4114A">
              <w:rPr>
                <w:sz w:val="28"/>
                <w:szCs w:val="28"/>
              </w:rPr>
              <w:t>;</w:t>
            </w:r>
          </w:p>
          <w:p w:rsidR="00205045" w:rsidRDefault="00205045" w:rsidP="001263B3">
            <w:pPr>
              <w:jc w:val="both"/>
              <w:rPr>
                <w:sz w:val="28"/>
                <w:szCs w:val="28"/>
              </w:rPr>
            </w:pPr>
            <w:r>
              <w:rPr>
                <w:sz w:val="28"/>
                <w:szCs w:val="28"/>
              </w:rPr>
              <w:t>восстановление и вовлечение в оборот мелиорируемых земель сельскохозяйственного назначения;</w:t>
            </w:r>
          </w:p>
          <w:p w:rsidR="00205045" w:rsidRDefault="00205045" w:rsidP="001263B3">
            <w:pPr>
              <w:jc w:val="both"/>
              <w:rPr>
                <w:sz w:val="28"/>
                <w:szCs w:val="28"/>
              </w:rPr>
            </w:pPr>
            <w:r>
              <w:rPr>
                <w:sz w:val="28"/>
                <w:szCs w:val="28"/>
              </w:rPr>
              <w:t>увеличение производства продукции животноводства и ее переработки;</w:t>
            </w:r>
          </w:p>
          <w:p w:rsidR="00205045" w:rsidRDefault="00205045" w:rsidP="001263B3">
            <w:pPr>
              <w:jc w:val="both"/>
              <w:rPr>
                <w:sz w:val="28"/>
                <w:szCs w:val="28"/>
              </w:rPr>
            </w:pPr>
            <w:r>
              <w:rPr>
                <w:sz w:val="28"/>
                <w:szCs w:val="28"/>
              </w:rPr>
              <w:t>увеличение производства рыбной продукц</w:t>
            </w:r>
            <w:proofErr w:type="gramStart"/>
            <w:r>
              <w:rPr>
                <w:sz w:val="28"/>
                <w:szCs w:val="28"/>
              </w:rPr>
              <w:t>ии и ее</w:t>
            </w:r>
            <w:proofErr w:type="gramEnd"/>
            <w:r>
              <w:rPr>
                <w:sz w:val="28"/>
                <w:szCs w:val="28"/>
              </w:rPr>
              <w:t xml:space="preserve"> переработки;</w:t>
            </w:r>
          </w:p>
          <w:p w:rsidR="00205045" w:rsidRPr="00D57B5B" w:rsidRDefault="00205045" w:rsidP="001263B3">
            <w:pPr>
              <w:jc w:val="both"/>
              <w:rPr>
                <w:sz w:val="28"/>
                <w:szCs w:val="28"/>
              </w:rPr>
            </w:pPr>
            <w:r w:rsidRPr="00D57B5B">
              <w:rPr>
                <w:sz w:val="28"/>
                <w:szCs w:val="28"/>
              </w:rPr>
              <w:t xml:space="preserve">привлечение инвестиций в </w:t>
            </w:r>
            <w:proofErr w:type="gramStart"/>
            <w:r w:rsidRPr="00D57B5B">
              <w:rPr>
                <w:sz w:val="28"/>
                <w:szCs w:val="28"/>
              </w:rPr>
              <w:t>агропромышленный</w:t>
            </w:r>
            <w:proofErr w:type="gramEnd"/>
            <w:r w:rsidRPr="00D57B5B">
              <w:rPr>
                <w:sz w:val="28"/>
                <w:szCs w:val="28"/>
              </w:rPr>
              <w:t xml:space="preserve"> </w:t>
            </w:r>
            <w:r>
              <w:rPr>
                <w:sz w:val="28"/>
                <w:szCs w:val="28"/>
              </w:rPr>
              <w:t xml:space="preserve">и </w:t>
            </w:r>
            <w:proofErr w:type="spellStart"/>
            <w:r>
              <w:rPr>
                <w:sz w:val="28"/>
                <w:szCs w:val="28"/>
              </w:rPr>
              <w:t>рыбохозяйственный</w:t>
            </w:r>
            <w:proofErr w:type="spellEnd"/>
            <w:r>
              <w:rPr>
                <w:sz w:val="28"/>
                <w:szCs w:val="28"/>
              </w:rPr>
              <w:t xml:space="preserve"> </w:t>
            </w:r>
            <w:r w:rsidRPr="00D57B5B">
              <w:rPr>
                <w:sz w:val="28"/>
                <w:szCs w:val="28"/>
              </w:rPr>
              <w:t>комплекс</w:t>
            </w:r>
            <w:r>
              <w:rPr>
                <w:sz w:val="28"/>
                <w:szCs w:val="28"/>
              </w:rPr>
              <w:t>ы</w:t>
            </w:r>
            <w:r w:rsidRPr="00D57B5B">
              <w:rPr>
                <w:sz w:val="28"/>
                <w:szCs w:val="28"/>
              </w:rPr>
              <w:t>;</w:t>
            </w:r>
          </w:p>
          <w:p w:rsidR="00205045" w:rsidRPr="00D57B5B" w:rsidRDefault="00205045" w:rsidP="001263B3">
            <w:pPr>
              <w:jc w:val="both"/>
              <w:rPr>
                <w:sz w:val="28"/>
                <w:szCs w:val="28"/>
              </w:rPr>
            </w:pPr>
            <w:r w:rsidRPr="00D57B5B">
              <w:rPr>
                <w:sz w:val="28"/>
                <w:szCs w:val="28"/>
              </w:rPr>
              <w:t xml:space="preserve">проведение технической модернизации и перевооружения организаций агропромышленного </w:t>
            </w:r>
            <w:r>
              <w:rPr>
                <w:sz w:val="28"/>
                <w:szCs w:val="28"/>
              </w:rPr>
              <w:t xml:space="preserve">и </w:t>
            </w:r>
            <w:proofErr w:type="spellStart"/>
            <w:r>
              <w:rPr>
                <w:sz w:val="28"/>
                <w:szCs w:val="28"/>
              </w:rPr>
              <w:t>рыбохозяйственного</w:t>
            </w:r>
            <w:proofErr w:type="spellEnd"/>
            <w:r>
              <w:rPr>
                <w:sz w:val="28"/>
                <w:szCs w:val="28"/>
              </w:rPr>
              <w:t xml:space="preserve"> </w:t>
            </w:r>
            <w:r w:rsidRPr="00D57B5B">
              <w:rPr>
                <w:sz w:val="28"/>
                <w:szCs w:val="28"/>
              </w:rPr>
              <w:t>комплекс</w:t>
            </w:r>
            <w:r>
              <w:rPr>
                <w:sz w:val="28"/>
                <w:szCs w:val="28"/>
              </w:rPr>
              <w:t>ов</w:t>
            </w:r>
            <w:r w:rsidRPr="00D57B5B">
              <w:rPr>
                <w:sz w:val="28"/>
                <w:szCs w:val="28"/>
              </w:rPr>
              <w:t>;</w:t>
            </w:r>
          </w:p>
          <w:p w:rsidR="00205045" w:rsidRPr="00D57B5B" w:rsidRDefault="00205045" w:rsidP="001263B3">
            <w:pPr>
              <w:jc w:val="both"/>
              <w:rPr>
                <w:sz w:val="28"/>
                <w:szCs w:val="28"/>
              </w:rPr>
            </w:pPr>
            <w:r w:rsidRPr="00D57B5B">
              <w:rPr>
                <w:sz w:val="28"/>
                <w:szCs w:val="28"/>
              </w:rPr>
              <w:t xml:space="preserve">создание условий для повышения </w:t>
            </w:r>
            <w:proofErr w:type="spellStart"/>
            <w:r w:rsidRPr="00D57B5B">
              <w:rPr>
                <w:sz w:val="28"/>
                <w:szCs w:val="28"/>
              </w:rPr>
              <w:t>инновационности</w:t>
            </w:r>
            <w:proofErr w:type="spellEnd"/>
            <w:r w:rsidRPr="00D57B5B">
              <w:rPr>
                <w:sz w:val="28"/>
                <w:szCs w:val="28"/>
              </w:rPr>
              <w:t xml:space="preserve"> агропромышленного </w:t>
            </w:r>
            <w:r>
              <w:rPr>
                <w:sz w:val="28"/>
                <w:szCs w:val="28"/>
              </w:rPr>
              <w:t xml:space="preserve">и </w:t>
            </w:r>
            <w:proofErr w:type="spellStart"/>
            <w:r>
              <w:rPr>
                <w:sz w:val="28"/>
                <w:szCs w:val="28"/>
              </w:rPr>
              <w:t>рыбохозяйственного</w:t>
            </w:r>
            <w:proofErr w:type="spellEnd"/>
            <w:r>
              <w:rPr>
                <w:sz w:val="28"/>
                <w:szCs w:val="28"/>
              </w:rPr>
              <w:t xml:space="preserve"> </w:t>
            </w:r>
            <w:r w:rsidRPr="00D57B5B">
              <w:rPr>
                <w:sz w:val="28"/>
                <w:szCs w:val="28"/>
              </w:rPr>
              <w:t>комплекс</w:t>
            </w:r>
            <w:r>
              <w:rPr>
                <w:sz w:val="28"/>
                <w:szCs w:val="28"/>
              </w:rPr>
              <w:t>ов</w:t>
            </w:r>
            <w:r w:rsidRPr="00D57B5B">
              <w:rPr>
                <w:sz w:val="28"/>
                <w:szCs w:val="28"/>
              </w:rPr>
              <w:t>;</w:t>
            </w:r>
          </w:p>
          <w:p w:rsidR="00205045" w:rsidRPr="0000227E" w:rsidRDefault="00205045" w:rsidP="001263B3">
            <w:pPr>
              <w:autoSpaceDE w:val="0"/>
              <w:autoSpaceDN w:val="0"/>
              <w:adjustRightInd w:val="0"/>
              <w:ind w:firstLine="34"/>
              <w:jc w:val="both"/>
              <w:rPr>
                <w:sz w:val="28"/>
                <w:szCs w:val="28"/>
              </w:rPr>
            </w:pPr>
            <w:r w:rsidRPr="0000227E">
              <w:rPr>
                <w:sz w:val="28"/>
                <w:szCs w:val="28"/>
              </w:rPr>
              <w:t xml:space="preserve">обеспечение развития кооперации, </w:t>
            </w:r>
            <w:r w:rsidRPr="00D85661">
              <w:rPr>
                <w:sz w:val="28"/>
                <w:szCs w:val="28"/>
              </w:rPr>
              <w:t>сельскохозяйственной деятельности</w:t>
            </w:r>
            <w:r>
              <w:t xml:space="preserve"> </w:t>
            </w:r>
            <w:r w:rsidRPr="0000227E">
              <w:rPr>
                <w:sz w:val="28"/>
                <w:szCs w:val="28"/>
              </w:rPr>
              <w:t xml:space="preserve">малого и среднего </w:t>
            </w:r>
            <w:r w:rsidRPr="0000227E">
              <w:rPr>
                <w:sz w:val="28"/>
                <w:szCs w:val="28"/>
              </w:rPr>
              <w:lastRenderedPageBreak/>
              <w:t>предпринимательства на селе;</w:t>
            </w:r>
          </w:p>
          <w:p w:rsidR="00205045" w:rsidRPr="00B90521" w:rsidRDefault="00205045" w:rsidP="001263B3">
            <w:pPr>
              <w:pStyle w:val="ConsPlusCell"/>
              <w:jc w:val="both"/>
              <w:rPr>
                <w:rFonts w:ascii="Times New Roman" w:hAnsi="Times New Roman" w:cs="Times New Roman"/>
                <w:sz w:val="28"/>
                <w:szCs w:val="28"/>
              </w:rPr>
            </w:pPr>
            <w:r w:rsidRPr="00B90521">
              <w:rPr>
                <w:rFonts w:ascii="Times New Roman" w:hAnsi="Times New Roman" w:cs="Times New Roman"/>
                <w:sz w:val="28"/>
                <w:szCs w:val="28"/>
              </w:rPr>
              <w:t>повышение качества жизни сельского населения;</w:t>
            </w:r>
          </w:p>
          <w:p w:rsidR="00205045" w:rsidRPr="00B90521" w:rsidRDefault="00205045" w:rsidP="001263B3">
            <w:pPr>
              <w:jc w:val="both"/>
              <w:rPr>
                <w:sz w:val="28"/>
                <w:szCs w:val="28"/>
              </w:rPr>
            </w:pPr>
            <w:r w:rsidRPr="00B90521">
              <w:rPr>
                <w:sz w:val="28"/>
                <w:szCs w:val="28"/>
              </w:rPr>
              <w:t xml:space="preserve">улучшение инфраструктурного обустройства сельских территорий;   </w:t>
            </w:r>
          </w:p>
          <w:p w:rsidR="00205045" w:rsidRDefault="00205045" w:rsidP="001263B3">
            <w:pPr>
              <w:jc w:val="both"/>
              <w:rPr>
                <w:sz w:val="28"/>
                <w:szCs w:val="28"/>
              </w:rPr>
            </w:pPr>
            <w:r w:rsidRPr="00B90521">
              <w:rPr>
                <w:sz w:val="28"/>
                <w:szCs w:val="28"/>
              </w:rPr>
              <w:t>активизация участия граждан, проживающих в сельской местности, в реализации общественно значимых проектов;</w:t>
            </w:r>
            <w:r>
              <w:rPr>
                <w:sz w:val="28"/>
                <w:szCs w:val="28"/>
              </w:rPr>
              <w:t xml:space="preserve"> </w:t>
            </w:r>
          </w:p>
          <w:p w:rsidR="00205045" w:rsidRDefault="00205045" w:rsidP="001263B3">
            <w:pPr>
              <w:rPr>
                <w:sz w:val="28"/>
                <w:szCs w:val="28"/>
              </w:rPr>
            </w:pPr>
            <w:r w:rsidRPr="0000227E">
              <w:rPr>
                <w:sz w:val="28"/>
                <w:szCs w:val="28"/>
              </w:rPr>
              <w:t xml:space="preserve">развитие новых направлений </w:t>
            </w:r>
            <w:proofErr w:type="spellStart"/>
            <w:r w:rsidRPr="0000227E">
              <w:rPr>
                <w:sz w:val="28"/>
                <w:szCs w:val="28"/>
              </w:rPr>
              <w:t>аквакультуры</w:t>
            </w:r>
            <w:proofErr w:type="spellEnd"/>
            <w:r w:rsidRPr="0000227E">
              <w:rPr>
                <w:sz w:val="28"/>
                <w:szCs w:val="28"/>
              </w:rPr>
              <w:t>;</w:t>
            </w:r>
          </w:p>
          <w:p w:rsidR="00205045" w:rsidRPr="00FA2D99" w:rsidRDefault="00205045" w:rsidP="00FD4FFE">
            <w:pPr>
              <w:jc w:val="both"/>
              <w:rPr>
                <w:sz w:val="28"/>
                <w:szCs w:val="28"/>
              </w:rPr>
            </w:pPr>
            <w:r w:rsidRPr="0000227E">
              <w:rPr>
                <w:sz w:val="28"/>
                <w:szCs w:val="28"/>
              </w:rPr>
              <w:t>улучшение условий естественного воспроизводства водных биологических ресурсов</w:t>
            </w:r>
          </w:p>
        </w:tc>
      </w:tr>
      <w:tr w:rsidR="00205045" w:rsidRPr="00FA2D99" w:rsidTr="00E32FB1">
        <w:trPr>
          <w:jc w:val="center"/>
        </w:trPr>
        <w:tc>
          <w:tcPr>
            <w:tcW w:w="2986" w:type="dxa"/>
            <w:tcBorders>
              <w:top w:val="single" w:sz="4" w:space="0" w:color="auto"/>
              <w:left w:val="single" w:sz="4" w:space="0" w:color="auto"/>
              <w:bottom w:val="single" w:sz="4" w:space="0" w:color="auto"/>
              <w:right w:val="single" w:sz="4" w:space="0" w:color="auto"/>
            </w:tcBorders>
            <w:tcMar>
              <w:left w:w="28" w:type="dxa"/>
              <w:right w:w="28" w:type="dxa"/>
            </w:tcMar>
          </w:tcPr>
          <w:p w:rsidR="00205045" w:rsidRPr="007E7EDD" w:rsidRDefault="00205045" w:rsidP="00FA2D99">
            <w:pPr>
              <w:rPr>
                <w:sz w:val="28"/>
                <w:szCs w:val="28"/>
              </w:rPr>
            </w:pPr>
            <w:r w:rsidRPr="007E7EDD">
              <w:rPr>
                <w:sz w:val="28"/>
                <w:szCs w:val="28"/>
              </w:rPr>
              <w:lastRenderedPageBreak/>
              <w:t xml:space="preserve">Ответственный исполнитель    </w:t>
            </w:r>
            <w:r w:rsidRPr="007E7EDD">
              <w:rPr>
                <w:sz w:val="28"/>
                <w:szCs w:val="28"/>
              </w:rPr>
              <w:br/>
              <w:t xml:space="preserve">муниципальной программы   </w:t>
            </w:r>
          </w:p>
        </w:tc>
        <w:tc>
          <w:tcPr>
            <w:tcW w:w="12453" w:type="dxa"/>
            <w:gridSpan w:val="9"/>
            <w:tcBorders>
              <w:top w:val="single" w:sz="4" w:space="0" w:color="auto"/>
              <w:left w:val="single" w:sz="4" w:space="0" w:color="auto"/>
              <w:bottom w:val="single" w:sz="4" w:space="0" w:color="auto"/>
              <w:right w:val="single" w:sz="4" w:space="0" w:color="auto"/>
            </w:tcBorders>
            <w:tcMar>
              <w:left w:w="28" w:type="dxa"/>
              <w:right w:w="28" w:type="dxa"/>
            </w:tcMar>
          </w:tcPr>
          <w:p w:rsidR="00205045" w:rsidRPr="00DB6546" w:rsidRDefault="00205045" w:rsidP="008768D9">
            <w:pPr>
              <w:pStyle w:val="ac"/>
              <w:keepLines/>
              <w:jc w:val="both"/>
              <w:rPr>
                <w:b w:val="0"/>
                <w:bCs w:val="0"/>
                <w:color w:val="000000"/>
                <w:highlight w:val="yellow"/>
              </w:rPr>
            </w:pPr>
            <w:r>
              <w:rPr>
                <w:b w:val="0"/>
                <w:color w:val="000000"/>
              </w:rPr>
              <w:t xml:space="preserve">Администрация Октябрьского района, в лице </w:t>
            </w:r>
            <w:r w:rsidRPr="00DB6546">
              <w:rPr>
                <w:b w:val="0"/>
                <w:color w:val="000000"/>
              </w:rPr>
              <w:t>отдел</w:t>
            </w:r>
            <w:r>
              <w:rPr>
                <w:b w:val="0"/>
                <w:color w:val="000000"/>
              </w:rPr>
              <w:t>а</w:t>
            </w:r>
            <w:r w:rsidRPr="00DB6546">
              <w:rPr>
                <w:b w:val="0"/>
                <w:color w:val="000000"/>
              </w:rPr>
              <w:t xml:space="preserve"> по сельскому хозяйству и перерабатывающей промышленности </w:t>
            </w:r>
          </w:p>
        </w:tc>
      </w:tr>
      <w:tr w:rsidR="00205045" w:rsidRPr="00FA2D99" w:rsidTr="00E32FB1">
        <w:trPr>
          <w:jc w:val="center"/>
        </w:trPr>
        <w:tc>
          <w:tcPr>
            <w:tcW w:w="2986" w:type="dxa"/>
            <w:tcBorders>
              <w:top w:val="single" w:sz="4" w:space="0" w:color="auto"/>
              <w:left w:val="single" w:sz="4" w:space="0" w:color="auto"/>
              <w:bottom w:val="single" w:sz="4" w:space="0" w:color="auto"/>
              <w:right w:val="single" w:sz="4" w:space="0" w:color="auto"/>
            </w:tcBorders>
            <w:tcMar>
              <w:left w:w="28" w:type="dxa"/>
              <w:right w:w="28" w:type="dxa"/>
            </w:tcMar>
          </w:tcPr>
          <w:p w:rsidR="00205045" w:rsidRPr="007E7EDD" w:rsidRDefault="00205045" w:rsidP="00FA2D99">
            <w:pPr>
              <w:rPr>
                <w:sz w:val="28"/>
                <w:szCs w:val="28"/>
              </w:rPr>
            </w:pPr>
            <w:r w:rsidRPr="007E7EDD">
              <w:rPr>
                <w:sz w:val="28"/>
                <w:szCs w:val="28"/>
              </w:rPr>
              <w:t>Соисполнитель муниципальной программы</w:t>
            </w:r>
          </w:p>
        </w:tc>
        <w:tc>
          <w:tcPr>
            <w:tcW w:w="12453" w:type="dxa"/>
            <w:gridSpan w:val="9"/>
            <w:tcBorders>
              <w:top w:val="single" w:sz="4" w:space="0" w:color="auto"/>
              <w:left w:val="single" w:sz="4" w:space="0" w:color="auto"/>
              <w:bottom w:val="single" w:sz="4" w:space="0" w:color="auto"/>
              <w:right w:val="single" w:sz="4" w:space="0" w:color="auto"/>
            </w:tcBorders>
            <w:tcMar>
              <w:left w:w="28" w:type="dxa"/>
              <w:right w:w="28" w:type="dxa"/>
            </w:tcMar>
          </w:tcPr>
          <w:p w:rsidR="00205045" w:rsidRPr="00E32FB1" w:rsidRDefault="00E32FB1" w:rsidP="008768D9">
            <w:pPr>
              <w:pStyle w:val="ac"/>
              <w:keepLines/>
              <w:jc w:val="both"/>
              <w:rPr>
                <w:b w:val="0"/>
              </w:rPr>
            </w:pPr>
            <w:r w:rsidRPr="00E32FB1">
              <w:rPr>
                <w:b w:val="0"/>
                <w:shd w:val="clear" w:color="auto" w:fill="FFFFFF"/>
              </w:rPr>
              <w:t xml:space="preserve">Отдел строительства, ремонта, жилищно-коммунального хозяйства и транспорта </w:t>
            </w:r>
            <w:r w:rsidRPr="00E32FB1">
              <w:rPr>
                <w:b w:val="0"/>
              </w:rPr>
              <w:t>Администрации Октябрьского района</w:t>
            </w:r>
          </w:p>
        </w:tc>
      </w:tr>
      <w:tr w:rsidR="00205045" w:rsidRPr="00FA2D99" w:rsidTr="00E32FB1">
        <w:trPr>
          <w:jc w:val="center"/>
        </w:trPr>
        <w:tc>
          <w:tcPr>
            <w:tcW w:w="2986" w:type="dxa"/>
            <w:tcBorders>
              <w:top w:val="single" w:sz="4" w:space="0" w:color="auto"/>
              <w:left w:val="single" w:sz="4" w:space="0" w:color="auto"/>
              <w:bottom w:val="single" w:sz="4" w:space="0" w:color="auto"/>
              <w:right w:val="single" w:sz="4" w:space="0" w:color="auto"/>
            </w:tcBorders>
            <w:tcMar>
              <w:left w:w="28" w:type="dxa"/>
              <w:right w:w="28" w:type="dxa"/>
            </w:tcMar>
          </w:tcPr>
          <w:p w:rsidR="00205045" w:rsidRPr="00FA2D99" w:rsidRDefault="00205045" w:rsidP="00FA2D99">
            <w:pPr>
              <w:widowControl w:val="0"/>
              <w:rPr>
                <w:sz w:val="28"/>
                <w:szCs w:val="28"/>
              </w:rPr>
            </w:pPr>
            <w:r w:rsidRPr="00FA2D99">
              <w:rPr>
                <w:sz w:val="28"/>
                <w:szCs w:val="28"/>
              </w:rPr>
              <w:t xml:space="preserve">Сроки реализации </w:t>
            </w:r>
            <w:r>
              <w:rPr>
                <w:sz w:val="28"/>
                <w:szCs w:val="28"/>
              </w:rPr>
              <w:t>муниципальной программы</w:t>
            </w:r>
          </w:p>
        </w:tc>
        <w:tc>
          <w:tcPr>
            <w:tcW w:w="12453" w:type="dxa"/>
            <w:gridSpan w:val="9"/>
            <w:tcBorders>
              <w:top w:val="single" w:sz="4" w:space="0" w:color="auto"/>
              <w:left w:val="single" w:sz="4" w:space="0" w:color="auto"/>
              <w:bottom w:val="single" w:sz="4" w:space="0" w:color="auto"/>
              <w:right w:val="single" w:sz="4" w:space="0" w:color="auto"/>
            </w:tcBorders>
            <w:tcMar>
              <w:left w:w="28" w:type="dxa"/>
              <w:right w:w="28" w:type="dxa"/>
            </w:tcMar>
          </w:tcPr>
          <w:p w:rsidR="00205045" w:rsidRDefault="00205045" w:rsidP="00FA2D99">
            <w:pPr>
              <w:jc w:val="both"/>
              <w:rPr>
                <w:sz w:val="28"/>
                <w:szCs w:val="28"/>
              </w:rPr>
            </w:pPr>
            <w:r w:rsidRPr="00FA2D99">
              <w:rPr>
                <w:sz w:val="28"/>
                <w:szCs w:val="28"/>
              </w:rPr>
              <w:t>201</w:t>
            </w:r>
            <w:r>
              <w:rPr>
                <w:sz w:val="28"/>
                <w:szCs w:val="28"/>
              </w:rPr>
              <w:t>4</w:t>
            </w:r>
            <w:r w:rsidRPr="00FA2D99">
              <w:rPr>
                <w:sz w:val="28"/>
                <w:szCs w:val="28"/>
              </w:rPr>
              <w:t xml:space="preserve"> – 2020 годы</w:t>
            </w:r>
          </w:p>
          <w:p w:rsidR="00205045" w:rsidRDefault="00205045" w:rsidP="00FA2D99">
            <w:pPr>
              <w:jc w:val="both"/>
              <w:rPr>
                <w:sz w:val="28"/>
                <w:szCs w:val="28"/>
              </w:rPr>
            </w:pPr>
          </w:p>
          <w:p w:rsidR="00205045" w:rsidRPr="00FA2D99" w:rsidRDefault="00205045" w:rsidP="00FA2D99">
            <w:pPr>
              <w:jc w:val="both"/>
              <w:rPr>
                <w:sz w:val="28"/>
                <w:szCs w:val="28"/>
              </w:rPr>
            </w:pPr>
          </w:p>
        </w:tc>
      </w:tr>
      <w:tr w:rsidR="00205045" w:rsidRPr="00FA2D99" w:rsidTr="00E32FB1">
        <w:trPr>
          <w:jc w:val="center"/>
        </w:trPr>
        <w:tc>
          <w:tcPr>
            <w:tcW w:w="2986" w:type="dxa"/>
            <w:tcBorders>
              <w:top w:val="single" w:sz="4" w:space="0" w:color="auto"/>
              <w:left w:val="single" w:sz="4" w:space="0" w:color="auto"/>
              <w:bottom w:val="single" w:sz="4" w:space="0" w:color="auto"/>
              <w:right w:val="single" w:sz="4" w:space="0" w:color="auto"/>
            </w:tcBorders>
            <w:tcMar>
              <w:left w:w="28" w:type="dxa"/>
              <w:right w:w="28" w:type="dxa"/>
            </w:tcMar>
          </w:tcPr>
          <w:p w:rsidR="00205045" w:rsidRPr="00FA2D99" w:rsidRDefault="00205045" w:rsidP="00FA2D99">
            <w:pPr>
              <w:rPr>
                <w:sz w:val="28"/>
                <w:szCs w:val="28"/>
              </w:rPr>
            </w:pPr>
            <w:r>
              <w:rPr>
                <w:sz w:val="28"/>
                <w:szCs w:val="28"/>
              </w:rPr>
              <w:t>П</w:t>
            </w:r>
            <w:r w:rsidRPr="00FA2D99">
              <w:rPr>
                <w:sz w:val="28"/>
                <w:szCs w:val="28"/>
              </w:rPr>
              <w:t>еречень подпрограмм</w:t>
            </w:r>
          </w:p>
        </w:tc>
        <w:tc>
          <w:tcPr>
            <w:tcW w:w="12453" w:type="dxa"/>
            <w:gridSpan w:val="9"/>
            <w:tcBorders>
              <w:top w:val="single" w:sz="4" w:space="0" w:color="auto"/>
              <w:left w:val="single" w:sz="4" w:space="0" w:color="auto"/>
              <w:bottom w:val="single" w:sz="4" w:space="0" w:color="auto"/>
              <w:right w:val="single" w:sz="4" w:space="0" w:color="auto"/>
            </w:tcBorders>
            <w:tcMar>
              <w:left w:w="28" w:type="dxa"/>
              <w:right w:w="28" w:type="dxa"/>
            </w:tcMar>
          </w:tcPr>
          <w:p w:rsidR="00205045" w:rsidRDefault="00205045" w:rsidP="009F64F7">
            <w:pPr>
              <w:tabs>
                <w:tab w:val="left" w:pos="384"/>
              </w:tabs>
              <w:rPr>
                <w:sz w:val="28"/>
                <w:szCs w:val="28"/>
              </w:rPr>
            </w:pPr>
            <w:r w:rsidRPr="00335579">
              <w:rPr>
                <w:sz w:val="28"/>
                <w:szCs w:val="28"/>
              </w:rPr>
              <w:t xml:space="preserve">«Развитие </w:t>
            </w:r>
            <w:proofErr w:type="spellStart"/>
            <w:r w:rsidRPr="00E779C3">
              <w:rPr>
                <w:sz w:val="28"/>
                <w:szCs w:val="28"/>
              </w:rPr>
              <w:t>подотрасли</w:t>
            </w:r>
            <w:proofErr w:type="spellEnd"/>
            <w:r>
              <w:rPr>
                <w:sz w:val="28"/>
                <w:szCs w:val="28"/>
              </w:rPr>
              <w:t xml:space="preserve"> </w:t>
            </w:r>
            <w:r w:rsidRPr="00335579">
              <w:rPr>
                <w:sz w:val="28"/>
                <w:szCs w:val="28"/>
              </w:rPr>
              <w:t>растениеводства</w:t>
            </w:r>
            <w:r>
              <w:rPr>
                <w:sz w:val="28"/>
                <w:szCs w:val="28"/>
              </w:rPr>
              <w:t>, переработки и реализации продукции растениеводства</w:t>
            </w:r>
            <w:r w:rsidRPr="00335579">
              <w:rPr>
                <w:sz w:val="28"/>
                <w:szCs w:val="28"/>
              </w:rPr>
              <w:t>»;</w:t>
            </w:r>
          </w:p>
          <w:p w:rsidR="00205045" w:rsidRDefault="00205045" w:rsidP="009F64F7">
            <w:pPr>
              <w:rPr>
                <w:sz w:val="28"/>
                <w:szCs w:val="28"/>
              </w:rPr>
            </w:pPr>
            <w:r w:rsidRPr="00335579">
              <w:rPr>
                <w:sz w:val="28"/>
                <w:szCs w:val="28"/>
              </w:rPr>
              <w:t xml:space="preserve"> «Развитие</w:t>
            </w:r>
            <w:r>
              <w:rPr>
                <w:sz w:val="28"/>
                <w:szCs w:val="28"/>
              </w:rPr>
              <w:t xml:space="preserve"> </w:t>
            </w:r>
            <w:proofErr w:type="spellStart"/>
            <w:r w:rsidRPr="00E779C3">
              <w:rPr>
                <w:sz w:val="28"/>
                <w:szCs w:val="28"/>
              </w:rPr>
              <w:t>подотрасли</w:t>
            </w:r>
            <w:proofErr w:type="spellEnd"/>
            <w:r w:rsidRPr="00335579">
              <w:rPr>
                <w:sz w:val="28"/>
                <w:szCs w:val="28"/>
              </w:rPr>
              <w:t xml:space="preserve"> животноводства</w:t>
            </w:r>
            <w:r>
              <w:rPr>
                <w:sz w:val="28"/>
                <w:szCs w:val="28"/>
              </w:rPr>
              <w:t>, переработки и реализации продукции животноводства</w:t>
            </w:r>
            <w:r w:rsidRPr="00335579">
              <w:rPr>
                <w:sz w:val="28"/>
                <w:szCs w:val="28"/>
              </w:rPr>
              <w:t>»;</w:t>
            </w:r>
            <w:r>
              <w:rPr>
                <w:sz w:val="28"/>
                <w:szCs w:val="28"/>
              </w:rPr>
              <w:t xml:space="preserve">  </w:t>
            </w:r>
          </w:p>
          <w:p w:rsidR="00205045" w:rsidRDefault="00205045" w:rsidP="009F64F7">
            <w:pPr>
              <w:tabs>
                <w:tab w:val="left" w:pos="714"/>
                <w:tab w:val="left" w:pos="1304"/>
              </w:tabs>
              <w:rPr>
                <w:sz w:val="28"/>
                <w:szCs w:val="28"/>
              </w:rPr>
            </w:pPr>
            <w:r w:rsidRPr="00335579">
              <w:rPr>
                <w:sz w:val="28"/>
                <w:szCs w:val="28"/>
              </w:rPr>
              <w:t>«</w:t>
            </w:r>
            <w:r>
              <w:rPr>
                <w:sz w:val="28"/>
                <w:szCs w:val="28"/>
              </w:rPr>
              <w:t>Развитие кооперации, малого и среднего предпринимательства на селе»</w:t>
            </w:r>
            <w:r w:rsidRPr="00335579">
              <w:rPr>
                <w:sz w:val="28"/>
                <w:szCs w:val="28"/>
              </w:rPr>
              <w:t>;</w:t>
            </w:r>
            <w:r>
              <w:rPr>
                <w:sz w:val="28"/>
                <w:szCs w:val="28"/>
              </w:rPr>
              <w:t xml:space="preserve"> </w:t>
            </w:r>
          </w:p>
          <w:p w:rsidR="00205045" w:rsidRDefault="00205045" w:rsidP="00390D01">
            <w:pPr>
              <w:rPr>
                <w:sz w:val="28"/>
                <w:szCs w:val="28"/>
              </w:rPr>
            </w:pPr>
            <w:r w:rsidRPr="00335579">
              <w:rPr>
                <w:sz w:val="28"/>
                <w:szCs w:val="28"/>
              </w:rPr>
              <w:t>«Устойчивое развитие сельских территорий</w:t>
            </w:r>
            <w:r>
              <w:rPr>
                <w:sz w:val="28"/>
                <w:szCs w:val="28"/>
              </w:rPr>
              <w:t xml:space="preserve"> Октябрьского района</w:t>
            </w:r>
            <w:r w:rsidRPr="00C348E4">
              <w:rPr>
                <w:sz w:val="28"/>
                <w:szCs w:val="28"/>
              </w:rPr>
              <w:t xml:space="preserve"> на 2014 - 2017 годы и на период до 2020 года</w:t>
            </w:r>
            <w:r w:rsidRPr="00335579">
              <w:rPr>
                <w:sz w:val="28"/>
                <w:szCs w:val="28"/>
              </w:rPr>
              <w:t>»;</w:t>
            </w:r>
          </w:p>
          <w:p w:rsidR="00205045" w:rsidRDefault="00205045" w:rsidP="009F64F7">
            <w:pPr>
              <w:tabs>
                <w:tab w:val="left" w:pos="714"/>
                <w:tab w:val="left" w:pos="1304"/>
              </w:tabs>
              <w:rPr>
                <w:sz w:val="28"/>
                <w:szCs w:val="28"/>
              </w:rPr>
            </w:pPr>
            <w:r>
              <w:rPr>
                <w:sz w:val="28"/>
                <w:szCs w:val="28"/>
              </w:rPr>
              <w:t xml:space="preserve">«Обеспечение реализации муниципальной программы Октябрьского района </w:t>
            </w:r>
            <w:r w:rsidRPr="00B5222E">
              <w:rPr>
                <w:sz w:val="28"/>
                <w:szCs w:val="28"/>
              </w:rPr>
              <w:t>«Развитие сельского хозяйства и регулирование рынков сельскохозяйственной пр</w:t>
            </w:r>
            <w:r>
              <w:rPr>
                <w:sz w:val="28"/>
                <w:szCs w:val="28"/>
              </w:rPr>
              <w:t>одукции, сырья и продовольствия»;</w:t>
            </w:r>
          </w:p>
          <w:p w:rsidR="00205045" w:rsidRDefault="00205045" w:rsidP="00390D01">
            <w:pPr>
              <w:rPr>
                <w:sz w:val="28"/>
                <w:szCs w:val="28"/>
              </w:rPr>
            </w:pPr>
            <w:r w:rsidRPr="008627AF">
              <w:rPr>
                <w:sz w:val="28"/>
                <w:szCs w:val="28"/>
              </w:rPr>
              <w:t xml:space="preserve">«Развитие </w:t>
            </w:r>
            <w:proofErr w:type="spellStart"/>
            <w:r w:rsidRPr="008627AF">
              <w:rPr>
                <w:sz w:val="28"/>
                <w:szCs w:val="28"/>
              </w:rPr>
              <w:t>рыбохозяйственного</w:t>
            </w:r>
            <w:proofErr w:type="spellEnd"/>
            <w:r w:rsidRPr="008627AF">
              <w:rPr>
                <w:sz w:val="28"/>
                <w:szCs w:val="28"/>
              </w:rPr>
              <w:t xml:space="preserve"> комплекса»</w:t>
            </w:r>
            <w:r>
              <w:rPr>
                <w:sz w:val="28"/>
                <w:szCs w:val="28"/>
              </w:rPr>
              <w:t>;</w:t>
            </w:r>
          </w:p>
          <w:p w:rsidR="00205045" w:rsidRPr="00FA2D99" w:rsidRDefault="00205045" w:rsidP="009F64F7">
            <w:pPr>
              <w:rPr>
                <w:sz w:val="28"/>
                <w:szCs w:val="28"/>
              </w:rPr>
            </w:pPr>
            <w:r w:rsidRPr="00335579">
              <w:rPr>
                <w:sz w:val="28"/>
                <w:szCs w:val="28"/>
              </w:rPr>
              <w:t>«Техническая и технологическая модернизация, инновационное развитие»</w:t>
            </w:r>
            <w:r>
              <w:rPr>
                <w:sz w:val="28"/>
                <w:szCs w:val="28"/>
              </w:rPr>
              <w:t>.</w:t>
            </w:r>
            <w:r w:rsidRPr="008627AF">
              <w:rPr>
                <w:sz w:val="28"/>
                <w:szCs w:val="28"/>
              </w:rPr>
              <w:t xml:space="preserve"> </w:t>
            </w:r>
          </w:p>
        </w:tc>
      </w:tr>
      <w:tr w:rsidR="00205045" w:rsidRPr="00FA2D99" w:rsidTr="00E32FB1">
        <w:trPr>
          <w:trHeight w:val="856"/>
          <w:jc w:val="center"/>
        </w:trPr>
        <w:tc>
          <w:tcPr>
            <w:tcW w:w="2986" w:type="dxa"/>
            <w:vMerge w:val="restart"/>
            <w:tcBorders>
              <w:top w:val="single" w:sz="4" w:space="0" w:color="auto"/>
              <w:left w:val="single" w:sz="4" w:space="0" w:color="auto"/>
              <w:right w:val="single" w:sz="4" w:space="0" w:color="auto"/>
            </w:tcBorders>
            <w:tcMar>
              <w:left w:w="28" w:type="dxa"/>
              <w:right w:w="28" w:type="dxa"/>
            </w:tcMar>
          </w:tcPr>
          <w:p w:rsidR="00205045" w:rsidRDefault="00205045" w:rsidP="00FA2D99">
            <w:pPr>
              <w:rPr>
                <w:sz w:val="28"/>
                <w:szCs w:val="28"/>
              </w:rPr>
            </w:pPr>
            <w:r>
              <w:rPr>
                <w:sz w:val="28"/>
                <w:szCs w:val="28"/>
              </w:rPr>
              <w:t>И</w:t>
            </w:r>
            <w:r w:rsidRPr="00335480">
              <w:rPr>
                <w:sz w:val="28"/>
                <w:szCs w:val="28"/>
              </w:rPr>
              <w:t xml:space="preserve">сточники </w:t>
            </w:r>
            <w:proofErr w:type="spellStart"/>
            <w:proofErr w:type="gramStart"/>
            <w:r w:rsidRPr="00335480">
              <w:rPr>
                <w:sz w:val="28"/>
                <w:szCs w:val="28"/>
              </w:rPr>
              <w:t>финансиро</w:t>
            </w:r>
            <w:r>
              <w:rPr>
                <w:sz w:val="28"/>
                <w:szCs w:val="28"/>
              </w:rPr>
              <w:t>-</w:t>
            </w:r>
            <w:r w:rsidRPr="00335480">
              <w:rPr>
                <w:sz w:val="28"/>
                <w:szCs w:val="28"/>
              </w:rPr>
              <w:t>вания</w:t>
            </w:r>
            <w:proofErr w:type="spellEnd"/>
            <w:proofErr w:type="gramEnd"/>
            <w:r>
              <w:rPr>
                <w:sz w:val="28"/>
                <w:szCs w:val="28"/>
              </w:rPr>
              <w:t xml:space="preserve"> муниципальной</w:t>
            </w:r>
            <w:r w:rsidRPr="00335480">
              <w:rPr>
                <w:sz w:val="28"/>
                <w:szCs w:val="28"/>
              </w:rPr>
              <w:t xml:space="preserve"> </w:t>
            </w:r>
            <w:r>
              <w:rPr>
                <w:sz w:val="28"/>
                <w:szCs w:val="28"/>
              </w:rPr>
              <w:lastRenderedPageBreak/>
              <w:t>п</w:t>
            </w:r>
            <w:r w:rsidRPr="00335480">
              <w:rPr>
                <w:sz w:val="28"/>
                <w:szCs w:val="28"/>
              </w:rPr>
              <w:t>рограммы</w:t>
            </w:r>
            <w:r w:rsidRPr="00D6606E">
              <w:rPr>
                <w:sz w:val="28"/>
                <w:szCs w:val="28"/>
              </w:rPr>
              <w:t xml:space="preserve">, в том числе по годам:  </w:t>
            </w:r>
            <w:r w:rsidRPr="00735664">
              <w:t xml:space="preserve"> </w:t>
            </w:r>
          </w:p>
        </w:tc>
        <w:tc>
          <w:tcPr>
            <w:tcW w:w="12453" w:type="dxa"/>
            <w:gridSpan w:val="9"/>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05045" w:rsidRPr="00A216BB" w:rsidRDefault="00205045" w:rsidP="00C30F29">
            <w:pPr>
              <w:tabs>
                <w:tab w:val="left" w:pos="384"/>
              </w:tabs>
              <w:jc w:val="center"/>
              <w:rPr>
                <w:sz w:val="28"/>
                <w:szCs w:val="28"/>
              </w:rPr>
            </w:pPr>
            <w:r>
              <w:rPr>
                <w:rFonts w:eastAsia="TimesNewRoman"/>
                <w:sz w:val="28"/>
                <w:szCs w:val="28"/>
              </w:rPr>
              <w:lastRenderedPageBreak/>
              <w:t>Расходы</w:t>
            </w:r>
            <w:r w:rsidRPr="00A216BB">
              <w:rPr>
                <w:rFonts w:eastAsia="TimesNewRoman"/>
                <w:sz w:val="28"/>
                <w:szCs w:val="28"/>
              </w:rPr>
              <w:t xml:space="preserve"> </w:t>
            </w:r>
            <w:r>
              <w:rPr>
                <w:bCs/>
                <w:sz w:val="28"/>
                <w:szCs w:val="28"/>
              </w:rPr>
              <w:t>–  4</w:t>
            </w:r>
            <w:r w:rsidR="00F42B5D">
              <w:rPr>
                <w:bCs/>
                <w:sz w:val="28"/>
                <w:szCs w:val="28"/>
              </w:rPr>
              <w:t>87097,</w:t>
            </w:r>
            <w:r w:rsidR="00C30F29">
              <w:rPr>
                <w:bCs/>
                <w:sz w:val="28"/>
                <w:szCs w:val="28"/>
              </w:rPr>
              <w:t>1</w:t>
            </w:r>
            <w:r>
              <w:rPr>
                <w:bCs/>
                <w:sz w:val="28"/>
                <w:szCs w:val="28"/>
              </w:rPr>
              <w:t xml:space="preserve"> </w:t>
            </w:r>
            <w:r w:rsidRPr="00A216BB">
              <w:rPr>
                <w:rFonts w:eastAsia="TimesNewRoman"/>
                <w:sz w:val="28"/>
                <w:szCs w:val="28"/>
              </w:rPr>
              <w:t>тыс. рублей</w:t>
            </w:r>
          </w:p>
        </w:tc>
      </w:tr>
      <w:tr w:rsidR="00205045" w:rsidRPr="00FA2D99" w:rsidTr="00EC2477">
        <w:trPr>
          <w:trHeight w:val="390"/>
          <w:jc w:val="center"/>
        </w:trPr>
        <w:tc>
          <w:tcPr>
            <w:tcW w:w="2986" w:type="dxa"/>
            <w:vMerge/>
            <w:tcBorders>
              <w:left w:val="single" w:sz="4" w:space="0" w:color="auto"/>
              <w:bottom w:val="single" w:sz="4" w:space="0" w:color="auto"/>
              <w:right w:val="single" w:sz="4" w:space="0" w:color="auto"/>
            </w:tcBorders>
            <w:tcMar>
              <w:left w:w="28" w:type="dxa"/>
              <w:right w:w="28" w:type="dxa"/>
            </w:tcMar>
          </w:tcPr>
          <w:p w:rsidR="00205045" w:rsidRPr="00FA7587" w:rsidRDefault="00205045" w:rsidP="00E84D01">
            <w:pPr>
              <w:pStyle w:val="ConsPlusCell"/>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tcPr>
          <w:p w:rsidR="00205045" w:rsidRPr="00A216BB" w:rsidRDefault="00205045" w:rsidP="00E84D01">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Всего</w:t>
            </w:r>
          </w:p>
        </w:tc>
        <w:tc>
          <w:tcPr>
            <w:tcW w:w="1418" w:type="dxa"/>
            <w:tcBorders>
              <w:top w:val="single" w:sz="4" w:space="0" w:color="auto"/>
              <w:left w:val="single" w:sz="4" w:space="0" w:color="auto"/>
              <w:bottom w:val="single" w:sz="4" w:space="0" w:color="auto"/>
              <w:right w:val="single" w:sz="4" w:space="0" w:color="auto"/>
            </w:tcBorders>
          </w:tcPr>
          <w:p w:rsidR="00205045" w:rsidRPr="00A216BB" w:rsidRDefault="00205045" w:rsidP="00E84D01">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2014 год</w:t>
            </w:r>
          </w:p>
        </w:tc>
        <w:tc>
          <w:tcPr>
            <w:tcW w:w="1641" w:type="dxa"/>
            <w:tcBorders>
              <w:top w:val="single" w:sz="4" w:space="0" w:color="auto"/>
              <w:left w:val="single" w:sz="4" w:space="0" w:color="auto"/>
              <w:bottom w:val="single" w:sz="4" w:space="0" w:color="auto"/>
              <w:right w:val="single" w:sz="4" w:space="0" w:color="auto"/>
            </w:tcBorders>
          </w:tcPr>
          <w:p w:rsidR="00205045" w:rsidRPr="00A216BB" w:rsidRDefault="00205045" w:rsidP="00E84D01">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2015 год  </w:t>
            </w:r>
          </w:p>
        </w:tc>
        <w:tc>
          <w:tcPr>
            <w:tcW w:w="1396" w:type="dxa"/>
            <w:tcBorders>
              <w:top w:val="single" w:sz="4" w:space="0" w:color="auto"/>
              <w:left w:val="single" w:sz="4" w:space="0" w:color="auto"/>
              <w:bottom w:val="single" w:sz="4" w:space="0" w:color="auto"/>
              <w:right w:val="single" w:sz="4" w:space="0" w:color="auto"/>
            </w:tcBorders>
          </w:tcPr>
          <w:p w:rsidR="00205045" w:rsidRPr="00A216BB" w:rsidRDefault="00205045" w:rsidP="00E84D01">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2016  год</w:t>
            </w:r>
          </w:p>
        </w:tc>
        <w:tc>
          <w:tcPr>
            <w:tcW w:w="1499" w:type="dxa"/>
            <w:tcBorders>
              <w:top w:val="single" w:sz="4" w:space="0" w:color="auto"/>
              <w:left w:val="single" w:sz="4" w:space="0" w:color="auto"/>
              <w:bottom w:val="single" w:sz="4" w:space="0" w:color="auto"/>
              <w:right w:val="single" w:sz="4" w:space="0" w:color="auto"/>
            </w:tcBorders>
          </w:tcPr>
          <w:p w:rsidR="00205045" w:rsidRPr="00A216BB" w:rsidRDefault="00205045" w:rsidP="00E84D01">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2017 год </w:t>
            </w:r>
          </w:p>
        </w:tc>
        <w:tc>
          <w:tcPr>
            <w:tcW w:w="1550" w:type="dxa"/>
            <w:tcBorders>
              <w:top w:val="single" w:sz="4" w:space="0" w:color="auto"/>
              <w:left w:val="single" w:sz="4" w:space="0" w:color="auto"/>
              <w:bottom w:val="single" w:sz="4" w:space="0" w:color="auto"/>
              <w:right w:val="single" w:sz="4" w:space="0" w:color="auto"/>
            </w:tcBorders>
          </w:tcPr>
          <w:p w:rsidR="00205045" w:rsidRPr="00A216BB" w:rsidRDefault="00205045" w:rsidP="00E84D01">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2018 год</w:t>
            </w:r>
          </w:p>
        </w:tc>
        <w:tc>
          <w:tcPr>
            <w:tcW w:w="1561" w:type="dxa"/>
            <w:gridSpan w:val="2"/>
            <w:tcBorders>
              <w:top w:val="single" w:sz="4" w:space="0" w:color="auto"/>
              <w:left w:val="single" w:sz="4" w:space="0" w:color="auto"/>
              <w:bottom w:val="single" w:sz="4" w:space="0" w:color="auto"/>
              <w:right w:val="single" w:sz="4" w:space="0" w:color="auto"/>
            </w:tcBorders>
          </w:tcPr>
          <w:p w:rsidR="00205045" w:rsidRPr="00A216BB" w:rsidRDefault="00205045" w:rsidP="00E84D01">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2019 год</w:t>
            </w:r>
          </w:p>
        </w:tc>
        <w:tc>
          <w:tcPr>
            <w:tcW w:w="1404" w:type="dxa"/>
            <w:tcBorders>
              <w:top w:val="single" w:sz="4" w:space="0" w:color="auto"/>
              <w:left w:val="single" w:sz="4" w:space="0" w:color="auto"/>
              <w:bottom w:val="single" w:sz="4" w:space="0" w:color="auto"/>
              <w:right w:val="single" w:sz="4" w:space="0" w:color="auto"/>
            </w:tcBorders>
          </w:tcPr>
          <w:p w:rsidR="00205045" w:rsidRPr="00A216BB" w:rsidRDefault="00205045" w:rsidP="00E84D01">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2020 год</w:t>
            </w:r>
          </w:p>
        </w:tc>
      </w:tr>
      <w:tr w:rsidR="00E32FB1" w:rsidRPr="00555A8A" w:rsidTr="00EC2477">
        <w:trPr>
          <w:jc w:val="center"/>
        </w:trPr>
        <w:tc>
          <w:tcPr>
            <w:tcW w:w="2986" w:type="dxa"/>
            <w:tcBorders>
              <w:top w:val="single" w:sz="4" w:space="0" w:color="auto"/>
              <w:left w:val="single" w:sz="4" w:space="0" w:color="auto"/>
              <w:bottom w:val="single" w:sz="4" w:space="0" w:color="auto"/>
              <w:right w:val="single" w:sz="4" w:space="0" w:color="auto"/>
            </w:tcBorders>
            <w:tcMar>
              <w:left w:w="28" w:type="dxa"/>
              <w:right w:w="28" w:type="dxa"/>
            </w:tcMar>
          </w:tcPr>
          <w:p w:rsidR="00E32FB1" w:rsidRPr="00FA7587" w:rsidRDefault="00E32FB1" w:rsidP="00E84D01">
            <w:pPr>
              <w:pStyle w:val="ConsPlusCell"/>
              <w:rPr>
                <w:rFonts w:ascii="Times New Roman" w:hAnsi="Times New Roman" w:cs="Times New Roman"/>
                <w:sz w:val="28"/>
                <w:szCs w:val="28"/>
              </w:rPr>
            </w:pPr>
            <w:r w:rsidRPr="00FA7587">
              <w:rPr>
                <w:rFonts w:ascii="Times New Roman" w:hAnsi="Times New Roman" w:cs="Times New Roman"/>
                <w:sz w:val="28"/>
                <w:szCs w:val="28"/>
              </w:rPr>
              <w:lastRenderedPageBreak/>
              <w:t>Средства бюджета Октябрьского района*</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tcPr>
          <w:p w:rsidR="00E32FB1" w:rsidRPr="0021505E" w:rsidRDefault="00F42B5D" w:rsidP="001425B0">
            <w:pPr>
              <w:jc w:val="center"/>
              <w:rPr>
                <w:sz w:val="22"/>
                <w:szCs w:val="22"/>
              </w:rPr>
            </w:pPr>
            <w:r>
              <w:rPr>
                <w:sz w:val="22"/>
                <w:szCs w:val="22"/>
              </w:rPr>
              <w:t>12627,</w:t>
            </w:r>
            <w:r w:rsidR="001425B0">
              <w:rPr>
                <w:sz w:val="22"/>
                <w:szCs w:val="22"/>
              </w:rPr>
              <w:t>7</w:t>
            </w:r>
            <w:r w:rsidR="00E32FB1" w:rsidRPr="0021505E">
              <w:rPr>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rsidR="00E32FB1" w:rsidRPr="0021505E" w:rsidRDefault="00E32FB1" w:rsidP="001425B0">
            <w:pPr>
              <w:jc w:val="center"/>
              <w:rPr>
                <w:sz w:val="22"/>
                <w:szCs w:val="22"/>
              </w:rPr>
            </w:pPr>
            <w:r w:rsidRPr="0021505E">
              <w:rPr>
                <w:sz w:val="22"/>
                <w:szCs w:val="22"/>
              </w:rPr>
              <w:t>2636,</w:t>
            </w:r>
            <w:r w:rsidR="001425B0">
              <w:rPr>
                <w:sz w:val="22"/>
                <w:szCs w:val="22"/>
              </w:rPr>
              <w:t>5</w:t>
            </w:r>
            <w:r w:rsidRPr="0021505E">
              <w:rPr>
                <w:sz w:val="22"/>
                <w:szCs w:val="22"/>
              </w:rPr>
              <w:t xml:space="preserve">   </w:t>
            </w:r>
          </w:p>
        </w:tc>
        <w:tc>
          <w:tcPr>
            <w:tcW w:w="1641"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5</w:t>
            </w:r>
            <w:r>
              <w:rPr>
                <w:sz w:val="22"/>
                <w:szCs w:val="22"/>
              </w:rPr>
              <w:t>48,3</w:t>
            </w:r>
          </w:p>
        </w:tc>
        <w:tc>
          <w:tcPr>
            <w:tcW w:w="1396" w:type="dxa"/>
            <w:tcBorders>
              <w:top w:val="single" w:sz="4" w:space="0" w:color="auto"/>
              <w:left w:val="single" w:sz="4" w:space="0" w:color="auto"/>
              <w:bottom w:val="single" w:sz="4" w:space="0" w:color="auto"/>
              <w:right w:val="single" w:sz="4" w:space="0" w:color="auto"/>
            </w:tcBorders>
          </w:tcPr>
          <w:p w:rsidR="00E32FB1" w:rsidRPr="0021505E" w:rsidRDefault="00EC2477" w:rsidP="00E32FB1">
            <w:pPr>
              <w:jc w:val="center"/>
              <w:rPr>
                <w:sz w:val="22"/>
                <w:szCs w:val="22"/>
              </w:rPr>
            </w:pPr>
            <w:r>
              <w:rPr>
                <w:sz w:val="22"/>
                <w:szCs w:val="22"/>
              </w:rPr>
              <w:t>642,3</w:t>
            </w:r>
          </w:p>
        </w:tc>
        <w:tc>
          <w:tcPr>
            <w:tcW w:w="1499"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375,1</w:t>
            </w:r>
          </w:p>
        </w:tc>
        <w:tc>
          <w:tcPr>
            <w:tcW w:w="1559" w:type="dxa"/>
            <w:gridSpan w:val="2"/>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2640,7</w:t>
            </w:r>
          </w:p>
        </w:tc>
        <w:tc>
          <w:tcPr>
            <w:tcW w:w="1552"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5429,8</w:t>
            </w:r>
          </w:p>
        </w:tc>
        <w:tc>
          <w:tcPr>
            <w:tcW w:w="1404"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355,0</w:t>
            </w:r>
          </w:p>
        </w:tc>
      </w:tr>
      <w:tr w:rsidR="00E32FB1" w:rsidRPr="00555A8A" w:rsidTr="00EC2477">
        <w:trPr>
          <w:jc w:val="center"/>
        </w:trPr>
        <w:tc>
          <w:tcPr>
            <w:tcW w:w="2986" w:type="dxa"/>
            <w:tcBorders>
              <w:top w:val="single" w:sz="4" w:space="0" w:color="auto"/>
              <w:left w:val="single" w:sz="4" w:space="0" w:color="auto"/>
              <w:bottom w:val="single" w:sz="4" w:space="0" w:color="auto"/>
              <w:right w:val="single" w:sz="4" w:space="0" w:color="auto"/>
            </w:tcBorders>
            <w:tcMar>
              <w:left w:w="28" w:type="dxa"/>
              <w:right w:w="28" w:type="dxa"/>
            </w:tcMar>
          </w:tcPr>
          <w:p w:rsidR="00E32FB1" w:rsidRPr="00FA7587" w:rsidRDefault="00E32FB1" w:rsidP="00E84D01">
            <w:pPr>
              <w:pStyle w:val="ConsPlusCell"/>
              <w:rPr>
                <w:rFonts w:ascii="Times New Roman" w:hAnsi="Times New Roman" w:cs="Times New Roman"/>
                <w:sz w:val="28"/>
                <w:szCs w:val="28"/>
              </w:rPr>
            </w:pPr>
            <w:r w:rsidRPr="00FA7587">
              <w:rPr>
                <w:rFonts w:ascii="Times New Roman" w:hAnsi="Times New Roman" w:cs="Times New Roman"/>
                <w:sz w:val="28"/>
                <w:szCs w:val="28"/>
              </w:rPr>
              <w:t>Средства федерального бюджета**</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tcPr>
          <w:p w:rsidR="00E32FB1" w:rsidRPr="0021505E" w:rsidRDefault="00E32FB1" w:rsidP="001425B0">
            <w:pPr>
              <w:jc w:val="center"/>
              <w:rPr>
                <w:sz w:val="22"/>
                <w:szCs w:val="22"/>
              </w:rPr>
            </w:pPr>
            <w:r>
              <w:rPr>
                <w:sz w:val="22"/>
                <w:szCs w:val="22"/>
              </w:rPr>
              <w:t>16</w:t>
            </w:r>
            <w:r w:rsidR="001425B0">
              <w:rPr>
                <w:sz w:val="22"/>
                <w:szCs w:val="22"/>
              </w:rPr>
              <w:t>8295,6</w:t>
            </w:r>
          </w:p>
        </w:tc>
        <w:tc>
          <w:tcPr>
            <w:tcW w:w="1418"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28296,8</w:t>
            </w:r>
          </w:p>
        </w:tc>
        <w:tc>
          <w:tcPr>
            <w:tcW w:w="1641"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Pr>
                <w:sz w:val="22"/>
                <w:szCs w:val="22"/>
              </w:rPr>
              <w:t>39250,7</w:t>
            </w:r>
          </w:p>
        </w:tc>
        <w:tc>
          <w:tcPr>
            <w:tcW w:w="1396" w:type="dxa"/>
            <w:tcBorders>
              <w:top w:val="single" w:sz="4" w:space="0" w:color="auto"/>
              <w:left w:val="single" w:sz="4" w:space="0" w:color="auto"/>
              <w:bottom w:val="single" w:sz="4" w:space="0" w:color="auto"/>
              <w:right w:val="single" w:sz="4" w:space="0" w:color="auto"/>
            </w:tcBorders>
          </w:tcPr>
          <w:p w:rsidR="00E32FB1" w:rsidRPr="0021505E" w:rsidRDefault="001425B0" w:rsidP="00E32FB1">
            <w:pPr>
              <w:jc w:val="center"/>
              <w:rPr>
                <w:sz w:val="22"/>
                <w:szCs w:val="22"/>
              </w:rPr>
            </w:pPr>
            <w:r>
              <w:rPr>
                <w:sz w:val="22"/>
                <w:szCs w:val="22"/>
              </w:rPr>
              <w:t>37141,5</w:t>
            </w:r>
          </w:p>
        </w:tc>
        <w:tc>
          <w:tcPr>
            <w:tcW w:w="1499"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37025,0</w:t>
            </w:r>
          </w:p>
        </w:tc>
        <w:tc>
          <w:tcPr>
            <w:tcW w:w="1559" w:type="dxa"/>
            <w:gridSpan w:val="2"/>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11062,2</w:t>
            </w:r>
          </w:p>
        </w:tc>
        <w:tc>
          <w:tcPr>
            <w:tcW w:w="1552"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7 392,2</w:t>
            </w:r>
          </w:p>
        </w:tc>
        <w:tc>
          <w:tcPr>
            <w:tcW w:w="1404"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8 127,2</w:t>
            </w:r>
          </w:p>
        </w:tc>
      </w:tr>
      <w:tr w:rsidR="00E32FB1" w:rsidRPr="00555A8A" w:rsidTr="00EC2477">
        <w:trPr>
          <w:jc w:val="center"/>
        </w:trPr>
        <w:tc>
          <w:tcPr>
            <w:tcW w:w="2986" w:type="dxa"/>
            <w:tcBorders>
              <w:top w:val="single" w:sz="4" w:space="0" w:color="auto"/>
              <w:left w:val="single" w:sz="4" w:space="0" w:color="auto"/>
              <w:bottom w:val="single" w:sz="4" w:space="0" w:color="auto"/>
              <w:right w:val="single" w:sz="4" w:space="0" w:color="auto"/>
            </w:tcBorders>
            <w:tcMar>
              <w:left w:w="28" w:type="dxa"/>
              <w:right w:w="28" w:type="dxa"/>
            </w:tcMar>
          </w:tcPr>
          <w:p w:rsidR="00E32FB1" w:rsidRPr="00FA7587" w:rsidRDefault="00E32FB1" w:rsidP="00E84D01">
            <w:pPr>
              <w:pStyle w:val="ConsPlusCell"/>
              <w:rPr>
                <w:rFonts w:ascii="Times New Roman" w:hAnsi="Times New Roman" w:cs="Times New Roman"/>
                <w:sz w:val="28"/>
                <w:szCs w:val="28"/>
              </w:rPr>
            </w:pPr>
            <w:r w:rsidRPr="00FA7587">
              <w:rPr>
                <w:rFonts w:ascii="Times New Roman" w:hAnsi="Times New Roman" w:cs="Times New Roman"/>
                <w:sz w:val="28"/>
                <w:szCs w:val="28"/>
              </w:rPr>
              <w:t xml:space="preserve">Средства областного бюджета ***       </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tcPr>
          <w:p w:rsidR="00E32FB1" w:rsidRPr="0021505E" w:rsidRDefault="001425B0" w:rsidP="00EC2477">
            <w:pPr>
              <w:jc w:val="center"/>
              <w:rPr>
                <w:sz w:val="22"/>
                <w:szCs w:val="22"/>
              </w:rPr>
            </w:pPr>
            <w:r>
              <w:rPr>
                <w:sz w:val="22"/>
                <w:szCs w:val="22"/>
              </w:rPr>
              <w:t>240683,6</w:t>
            </w:r>
          </w:p>
        </w:tc>
        <w:tc>
          <w:tcPr>
            <w:tcW w:w="1418"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Pr>
                <w:sz w:val="22"/>
                <w:szCs w:val="22"/>
              </w:rPr>
              <w:t>34295,2</w:t>
            </w:r>
          </w:p>
        </w:tc>
        <w:tc>
          <w:tcPr>
            <w:tcW w:w="1641"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Pr>
                <w:sz w:val="22"/>
                <w:szCs w:val="22"/>
              </w:rPr>
              <w:t>13587,2</w:t>
            </w:r>
          </w:p>
        </w:tc>
        <w:tc>
          <w:tcPr>
            <w:tcW w:w="1396" w:type="dxa"/>
            <w:tcBorders>
              <w:top w:val="single" w:sz="4" w:space="0" w:color="auto"/>
              <w:left w:val="single" w:sz="4" w:space="0" w:color="auto"/>
              <w:bottom w:val="single" w:sz="4" w:space="0" w:color="auto"/>
              <w:right w:val="single" w:sz="4" w:space="0" w:color="auto"/>
            </w:tcBorders>
          </w:tcPr>
          <w:p w:rsidR="00E32FB1" w:rsidRPr="0021505E" w:rsidRDefault="001425B0" w:rsidP="00E32FB1">
            <w:pPr>
              <w:jc w:val="center"/>
              <w:rPr>
                <w:sz w:val="22"/>
                <w:szCs w:val="22"/>
              </w:rPr>
            </w:pPr>
            <w:r>
              <w:rPr>
                <w:sz w:val="22"/>
                <w:szCs w:val="22"/>
              </w:rPr>
              <w:t>19810,5</w:t>
            </w:r>
          </w:p>
        </w:tc>
        <w:tc>
          <w:tcPr>
            <w:tcW w:w="1499"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230</w:t>
            </w:r>
            <w:r>
              <w:rPr>
                <w:sz w:val="22"/>
                <w:szCs w:val="22"/>
              </w:rPr>
              <w:t>17,8</w:t>
            </w:r>
          </w:p>
        </w:tc>
        <w:tc>
          <w:tcPr>
            <w:tcW w:w="1559" w:type="dxa"/>
            <w:gridSpan w:val="2"/>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73787,8</w:t>
            </w:r>
          </w:p>
        </w:tc>
        <w:tc>
          <w:tcPr>
            <w:tcW w:w="1552"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68788,1</w:t>
            </w:r>
          </w:p>
        </w:tc>
        <w:tc>
          <w:tcPr>
            <w:tcW w:w="1404"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7 397,0</w:t>
            </w:r>
          </w:p>
        </w:tc>
      </w:tr>
      <w:tr w:rsidR="00E32FB1" w:rsidRPr="00555A8A" w:rsidTr="00EC2477">
        <w:trPr>
          <w:jc w:val="center"/>
        </w:trPr>
        <w:tc>
          <w:tcPr>
            <w:tcW w:w="2986" w:type="dxa"/>
            <w:tcBorders>
              <w:top w:val="single" w:sz="4" w:space="0" w:color="auto"/>
              <w:left w:val="single" w:sz="4" w:space="0" w:color="auto"/>
              <w:bottom w:val="single" w:sz="4" w:space="0" w:color="auto"/>
              <w:right w:val="single" w:sz="4" w:space="0" w:color="auto"/>
            </w:tcBorders>
            <w:tcMar>
              <w:left w:w="28" w:type="dxa"/>
              <w:right w:w="28" w:type="dxa"/>
            </w:tcMar>
          </w:tcPr>
          <w:p w:rsidR="00E32FB1" w:rsidRPr="00FA7587" w:rsidRDefault="00E32FB1" w:rsidP="00E84D01">
            <w:pPr>
              <w:pStyle w:val="ConsPlusCell"/>
              <w:rPr>
                <w:rFonts w:ascii="Times New Roman" w:hAnsi="Times New Roman" w:cs="Times New Roman"/>
                <w:sz w:val="28"/>
                <w:szCs w:val="28"/>
              </w:rPr>
            </w:pPr>
            <w:r w:rsidRPr="00FA7587">
              <w:rPr>
                <w:rFonts w:ascii="Times New Roman" w:hAnsi="Times New Roman" w:cs="Times New Roman"/>
                <w:sz w:val="28"/>
                <w:szCs w:val="28"/>
              </w:rPr>
              <w:t xml:space="preserve">Другие источники            </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tcPr>
          <w:p w:rsidR="00E32FB1" w:rsidRPr="0021505E" w:rsidRDefault="00F42B5D" w:rsidP="00E32FB1">
            <w:pPr>
              <w:jc w:val="center"/>
              <w:rPr>
                <w:sz w:val="22"/>
                <w:szCs w:val="22"/>
              </w:rPr>
            </w:pPr>
            <w:r>
              <w:rPr>
                <w:sz w:val="22"/>
                <w:szCs w:val="22"/>
              </w:rPr>
              <w:t>65490,2</w:t>
            </w:r>
          </w:p>
        </w:tc>
        <w:tc>
          <w:tcPr>
            <w:tcW w:w="1418"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Pr>
                <w:sz w:val="22"/>
                <w:szCs w:val="22"/>
              </w:rPr>
              <w:t>6001,0</w:t>
            </w:r>
          </w:p>
        </w:tc>
        <w:tc>
          <w:tcPr>
            <w:tcW w:w="1641"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Pr>
                <w:sz w:val="22"/>
                <w:szCs w:val="22"/>
              </w:rPr>
              <w:t>13364,4</w:t>
            </w:r>
          </w:p>
        </w:tc>
        <w:tc>
          <w:tcPr>
            <w:tcW w:w="1396" w:type="dxa"/>
            <w:tcBorders>
              <w:top w:val="single" w:sz="4" w:space="0" w:color="auto"/>
              <w:left w:val="single" w:sz="4" w:space="0" w:color="auto"/>
              <w:bottom w:val="single" w:sz="4" w:space="0" w:color="auto"/>
              <w:right w:val="single" w:sz="4" w:space="0" w:color="auto"/>
            </w:tcBorders>
          </w:tcPr>
          <w:p w:rsidR="00E32FB1" w:rsidRPr="0021505E" w:rsidRDefault="00EC2477" w:rsidP="00E32FB1">
            <w:pPr>
              <w:jc w:val="center"/>
              <w:rPr>
                <w:sz w:val="22"/>
                <w:szCs w:val="22"/>
              </w:rPr>
            </w:pPr>
            <w:r>
              <w:rPr>
                <w:sz w:val="22"/>
                <w:szCs w:val="22"/>
              </w:rPr>
              <w:t>19267,2</w:t>
            </w:r>
          </w:p>
        </w:tc>
        <w:tc>
          <w:tcPr>
            <w:tcW w:w="1499"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6260,9</w:t>
            </w:r>
          </w:p>
        </w:tc>
        <w:tc>
          <w:tcPr>
            <w:tcW w:w="1559" w:type="dxa"/>
            <w:gridSpan w:val="2"/>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6360,0</w:t>
            </w:r>
          </w:p>
        </w:tc>
        <w:tc>
          <w:tcPr>
            <w:tcW w:w="1552"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6455,9</w:t>
            </w:r>
          </w:p>
        </w:tc>
        <w:tc>
          <w:tcPr>
            <w:tcW w:w="1404" w:type="dxa"/>
            <w:tcBorders>
              <w:top w:val="single" w:sz="4" w:space="0" w:color="auto"/>
              <w:left w:val="single" w:sz="4" w:space="0" w:color="auto"/>
              <w:bottom w:val="single" w:sz="4" w:space="0" w:color="auto"/>
              <w:right w:val="single" w:sz="4" w:space="0" w:color="auto"/>
            </w:tcBorders>
          </w:tcPr>
          <w:p w:rsidR="00E32FB1" w:rsidRPr="0021505E" w:rsidRDefault="00E32FB1" w:rsidP="00E32FB1">
            <w:pPr>
              <w:jc w:val="center"/>
              <w:rPr>
                <w:sz w:val="22"/>
                <w:szCs w:val="22"/>
              </w:rPr>
            </w:pPr>
            <w:r w:rsidRPr="0021505E">
              <w:rPr>
                <w:sz w:val="22"/>
                <w:szCs w:val="22"/>
              </w:rPr>
              <w:t>7780,8</w:t>
            </w:r>
          </w:p>
        </w:tc>
      </w:tr>
      <w:tr w:rsidR="00205045" w:rsidRPr="00FA2D99" w:rsidTr="00E32FB1">
        <w:trPr>
          <w:jc w:val="center"/>
        </w:trPr>
        <w:tc>
          <w:tcPr>
            <w:tcW w:w="2986" w:type="dxa"/>
            <w:tcBorders>
              <w:top w:val="single" w:sz="4" w:space="0" w:color="auto"/>
              <w:left w:val="single" w:sz="4" w:space="0" w:color="auto"/>
              <w:bottom w:val="single" w:sz="4" w:space="0" w:color="auto"/>
              <w:right w:val="single" w:sz="4" w:space="0" w:color="auto"/>
            </w:tcBorders>
            <w:tcMar>
              <w:left w:w="28" w:type="dxa"/>
              <w:right w:w="28" w:type="dxa"/>
            </w:tcMar>
          </w:tcPr>
          <w:p w:rsidR="00205045" w:rsidRPr="00D6606E" w:rsidRDefault="00205045" w:rsidP="00FD4FFE">
            <w:pPr>
              <w:pStyle w:val="ConsPlusCell"/>
              <w:rPr>
                <w:rFonts w:ascii="Times New Roman" w:hAnsi="Times New Roman" w:cs="Times New Roman"/>
                <w:sz w:val="28"/>
                <w:szCs w:val="28"/>
              </w:rPr>
            </w:pPr>
            <w:r w:rsidRPr="00D6606E">
              <w:rPr>
                <w:rFonts w:ascii="Times New Roman" w:hAnsi="Times New Roman" w:cs="Times New Roman"/>
                <w:sz w:val="28"/>
                <w:szCs w:val="28"/>
              </w:rPr>
              <w:t xml:space="preserve">Планируемые результаты      </w:t>
            </w:r>
            <w:r w:rsidRPr="00D6606E">
              <w:rPr>
                <w:rFonts w:ascii="Times New Roman" w:hAnsi="Times New Roman" w:cs="Times New Roman"/>
                <w:sz w:val="28"/>
                <w:szCs w:val="28"/>
              </w:rPr>
              <w:br/>
              <w:t xml:space="preserve">реализации муниципальной </w:t>
            </w:r>
            <w:r w:rsidRPr="00D6606E">
              <w:rPr>
                <w:rFonts w:ascii="Times New Roman" w:hAnsi="Times New Roman" w:cs="Times New Roman"/>
                <w:sz w:val="28"/>
                <w:szCs w:val="28"/>
              </w:rPr>
              <w:br/>
              <w:t xml:space="preserve">программы                   </w:t>
            </w:r>
          </w:p>
        </w:tc>
        <w:tc>
          <w:tcPr>
            <w:tcW w:w="12453" w:type="dxa"/>
            <w:gridSpan w:val="9"/>
            <w:tcBorders>
              <w:top w:val="single" w:sz="4" w:space="0" w:color="auto"/>
              <w:left w:val="single" w:sz="4" w:space="0" w:color="auto"/>
              <w:bottom w:val="single" w:sz="4" w:space="0" w:color="auto"/>
              <w:right w:val="single" w:sz="4" w:space="0" w:color="auto"/>
            </w:tcBorders>
            <w:tcMar>
              <w:left w:w="28" w:type="dxa"/>
              <w:right w:w="28" w:type="dxa"/>
            </w:tcMar>
          </w:tcPr>
          <w:p w:rsidR="00205045" w:rsidRDefault="00205045" w:rsidP="00387868">
            <w:pPr>
              <w:autoSpaceDE w:val="0"/>
              <w:autoSpaceDN w:val="0"/>
              <w:adjustRightInd w:val="0"/>
              <w:ind w:firstLine="34"/>
              <w:jc w:val="both"/>
              <w:rPr>
                <w:sz w:val="28"/>
                <w:szCs w:val="28"/>
              </w:rPr>
            </w:pPr>
            <w:r w:rsidRPr="004477B0">
              <w:rPr>
                <w:sz w:val="28"/>
                <w:szCs w:val="28"/>
              </w:rPr>
              <w:t>увеличение объемов производства сельскохозяйственной продукции</w:t>
            </w:r>
            <w:r>
              <w:rPr>
                <w:sz w:val="28"/>
                <w:szCs w:val="28"/>
              </w:rPr>
              <w:t xml:space="preserve">; </w:t>
            </w:r>
          </w:p>
          <w:p w:rsidR="00205045" w:rsidRDefault="00205045" w:rsidP="00387868">
            <w:pPr>
              <w:autoSpaceDE w:val="0"/>
              <w:autoSpaceDN w:val="0"/>
              <w:adjustRightInd w:val="0"/>
              <w:ind w:firstLine="34"/>
              <w:jc w:val="both"/>
              <w:rPr>
                <w:sz w:val="28"/>
                <w:szCs w:val="28"/>
              </w:rPr>
            </w:pPr>
            <w:r w:rsidRPr="008B03AA">
              <w:rPr>
                <w:sz w:val="28"/>
                <w:szCs w:val="28"/>
              </w:rPr>
              <w:t>ускорение обновления технической базы агропромышленного производства;</w:t>
            </w:r>
          </w:p>
          <w:p w:rsidR="00205045" w:rsidRPr="008B03AA" w:rsidRDefault="00205045" w:rsidP="00387868">
            <w:pPr>
              <w:autoSpaceDE w:val="0"/>
              <w:autoSpaceDN w:val="0"/>
              <w:adjustRightInd w:val="0"/>
              <w:ind w:firstLine="34"/>
              <w:jc w:val="both"/>
              <w:rPr>
                <w:sz w:val="28"/>
                <w:szCs w:val="28"/>
              </w:rPr>
            </w:pPr>
            <w:r>
              <w:rPr>
                <w:sz w:val="28"/>
                <w:szCs w:val="28"/>
              </w:rPr>
              <w:t xml:space="preserve">увеличение притока инвестиций в </w:t>
            </w:r>
            <w:proofErr w:type="gramStart"/>
            <w:r>
              <w:rPr>
                <w:sz w:val="28"/>
                <w:szCs w:val="28"/>
              </w:rPr>
              <w:t>агропромышленный</w:t>
            </w:r>
            <w:proofErr w:type="gramEnd"/>
            <w:r>
              <w:rPr>
                <w:sz w:val="28"/>
                <w:szCs w:val="28"/>
              </w:rPr>
              <w:t xml:space="preserve"> и </w:t>
            </w:r>
            <w:proofErr w:type="spellStart"/>
            <w:r>
              <w:rPr>
                <w:sz w:val="28"/>
                <w:szCs w:val="28"/>
              </w:rPr>
              <w:t>рыбохозяйственный</w:t>
            </w:r>
            <w:proofErr w:type="spellEnd"/>
            <w:r>
              <w:rPr>
                <w:sz w:val="28"/>
                <w:szCs w:val="28"/>
              </w:rPr>
              <w:t xml:space="preserve"> комплексы;</w:t>
            </w:r>
          </w:p>
          <w:p w:rsidR="00205045" w:rsidRDefault="00205045" w:rsidP="00387868">
            <w:pPr>
              <w:autoSpaceDE w:val="0"/>
              <w:autoSpaceDN w:val="0"/>
              <w:adjustRightInd w:val="0"/>
              <w:ind w:firstLine="34"/>
              <w:jc w:val="both"/>
              <w:rPr>
                <w:sz w:val="28"/>
                <w:szCs w:val="28"/>
              </w:rPr>
            </w:pPr>
            <w:r w:rsidRPr="008B03AA">
              <w:rPr>
                <w:sz w:val="28"/>
                <w:szCs w:val="28"/>
              </w:rPr>
              <w:t>повышение инновационной составляющей агропромышленного производства на основе применения новых технологий в растениеводстве, животноводстве и пищевой промышленности в целях сохранения природного потенциала и повышения безопасности пищевых продуктов</w:t>
            </w:r>
            <w:r>
              <w:rPr>
                <w:sz w:val="28"/>
                <w:szCs w:val="28"/>
              </w:rPr>
              <w:t>;</w:t>
            </w:r>
          </w:p>
          <w:p w:rsidR="00205045" w:rsidRDefault="00205045" w:rsidP="00387868">
            <w:pPr>
              <w:autoSpaceDE w:val="0"/>
              <w:autoSpaceDN w:val="0"/>
              <w:adjustRightInd w:val="0"/>
              <w:ind w:firstLine="34"/>
              <w:jc w:val="both"/>
              <w:rPr>
                <w:sz w:val="28"/>
                <w:szCs w:val="28"/>
              </w:rPr>
            </w:pPr>
            <w:r>
              <w:rPr>
                <w:sz w:val="28"/>
                <w:szCs w:val="28"/>
              </w:rPr>
              <w:t>увеличение доходов сельских жителей посредством роста заработной платы;</w:t>
            </w:r>
          </w:p>
          <w:p w:rsidR="00205045" w:rsidRPr="00FA2D99" w:rsidRDefault="00205045" w:rsidP="00F856FA">
            <w:pPr>
              <w:spacing w:line="235" w:lineRule="auto"/>
              <w:jc w:val="both"/>
              <w:rPr>
                <w:sz w:val="28"/>
                <w:szCs w:val="28"/>
              </w:rPr>
            </w:pPr>
            <w:r>
              <w:rPr>
                <w:sz w:val="28"/>
                <w:szCs w:val="28"/>
              </w:rPr>
              <w:t>обеспечение финансовой устойчивости сельскохозяйственных товаропроизводителей за счет повышения рентабельности производства</w:t>
            </w:r>
          </w:p>
        </w:tc>
      </w:tr>
      <w:tr w:rsidR="00205045" w:rsidRPr="00C67316" w:rsidTr="00D02B4A">
        <w:trPr>
          <w:jc w:val="center"/>
        </w:trPr>
        <w:tc>
          <w:tcPr>
            <w:tcW w:w="15439" w:type="dxa"/>
            <w:gridSpan w:val="10"/>
            <w:tcBorders>
              <w:top w:val="single" w:sz="4" w:space="0" w:color="auto"/>
              <w:left w:val="single" w:sz="4" w:space="0" w:color="auto"/>
              <w:bottom w:val="single" w:sz="4" w:space="0" w:color="auto"/>
              <w:right w:val="single" w:sz="4" w:space="0" w:color="auto"/>
            </w:tcBorders>
            <w:tcMar>
              <w:left w:w="28" w:type="dxa"/>
              <w:right w:w="28" w:type="dxa"/>
            </w:tcMar>
          </w:tcPr>
          <w:p w:rsidR="00205045" w:rsidRPr="00C67316" w:rsidRDefault="00205045" w:rsidP="00E84D01">
            <w:pPr>
              <w:jc w:val="both"/>
              <w:rPr>
                <w:sz w:val="28"/>
                <w:szCs w:val="28"/>
              </w:rPr>
            </w:pPr>
            <w:r w:rsidRPr="00C67316">
              <w:rPr>
                <w:sz w:val="28"/>
                <w:szCs w:val="28"/>
              </w:rPr>
              <w:t>Объемы финансирования муниципальной программы носят прогнозный характер и подлежат уточнению в установленном порядке</w:t>
            </w:r>
          </w:p>
        </w:tc>
      </w:tr>
    </w:tbl>
    <w:p w:rsidR="00205045" w:rsidRPr="000135BA" w:rsidRDefault="00205045" w:rsidP="00C67316">
      <w:pPr>
        <w:widowControl w:val="0"/>
        <w:autoSpaceDE w:val="0"/>
        <w:autoSpaceDN w:val="0"/>
        <w:adjustRightInd w:val="0"/>
        <w:jc w:val="both"/>
      </w:pPr>
      <w:proofErr w:type="gramStart"/>
      <w:r w:rsidRPr="00E749A9">
        <w:rPr>
          <w:sz w:val="28"/>
          <w:szCs w:val="28"/>
        </w:rPr>
        <w:t xml:space="preserve">* – средства бюджета </w:t>
      </w:r>
      <w:r>
        <w:rPr>
          <w:sz w:val="28"/>
          <w:szCs w:val="28"/>
        </w:rPr>
        <w:t>Октябрьского района</w:t>
      </w:r>
      <w:r w:rsidRPr="00E749A9">
        <w:rPr>
          <w:sz w:val="28"/>
          <w:szCs w:val="28"/>
        </w:rPr>
        <w:t xml:space="preserve"> включаются в муниципальную программу при условии</w:t>
      </w:r>
      <w:r>
        <w:rPr>
          <w:sz w:val="28"/>
          <w:szCs w:val="28"/>
        </w:rPr>
        <w:t xml:space="preserve"> их отражения в нормативно правовых актах Октябрьского района, а также на условиях </w:t>
      </w:r>
      <w:proofErr w:type="spellStart"/>
      <w:r>
        <w:rPr>
          <w:sz w:val="28"/>
          <w:szCs w:val="28"/>
        </w:rPr>
        <w:t>софинансирования</w:t>
      </w:r>
      <w:proofErr w:type="spellEnd"/>
      <w:r>
        <w:rPr>
          <w:sz w:val="28"/>
          <w:szCs w:val="28"/>
        </w:rPr>
        <w:t xml:space="preserve"> при выделении средств из федерального и областного бюджетов.</w:t>
      </w:r>
      <w:proofErr w:type="gramEnd"/>
    </w:p>
    <w:p w:rsidR="00205045" w:rsidRDefault="00205045" w:rsidP="00C67316">
      <w:pPr>
        <w:widowControl w:val="0"/>
        <w:autoSpaceDE w:val="0"/>
        <w:autoSpaceDN w:val="0"/>
        <w:adjustRightInd w:val="0"/>
        <w:jc w:val="both"/>
        <w:rPr>
          <w:sz w:val="28"/>
          <w:szCs w:val="28"/>
        </w:rPr>
      </w:pPr>
      <w:r w:rsidRPr="00C5144D">
        <w:rPr>
          <w:sz w:val="28"/>
          <w:szCs w:val="28"/>
        </w:rPr>
        <w:t>* * – </w:t>
      </w:r>
      <w:r w:rsidRPr="00045E11">
        <w:rPr>
          <w:sz w:val="28"/>
          <w:szCs w:val="28"/>
        </w:rPr>
        <w:t>средства</w:t>
      </w:r>
      <w:r>
        <w:rPr>
          <w:sz w:val="28"/>
          <w:szCs w:val="28"/>
        </w:rPr>
        <w:t xml:space="preserve"> </w:t>
      </w:r>
      <w:r w:rsidRPr="00975056">
        <w:rPr>
          <w:sz w:val="28"/>
          <w:szCs w:val="28"/>
        </w:rPr>
        <w:t>федерального бюджета включаются в</w:t>
      </w:r>
      <w:r>
        <w:rPr>
          <w:sz w:val="28"/>
          <w:szCs w:val="28"/>
        </w:rPr>
        <w:t xml:space="preserve"> муниципальную</w:t>
      </w:r>
      <w:r w:rsidRPr="00975056">
        <w:rPr>
          <w:sz w:val="28"/>
          <w:szCs w:val="28"/>
        </w:rPr>
        <w:t xml:space="preserve"> </w:t>
      </w:r>
      <w:r>
        <w:rPr>
          <w:sz w:val="28"/>
          <w:szCs w:val="28"/>
        </w:rPr>
        <w:t>программу</w:t>
      </w:r>
      <w:r w:rsidRPr="00975056">
        <w:rPr>
          <w:sz w:val="28"/>
          <w:szCs w:val="28"/>
        </w:rPr>
        <w:t xml:space="preserve"> при условии отражения их в федеральном законе о федеральном бюджете, иных федерал</w:t>
      </w:r>
      <w:r>
        <w:rPr>
          <w:sz w:val="28"/>
          <w:szCs w:val="28"/>
        </w:rPr>
        <w:t>ьных нормативных правовых актах.</w:t>
      </w:r>
    </w:p>
    <w:p w:rsidR="00205045" w:rsidRDefault="00205045" w:rsidP="00C67316">
      <w:pPr>
        <w:widowControl w:val="0"/>
        <w:autoSpaceDE w:val="0"/>
        <w:autoSpaceDN w:val="0"/>
        <w:adjustRightInd w:val="0"/>
        <w:jc w:val="both"/>
        <w:rPr>
          <w:sz w:val="28"/>
          <w:szCs w:val="28"/>
        </w:rPr>
      </w:pPr>
      <w:r>
        <w:rPr>
          <w:sz w:val="28"/>
          <w:szCs w:val="28"/>
        </w:rPr>
        <w:t>***</w:t>
      </w:r>
      <w:r w:rsidRPr="00C5144D">
        <w:rPr>
          <w:sz w:val="28"/>
          <w:szCs w:val="28"/>
        </w:rPr>
        <w:t>– средства областного бюджета включаются в муниципальную программу при условии отражения их в областном законе об областном бюджете, иных областных нормативных правовых актах</w:t>
      </w:r>
      <w:r>
        <w:rPr>
          <w:sz w:val="28"/>
          <w:szCs w:val="28"/>
        </w:rPr>
        <w:t>.</w:t>
      </w:r>
    </w:p>
    <w:p w:rsidR="00205045" w:rsidRDefault="00205045" w:rsidP="00FA2D99">
      <w:pPr>
        <w:jc w:val="center"/>
        <w:rPr>
          <w:caps/>
          <w:sz w:val="28"/>
          <w:szCs w:val="28"/>
        </w:rPr>
        <w:sectPr w:rsidR="00205045" w:rsidSect="00B17478">
          <w:pgSz w:w="16840" w:h="11907" w:orient="landscape"/>
          <w:pgMar w:top="1418" w:right="851" w:bottom="851" w:left="1134" w:header="720" w:footer="720" w:gutter="0"/>
          <w:cols w:space="720"/>
        </w:sectPr>
      </w:pPr>
    </w:p>
    <w:p w:rsidR="00205045" w:rsidRDefault="00205045" w:rsidP="00FA2D99">
      <w:pPr>
        <w:jc w:val="center"/>
        <w:rPr>
          <w:sz w:val="28"/>
          <w:szCs w:val="28"/>
        </w:rPr>
      </w:pPr>
      <w:r w:rsidRPr="00A03742">
        <w:rPr>
          <w:caps/>
          <w:sz w:val="28"/>
          <w:szCs w:val="28"/>
        </w:rPr>
        <w:lastRenderedPageBreak/>
        <w:t>Раздел</w:t>
      </w:r>
      <w:r w:rsidRPr="00FA2D99">
        <w:rPr>
          <w:sz w:val="28"/>
          <w:szCs w:val="28"/>
        </w:rPr>
        <w:t xml:space="preserve"> </w:t>
      </w:r>
      <w:r>
        <w:rPr>
          <w:sz w:val="28"/>
          <w:szCs w:val="28"/>
        </w:rPr>
        <w:t>1</w:t>
      </w:r>
    </w:p>
    <w:p w:rsidR="00205045" w:rsidRPr="000F5D18" w:rsidRDefault="00205045" w:rsidP="00FA2D99">
      <w:pPr>
        <w:jc w:val="center"/>
        <w:rPr>
          <w:sz w:val="28"/>
          <w:szCs w:val="28"/>
        </w:rPr>
      </w:pPr>
      <w:r w:rsidRPr="00182C2A">
        <w:rPr>
          <w:caps/>
          <w:sz w:val="28"/>
          <w:szCs w:val="28"/>
        </w:rPr>
        <w:t xml:space="preserve">Общая характеристика </w:t>
      </w:r>
      <w:r>
        <w:rPr>
          <w:caps/>
          <w:sz w:val="28"/>
          <w:szCs w:val="28"/>
        </w:rPr>
        <w:t xml:space="preserve">текущего состояния </w:t>
      </w:r>
      <w:r w:rsidRPr="00182C2A">
        <w:rPr>
          <w:caps/>
          <w:sz w:val="28"/>
          <w:szCs w:val="28"/>
        </w:rPr>
        <w:t>агропромышленного комплекса Октябрьского района</w:t>
      </w:r>
    </w:p>
    <w:p w:rsidR="00205045" w:rsidRDefault="00205045" w:rsidP="00FA2D99">
      <w:pPr>
        <w:jc w:val="center"/>
        <w:rPr>
          <w:sz w:val="28"/>
          <w:szCs w:val="28"/>
        </w:rPr>
      </w:pPr>
    </w:p>
    <w:p w:rsidR="00205045" w:rsidRDefault="00205045" w:rsidP="00182C2A">
      <w:pPr>
        <w:ind w:firstLine="567"/>
        <w:jc w:val="both"/>
        <w:rPr>
          <w:sz w:val="28"/>
          <w:szCs w:val="28"/>
        </w:rPr>
      </w:pPr>
      <w:proofErr w:type="gramStart"/>
      <w:r>
        <w:rPr>
          <w:sz w:val="28"/>
          <w:szCs w:val="28"/>
        </w:rPr>
        <w:t>За период реализации на территории района</w:t>
      </w:r>
      <w:r w:rsidRPr="00867961">
        <w:rPr>
          <w:color w:val="00B050"/>
          <w:sz w:val="28"/>
          <w:szCs w:val="28"/>
        </w:rPr>
        <w:t xml:space="preserve"> </w:t>
      </w:r>
      <w:r w:rsidRPr="00BD48B9">
        <w:rPr>
          <w:sz w:val="28"/>
          <w:szCs w:val="28"/>
        </w:rPr>
        <w:t xml:space="preserve">Государственной программы развития сельского хозяйства и регулирования рынков сельскохозяйственной продукции, сырья и продовольствия </w:t>
      </w:r>
      <w:r w:rsidRPr="00E2645D">
        <w:rPr>
          <w:sz w:val="28"/>
          <w:szCs w:val="28"/>
        </w:rPr>
        <w:t>на 2008</w:t>
      </w:r>
      <w:r>
        <w:rPr>
          <w:sz w:val="28"/>
          <w:szCs w:val="28"/>
        </w:rPr>
        <w:t xml:space="preserve"> </w:t>
      </w:r>
      <w:r w:rsidRPr="006F5CC0">
        <w:rPr>
          <w:rFonts w:eastAsia="TimesNewRoman"/>
          <w:sz w:val="28"/>
          <w:szCs w:val="28"/>
        </w:rPr>
        <w:t>–</w:t>
      </w:r>
      <w:r w:rsidRPr="00E2645D">
        <w:rPr>
          <w:sz w:val="28"/>
          <w:szCs w:val="28"/>
        </w:rPr>
        <w:t xml:space="preserve"> 2012 год</w:t>
      </w:r>
      <w:r>
        <w:rPr>
          <w:sz w:val="28"/>
          <w:szCs w:val="28"/>
        </w:rPr>
        <w:t>ы</w:t>
      </w:r>
      <w:r w:rsidRPr="00BD48B9">
        <w:rPr>
          <w:sz w:val="28"/>
          <w:szCs w:val="28"/>
        </w:rPr>
        <w:t xml:space="preserve"> и </w:t>
      </w:r>
      <w:r>
        <w:rPr>
          <w:sz w:val="28"/>
          <w:szCs w:val="28"/>
        </w:rPr>
        <w:t>районной</w:t>
      </w:r>
      <w:r w:rsidRPr="00BD48B9">
        <w:rPr>
          <w:sz w:val="28"/>
          <w:szCs w:val="28"/>
        </w:rPr>
        <w:t xml:space="preserve"> долгосрочной целевой программ</w:t>
      </w:r>
      <w:r>
        <w:rPr>
          <w:sz w:val="28"/>
          <w:szCs w:val="28"/>
        </w:rPr>
        <w:t>ы</w:t>
      </w:r>
      <w:r w:rsidRPr="00BD48B9">
        <w:rPr>
          <w:sz w:val="28"/>
          <w:szCs w:val="28"/>
        </w:rPr>
        <w:t xml:space="preserve"> развития сельского хозяйства и регулирования рынков сельскохозяйственной продукции, сырья и продовольствия в </w:t>
      </w:r>
      <w:r>
        <w:rPr>
          <w:sz w:val="28"/>
          <w:szCs w:val="28"/>
        </w:rPr>
        <w:t>Октябрьском районе</w:t>
      </w:r>
      <w:r w:rsidRPr="00BD48B9">
        <w:rPr>
          <w:sz w:val="28"/>
          <w:szCs w:val="28"/>
        </w:rPr>
        <w:t xml:space="preserve"> </w:t>
      </w:r>
      <w:r>
        <w:rPr>
          <w:sz w:val="28"/>
          <w:szCs w:val="28"/>
        </w:rPr>
        <w:t xml:space="preserve"> на </w:t>
      </w:r>
      <w:r w:rsidRPr="00E2645D">
        <w:rPr>
          <w:sz w:val="28"/>
          <w:szCs w:val="28"/>
        </w:rPr>
        <w:t>2010- 2014 годы</w:t>
      </w:r>
      <w:r w:rsidRPr="00BD48B9">
        <w:rPr>
          <w:sz w:val="28"/>
          <w:szCs w:val="28"/>
        </w:rPr>
        <w:t xml:space="preserve"> </w:t>
      </w:r>
      <w:r w:rsidRPr="00F8486F">
        <w:rPr>
          <w:sz w:val="28"/>
          <w:szCs w:val="28"/>
        </w:rPr>
        <w:t>улучшились основные показатели развития сельского хозяйства, стабилизировалось финансовое состояние сельхозпроизводителей</w:t>
      </w:r>
      <w:r>
        <w:rPr>
          <w:sz w:val="28"/>
          <w:szCs w:val="28"/>
        </w:rPr>
        <w:t>.</w:t>
      </w:r>
      <w:proofErr w:type="gramEnd"/>
    </w:p>
    <w:p w:rsidR="00205045" w:rsidRPr="00325CF9" w:rsidRDefault="00205045" w:rsidP="00325CF9">
      <w:pPr>
        <w:ind w:firstLine="567"/>
        <w:jc w:val="both"/>
        <w:rPr>
          <w:sz w:val="28"/>
          <w:szCs w:val="28"/>
        </w:rPr>
      </w:pPr>
      <w:r w:rsidRPr="00325CF9">
        <w:rPr>
          <w:sz w:val="28"/>
          <w:szCs w:val="28"/>
        </w:rPr>
        <w:t xml:space="preserve">На </w:t>
      </w:r>
      <w:r w:rsidRPr="00325CF9">
        <w:rPr>
          <w:bCs/>
          <w:sz w:val="28"/>
          <w:szCs w:val="28"/>
        </w:rPr>
        <w:t>реализацию мероприятий</w:t>
      </w:r>
      <w:r w:rsidRPr="00325CF9">
        <w:rPr>
          <w:b/>
          <w:bCs/>
          <w:sz w:val="28"/>
          <w:szCs w:val="28"/>
        </w:rPr>
        <w:t xml:space="preserve"> </w:t>
      </w:r>
      <w:r w:rsidRPr="00325CF9">
        <w:rPr>
          <w:sz w:val="28"/>
          <w:szCs w:val="28"/>
        </w:rPr>
        <w:t xml:space="preserve">программы в 2012 году </w:t>
      </w:r>
      <w:proofErr w:type="spellStart"/>
      <w:r w:rsidRPr="00325CF9">
        <w:rPr>
          <w:sz w:val="28"/>
          <w:szCs w:val="28"/>
        </w:rPr>
        <w:t>сельхозтоваропроизводителями</w:t>
      </w:r>
      <w:proofErr w:type="spellEnd"/>
      <w:r w:rsidRPr="00325CF9">
        <w:rPr>
          <w:sz w:val="28"/>
          <w:szCs w:val="28"/>
        </w:rPr>
        <w:t xml:space="preserve"> района получено 391,0 млн. руб. бюджетных средств, в </w:t>
      </w:r>
      <w:proofErr w:type="spellStart"/>
      <w:r w:rsidRPr="00325CF9">
        <w:rPr>
          <w:sz w:val="28"/>
          <w:szCs w:val="28"/>
        </w:rPr>
        <w:t>т.ч</w:t>
      </w:r>
      <w:proofErr w:type="spellEnd"/>
      <w:r w:rsidRPr="00325CF9">
        <w:rPr>
          <w:sz w:val="28"/>
          <w:szCs w:val="28"/>
        </w:rPr>
        <w:t xml:space="preserve">. из федерального бюджета – 294,6 </w:t>
      </w:r>
      <w:proofErr w:type="spellStart"/>
      <w:r w:rsidRPr="00325CF9">
        <w:rPr>
          <w:sz w:val="28"/>
          <w:szCs w:val="28"/>
        </w:rPr>
        <w:t>млн</w:t>
      </w:r>
      <w:proofErr w:type="gramStart"/>
      <w:r w:rsidRPr="00325CF9">
        <w:rPr>
          <w:sz w:val="28"/>
          <w:szCs w:val="28"/>
        </w:rPr>
        <w:t>.р</w:t>
      </w:r>
      <w:proofErr w:type="gramEnd"/>
      <w:r w:rsidRPr="00325CF9">
        <w:rPr>
          <w:sz w:val="28"/>
          <w:szCs w:val="28"/>
        </w:rPr>
        <w:t>уб</w:t>
      </w:r>
      <w:proofErr w:type="spellEnd"/>
      <w:r w:rsidRPr="00325CF9">
        <w:rPr>
          <w:sz w:val="28"/>
          <w:szCs w:val="28"/>
        </w:rPr>
        <w:t>., из областного –96,4 млн. руб.</w:t>
      </w:r>
    </w:p>
    <w:p w:rsidR="00205045" w:rsidRDefault="00205045" w:rsidP="00325CF9">
      <w:pPr>
        <w:spacing w:line="276" w:lineRule="auto"/>
        <w:ind w:firstLine="709"/>
        <w:jc w:val="both"/>
        <w:rPr>
          <w:sz w:val="28"/>
          <w:szCs w:val="28"/>
        </w:rPr>
      </w:pPr>
      <w:r w:rsidRPr="00325CF9">
        <w:rPr>
          <w:sz w:val="28"/>
          <w:szCs w:val="28"/>
        </w:rPr>
        <w:t>За 2012 год индекс производства продукции сельского хозяйства</w:t>
      </w:r>
      <w:r w:rsidRPr="00325CF9">
        <w:rPr>
          <w:i/>
          <w:sz w:val="28"/>
          <w:szCs w:val="28"/>
        </w:rPr>
        <w:t xml:space="preserve"> </w:t>
      </w:r>
      <w:r w:rsidRPr="00325CF9">
        <w:rPr>
          <w:sz w:val="28"/>
          <w:szCs w:val="28"/>
        </w:rPr>
        <w:t>по сравнению с соответствующим периодом прошлого года составил</w:t>
      </w:r>
      <w:r w:rsidRPr="00325CF9">
        <w:rPr>
          <w:color w:val="FF0000"/>
          <w:sz w:val="28"/>
          <w:szCs w:val="28"/>
        </w:rPr>
        <w:t xml:space="preserve"> </w:t>
      </w:r>
      <w:r w:rsidRPr="00325CF9">
        <w:rPr>
          <w:sz w:val="28"/>
          <w:szCs w:val="28"/>
        </w:rPr>
        <w:t>105,0 % (6139,0 млн. руб.)</w:t>
      </w:r>
      <w:r>
        <w:rPr>
          <w:sz w:val="28"/>
          <w:szCs w:val="28"/>
        </w:rPr>
        <w:t xml:space="preserve">. </w:t>
      </w:r>
    </w:p>
    <w:p w:rsidR="00205045" w:rsidRPr="00BD661B" w:rsidRDefault="00205045" w:rsidP="00325CF9">
      <w:pPr>
        <w:ind w:firstLine="567"/>
        <w:jc w:val="both"/>
        <w:rPr>
          <w:sz w:val="28"/>
          <w:szCs w:val="28"/>
        </w:rPr>
      </w:pPr>
      <w:r w:rsidRPr="00325CF9">
        <w:rPr>
          <w:sz w:val="28"/>
          <w:szCs w:val="28"/>
        </w:rPr>
        <w:t>За  2012 год в районе произведено мяса (в живом весе) 46291</w:t>
      </w:r>
      <w:r w:rsidRPr="00325CF9">
        <w:rPr>
          <w:rFonts w:cs="Arial"/>
          <w:sz w:val="28"/>
          <w:szCs w:val="28"/>
        </w:rPr>
        <w:t xml:space="preserve"> </w:t>
      </w:r>
      <w:r w:rsidRPr="00325CF9">
        <w:rPr>
          <w:sz w:val="28"/>
          <w:szCs w:val="28"/>
        </w:rPr>
        <w:t>тонна, молока –35776</w:t>
      </w:r>
      <w:r>
        <w:rPr>
          <w:sz w:val="28"/>
          <w:szCs w:val="28"/>
        </w:rPr>
        <w:t xml:space="preserve"> тонн. По сравнению с 2007 годом </w:t>
      </w:r>
      <w:r w:rsidRPr="00BD661B">
        <w:rPr>
          <w:sz w:val="28"/>
          <w:szCs w:val="28"/>
        </w:rPr>
        <w:t>производство мяса</w:t>
      </w:r>
      <w:r>
        <w:rPr>
          <w:sz w:val="28"/>
          <w:szCs w:val="28"/>
        </w:rPr>
        <w:t xml:space="preserve"> увеличилось в 2,2 раза, молока </w:t>
      </w:r>
      <w:r w:rsidRPr="00325CF9">
        <w:rPr>
          <w:sz w:val="28"/>
          <w:szCs w:val="28"/>
        </w:rPr>
        <w:t xml:space="preserve"> </w:t>
      </w:r>
      <w:r w:rsidRPr="00BD661B">
        <w:rPr>
          <w:sz w:val="28"/>
          <w:szCs w:val="28"/>
        </w:rPr>
        <w:t>– на 1</w:t>
      </w:r>
      <w:r>
        <w:rPr>
          <w:sz w:val="28"/>
          <w:szCs w:val="28"/>
        </w:rPr>
        <w:t>5,4 процентов</w:t>
      </w:r>
      <w:r w:rsidRPr="00BD661B">
        <w:rPr>
          <w:sz w:val="28"/>
          <w:szCs w:val="28"/>
        </w:rPr>
        <w:t>, яиц – на 2</w:t>
      </w:r>
      <w:r>
        <w:rPr>
          <w:sz w:val="28"/>
          <w:szCs w:val="28"/>
        </w:rPr>
        <w:t>9 процентов</w:t>
      </w:r>
      <w:r w:rsidRPr="00BD661B">
        <w:rPr>
          <w:sz w:val="28"/>
          <w:szCs w:val="28"/>
        </w:rPr>
        <w:t xml:space="preserve">. </w:t>
      </w:r>
      <w:r>
        <w:rPr>
          <w:sz w:val="28"/>
          <w:szCs w:val="28"/>
        </w:rPr>
        <w:t xml:space="preserve"> </w:t>
      </w:r>
    </w:p>
    <w:p w:rsidR="00205045" w:rsidRDefault="00205045" w:rsidP="00325CF9">
      <w:pPr>
        <w:rPr>
          <w:sz w:val="28"/>
          <w:szCs w:val="28"/>
        </w:rPr>
      </w:pPr>
      <w:r>
        <w:rPr>
          <w:sz w:val="28"/>
          <w:szCs w:val="28"/>
        </w:rPr>
        <w:t xml:space="preserve">         Валовой сбор зерновых и зернобобовых культур  в</w:t>
      </w:r>
      <w:r w:rsidRPr="005C2709">
        <w:rPr>
          <w:sz w:val="28"/>
          <w:szCs w:val="28"/>
        </w:rPr>
        <w:t xml:space="preserve"> 2012 году</w:t>
      </w:r>
      <w:r>
        <w:rPr>
          <w:sz w:val="28"/>
          <w:szCs w:val="28"/>
        </w:rPr>
        <w:t xml:space="preserve"> </w:t>
      </w:r>
      <w:r w:rsidRPr="005C2709">
        <w:rPr>
          <w:sz w:val="28"/>
          <w:szCs w:val="28"/>
        </w:rPr>
        <w:t xml:space="preserve"> в хозяйствах всех категорий составил </w:t>
      </w:r>
      <w:r>
        <w:rPr>
          <w:sz w:val="28"/>
          <w:szCs w:val="28"/>
        </w:rPr>
        <w:t>166,7</w:t>
      </w:r>
      <w:r w:rsidRPr="005C2709">
        <w:rPr>
          <w:sz w:val="28"/>
          <w:szCs w:val="28"/>
        </w:rPr>
        <w:t xml:space="preserve"> тыс. тонн, подсолнечника 19,5 </w:t>
      </w:r>
      <w:proofErr w:type="spellStart"/>
      <w:r w:rsidRPr="005C2709">
        <w:rPr>
          <w:sz w:val="28"/>
          <w:szCs w:val="28"/>
        </w:rPr>
        <w:t>тыс</w:t>
      </w:r>
      <w:proofErr w:type="gramStart"/>
      <w:r w:rsidRPr="005C2709">
        <w:rPr>
          <w:sz w:val="28"/>
          <w:szCs w:val="28"/>
        </w:rPr>
        <w:t>.т</w:t>
      </w:r>
      <w:proofErr w:type="gramEnd"/>
      <w:r w:rsidRPr="005C2709">
        <w:rPr>
          <w:sz w:val="28"/>
          <w:szCs w:val="28"/>
        </w:rPr>
        <w:t>онн</w:t>
      </w:r>
      <w:proofErr w:type="spellEnd"/>
      <w:r>
        <w:rPr>
          <w:sz w:val="28"/>
          <w:szCs w:val="28"/>
        </w:rPr>
        <w:t xml:space="preserve">, 8,6 </w:t>
      </w:r>
      <w:proofErr w:type="spellStart"/>
      <w:r>
        <w:rPr>
          <w:sz w:val="28"/>
          <w:szCs w:val="28"/>
        </w:rPr>
        <w:t>тыс</w:t>
      </w:r>
      <w:r w:rsidRPr="005C2709">
        <w:rPr>
          <w:sz w:val="28"/>
          <w:szCs w:val="28"/>
        </w:rPr>
        <w:t>.</w:t>
      </w:r>
      <w:r>
        <w:rPr>
          <w:sz w:val="28"/>
          <w:szCs w:val="28"/>
        </w:rPr>
        <w:t>тонн</w:t>
      </w:r>
      <w:proofErr w:type="spellEnd"/>
      <w:r>
        <w:rPr>
          <w:sz w:val="28"/>
          <w:szCs w:val="28"/>
        </w:rPr>
        <w:t xml:space="preserve"> овощей.</w:t>
      </w:r>
      <w:r w:rsidRPr="005C2709">
        <w:rPr>
          <w:sz w:val="28"/>
          <w:szCs w:val="28"/>
        </w:rPr>
        <w:t xml:space="preserve"> </w:t>
      </w:r>
    </w:p>
    <w:p w:rsidR="00205045" w:rsidRDefault="00205045" w:rsidP="00325CF9">
      <w:pPr>
        <w:jc w:val="both"/>
        <w:rPr>
          <w:sz w:val="28"/>
          <w:szCs w:val="28"/>
        </w:rPr>
      </w:pPr>
      <w:r>
        <w:rPr>
          <w:sz w:val="28"/>
          <w:szCs w:val="28"/>
        </w:rPr>
        <w:t xml:space="preserve">          По сравнению с 2007 годом на 20,3 процентов выросло производство зерновых и зернобобовых культур. С</w:t>
      </w:r>
      <w:r w:rsidRPr="00CE134F">
        <w:rPr>
          <w:sz w:val="28"/>
          <w:szCs w:val="28"/>
        </w:rPr>
        <w:t>реднегодовое валовое производство за 200</w:t>
      </w:r>
      <w:r>
        <w:rPr>
          <w:sz w:val="28"/>
          <w:szCs w:val="28"/>
        </w:rPr>
        <w:t>7</w:t>
      </w:r>
      <w:r w:rsidRPr="00CE134F">
        <w:rPr>
          <w:sz w:val="28"/>
          <w:szCs w:val="28"/>
        </w:rPr>
        <w:t>-201</w:t>
      </w:r>
      <w:r>
        <w:rPr>
          <w:sz w:val="28"/>
          <w:szCs w:val="28"/>
        </w:rPr>
        <w:t>2</w:t>
      </w:r>
      <w:r w:rsidRPr="00CE134F">
        <w:rPr>
          <w:sz w:val="28"/>
          <w:szCs w:val="28"/>
        </w:rPr>
        <w:t xml:space="preserve"> </w:t>
      </w:r>
      <w:proofErr w:type="spellStart"/>
      <w:r w:rsidRPr="00CE134F">
        <w:rPr>
          <w:sz w:val="28"/>
          <w:szCs w:val="28"/>
        </w:rPr>
        <w:t>г.г</w:t>
      </w:r>
      <w:proofErr w:type="spellEnd"/>
      <w:r w:rsidRPr="00CE134F">
        <w:rPr>
          <w:sz w:val="28"/>
          <w:szCs w:val="28"/>
        </w:rPr>
        <w:t>. зерновых составило 1</w:t>
      </w:r>
      <w:r>
        <w:rPr>
          <w:sz w:val="28"/>
          <w:szCs w:val="28"/>
        </w:rPr>
        <w:t>70</w:t>
      </w:r>
      <w:r w:rsidRPr="00CE134F">
        <w:rPr>
          <w:sz w:val="28"/>
          <w:szCs w:val="28"/>
        </w:rPr>
        <w:t xml:space="preserve"> тыс. тонн</w:t>
      </w:r>
      <w:r>
        <w:rPr>
          <w:sz w:val="28"/>
          <w:szCs w:val="28"/>
        </w:rPr>
        <w:t>. На 52 % увеличилось производство овощей.</w:t>
      </w:r>
    </w:p>
    <w:p w:rsidR="00205045" w:rsidRDefault="00205045" w:rsidP="00182C2A">
      <w:pPr>
        <w:ind w:firstLine="567"/>
        <w:jc w:val="both"/>
        <w:rPr>
          <w:sz w:val="28"/>
          <w:szCs w:val="28"/>
        </w:rPr>
      </w:pPr>
      <w:r>
        <w:rPr>
          <w:sz w:val="28"/>
          <w:szCs w:val="28"/>
        </w:rPr>
        <w:t xml:space="preserve">  За период 2007-2012 годы в 2,5 раза увеличилось</w:t>
      </w:r>
      <w:r w:rsidRPr="009675DD">
        <w:rPr>
          <w:sz w:val="28"/>
          <w:szCs w:val="28"/>
        </w:rPr>
        <w:t xml:space="preserve"> внесени</w:t>
      </w:r>
      <w:r>
        <w:rPr>
          <w:sz w:val="28"/>
          <w:szCs w:val="28"/>
        </w:rPr>
        <w:t>е</w:t>
      </w:r>
      <w:r w:rsidRPr="009675DD">
        <w:rPr>
          <w:sz w:val="28"/>
          <w:szCs w:val="28"/>
        </w:rPr>
        <w:t xml:space="preserve"> в почву мин</w:t>
      </w:r>
      <w:r>
        <w:rPr>
          <w:sz w:val="28"/>
          <w:szCs w:val="28"/>
        </w:rPr>
        <w:t xml:space="preserve">еральных </w:t>
      </w:r>
      <w:r w:rsidRPr="009675DD">
        <w:rPr>
          <w:sz w:val="28"/>
          <w:szCs w:val="28"/>
        </w:rPr>
        <w:t>удобрений</w:t>
      </w:r>
      <w:r>
        <w:rPr>
          <w:sz w:val="28"/>
          <w:szCs w:val="28"/>
        </w:rPr>
        <w:t>:</w:t>
      </w:r>
      <w:r w:rsidRPr="009675DD">
        <w:rPr>
          <w:sz w:val="28"/>
          <w:szCs w:val="28"/>
        </w:rPr>
        <w:t xml:space="preserve"> с </w:t>
      </w:r>
      <w:r>
        <w:rPr>
          <w:sz w:val="28"/>
          <w:szCs w:val="28"/>
        </w:rPr>
        <w:t>2454</w:t>
      </w:r>
      <w:r w:rsidRPr="009675DD">
        <w:rPr>
          <w:sz w:val="28"/>
          <w:szCs w:val="28"/>
        </w:rPr>
        <w:t xml:space="preserve"> до </w:t>
      </w:r>
      <w:r>
        <w:rPr>
          <w:sz w:val="28"/>
          <w:szCs w:val="28"/>
        </w:rPr>
        <w:t>6322</w:t>
      </w:r>
      <w:r w:rsidRPr="009675DD">
        <w:rPr>
          <w:sz w:val="28"/>
          <w:szCs w:val="28"/>
        </w:rPr>
        <w:t xml:space="preserve"> т</w:t>
      </w:r>
      <w:r>
        <w:rPr>
          <w:sz w:val="28"/>
          <w:szCs w:val="28"/>
        </w:rPr>
        <w:t>он</w:t>
      </w:r>
      <w:r w:rsidRPr="009675DD">
        <w:rPr>
          <w:sz w:val="28"/>
          <w:szCs w:val="28"/>
        </w:rPr>
        <w:t>н</w:t>
      </w:r>
      <w:r>
        <w:rPr>
          <w:sz w:val="28"/>
          <w:szCs w:val="28"/>
        </w:rPr>
        <w:t>ы</w:t>
      </w:r>
      <w:r w:rsidRPr="009675DD">
        <w:rPr>
          <w:sz w:val="28"/>
          <w:szCs w:val="28"/>
        </w:rPr>
        <w:t xml:space="preserve"> </w:t>
      </w:r>
      <w:r>
        <w:rPr>
          <w:sz w:val="28"/>
          <w:szCs w:val="28"/>
        </w:rPr>
        <w:t xml:space="preserve">в </w:t>
      </w:r>
      <w:r w:rsidRPr="009675DD">
        <w:rPr>
          <w:sz w:val="28"/>
          <w:szCs w:val="28"/>
        </w:rPr>
        <w:t>д</w:t>
      </w:r>
      <w:r>
        <w:rPr>
          <w:sz w:val="28"/>
          <w:szCs w:val="28"/>
        </w:rPr>
        <w:t xml:space="preserve">ействующем </w:t>
      </w:r>
      <w:r w:rsidRPr="009675DD">
        <w:rPr>
          <w:sz w:val="28"/>
          <w:szCs w:val="28"/>
        </w:rPr>
        <w:t>в</w:t>
      </w:r>
      <w:r>
        <w:rPr>
          <w:sz w:val="28"/>
          <w:szCs w:val="28"/>
        </w:rPr>
        <w:t>еществе</w:t>
      </w:r>
      <w:r w:rsidRPr="009675DD">
        <w:rPr>
          <w:sz w:val="28"/>
          <w:szCs w:val="28"/>
        </w:rPr>
        <w:t xml:space="preserve">. </w:t>
      </w:r>
    </w:p>
    <w:p w:rsidR="00205045" w:rsidRPr="005636AA" w:rsidRDefault="00205045" w:rsidP="005636AA">
      <w:pPr>
        <w:ind w:firstLine="567"/>
        <w:jc w:val="both"/>
        <w:rPr>
          <w:sz w:val="28"/>
          <w:szCs w:val="28"/>
        </w:rPr>
      </w:pPr>
      <w:r w:rsidRPr="005636AA">
        <w:rPr>
          <w:sz w:val="28"/>
          <w:szCs w:val="28"/>
        </w:rPr>
        <w:t xml:space="preserve">  С 2007 по 2012 годы </w:t>
      </w:r>
      <w:proofErr w:type="spellStart"/>
      <w:r w:rsidRPr="005636AA">
        <w:rPr>
          <w:sz w:val="28"/>
          <w:szCs w:val="28"/>
        </w:rPr>
        <w:t>сельхозтоваропроизводителями</w:t>
      </w:r>
      <w:proofErr w:type="spellEnd"/>
      <w:r w:rsidRPr="005636AA">
        <w:rPr>
          <w:sz w:val="28"/>
          <w:szCs w:val="28"/>
        </w:rPr>
        <w:t xml:space="preserve"> района было приобретено 213 ед. тракторов и 114 ед. зерноуборочных комбайнов. В результате произошло снижение количества техники, использующейся за пределами сроков амортизации. </w:t>
      </w:r>
    </w:p>
    <w:p w:rsidR="00205045" w:rsidRDefault="00205045" w:rsidP="005636AA">
      <w:pPr>
        <w:ind w:firstLine="567"/>
        <w:jc w:val="both"/>
        <w:rPr>
          <w:rStyle w:val="FontStyle11"/>
          <w:sz w:val="28"/>
          <w:szCs w:val="28"/>
        </w:rPr>
      </w:pPr>
      <w:r w:rsidRPr="009675DD">
        <w:t xml:space="preserve"> </w:t>
      </w:r>
      <w:r w:rsidRPr="00F8486F">
        <w:rPr>
          <w:rStyle w:val="FontStyle11"/>
          <w:sz w:val="28"/>
          <w:szCs w:val="28"/>
        </w:rPr>
        <w:t xml:space="preserve">Государственная поддержка способствовала </w:t>
      </w:r>
      <w:r w:rsidRPr="00862A8F">
        <w:rPr>
          <w:rStyle w:val="FontStyle11"/>
          <w:sz w:val="28"/>
          <w:szCs w:val="28"/>
        </w:rPr>
        <w:t>стабилизации финансового состояния</w:t>
      </w:r>
      <w:r w:rsidRPr="00F8486F">
        <w:rPr>
          <w:rStyle w:val="FontStyle11"/>
          <w:sz w:val="28"/>
          <w:szCs w:val="28"/>
        </w:rPr>
        <w:t xml:space="preserve"> сельскохозяйственных товаропроизводителей.</w:t>
      </w:r>
      <w:r>
        <w:rPr>
          <w:rStyle w:val="FontStyle11"/>
          <w:sz w:val="28"/>
          <w:szCs w:val="28"/>
        </w:rPr>
        <w:t xml:space="preserve"> Уровень рентабельности сельскохозяйственного производства с учетом субсидий в 2012 году составил 14 процентов, что на 8  процентных пунктов выше, чем без государственной поддержки. </w:t>
      </w:r>
    </w:p>
    <w:p w:rsidR="00205045" w:rsidRDefault="00205045" w:rsidP="00182C2A">
      <w:pPr>
        <w:autoSpaceDE w:val="0"/>
        <w:autoSpaceDN w:val="0"/>
        <w:adjustRightInd w:val="0"/>
        <w:ind w:firstLine="540"/>
        <w:jc w:val="both"/>
        <w:rPr>
          <w:sz w:val="28"/>
          <w:szCs w:val="28"/>
        </w:rPr>
      </w:pPr>
      <w:r>
        <w:rPr>
          <w:sz w:val="28"/>
          <w:szCs w:val="28"/>
        </w:rPr>
        <w:t>В прогнозный период наметятся следующие значимые тенденции:</w:t>
      </w:r>
    </w:p>
    <w:p w:rsidR="00205045" w:rsidRDefault="00205045" w:rsidP="00182C2A">
      <w:pPr>
        <w:autoSpaceDE w:val="0"/>
        <w:autoSpaceDN w:val="0"/>
        <w:adjustRightInd w:val="0"/>
        <w:ind w:firstLine="540"/>
        <w:jc w:val="both"/>
        <w:rPr>
          <w:sz w:val="28"/>
          <w:szCs w:val="28"/>
        </w:rPr>
      </w:pPr>
      <w:r>
        <w:rPr>
          <w:sz w:val="28"/>
          <w:szCs w:val="28"/>
        </w:rPr>
        <w:t>увеличение площади мелиорируемых земель;</w:t>
      </w:r>
    </w:p>
    <w:p w:rsidR="00205045" w:rsidRDefault="00205045" w:rsidP="00182C2A">
      <w:pPr>
        <w:autoSpaceDE w:val="0"/>
        <w:autoSpaceDN w:val="0"/>
        <w:adjustRightInd w:val="0"/>
        <w:ind w:firstLine="540"/>
        <w:jc w:val="both"/>
        <w:rPr>
          <w:sz w:val="28"/>
          <w:szCs w:val="28"/>
        </w:rPr>
      </w:pPr>
      <w:r>
        <w:rPr>
          <w:sz w:val="28"/>
          <w:szCs w:val="28"/>
        </w:rPr>
        <w:t xml:space="preserve">преодоление стагнации в </w:t>
      </w:r>
      <w:proofErr w:type="spellStart"/>
      <w:r>
        <w:rPr>
          <w:sz w:val="28"/>
          <w:szCs w:val="28"/>
        </w:rPr>
        <w:t>подотрасли</w:t>
      </w:r>
      <w:proofErr w:type="spellEnd"/>
      <w:r>
        <w:rPr>
          <w:sz w:val="28"/>
          <w:szCs w:val="28"/>
        </w:rPr>
        <w:t xml:space="preserve"> скотоводства, создание условий для наращивания производства мяса крупного рогатого скота и молочных продуктов;</w:t>
      </w:r>
    </w:p>
    <w:p w:rsidR="00205045" w:rsidRDefault="00205045" w:rsidP="00182C2A">
      <w:pPr>
        <w:autoSpaceDE w:val="0"/>
        <w:autoSpaceDN w:val="0"/>
        <w:adjustRightInd w:val="0"/>
        <w:ind w:firstLine="540"/>
        <w:jc w:val="both"/>
        <w:rPr>
          <w:sz w:val="28"/>
          <w:szCs w:val="28"/>
        </w:rPr>
      </w:pPr>
      <w:r>
        <w:rPr>
          <w:sz w:val="28"/>
          <w:szCs w:val="28"/>
        </w:rPr>
        <w:lastRenderedPageBreak/>
        <w:t>ускорение обновления технической базы агропромышленного производства;</w:t>
      </w:r>
    </w:p>
    <w:p w:rsidR="00205045" w:rsidRDefault="00205045" w:rsidP="00182C2A">
      <w:pPr>
        <w:autoSpaceDE w:val="0"/>
        <w:autoSpaceDN w:val="0"/>
        <w:adjustRightInd w:val="0"/>
        <w:ind w:firstLine="540"/>
        <w:jc w:val="both"/>
        <w:rPr>
          <w:sz w:val="28"/>
          <w:szCs w:val="28"/>
        </w:rPr>
      </w:pPr>
      <w:r w:rsidRPr="00475702">
        <w:rPr>
          <w:sz w:val="28"/>
          <w:szCs w:val="28"/>
        </w:rPr>
        <w:t xml:space="preserve">увеличение объемов капитальных вложений, увеличение объемов инвестиций в укрепление материально-технической базы на предприятиях </w:t>
      </w:r>
      <w:proofErr w:type="gramStart"/>
      <w:r>
        <w:rPr>
          <w:sz w:val="28"/>
          <w:szCs w:val="28"/>
        </w:rPr>
        <w:t>агропромышленного</w:t>
      </w:r>
      <w:proofErr w:type="gramEnd"/>
      <w:r>
        <w:rPr>
          <w:sz w:val="28"/>
          <w:szCs w:val="28"/>
        </w:rPr>
        <w:t xml:space="preserve"> и </w:t>
      </w:r>
      <w:proofErr w:type="spellStart"/>
      <w:r>
        <w:rPr>
          <w:sz w:val="28"/>
          <w:szCs w:val="28"/>
        </w:rPr>
        <w:t>рыбохозяйственного</w:t>
      </w:r>
      <w:proofErr w:type="spellEnd"/>
      <w:r>
        <w:rPr>
          <w:sz w:val="28"/>
          <w:szCs w:val="28"/>
        </w:rPr>
        <w:t xml:space="preserve"> комплексов</w:t>
      </w:r>
      <w:r w:rsidRPr="00475702">
        <w:rPr>
          <w:sz w:val="28"/>
          <w:szCs w:val="28"/>
        </w:rPr>
        <w:t>;</w:t>
      </w:r>
    </w:p>
    <w:p w:rsidR="00205045" w:rsidRDefault="00205045" w:rsidP="00182C2A">
      <w:pPr>
        <w:autoSpaceDE w:val="0"/>
        <w:autoSpaceDN w:val="0"/>
        <w:adjustRightInd w:val="0"/>
        <w:ind w:firstLine="540"/>
        <w:jc w:val="both"/>
        <w:rPr>
          <w:sz w:val="28"/>
          <w:szCs w:val="28"/>
        </w:rPr>
      </w:pPr>
      <w:r>
        <w:rPr>
          <w:sz w:val="28"/>
          <w:szCs w:val="28"/>
        </w:rPr>
        <w:t>повышение инновационной составляющей агропромышленного производства на основе применения новых технологий в растениеводстве, животноводстве и пищевой промышленности в целях сохранения природного потенциала и повышения безопасности пищевых продуктов.</w:t>
      </w:r>
    </w:p>
    <w:p w:rsidR="00205045" w:rsidRPr="00CA45F6" w:rsidRDefault="00205045" w:rsidP="00182C2A">
      <w:pPr>
        <w:pStyle w:val="ConsPlusNormal"/>
        <w:ind w:firstLine="567"/>
        <w:jc w:val="both"/>
        <w:rPr>
          <w:rFonts w:ascii="Times New Roman" w:hAnsi="Times New Roman"/>
          <w:sz w:val="28"/>
          <w:szCs w:val="28"/>
        </w:rPr>
      </w:pPr>
      <w:r>
        <w:rPr>
          <w:rFonts w:ascii="Times New Roman" w:hAnsi="Times New Roman"/>
          <w:sz w:val="28"/>
          <w:szCs w:val="28"/>
        </w:rPr>
        <w:t>Приоритетами аграрной политики в программный период будут являться</w:t>
      </w:r>
      <w:r w:rsidRPr="00CA45F6">
        <w:rPr>
          <w:rFonts w:ascii="Times New Roman" w:hAnsi="Times New Roman"/>
          <w:sz w:val="28"/>
          <w:szCs w:val="28"/>
        </w:rPr>
        <w:t>:</w:t>
      </w:r>
    </w:p>
    <w:p w:rsidR="00205045" w:rsidRPr="00CA45F6" w:rsidRDefault="00205045" w:rsidP="00182C2A">
      <w:pPr>
        <w:pStyle w:val="ConsPlusNormal"/>
        <w:ind w:firstLine="567"/>
        <w:jc w:val="both"/>
        <w:rPr>
          <w:rFonts w:ascii="Times New Roman" w:hAnsi="Times New Roman"/>
          <w:sz w:val="28"/>
          <w:szCs w:val="28"/>
        </w:rPr>
      </w:pPr>
      <w:r w:rsidRPr="00CA45F6">
        <w:rPr>
          <w:rFonts w:ascii="Times New Roman" w:hAnsi="Times New Roman"/>
          <w:sz w:val="28"/>
          <w:szCs w:val="28"/>
        </w:rPr>
        <w:t xml:space="preserve">в сфере производства </w:t>
      </w:r>
      <w:r>
        <w:rPr>
          <w:rFonts w:ascii="Times New Roman" w:hAnsi="Times New Roman"/>
          <w:sz w:val="28"/>
          <w:szCs w:val="28"/>
        </w:rPr>
        <w:t>–</w:t>
      </w:r>
      <w:r w:rsidRPr="00CA45F6">
        <w:rPr>
          <w:rFonts w:ascii="Times New Roman" w:hAnsi="Times New Roman"/>
          <w:sz w:val="28"/>
          <w:szCs w:val="28"/>
        </w:rPr>
        <w:t xml:space="preserve"> </w:t>
      </w:r>
      <w:r>
        <w:rPr>
          <w:rFonts w:ascii="Times New Roman" w:hAnsi="Times New Roman"/>
          <w:sz w:val="28"/>
          <w:szCs w:val="28"/>
        </w:rPr>
        <w:t xml:space="preserve">развитие отраслей растениеводства, животноводства </w:t>
      </w:r>
      <w:r w:rsidRPr="00F64970">
        <w:rPr>
          <w:rFonts w:ascii="Times New Roman" w:hAnsi="Times New Roman"/>
          <w:sz w:val="28"/>
          <w:szCs w:val="28"/>
        </w:rPr>
        <w:t>рыбоводства</w:t>
      </w:r>
      <w:r>
        <w:rPr>
          <w:rFonts w:ascii="Times New Roman" w:hAnsi="Times New Roman"/>
          <w:sz w:val="28"/>
          <w:szCs w:val="28"/>
        </w:rPr>
        <w:t>, пищевой и перерабатывающей промышленности</w:t>
      </w:r>
      <w:r w:rsidRPr="00F64970">
        <w:rPr>
          <w:rFonts w:ascii="Times New Roman" w:hAnsi="Times New Roman"/>
          <w:sz w:val="28"/>
          <w:szCs w:val="28"/>
        </w:rPr>
        <w:t>;</w:t>
      </w:r>
    </w:p>
    <w:p w:rsidR="00205045" w:rsidRPr="00CA45F6" w:rsidRDefault="00205045" w:rsidP="00182C2A">
      <w:pPr>
        <w:pStyle w:val="ConsPlusNormal"/>
        <w:ind w:firstLine="567"/>
        <w:jc w:val="both"/>
        <w:rPr>
          <w:rFonts w:ascii="Times New Roman" w:hAnsi="Times New Roman"/>
          <w:sz w:val="28"/>
          <w:szCs w:val="28"/>
        </w:rPr>
      </w:pPr>
      <w:r w:rsidRPr="00CA45F6">
        <w:rPr>
          <w:rFonts w:ascii="Times New Roman" w:hAnsi="Times New Roman"/>
          <w:sz w:val="28"/>
          <w:szCs w:val="28"/>
        </w:rPr>
        <w:t xml:space="preserve">в экономической сфере </w:t>
      </w:r>
      <w:r w:rsidRPr="006F5CC0">
        <w:rPr>
          <w:rFonts w:ascii="Times New Roman" w:eastAsia="TimesNewRoman" w:hAnsi="Times New Roman"/>
          <w:sz w:val="28"/>
          <w:szCs w:val="28"/>
        </w:rPr>
        <w:t>–</w:t>
      </w:r>
      <w:r w:rsidRPr="00CA45F6">
        <w:rPr>
          <w:rFonts w:ascii="Times New Roman" w:hAnsi="Times New Roman"/>
          <w:sz w:val="28"/>
          <w:szCs w:val="28"/>
        </w:rPr>
        <w:t xml:space="preserve"> повышение доход</w:t>
      </w:r>
      <w:r>
        <w:rPr>
          <w:rFonts w:ascii="Times New Roman" w:hAnsi="Times New Roman"/>
          <w:sz w:val="28"/>
          <w:szCs w:val="28"/>
        </w:rPr>
        <w:t>ности</w:t>
      </w:r>
      <w:r w:rsidRPr="00CA45F6">
        <w:rPr>
          <w:rFonts w:ascii="Times New Roman" w:hAnsi="Times New Roman"/>
          <w:sz w:val="28"/>
          <w:szCs w:val="28"/>
        </w:rPr>
        <w:t xml:space="preserve"> сельскохозяйственных товаропроизводителей</w:t>
      </w:r>
      <w:r>
        <w:rPr>
          <w:rFonts w:ascii="Times New Roman" w:hAnsi="Times New Roman"/>
          <w:sz w:val="28"/>
          <w:szCs w:val="28"/>
        </w:rPr>
        <w:t xml:space="preserve"> и производителей рыбной продукции, в том числе за счет</w:t>
      </w:r>
      <w:r w:rsidRPr="005F233F">
        <w:rPr>
          <w:rFonts w:ascii="Times New Roman" w:hAnsi="Times New Roman"/>
          <w:sz w:val="28"/>
          <w:szCs w:val="28"/>
        </w:rPr>
        <w:t xml:space="preserve"> удешевления инвестиционных и краткосрочных кредитов посредством предоставления государственной поддержки в виде субсидирования части затрат на уплату процентов по привлеченным кредитам;</w:t>
      </w:r>
    </w:p>
    <w:p w:rsidR="00205045" w:rsidRPr="00CA45F6" w:rsidRDefault="00205045" w:rsidP="00182C2A">
      <w:pPr>
        <w:pStyle w:val="ConsPlusNormal"/>
        <w:ind w:firstLine="567"/>
        <w:jc w:val="both"/>
        <w:rPr>
          <w:rFonts w:ascii="Times New Roman" w:hAnsi="Times New Roman"/>
          <w:sz w:val="28"/>
          <w:szCs w:val="28"/>
        </w:rPr>
      </w:pPr>
      <w:r w:rsidRPr="00CA45F6">
        <w:rPr>
          <w:rFonts w:ascii="Times New Roman" w:hAnsi="Times New Roman"/>
          <w:sz w:val="28"/>
          <w:szCs w:val="28"/>
        </w:rPr>
        <w:t xml:space="preserve">в социальной сфере </w:t>
      </w:r>
      <w:r w:rsidRPr="006F5CC0">
        <w:rPr>
          <w:rFonts w:ascii="Times New Roman" w:eastAsia="TimesNewRoman" w:hAnsi="Times New Roman"/>
          <w:sz w:val="28"/>
          <w:szCs w:val="28"/>
        </w:rPr>
        <w:t>–</w:t>
      </w:r>
      <w:r w:rsidRPr="00CA45F6">
        <w:rPr>
          <w:rFonts w:ascii="Times New Roman" w:hAnsi="Times New Roman"/>
          <w:sz w:val="28"/>
          <w:szCs w:val="28"/>
        </w:rPr>
        <w:t xml:space="preserve"> устойчивое развитие сельских территорий в качестве непременного услов</w:t>
      </w:r>
      <w:r>
        <w:rPr>
          <w:rFonts w:ascii="Times New Roman" w:hAnsi="Times New Roman"/>
          <w:sz w:val="28"/>
          <w:szCs w:val="28"/>
        </w:rPr>
        <w:t>ия сохранения трудовых ресурсов</w:t>
      </w:r>
      <w:r w:rsidRPr="00CA45F6">
        <w:rPr>
          <w:rFonts w:ascii="Times New Roman" w:hAnsi="Times New Roman"/>
          <w:sz w:val="28"/>
          <w:szCs w:val="28"/>
        </w:rPr>
        <w:t>;</w:t>
      </w:r>
    </w:p>
    <w:p w:rsidR="00205045" w:rsidRPr="00CA45F6" w:rsidRDefault="00205045" w:rsidP="00182C2A">
      <w:pPr>
        <w:pStyle w:val="ConsPlusNormal"/>
        <w:ind w:firstLine="567"/>
        <w:jc w:val="both"/>
        <w:rPr>
          <w:rFonts w:ascii="Times New Roman" w:hAnsi="Times New Roman"/>
          <w:sz w:val="28"/>
          <w:szCs w:val="28"/>
        </w:rPr>
      </w:pPr>
      <w:r w:rsidRPr="00CA45F6">
        <w:rPr>
          <w:rFonts w:ascii="Times New Roman" w:hAnsi="Times New Roman"/>
          <w:sz w:val="28"/>
          <w:szCs w:val="28"/>
        </w:rPr>
        <w:t xml:space="preserve">в сфере развития производственного потенциала </w:t>
      </w:r>
      <w:r w:rsidRPr="006F5CC0">
        <w:rPr>
          <w:rFonts w:ascii="Times New Roman" w:eastAsia="TimesNewRoman" w:hAnsi="Times New Roman"/>
          <w:sz w:val="28"/>
          <w:szCs w:val="28"/>
        </w:rPr>
        <w:t>–</w:t>
      </w:r>
      <w:r w:rsidRPr="00CA45F6">
        <w:rPr>
          <w:rFonts w:ascii="Times New Roman" w:hAnsi="Times New Roman"/>
          <w:sz w:val="28"/>
          <w:szCs w:val="28"/>
        </w:rPr>
        <w:t xml:space="preserve"> мелиорация земель сельскохозяйственного назначения</w:t>
      </w:r>
      <w:r>
        <w:rPr>
          <w:rFonts w:ascii="Times New Roman" w:hAnsi="Times New Roman"/>
          <w:sz w:val="28"/>
          <w:szCs w:val="28"/>
        </w:rPr>
        <w:t xml:space="preserve"> и внутрихозяйственных водоемов</w:t>
      </w:r>
      <w:r w:rsidRPr="00CA45F6">
        <w:rPr>
          <w:rFonts w:ascii="Times New Roman" w:hAnsi="Times New Roman"/>
          <w:sz w:val="28"/>
          <w:szCs w:val="28"/>
        </w:rPr>
        <w:t>, введение в оборот неиспользуемой пашни и других категорий сельскохозяйственных угодий</w:t>
      </w:r>
      <w:r>
        <w:rPr>
          <w:rFonts w:ascii="Times New Roman" w:hAnsi="Times New Roman"/>
          <w:sz w:val="28"/>
          <w:szCs w:val="28"/>
        </w:rPr>
        <w:t>, привлечение инвестиций для создания производственных комплексов по производству и переработке сельскохозяйственной продукции</w:t>
      </w:r>
      <w:r w:rsidRPr="00CA45F6">
        <w:rPr>
          <w:rFonts w:ascii="Times New Roman" w:hAnsi="Times New Roman"/>
          <w:sz w:val="28"/>
          <w:szCs w:val="28"/>
        </w:rPr>
        <w:t>;</w:t>
      </w:r>
    </w:p>
    <w:p w:rsidR="00205045" w:rsidRDefault="00205045" w:rsidP="00182C2A">
      <w:pPr>
        <w:pStyle w:val="ConsPlusNormal"/>
        <w:ind w:firstLine="567"/>
        <w:jc w:val="both"/>
        <w:rPr>
          <w:rFonts w:ascii="Times New Roman" w:hAnsi="Times New Roman"/>
          <w:sz w:val="28"/>
          <w:szCs w:val="28"/>
        </w:rPr>
      </w:pPr>
      <w:r w:rsidRPr="00CA45F6">
        <w:rPr>
          <w:rFonts w:ascii="Times New Roman" w:hAnsi="Times New Roman"/>
          <w:sz w:val="28"/>
          <w:szCs w:val="28"/>
        </w:rPr>
        <w:t xml:space="preserve">в научной и кадровой сферах </w:t>
      </w:r>
      <w:r w:rsidRPr="006F5CC0">
        <w:rPr>
          <w:rFonts w:ascii="Times New Roman" w:eastAsia="TimesNewRoman" w:hAnsi="Times New Roman"/>
          <w:sz w:val="28"/>
          <w:szCs w:val="28"/>
        </w:rPr>
        <w:t>–</w:t>
      </w:r>
      <w:r w:rsidRPr="00CA45F6">
        <w:rPr>
          <w:rFonts w:ascii="Times New Roman" w:hAnsi="Times New Roman"/>
          <w:sz w:val="28"/>
          <w:szCs w:val="28"/>
        </w:rPr>
        <w:t xml:space="preserve"> обеспечение формирования инновационного агропромышленного комплекса.</w:t>
      </w:r>
    </w:p>
    <w:p w:rsidR="00205045" w:rsidRPr="003E5AF1" w:rsidRDefault="00205045" w:rsidP="00182C2A">
      <w:pPr>
        <w:ind w:firstLine="567"/>
        <w:jc w:val="both"/>
        <w:rPr>
          <w:sz w:val="28"/>
          <w:szCs w:val="28"/>
        </w:rPr>
      </w:pPr>
      <w:r>
        <w:rPr>
          <w:sz w:val="28"/>
          <w:szCs w:val="28"/>
        </w:rPr>
        <w:t xml:space="preserve">На результаты реализации муниципальной программы, </w:t>
      </w:r>
      <w:proofErr w:type="gramStart"/>
      <w:r>
        <w:rPr>
          <w:sz w:val="28"/>
          <w:szCs w:val="28"/>
        </w:rPr>
        <w:t>а</w:t>
      </w:r>
      <w:proofErr w:type="gramEnd"/>
      <w:r>
        <w:rPr>
          <w:sz w:val="28"/>
          <w:szCs w:val="28"/>
        </w:rPr>
        <w:t xml:space="preserve"> следовательно, достижение целей влияют факторы </w:t>
      </w:r>
      <w:r w:rsidRPr="003E5AF1">
        <w:rPr>
          <w:sz w:val="28"/>
          <w:szCs w:val="28"/>
        </w:rPr>
        <w:t xml:space="preserve">природной среды. </w:t>
      </w:r>
    </w:p>
    <w:p w:rsidR="00205045" w:rsidRPr="00637BD6" w:rsidRDefault="00205045" w:rsidP="00182C2A">
      <w:pPr>
        <w:ind w:firstLine="567"/>
        <w:contextualSpacing/>
        <w:jc w:val="both"/>
        <w:rPr>
          <w:sz w:val="28"/>
          <w:szCs w:val="28"/>
        </w:rPr>
      </w:pPr>
      <w:r w:rsidRPr="00637BD6">
        <w:rPr>
          <w:sz w:val="28"/>
          <w:szCs w:val="28"/>
        </w:rPr>
        <w:t xml:space="preserve">К основным источникам природных рисков можно отнести: </w:t>
      </w:r>
    </w:p>
    <w:p w:rsidR="00205045" w:rsidRPr="00637BD6" w:rsidRDefault="00205045" w:rsidP="00182C2A">
      <w:pPr>
        <w:ind w:firstLine="567"/>
        <w:contextualSpacing/>
        <w:jc w:val="both"/>
        <w:rPr>
          <w:sz w:val="28"/>
          <w:szCs w:val="28"/>
        </w:rPr>
      </w:pPr>
      <w:proofErr w:type="gramStart"/>
      <w:r w:rsidRPr="00637BD6">
        <w:rPr>
          <w:sz w:val="28"/>
          <w:szCs w:val="28"/>
        </w:rPr>
        <w:t>метеорологические и агрометеорологические чрезвычайные события (засуха, заморозки, бури, ураганы, крупный град, сил</w:t>
      </w:r>
      <w:r>
        <w:rPr>
          <w:sz w:val="28"/>
          <w:szCs w:val="28"/>
        </w:rPr>
        <w:t>ьные дожди, сильные снегопады</w:t>
      </w:r>
      <w:r w:rsidRPr="00637BD6">
        <w:rPr>
          <w:sz w:val="28"/>
          <w:szCs w:val="28"/>
        </w:rPr>
        <w:t xml:space="preserve">); </w:t>
      </w:r>
      <w:proofErr w:type="gramEnd"/>
    </w:p>
    <w:p w:rsidR="00205045" w:rsidRPr="00637BD6" w:rsidRDefault="00205045" w:rsidP="00182C2A">
      <w:pPr>
        <w:ind w:firstLine="567"/>
        <w:contextualSpacing/>
        <w:jc w:val="both"/>
        <w:rPr>
          <w:sz w:val="28"/>
          <w:szCs w:val="28"/>
        </w:rPr>
      </w:pPr>
      <w:r w:rsidRPr="00637BD6">
        <w:rPr>
          <w:sz w:val="28"/>
          <w:szCs w:val="28"/>
        </w:rPr>
        <w:t xml:space="preserve">геологические чрезвычайные события (оползни, эрозия, пылевые </w:t>
      </w:r>
      <w:r>
        <w:rPr>
          <w:sz w:val="28"/>
          <w:szCs w:val="28"/>
        </w:rPr>
        <w:t xml:space="preserve">бури, </w:t>
      </w:r>
      <w:r w:rsidRPr="008A454F">
        <w:rPr>
          <w:sz w:val="28"/>
          <w:szCs w:val="28"/>
        </w:rPr>
        <w:t>обвалы</w:t>
      </w:r>
      <w:r>
        <w:rPr>
          <w:sz w:val="28"/>
          <w:szCs w:val="28"/>
        </w:rPr>
        <w:t xml:space="preserve"> земной поверхности</w:t>
      </w:r>
      <w:r w:rsidRPr="00637BD6">
        <w:rPr>
          <w:sz w:val="28"/>
          <w:szCs w:val="28"/>
        </w:rPr>
        <w:t>);</w:t>
      </w:r>
    </w:p>
    <w:p w:rsidR="00205045" w:rsidRPr="00637BD6" w:rsidRDefault="00205045" w:rsidP="00182C2A">
      <w:pPr>
        <w:ind w:firstLine="567"/>
        <w:contextualSpacing/>
        <w:jc w:val="both"/>
        <w:rPr>
          <w:sz w:val="28"/>
          <w:szCs w:val="28"/>
        </w:rPr>
      </w:pPr>
      <w:r w:rsidRPr="00637BD6">
        <w:rPr>
          <w:sz w:val="28"/>
          <w:szCs w:val="28"/>
        </w:rPr>
        <w:t xml:space="preserve">природные пожары </w:t>
      </w:r>
      <w:r>
        <w:rPr>
          <w:sz w:val="28"/>
          <w:szCs w:val="28"/>
        </w:rPr>
        <w:t>(</w:t>
      </w:r>
      <w:r w:rsidRPr="00637BD6">
        <w:rPr>
          <w:sz w:val="28"/>
          <w:szCs w:val="28"/>
        </w:rPr>
        <w:t>чрезвычайная пожарная опасность, лесные, степные пожары</w:t>
      </w:r>
      <w:r>
        <w:rPr>
          <w:sz w:val="28"/>
          <w:szCs w:val="28"/>
        </w:rPr>
        <w:t>)</w:t>
      </w:r>
      <w:r w:rsidRPr="00637BD6">
        <w:rPr>
          <w:sz w:val="28"/>
          <w:szCs w:val="28"/>
        </w:rPr>
        <w:t>;</w:t>
      </w:r>
    </w:p>
    <w:p w:rsidR="00205045" w:rsidRDefault="00205045" w:rsidP="00182C2A">
      <w:pPr>
        <w:ind w:firstLine="567"/>
        <w:contextualSpacing/>
        <w:jc w:val="both"/>
        <w:rPr>
          <w:sz w:val="28"/>
          <w:szCs w:val="28"/>
        </w:rPr>
      </w:pPr>
      <w:r w:rsidRPr="00637BD6">
        <w:rPr>
          <w:sz w:val="28"/>
          <w:szCs w:val="28"/>
        </w:rPr>
        <w:t>гидрологические чрезвычайные события (половодье, понижени</w:t>
      </w:r>
      <w:r>
        <w:rPr>
          <w:sz w:val="28"/>
          <w:szCs w:val="28"/>
        </w:rPr>
        <w:t>е</w:t>
      </w:r>
      <w:r w:rsidRPr="00637BD6">
        <w:rPr>
          <w:sz w:val="28"/>
          <w:szCs w:val="28"/>
        </w:rPr>
        <w:t xml:space="preserve"> уровня во</w:t>
      </w:r>
      <w:r>
        <w:rPr>
          <w:sz w:val="28"/>
          <w:szCs w:val="28"/>
        </w:rPr>
        <w:t>ды, повышение</w:t>
      </w:r>
      <w:r w:rsidRPr="00637BD6">
        <w:rPr>
          <w:sz w:val="28"/>
          <w:szCs w:val="28"/>
        </w:rPr>
        <w:t xml:space="preserve"> уровня грунтовых вод)</w:t>
      </w:r>
      <w:r>
        <w:rPr>
          <w:sz w:val="28"/>
          <w:szCs w:val="28"/>
        </w:rPr>
        <w:t>;</w:t>
      </w:r>
    </w:p>
    <w:p w:rsidR="00205045" w:rsidRDefault="00205045" w:rsidP="00182C2A">
      <w:pPr>
        <w:ind w:firstLine="567"/>
        <w:jc w:val="both"/>
        <w:rPr>
          <w:sz w:val="28"/>
          <w:szCs w:val="28"/>
        </w:rPr>
      </w:pPr>
      <w:r>
        <w:rPr>
          <w:sz w:val="28"/>
          <w:szCs w:val="28"/>
        </w:rPr>
        <w:t>Э</w:t>
      </w:r>
      <w:r w:rsidRPr="0029486F">
        <w:rPr>
          <w:sz w:val="28"/>
          <w:szCs w:val="28"/>
        </w:rPr>
        <w:t>пизоотические риск</w:t>
      </w:r>
      <w:r>
        <w:rPr>
          <w:sz w:val="28"/>
          <w:szCs w:val="28"/>
        </w:rPr>
        <w:t xml:space="preserve">и </w:t>
      </w:r>
      <w:r w:rsidRPr="006F5CC0">
        <w:rPr>
          <w:rFonts w:eastAsia="TimesNewRoman"/>
          <w:sz w:val="28"/>
          <w:szCs w:val="28"/>
        </w:rPr>
        <w:t>–</w:t>
      </w:r>
      <w:r>
        <w:rPr>
          <w:sz w:val="28"/>
          <w:szCs w:val="28"/>
        </w:rPr>
        <w:t xml:space="preserve"> распространение</w:t>
      </w:r>
      <w:r w:rsidRPr="0029486F">
        <w:rPr>
          <w:sz w:val="28"/>
          <w:szCs w:val="28"/>
        </w:rPr>
        <w:t xml:space="preserve"> эпидемии инфекционных заболеваний сельскохозяйственных животных вследствие несоблюдения ветеринарных требований к содержанию сельскохозяйственных животных и финансовой неустойчивости хозяйств.</w:t>
      </w:r>
    </w:p>
    <w:p w:rsidR="00205045" w:rsidRPr="00181E2E" w:rsidRDefault="00205045" w:rsidP="00182C2A">
      <w:pPr>
        <w:ind w:firstLine="567"/>
        <w:jc w:val="both"/>
        <w:rPr>
          <w:sz w:val="28"/>
          <w:szCs w:val="28"/>
        </w:rPr>
      </w:pPr>
      <w:r w:rsidRPr="00181E2E">
        <w:rPr>
          <w:sz w:val="28"/>
          <w:szCs w:val="28"/>
        </w:rPr>
        <w:t xml:space="preserve">К макроэкономическим рискам относят: </w:t>
      </w:r>
      <w:proofErr w:type="spellStart"/>
      <w:r w:rsidRPr="00181E2E">
        <w:rPr>
          <w:sz w:val="28"/>
          <w:szCs w:val="28"/>
        </w:rPr>
        <w:t>диспаритет</w:t>
      </w:r>
      <w:proofErr w:type="spellEnd"/>
      <w:r w:rsidRPr="00181E2E">
        <w:rPr>
          <w:sz w:val="28"/>
          <w:szCs w:val="28"/>
        </w:rPr>
        <w:t xml:space="preserve"> цен на сельскохозяйственную,</w:t>
      </w:r>
      <w:r>
        <w:rPr>
          <w:sz w:val="28"/>
          <w:szCs w:val="28"/>
        </w:rPr>
        <w:t xml:space="preserve"> рыбную продукцию и</w:t>
      </w:r>
      <w:r w:rsidRPr="00181E2E">
        <w:rPr>
          <w:sz w:val="28"/>
          <w:szCs w:val="28"/>
        </w:rPr>
        <w:t xml:space="preserve"> промышленную продукцию, энергоносители и готовую продукцию АПК Ростовской области</w:t>
      </w:r>
      <w:r>
        <w:rPr>
          <w:sz w:val="28"/>
          <w:szCs w:val="28"/>
        </w:rPr>
        <w:t xml:space="preserve">, </w:t>
      </w:r>
      <w:r w:rsidRPr="00637BD6">
        <w:rPr>
          <w:sz w:val="28"/>
          <w:szCs w:val="28"/>
        </w:rPr>
        <w:t>цикличность экономической динамики</w:t>
      </w:r>
      <w:r w:rsidRPr="00181E2E">
        <w:rPr>
          <w:sz w:val="28"/>
          <w:szCs w:val="28"/>
        </w:rPr>
        <w:t>.</w:t>
      </w:r>
    </w:p>
    <w:p w:rsidR="00205045" w:rsidRPr="00637BD6" w:rsidRDefault="00205045" w:rsidP="00182C2A">
      <w:pPr>
        <w:ind w:firstLine="567"/>
        <w:contextualSpacing/>
        <w:jc w:val="both"/>
        <w:rPr>
          <w:sz w:val="28"/>
          <w:szCs w:val="28"/>
        </w:rPr>
      </w:pPr>
      <w:r w:rsidRPr="00637BD6">
        <w:rPr>
          <w:sz w:val="28"/>
          <w:szCs w:val="28"/>
        </w:rPr>
        <w:lastRenderedPageBreak/>
        <w:t xml:space="preserve">Финансово-экономические кризисы вызывают </w:t>
      </w:r>
      <w:r w:rsidRPr="00637BD6">
        <w:rPr>
          <w:bCs/>
          <w:sz w:val="28"/>
          <w:szCs w:val="28"/>
        </w:rPr>
        <w:t xml:space="preserve">дефицит кредитных ресурсов </w:t>
      </w:r>
      <w:r w:rsidRPr="00637BD6">
        <w:rPr>
          <w:sz w:val="28"/>
          <w:szCs w:val="28"/>
        </w:rPr>
        <w:t xml:space="preserve">и существенное их удорожание. Ограниченность в финансовых средствах на осуществление инвестиционной деятельности, высокие процентные ставки по кредитам приводят к снижению инвестиционной активности сельскохозяйственных организаций. </w:t>
      </w:r>
    </w:p>
    <w:p w:rsidR="00205045" w:rsidRPr="00FA2D99" w:rsidRDefault="00205045" w:rsidP="00FA2D99">
      <w:pPr>
        <w:ind w:firstLine="709"/>
        <w:jc w:val="both"/>
        <w:rPr>
          <w:sz w:val="28"/>
          <w:szCs w:val="28"/>
        </w:rPr>
      </w:pPr>
      <w:r w:rsidRPr="00FA2D99">
        <w:rPr>
          <w:sz w:val="28"/>
          <w:szCs w:val="28"/>
        </w:rPr>
        <w:t xml:space="preserve">Комплекс мероприятий </w:t>
      </w:r>
      <w:r>
        <w:rPr>
          <w:sz w:val="28"/>
          <w:szCs w:val="28"/>
        </w:rPr>
        <w:t>муниципальной п</w:t>
      </w:r>
      <w:r w:rsidRPr="00FA2D99">
        <w:rPr>
          <w:sz w:val="28"/>
          <w:szCs w:val="28"/>
        </w:rPr>
        <w:t xml:space="preserve">рограммы обеспечивает формирование условий для развития конкурентного сельского хозяйства на основе привлечения инвестиций, технологической модернизации агропромышленного комплекса (далее </w:t>
      </w:r>
      <w:r>
        <w:rPr>
          <w:sz w:val="28"/>
          <w:szCs w:val="28"/>
        </w:rPr>
        <w:t>–</w:t>
      </w:r>
      <w:r w:rsidRPr="00FA2D99">
        <w:rPr>
          <w:sz w:val="28"/>
          <w:szCs w:val="28"/>
        </w:rPr>
        <w:t xml:space="preserve"> АПК), развити</w:t>
      </w:r>
      <w:r>
        <w:rPr>
          <w:sz w:val="28"/>
          <w:szCs w:val="28"/>
        </w:rPr>
        <w:t>я</w:t>
      </w:r>
      <w:r w:rsidRPr="00FA2D99">
        <w:rPr>
          <w:sz w:val="28"/>
          <w:szCs w:val="28"/>
        </w:rPr>
        <w:t xml:space="preserve"> социальной и инженерной инфраструктуры села. </w:t>
      </w:r>
    </w:p>
    <w:p w:rsidR="00205045" w:rsidRPr="00FA2D99" w:rsidRDefault="00205045" w:rsidP="00FA2D99">
      <w:pPr>
        <w:ind w:firstLine="720"/>
        <w:jc w:val="both"/>
        <w:rPr>
          <w:sz w:val="28"/>
          <w:szCs w:val="28"/>
        </w:rPr>
      </w:pPr>
    </w:p>
    <w:p w:rsidR="00205045" w:rsidRDefault="00205045" w:rsidP="00FA2D99">
      <w:pPr>
        <w:jc w:val="center"/>
        <w:rPr>
          <w:caps/>
          <w:sz w:val="28"/>
          <w:szCs w:val="28"/>
        </w:rPr>
      </w:pPr>
      <w:r w:rsidRPr="00965368">
        <w:rPr>
          <w:caps/>
          <w:sz w:val="28"/>
          <w:szCs w:val="28"/>
        </w:rPr>
        <w:t xml:space="preserve">Раздел </w:t>
      </w:r>
      <w:r>
        <w:rPr>
          <w:caps/>
          <w:sz w:val="28"/>
          <w:szCs w:val="28"/>
        </w:rPr>
        <w:t>2</w:t>
      </w:r>
    </w:p>
    <w:p w:rsidR="00205045" w:rsidRDefault="00205045" w:rsidP="006239D6">
      <w:pPr>
        <w:jc w:val="center"/>
        <w:rPr>
          <w:sz w:val="28"/>
          <w:szCs w:val="28"/>
        </w:rPr>
      </w:pPr>
      <w:r>
        <w:rPr>
          <w:sz w:val="28"/>
          <w:szCs w:val="28"/>
        </w:rPr>
        <w:t xml:space="preserve">ЦЕЛИ, ЗАДАЧИ, </w:t>
      </w:r>
      <w:r w:rsidRPr="00D75211">
        <w:rPr>
          <w:caps/>
          <w:sz w:val="28"/>
          <w:szCs w:val="28"/>
        </w:rPr>
        <w:t>Планируемые</w:t>
      </w:r>
      <w:r>
        <w:rPr>
          <w:sz w:val="28"/>
          <w:szCs w:val="28"/>
        </w:rPr>
        <w:t xml:space="preserve"> КОНЕЧНЫЕ РЕЗУЛЬТАТЫ, СРОКИ РЕАЛИЗАЦИИ МУНИЦИПАЛЬНОЙ ПРОГРАММЫ</w:t>
      </w:r>
    </w:p>
    <w:p w:rsidR="00205045" w:rsidRDefault="00205045" w:rsidP="00FA2D99">
      <w:pPr>
        <w:jc w:val="center"/>
        <w:rPr>
          <w:caps/>
          <w:sz w:val="28"/>
          <w:szCs w:val="28"/>
        </w:rPr>
      </w:pPr>
    </w:p>
    <w:p w:rsidR="00205045" w:rsidRPr="00766974" w:rsidRDefault="00205045" w:rsidP="006239D6">
      <w:pPr>
        <w:ind w:firstLine="567"/>
        <w:jc w:val="both"/>
        <w:rPr>
          <w:sz w:val="28"/>
          <w:szCs w:val="28"/>
        </w:rPr>
      </w:pPr>
      <w:r w:rsidRPr="00766974">
        <w:rPr>
          <w:sz w:val="28"/>
          <w:szCs w:val="28"/>
        </w:rPr>
        <w:t xml:space="preserve">Целями </w:t>
      </w:r>
      <w:r>
        <w:rPr>
          <w:sz w:val="28"/>
          <w:szCs w:val="28"/>
        </w:rPr>
        <w:t>муниципальной программы</w:t>
      </w:r>
      <w:r w:rsidRPr="00766974">
        <w:rPr>
          <w:sz w:val="28"/>
          <w:szCs w:val="28"/>
        </w:rPr>
        <w:t xml:space="preserve"> являются:</w:t>
      </w:r>
    </w:p>
    <w:p w:rsidR="00205045" w:rsidRDefault="00205045" w:rsidP="006239D6">
      <w:pPr>
        <w:ind w:firstLine="567"/>
        <w:jc w:val="both"/>
        <w:rPr>
          <w:sz w:val="28"/>
          <w:szCs w:val="28"/>
        </w:rPr>
      </w:pPr>
      <w:r w:rsidRPr="00CE22C2">
        <w:rPr>
          <w:sz w:val="28"/>
          <w:szCs w:val="28"/>
        </w:rPr>
        <w:t xml:space="preserve">обеспечение устойчивости </w:t>
      </w:r>
      <w:r>
        <w:rPr>
          <w:sz w:val="28"/>
          <w:szCs w:val="28"/>
        </w:rPr>
        <w:t xml:space="preserve">развития агропромышленного и </w:t>
      </w:r>
      <w:proofErr w:type="spellStart"/>
      <w:r>
        <w:rPr>
          <w:sz w:val="28"/>
          <w:szCs w:val="28"/>
        </w:rPr>
        <w:t>рыбохозяйственного</w:t>
      </w:r>
      <w:proofErr w:type="spellEnd"/>
      <w:r>
        <w:rPr>
          <w:sz w:val="28"/>
          <w:szCs w:val="28"/>
        </w:rPr>
        <w:t xml:space="preserve"> комплексов Октябрьского района; </w:t>
      </w:r>
    </w:p>
    <w:p w:rsidR="00205045" w:rsidRPr="00C4114A" w:rsidRDefault="00205045" w:rsidP="006239D6">
      <w:pPr>
        <w:ind w:firstLine="567"/>
        <w:jc w:val="both"/>
        <w:rPr>
          <w:sz w:val="28"/>
          <w:szCs w:val="28"/>
        </w:rPr>
      </w:pPr>
      <w:r w:rsidRPr="00C4114A">
        <w:rPr>
          <w:sz w:val="28"/>
          <w:szCs w:val="28"/>
        </w:rPr>
        <w:t xml:space="preserve">обеспечение финансовой устойчивости товаропроизводителей </w:t>
      </w:r>
      <w:proofErr w:type="gramStart"/>
      <w:r w:rsidRPr="00C4114A">
        <w:rPr>
          <w:sz w:val="28"/>
          <w:szCs w:val="28"/>
        </w:rPr>
        <w:t>агропромышленного</w:t>
      </w:r>
      <w:proofErr w:type="gramEnd"/>
      <w:r w:rsidRPr="00C4114A">
        <w:rPr>
          <w:sz w:val="28"/>
          <w:szCs w:val="28"/>
        </w:rPr>
        <w:t xml:space="preserve"> </w:t>
      </w:r>
      <w:r>
        <w:rPr>
          <w:sz w:val="28"/>
          <w:szCs w:val="28"/>
        </w:rPr>
        <w:t xml:space="preserve">и </w:t>
      </w:r>
      <w:proofErr w:type="spellStart"/>
      <w:r>
        <w:rPr>
          <w:sz w:val="28"/>
          <w:szCs w:val="28"/>
        </w:rPr>
        <w:t>рыбохозяйственного</w:t>
      </w:r>
      <w:proofErr w:type="spellEnd"/>
      <w:r>
        <w:rPr>
          <w:sz w:val="28"/>
          <w:szCs w:val="28"/>
        </w:rPr>
        <w:t xml:space="preserve"> </w:t>
      </w:r>
      <w:r w:rsidRPr="00C4114A">
        <w:rPr>
          <w:sz w:val="28"/>
          <w:szCs w:val="28"/>
        </w:rPr>
        <w:t>комплекс</w:t>
      </w:r>
      <w:r>
        <w:rPr>
          <w:sz w:val="28"/>
          <w:szCs w:val="28"/>
        </w:rPr>
        <w:t>ов</w:t>
      </w:r>
      <w:r w:rsidRPr="00C4114A">
        <w:rPr>
          <w:sz w:val="28"/>
          <w:szCs w:val="28"/>
        </w:rPr>
        <w:t>;</w:t>
      </w:r>
    </w:p>
    <w:p w:rsidR="00205045" w:rsidRDefault="00205045" w:rsidP="006239D6">
      <w:pPr>
        <w:ind w:firstLine="567"/>
        <w:jc w:val="both"/>
        <w:rPr>
          <w:sz w:val="28"/>
          <w:szCs w:val="28"/>
        </w:rPr>
      </w:pPr>
      <w:r w:rsidRPr="006B3AA9">
        <w:rPr>
          <w:sz w:val="28"/>
          <w:szCs w:val="28"/>
        </w:rPr>
        <w:t>устойчив</w:t>
      </w:r>
      <w:r>
        <w:rPr>
          <w:sz w:val="28"/>
          <w:szCs w:val="28"/>
        </w:rPr>
        <w:t>ое развитие сельских территорий.</w:t>
      </w:r>
    </w:p>
    <w:p w:rsidR="00205045" w:rsidRPr="00CD6B31" w:rsidRDefault="00205045" w:rsidP="006239D6">
      <w:pPr>
        <w:autoSpaceDE w:val="0"/>
        <w:autoSpaceDN w:val="0"/>
        <w:adjustRightInd w:val="0"/>
        <w:ind w:firstLine="540"/>
        <w:jc w:val="both"/>
        <w:rPr>
          <w:sz w:val="28"/>
          <w:szCs w:val="28"/>
        </w:rPr>
      </w:pPr>
      <w:r>
        <w:rPr>
          <w:sz w:val="28"/>
          <w:szCs w:val="28"/>
        </w:rPr>
        <w:t>Для достижения указанных целей предусматривается решение следующих задач, реализуемых в рамках подпрограмм, включенных в муниципальную программу</w:t>
      </w:r>
      <w:r w:rsidRPr="00CD6B31">
        <w:rPr>
          <w:sz w:val="28"/>
          <w:szCs w:val="28"/>
        </w:rPr>
        <w:t>:</w:t>
      </w:r>
    </w:p>
    <w:p w:rsidR="00205045" w:rsidRDefault="00205045" w:rsidP="006239D6">
      <w:pPr>
        <w:ind w:firstLine="567"/>
        <w:jc w:val="both"/>
        <w:rPr>
          <w:sz w:val="28"/>
          <w:szCs w:val="28"/>
        </w:rPr>
      </w:pPr>
      <w:r>
        <w:rPr>
          <w:sz w:val="28"/>
          <w:szCs w:val="28"/>
        </w:rPr>
        <w:t>увеличение производства</w:t>
      </w:r>
      <w:r w:rsidRPr="00C4114A">
        <w:rPr>
          <w:sz w:val="28"/>
          <w:szCs w:val="28"/>
        </w:rPr>
        <w:t xml:space="preserve"> </w:t>
      </w:r>
      <w:r>
        <w:rPr>
          <w:sz w:val="28"/>
          <w:szCs w:val="28"/>
        </w:rPr>
        <w:t>продукции растениеводства и ее переработки</w:t>
      </w:r>
      <w:r w:rsidRPr="00C4114A">
        <w:rPr>
          <w:sz w:val="28"/>
          <w:szCs w:val="28"/>
        </w:rPr>
        <w:t>;</w:t>
      </w:r>
    </w:p>
    <w:p w:rsidR="00205045" w:rsidRDefault="00205045" w:rsidP="006239D6">
      <w:pPr>
        <w:ind w:firstLine="567"/>
        <w:jc w:val="both"/>
        <w:rPr>
          <w:sz w:val="28"/>
          <w:szCs w:val="28"/>
        </w:rPr>
      </w:pPr>
      <w:r>
        <w:rPr>
          <w:sz w:val="28"/>
          <w:szCs w:val="28"/>
        </w:rPr>
        <w:t>увеличение производства продукции животноводства и ее переработки;</w:t>
      </w:r>
    </w:p>
    <w:p w:rsidR="00205045" w:rsidRDefault="00205045" w:rsidP="006239D6">
      <w:pPr>
        <w:ind w:firstLine="567"/>
        <w:jc w:val="both"/>
        <w:rPr>
          <w:sz w:val="28"/>
          <w:szCs w:val="28"/>
        </w:rPr>
      </w:pPr>
      <w:r>
        <w:rPr>
          <w:sz w:val="28"/>
          <w:szCs w:val="28"/>
        </w:rPr>
        <w:t>увеличение производства рыбной продукц</w:t>
      </w:r>
      <w:proofErr w:type="gramStart"/>
      <w:r>
        <w:rPr>
          <w:sz w:val="28"/>
          <w:szCs w:val="28"/>
        </w:rPr>
        <w:t>ии и ее</w:t>
      </w:r>
      <w:proofErr w:type="gramEnd"/>
      <w:r>
        <w:rPr>
          <w:sz w:val="28"/>
          <w:szCs w:val="28"/>
        </w:rPr>
        <w:t xml:space="preserve"> переработки;</w:t>
      </w:r>
    </w:p>
    <w:p w:rsidR="00205045" w:rsidRPr="00D57B5B" w:rsidRDefault="00205045" w:rsidP="006239D6">
      <w:pPr>
        <w:ind w:firstLine="567"/>
        <w:jc w:val="both"/>
        <w:rPr>
          <w:sz w:val="28"/>
          <w:szCs w:val="28"/>
        </w:rPr>
      </w:pPr>
      <w:r w:rsidRPr="00D57B5B">
        <w:rPr>
          <w:sz w:val="28"/>
          <w:szCs w:val="28"/>
        </w:rPr>
        <w:t xml:space="preserve">привлечение инвестиций в </w:t>
      </w:r>
      <w:proofErr w:type="gramStart"/>
      <w:r w:rsidRPr="00D57B5B">
        <w:rPr>
          <w:sz w:val="28"/>
          <w:szCs w:val="28"/>
        </w:rPr>
        <w:t>агропромышленный</w:t>
      </w:r>
      <w:proofErr w:type="gramEnd"/>
      <w:r w:rsidRPr="00D57B5B">
        <w:rPr>
          <w:sz w:val="28"/>
          <w:szCs w:val="28"/>
        </w:rPr>
        <w:t xml:space="preserve"> </w:t>
      </w:r>
      <w:r>
        <w:rPr>
          <w:sz w:val="28"/>
          <w:szCs w:val="28"/>
        </w:rPr>
        <w:t xml:space="preserve">и </w:t>
      </w:r>
      <w:proofErr w:type="spellStart"/>
      <w:r>
        <w:rPr>
          <w:sz w:val="28"/>
          <w:szCs w:val="28"/>
        </w:rPr>
        <w:t>рыбохозяйственный</w:t>
      </w:r>
      <w:proofErr w:type="spellEnd"/>
      <w:r>
        <w:rPr>
          <w:sz w:val="28"/>
          <w:szCs w:val="28"/>
        </w:rPr>
        <w:t xml:space="preserve"> </w:t>
      </w:r>
      <w:r w:rsidRPr="00D57B5B">
        <w:rPr>
          <w:sz w:val="28"/>
          <w:szCs w:val="28"/>
        </w:rPr>
        <w:t>комплекс</w:t>
      </w:r>
      <w:r>
        <w:rPr>
          <w:sz w:val="28"/>
          <w:szCs w:val="28"/>
        </w:rPr>
        <w:t>ы</w:t>
      </w:r>
      <w:r w:rsidRPr="00D57B5B">
        <w:rPr>
          <w:sz w:val="28"/>
          <w:szCs w:val="28"/>
        </w:rPr>
        <w:t>;</w:t>
      </w:r>
    </w:p>
    <w:p w:rsidR="00205045" w:rsidRPr="00D57B5B" w:rsidRDefault="00205045" w:rsidP="006239D6">
      <w:pPr>
        <w:ind w:firstLine="567"/>
        <w:jc w:val="both"/>
        <w:rPr>
          <w:sz w:val="28"/>
          <w:szCs w:val="28"/>
        </w:rPr>
      </w:pPr>
      <w:r w:rsidRPr="00D57B5B">
        <w:rPr>
          <w:sz w:val="28"/>
          <w:szCs w:val="28"/>
        </w:rPr>
        <w:t xml:space="preserve">проведение технической модернизации и перевооружения организаций агропромышленного </w:t>
      </w:r>
      <w:r>
        <w:rPr>
          <w:sz w:val="28"/>
          <w:szCs w:val="28"/>
        </w:rPr>
        <w:t xml:space="preserve">и </w:t>
      </w:r>
      <w:proofErr w:type="spellStart"/>
      <w:r>
        <w:rPr>
          <w:sz w:val="28"/>
          <w:szCs w:val="28"/>
        </w:rPr>
        <w:t>рыбохозяйственного</w:t>
      </w:r>
      <w:proofErr w:type="spellEnd"/>
      <w:r>
        <w:rPr>
          <w:sz w:val="28"/>
          <w:szCs w:val="28"/>
        </w:rPr>
        <w:t xml:space="preserve"> </w:t>
      </w:r>
      <w:r w:rsidRPr="00D57B5B">
        <w:rPr>
          <w:sz w:val="28"/>
          <w:szCs w:val="28"/>
        </w:rPr>
        <w:t>комплекс</w:t>
      </w:r>
      <w:r>
        <w:rPr>
          <w:sz w:val="28"/>
          <w:szCs w:val="28"/>
        </w:rPr>
        <w:t>ов</w:t>
      </w:r>
      <w:r w:rsidRPr="00D57B5B">
        <w:rPr>
          <w:sz w:val="28"/>
          <w:szCs w:val="28"/>
        </w:rPr>
        <w:t>;</w:t>
      </w:r>
    </w:p>
    <w:p w:rsidR="00205045" w:rsidRPr="00D57B5B" w:rsidRDefault="00205045" w:rsidP="006239D6">
      <w:pPr>
        <w:ind w:firstLine="567"/>
        <w:jc w:val="both"/>
        <w:rPr>
          <w:sz w:val="28"/>
          <w:szCs w:val="28"/>
        </w:rPr>
      </w:pPr>
      <w:r w:rsidRPr="00D57B5B">
        <w:rPr>
          <w:sz w:val="28"/>
          <w:szCs w:val="28"/>
        </w:rPr>
        <w:t xml:space="preserve">создание условий для повышения </w:t>
      </w:r>
      <w:proofErr w:type="spellStart"/>
      <w:r w:rsidRPr="00D57B5B">
        <w:rPr>
          <w:sz w:val="28"/>
          <w:szCs w:val="28"/>
        </w:rPr>
        <w:t>инновационности</w:t>
      </w:r>
      <w:proofErr w:type="spellEnd"/>
      <w:r w:rsidRPr="00D57B5B">
        <w:rPr>
          <w:sz w:val="28"/>
          <w:szCs w:val="28"/>
        </w:rPr>
        <w:t xml:space="preserve"> агропромышленного </w:t>
      </w:r>
      <w:r>
        <w:rPr>
          <w:sz w:val="28"/>
          <w:szCs w:val="28"/>
        </w:rPr>
        <w:t xml:space="preserve">и </w:t>
      </w:r>
      <w:proofErr w:type="spellStart"/>
      <w:r>
        <w:rPr>
          <w:sz w:val="28"/>
          <w:szCs w:val="28"/>
        </w:rPr>
        <w:t>рыбохозяйственного</w:t>
      </w:r>
      <w:proofErr w:type="spellEnd"/>
      <w:r>
        <w:rPr>
          <w:sz w:val="28"/>
          <w:szCs w:val="28"/>
        </w:rPr>
        <w:t xml:space="preserve"> </w:t>
      </w:r>
      <w:r w:rsidRPr="00D57B5B">
        <w:rPr>
          <w:sz w:val="28"/>
          <w:szCs w:val="28"/>
        </w:rPr>
        <w:t>комплекс</w:t>
      </w:r>
      <w:r>
        <w:rPr>
          <w:sz w:val="28"/>
          <w:szCs w:val="28"/>
        </w:rPr>
        <w:t>ов</w:t>
      </w:r>
      <w:r w:rsidRPr="00D57B5B">
        <w:rPr>
          <w:sz w:val="28"/>
          <w:szCs w:val="28"/>
        </w:rPr>
        <w:t>;</w:t>
      </w:r>
    </w:p>
    <w:p w:rsidR="00205045" w:rsidRPr="0000227E" w:rsidRDefault="00205045" w:rsidP="006239D6">
      <w:pPr>
        <w:autoSpaceDE w:val="0"/>
        <w:autoSpaceDN w:val="0"/>
        <w:adjustRightInd w:val="0"/>
        <w:ind w:firstLine="567"/>
        <w:jc w:val="both"/>
        <w:rPr>
          <w:sz w:val="28"/>
          <w:szCs w:val="28"/>
        </w:rPr>
      </w:pPr>
      <w:r w:rsidRPr="0000227E">
        <w:rPr>
          <w:sz w:val="28"/>
          <w:szCs w:val="28"/>
        </w:rPr>
        <w:t xml:space="preserve">обеспечение развития кооперации, </w:t>
      </w:r>
      <w:r w:rsidRPr="00D85661">
        <w:rPr>
          <w:sz w:val="28"/>
          <w:szCs w:val="28"/>
        </w:rPr>
        <w:t>сельскохозяйственной деятельности</w:t>
      </w:r>
      <w:r>
        <w:t xml:space="preserve"> </w:t>
      </w:r>
      <w:r w:rsidRPr="0000227E">
        <w:rPr>
          <w:sz w:val="28"/>
          <w:szCs w:val="28"/>
        </w:rPr>
        <w:t>малого и среднего предпринимательства на селе;</w:t>
      </w:r>
    </w:p>
    <w:p w:rsidR="00205045" w:rsidRPr="00B90521" w:rsidRDefault="00205045" w:rsidP="006239D6">
      <w:pPr>
        <w:pStyle w:val="ConsPlusCell"/>
        <w:ind w:firstLine="567"/>
        <w:jc w:val="both"/>
        <w:rPr>
          <w:rFonts w:ascii="Times New Roman" w:hAnsi="Times New Roman" w:cs="Times New Roman"/>
          <w:sz w:val="28"/>
          <w:szCs w:val="28"/>
        </w:rPr>
      </w:pPr>
      <w:r w:rsidRPr="00B90521">
        <w:rPr>
          <w:rFonts w:ascii="Times New Roman" w:hAnsi="Times New Roman" w:cs="Times New Roman"/>
          <w:sz w:val="28"/>
          <w:szCs w:val="28"/>
        </w:rPr>
        <w:t>повышение качества жизни сельского населения;</w:t>
      </w:r>
    </w:p>
    <w:p w:rsidR="00205045" w:rsidRPr="00B90521" w:rsidRDefault="00205045" w:rsidP="006239D6">
      <w:pPr>
        <w:ind w:firstLine="567"/>
        <w:jc w:val="both"/>
        <w:rPr>
          <w:sz w:val="28"/>
          <w:szCs w:val="28"/>
        </w:rPr>
      </w:pPr>
      <w:r w:rsidRPr="00B90521">
        <w:rPr>
          <w:sz w:val="28"/>
          <w:szCs w:val="28"/>
        </w:rPr>
        <w:t xml:space="preserve">улучшение инфраструктурного обустройства сельских территорий;   </w:t>
      </w:r>
    </w:p>
    <w:p w:rsidR="00205045" w:rsidRDefault="00205045" w:rsidP="006239D6">
      <w:pPr>
        <w:ind w:firstLine="567"/>
        <w:jc w:val="both"/>
        <w:rPr>
          <w:sz w:val="28"/>
          <w:szCs w:val="28"/>
        </w:rPr>
      </w:pPr>
      <w:r w:rsidRPr="00B90521">
        <w:rPr>
          <w:sz w:val="28"/>
          <w:szCs w:val="28"/>
        </w:rPr>
        <w:t>активизация участия граждан, проживающих в сельской местности, в реализации общественно значимых проектов;</w:t>
      </w:r>
      <w:r>
        <w:rPr>
          <w:sz w:val="28"/>
          <w:szCs w:val="28"/>
        </w:rPr>
        <w:t xml:space="preserve"> </w:t>
      </w:r>
    </w:p>
    <w:p w:rsidR="00205045" w:rsidRDefault="00205045" w:rsidP="006239D6">
      <w:pPr>
        <w:ind w:firstLine="567"/>
        <w:jc w:val="both"/>
        <w:rPr>
          <w:sz w:val="28"/>
          <w:szCs w:val="28"/>
        </w:rPr>
      </w:pPr>
      <w:r w:rsidRPr="0000227E">
        <w:rPr>
          <w:sz w:val="28"/>
          <w:szCs w:val="28"/>
        </w:rPr>
        <w:t>улучшение условий естественного воспроизводства водных биологических ресурсов</w:t>
      </w:r>
      <w:r>
        <w:rPr>
          <w:sz w:val="28"/>
          <w:szCs w:val="28"/>
        </w:rPr>
        <w:t>.</w:t>
      </w:r>
    </w:p>
    <w:p w:rsidR="00205045" w:rsidRDefault="00205045" w:rsidP="006239D6">
      <w:pPr>
        <w:ind w:firstLine="567"/>
        <w:jc w:val="both"/>
        <w:rPr>
          <w:sz w:val="28"/>
          <w:szCs w:val="28"/>
        </w:rPr>
      </w:pPr>
      <w:r>
        <w:rPr>
          <w:sz w:val="28"/>
          <w:szCs w:val="28"/>
        </w:rPr>
        <w:t>Для проверки и подтверждения достижения целей и задач муниципальной программы разработаны соответствующие целевые индикаторы.</w:t>
      </w:r>
    </w:p>
    <w:p w:rsidR="00205045" w:rsidRPr="00656D5E" w:rsidRDefault="00205045" w:rsidP="006239D6">
      <w:pPr>
        <w:ind w:firstLine="567"/>
        <w:jc w:val="both"/>
        <w:rPr>
          <w:sz w:val="28"/>
          <w:szCs w:val="28"/>
        </w:rPr>
      </w:pPr>
      <w:r w:rsidRPr="00656D5E">
        <w:rPr>
          <w:sz w:val="28"/>
          <w:szCs w:val="28"/>
        </w:rPr>
        <w:t xml:space="preserve">Целевые </w:t>
      </w:r>
      <w:r>
        <w:rPr>
          <w:sz w:val="28"/>
          <w:szCs w:val="28"/>
        </w:rPr>
        <w:t>индикаторы</w:t>
      </w:r>
      <w:r w:rsidRPr="00656D5E">
        <w:rPr>
          <w:sz w:val="28"/>
          <w:szCs w:val="28"/>
        </w:rPr>
        <w:t xml:space="preserve"> реализации </w:t>
      </w:r>
      <w:r>
        <w:rPr>
          <w:sz w:val="28"/>
          <w:szCs w:val="28"/>
        </w:rPr>
        <w:t>муниципальной программы</w:t>
      </w:r>
      <w:r w:rsidRPr="00656D5E">
        <w:rPr>
          <w:sz w:val="28"/>
          <w:szCs w:val="28"/>
        </w:rPr>
        <w:t xml:space="preserve"> оцениваются на двух уровнях:</w:t>
      </w:r>
    </w:p>
    <w:p w:rsidR="00205045" w:rsidRPr="00656D5E" w:rsidRDefault="00205045" w:rsidP="006239D6">
      <w:pPr>
        <w:ind w:firstLine="567"/>
        <w:jc w:val="both"/>
        <w:rPr>
          <w:sz w:val="28"/>
          <w:szCs w:val="28"/>
        </w:rPr>
      </w:pPr>
      <w:proofErr w:type="gramStart"/>
      <w:r w:rsidRPr="00656D5E">
        <w:rPr>
          <w:sz w:val="28"/>
          <w:szCs w:val="28"/>
        </w:rPr>
        <w:t>общем</w:t>
      </w:r>
      <w:proofErr w:type="gramEnd"/>
      <w:r w:rsidRPr="00656D5E">
        <w:rPr>
          <w:sz w:val="28"/>
          <w:szCs w:val="28"/>
        </w:rPr>
        <w:t xml:space="preserve"> – в целом по </w:t>
      </w:r>
      <w:r>
        <w:rPr>
          <w:sz w:val="28"/>
          <w:szCs w:val="28"/>
        </w:rPr>
        <w:t>муниципальной программе</w:t>
      </w:r>
      <w:r w:rsidRPr="00656D5E">
        <w:rPr>
          <w:sz w:val="28"/>
          <w:szCs w:val="28"/>
        </w:rPr>
        <w:t>;</w:t>
      </w:r>
    </w:p>
    <w:p w:rsidR="00205045" w:rsidRPr="00656D5E" w:rsidRDefault="00205045" w:rsidP="006239D6">
      <w:pPr>
        <w:ind w:firstLine="567"/>
        <w:jc w:val="both"/>
        <w:rPr>
          <w:sz w:val="28"/>
          <w:szCs w:val="28"/>
        </w:rPr>
      </w:pPr>
      <w:proofErr w:type="gramStart"/>
      <w:r w:rsidRPr="00656D5E">
        <w:rPr>
          <w:sz w:val="28"/>
          <w:szCs w:val="28"/>
        </w:rPr>
        <w:lastRenderedPageBreak/>
        <w:t>частном</w:t>
      </w:r>
      <w:proofErr w:type="gramEnd"/>
      <w:r w:rsidRPr="00656D5E">
        <w:rPr>
          <w:sz w:val="28"/>
          <w:szCs w:val="28"/>
        </w:rPr>
        <w:t xml:space="preserve"> – по каждой из подпрограмм </w:t>
      </w:r>
      <w:r>
        <w:rPr>
          <w:sz w:val="28"/>
          <w:szCs w:val="28"/>
        </w:rPr>
        <w:t>муниципальной программы</w:t>
      </w:r>
      <w:r w:rsidRPr="00656D5E">
        <w:rPr>
          <w:sz w:val="28"/>
          <w:szCs w:val="28"/>
        </w:rPr>
        <w:t>.</w:t>
      </w:r>
    </w:p>
    <w:p w:rsidR="00205045" w:rsidRPr="00656D5E" w:rsidRDefault="00205045" w:rsidP="006239D6">
      <w:pPr>
        <w:ind w:firstLine="567"/>
        <w:jc w:val="both"/>
        <w:rPr>
          <w:sz w:val="28"/>
          <w:szCs w:val="28"/>
        </w:rPr>
      </w:pPr>
      <w:r w:rsidRPr="00656D5E">
        <w:rPr>
          <w:sz w:val="28"/>
          <w:szCs w:val="28"/>
        </w:rPr>
        <w:t xml:space="preserve">Показатели предназначены для оценки наиболее существенных результатов реализации </w:t>
      </w:r>
      <w:r>
        <w:rPr>
          <w:sz w:val="28"/>
          <w:szCs w:val="28"/>
        </w:rPr>
        <w:t>муниципальной программы</w:t>
      </w:r>
      <w:r w:rsidRPr="00656D5E">
        <w:rPr>
          <w:sz w:val="28"/>
          <w:szCs w:val="28"/>
        </w:rPr>
        <w:t>.</w:t>
      </w:r>
    </w:p>
    <w:p w:rsidR="00205045" w:rsidRDefault="00205045" w:rsidP="006239D6">
      <w:pPr>
        <w:widowControl w:val="0"/>
        <w:ind w:firstLine="567"/>
        <w:jc w:val="both"/>
        <w:rPr>
          <w:sz w:val="28"/>
          <w:szCs w:val="28"/>
        </w:rPr>
      </w:pPr>
      <w:r w:rsidRPr="00656D5E">
        <w:rPr>
          <w:sz w:val="28"/>
          <w:szCs w:val="28"/>
        </w:rPr>
        <w:t xml:space="preserve">Целевые </w:t>
      </w:r>
      <w:r>
        <w:rPr>
          <w:sz w:val="28"/>
          <w:szCs w:val="28"/>
        </w:rPr>
        <w:t>индикаторы</w:t>
      </w:r>
      <w:r w:rsidRPr="00656D5E">
        <w:rPr>
          <w:sz w:val="28"/>
          <w:szCs w:val="28"/>
        </w:rPr>
        <w:t xml:space="preserve"> определены в Соглашении о реализации мероприятий Государственной программы развития сельского хозяйства и регулирования рынков сельскохозяйственной продукции, сырья и продовольствия на 2013-2020 годы между Министерством сельского хозяйства Ростовской области</w:t>
      </w:r>
      <w:r>
        <w:rPr>
          <w:sz w:val="28"/>
          <w:szCs w:val="28"/>
        </w:rPr>
        <w:t xml:space="preserve"> и администрацией Октябрьского района</w:t>
      </w:r>
      <w:r w:rsidRPr="00656D5E">
        <w:rPr>
          <w:sz w:val="28"/>
          <w:szCs w:val="28"/>
        </w:rPr>
        <w:t xml:space="preserve"> с учетом максимального финансирования мероприятий из всех </w:t>
      </w:r>
      <w:r w:rsidRPr="009546D1">
        <w:rPr>
          <w:sz w:val="28"/>
          <w:szCs w:val="28"/>
        </w:rPr>
        <w:t>уровней бюджетов. В соответствии</w:t>
      </w:r>
      <w:r w:rsidRPr="00656D5E">
        <w:rPr>
          <w:sz w:val="28"/>
          <w:szCs w:val="28"/>
        </w:rPr>
        <w:t xml:space="preserve"> с этим в </w:t>
      </w:r>
      <w:r>
        <w:rPr>
          <w:sz w:val="28"/>
          <w:szCs w:val="28"/>
        </w:rPr>
        <w:t>муниципальной программе</w:t>
      </w:r>
      <w:r w:rsidRPr="00656D5E">
        <w:rPr>
          <w:sz w:val="28"/>
          <w:szCs w:val="28"/>
        </w:rPr>
        <w:t xml:space="preserve"> отражены максимальные показатели развития отраслей сельского хозяйства, пищевой и перерабатывающей промышленности.</w:t>
      </w:r>
    </w:p>
    <w:p w:rsidR="00205045" w:rsidRDefault="00205045" w:rsidP="006239D6">
      <w:pPr>
        <w:pStyle w:val="ConsPlusNormal"/>
        <w:ind w:firstLine="540"/>
        <w:jc w:val="both"/>
        <w:rPr>
          <w:rFonts w:ascii="Times New Roman" w:hAnsi="Times New Roman"/>
          <w:sz w:val="28"/>
          <w:szCs w:val="28"/>
        </w:rPr>
      </w:pPr>
      <w:r>
        <w:rPr>
          <w:rFonts w:ascii="Times New Roman" w:hAnsi="Times New Roman"/>
          <w:sz w:val="28"/>
          <w:szCs w:val="28"/>
        </w:rPr>
        <w:t>Муниципальную программу</w:t>
      </w:r>
      <w:r w:rsidRPr="00556887">
        <w:rPr>
          <w:rFonts w:ascii="Times New Roman" w:hAnsi="Times New Roman"/>
          <w:sz w:val="28"/>
          <w:szCs w:val="28"/>
        </w:rPr>
        <w:t xml:space="preserve"> предполагается реализовать в </w:t>
      </w:r>
      <w:r w:rsidRPr="00CD068A">
        <w:rPr>
          <w:rFonts w:ascii="Times New Roman" w:hAnsi="Times New Roman"/>
          <w:sz w:val="28"/>
          <w:szCs w:val="28"/>
        </w:rPr>
        <w:t xml:space="preserve">2014 </w:t>
      </w:r>
      <w:r w:rsidRPr="00556887">
        <w:rPr>
          <w:rFonts w:ascii="Times New Roman" w:hAnsi="Times New Roman"/>
          <w:sz w:val="28"/>
          <w:szCs w:val="28"/>
        </w:rPr>
        <w:t>- 2020 годах.</w:t>
      </w:r>
    </w:p>
    <w:p w:rsidR="00205045" w:rsidRDefault="00205045" w:rsidP="006239D6">
      <w:pPr>
        <w:pStyle w:val="ConsPlusNormal"/>
        <w:ind w:firstLine="567"/>
        <w:jc w:val="both"/>
        <w:rPr>
          <w:rFonts w:ascii="Times New Roman" w:hAnsi="Times New Roman"/>
          <w:sz w:val="28"/>
          <w:szCs w:val="28"/>
        </w:rPr>
      </w:pPr>
      <w:r w:rsidRPr="008E7A9D">
        <w:rPr>
          <w:rFonts w:ascii="Times New Roman" w:hAnsi="Times New Roman"/>
          <w:sz w:val="28"/>
          <w:szCs w:val="28"/>
        </w:rPr>
        <w:t>Прогнозные значения планируемых результатов реализации программных мероприятий приведены в приложении № 1 к муниципальной программе.</w:t>
      </w:r>
    </w:p>
    <w:p w:rsidR="00205045" w:rsidRPr="007774E4" w:rsidRDefault="00205045" w:rsidP="006678E1">
      <w:pPr>
        <w:autoSpaceDE w:val="0"/>
        <w:autoSpaceDN w:val="0"/>
        <w:adjustRightInd w:val="0"/>
        <w:ind w:firstLine="567"/>
        <w:jc w:val="both"/>
        <w:rPr>
          <w:kern w:val="2"/>
          <w:sz w:val="28"/>
          <w:szCs w:val="28"/>
        </w:rPr>
      </w:pPr>
      <w:r w:rsidRPr="00560377">
        <w:rPr>
          <w:kern w:val="2"/>
          <w:sz w:val="28"/>
          <w:szCs w:val="28"/>
        </w:rPr>
        <w:t>Формирование информации по целевым показателям приведены в приложении № 2</w:t>
      </w:r>
      <w:r w:rsidRPr="00560377">
        <w:rPr>
          <w:sz w:val="28"/>
          <w:szCs w:val="28"/>
        </w:rPr>
        <w:t xml:space="preserve"> к муниципальной</w:t>
      </w:r>
      <w:r w:rsidRPr="008E7A9D">
        <w:rPr>
          <w:sz w:val="28"/>
          <w:szCs w:val="28"/>
        </w:rPr>
        <w:t xml:space="preserve"> программе</w:t>
      </w:r>
      <w:r w:rsidRPr="007774E4">
        <w:rPr>
          <w:kern w:val="2"/>
          <w:sz w:val="28"/>
          <w:szCs w:val="28"/>
        </w:rPr>
        <w:t>.</w:t>
      </w:r>
    </w:p>
    <w:p w:rsidR="00205045" w:rsidRDefault="00205045" w:rsidP="006239D6">
      <w:pPr>
        <w:autoSpaceDE w:val="0"/>
        <w:autoSpaceDN w:val="0"/>
        <w:adjustRightInd w:val="0"/>
        <w:ind w:firstLine="567"/>
        <w:jc w:val="both"/>
        <w:rPr>
          <w:sz w:val="28"/>
          <w:szCs w:val="28"/>
        </w:rPr>
      </w:pPr>
      <w:r>
        <w:rPr>
          <w:sz w:val="28"/>
          <w:szCs w:val="28"/>
        </w:rPr>
        <w:t>Муниципальной программой предусматривается:</w:t>
      </w:r>
    </w:p>
    <w:p w:rsidR="00205045" w:rsidRPr="004477B0" w:rsidRDefault="00205045" w:rsidP="006239D6">
      <w:pPr>
        <w:autoSpaceDE w:val="0"/>
        <w:autoSpaceDN w:val="0"/>
        <w:adjustRightInd w:val="0"/>
        <w:ind w:firstLine="567"/>
        <w:jc w:val="both"/>
        <w:rPr>
          <w:sz w:val="28"/>
          <w:szCs w:val="28"/>
        </w:rPr>
      </w:pPr>
      <w:r w:rsidRPr="004477B0">
        <w:rPr>
          <w:sz w:val="28"/>
          <w:szCs w:val="28"/>
        </w:rPr>
        <w:t>увеличение объемов производства сельскохозяйственной продукции;</w:t>
      </w:r>
    </w:p>
    <w:p w:rsidR="00205045" w:rsidRDefault="00205045" w:rsidP="006239D6">
      <w:pPr>
        <w:autoSpaceDE w:val="0"/>
        <w:autoSpaceDN w:val="0"/>
        <w:adjustRightInd w:val="0"/>
        <w:ind w:firstLine="567"/>
        <w:jc w:val="both"/>
        <w:rPr>
          <w:sz w:val="28"/>
          <w:szCs w:val="28"/>
        </w:rPr>
      </w:pPr>
      <w:r w:rsidRPr="008B03AA">
        <w:rPr>
          <w:sz w:val="28"/>
          <w:szCs w:val="28"/>
        </w:rPr>
        <w:t>ускорение обновления технической базы агропромышленного производства;</w:t>
      </w:r>
    </w:p>
    <w:p w:rsidR="00205045" w:rsidRPr="008B03AA" w:rsidRDefault="00205045" w:rsidP="006239D6">
      <w:pPr>
        <w:autoSpaceDE w:val="0"/>
        <w:autoSpaceDN w:val="0"/>
        <w:adjustRightInd w:val="0"/>
        <w:ind w:firstLine="567"/>
        <w:jc w:val="both"/>
        <w:rPr>
          <w:sz w:val="28"/>
          <w:szCs w:val="28"/>
        </w:rPr>
      </w:pPr>
      <w:r>
        <w:rPr>
          <w:sz w:val="28"/>
          <w:szCs w:val="28"/>
        </w:rPr>
        <w:t xml:space="preserve">увеличение притока инвестиций в </w:t>
      </w:r>
      <w:proofErr w:type="gramStart"/>
      <w:r>
        <w:rPr>
          <w:sz w:val="28"/>
          <w:szCs w:val="28"/>
        </w:rPr>
        <w:t>агропромышленный</w:t>
      </w:r>
      <w:proofErr w:type="gramEnd"/>
      <w:r>
        <w:rPr>
          <w:sz w:val="28"/>
          <w:szCs w:val="28"/>
        </w:rPr>
        <w:t xml:space="preserve"> и </w:t>
      </w:r>
      <w:proofErr w:type="spellStart"/>
      <w:r>
        <w:rPr>
          <w:sz w:val="28"/>
          <w:szCs w:val="28"/>
        </w:rPr>
        <w:t>рыбохозяйственный</w:t>
      </w:r>
      <w:proofErr w:type="spellEnd"/>
      <w:r>
        <w:rPr>
          <w:sz w:val="28"/>
          <w:szCs w:val="28"/>
        </w:rPr>
        <w:t xml:space="preserve"> комплексы;</w:t>
      </w:r>
    </w:p>
    <w:p w:rsidR="00205045" w:rsidRDefault="00205045" w:rsidP="006239D6">
      <w:pPr>
        <w:autoSpaceDE w:val="0"/>
        <w:autoSpaceDN w:val="0"/>
        <w:adjustRightInd w:val="0"/>
        <w:ind w:firstLine="567"/>
        <w:jc w:val="both"/>
        <w:rPr>
          <w:sz w:val="28"/>
          <w:szCs w:val="28"/>
        </w:rPr>
      </w:pPr>
      <w:r w:rsidRPr="008B03AA">
        <w:rPr>
          <w:sz w:val="28"/>
          <w:szCs w:val="28"/>
        </w:rPr>
        <w:t>повышение инновационной составляющей агропромышленного производства на основе применения новых технологий в растениеводстве, животноводстве и пищевой промышленности в целях сохранения природного потенциала и повышения безопасности пищевых продуктов</w:t>
      </w:r>
      <w:r>
        <w:rPr>
          <w:sz w:val="28"/>
          <w:szCs w:val="28"/>
        </w:rPr>
        <w:t>;</w:t>
      </w:r>
    </w:p>
    <w:p w:rsidR="00205045" w:rsidRDefault="00205045" w:rsidP="006239D6">
      <w:pPr>
        <w:autoSpaceDE w:val="0"/>
        <w:autoSpaceDN w:val="0"/>
        <w:adjustRightInd w:val="0"/>
        <w:ind w:firstLine="567"/>
        <w:jc w:val="both"/>
        <w:rPr>
          <w:sz w:val="28"/>
          <w:szCs w:val="28"/>
        </w:rPr>
      </w:pPr>
      <w:r>
        <w:rPr>
          <w:sz w:val="28"/>
          <w:szCs w:val="28"/>
        </w:rPr>
        <w:t>увеличение доходов сельских жителей посредством роста заработной платы;</w:t>
      </w:r>
    </w:p>
    <w:p w:rsidR="00205045" w:rsidRDefault="00205045" w:rsidP="006239D6">
      <w:pPr>
        <w:pStyle w:val="ConsPlusNormal"/>
        <w:ind w:firstLine="567"/>
        <w:jc w:val="both"/>
        <w:rPr>
          <w:rFonts w:ascii="Times New Roman" w:hAnsi="Times New Roman"/>
          <w:sz w:val="28"/>
          <w:szCs w:val="28"/>
        </w:rPr>
      </w:pPr>
      <w:r>
        <w:rPr>
          <w:rFonts w:ascii="Times New Roman" w:hAnsi="Times New Roman"/>
          <w:sz w:val="28"/>
          <w:szCs w:val="28"/>
        </w:rPr>
        <w:t>обеспечение финансовой устойчивости сельскохозяйственных товаропроизводителей за счет повышения рентабельности производства</w:t>
      </w:r>
      <w:r w:rsidRPr="008B03AA">
        <w:rPr>
          <w:rFonts w:ascii="Times New Roman" w:hAnsi="Times New Roman"/>
          <w:sz w:val="28"/>
          <w:szCs w:val="28"/>
        </w:rPr>
        <w:t>.</w:t>
      </w:r>
    </w:p>
    <w:p w:rsidR="00205045" w:rsidRDefault="00205045" w:rsidP="006239D6">
      <w:pPr>
        <w:pStyle w:val="ConsPlusNormal"/>
        <w:ind w:firstLine="567"/>
        <w:jc w:val="both"/>
        <w:rPr>
          <w:rFonts w:ascii="Times New Roman" w:hAnsi="Times New Roman"/>
          <w:sz w:val="28"/>
          <w:szCs w:val="28"/>
        </w:rPr>
      </w:pPr>
    </w:p>
    <w:p w:rsidR="00205045" w:rsidRDefault="00205045" w:rsidP="000E6EF7">
      <w:pPr>
        <w:pStyle w:val="ConsPlusNormal"/>
        <w:ind w:firstLine="0"/>
        <w:jc w:val="center"/>
        <w:rPr>
          <w:rFonts w:ascii="Times New Roman" w:hAnsi="Times New Roman"/>
          <w:sz w:val="28"/>
          <w:szCs w:val="28"/>
        </w:rPr>
      </w:pPr>
      <w:r>
        <w:rPr>
          <w:rFonts w:ascii="Times New Roman" w:hAnsi="Times New Roman"/>
          <w:sz w:val="28"/>
          <w:szCs w:val="28"/>
        </w:rPr>
        <w:t>РАЗДЕЛ 3</w:t>
      </w:r>
    </w:p>
    <w:p w:rsidR="00205045" w:rsidRDefault="00205045" w:rsidP="007A1465">
      <w:pPr>
        <w:pStyle w:val="ConsPlusNormal"/>
        <w:ind w:firstLine="0"/>
        <w:jc w:val="center"/>
        <w:rPr>
          <w:rFonts w:ascii="Times New Roman" w:hAnsi="Times New Roman"/>
          <w:sz w:val="28"/>
          <w:szCs w:val="28"/>
        </w:rPr>
      </w:pPr>
      <w:r>
        <w:rPr>
          <w:rFonts w:ascii="Times New Roman" w:hAnsi="Times New Roman"/>
          <w:sz w:val="28"/>
          <w:szCs w:val="28"/>
        </w:rPr>
        <w:t xml:space="preserve">ОБОСНОВАНИЕ ВЫДЕЛЕНИЯ ПОДПРОГРАММ </w:t>
      </w:r>
    </w:p>
    <w:p w:rsidR="00205045" w:rsidRDefault="00205045" w:rsidP="007A1465">
      <w:pPr>
        <w:pStyle w:val="ConsPlusNormal"/>
        <w:ind w:firstLine="0"/>
        <w:jc w:val="center"/>
        <w:rPr>
          <w:rFonts w:ascii="Times New Roman" w:hAnsi="Times New Roman"/>
          <w:sz w:val="28"/>
          <w:szCs w:val="28"/>
        </w:rPr>
      </w:pPr>
      <w:r>
        <w:rPr>
          <w:rFonts w:ascii="Times New Roman" w:hAnsi="Times New Roman"/>
          <w:sz w:val="28"/>
          <w:szCs w:val="28"/>
        </w:rPr>
        <w:t xml:space="preserve">МУНИЦИПАЛЬНОЙ ПРОГРАММЫ, </w:t>
      </w:r>
      <w:proofErr w:type="gramStart"/>
      <w:r>
        <w:rPr>
          <w:rFonts w:ascii="Times New Roman" w:hAnsi="Times New Roman"/>
          <w:sz w:val="28"/>
          <w:szCs w:val="28"/>
        </w:rPr>
        <w:t>ОБОБЩЕННАЯ</w:t>
      </w:r>
      <w:proofErr w:type="gramEnd"/>
      <w:r>
        <w:rPr>
          <w:rFonts w:ascii="Times New Roman" w:hAnsi="Times New Roman"/>
          <w:sz w:val="28"/>
          <w:szCs w:val="28"/>
        </w:rPr>
        <w:t xml:space="preserve"> </w:t>
      </w:r>
    </w:p>
    <w:p w:rsidR="00205045" w:rsidRDefault="00205045" w:rsidP="007A1465">
      <w:pPr>
        <w:pStyle w:val="ConsPlusNormal"/>
        <w:ind w:firstLine="0"/>
        <w:jc w:val="center"/>
        <w:rPr>
          <w:rFonts w:ascii="Times New Roman" w:hAnsi="Times New Roman"/>
          <w:sz w:val="28"/>
          <w:szCs w:val="28"/>
        </w:rPr>
      </w:pPr>
      <w:r>
        <w:rPr>
          <w:rFonts w:ascii="Times New Roman" w:hAnsi="Times New Roman"/>
          <w:sz w:val="28"/>
          <w:szCs w:val="28"/>
        </w:rPr>
        <w:t xml:space="preserve">ХАРАКТЕРИСТИКА ОСНОВНЫХ МЕРОПРИЯТИЙ </w:t>
      </w:r>
    </w:p>
    <w:p w:rsidR="00205045" w:rsidRDefault="00205045" w:rsidP="000E6EF7">
      <w:pPr>
        <w:pStyle w:val="ConsPlusNormal"/>
        <w:ind w:firstLine="0"/>
        <w:jc w:val="center"/>
        <w:rPr>
          <w:rFonts w:ascii="Times New Roman" w:hAnsi="Times New Roman"/>
          <w:sz w:val="28"/>
          <w:szCs w:val="28"/>
        </w:rPr>
      </w:pPr>
    </w:p>
    <w:p w:rsidR="00205045" w:rsidRDefault="00205045" w:rsidP="000E6EF7">
      <w:pPr>
        <w:autoSpaceDE w:val="0"/>
        <w:autoSpaceDN w:val="0"/>
        <w:adjustRightInd w:val="0"/>
        <w:ind w:firstLine="540"/>
        <w:jc w:val="both"/>
        <w:rPr>
          <w:sz w:val="28"/>
          <w:szCs w:val="28"/>
        </w:rPr>
      </w:pPr>
      <w:r>
        <w:rPr>
          <w:sz w:val="28"/>
          <w:szCs w:val="28"/>
        </w:rPr>
        <w:t>Для достижения целей и решения задач, определенных основополагающими документами в сфере развития агропромышленного комплекса, а именно для устойчивости сельскохозяйственного производства, рентабельность которого недостаточна для самостоятельного эффективного развития, муниципальная программа структурирована по подпрограммам.</w:t>
      </w:r>
    </w:p>
    <w:p w:rsidR="00205045" w:rsidRDefault="00205045" w:rsidP="000E6EF7">
      <w:pPr>
        <w:autoSpaceDE w:val="0"/>
        <w:autoSpaceDN w:val="0"/>
        <w:adjustRightInd w:val="0"/>
        <w:ind w:firstLine="540"/>
        <w:jc w:val="both"/>
        <w:rPr>
          <w:sz w:val="28"/>
          <w:szCs w:val="28"/>
        </w:rPr>
      </w:pPr>
      <w:r>
        <w:rPr>
          <w:sz w:val="28"/>
          <w:szCs w:val="28"/>
        </w:rPr>
        <w:t xml:space="preserve">Основные мероприятия подпрограмм муниципальной программы и мероприятия ведомственных целевых программ предусматривают комплекс взаимосвязанных мер, направленных на достижение целей муниципальной </w:t>
      </w:r>
      <w:r>
        <w:rPr>
          <w:sz w:val="28"/>
          <w:szCs w:val="28"/>
        </w:rPr>
        <w:lastRenderedPageBreak/>
        <w:t xml:space="preserve">программы, а также на решение наиболее важных текущих и перспективных задач, обеспечивающих устойчивость развития агропромышленного и </w:t>
      </w:r>
      <w:proofErr w:type="spellStart"/>
      <w:r>
        <w:rPr>
          <w:sz w:val="28"/>
          <w:szCs w:val="28"/>
        </w:rPr>
        <w:t>рыбохозяйственного</w:t>
      </w:r>
      <w:proofErr w:type="spellEnd"/>
      <w:r>
        <w:rPr>
          <w:sz w:val="28"/>
          <w:szCs w:val="28"/>
        </w:rPr>
        <w:t xml:space="preserve"> комплексов на основе модернизации и перехода к инновационной модели функционирования.</w:t>
      </w:r>
    </w:p>
    <w:p w:rsidR="00205045" w:rsidRDefault="00205045" w:rsidP="000E6EF7">
      <w:pPr>
        <w:autoSpaceDE w:val="0"/>
        <w:autoSpaceDN w:val="0"/>
        <w:adjustRightInd w:val="0"/>
        <w:ind w:firstLine="540"/>
        <w:jc w:val="both"/>
        <w:rPr>
          <w:sz w:val="28"/>
          <w:szCs w:val="28"/>
        </w:rPr>
      </w:pPr>
      <w:r>
        <w:rPr>
          <w:sz w:val="28"/>
          <w:szCs w:val="28"/>
        </w:rPr>
        <w:t>Муниципальная программа структурирована по подпрограммам.</w:t>
      </w:r>
    </w:p>
    <w:p w:rsidR="00205045" w:rsidRDefault="00205045" w:rsidP="000E6EF7">
      <w:pPr>
        <w:autoSpaceDE w:val="0"/>
        <w:autoSpaceDN w:val="0"/>
        <w:adjustRightInd w:val="0"/>
        <w:ind w:firstLine="540"/>
        <w:jc w:val="both"/>
        <w:rPr>
          <w:sz w:val="28"/>
          <w:szCs w:val="28"/>
        </w:rPr>
      </w:pPr>
      <w:r>
        <w:rPr>
          <w:sz w:val="28"/>
          <w:szCs w:val="28"/>
        </w:rPr>
        <w:t xml:space="preserve">Подпрограмма «Развитие </w:t>
      </w:r>
      <w:proofErr w:type="spellStart"/>
      <w:r>
        <w:rPr>
          <w:sz w:val="28"/>
          <w:szCs w:val="28"/>
        </w:rPr>
        <w:t>подотрасли</w:t>
      </w:r>
      <w:proofErr w:type="spellEnd"/>
      <w:r>
        <w:rPr>
          <w:sz w:val="28"/>
          <w:szCs w:val="28"/>
        </w:rPr>
        <w:t xml:space="preserve"> растениеводства, переработки и реализации продукции растениеводства» построена по схеме, включающей 4 основных мероприятий – поддержка производства продукции растениеводства, обеспечение снижения рисков в растениеводстве (страхование), о</w:t>
      </w:r>
      <w:r w:rsidRPr="00586537">
        <w:rPr>
          <w:sz w:val="28"/>
          <w:szCs w:val="28"/>
        </w:rPr>
        <w:t>беспечение доступности кредитных ресурсов на развитие</w:t>
      </w:r>
      <w:r>
        <w:rPr>
          <w:sz w:val="28"/>
          <w:szCs w:val="28"/>
        </w:rPr>
        <w:t xml:space="preserve"> производства и переработки растениеводческой продукции</w:t>
      </w:r>
      <w:r w:rsidRPr="00BA388C">
        <w:rPr>
          <w:sz w:val="28"/>
          <w:szCs w:val="28"/>
        </w:rPr>
        <w:t>,</w:t>
      </w:r>
      <w:r>
        <w:rPr>
          <w:sz w:val="28"/>
          <w:szCs w:val="28"/>
        </w:rPr>
        <w:t xml:space="preserve"> поддержка развития переработки</w:t>
      </w:r>
      <w:r w:rsidRPr="00BA388C">
        <w:rPr>
          <w:sz w:val="28"/>
          <w:szCs w:val="28"/>
        </w:rPr>
        <w:t xml:space="preserve"> </w:t>
      </w:r>
      <w:r>
        <w:rPr>
          <w:sz w:val="28"/>
          <w:szCs w:val="28"/>
        </w:rPr>
        <w:t>продукции растениеводства.</w:t>
      </w:r>
    </w:p>
    <w:p w:rsidR="00205045" w:rsidRDefault="00205045" w:rsidP="000E6EF7">
      <w:pPr>
        <w:autoSpaceDE w:val="0"/>
        <w:autoSpaceDN w:val="0"/>
        <w:adjustRightInd w:val="0"/>
        <w:ind w:firstLine="540"/>
        <w:jc w:val="both"/>
        <w:rPr>
          <w:sz w:val="28"/>
          <w:szCs w:val="28"/>
        </w:rPr>
      </w:pPr>
      <w:r>
        <w:rPr>
          <w:sz w:val="28"/>
          <w:szCs w:val="28"/>
        </w:rPr>
        <w:t xml:space="preserve">Подпрограмма «Развитие </w:t>
      </w:r>
      <w:proofErr w:type="spellStart"/>
      <w:r>
        <w:rPr>
          <w:sz w:val="28"/>
          <w:szCs w:val="28"/>
        </w:rPr>
        <w:t>подотрасли</w:t>
      </w:r>
      <w:proofErr w:type="spellEnd"/>
      <w:r>
        <w:rPr>
          <w:sz w:val="28"/>
          <w:szCs w:val="28"/>
        </w:rPr>
        <w:t xml:space="preserve"> животноводства, переработки и реализации продукции животноводства» включает 5 основных мероприятий: поддержка производства животноводческой продукции, об</w:t>
      </w:r>
      <w:r w:rsidRPr="00BA388C">
        <w:rPr>
          <w:sz w:val="28"/>
          <w:szCs w:val="28"/>
        </w:rPr>
        <w:t>еспечение снижения рисков в животноводстве (страхование)</w:t>
      </w:r>
      <w:r>
        <w:rPr>
          <w:sz w:val="28"/>
          <w:szCs w:val="28"/>
        </w:rPr>
        <w:t>,</w:t>
      </w:r>
      <w:r w:rsidRPr="0022429D">
        <w:rPr>
          <w:sz w:val="28"/>
          <w:szCs w:val="28"/>
        </w:rPr>
        <w:t xml:space="preserve"> </w:t>
      </w:r>
      <w:r>
        <w:rPr>
          <w:sz w:val="28"/>
          <w:szCs w:val="28"/>
        </w:rPr>
        <w:t>о</w:t>
      </w:r>
      <w:r w:rsidRPr="00586537">
        <w:rPr>
          <w:sz w:val="28"/>
          <w:szCs w:val="28"/>
        </w:rPr>
        <w:t>беспечение доступности кредитных ресурсов на развитие</w:t>
      </w:r>
      <w:r>
        <w:rPr>
          <w:sz w:val="28"/>
          <w:szCs w:val="28"/>
        </w:rPr>
        <w:t xml:space="preserve"> производства и переработки животноводческой продукции, развитие переработки и реализации</w:t>
      </w:r>
      <w:r w:rsidRPr="00BA388C">
        <w:rPr>
          <w:sz w:val="28"/>
          <w:szCs w:val="28"/>
        </w:rPr>
        <w:t xml:space="preserve"> </w:t>
      </w:r>
      <w:r>
        <w:rPr>
          <w:sz w:val="28"/>
          <w:szCs w:val="28"/>
        </w:rPr>
        <w:t>продукции животноводства, профилактика заразных болезней животных</w:t>
      </w:r>
      <w:r w:rsidRPr="00BA388C">
        <w:rPr>
          <w:sz w:val="28"/>
          <w:szCs w:val="28"/>
        </w:rPr>
        <w:t>.</w:t>
      </w:r>
    </w:p>
    <w:p w:rsidR="00205045" w:rsidRDefault="00205045" w:rsidP="000E6EF7">
      <w:pPr>
        <w:autoSpaceDE w:val="0"/>
        <w:autoSpaceDN w:val="0"/>
        <w:adjustRightInd w:val="0"/>
        <w:ind w:firstLine="540"/>
        <w:jc w:val="both"/>
        <w:rPr>
          <w:sz w:val="28"/>
          <w:szCs w:val="28"/>
        </w:rPr>
      </w:pPr>
      <w:r w:rsidRPr="00497C2B">
        <w:rPr>
          <w:sz w:val="28"/>
          <w:szCs w:val="28"/>
        </w:rPr>
        <w:t>Подпрограмма «Развитие кооперации, малого и среднего предпринимательства на селе»</w:t>
      </w:r>
      <w:r>
        <w:rPr>
          <w:sz w:val="28"/>
          <w:szCs w:val="28"/>
        </w:rPr>
        <w:t xml:space="preserve"> включает основные мероприятия:</w:t>
      </w:r>
    </w:p>
    <w:p w:rsidR="00205045" w:rsidRPr="00497C2B" w:rsidRDefault="00205045" w:rsidP="000E6EF7">
      <w:pPr>
        <w:autoSpaceDE w:val="0"/>
        <w:autoSpaceDN w:val="0"/>
        <w:adjustRightInd w:val="0"/>
        <w:ind w:firstLine="540"/>
        <w:jc w:val="both"/>
        <w:rPr>
          <w:sz w:val="28"/>
          <w:szCs w:val="28"/>
        </w:rPr>
      </w:pPr>
      <w:r w:rsidRPr="00497C2B">
        <w:rPr>
          <w:sz w:val="28"/>
          <w:szCs w:val="28"/>
        </w:rPr>
        <w:t>поддержка развития потребительской кооперации  и сельскохозяйственных потребительских кооперативов;</w:t>
      </w:r>
    </w:p>
    <w:p w:rsidR="00205045" w:rsidRDefault="00205045" w:rsidP="000E6EF7">
      <w:pPr>
        <w:autoSpaceDE w:val="0"/>
        <w:autoSpaceDN w:val="0"/>
        <w:adjustRightInd w:val="0"/>
        <w:ind w:firstLine="540"/>
        <w:jc w:val="both"/>
        <w:rPr>
          <w:sz w:val="28"/>
          <w:szCs w:val="28"/>
        </w:rPr>
      </w:pPr>
      <w:r w:rsidRPr="00497C2B">
        <w:rPr>
          <w:sz w:val="28"/>
          <w:szCs w:val="28"/>
        </w:rPr>
        <w:t xml:space="preserve">поддержка создания и развития крестьянских </w:t>
      </w:r>
      <w:r>
        <w:rPr>
          <w:sz w:val="28"/>
          <w:szCs w:val="28"/>
        </w:rPr>
        <w:t>(</w:t>
      </w:r>
      <w:r w:rsidRPr="00497C2B">
        <w:rPr>
          <w:sz w:val="28"/>
          <w:szCs w:val="28"/>
        </w:rPr>
        <w:t>фермерских</w:t>
      </w:r>
      <w:r>
        <w:rPr>
          <w:sz w:val="28"/>
          <w:szCs w:val="28"/>
        </w:rPr>
        <w:t>)</w:t>
      </w:r>
      <w:r w:rsidRPr="00497C2B">
        <w:rPr>
          <w:sz w:val="28"/>
          <w:szCs w:val="28"/>
        </w:rPr>
        <w:t xml:space="preserve"> хозяйств</w:t>
      </w:r>
      <w:r>
        <w:rPr>
          <w:sz w:val="28"/>
          <w:szCs w:val="28"/>
        </w:rPr>
        <w:t>.</w:t>
      </w:r>
    </w:p>
    <w:p w:rsidR="00205045" w:rsidRDefault="00205045" w:rsidP="000E6EF7">
      <w:pPr>
        <w:autoSpaceDE w:val="0"/>
        <w:autoSpaceDN w:val="0"/>
        <w:adjustRightInd w:val="0"/>
        <w:ind w:firstLine="540"/>
        <w:jc w:val="both"/>
        <w:rPr>
          <w:sz w:val="28"/>
          <w:szCs w:val="28"/>
        </w:rPr>
      </w:pPr>
      <w:r>
        <w:rPr>
          <w:sz w:val="28"/>
          <w:szCs w:val="28"/>
        </w:rPr>
        <w:t>Подпрограмма «Техническая и технологическая модернизация, инновационное развитие» включает следующие основные мероприятия:</w:t>
      </w:r>
    </w:p>
    <w:p w:rsidR="00205045" w:rsidRPr="004A53FE" w:rsidRDefault="00205045" w:rsidP="000E6EF7">
      <w:pPr>
        <w:autoSpaceDE w:val="0"/>
        <w:autoSpaceDN w:val="0"/>
        <w:adjustRightInd w:val="0"/>
        <w:ind w:firstLine="540"/>
        <w:jc w:val="both"/>
        <w:rPr>
          <w:sz w:val="28"/>
          <w:szCs w:val="28"/>
        </w:rPr>
      </w:pPr>
      <w:r w:rsidRPr="004A53FE">
        <w:rPr>
          <w:sz w:val="28"/>
          <w:szCs w:val="28"/>
        </w:rPr>
        <w:t>обеспечение инновационного развития агропромышленного комплекса;</w:t>
      </w:r>
    </w:p>
    <w:p w:rsidR="00205045" w:rsidRDefault="00205045" w:rsidP="000E6EF7">
      <w:pPr>
        <w:autoSpaceDE w:val="0"/>
        <w:autoSpaceDN w:val="0"/>
        <w:adjustRightInd w:val="0"/>
        <w:ind w:firstLine="540"/>
        <w:jc w:val="both"/>
        <w:rPr>
          <w:sz w:val="28"/>
          <w:szCs w:val="28"/>
        </w:rPr>
      </w:pPr>
      <w:r w:rsidRPr="004A53FE">
        <w:rPr>
          <w:sz w:val="28"/>
          <w:szCs w:val="28"/>
        </w:rPr>
        <w:t>поддержка приобретения сельскохозяйственной техники.</w:t>
      </w:r>
    </w:p>
    <w:p w:rsidR="00205045" w:rsidRDefault="00205045" w:rsidP="000E6EF7">
      <w:pPr>
        <w:autoSpaceDE w:val="0"/>
        <w:autoSpaceDN w:val="0"/>
        <w:adjustRightInd w:val="0"/>
        <w:ind w:firstLine="540"/>
        <w:jc w:val="both"/>
        <w:rPr>
          <w:sz w:val="28"/>
          <w:szCs w:val="28"/>
        </w:rPr>
      </w:pPr>
      <w:r>
        <w:rPr>
          <w:sz w:val="28"/>
          <w:szCs w:val="28"/>
        </w:rPr>
        <w:t>Подпрограмма «</w:t>
      </w:r>
      <w:r w:rsidRPr="009546D1">
        <w:rPr>
          <w:sz w:val="28"/>
          <w:szCs w:val="28"/>
        </w:rPr>
        <w:t xml:space="preserve">Устойчивое развитие сельских территорий </w:t>
      </w:r>
      <w:r>
        <w:rPr>
          <w:sz w:val="28"/>
          <w:szCs w:val="28"/>
        </w:rPr>
        <w:t>Октябрьского района</w:t>
      </w:r>
      <w:r w:rsidRPr="009546D1">
        <w:rPr>
          <w:sz w:val="28"/>
          <w:szCs w:val="28"/>
        </w:rPr>
        <w:t xml:space="preserve"> на 2014 - 2017 годы и на период до 2020 года</w:t>
      </w:r>
      <w:r>
        <w:rPr>
          <w:sz w:val="28"/>
          <w:szCs w:val="28"/>
        </w:rPr>
        <w:t>» включает следующие основные мероприятия:</w:t>
      </w:r>
    </w:p>
    <w:p w:rsidR="00205045" w:rsidRPr="00826B8B" w:rsidRDefault="00205045" w:rsidP="000E6EF7">
      <w:pPr>
        <w:autoSpaceDE w:val="0"/>
        <w:autoSpaceDN w:val="0"/>
        <w:adjustRightInd w:val="0"/>
        <w:ind w:firstLine="540"/>
        <w:jc w:val="both"/>
        <w:rPr>
          <w:sz w:val="28"/>
          <w:szCs w:val="28"/>
        </w:rPr>
      </w:pPr>
      <w:r w:rsidRPr="00826B8B">
        <w:rPr>
          <w:sz w:val="28"/>
          <w:szCs w:val="28"/>
        </w:rPr>
        <w:t>обеспечение жильем граждан, проживающих в сельской местности;</w:t>
      </w:r>
    </w:p>
    <w:p w:rsidR="00205045" w:rsidRDefault="00205045" w:rsidP="000E6EF7">
      <w:pPr>
        <w:autoSpaceDE w:val="0"/>
        <w:autoSpaceDN w:val="0"/>
        <w:adjustRightInd w:val="0"/>
        <w:ind w:firstLine="540"/>
        <w:jc w:val="both"/>
        <w:rPr>
          <w:sz w:val="28"/>
          <w:szCs w:val="28"/>
        </w:rPr>
      </w:pPr>
      <w:r w:rsidRPr="00826B8B">
        <w:rPr>
          <w:sz w:val="28"/>
          <w:szCs w:val="28"/>
        </w:rPr>
        <w:t>поддержка инфраструктурного обустройства сельских территорий.</w:t>
      </w:r>
    </w:p>
    <w:p w:rsidR="00205045" w:rsidRDefault="00205045" w:rsidP="000E6EF7">
      <w:pPr>
        <w:autoSpaceDE w:val="0"/>
        <w:autoSpaceDN w:val="0"/>
        <w:adjustRightInd w:val="0"/>
        <w:ind w:firstLine="540"/>
        <w:jc w:val="both"/>
        <w:rPr>
          <w:sz w:val="28"/>
          <w:szCs w:val="28"/>
        </w:rPr>
      </w:pPr>
      <w:r>
        <w:rPr>
          <w:sz w:val="28"/>
          <w:szCs w:val="28"/>
        </w:rPr>
        <w:t xml:space="preserve">Подпрограмма «Развитие </w:t>
      </w:r>
      <w:proofErr w:type="spellStart"/>
      <w:r>
        <w:rPr>
          <w:sz w:val="28"/>
          <w:szCs w:val="28"/>
        </w:rPr>
        <w:t>рыбохозяйственного</w:t>
      </w:r>
      <w:proofErr w:type="spellEnd"/>
      <w:r>
        <w:rPr>
          <w:sz w:val="28"/>
          <w:szCs w:val="28"/>
        </w:rPr>
        <w:t xml:space="preserve"> комплекса» структурирована по схеме, включающей 2 </w:t>
      </w:r>
      <w:proofErr w:type="gramStart"/>
      <w:r>
        <w:rPr>
          <w:sz w:val="28"/>
          <w:szCs w:val="28"/>
        </w:rPr>
        <w:t>основных</w:t>
      </w:r>
      <w:proofErr w:type="gramEnd"/>
      <w:r>
        <w:rPr>
          <w:sz w:val="28"/>
          <w:szCs w:val="28"/>
        </w:rPr>
        <w:t xml:space="preserve"> мероприятия по развитию </w:t>
      </w:r>
      <w:proofErr w:type="spellStart"/>
      <w:r>
        <w:rPr>
          <w:sz w:val="28"/>
          <w:szCs w:val="28"/>
        </w:rPr>
        <w:t>аквакультуры</w:t>
      </w:r>
      <w:proofErr w:type="spellEnd"/>
      <w:r>
        <w:rPr>
          <w:sz w:val="28"/>
          <w:szCs w:val="28"/>
        </w:rPr>
        <w:t xml:space="preserve"> и </w:t>
      </w:r>
      <w:proofErr w:type="spellStart"/>
      <w:r>
        <w:rPr>
          <w:sz w:val="28"/>
          <w:szCs w:val="28"/>
        </w:rPr>
        <w:t>рыбопереработки</w:t>
      </w:r>
      <w:proofErr w:type="spellEnd"/>
      <w:r>
        <w:rPr>
          <w:sz w:val="28"/>
          <w:szCs w:val="28"/>
        </w:rPr>
        <w:t>.</w:t>
      </w:r>
    </w:p>
    <w:p w:rsidR="00205045" w:rsidRPr="002D3611" w:rsidRDefault="00205045" w:rsidP="000E6EF7">
      <w:pPr>
        <w:ind w:firstLine="426"/>
        <w:jc w:val="both"/>
        <w:rPr>
          <w:sz w:val="28"/>
          <w:szCs w:val="28"/>
        </w:rPr>
      </w:pPr>
      <w:r w:rsidRPr="002D3611">
        <w:rPr>
          <w:sz w:val="28"/>
          <w:szCs w:val="28"/>
        </w:rPr>
        <w:t>Подпрограмма «Обеспечение реализации муниципальной программы Октябрьского района</w:t>
      </w:r>
      <w:r>
        <w:rPr>
          <w:sz w:val="28"/>
          <w:szCs w:val="28"/>
        </w:rPr>
        <w:t xml:space="preserve"> </w:t>
      </w:r>
      <w:r w:rsidRPr="002D3611">
        <w:rPr>
          <w:sz w:val="28"/>
          <w:szCs w:val="28"/>
        </w:rPr>
        <w:t>«Развитие сельского хозяйства и регулирование рынков сельскохозяйственной продукции, сырья и продовольствия» включает следующие основные мероприятия:</w:t>
      </w:r>
    </w:p>
    <w:p w:rsidR="008953EF" w:rsidRDefault="008953EF" w:rsidP="002D3611">
      <w:pPr>
        <w:ind w:firstLine="426"/>
        <w:jc w:val="both"/>
        <w:rPr>
          <w:bCs/>
          <w:sz w:val="28"/>
          <w:szCs w:val="28"/>
        </w:rPr>
      </w:pPr>
      <w:r w:rsidRPr="008953EF">
        <w:rPr>
          <w:bCs/>
          <w:sz w:val="28"/>
          <w:szCs w:val="28"/>
        </w:rPr>
        <w:t xml:space="preserve">субвенция на организацию исполнительно-распорядительных функций, связанных с реализацией переданных государственных полномочий Ростовской области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w:t>
      </w:r>
    </w:p>
    <w:p w:rsidR="008953EF" w:rsidRDefault="008953EF" w:rsidP="002D3611">
      <w:pPr>
        <w:ind w:firstLine="426"/>
        <w:jc w:val="both"/>
        <w:rPr>
          <w:bCs/>
          <w:sz w:val="28"/>
          <w:szCs w:val="28"/>
        </w:rPr>
      </w:pPr>
      <w:r w:rsidRPr="008953EF">
        <w:rPr>
          <w:bCs/>
          <w:sz w:val="28"/>
          <w:szCs w:val="28"/>
        </w:rPr>
        <w:t>проведение Всероссийской сельскохозяйственной переписи в 2016 году.</w:t>
      </w:r>
    </w:p>
    <w:p w:rsidR="00205045" w:rsidRDefault="00205045" w:rsidP="000E6EF7">
      <w:pPr>
        <w:autoSpaceDE w:val="0"/>
        <w:autoSpaceDN w:val="0"/>
        <w:adjustRightInd w:val="0"/>
        <w:ind w:firstLine="540"/>
        <w:jc w:val="both"/>
        <w:rPr>
          <w:sz w:val="28"/>
          <w:szCs w:val="28"/>
        </w:rPr>
      </w:pPr>
      <w:r>
        <w:rPr>
          <w:sz w:val="28"/>
          <w:szCs w:val="28"/>
        </w:rPr>
        <w:lastRenderedPageBreak/>
        <w:t xml:space="preserve">Подпрограмма «Развитие </w:t>
      </w:r>
      <w:proofErr w:type="spellStart"/>
      <w:r>
        <w:rPr>
          <w:sz w:val="28"/>
          <w:szCs w:val="28"/>
        </w:rPr>
        <w:t>подотрасли</w:t>
      </w:r>
      <w:proofErr w:type="spellEnd"/>
      <w:r>
        <w:rPr>
          <w:sz w:val="28"/>
          <w:szCs w:val="28"/>
        </w:rPr>
        <w:t xml:space="preserve"> растениеводства, переработки и реализации продукции растениеводства» </w:t>
      </w:r>
      <w:r w:rsidRPr="00EB2F8E">
        <w:rPr>
          <w:sz w:val="28"/>
          <w:szCs w:val="28"/>
        </w:rPr>
        <w:t>включает мероприятия</w:t>
      </w:r>
      <w:r>
        <w:rPr>
          <w:sz w:val="28"/>
          <w:szCs w:val="28"/>
        </w:rPr>
        <w:t xml:space="preserve"> по развитию овощеводства закрытого грунта. </w:t>
      </w:r>
    </w:p>
    <w:p w:rsidR="00205045" w:rsidRDefault="00205045" w:rsidP="000E6EF7">
      <w:pPr>
        <w:autoSpaceDE w:val="0"/>
        <w:autoSpaceDN w:val="0"/>
        <w:adjustRightInd w:val="0"/>
        <w:ind w:firstLine="540"/>
        <w:jc w:val="both"/>
        <w:rPr>
          <w:sz w:val="28"/>
          <w:szCs w:val="28"/>
        </w:rPr>
      </w:pPr>
      <w:r>
        <w:rPr>
          <w:sz w:val="28"/>
          <w:szCs w:val="28"/>
        </w:rPr>
        <w:t>К мероприятиям развития овощеводства закрытого грунта  относятся:</w:t>
      </w:r>
    </w:p>
    <w:p w:rsidR="00205045" w:rsidRDefault="00205045" w:rsidP="000E6EF7">
      <w:pPr>
        <w:autoSpaceDE w:val="0"/>
        <w:autoSpaceDN w:val="0"/>
        <w:adjustRightInd w:val="0"/>
        <w:ind w:firstLine="540"/>
        <w:jc w:val="both"/>
        <w:rPr>
          <w:sz w:val="28"/>
          <w:szCs w:val="28"/>
        </w:rPr>
      </w:pPr>
      <w:r>
        <w:rPr>
          <w:sz w:val="28"/>
          <w:szCs w:val="28"/>
        </w:rPr>
        <w:t>предоставление субсидий на приобретение технологического оборудования;</w:t>
      </w:r>
    </w:p>
    <w:p w:rsidR="00205045" w:rsidRDefault="00205045" w:rsidP="000E6EF7">
      <w:pPr>
        <w:autoSpaceDE w:val="0"/>
        <w:autoSpaceDN w:val="0"/>
        <w:adjustRightInd w:val="0"/>
        <w:ind w:firstLine="540"/>
        <w:jc w:val="both"/>
        <w:rPr>
          <w:sz w:val="28"/>
          <w:szCs w:val="28"/>
        </w:rPr>
      </w:pPr>
      <w:r>
        <w:rPr>
          <w:sz w:val="28"/>
          <w:szCs w:val="28"/>
        </w:rPr>
        <w:t>предоставление субсидий на оплату потребляемых энергоресурсов.</w:t>
      </w:r>
    </w:p>
    <w:p w:rsidR="00205045" w:rsidRDefault="00205045" w:rsidP="000E6EF7">
      <w:pPr>
        <w:autoSpaceDE w:val="0"/>
        <w:autoSpaceDN w:val="0"/>
        <w:adjustRightInd w:val="0"/>
        <w:ind w:firstLine="540"/>
        <w:jc w:val="both"/>
        <w:rPr>
          <w:sz w:val="28"/>
          <w:szCs w:val="28"/>
        </w:rPr>
      </w:pPr>
      <w:r>
        <w:rPr>
          <w:sz w:val="28"/>
          <w:szCs w:val="28"/>
        </w:rPr>
        <w:t xml:space="preserve">Подпрограмма «Развитие </w:t>
      </w:r>
      <w:proofErr w:type="spellStart"/>
      <w:r>
        <w:rPr>
          <w:sz w:val="28"/>
          <w:szCs w:val="28"/>
        </w:rPr>
        <w:t>подотрасли</w:t>
      </w:r>
      <w:proofErr w:type="spellEnd"/>
      <w:r>
        <w:rPr>
          <w:sz w:val="28"/>
          <w:szCs w:val="28"/>
        </w:rPr>
        <w:t xml:space="preserve"> животноводства, переработки и реализации продукции животноводства» включает мероприятия по развитию молочного и мясного скотоводства, птицеводства, предотвращению заноса и распространения африканской чумы свиней.</w:t>
      </w:r>
    </w:p>
    <w:p w:rsidR="00205045" w:rsidRDefault="00205045" w:rsidP="000E6EF7">
      <w:pPr>
        <w:autoSpaceDE w:val="0"/>
        <w:autoSpaceDN w:val="0"/>
        <w:adjustRightInd w:val="0"/>
        <w:ind w:firstLine="540"/>
        <w:jc w:val="both"/>
        <w:rPr>
          <w:sz w:val="28"/>
          <w:szCs w:val="28"/>
        </w:rPr>
      </w:pPr>
      <w:r>
        <w:rPr>
          <w:sz w:val="28"/>
          <w:szCs w:val="28"/>
        </w:rPr>
        <w:t xml:space="preserve">К мероприятиям по развитию молочного скотоводства относится предоставление субсидий </w:t>
      </w:r>
      <w:proofErr w:type="gramStart"/>
      <w:r>
        <w:rPr>
          <w:sz w:val="28"/>
          <w:szCs w:val="28"/>
        </w:rPr>
        <w:t>на</w:t>
      </w:r>
      <w:proofErr w:type="gramEnd"/>
      <w:r>
        <w:rPr>
          <w:sz w:val="28"/>
          <w:szCs w:val="28"/>
        </w:rPr>
        <w:t>:</w:t>
      </w:r>
    </w:p>
    <w:p w:rsidR="00205045" w:rsidRDefault="00205045" w:rsidP="000E6EF7">
      <w:pPr>
        <w:autoSpaceDE w:val="0"/>
        <w:autoSpaceDN w:val="0"/>
        <w:adjustRightInd w:val="0"/>
        <w:ind w:firstLine="540"/>
        <w:jc w:val="both"/>
        <w:rPr>
          <w:sz w:val="28"/>
          <w:szCs w:val="28"/>
        </w:rPr>
      </w:pPr>
      <w:r>
        <w:rPr>
          <w:sz w:val="28"/>
          <w:szCs w:val="28"/>
        </w:rPr>
        <w:t>приобретение телок и нетелей для комплектования товарных стад;</w:t>
      </w:r>
    </w:p>
    <w:p w:rsidR="00205045" w:rsidRDefault="00205045" w:rsidP="000E6EF7">
      <w:pPr>
        <w:autoSpaceDE w:val="0"/>
        <w:autoSpaceDN w:val="0"/>
        <w:adjustRightInd w:val="0"/>
        <w:ind w:firstLine="540"/>
        <w:jc w:val="both"/>
        <w:rPr>
          <w:sz w:val="28"/>
          <w:szCs w:val="28"/>
        </w:rPr>
      </w:pPr>
      <w:r>
        <w:rPr>
          <w:sz w:val="28"/>
          <w:szCs w:val="28"/>
        </w:rPr>
        <w:t>на приобретение оборудования, машин и механизмов.</w:t>
      </w:r>
    </w:p>
    <w:p w:rsidR="00205045" w:rsidRDefault="00205045" w:rsidP="000E6EF7">
      <w:pPr>
        <w:autoSpaceDE w:val="0"/>
        <w:autoSpaceDN w:val="0"/>
        <w:adjustRightInd w:val="0"/>
        <w:ind w:firstLine="540"/>
        <w:jc w:val="both"/>
        <w:rPr>
          <w:sz w:val="28"/>
          <w:szCs w:val="28"/>
        </w:rPr>
      </w:pPr>
      <w:r>
        <w:rPr>
          <w:sz w:val="28"/>
          <w:szCs w:val="28"/>
        </w:rPr>
        <w:t>К мероприятиям по развитию птицеводства относится предоставление субсидий:</w:t>
      </w:r>
    </w:p>
    <w:p w:rsidR="00205045" w:rsidRDefault="00205045" w:rsidP="000E6EF7">
      <w:pPr>
        <w:autoSpaceDE w:val="0"/>
        <w:autoSpaceDN w:val="0"/>
        <w:adjustRightInd w:val="0"/>
        <w:ind w:firstLine="540"/>
        <w:jc w:val="both"/>
        <w:rPr>
          <w:sz w:val="28"/>
          <w:szCs w:val="28"/>
        </w:rPr>
      </w:pPr>
      <w:r>
        <w:rPr>
          <w:sz w:val="28"/>
          <w:szCs w:val="28"/>
        </w:rPr>
        <w:t>на приобретение основных средств и материалов;</w:t>
      </w:r>
    </w:p>
    <w:p w:rsidR="00205045" w:rsidRDefault="00205045" w:rsidP="000E6EF7">
      <w:pPr>
        <w:autoSpaceDE w:val="0"/>
        <w:autoSpaceDN w:val="0"/>
        <w:adjustRightInd w:val="0"/>
        <w:ind w:firstLine="540"/>
        <w:jc w:val="both"/>
        <w:rPr>
          <w:sz w:val="28"/>
          <w:szCs w:val="28"/>
        </w:rPr>
      </w:pPr>
      <w:r>
        <w:rPr>
          <w:sz w:val="28"/>
          <w:szCs w:val="28"/>
        </w:rPr>
        <w:t>на приобретение технологического оборудования для проведения селекционных мероприятий.</w:t>
      </w:r>
    </w:p>
    <w:p w:rsidR="00205045" w:rsidRDefault="00205045" w:rsidP="000E6EF7">
      <w:pPr>
        <w:autoSpaceDE w:val="0"/>
        <w:autoSpaceDN w:val="0"/>
        <w:adjustRightInd w:val="0"/>
        <w:ind w:firstLine="540"/>
        <w:jc w:val="both"/>
        <w:rPr>
          <w:sz w:val="28"/>
          <w:szCs w:val="28"/>
        </w:rPr>
      </w:pPr>
      <w:r>
        <w:rPr>
          <w:sz w:val="28"/>
          <w:szCs w:val="28"/>
        </w:rPr>
        <w:t>К мероприятиям по предотвращение заноса и распространения африканской чумы свиней относится предоставление субсидий:</w:t>
      </w:r>
    </w:p>
    <w:p w:rsidR="00205045" w:rsidRDefault="00205045" w:rsidP="000E6EF7">
      <w:pPr>
        <w:autoSpaceDE w:val="0"/>
        <w:autoSpaceDN w:val="0"/>
        <w:adjustRightInd w:val="0"/>
        <w:ind w:firstLine="540"/>
        <w:jc w:val="both"/>
        <w:rPr>
          <w:sz w:val="28"/>
          <w:szCs w:val="28"/>
        </w:rPr>
      </w:pPr>
      <w:r>
        <w:rPr>
          <w:sz w:val="28"/>
          <w:szCs w:val="28"/>
        </w:rPr>
        <w:t>на приобретение альтернативных свиноводству видов животных и птицы;</w:t>
      </w:r>
    </w:p>
    <w:p w:rsidR="00205045" w:rsidRDefault="00205045" w:rsidP="000E6EF7">
      <w:pPr>
        <w:autoSpaceDE w:val="0"/>
        <w:autoSpaceDN w:val="0"/>
        <w:adjustRightInd w:val="0"/>
        <w:ind w:firstLine="540"/>
        <w:jc w:val="both"/>
        <w:rPr>
          <w:sz w:val="28"/>
          <w:szCs w:val="28"/>
        </w:rPr>
      </w:pPr>
      <w:r>
        <w:rPr>
          <w:sz w:val="28"/>
          <w:szCs w:val="28"/>
        </w:rPr>
        <w:t>на приобретение технологического оборудования для переработки, хранения и сбыта продукции свиноводства и птицеводства.</w:t>
      </w:r>
    </w:p>
    <w:p w:rsidR="00205045" w:rsidRDefault="00205045" w:rsidP="000E6EF7">
      <w:pPr>
        <w:autoSpaceDE w:val="0"/>
        <w:autoSpaceDN w:val="0"/>
        <w:adjustRightInd w:val="0"/>
        <w:ind w:firstLine="540"/>
        <w:jc w:val="both"/>
        <w:rPr>
          <w:sz w:val="28"/>
          <w:szCs w:val="28"/>
        </w:rPr>
      </w:pPr>
      <w:r>
        <w:rPr>
          <w:sz w:val="28"/>
          <w:szCs w:val="28"/>
        </w:rPr>
        <w:t>К мероприятиям развития мясного скотоводства относится предоставление субсидий:</w:t>
      </w:r>
    </w:p>
    <w:p w:rsidR="00205045" w:rsidRDefault="00205045" w:rsidP="000E6EF7">
      <w:pPr>
        <w:autoSpaceDE w:val="0"/>
        <w:autoSpaceDN w:val="0"/>
        <w:adjustRightInd w:val="0"/>
        <w:ind w:firstLine="540"/>
        <w:jc w:val="both"/>
        <w:rPr>
          <w:sz w:val="28"/>
          <w:szCs w:val="28"/>
        </w:rPr>
      </w:pPr>
      <w:r>
        <w:rPr>
          <w:sz w:val="28"/>
          <w:szCs w:val="28"/>
        </w:rPr>
        <w:t>на приобретение телок и нетелей для комплектования товарных стад мясного направления;</w:t>
      </w:r>
    </w:p>
    <w:p w:rsidR="00205045" w:rsidRDefault="00205045" w:rsidP="000E6EF7">
      <w:pPr>
        <w:autoSpaceDE w:val="0"/>
        <w:autoSpaceDN w:val="0"/>
        <w:adjustRightInd w:val="0"/>
        <w:ind w:firstLine="540"/>
        <w:jc w:val="both"/>
        <w:rPr>
          <w:sz w:val="28"/>
          <w:szCs w:val="28"/>
        </w:rPr>
      </w:pPr>
      <w:r w:rsidRPr="005A2447">
        <w:rPr>
          <w:sz w:val="28"/>
          <w:szCs w:val="28"/>
        </w:rPr>
        <w:t>на приобретение технологического оборудования для переработки, хранения и сбыта говядины.</w:t>
      </w:r>
      <w:r>
        <w:rPr>
          <w:sz w:val="28"/>
          <w:szCs w:val="28"/>
        </w:rPr>
        <w:t xml:space="preserve"> </w:t>
      </w:r>
    </w:p>
    <w:p w:rsidR="00205045" w:rsidRDefault="00205045" w:rsidP="000E6EF7">
      <w:pPr>
        <w:autoSpaceDE w:val="0"/>
        <w:autoSpaceDN w:val="0"/>
        <w:adjustRightInd w:val="0"/>
        <w:ind w:firstLine="540"/>
        <w:jc w:val="both"/>
        <w:rPr>
          <w:sz w:val="28"/>
          <w:szCs w:val="28"/>
        </w:rPr>
      </w:pPr>
      <w:r>
        <w:rPr>
          <w:sz w:val="28"/>
          <w:szCs w:val="28"/>
        </w:rPr>
        <w:t>К мероприятиям по с</w:t>
      </w:r>
      <w:r w:rsidRPr="001B5D6D">
        <w:rPr>
          <w:sz w:val="28"/>
          <w:szCs w:val="28"/>
        </w:rPr>
        <w:t>оздани</w:t>
      </w:r>
      <w:r>
        <w:rPr>
          <w:sz w:val="28"/>
          <w:szCs w:val="28"/>
        </w:rPr>
        <w:t>ю</w:t>
      </w:r>
      <w:r w:rsidRPr="001B5D6D">
        <w:rPr>
          <w:sz w:val="28"/>
          <w:szCs w:val="28"/>
        </w:rPr>
        <w:t xml:space="preserve"> условий устойчивого социально - экономического развития сельских территорий за счет развития животноводства в малых формах хозяйствования</w:t>
      </w:r>
      <w:r>
        <w:rPr>
          <w:sz w:val="28"/>
          <w:szCs w:val="28"/>
        </w:rPr>
        <w:t>» относятся гранты малым формам хозяйствования:</w:t>
      </w:r>
    </w:p>
    <w:p w:rsidR="00205045" w:rsidRDefault="00205045" w:rsidP="000E6EF7">
      <w:pPr>
        <w:autoSpaceDE w:val="0"/>
        <w:autoSpaceDN w:val="0"/>
        <w:adjustRightInd w:val="0"/>
        <w:ind w:firstLine="540"/>
        <w:jc w:val="both"/>
        <w:rPr>
          <w:sz w:val="28"/>
          <w:szCs w:val="28"/>
        </w:rPr>
      </w:pPr>
      <w:r>
        <w:rPr>
          <w:sz w:val="28"/>
          <w:szCs w:val="28"/>
        </w:rPr>
        <w:t>на создание системы заготовки, переработки, хранения и сбыта животноводческой продукции, произведенной малыми формами хозяйствования;</w:t>
      </w:r>
    </w:p>
    <w:p w:rsidR="00205045" w:rsidRDefault="00205045" w:rsidP="000E6EF7">
      <w:pPr>
        <w:autoSpaceDE w:val="0"/>
        <w:autoSpaceDN w:val="0"/>
        <w:adjustRightInd w:val="0"/>
        <w:ind w:firstLine="540"/>
        <w:jc w:val="both"/>
        <w:rPr>
          <w:sz w:val="28"/>
          <w:szCs w:val="28"/>
        </w:rPr>
      </w:pPr>
      <w:r>
        <w:rPr>
          <w:sz w:val="28"/>
          <w:szCs w:val="28"/>
        </w:rPr>
        <w:t>на организацию сервисного обслуживания производства животноводческой продукции.</w:t>
      </w:r>
    </w:p>
    <w:p w:rsidR="00205045" w:rsidRDefault="00205045" w:rsidP="000E6EF7">
      <w:pPr>
        <w:autoSpaceDE w:val="0"/>
        <w:autoSpaceDN w:val="0"/>
        <w:adjustRightInd w:val="0"/>
        <w:ind w:firstLine="540"/>
        <w:jc w:val="both"/>
        <w:rPr>
          <w:sz w:val="28"/>
          <w:szCs w:val="28"/>
        </w:rPr>
      </w:pPr>
      <w:r>
        <w:rPr>
          <w:sz w:val="28"/>
          <w:szCs w:val="28"/>
        </w:rPr>
        <w:t>К мероприятиям р</w:t>
      </w:r>
      <w:r w:rsidRPr="001B5D6D">
        <w:rPr>
          <w:sz w:val="28"/>
          <w:szCs w:val="28"/>
        </w:rPr>
        <w:t>азвити</w:t>
      </w:r>
      <w:r>
        <w:rPr>
          <w:sz w:val="28"/>
          <w:szCs w:val="28"/>
        </w:rPr>
        <w:t>я</w:t>
      </w:r>
      <w:r w:rsidRPr="001B5D6D">
        <w:rPr>
          <w:sz w:val="28"/>
          <w:szCs w:val="28"/>
        </w:rPr>
        <w:t xml:space="preserve"> оптовых распределительных и логистических центров</w:t>
      </w:r>
      <w:r>
        <w:rPr>
          <w:sz w:val="28"/>
          <w:szCs w:val="28"/>
        </w:rPr>
        <w:t xml:space="preserve"> относятся гранты сельскохозяйственным потребительским кооперативам:</w:t>
      </w:r>
    </w:p>
    <w:p w:rsidR="00205045" w:rsidRDefault="00205045" w:rsidP="000E6EF7">
      <w:pPr>
        <w:autoSpaceDE w:val="0"/>
        <w:autoSpaceDN w:val="0"/>
        <w:adjustRightInd w:val="0"/>
        <w:ind w:firstLine="540"/>
        <w:jc w:val="both"/>
        <w:rPr>
          <w:sz w:val="28"/>
          <w:szCs w:val="28"/>
        </w:rPr>
      </w:pPr>
      <w:r>
        <w:rPr>
          <w:sz w:val="28"/>
          <w:szCs w:val="28"/>
        </w:rPr>
        <w:t>на приобретение основных средств;</w:t>
      </w:r>
    </w:p>
    <w:p w:rsidR="00205045" w:rsidRDefault="00205045" w:rsidP="000E6EF7">
      <w:pPr>
        <w:autoSpaceDE w:val="0"/>
        <w:autoSpaceDN w:val="0"/>
        <w:adjustRightInd w:val="0"/>
        <w:ind w:firstLine="540"/>
        <w:jc w:val="both"/>
        <w:rPr>
          <w:sz w:val="28"/>
          <w:szCs w:val="28"/>
        </w:rPr>
      </w:pPr>
      <w:r>
        <w:rPr>
          <w:sz w:val="28"/>
          <w:szCs w:val="28"/>
        </w:rPr>
        <w:t>на сервисное обслуживание производства, переработки, хранения и сбыта растениеводческой продукции.</w:t>
      </w:r>
    </w:p>
    <w:p w:rsidR="00205045" w:rsidRDefault="00205045" w:rsidP="000E6EF7">
      <w:pPr>
        <w:autoSpaceDE w:val="0"/>
        <w:autoSpaceDN w:val="0"/>
        <w:adjustRightInd w:val="0"/>
        <w:ind w:firstLine="540"/>
        <w:jc w:val="both"/>
        <w:rPr>
          <w:sz w:val="28"/>
          <w:szCs w:val="28"/>
        </w:rPr>
      </w:pPr>
      <w:r w:rsidRPr="00C50891">
        <w:rPr>
          <w:sz w:val="28"/>
          <w:szCs w:val="28"/>
        </w:rPr>
        <w:lastRenderedPageBreak/>
        <w:t xml:space="preserve">К мероприятиям </w:t>
      </w:r>
      <w:r>
        <w:rPr>
          <w:sz w:val="28"/>
          <w:szCs w:val="28"/>
        </w:rPr>
        <w:t>р</w:t>
      </w:r>
      <w:r w:rsidRPr="00C50891">
        <w:rPr>
          <w:sz w:val="28"/>
          <w:szCs w:val="28"/>
        </w:rPr>
        <w:t>азвити</w:t>
      </w:r>
      <w:r>
        <w:rPr>
          <w:sz w:val="28"/>
          <w:szCs w:val="28"/>
        </w:rPr>
        <w:t>я</w:t>
      </w:r>
      <w:r w:rsidRPr="00C50891">
        <w:rPr>
          <w:sz w:val="28"/>
          <w:szCs w:val="28"/>
        </w:rPr>
        <w:t xml:space="preserve"> сельскохозяйственного рыбоводства относятся субсидии:</w:t>
      </w:r>
    </w:p>
    <w:p w:rsidR="00205045" w:rsidRPr="009250AD" w:rsidRDefault="00205045" w:rsidP="000E6EF7">
      <w:pPr>
        <w:autoSpaceDE w:val="0"/>
        <w:autoSpaceDN w:val="0"/>
        <w:adjustRightInd w:val="0"/>
        <w:ind w:firstLine="540"/>
        <w:jc w:val="both"/>
        <w:rPr>
          <w:sz w:val="28"/>
          <w:szCs w:val="28"/>
        </w:rPr>
      </w:pPr>
      <w:r w:rsidRPr="009250AD">
        <w:rPr>
          <w:sz w:val="28"/>
          <w:szCs w:val="28"/>
        </w:rPr>
        <w:t xml:space="preserve">на производство </w:t>
      </w:r>
      <w:r w:rsidRPr="003D302E">
        <w:rPr>
          <w:sz w:val="28"/>
          <w:szCs w:val="28"/>
        </w:rPr>
        <w:t>рыбопосадочного материала</w:t>
      </w:r>
      <w:r w:rsidRPr="009250AD">
        <w:rPr>
          <w:sz w:val="28"/>
          <w:szCs w:val="28"/>
        </w:rPr>
        <w:t xml:space="preserve"> для зарыбления внутренних вод, расположенных в границах Ростовской области, молодью шемаи и судака, сеголетками (годовиками) толстолобика, белого и черного амуров, сазана;</w:t>
      </w:r>
    </w:p>
    <w:p w:rsidR="00205045" w:rsidRPr="009250AD" w:rsidRDefault="00205045" w:rsidP="000E6EF7">
      <w:pPr>
        <w:autoSpaceDE w:val="0"/>
        <w:autoSpaceDN w:val="0"/>
        <w:adjustRightInd w:val="0"/>
        <w:ind w:firstLine="540"/>
        <w:jc w:val="both"/>
        <w:rPr>
          <w:sz w:val="28"/>
          <w:szCs w:val="28"/>
        </w:rPr>
      </w:pPr>
      <w:r w:rsidRPr="009250AD">
        <w:rPr>
          <w:sz w:val="28"/>
          <w:szCs w:val="28"/>
        </w:rPr>
        <w:t xml:space="preserve">на </w:t>
      </w:r>
      <w:r w:rsidRPr="003D302E">
        <w:rPr>
          <w:sz w:val="28"/>
          <w:szCs w:val="28"/>
        </w:rPr>
        <w:t>приобретение основных средств</w:t>
      </w:r>
      <w:r w:rsidRPr="009250AD">
        <w:rPr>
          <w:sz w:val="28"/>
          <w:szCs w:val="28"/>
        </w:rPr>
        <w:t>, используемых в рыбоводстве, в том числе по импорту;</w:t>
      </w:r>
    </w:p>
    <w:p w:rsidR="00205045" w:rsidRPr="009250AD" w:rsidRDefault="00205045" w:rsidP="000E6EF7">
      <w:pPr>
        <w:autoSpaceDE w:val="0"/>
        <w:autoSpaceDN w:val="0"/>
        <w:adjustRightInd w:val="0"/>
        <w:ind w:firstLine="540"/>
        <w:jc w:val="both"/>
        <w:rPr>
          <w:sz w:val="28"/>
          <w:szCs w:val="28"/>
        </w:rPr>
      </w:pPr>
      <w:r w:rsidRPr="009250AD">
        <w:rPr>
          <w:sz w:val="28"/>
          <w:szCs w:val="28"/>
        </w:rPr>
        <w:t xml:space="preserve">на </w:t>
      </w:r>
      <w:r w:rsidRPr="003D302E">
        <w:rPr>
          <w:sz w:val="28"/>
          <w:szCs w:val="28"/>
        </w:rPr>
        <w:t>приобретение кормов</w:t>
      </w:r>
      <w:r w:rsidRPr="009250AD">
        <w:rPr>
          <w:sz w:val="28"/>
          <w:szCs w:val="28"/>
        </w:rPr>
        <w:t>, использованных для выращивания осетровых, форелевых, сомовых видов и пород рыб;</w:t>
      </w:r>
    </w:p>
    <w:p w:rsidR="00205045" w:rsidRDefault="00205045" w:rsidP="000E6EF7">
      <w:pPr>
        <w:autoSpaceDE w:val="0"/>
        <w:autoSpaceDN w:val="0"/>
        <w:adjustRightInd w:val="0"/>
        <w:ind w:firstLine="540"/>
        <w:jc w:val="both"/>
        <w:rPr>
          <w:sz w:val="28"/>
          <w:szCs w:val="28"/>
        </w:rPr>
      </w:pPr>
      <w:r w:rsidRPr="003D302E">
        <w:rPr>
          <w:sz w:val="28"/>
          <w:szCs w:val="28"/>
        </w:rPr>
        <w:t>на выращивание и реализацию</w:t>
      </w:r>
      <w:r w:rsidRPr="009250AD">
        <w:rPr>
          <w:sz w:val="28"/>
          <w:szCs w:val="28"/>
        </w:rPr>
        <w:t xml:space="preserve"> осетровых, сомовых, лососевых рыб и карпа, выращенных в </w:t>
      </w:r>
      <w:proofErr w:type="spellStart"/>
      <w:r w:rsidRPr="009250AD">
        <w:rPr>
          <w:sz w:val="28"/>
          <w:szCs w:val="28"/>
        </w:rPr>
        <w:t>полувольных</w:t>
      </w:r>
      <w:proofErr w:type="spellEnd"/>
      <w:r w:rsidRPr="009250AD">
        <w:rPr>
          <w:sz w:val="28"/>
          <w:szCs w:val="28"/>
        </w:rPr>
        <w:t xml:space="preserve"> условиях или искусственно созданной</w:t>
      </w:r>
      <w:r>
        <w:rPr>
          <w:sz w:val="28"/>
          <w:szCs w:val="28"/>
        </w:rPr>
        <w:t xml:space="preserve"> среде обитания.</w:t>
      </w:r>
    </w:p>
    <w:p w:rsidR="00205045" w:rsidRPr="009250AD" w:rsidRDefault="00205045" w:rsidP="000E6EF7">
      <w:pPr>
        <w:autoSpaceDE w:val="0"/>
        <w:autoSpaceDN w:val="0"/>
        <w:adjustRightInd w:val="0"/>
        <w:ind w:firstLine="540"/>
        <w:jc w:val="both"/>
        <w:rPr>
          <w:sz w:val="28"/>
          <w:szCs w:val="28"/>
        </w:rPr>
      </w:pPr>
      <w:r>
        <w:rPr>
          <w:sz w:val="28"/>
          <w:szCs w:val="28"/>
        </w:rPr>
        <w:t>Развернутая характеристика мероприятий приведена в соответствующих подпрограммах.</w:t>
      </w:r>
    </w:p>
    <w:p w:rsidR="00205045" w:rsidRDefault="00205045" w:rsidP="000E6EF7">
      <w:pPr>
        <w:ind w:firstLine="567"/>
        <w:jc w:val="both"/>
        <w:rPr>
          <w:sz w:val="28"/>
          <w:szCs w:val="28"/>
        </w:rPr>
      </w:pPr>
    </w:p>
    <w:p w:rsidR="00205045" w:rsidRDefault="00205045" w:rsidP="0028695C">
      <w:pPr>
        <w:pStyle w:val="ConsPlusNormal"/>
        <w:ind w:firstLine="540"/>
        <w:jc w:val="center"/>
        <w:rPr>
          <w:rFonts w:ascii="Times New Roman" w:hAnsi="Times New Roman"/>
          <w:sz w:val="28"/>
          <w:szCs w:val="28"/>
        </w:rPr>
      </w:pPr>
      <w:r>
        <w:rPr>
          <w:rFonts w:ascii="Times New Roman" w:hAnsi="Times New Roman"/>
          <w:sz w:val="28"/>
          <w:szCs w:val="28"/>
        </w:rPr>
        <w:t>РАЗДЕЛ 4</w:t>
      </w:r>
    </w:p>
    <w:p w:rsidR="00205045" w:rsidRDefault="00205045" w:rsidP="0028695C">
      <w:pPr>
        <w:pStyle w:val="ConsPlusNormal"/>
        <w:ind w:firstLine="540"/>
        <w:jc w:val="center"/>
        <w:rPr>
          <w:rFonts w:ascii="Times New Roman" w:hAnsi="Times New Roman"/>
          <w:sz w:val="28"/>
          <w:szCs w:val="28"/>
        </w:rPr>
      </w:pPr>
      <w:r>
        <w:rPr>
          <w:rFonts w:ascii="Times New Roman" w:hAnsi="Times New Roman"/>
          <w:sz w:val="28"/>
          <w:szCs w:val="28"/>
        </w:rPr>
        <w:t xml:space="preserve">ИНФОРМАЦИЯ ПО РЕСУРСНОМУ ОБЕСПЕЧЕНИЮ </w:t>
      </w:r>
    </w:p>
    <w:p w:rsidR="00205045" w:rsidRDefault="00205045" w:rsidP="0028695C">
      <w:pPr>
        <w:pStyle w:val="ConsPlusNormal"/>
        <w:ind w:firstLine="540"/>
        <w:jc w:val="center"/>
        <w:rPr>
          <w:rFonts w:ascii="Times New Roman" w:hAnsi="Times New Roman"/>
          <w:sz w:val="28"/>
          <w:szCs w:val="28"/>
        </w:rPr>
      </w:pPr>
      <w:r>
        <w:rPr>
          <w:rFonts w:ascii="Times New Roman" w:hAnsi="Times New Roman"/>
          <w:sz w:val="28"/>
          <w:szCs w:val="28"/>
        </w:rPr>
        <w:t>МУНИЦИПАЛЬНОЙ  ПРОГРАММЫ</w:t>
      </w:r>
    </w:p>
    <w:p w:rsidR="00205045" w:rsidRDefault="00205045" w:rsidP="0028695C">
      <w:pPr>
        <w:pStyle w:val="ConsPlusNormal"/>
        <w:ind w:firstLine="540"/>
        <w:jc w:val="center"/>
        <w:rPr>
          <w:rFonts w:ascii="Times New Roman" w:hAnsi="Times New Roman"/>
          <w:sz w:val="28"/>
          <w:szCs w:val="28"/>
        </w:rPr>
      </w:pPr>
    </w:p>
    <w:p w:rsidR="00205045" w:rsidRPr="00045E11" w:rsidRDefault="00205045" w:rsidP="00A71B05">
      <w:pPr>
        <w:pStyle w:val="ConsPlusNormal"/>
        <w:ind w:firstLine="540"/>
        <w:jc w:val="both"/>
        <w:rPr>
          <w:rFonts w:ascii="Times New Roman" w:hAnsi="Times New Roman"/>
          <w:sz w:val="28"/>
          <w:szCs w:val="28"/>
        </w:rPr>
      </w:pPr>
      <w:r w:rsidRPr="00045E11">
        <w:rPr>
          <w:rFonts w:ascii="Times New Roman" w:hAnsi="Times New Roman"/>
          <w:sz w:val="28"/>
          <w:szCs w:val="28"/>
        </w:rPr>
        <w:t>На реализацию муниципальной программы предусматриваются средства федерального, областного, местного бюджетов, а также средства внебюджетных источников.</w:t>
      </w:r>
    </w:p>
    <w:p w:rsidR="00205045" w:rsidRPr="00F675DD" w:rsidRDefault="00205045" w:rsidP="00A71B05">
      <w:pPr>
        <w:pStyle w:val="ConsPlusNormal"/>
        <w:ind w:firstLine="540"/>
        <w:jc w:val="both"/>
        <w:rPr>
          <w:rFonts w:ascii="Times New Roman" w:hAnsi="Times New Roman"/>
          <w:sz w:val="28"/>
          <w:szCs w:val="28"/>
        </w:rPr>
      </w:pPr>
      <w:r w:rsidRPr="00F675DD">
        <w:rPr>
          <w:rFonts w:ascii="Times New Roman" w:hAnsi="Times New Roman"/>
          <w:sz w:val="28"/>
          <w:szCs w:val="28"/>
        </w:rPr>
        <w:t>Финансовое обеспечение рассчитывалось</w:t>
      </w:r>
      <w:r>
        <w:rPr>
          <w:rFonts w:ascii="Times New Roman" w:hAnsi="Times New Roman"/>
          <w:sz w:val="28"/>
          <w:szCs w:val="28"/>
        </w:rPr>
        <w:t>,</w:t>
      </w:r>
      <w:r w:rsidRPr="00F675DD">
        <w:rPr>
          <w:rFonts w:ascii="Times New Roman" w:hAnsi="Times New Roman"/>
          <w:sz w:val="28"/>
          <w:szCs w:val="28"/>
        </w:rPr>
        <w:t xml:space="preserve"> исходя из следующих принципов:</w:t>
      </w:r>
    </w:p>
    <w:p w:rsidR="00205045" w:rsidRPr="00F675DD" w:rsidRDefault="00205045" w:rsidP="00A71B05">
      <w:pPr>
        <w:pStyle w:val="ConsPlusNormal"/>
        <w:ind w:firstLine="540"/>
        <w:jc w:val="both"/>
        <w:rPr>
          <w:rFonts w:ascii="Times New Roman" w:hAnsi="Times New Roman"/>
          <w:sz w:val="28"/>
          <w:szCs w:val="28"/>
        </w:rPr>
      </w:pPr>
      <w:r w:rsidRPr="00F675DD">
        <w:rPr>
          <w:rFonts w:ascii="Times New Roman" w:hAnsi="Times New Roman"/>
          <w:sz w:val="28"/>
          <w:szCs w:val="28"/>
        </w:rPr>
        <w:t>необходимость поддержки проведения  дистанционного зондирования земель для своевременного выявления изменений состояния сельскохозяйственных земель, оценки этих изменений, прогноза и выработки рекомендаций по повышению их плодородия, предупреждению и устранению последствий негативных процессов;</w:t>
      </w:r>
    </w:p>
    <w:p w:rsidR="00205045" w:rsidRPr="00F675DD" w:rsidRDefault="00205045" w:rsidP="00A71B05">
      <w:pPr>
        <w:pStyle w:val="ConsPlusNormal"/>
        <w:ind w:firstLine="540"/>
        <w:jc w:val="both"/>
        <w:rPr>
          <w:rFonts w:ascii="Times New Roman" w:hAnsi="Times New Roman"/>
          <w:sz w:val="28"/>
          <w:szCs w:val="28"/>
        </w:rPr>
      </w:pPr>
      <w:r w:rsidRPr="00F675DD">
        <w:rPr>
          <w:rFonts w:ascii="Times New Roman" w:hAnsi="Times New Roman"/>
          <w:sz w:val="28"/>
          <w:szCs w:val="28"/>
        </w:rPr>
        <w:t>содействие развитию сельскохозяйственной деятельности;</w:t>
      </w:r>
    </w:p>
    <w:p w:rsidR="00205045" w:rsidRPr="00F675DD" w:rsidRDefault="00205045" w:rsidP="00A71B05">
      <w:pPr>
        <w:pStyle w:val="ConsPlusNormal"/>
        <w:ind w:firstLine="540"/>
        <w:jc w:val="both"/>
        <w:rPr>
          <w:rFonts w:ascii="Times New Roman" w:hAnsi="Times New Roman"/>
          <w:sz w:val="28"/>
          <w:szCs w:val="28"/>
        </w:rPr>
      </w:pPr>
      <w:r w:rsidRPr="00F675DD">
        <w:rPr>
          <w:rFonts w:ascii="Times New Roman" w:hAnsi="Times New Roman"/>
          <w:sz w:val="28"/>
          <w:szCs w:val="28"/>
        </w:rPr>
        <w:t>необходимость достижения целевых индикаторов.</w:t>
      </w:r>
    </w:p>
    <w:p w:rsidR="00205045" w:rsidRPr="00F675DD" w:rsidRDefault="00205045" w:rsidP="00A71B05">
      <w:pPr>
        <w:pStyle w:val="ConsPlusNormal"/>
        <w:tabs>
          <w:tab w:val="left" w:pos="2290"/>
        </w:tabs>
        <w:ind w:firstLine="540"/>
        <w:jc w:val="both"/>
        <w:rPr>
          <w:rFonts w:ascii="Times New Roman" w:hAnsi="Times New Roman"/>
          <w:sz w:val="28"/>
          <w:szCs w:val="28"/>
        </w:rPr>
      </w:pPr>
      <w:r w:rsidRPr="00F675DD">
        <w:rPr>
          <w:rFonts w:ascii="Times New Roman" w:hAnsi="Times New Roman"/>
          <w:sz w:val="28"/>
          <w:szCs w:val="28"/>
        </w:rPr>
        <w:t>Средства федерального и областного бюджетов,  включаются в  муниципальную программу,  при условии отражения их в Государственной программе Ростовской области «Развитие сельского хозяйства и регулирования рынков сельскохозяйственной продукции, сырья и продовольствия», заключения Соглашения с министерством сельского хозяйства и продовольствия Ростовской области о предоставлении субсидий на поддержку агропромышленного комплекса.</w:t>
      </w:r>
    </w:p>
    <w:p w:rsidR="00205045" w:rsidRPr="00F675DD" w:rsidRDefault="00205045" w:rsidP="00A71B05">
      <w:pPr>
        <w:widowControl w:val="0"/>
        <w:ind w:firstLine="567"/>
        <w:jc w:val="both"/>
        <w:rPr>
          <w:sz w:val="28"/>
          <w:szCs w:val="28"/>
        </w:rPr>
      </w:pPr>
      <w:proofErr w:type="gramStart"/>
      <w:r w:rsidRPr="00F675DD">
        <w:rPr>
          <w:sz w:val="28"/>
          <w:szCs w:val="28"/>
        </w:rPr>
        <w:t xml:space="preserve">Средства бюджетов  муниципальных образований сельских поселений отражаются в подпрограмме «Устойчивое развитие сельских территорий </w:t>
      </w:r>
      <w:r>
        <w:rPr>
          <w:sz w:val="28"/>
          <w:szCs w:val="28"/>
        </w:rPr>
        <w:t>Октябрьского</w:t>
      </w:r>
      <w:r w:rsidRPr="00F675DD">
        <w:rPr>
          <w:sz w:val="28"/>
          <w:szCs w:val="28"/>
        </w:rPr>
        <w:t xml:space="preserve"> района на 2014 – 2017 годы и на период до 2020 года», при условиях отражения их в Государственной программе Ростовской области «Развитие сельского хозяйства и регулирования рынков сельскохозяйственной продукции, сырья и продовольствия», заключения Соглашений между министерством сельского хозяйства и продовольствия Ростовской области и Администрацией </w:t>
      </w:r>
      <w:r>
        <w:rPr>
          <w:sz w:val="28"/>
          <w:szCs w:val="28"/>
        </w:rPr>
        <w:t>Октябрьского</w:t>
      </w:r>
      <w:r w:rsidRPr="00F675DD">
        <w:rPr>
          <w:sz w:val="28"/>
          <w:szCs w:val="28"/>
        </w:rPr>
        <w:t xml:space="preserve"> района, Администрацией</w:t>
      </w:r>
      <w:proofErr w:type="gramEnd"/>
      <w:r w:rsidRPr="00F675DD">
        <w:rPr>
          <w:sz w:val="28"/>
          <w:szCs w:val="28"/>
        </w:rPr>
        <w:t xml:space="preserve"> </w:t>
      </w:r>
      <w:r>
        <w:rPr>
          <w:sz w:val="28"/>
          <w:szCs w:val="28"/>
        </w:rPr>
        <w:t>Октябрьского</w:t>
      </w:r>
      <w:r w:rsidRPr="00F675DD">
        <w:rPr>
          <w:sz w:val="28"/>
          <w:szCs w:val="28"/>
        </w:rPr>
        <w:t xml:space="preserve"> района </w:t>
      </w:r>
      <w:r w:rsidRPr="00F675DD">
        <w:rPr>
          <w:sz w:val="28"/>
          <w:szCs w:val="28"/>
        </w:rPr>
        <w:lastRenderedPageBreak/>
        <w:t>и муниципальными образованиями сельских поселений на реализацию мероприятий подпрограммы.</w:t>
      </w:r>
    </w:p>
    <w:p w:rsidR="00205045" w:rsidRPr="00F675DD" w:rsidRDefault="00205045" w:rsidP="00A71B05">
      <w:pPr>
        <w:widowControl w:val="0"/>
        <w:ind w:firstLine="567"/>
        <w:jc w:val="both"/>
        <w:rPr>
          <w:sz w:val="28"/>
          <w:szCs w:val="28"/>
        </w:rPr>
      </w:pPr>
      <w:r w:rsidRPr="00F675DD">
        <w:rPr>
          <w:sz w:val="28"/>
          <w:szCs w:val="28"/>
        </w:rPr>
        <w:t>Средства внебюджетных источников предусматриваются в рамках подпрограмм</w:t>
      </w:r>
      <w:r>
        <w:rPr>
          <w:sz w:val="28"/>
          <w:szCs w:val="28"/>
        </w:rPr>
        <w:t>ы</w:t>
      </w:r>
      <w:r w:rsidRPr="00F675DD">
        <w:rPr>
          <w:sz w:val="28"/>
          <w:szCs w:val="28"/>
        </w:rPr>
        <w:t xml:space="preserve"> «Устойчивое развитие сельских территорий </w:t>
      </w:r>
      <w:r>
        <w:rPr>
          <w:sz w:val="28"/>
          <w:szCs w:val="28"/>
        </w:rPr>
        <w:t>Октябрьского</w:t>
      </w:r>
      <w:r w:rsidRPr="00F675DD">
        <w:rPr>
          <w:sz w:val="28"/>
          <w:szCs w:val="28"/>
        </w:rPr>
        <w:t xml:space="preserve"> района на 2014 – 2017 годы и на период до 2020 года».</w:t>
      </w:r>
    </w:p>
    <w:p w:rsidR="00205045" w:rsidRPr="00F675DD" w:rsidRDefault="00205045" w:rsidP="00A71B05">
      <w:pPr>
        <w:widowControl w:val="0"/>
        <w:tabs>
          <w:tab w:val="left" w:pos="284"/>
        </w:tabs>
        <w:ind w:firstLine="567"/>
        <w:jc w:val="both"/>
        <w:rPr>
          <w:sz w:val="28"/>
          <w:szCs w:val="28"/>
        </w:rPr>
      </w:pPr>
      <w:proofErr w:type="gramStart"/>
      <w:r w:rsidRPr="00F675DD">
        <w:rPr>
          <w:sz w:val="28"/>
          <w:szCs w:val="28"/>
        </w:rPr>
        <w:t xml:space="preserve">Внебюджетные средства включаются в подпрограмму «Устойчивое развитие сельских территорий </w:t>
      </w:r>
      <w:r>
        <w:rPr>
          <w:sz w:val="28"/>
          <w:szCs w:val="28"/>
        </w:rPr>
        <w:t>Октябрьского</w:t>
      </w:r>
      <w:r w:rsidRPr="00F675DD">
        <w:rPr>
          <w:sz w:val="28"/>
          <w:szCs w:val="28"/>
        </w:rPr>
        <w:t xml:space="preserve"> района на 2014 – 2017 годы и на период до 2020 года» при условии формирования списка получателей социальных выплат, отражения в правовых актах представительных органов муниципальных образований - участников реализации мероприятий, заключения Соглашений между министерством сельского хозяйства и продовольствия Ростовской области и Администрацией </w:t>
      </w:r>
      <w:r>
        <w:rPr>
          <w:sz w:val="28"/>
          <w:szCs w:val="28"/>
        </w:rPr>
        <w:t>Октябрьского</w:t>
      </w:r>
      <w:r w:rsidRPr="00F675DD">
        <w:rPr>
          <w:sz w:val="28"/>
          <w:szCs w:val="28"/>
        </w:rPr>
        <w:t xml:space="preserve"> района  на реализацию мероприятий подпрограммы.</w:t>
      </w:r>
      <w:proofErr w:type="gramEnd"/>
    </w:p>
    <w:p w:rsidR="00205045" w:rsidRPr="00F675DD" w:rsidRDefault="00205045" w:rsidP="00A71B05">
      <w:pPr>
        <w:pStyle w:val="ConsPlusNormal"/>
        <w:ind w:firstLine="540"/>
        <w:jc w:val="both"/>
        <w:rPr>
          <w:rFonts w:ascii="Times New Roman" w:hAnsi="Times New Roman"/>
          <w:sz w:val="28"/>
          <w:szCs w:val="28"/>
        </w:rPr>
      </w:pPr>
      <w:r w:rsidRPr="00045E11">
        <w:rPr>
          <w:rFonts w:ascii="Times New Roman" w:hAnsi="Times New Roman"/>
          <w:sz w:val="28"/>
          <w:szCs w:val="28"/>
        </w:rPr>
        <w:t xml:space="preserve">Расходы федерального бюджета, областного бюджета, местного бюджета и внебюджетных источников на реализацию муниципальной программы указаны в </w:t>
      </w:r>
      <w:r w:rsidRPr="001577A0">
        <w:rPr>
          <w:rFonts w:ascii="Times New Roman" w:hAnsi="Times New Roman"/>
          <w:sz w:val="28"/>
          <w:szCs w:val="28"/>
        </w:rPr>
        <w:t xml:space="preserve">приложении № </w:t>
      </w:r>
      <w:r>
        <w:rPr>
          <w:rFonts w:ascii="Times New Roman" w:hAnsi="Times New Roman"/>
          <w:sz w:val="28"/>
          <w:szCs w:val="28"/>
        </w:rPr>
        <w:t>4</w:t>
      </w:r>
      <w:r w:rsidRPr="001577A0">
        <w:rPr>
          <w:rFonts w:ascii="Times New Roman" w:hAnsi="Times New Roman"/>
          <w:sz w:val="28"/>
          <w:szCs w:val="28"/>
        </w:rPr>
        <w:t xml:space="preserve"> к</w:t>
      </w:r>
      <w:r w:rsidRPr="00045E11">
        <w:rPr>
          <w:rFonts w:ascii="Times New Roman" w:hAnsi="Times New Roman"/>
          <w:sz w:val="28"/>
          <w:szCs w:val="28"/>
        </w:rPr>
        <w:t xml:space="preserve"> муниципальной программе.</w:t>
      </w:r>
      <w:r w:rsidRPr="00F675DD">
        <w:rPr>
          <w:rFonts w:ascii="Times New Roman" w:hAnsi="Times New Roman"/>
          <w:sz w:val="28"/>
          <w:szCs w:val="28"/>
        </w:rPr>
        <w:t xml:space="preserve"> </w:t>
      </w:r>
    </w:p>
    <w:p w:rsidR="00205045" w:rsidRDefault="00205045" w:rsidP="0028695C">
      <w:pPr>
        <w:pStyle w:val="ConsPlusNormal"/>
        <w:ind w:firstLine="540"/>
        <w:jc w:val="both"/>
        <w:rPr>
          <w:rFonts w:ascii="Times New Roman" w:hAnsi="Times New Roman"/>
          <w:sz w:val="28"/>
          <w:szCs w:val="28"/>
        </w:rPr>
      </w:pPr>
    </w:p>
    <w:p w:rsidR="00205045" w:rsidRPr="00F675DD" w:rsidRDefault="00205045" w:rsidP="00A71B05">
      <w:pPr>
        <w:pStyle w:val="ConsPlusNormal"/>
        <w:ind w:firstLine="540"/>
        <w:jc w:val="center"/>
        <w:rPr>
          <w:rFonts w:ascii="Times New Roman" w:hAnsi="Times New Roman"/>
          <w:sz w:val="28"/>
          <w:szCs w:val="28"/>
        </w:rPr>
      </w:pPr>
      <w:r w:rsidRPr="00F675DD">
        <w:rPr>
          <w:rFonts w:ascii="Times New Roman" w:hAnsi="Times New Roman"/>
          <w:sz w:val="28"/>
          <w:szCs w:val="28"/>
        </w:rPr>
        <w:t>РАЗДЕЛ 5</w:t>
      </w:r>
    </w:p>
    <w:p w:rsidR="00205045" w:rsidRPr="00F675DD" w:rsidRDefault="00205045" w:rsidP="00A71B05">
      <w:pPr>
        <w:pStyle w:val="ConsPlusNormal"/>
        <w:ind w:firstLine="540"/>
        <w:jc w:val="center"/>
        <w:rPr>
          <w:rFonts w:ascii="Times New Roman" w:hAnsi="Times New Roman"/>
          <w:sz w:val="28"/>
          <w:szCs w:val="28"/>
        </w:rPr>
      </w:pPr>
      <w:r w:rsidRPr="00F675DD">
        <w:rPr>
          <w:rFonts w:ascii="Times New Roman" w:hAnsi="Times New Roman"/>
          <w:sz w:val="28"/>
          <w:szCs w:val="28"/>
        </w:rPr>
        <w:t xml:space="preserve">МЕТОДИКА ОЦЕНКИ ЭФФЕКТИВНОСТИ </w:t>
      </w:r>
    </w:p>
    <w:p w:rsidR="00205045" w:rsidRPr="00F675DD" w:rsidRDefault="00205045" w:rsidP="00A71B05">
      <w:pPr>
        <w:pStyle w:val="ConsPlusNormal"/>
        <w:ind w:firstLine="540"/>
        <w:jc w:val="center"/>
        <w:rPr>
          <w:rFonts w:ascii="Times New Roman" w:hAnsi="Times New Roman"/>
          <w:sz w:val="28"/>
          <w:szCs w:val="28"/>
        </w:rPr>
      </w:pPr>
      <w:r w:rsidRPr="00F675DD">
        <w:rPr>
          <w:rFonts w:ascii="Times New Roman" w:hAnsi="Times New Roman"/>
          <w:sz w:val="28"/>
          <w:szCs w:val="28"/>
        </w:rPr>
        <w:t>МУНИЦИПАЛЬНОЙ ПРОГРАММЫ</w:t>
      </w:r>
    </w:p>
    <w:p w:rsidR="00205045" w:rsidRPr="00F675DD" w:rsidRDefault="00205045" w:rsidP="00A71B05">
      <w:pPr>
        <w:pStyle w:val="ConsPlusNormal"/>
        <w:ind w:firstLine="540"/>
        <w:jc w:val="center"/>
        <w:rPr>
          <w:rFonts w:ascii="Times New Roman" w:hAnsi="Times New Roman"/>
          <w:sz w:val="28"/>
          <w:szCs w:val="28"/>
        </w:rPr>
      </w:pPr>
    </w:p>
    <w:p w:rsidR="00675AAD" w:rsidRPr="0013512F" w:rsidRDefault="00675AAD" w:rsidP="00675AAD">
      <w:pPr>
        <w:widowControl w:val="0"/>
        <w:autoSpaceDE w:val="0"/>
        <w:autoSpaceDN w:val="0"/>
        <w:adjustRightInd w:val="0"/>
        <w:ind w:right="-1" w:firstLine="539"/>
        <w:jc w:val="both"/>
        <w:rPr>
          <w:sz w:val="28"/>
          <w:szCs w:val="28"/>
        </w:rPr>
      </w:pPr>
      <w:r w:rsidRPr="0013512F">
        <w:rPr>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муниципальных программ (подпрограмм, входящих в состав муниципальной программы), в процессе и по итогам ее реализации.</w:t>
      </w:r>
    </w:p>
    <w:p w:rsidR="00675AAD" w:rsidRPr="0013512F" w:rsidRDefault="00675AAD" w:rsidP="00675AAD">
      <w:pPr>
        <w:widowControl w:val="0"/>
        <w:autoSpaceDE w:val="0"/>
        <w:autoSpaceDN w:val="0"/>
        <w:adjustRightInd w:val="0"/>
        <w:ind w:right="-1" w:firstLine="539"/>
        <w:jc w:val="both"/>
        <w:rPr>
          <w:sz w:val="28"/>
          <w:szCs w:val="28"/>
        </w:rPr>
      </w:pPr>
      <w:r w:rsidRPr="0013512F">
        <w:rPr>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675AAD" w:rsidRPr="0013512F" w:rsidRDefault="00675AAD" w:rsidP="00675AAD">
      <w:pPr>
        <w:widowControl w:val="0"/>
        <w:autoSpaceDE w:val="0"/>
        <w:autoSpaceDN w:val="0"/>
        <w:adjustRightInd w:val="0"/>
        <w:ind w:right="-1" w:firstLine="539"/>
        <w:jc w:val="both"/>
        <w:rPr>
          <w:sz w:val="28"/>
          <w:szCs w:val="28"/>
        </w:rPr>
      </w:pPr>
      <w:r w:rsidRPr="0013512F">
        <w:rPr>
          <w:sz w:val="28"/>
          <w:szCs w:val="28"/>
        </w:rPr>
        <w:t>Эффективность реализации муниципальной программы определяется как оценка эффективности реализации каждой подпрограммы, входящей в ее состав.</w:t>
      </w:r>
    </w:p>
    <w:p w:rsidR="00675AAD" w:rsidRPr="0013512F" w:rsidRDefault="00675AAD" w:rsidP="00675AAD">
      <w:pPr>
        <w:widowControl w:val="0"/>
        <w:autoSpaceDE w:val="0"/>
        <w:autoSpaceDN w:val="0"/>
        <w:adjustRightInd w:val="0"/>
        <w:ind w:right="-1" w:firstLine="539"/>
        <w:jc w:val="both"/>
        <w:rPr>
          <w:sz w:val="28"/>
          <w:szCs w:val="28"/>
        </w:rPr>
      </w:pPr>
      <w:r w:rsidRPr="0013512F">
        <w:rPr>
          <w:sz w:val="28"/>
          <w:szCs w:val="28"/>
        </w:rPr>
        <w:t xml:space="preserve">Под результативностью понимается степень </w:t>
      </w:r>
      <w:proofErr w:type="gramStart"/>
      <w:r w:rsidRPr="0013512F">
        <w:rPr>
          <w:sz w:val="28"/>
          <w:szCs w:val="28"/>
        </w:rPr>
        <w:t>достижения  запланированного уровня нефинансовых результатов реализации подпрограмм</w:t>
      </w:r>
      <w:proofErr w:type="gramEnd"/>
      <w:r w:rsidRPr="0013512F">
        <w:rPr>
          <w:sz w:val="28"/>
          <w:szCs w:val="28"/>
        </w:rPr>
        <w:t>.</w:t>
      </w:r>
    </w:p>
    <w:p w:rsidR="00675AAD" w:rsidRPr="0013512F" w:rsidRDefault="00675AAD" w:rsidP="00675AAD">
      <w:pPr>
        <w:widowControl w:val="0"/>
        <w:autoSpaceDE w:val="0"/>
        <w:autoSpaceDN w:val="0"/>
        <w:adjustRightInd w:val="0"/>
        <w:ind w:right="-1" w:firstLine="539"/>
        <w:jc w:val="both"/>
        <w:rPr>
          <w:sz w:val="28"/>
          <w:szCs w:val="28"/>
        </w:rPr>
      </w:pPr>
      <w:r w:rsidRPr="0013512F">
        <w:rPr>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подпрограмм.</w:t>
      </w:r>
    </w:p>
    <w:p w:rsidR="00675AAD" w:rsidRPr="0013512F" w:rsidRDefault="00675AAD" w:rsidP="00675AAD">
      <w:pPr>
        <w:widowControl w:val="0"/>
        <w:autoSpaceDE w:val="0"/>
        <w:autoSpaceDN w:val="0"/>
        <w:adjustRightInd w:val="0"/>
        <w:ind w:right="-1" w:firstLine="539"/>
        <w:jc w:val="both"/>
        <w:rPr>
          <w:sz w:val="28"/>
          <w:szCs w:val="28"/>
        </w:rPr>
      </w:pPr>
      <w:r w:rsidRPr="0013512F">
        <w:rPr>
          <w:sz w:val="28"/>
          <w:szCs w:val="28"/>
        </w:rPr>
        <w:t>Для оценки результативности подпрограмм должны быть использованы плановые и фактические значения соответствующих целевых показателей.</w:t>
      </w:r>
    </w:p>
    <w:p w:rsidR="00675AAD" w:rsidRPr="0013512F" w:rsidRDefault="00675AAD" w:rsidP="00675AAD">
      <w:pPr>
        <w:widowControl w:val="0"/>
        <w:autoSpaceDE w:val="0"/>
        <w:autoSpaceDN w:val="0"/>
        <w:adjustRightInd w:val="0"/>
        <w:ind w:left="851" w:right="851" w:firstLine="539"/>
        <w:jc w:val="both"/>
        <w:rPr>
          <w:sz w:val="28"/>
          <w:szCs w:val="28"/>
        </w:rPr>
      </w:pPr>
      <w:r w:rsidRPr="0013512F">
        <w:rPr>
          <w:sz w:val="28"/>
          <w:szCs w:val="28"/>
        </w:rPr>
        <w:t>Индекс результативности подпрограмм определяется по формуле:</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I  = SUM (M  x S), где</w:t>
      </w:r>
    </w:p>
    <w:p w:rsidR="00675AAD" w:rsidRDefault="00675AAD" w:rsidP="00F81889">
      <w:pPr>
        <w:pStyle w:val="ConsPlusNonformat"/>
        <w:tabs>
          <w:tab w:val="left" w:pos="2867"/>
        </w:tabs>
        <w:jc w:val="both"/>
        <w:rPr>
          <w:rFonts w:ascii="Times New Roman" w:hAnsi="Times New Roman" w:cs="Times New Roman"/>
          <w:sz w:val="28"/>
          <w:szCs w:val="28"/>
        </w:rPr>
      </w:pPr>
      <w:r w:rsidRPr="0013512F">
        <w:rPr>
          <w:rFonts w:ascii="Times New Roman" w:hAnsi="Times New Roman" w:cs="Times New Roman"/>
          <w:sz w:val="28"/>
          <w:szCs w:val="28"/>
        </w:rPr>
        <w:t xml:space="preserve">    </w:t>
      </w:r>
      <w:proofErr w:type="gramStart"/>
      <w:r w:rsidRPr="0013512F">
        <w:rPr>
          <w:rFonts w:ascii="Times New Roman" w:hAnsi="Times New Roman" w:cs="Times New Roman"/>
          <w:sz w:val="28"/>
          <w:szCs w:val="28"/>
        </w:rPr>
        <w:t>р</w:t>
      </w:r>
      <w:proofErr w:type="gramEnd"/>
      <w:r w:rsidRPr="0013512F">
        <w:rPr>
          <w:rFonts w:ascii="Times New Roman" w:hAnsi="Times New Roman" w:cs="Times New Roman"/>
          <w:sz w:val="28"/>
          <w:szCs w:val="28"/>
        </w:rPr>
        <w:t xml:space="preserve">                  п</w:t>
      </w:r>
      <w:r w:rsidR="00F81889">
        <w:rPr>
          <w:rFonts w:ascii="Times New Roman" w:hAnsi="Times New Roman" w:cs="Times New Roman"/>
          <w:sz w:val="28"/>
          <w:szCs w:val="28"/>
        </w:rPr>
        <w:tab/>
      </w:r>
    </w:p>
    <w:p w:rsidR="00F81889" w:rsidRPr="0013512F" w:rsidRDefault="00F81889" w:rsidP="00F81889">
      <w:pPr>
        <w:pStyle w:val="ConsPlusNonformat"/>
        <w:tabs>
          <w:tab w:val="left" w:pos="2867"/>
        </w:tabs>
        <w:jc w:val="both"/>
        <w:rPr>
          <w:rFonts w:ascii="Times New Roman" w:hAnsi="Times New Roman" w:cs="Times New Roman"/>
          <w:sz w:val="28"/>
          <w:szCs w:val="28"/>
        </w:rPr>
      </w:pP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lastRenderedPageBreak/>
        <w:t xml:space="preserve">    I  - индекс результативности подпрограмм;</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w:t>
      </w:r>
      <w:proofErr w:type="gramStart"/>
      <w:r w:rsidRPr="0013512F">
        <w:rPr>
          <w:rFonts w:ascii="Times New Roman" w:hAnsi="Times New Roman" w:cs="Times New Roman"/>
          <w:sz w:val="28"/>
          <w:szCs w:val="28"/>
        </w:rPr>
        <w:t>р</w:t>
      </w:r>
      <w:proofErr w:type="gramEnd"/>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S - соотношение  достигнутых  и  плановых результатов целевых  значений показателей. Соотношение рассчитывается по формулам:</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S = R  / R  -</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ф    </w:t>
      </w:r>
      <w:proofErr w:type="gramStart"/>
      <w:r w:rsidRPr="0013512F">
        <w:rPr>
          <w:rFonts w:ascii="Times New Roman" w:hAnsi="Times New Roman" w:cs="Times New Roman"/>
          <w:sz w:val="28"/>
          <w:szCs w:val="28"/>
        </w:rPr>
        <w:t>п</w:t>
      </w:r>
      <w:proofErr w:type="gramEnd"/>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в  случае  использования  показателей,  направленных  на увеличение целевых значений;</w:t>
      </w:r>
    </w:p>
    <w:p w:rsidR="00675AAD" w:rsidRPr="0013512F" w:rsidRDefault="00675AAD" w:rsidP="00675AAD">
      <w:pPr>
        <w:pStyle w:val="ConsPlusNonformat"/>
        <w:jc w:val="both"/>
        <w:rPr>
          <w:rFonts w:ascii="Times New Roman" w:hAnsi="Times New Roman" w:cs="Times New Roman"/>
          <w:sz w:val="28"/>
          <w:szCs w:val="28"/>
        </w:rPr>
      </w:pP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S = R  / R  -</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w:t>
      </w:r>
      <w:proofErr w:type="gramStart"/>
      <w:r w:rsidRPr="0013512F">
        <w:rPr>
          <w:rFonts w:ascii="Times New Roman" w:hAnsi="Times New Roman" w:cs="Times New Roman"/>
          <w:sz w:val="28"/>
          <w:szCs w:val="28"/>
        </w:rPr>
        <w:t>п</w:t>
      </w:r>
      <w:proofErr w:type="gramEnd"/>
      <w:r w:rsidRPr="0013512F">
        <w:rPr>
          <w:rFonts w:ascii="Times New Roman" w:hAnsi="Times New Roman" w:cs="Times New Roman"/>
          <w:sz w:val="28"/>
          <w:szCs w:val="28"/>
        </w:rPr>
        <w:t xml:space="preserve">    ф</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в  случае  использования  показателей,  направленных  на   снижение целевых значений;</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R  - достигнутый результат целевого значения показателя;</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ф</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R  - плановый результат целевого значения показателя;</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w:t>
      </w:r>
      <w:proofErr w:type="gramStart"/>
      <w:r w:rsidRPr="0013512F">
        <w:rPr>
          <w:rFonts w:ascii="Times New Roman" w:hAnsi="Times New Roman" w:cs="Times New Roman"/>
          <w:sz w:val="28"/>
          <w:szCs w:val="28"/>
        </w:rPr>
        <w:t>п</w:t>
      </w:r>
      <w:proofErr w:type="gramEnd"/>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M  - весовое  значение  показателя  (вес  показателя), характеризующего подпрограмму.</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w:t>
      </w:r>
      <w:proofErr w:type="gramStart"/>
      <w:r w:rsidRPr="0013512F">
        <w:rPr>
          <w:rFonts w:ascii="Times New Roman" w:hAnsi="Times New Roman" w:cs="Times New Roman"/>
          <w:sz w:val="28"/>
          <w:szCs w:val="28"/>
        </w:rPr>
        <w:t>п</w:t>
      </w:r>
      <w:proofErr w:type="gramEnd"/>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Вес показателя рассчитывается по формуле:</w:t>
      </w:r>
    </w:p>
    <w:p w:rsidR="00675AAD" w:rsidRPr="0013512F" w:rsidRDefault="00675AAD" w:rsidP="00675AAD">
      <w:pPr>
        <w:pStyle w:val="ConsPlusNonformat"/>
        <w:jc w:val="both"/>
        <w:rPr>
          <w:rFonts w:ascii="Times New Roman" w:hAnsi="Times New Roman" w:cs="Times New Roman"/>
          <w:sz w:val="28"/>
          <w:szCs w:val="28"/>
        </w:rPr>
      </w:pP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M  = 1 / N, где</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N - общее число показателей, характеризующих выполнение подпрограммы.</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Под   эффективностью    понимается    отношение   затрат  на достижение (фактических) нефинансовых результатов реализации подпрограмм к планируемым  затратам подпрограмм.    Эффективность подпрограмм определяется по индексу эффективности.</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Индекс эффективности подпрограмм определяется по формуле:</w:t>
      </w:r>
    </w:p>
    <w:p w:rsidR="00675AAD" w:rsidRPr="0013512F" w:rsidRDefault="00675AAD" w:rsidP="00675AAD">
      <w:pPr>
        <w:pStyle w:val="ConsPlusNonformat"/>
        <w:jc w:val="both"/>
        <w:rPr>
          <w:rFonts w:ascii="Times New Roman" w:hAnsi="Times New Roman" w:cs="Times New Roman"/>
          <w:sz w:val="28"/>
          <w:szCs w:val="28"/>
          <w:lang w:val="en-US"/>
        </w:rPr>
      </w:pPr>
      <w:r w:rsidRPr="0013512F">
        <w:rPr>
          <w:rFonts w:ascii="Times New Roman" w:hAnsi="Times New Roman" w:cs="Times New Roman"/>
          <w:sz w:val="28"/>
          <w:szCs w:val="28"/>
        </w:rPr>
        <w:t xml:space="preserve">                     </w:t>
      </w:r>
      <w:proofErr w:type="gramStart"/>
      <w:r w:rsidRPr="0013512F">
        <w:rPr>
          <w:rFonts w:ascii="Times New Roman" w:hAnsi="Times New Roman" w:cs="Times New Roman"/>
          <w:sz w:val="28"/>
          <w:szCs w:val="28"/>
          <w:lang w:val="en-US"/>
        </w:rPr>
        <w:t>I  =</w:t>
      </w:r>
      <w:proofErr w:type="gramEnd"/>
      <w:r w:rsidRPr="0013512F">
        <w:rPr>
          <w:rFonts w:ascii="Times New Roman" w:hAnsi="Times New Roman" w:cs="Times New Roman"/>
          <w:sz w:val="28"/>
          <w:szCs w:val="28"/>
          <w:lang w:val="en-US"/>
        </w:rPr>
        <w:t xml:space="preserve"> (V  x I ) / V , </w:t>
      </w:r>
      <w:r w:rsidRPr="0013512F">
        <w:rPr>
          <w:rFonts w:ascii="Times New Roman" w:hAnsi="Times New Roman" w:cs="Times New Roman"/>
          <w:sz w:val="28"/>
          <w:szCs w:val="28"/>
        </w:rPr>
        <w:t>где</w:t>
      </w:r>
    </w:p>
    <w:p w:rsidR="00675AAD" w:rsidRPr="0013512F" w:rsidRDefault="00675AAD" w:rsidP="00675AAD">
      <w:pPr>
        <w:pStyle w:val="ConsPlusNonformat"/>
        <w:jc w:val="both"/>
        <w:rPr>
          <w:rFonts w:ascii="Times New Roman" w:hAnsi="Times New Roman" w:cs="Times New Roman"/>
          <w:sz w:val="28"/>
          <w:szCs w:val="28"/>
          <w:lang w:val="en-US"/>
        </w:rPr>
      </w:pPr>
      <w:r w:rsidRPr="0013512F">
        <w:rPr>
          <w:rFonts w:ascii="Times New Roman" w:hAnsi="Times New Roman" w:cs="Times New Roman"/>
          <w:sz w:val="28"/>
          <w:szCs w:val="28"/>
          <w:lang w:val="en-US"/>
        </w:rPr>
        <w:t xml:space="preserve">                      </w:t>
      </w:r>
      <w:r w:rsidRPr="0013512F">
        <w:rPr>
          <w:rFonts w:ascii="Times New Roman" w:hAnsi="Times New Roman" w:cs="Times New Roman"/>
          <w:sz w:val="28"/>
          <w:szCs w:val="28"/>
        </w:rPr>
        <w:t>э</w:t>
      </w:r>
      <w:r w:rsidRPr="0013512F">
        <w:rPr>
          <w:rFonts w:ascii="Times New Roman" w:hAnsi="Times New Roman" w:cs="Times New Roman"/>
          <w:sz w:val="28"/>
          <w:szCs w:val="28"/>
          <w:lang w:val="en-US"/>
        </w:rPr>
        <w:t xml:space="preserve">        </w:t>
      </w:r>
      <w:r w:rsidRPr="0013512F">
        <w:rPr>
          <w:rFonts w:ascii="Times New Roman" w:hAnsi="Times New Roman" w:cs="Times New Roman"/>
          <w:sz w:val="28"/>
          <w:szCs w:val="28"/>
        </w:rPr>
        <w:t>ф</w:t>
      </w:r>
      <w:r w:rsidRPr="0013512F">
        <w:rPr>
          <w:rFonts w:ascii="Times New Roman" w:hAnsi="Times New Roman" w:cs="Times New Roman"/>
          <w:sz w:val="28"/>
          <w:szCs w:val="28"/>
          <w:lang w:val="en-US"/>
        </w:rPr>
        <w:t xml:space="preserve">    </w:t>
      </w:r>
      <w:proofErr w:type="gramStart"/>
      <w:r w:rsidRPr="0013512F">
        <w:rPr>
          <w:rFonts w:ascii="Times New Roman" w:hAnsi="Times New Roman" w:cs="Times New Roman"/>
          <w:sz w:val="28"/>
          <w:szCs w:val="28"/>
        </w:rPr>
        <w:t>р</w:t>
      </w:r>
      <w:proofErr w:type="gramEnd"/>
      <w:r w:rsidRPr="0013512F">
        <w:rPr>
          <w:rFonts w:ascii="Times New Roman" w:hAnsi="Times New Roman" w:cs="Times New Roman"/>
          <w:sz w:val="28"/>
          <w:szCs w:val="28"/>
          <w:lang w:val="en-US"/>
        </w:rPr>
        <w:t xml:space="preserve">     </w:t>
      </w:r>
      <w:r w:rsidRPr="0013512F">
        <w:rPr>
          <w:rFonts w:ascii="Times New Roman" w:hAnsi="Times New Roman" w:cs="Times New Roman"/>
          <w:sz w:val="28"/>
          <w:szCs w:val="28"/>
        </w:rPr>
        <w:t>п</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lang w:val="en-US"/>
        </w:rPr>
        <w:t xml:space="preserve">    </w:t>
      </w:r>
      <w:r w:rsidRPr="0013512F">
        <w:rPr>
          <w:rFonts w:ascii="Times New Roman" w:hAnsi="Times New Roman" w:cs="Times New Roman"/>
          <w:sz w:val="28"/>
          <w:szCs w:val="28"/>
        </w:rPr>
        <w:t>I  - индекс эффективности подпрограмм;</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э</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V  - объем фактического совокупного финансирования подпрограммы;</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ф</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I  - индекс результативности подпрограммы;</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w:t>
      </w:r>
      <w:proofErr w:type="gramStart"/>
      <w:r w:rsidRPr="0013512F">
        <w:rPr>
          <w:rFonts w:ascii="Times New Roman" w:hAnsi="Times New Roman" w:cs="Times New Roman"/>
          <w:sz w:val="28"/>
          <w:szCs w:val="28"/>
        </w:rPr>
        <w:t>р</w:t>
      </w:r>
      <w:proofErr w:type="gramEnd"/>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V  - объем запланированного совокупного финансирования подпрограмм.</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w:t>
      </w:r>
      <w:proofErr w:type="gramStart"/>
      <w:r w:rsidRPr="0013512F">
        <w:rPr>
          <w:rFonts w:ascii="Times New Roman" w:hAnsi="Times New Roman" w:cs="Times New Roman"/>
          <w:sz w:val="28"/>
          <w:szCs w:val="28"/>
        </w:rPr>
        <w:t>п</w:t>
      </w:r>
      <w:proofErr w:type="gramEnd"/>
    </w:p>
    <w:p w:rsidR="00675AAD" w:rsidRPr="0013512F" w:rsidRDefault="00675AAD" w:rsidP="00675AAD">
      <w:pPr>
        <w:pStyle w:val="ConsPlusNonformat"/>
        <w:jc w:val="both"/>
        <w:rPr>
          <w:rFonts w:ascii="Times New Roman" w:hAnsi="Times New Roman" w:cs="Times New Roman"/>
          <w:sz w:val="28"/>
          <w:szCs w:val="28"/>
        </w:rPr>
      </w:pP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По итогам проведения анализа индекса эффективности  дается качественная оценка эффективности реализации подпрограмм:</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наименование индикатора - индекс эффективности подпрограмм (I</w:t>
      </w:r>
      <w:proofErr w:type="gramStart"/>
      <w:r w:rsidRPr="0013512F">
        <w:rPr>
          <w:rFonts w:ascii="Times New Roman" w:hAnsi="Times New Roman" w:cs="Times New Roman"/>
          <w:sz w:val="28"/>
          <w:szCs w:val="28"/>
        </w:rPr>
        <w:t xml:space="preserve"> )</w:t>
      </w:r>
      <w:proofErr w:type="gramEnd"/>
      <w:r w:rsidRPr="0013512F">
        <w:rPr>
          <w:rFonts w:ascii="Times New Roman" w:hAnsi="Times New Roman" w:cs="Times New Roman"/>
          <w:sz w:val="28"/>
          <w:szCs w:val="28"/>
        </w:rPr>
        <w:t>;</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э</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диапазоны    значений,  характеризующие   эффективность    подпрограмм, перечислены ниже.</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lastRenderedPageBreak/>
        <w:t xml:space="preserve">    1.Значение показателя:</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0,9 &lt;= I  &lt;= 1,1.</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э</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Качественная оценка подпрограмм: высокий уровень эффективности.</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2.Значение показателя:</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0,8 &lt;= I  &lt; 0,9.</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э</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Качественная    оценка    подпрограммы:    запланированный      уровень эффективности.</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3.Значение показателя:</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I  &lt; 0,8.</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э</w:t>
      </w:r>
    </w:p>
    <w:p w:rsidR="00675AAD" w:rsidRPr="0013512F" w:rsidRDefault="00675AAD" w:rsidP="00675AAD">
      <w:pPr>
        <w:pStyle w:val="ConsPlusNonformat"/>
        <w:jc w:val="both"/>
        <w:rPr>
          <w:rFonts w:ascii="Times New Roman" w:hAnsi="Times New Roman" w:cs="Times New Roman"/>
          <w:sz w:val="28"/>
          <w:szCs w:val="28"/>
        </w:rPr>
      </w:pPr>
      <w:r w:rsidRPr="0013512F">
        <w:rPr>
          <w:rFonts w:ascii="Times New Roman" w:hAnsi="Times New Roman" w:cs="Times New Roman"/>
          <w:sz w:val="28"/>
          <w:szCs w:val="28"/>
        </w:rPr>
        <w:t xml:space="preserve">    Качественная оценка подпрограммы: низкий уровень эффективности.</w:t>
      </w:r>
    </w:p>
    <w:p w:rsidR="00205045" w:rsidRDefault="00205045" w:rsidP="0028695C">
      <w:pPr>
        <w:pStyle w:val="ConsPlusNormal"/>
        <w:ind w:firstLine="540"/>
        <w:jc w:val="both"/>
        <w:rPr>
          <w:rFonts w:ascii="Times New Roman" w:hAnsi="Times New Roman"/>
          <w:sz w:val="28"/>
          <w:szCs w:val="28"/>
        </w:rPr>
      </w:pPr>
    </w:p>
    <w:p w:rsidR="00205045" w:rsidRDefault="00205045" w:rsidP="0028695C">
      <w:pPr>
        <w:pStyle w:val="ConsPlusNormal"/>
        <w:ind w:firstLine="540"/>
        <w:jc w:val="both"/>
        <w:rPr>
          <w:rFonts w:ascii="Times New Roman" w:hAnsi="Times New Roman"/>
          <w:sz w:val="28"/>
          <w:szCs w:val="28"/>
        </w:rPr>
      </w:pPr>
    </w:p>
    <w:p w:rsidR="00205045" w:rsidRDefault="00205045" w:rsidP="00835B2C">
      <w:pPr>
        <w:pStyle w:val="ConsPlusNormal"/>
        <w:ind w:firstLine="540"/>
        <w:jc w:val="center"/>
        <w:rPr>
          <w:rFonts w:ascii="Times New Roman" w:hAnsi="Times New Roman"/>
          <w:sz w:val="28"/>
          <w:szCs w:val="28"/>
        </w:rPr>
      </w:pPr>
      <w:r>
        <w:rPr>
          <w:rFonts w:ascii="Times New Roman" w:hAnsi="Times New Roman"/>
          <w:sz w:val="28"/>
          <w:szCs w:val="28"/>
        </w:rPr>
        <w:t xml:space="preserve">РАЗДЕЛ 6 </w:t>
      </w:r>
    </w:p>
    <w:p w:rsidR="00205045" w:rsidRDefault="00205045" w:rsidP="00835B2C">
      <w:pPr>
        <w:pStyle w:val="ConsPlusNormal"/>
        <w:ind w:firstLine="540"/>
        <w:jc w:val="center"/>
        <w:rPr>
          <w:rFonts w:ascii="Times New Roman" w:hAnsi="Times New Roman"/>
          <w:sz w:val="28"/>
          <w:szCs w:val="28"/>
        </w:rPr>
      </w:pPr>
      <w:r>
        <w:rPr>
          <w:rFonts w:ascii="Times New Roman" w:hAnsi="Times New Roman"/>
          <w:sz w:val="28"/>
          <w:szCs w:val="28"/>
        </w:rPr>
        <w:t>ПОРЯДОК ВЗАИМОДЕЙСТВИЯ ОТВЕТСТВЕННЫХ ИСПОЛНИТЕЛЕЙ, СОИСПОЛНИТЕЛЕЙ, УЧАСТНИКОВ МУНИЦИПАЛЬНОЙ ПРОГРАММЫ</w:t>
      </w:r>
    </w:p>
    <w:p w:rsidR="00205045" w:rsidRDefault="00205045" w:rsidP="00835B2C">
      <w:pPr>
        <w:pStyle w:val="ConsPlusNormal"/>
        <w:ind w:firstLine="540"/>
        <w:jc w:val="center"/>
        <w:rPr>
          <w:rFonts w:ascii="Times New Roman" w:hAnsi="Times New Roman"/>
          <w:sz w:val="28"/>
          <w:szCs w:val="28"/>
        </w:rPr>
      </w:pPr>
    </w:p>
    <w:p w:rsidR="00205045" w:rsidRPr="00F675DD" w:rsidRDefault="00205045" w:rsidP="00A71B05">
      <w:pPr>
        <w:ind w:firstLine="567"/>
        <w:jc w:val="both"/>
        <w:rPr>
          <w:sz w:val="28"/>
          <w:szCs w:val="28"/>
        </w:rPr>
      </w:pPr>
      <w:r w:rsidRPr="00F675DD">
        <w:rPr>
          <w:sz w:val="28"/>
          <w:szCs w:val="28"/>
        </w:rPr>
        <w:t xml:space="preserve">Отдел </w:t>
      </w:r>
      <w:r>
        <w:rPr>
          <w:sz w:val="28"/>
          <w:szCs w:val="28"/>
        </w:rPr>
        <w:t xml:space="preserve">по </w:t>
      </w:r>
      <w:r w:rsidRPr="00F675DD">
        <w:rPr>
          <w:sz w:val="28"/>
          <w:szCs w:val="28"/>
        </w:rPr>
        <w:t>сельско</w:t>
      </w:r>
      <w:r>
        <w:rPr>
          <w:sz w:val="28"/>
          <w:szCs w:val="28"/>
        </w:rPr>
        <w:t>му</w:t>
      </w:r>
      <w:r w:rsidRPr="00F675DD">
        <w:rPr>
          <w:sz w:val="28"/>
          <w:szCs w:val="28"/>
        </w:rPr>
        <w:t xml:space="preserve"> хозяйств</w:t>
      </w:r>
      <w:r>
        <w:rPr>
          <w:sz w:val="28"/>
          <w:szCs w:val="28"/>
        </w:rPr>
        <w:t>у и перерабатывающей промышленности</w:t>
      </w:r>
      <w:r w:rsidRPr="00F675DD">
        <w:rPr>
          <w:sz w:val="28"/>
          <w:szCs w:val="28"/>
        </w:rPr>
        <w:t xml:space="preserve"> </w:t>
      </w:r>
      <w:r>
        <w:rPr>
          <w:sz w:val="28"/>
          <w:szCs w:val="28"/>
        </w:rPr>
        <w:t>Администрации Октябрьского</w:t>
      </w:r>
      <w:r w:rsidRPr="00F675DD">
        <w:rPr>
          <w:sz w:val="28"/>
          <w:szCs w:val="28"/>
        </w:rPr>
        <w:t xml:space="preserve"> района:</w:t>
      </w:r>
    </w:p>
    <w:p w:rsidR="00205045" w:rsidRPr="00F675DD" w:rsidRDefault="00205045" w:rsidP="00A71B05">
      <w:pPr>
        <w:ind w:firstLine="567"/>
        <w:jc w:val="both"/>
        <w:rPr>
          <w:sz w:val="28"/>
          <w:szCs w:val="28"/>
        </w:rPr>
      </w:pPr>
      <w:r w:rsidRPr="00F675DD">
        <w:rPr>
          <w:sz w:val="28"/>
          <w:szCs w:val="28"/>
        </w:rPr>
        <w:t xml:space="preserve">обеспечивает разработку муниципальной программы, ее согласование с соисполнителями и  внесение в установленном порядке постановления Администрации </w:t>
      </w:r>
      <w:r>
        <w:rPr>
          <w:sz w:val="28"/>
          <w:szCs w:val="28"/>
        </w:rPr>
        <w:t>Октябрьского</w:t>
      </w:r>
      <w:r w:rsidRPr="00F675DD">
        <w:rPr>
          <w:sz w:val="28"/>
          <w:szCs w:val="28"/>
        </w:rPr>
        <w:t xml:space="preserve"> района об утверждении муниципальной программы в Администрацию </w:t>
      </w:r>
      <w:r>
        <w:rPr>
          <w:sz w:val="28"/>
          <w:szCs w:val="28"/>
        </w:rPr>
        <w:t>Октябрьского</w:t>
      </w:r>
      <w:r w:rsidRPr="00F675DD">
        <w:rPr>
          <w:sz w:val="28"/>
          <w:szCs w:val="28"/>
        </w:rPr>
        <w:t xml:space="preserve"> района;</w:t>
      </w:r>
    </w:p>
    <w:p w:rsidR="00205045" w:rsidRPr="00F675DD" w:rsidRDefault="00205045" w:rsidP="00A71B05">
      <w:pPr>
        <w:ind w:firstLine="567"/>
        <w:jc w:val="both"/>
        <w:rPr>
          <w:sz w:val="28"/>
          <w:szCs w:val="28"/>
        </w:rPr>
      </w:pPr>
      <w:r w:rsidRPr="00F675DD">
        <w:rPr>
          <w:sz w:val="28"/>
          <w:szCs w:val="28"/>
        </w:rPr>
        <w:t>формирует в соответствии с методическими рекомендациями структуру программы, а также перечень соисполнителей и участников программы;</w:t>
      </w:r>
    </w:p>
    <w:p w:rsidR="00205045" w:rsidRPr="00F675DD" w:rsidRDefault="00205045" w:rsidP="00A71B05">
      <w:pPr>
        <w:ind w:firstLine="567"/>
        <w:jc w:val="both"/>
        <w:rPr>
          <w:sz w:val="28"/>
          <w:szCs w:val="28"/>
        </w:rPr>
      </w:pPr>
      <w:r w:rsidRPr="00F675DD">
        <w:rPr>
          <w:sz w:val="28"/>
          <w:szCs w:val="28"/>
        </w:rPr>
        <w:t xml:space="preserve">организует реализацию муниципальной программы, вносит предложения  Главе </w:t>
      </w:r>
      <w:r>
        <w:rPr>
          <w:sz w:val="28"/>
          <w:szCs w:val="28"/>
        </w:rPr>
        <w:t>Октябрьского</w:t>
      </w:r>
      <w:r w:rsidRPr="00F675DD">
        <w:rPr>
          <w:sz w:val="28"/>
          <w:szCs w:val="28"/>
        </w:rPr>
        <w:t xml:space="preserve"> района об изменениях в муниципальную программу и несет ответственность за достижение целевых индикаторов и показателей муниципальной программы</w:t>
      </w:r>
      <w:r>
        <w:rPr>
          <w:sz w:val="28"/>
          <w:szCs w:val="28"/>
        </w:rPr>
        <w:t xml:space="preserve"> в части соответствующих подпрограмм</w:t>
      </w:r>
      <w:r w:rsidRPr="00F675DD">
        <w:rPr>
          <w:sz w:val="28"/>
          <w:szCs w:val="28"/>
        </w:rPr>
        <w:t>, а также конечных результатов ее реализации;</w:t>
      </w:r>
    </w:p>
    <w:p w:rsidR="00205045" w:rsidRPr="00326125" w:rsidRDefault="00205045" w:rsidP="00A71B05">
      <w:pPr>
        <w:ind w:firstLine="567"/>
        <w:jc w:val="both"/>
        <w:rPr>
          <w:sz w:val="28"/>
          <w:szCs w:val="28"/>
        </w:rPr>
      </w:pPr>
      <w:r w:rsidRPr="00326125">
        <w:rPr>
          <w:sz w:val="28"/>
          <w:szCs w:val="28"/>
        </w:rPr>
        <w:t xml:space="preserve">проводит ежеквартальный мониторинг и подготавливает отчет об исполнении планируемых результатов реализации программных мероприятий (с учетом информации, представленной соисполнителями и участниками муниципальной программы, </w:t>
      </w:r>
      <w:r w:rsidRPr="00326125">
        <w:rPr>
          <w:kern w:val="2"/>
          <w:sz w:val="28"/>
          <w:szCs w:val="28"/>
        </w:rPr>
        <w:t>отчетности о финансово-экономиче</w:t>
      </w:r>
      <w:r w:rsidRPr="00326125">
        <w:rPr>
          <w:kern w:val="2"/>
          <w:sz w:val="28"/>
          <w:szCs w:val="28"/>
        </w:rPr>
        <w:softHyphen/>
        <w:t xml:space="preserve">ском состоянии товаропроизводителей АПК Октябрьского района, а также </w:t>
      </w:r>
      <w:r w:rsidRPr="00326125">
        <w:rPr>
          <w:bCs/>
          <w:color w:val="000000"/>
          <w:sz w:val="28"/>
          <w:szCs w:val="28"/>
          <w:shd w:val="clear" w:color="auto" w:fill="FFFFFF"/>
        </w:rPr>
        <w:t>на</w:t>
      </w:r>
      <w:r w:rsidRPr="00326125">
        <w:rPr>
          <w:rStyle w:val="apple-converted-space"/>
          <w:color w:val="000000"/>
          <w:sz w:val="28"/>
          <w:szCs w:val="28"/>
          <w:shd w:val="clear" w:color="auto" w:fill="FFFFFF"/>
        </w:rPr>
        <w:t> </w:t>
      </w:r>
      <w:r w:rsidRPr="00326125">
        <w:rPr>
          <w:bCs/>
          <w:color w:val="000000"/>
          <w:sz w:val="28"/>
          <w:szCs w:val="28"/>
          <w:shd w:val="clear" w:color="auto" w:fill="FFFFFF"/>
        </w:rPr>
        <w:t>основе</w:t>
      </w:r>
      <w:r w:rsidRPr="00326125">
        <w:rPr>
          <w:rStyle w:val="apple-converted-space"/>
          <w:color w:val="000000"/>
          <w:sz w:val="28"/>
          <w:szCs w:val="28"/>
          <w:shd w:val="clear" w:color="auto" w:fill="FFFFFF"/>
        </w:rPr>
        <w:t> </w:t>
      </w:r>
      <w:r w:rsidRPr="00326125">
        <w:rPr>
          <w:bCs/>
          <w:color w:val="000000"/>
          <w:sz w:val="28"/>
          <w:szCs w:val="28"/>
          <w:shd w:val="clear" w:color="auto" w:fill="FFFFFF"/>
        </w:rPr>
        <w:t>данных</w:t>
      </w:r>
      <w:r w:rsidRPr="00326125">
        <w:rPr>
          <w:rStyle w:val="apple-converted-space"/>
          <w:color w:val="000000"/>
          <w:sz w:val="28"/>
          <w:szCs w:val="28"/>
          <w:shd w:val="clear" w:color="auto" w:fill="FFFFFF"/>
        </w:rPr>
        <w:t> </w:t>
      </w:r>
      <w:r w:rsidRPr="00326125">
        <w:rPr>
          <w:bCs/>
          <w:color w:val="000000"/>
          <w:sz w:val="28"/>
          <w:szCs w:val="28"/>
          <w:shd w:val="clear" w:color="auto" w:fill="FFFFFF"/>
        </w:rPr>
        <w:t>Росстата</w:t>
      </w:r>
      <w:r w:rsidRPr="00326125">
        <w:rPr>
          <w:sz w:val="28"/>
          <w:szCs w:val="28"/>
        </w:rPr>
        <w:t xml:space="preserve">); </w:t>
      </w:r>
    </w:p>
    <w:p w:rsidR="00205045" w:rsidRPr="00A614B8" w:rsidRDefault="00205045" w:rsidP="00B63611">
      <w:pPr>
        <w:jc w:val="both"/>
        <w:rPr>
          <w:rFonts w:eastAsia="TimesNewRoman"/>
          <w:kern w:val="2"/>
          <w:sz w:val="28"/>
          <w:szCs w:val="28"/>
        </w:rPr>
      </w:pPr>
      <w:r w:rsidRPr="00326125">
        <w:rPr>
          <w:sz w:val="28"/>
          <w:szCs w:val="28"/>
        </w:rPr>
        <w:t xml:space="preserve">       в ежеквартальном отчете не отражаются ежегодные показатели пунктов 1-5 Приложения № 1 к муниципальной программе Октябрьского района </w:t>
      </w:r>
      <w:r w:rsidRPr="00326125">
        <w:rPr>
          <w:bCs/>
          <w:sz w:val="28"/>
          <w:szCs w:val="28"/>
        </w:rPr>
        <w:t>«Развитие сельского хозяйства  и регулирования рынков сельскохозяйственной продукции, сырья и продовольствия»;</w:t>
      </w:r>
    </w:p>
    <w:p w:rsidR="00205045" w:rsidRDefault="00205045" w:rsidP="00A71B05">
      <w:pPr>
        <w:ind w:firstLine="567"/>
        <w:jc w:val="both"/>
        <w:rPr>
          <w:sz w:val="28"/>
          <w:szCs w:val="28"/>
        </w:rPr>
      </w:pPr>
      <w:bookmarkStart w:id="1" w:name="sub_10478"/>
      <w:r w:rsidRPr="006838DC">
        <w:rPr>
          <w:sz w:val="28"/>
          <w:szCs w:val="28"/>
        </w:rPr>
        <w:t>подготавливает отчет о реализации муниципальной программы по итогам</w:t>
      </w:r>
      <w:r w:rsidRPr="00F675DD">
        <w:rPr>
          <w:sz w:val="28"/>
          <w:szCs w:val="28"/>
        </w:rPr>
        <w:t xml:space="preserve"> года, согласовывает и вносит на рассмотрение Главе </w:t>
      </w:r>
      <w:r>
        <w:rPr>
          <w:sz w:val="28"/>
          <w:szCs w:val="28"/>
        </w:rPr>
        <w:t>Октябрьского</w:t>
      </w:r>
      <w:r w:rsidRPr="00F675DD">
        <w:rPr>
          <w:sz w:val="28"/>
          <w:szCs w:val="28"/>
        </w:rPr>
        <w:t xml:space="preserve"> района проект постановления Администрации </w:t>
      </w:r>
      <w:r>
        <w:rPr>
          <w:sz w:val="28"/>
          <w:szCs w:val="28"/>
        </w:rPr>
        <w:t>Октябрьского</w:t>
      </w:r>
      <w:r w:rsidRPr="00F675DD">
        <w:rPr>
          <w:sz w:val="28"/>
          <w:szCs w:val="28"/>
        </w:rPr>
        <w:t xml:space="preserve"> района об утверждении отчета в соответствии с Регламентом Администрации </w:t>
      </w:r>
      <w:r>
        <w:rPr>
          <w:sz w:val="28"/>
          <w:szCs w:val="28"/>
        </w:rPr>
        <w:t>Октябрьского</w:t>
      </w:r>
      <w:r w:rsidRPr="00F675DD">
        <w:rPr>
          <w:sz w:val="28"/>
          <w:szCs w:val="28"/>
        </w:rPr>
        <w:t xml:space="preserve"> района</w:t>
      </w:r>
      <w:r>
        <w:rPr>
          <w:sz w:val="28"/>
          <w:szCs w:val="28"/>
        </w:rPr>
        <w:t>.</w:t>
      </w:r>
    </w:p>
    <w:p w:rsidR="00205045" w:rsidRPr="00F675DD" w:rsidRDefault="00205045" w:rsidP="00A71B05">
      <w:pPr>
        <w:ind w:firstLine="567"/>
        <w:jc w:val="both"/>
        <w:rPr>
          <w:sz w:val="28"/>
          <w:szCs w:val="28"/>
        </w:rPr>
      </w:pPr>
    </w:p>
    <w:bookmarkEnd w:id="1"/>
    <w:p w:rsidR="00205045" w:rsidRPr="00AC533F" w:rsidRDefault="00205045" w:rsidP="00AC533F">
      <w:pPr>
        <w:pStyle w:val="ac"/>
        <w:keepLines/>
        <w:jc w:val="both"/>
        <w:rPr>
          <w:b w:val="0"/>
          <w:color w:val="000000"/>
        </w:rPr>
      </w:pPr>
      <w:r>
        <w:rPr>
          <w:b w:val="0"/>
          <w:color w:val="000000"/>
        </w:rPr>
        <w:t xml:space="preserve">       У</w:t>
      </w:r>
      <w:r w:rsidRPr="001263B3">
        <w:rPr>
          <w:b w:val="0"/>
          <w:color w:val="000000"/>
        </w:rPr>
        <w:t>правлени</w:t>
      </w:r>
      <w:r>
        <w:rPr>
          <w:b w:val="0"/>
          <w:color w:val="000000"/>
        </w:rPr>
        <w:t>е</w:t>
      </w:r>
      <w:r w:rsidRPr="001263B3">
        <w:rPr>
          <w:b w:val="0"/>
          <w:color w:val="000000"/>
        </w:rPr>
        <w:t xml:space="preserve"> строительства, ремонта, ЖКХ</w:t>
      </w:r>
      <w:r>
        <w:rPr>
          <w:b w:val="0"/>
          <w:color w:val="000000"/>
        </w:rPr>
        <w:t xml:space="preserve"> и</w:t>
      </w:r>
      <w:r w:rsidRPr="001263B3">
        <w:rPr>
          <w:b w:val="0"/>
          <w:color w:val="000000"/>
        </w:rPr>
        <w:t xml:space="preserve"> отдел по организации строительства и созданию условий для жилищного строительства Администрации Октябрьского района</w:t>
      </w:r>
      <w:r>
        <w:rPr>
          <w:b w:val="0"/>
          <w:color w:val="000000"/>
        </w:rPr>
        <w:t>:</w:t>
      </w:r>
    </w:p>
    <w:p w:rsidR="00205045" w:rsidRPr="00F675DD" w:rsidRDefault="00205045" w:rsidP="00A71B05">
      <w:pPr>
        <w:ind w:firstLine="567"/>
        <w:jc w:val="both"/>
        <w:rPr>
          <w:sz w:val="28"/>
          <w:szCs w:val="28"/>
        </w:rPr>
      </w:pPr>
      <w:r w:rsidRPr="00F675DD">
        <w:rPr>
          <w:sz w:val="28"/>
          <w:szCs w:val="28"/>
        </w:rPr>
        <w:t xml:space="preserve">обеспечивает разработку и реализацию подпрограммы «Устойчивое развитие сельских территорий </w:t>
      </w:r>
      <w:r>
        <w:rPr>
          <w:sz w:val="28"/>
          <w:szCs w:val="28"/>
        </w:rPr>
        <w:t>Октябрьского</w:t>
      </w:r>
      <w:r w:rsidRPr="00F675DD">
        <w:rPr>
          <w:sz w:val="28"/>
          <w:szCs w:val="28"/>
        </w:rPr>
        <w:t xml:space="preserve"> района на 2014-2017 годы и на период до 2020 года», согласование проекта муниципальной программы с участниками муниципальной программы в части соответствующей подпрограммы;</w:t>
      </w:r>
    </w:p>
    <w:p w:rsidR="00205045" w:rsidRPr="00F675DD" w:rsidRDefault="00205045" w:rsidP="00A71B05">
      <w:pPr>
        <w:ind w:firstLine="567"/>
        <w:jc w:val="both"/>
        <w:rPr>
          <w:sz w:val="28"/>
          <w:szCs w:val="28"/>
        </w:rPr>
      </w:pPr>
      <w:r w:rsidRPr="00F675DD">
        <w:rPr>
          <w:sz w:val="28"/>
          <w:szCs w:val="28"/>
        </w:rPr>
        <w:t xml:space="preserve">вносит предложения Главе </w:t>
      </w:r>
      <w:r>
        <w:rPr>
          <w:sz w:val="28"/>
          <w:szCs w:val="28"/>
        </w:rPr>
        <w:t>Октябрьского</w:t>
      </w:r>
      <w:r w:rsidRPr="00F675DD">
        <w:rPr>
          <w:sz w:val="28"/>
          <w:szCs w:val="28"/>
        </w:rPr>
        <w:t xml:space="preserve"> района об изменениях в муниципальную программу, согласованные с ответственным исполнителем муниципальной программы;</w:t>
      </w:r>
    </w:p>
    <w:p w:rsidR="00205045" w:rsidRPr="00F675DD" w:rsidRDefault="00205045" w:rsidP="00A71B05">
      <w:pPr>
        <w:ind w:firstLine="567"/>
        <w:jc w:val="both"/>
        <w:rPr>
          <w:sz w:val="28"/>
          <w:szCs w:val="28"/>
        </w:rPr>
      </w:pPr>
      <w:r w:rsidRPr="00F675DD">
        <w:rPr>
          <w:sz w:val="28"/>
          <w:szCs w:val="28"/>
        </w:rPr>
        <w:t>осуществляет реализацию мероприятий подпрограммы муниципальной программы в рамках своей компетенции;</w:t>
      </w:r>
    </w:p>
    <w:p w:rsidR="00205045" w:rsidRPr="00F675DD" w:rsidRDefault="00205045" w:rsidP="00A71B05">
      <w:pPr>
        <w:ind w:firstLine="567"/>
        <w:jc w:val="both"/>
        <w:rPr>
          <w:sz w:val="28"/>
          <w:szCs w:val="28"/>
        </w:rPr>
      </w:pPr>
      <w:r w:rsidRPr="00F675DD">
        <w:rPr>
          <w:sz w:val="28"/>
          <w:szCs w:val="28"/>
        </w:rPr>
        <w:t>представляет ответственному исполнителю информацию, необходимую для подготовки отчетов об исполнении плана реализации и отчета о реализации муниципальной программы по итогам года (с учетом информации, представленной участниками муниципальной программы);</w:t>
      </w:r>
    </w:p>
    <w:p w:rsidR="00205045" w:rsidRPr="00F675DD" w:rsidRDefault="00205045" w:rsidP="00A71B05">
      <w:pPr>
        <w:ind w:firstLine="567"/>
        <w:jc w:val="both"/>
        <w:rPr>
          <w:sz w:val="28"/>
          <w:szCs w:val="28"/>
        </w:rPr>
      </w:pPr>
      <w:bookmarkStart w:id="2" w:name="sub_10484"/>
      <w:r w:rsidRPr="00F675DD">
        <w:rPr>
          <w:sz w:val="28"/>
          <w:szCs w:val="28"/>
        </w:rPr>
        <w:t>представляет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муниципальным контрактам (гражданско-правовым договорам)</w:t>
      </w:r>
      <w:r w:rsidRPr="00F675DD">
        <w:rPr>
          <w:b/>
          <w:sz w:val="28"/>
          <w:szCs w:val="28"/>
        </w:rPr>
        <w:t xml:space="preserve"> </w:t>
      </w:r>
      <w:r w:rsidRPr="00F675DD">
        <w:rPr>
          <w:sz w:val="28"/>
          <w:szCs w:val="28"/>
        </w:rPr>
        <w:t>в рамках реализации мероприятий муниципальной программы.</w:t>
      </w:r>
      <w:bookmarkEnd w:id="2"/>
    </w:p>
    <w:p w:rsidR="00205045" w:rsidRPr="00F675DD" w:rsidRDefault="00205045" w:rsidP="00A71B05">
      <w:pPr>
        <w:ind w:firstLine="567"/>
        <w:jc w:val="both"/>
        <w:rPr>
          <w:sz w:val="28"/>
          <w:szCs w:val="28"/>
        </w:rPr>
      </w:pPr>
      <w:r w:rsidRPr="00A86D7B">
        <w:rPr>
          <w:sz w:val="28"/>
          <w:szCs w:val="28"/>
        </w:rPr>
        <w:t>Участники муниципальной программы – муниципальные образования сельских поселений Октябрьского района  в случае принятия их представительными органами соответствующих решений:</w:t>
      </w:r>
    </w:p>
    <w:p w:rsidR="00205045" w:rsidRPr="00F675DD" w:rsidRDefault="00205045" w:rsidP="00C50891">
      <w:pPr>
        <w:ind w:firstLine="567"/>
        <w:jc w:val="both"/>
        <w:rPr>
          <w:sz w:val="28"/>
          <w:szCs w:val="28"/>
        </w:rPr>
      </w:pPr>
      <w:bookmarkStart w:id="3" w:name="sub_10491"/>
      <w:r w:rsidRPr="00F675DD">
        <w:rPr>
          <w:sz w:val="28"/>
          <w:szCs w:val="28"/>
        </w:rPr>
        <w:t xml:space="preserve">осуществляют реализацию </w:t>
      </w:r>
      <w:r w:rsidRPr="00F675DD">
        <w:rPr>
          <w:sz w:val="28"/>
          <w:szCs w:val="28"/>
          <w:shd w:val="clear" w:color="auto" w:fill="FFFFFF"/>
        </w:rPr>
        <w:t>основного</w:t>
      </w:r>
      <w:r w:rsidRPr="00F675DD">
        <w:rPr>
          <w:sz w:val="28"/>
          <w:szCs w:val="28"/>
        </w:rPr>
        <w:t xml:space="preserve"> мероприятия подпрограммы, входящей в состав муниципальной программы, в рамках своей компетенции;</w:t>
      </w:r>
    </w:p>
    <w:p w:rsidR="00205045" w:rsidRPr="00F675DD" w:rsidRDefault="00205045" w:rsidP="00C50891">
      <w:pPr>
        <w:ind w:firstLine="567"/>
        <w:jc w:val="both"/>
        <w:rPr>
          <w:sz w:val="28"/>
          <w:szCs w:val="28"/>
        </w:rPr>
      </w:pPr>
      <w:bookmarkStart w:id="4" w:name="sub_10492"/>
      <w:bookmarkEnd w:id="3"/>
      <w:r w:rsidRPr="00F675DD">
        <w:rPr>
          <w:sz w:val="28"/>
          <w:szCs w:val="28"/>
        </w:rPr>
        <w:t xml:space="preserve">представляют ответственному исполнителю (соисполнителю) предложения при разработке муниципальной программы в части </w:t>
      </w:r>
      <w:r w:rsidRPr="00F675DD">
        <w:rPr>
          <w:sz w:val="28"/>
          <w:szCs w:val="28"/>
          <w:shd w:val="clear" w:color="auto" w:fill="FFFFFF"/>
        </w:rPr>
        <w:t xml:space="preserve">основных </w:t>
      </w:r>
      <w:r w:rsidRPr="00F675DD">
        <w:rPr>
          <w:sz w:val="28"/>
          <w:szCs w:val="28"/>
        </w:rPr>
        <w:t>мероприятий подпрограмм, входящих в состав муниципальной программы, в реализации которых предполагается его участие;</w:t>
      </w:r>
    </w:p>
    <w:p w:rsidR="00205045" w:rsidRPr="00F675DD" w:rsidRDefault="00205045" w:rsidP="00C50891">
      <w:pPr>
        <w:ind w:firstLine="567"/>
        <w:jc w:val="both"/>
        <w:rPr>
          <w:sz w:val="28"/>
          <w:szCs w:val="28"/>
        </w:rPr>
      </w:pPr>
      <w:bookmarkStart w:id="5" w:name="sub_10494"/>
      <w:bookmarkEnd w:id="4"/>
      <w:r w:rsidRPr="00F675DD">
        <w:rPr>
          <w:sz w:val="28"/>
          <w:szCs w:val="28"/>
        </w:rPr>
        <w:t>представляет ответственному исполнителю (соисполнителю) информацию, необходимую для подготовки отчетов об исполнении плана реализации и отчета о реализации муниципальной программы по итогам года;</w:t>
      </w:r>
    </w:p>
    <w:p w:rsidR="00205045" w:rsidRPr="00F675DD" w:rsidRDefault="00205045" w:rsidP="00C50891">
      <w:pPr>
        <w:ind w:firstLine="567"/>
        <w:jc w:val="both"/>
        <w:rPr>
          <w:sz w:val="28"/>
          <w:szCs w:val="28"/>
        </w:rPr>
      </w:pPr>
      <w:bookmarkStart w:id="6" w:name="sub_10495"/>
      <w:bookmarkEnd w:id="5"/>
      <w:r w:rsidRPr="00F675DD">
        <w:rPr>
          <w:sz w:val="28"/>
          <w:szCs w:val="28"/>
        </w:rPr>
        <w:t>представляет соисполнителю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муниципальным контрактам (гражданско-правовым договорам) в рамках реализации мероприятий муниципальной программы.</w:t>
      </w:r>
    </w:p>
    <w:bookmarkEnd w:id="6"/>
    <w:p w:rsidR="00205045" w:rsidRDefault="00205045" w:rsidP="00835B2C">
      <w:pPr>
        <w:pStyle w:val="ConsPlusNormal"/>
        <w:ind w:firstLine="540"/>
        <w:jc w:val="center"/>
        <w:rPr>
          <w:rFonts w:ascii="Times New Roman" w:hAnsi="Times New Roman"/>
          <w:sz w:val="28"/>
          <w:szCs w:val="28"/>
        </w:rPr>
      </w:pPr>
    </w:p>
    <w:p w:rsidR="00205045" w:rsidRDefault="00205045" w:rsidP="001A6788">
      <w:pPr>
        <w:jc w:val="center"/>
        <w:rPr>
          <w:sz w:val="28"/>
          <w:szCs w:val="28"/>
        </w:rPr>
      </w:pPr>
    </w:p>
    <w:p w:rsidR="00205045" w:rsidRDefault="00205045" w:rsidP="001A6788">
      <w:pPr>
        <w:jc w:val="center"/>
        <w:rPr>
          <w:sz w:val="28"/>
          <w:szCs w:val="28"/>
        </w:rPr>
      </w:pPr>
    </w:p>
    <w:p w:rsidR="00205045" w:rsidRDefault="00205045" w:rsidP="001A6788">
      <w:pPr>
        <w:jc w:val="center"/>
        <w:rPr>
          <w:sz w:val="28"/>
          <w:szCs w:val="28"/>
        </w:rPr>
      </w:pPr>
    </w:p>
    <w:p w:rsidR="00205045" w:rsidRDefault="00205045" w:rsidP="001A6788">
      <w:pPr>
        <w:jc w:val="center"/>
        <w:rPr>
          <w:sz w:val="28"/>
          <w:szCs w:val="28"/>
        </w:rPr>
      </w:pPr>
    </w:p>
    <w:p w:rsidR="00205045" w:rsidRDefault="00205045" w:rsidP="001A6788">
      <w:pPr>
        <w:jc w:val="center"/>
        <w:rPr>
          <w:sz w:val="28"/>
          <w:szCs w:val="28"/>
        </w:rPr>
        <w:sectPr w:rsidR="00205045" w:rsidSect="00AF3973">
          <w:pgSz w:w="11907" w:h="16840"/>
          <w:pgMar w:top="851" w:right="851" w:bottom="1134" w:left="1418" w:header="720" w:footer="720" w:gutter="0"/>
          <w:cols w:space="720"/>
        </w:sectPr>
      </w:pPr>
    </w:p>
    <w:p w:rsidR="00205045" w:rsidRDefault="00205045" w:rsidP="001A6788">
      <w:pPr>
        <w:jc w:val="center"/>
        <w:rPr>
          <w:sz w:val="28"/>
          <w:szCs w:val="28"/>
        </w:rPr>
      </w:pPr>
    </w:p>
    <w:p w:rsidR="00205045" w:rsidRPr="001A6788" w:rsidRDefault="00205045" w:rsidP="001A6788">
      <w:pPr>
        <w:jc w:val="center"/>
        <w:rPr>
          <w:sz w:val="28"/>
          <w:szCs w:val="28"/>
        </w:rPr>
      </w:pPr>
      <w:r w:rsidRPr="001A6788">
        <w:rPr>
          <w:sz w:val="28"/>
          <w:szCs w:val="28"/>
        </w:rPr>
        <w:t>ПОДПРОГРАММА</w:t>
      </w:r>
      <w:r>
        <w:rPr>
          <w:sz w:val="28"/>
          <w:szCs w:val="28"/>
        </w:rPr>
        <w:t xml:space="preserve"> </w:t>
      </w:r>
    </w:p>
    <w:p w:rsidR="00205045" w:rsidRPr="001A6788" w:rsidRDefault="00205045" w:rsidP="001A6788">
      <w:pPr>
        <w:jc w:val="center"/>
        <w:rPr>
          <w:sz w:val="28"/>
          <w:szCs w:val="28"/>
        </w:rPr>
      </w:pPr>
      <w:r w:rsidRPr="001A6788">
        <w:rPr>
          <w:sz w:val="28"/>
          <w:szCs w:val="28"/>
        </w:rPr>
        <w:t>«РАЗВИТИЕ ПОДОТРАСЛИ РАСТЕНИЕВОДСТВА, ПЕРЕРАБОТКИ И РЕАЛИЗАЦИИ ПРОДУКЦИИ РАСТЕНИЕВОДСТВА»</w:t>
      </w:r>
    </w:p>
    <w:p w:rsidR="00205045" w:rsidRPr="001A6788" w:rsidRDefault="00205045" w:rsidP="001A6788">
      <w:pPr>
        <w:jc w:val="center"/>
        <w:rPr>
          <w:sz w:val="28"/>
          <w:szCs w:val="28"/>
        </w:rPr>
      </w:pPr>
    </w:p>
    <w:p w:rsidR="00205045" w:rsidRPr="00555C60" w:rsidRDefault="00205045" w:rsidP="00F24EBD">
      <w:pPr>
        <w:jc w:val="center"/>
        <w:rPr>
          <w:sz w:val="28"/>
          <w:szCs w:val="28"/>
        </w:rPr>
      </w:pPr>
      <w:r w:rsidRPr="001A6788">
        <w:rPr>
          <w:sz w:val="28"/>
          <w:szCs w:val="28"/>
        </w:rPr>
        <w:t>ПАСПОРТ ПОДПРОГРАММЫ</w:t>
      </w:r>
      <w:r>
        <w:rPr>
          <w:sz w:val="28"/>
          <w:szCs w:val="28"/>
        </w:rPr>
        <w:t xml:space="preserve"> </w:t>
      </w:r>
      <w:r w:rsidRPr="00555C60">
        <w:rPr>
          <w:sz w:val="28"/>
          <w:szCs w:val="28"/>
        </w:rPr>
        <w:t>«РАЗВИТИЕ ПОДОТРАСЛИ РАСТЕНИЕВОДСТВА, ПЕРЕРАБОТКИ И РЕАЛИЗАЦИИ ПРОДУКЦИИ РАСТЕНИЕВОДСТВА»</w:t>
      </w:r>
    </w:p>
    <w:p w:rsidR="00205045" w:rsidRPr="00555C60" w:rsidRDefault="00205045" w:rsidP="001A6788">
      <w:pPr>
        <w:jc w:val="center"/>
        <w:rPr>
          <w:sz w:val="28"/>
          <w:szCs w:val="28"/>
        </w:rPr>
      </w:pPr>
    </w:p>
    <w:p w:rsidR="00205045" w:rsidRPr="001A6788" w:rsidRDefault="00205045" w:rsidP="001A6788"/>
    <w:tbl>
      <w:tblPr>
        <w:tblW w:w="15169" w:type="dxa"/>
        <w:tblInd w:w="-35" w:type="dxa"/>
        <w:tblLayout w:type="fixed"/>
        <w:tblLook w:val="00A0" w:firstRow="1" w:lastRow="0" w:firstColumn="1" w:lastColumn="0" w:noHBand="0" w:noVBand="0"/>
      </w:tblPr>
      <w:tblGrid>
        <w:gridCol w:w="1844"/>
        <w:gridCol w:w="1560"/>
        <w:gridCol w:w="15"/>
        <w:gridCol w:w="1544"/>
        <w:gridCol w:w="1559"/>
        <w:gridCol w:w="992"/>
        <w:gridCol w:w="1134"/>
        <w:gridCol w:w="1134"/>
        <w:gridCol w:w="1134"/>
        <w:gridCol w:w="1134"/>
        <w:gridCol w:w="993"/>
        <w:gridCol w:w="850"/>
        <w:gridCol w:w="1276"/>
      </w:tblGrid>
      <w:tr w:rsidR="00205045" w:rsidRPr="001A6788" w:rsidTr="00C13B10">
        <w:trPr>
          <w:trHeight w:val="752"/>
        </w:trPr>
        <w:tc>
          <w:tcPr>
            <w:tcW w:w="3404" w:type="dxa"/>
            <w:gridSpan w:val="2"/>
            <w:tcBorders>
              <w:top w:val="single" w:sz="4" w:space="0" w:color="auto"/>
              <w:left w:val="single" w:sz="4" w:space="0" w:color="auto"/>
              <w:bottom w:val="single" w:sz="4" w:space="0" w:color="auto"/>
              <w:right w:val="single" w:sz="4" w:space="0" w:color="auto"/>
            </w:tcBorders>
          </w:tcPr>
          <w:p w:rsidR="00205045" w:rsidRPr="00A37B55" w:rsidRDefault="00205045" w:rsidP="001A6788">
            <w:pPr>
              <w:rPr>
                <w:sz w:val="28"/>
                <w:szCs w:val="28"/>
              </w:rPr>
            </w:pPr>
            <w:r w:rsidRPr="00A37B55">
              <w:rPr>
                <w:sz w:val="28"/>
                <w:szCs w:val="28"/>
              </w:rPr>
              <w:t>Наименование подпрограммы</w:t>
            </w:r>
          </w:p>
        </w:tc>
        <w:tc>
          <w:tcPr>
            <w:tcW w:w="11765" w:type="dxa"/>
            <w:gridSpan w:val="11"/>
            <w:tcBorders>
              <w:top w:val="single" w:sz="4" w:space="0" w:color="auto"/>
              <w:left w:val="single" w:sz="4" w:space="0" w:color="auto"/>
              <w:bottom w:val="single" w:sz="4" w:space="0" w:color="auto"/>
              <w:right w:val="single" w:sz="4" w:space="0" w:color="auto"/>
            </w:tcBorders>
          </w:tcPr>
          <w:p w:rsidR="00205045" w:rsidRPr="00A37B55" w:rsidRDefault="00205045" w:rsidP="001A6788">
            <w:pPr>
              <w:rPr>
                <w:sz w:val="28"/>
                <w:szCs w:val="28"/>
              </w:rPr>
            </w:pPr>
            <w:r w:rsidRPr="00A37B55">
              <w:rPr>
                <w:sz w:val="28"/>
                <w:szCs w:val="28"/>
              </w:rPr>
              <w:t xml:space="preserve">Развитие </w:t>
            </w:r>
            <w:proofErr w:type="spellStart"/>
            <w:r w:rsidRPr="00A37B55">
              <w:rPr>
                <w:sz w:val="28"/>
                <w:szCs w:val="28"/>
              </w:rPr>
              <w:t>подотрасли</w:t>
            </w:r>
            <w:proofErr w:type="spellEnd"/>
            <w:r w:rsidRPr="00A37B55">
              <w:rPr>
                <w:sz w:val="28"/>
                <w:szCs w:val="28"/>
              </w:rPr>
              <w:t xml:space="preserve"> растениеводства, переработки и реализации продукции растениеводства (далее – подпрограмма)</w:t>
            </w:r>
          </w:p>
        </w:tc>
      </w:tr>
      <w:tr w:rsidR="00205045" w:rsidRPr="001A6788" w:rsidTr="00C13B10">
        <w:trPr>
          <w:trHeight w:val="752"/>
        </w:trPr>
        <w:tc>
          <w:tcPr>
            <w:tcW w:w="3404" w:type="dxa"/>
            <w:gridSpan w:val="2"/>
            <w:tcBorders>
              <w:top w:val="single" w:sz="4" w:space="0" w:color="auto"/>
              <w:left w:val="single" w:sz="4" w:space="0" w:color="auto"/>
              <w:bottom w:val="single" w:sz="4" w:space="0" w:color="auto"/>
              <w:right w:val="single" w:sz="4" w:space="0" w:color="auto"/>
            </w:tcBorders>
          </w:tcPr>
          <w:p w:rsidR="00205045" w:rsidRPr="00A37B55" w:rsidRDefault="00205045" w:rsidP="00A63A83">
            <w:pPr>
              <w:rPr>
                <w:sz w:val="28"/>
                <w:szCs w:val="28"/>
              </w:rPr>
            </w:pPr>
            <w:r w:rsidRPr="00A37B55">
              <w:rPr>
                <w:sz w:val="28"/>
                <w:szCs w:val="28"/>
              </w:rPr>
              <w:t>Цел</w:t>
            </w:r>
            <w:r>
              <w:rPr>
                <w:sz w:val="28"/>
                <w:szCs w:val="28"/>
              </w:rPr>
              <w:t>ь</w:t>
            </w:r>
            <w:r w:rsidRPr="00A37B55">
              <w:rPr>
                <w:sz w:val="28"/>
                <w:szCs w:val="28"/>
              </w:rPr>
              <w:t xml:space="preserve"> подпрограммы </w:t>
            </w:r>
          </w:p>
          <w:p w:rsidR="00205045" w:rsidRPr="00A37B55" w:rsidRDefault="00205045" w:rsidP="00A63A83">
            <w:pPr>
              <w:rPr>
                <w:sz w:val="28"/>
                <w:szCs w:val="28"/>
              </w:rPr>
            </w:pPr>
          </w:p>
        </w:tc>
        <w:tc>
          <w:tcPr>
            <w:tcW w:w="11765" w:type="dxa"/>
            <w:gridSpan w:val="11"/>
            <w:tcBorders>
              <w:top w:val="single" w:sz="4" w:space="0" w:color="auto"/>
              <w:left w:val="single" w:sz="4" w:space="0" w:color="auto"/>
              <w:bottom w:val="single" w:sz="4" w:space="0" w:color="auto"/>
              <w:right w:val="single" w:sz="4" w:space="0" w:color="auto"/>
            </w:tcBorders>
          </w:tcPr>
          <w:p w:rsidR="00205045" w:rsidRDefault="00205045" w:rsidP="00A63A83">
            <w:pPr>
              <w:rPr>
                <w:sz w:val="28"/>
                <w:szCs w:val="28"/>
              </w:rPr>
            </w:pPr>
            <w:r w:rsidRPr="00A37B55">
              <w:rPr>
                <w:sz w:val="28"/>
                <w:szCs w:val="28"/>
              </w:rPr>
              <w:t>увеличение производства продукции растениеводства и ее переработки</w:t>
            </w:r>
            <w:r>
              <w:rPr>
                <w:sz w:val="28"/>
                <w:szCs w:val="28"/>
              </w:rPr>
              <w:t>;</w:t>
            </w:r>
          </w:p>
          <w:p w:rsidR="00205045" w:rsidRPr="00A37B55" w:rsidRDefault="00205045" w:rsidP="00A63A83">
            <w:pPr>
              <w:rPr>
                <w:sz w:val="28"/>
                <w:szCs w:val="28"/>
              </w:rPr>
            </w:pPr>
            <w:r w:rsidRPr="00B106F1">
              <w:rPr>
                <w:bCs/>
                <w:color w:val="000000"/>
                <w:kern w:val="2"/>
                <w:sz w:val="28"/>
                <w:szCs w:val="28"/>
              </w:rPr>
              <w:t xml:space="preserve">повышение конкурентоспособности отечественной сельхозпродукции на основе модернизации и развития приоритетных направлений растениеводства </w:t>
            </w:r>
            <w:r w:rsidRPr="00B106F1">
              <w:rPr>
                <w:kern w:val="2"/>
                <w:sz w:val="28"/>
                <w:szCs w:val="28"/>
              </w:rPr>
              <w:t>и переработки</w:t>
            </w:r>
          </w:p>
        </w:tc>
      </w:tr>
      <w:tr w:rsidR="00205045" w:rsidRPr="001A6788" w:rsidTr="00C13B10">
        <w:trPr>
          <w:trHeight w:val="752"/>
        </w:trPr>
        <w:tc>
          <w:tcPr>
            <w:tcW w:w="3404" w:type="dxa"/>
            <w:gridSpan w:val="2"/>
            <w:tcBorders>
              <w:top w:val="single" w:sz="4" w:space="0" w:color="auto"/>
              <w:left w:val="single" w:sz="4" w:space="0" w:color="auto"/>
              <w:bottom w:val="single" w:sz="4" w:space="0" w:color="auto"/>
              <w:right w:val="single" w:sz="4" w:space="0" w:color="auto"/>
            </w:tcBorders>
          </w:tcPr>
          <w:p w:rsidR="00205045" w:rsidRPr="00A37B55" w:rsidRDefault="00205045" w:rsidP="001A6788">
            <w:pPr>
              <w:rPr>
                <w:sz w:val="28"/>
                <w:szCs w:val="28"/>
              </w:rPr>
            </w:pPr>
            <w:r>
              <w:rPr>
                <w:sz w:val="28"/>
                <w:szCs w:val="28"/>
              </w:rPr>
              <w:t>Ответственный исполнитель</w:t>
            </w:r>
            <w:r w:rsidRPr="00A37B55">
              <w:rPr>
                <w:sz w:val="28"/>
                <w:szCs w:val="28"/>
              </w:rPr>
              <w:t xml:space="preserve">  подпрограммы</w:t>
            </w:r>
          </w:p>
        </w:tc>
        <w:tc>
          <w:tcPr>
            <w:tcW w:w="11765" w:type="dxa"/>
            <w:gridSpan w:val="11"/>
            <w:tcBorders>
              <w:top w:val="single" w:sz="4" w:space="0" w:color="auto"/>
              <w:left w:val="single" w:sz="4" w:space="0" w:color="auto"/>
              <w:bottom w:val="single" w:sz="4" w:space="0" w:color="auto"/>
              <w:right w:val="single" w:sz="4" w:space="0" w:color="auto"/>
            </w:tcBorders>
          </w:tcPr>
          <w:p w:rsidR="00205045" w:rsidRPr="00A37B55" w:rsidRDefault="00205045" w:rsidP="001A6788">
            <w:pPr>
              <w:rPr>
                <w:sz w:val="28"/>
                <w:szCs w:val="28"/>
              </w:rPr>
            </w:pPr>
            <w:r>
              <w:rPr>
                <w:sz w:val="28"/>
                <w:szCs w:val="28"/>
              </w:rPr>
              <w:t>Администрация Октябрьского района в лице отдела по сельскому хозяйству и перерабатывающей промышленности</w:t>
            </w:r>
          </w:p>
        </w:tc>
      </w:tr>
      <w:tr w:rsidR="00205045" w:rsidRPr="001A6788" w:rsidTr="00C13B10">
        <w:trPr>
          <w:trHeight w:val="752"/>
        </w:trPr>
        <w:tc>
          <w:tcPr>
            <w:tcW w:w="3404" w:type="dxa"/>
            <w:gridSpan w:val="2"/>
            <w:tcBorders>
              <w:top w:val="single" w:sz="4" w:space="0" w:color="auto"/>
              <w:left w:val="single" w:sz="4" w:space="0" w:color="auto"/>
              <w:bottom w:val="single" w:sz="4" w:space="0" w:color="auto"/>
              <w:right w:val="single" w:sz="4" w:space="0" w:color="auto"/>
            </w:tcBorders>
          </w:tcPr>
          <w:p w:rsidR="00205045" w:rsidRDefault="00205045" w:rsidP="001A6788">
            <w:pPr>
              <w:rPr>
                <w:sz w:val="28"/>
                <w:szCs w:val="28"/>
              </w:rPr>
            </w:pPr>
            <w:r>
              <w:rPr>
                <w:sz w:val="28"/>
                <w:szCs w:val="28"/>
              </w:rPr>
              <w:t>Соисполнитель подпрограммы</w:t>
            </w:r>
          </w:p>
        </w:tc>
        <w:tc>
          <w:tcPr>
            <w:tcW w:w="11765" w:type="dxa"/>
            <w:gridSpan w:val="11"/>
            <w:tcBorders>
              <w:top w:val="single" w:sz="4" w:space="0" w:color="auto"/>
              <w:left w:val="single" w:sz="4" w:space="0" w:color="auto"/>
              <w:bottom w:val="single" w:sz="4" w:space="0" w:color="auto"/>
              <w:right w:val="single" w:sz="4" w:space="0" w:color="auto"/>
            </w:tcBorders>
          </w:tcPr>
          <w:p w:rsidR="00205045" w:rsidRDefault="00205045" w:rsidP="001A6788">
            <w:pPr>
              <w:rPr>
                <w:sz w:val="28"/>
                <w:szCs w:val="28"/>
              </w:rPr>
            </w:pPr>
            <w:r w:rsidRPr="00772F94">
              <w:rPr>
                <w:kern w:val="2"/>
                <w:sz w:val="28"/>
                <w:szCs w:val="28"/>
              </w:rPr>
              <w:t>отсутству</w:t>
            </w:r>
            <w:r>
              <w:rPr>
                <w:kern w:val="2"/>
                <w:sz w:val="28"/>
                <w:szCs w:val="28"/>
              </w:rPr>
              <w:t>е</w:t>
            </w:r>
            <w:r w:rsidRPr="00772F94">
              <w:rPr>
                <w:kern w:val="2"/>
                <w:sz w:val="28"/>
                <w:szCs w:val="28"/>
              </w:rPr>
              <w:t>т</w:t>
            </w:r>
          </w:p>
        </w:tc>
      </w:tr>
      <w:tr w:rsidR="00205045" w:rsidRPr="001A6788" w:rsidTr="00C13B10">
        <w:tc>
          <w:tcPr>
            <w:tcW w:w="3404" w:type="dxa"/>
            <w:gridSpan w:val="2"/>
            <w:tcBorders>
              <w:top w:val="single" w:sz="4" w:space="0" w:color="auto"/>
              <w:left w:val="single" w:sz="4" w:space="0" w:color="auto"/>
              <w:bottom w:val="single" w:sz="4" w:space="0" w:color="auto"/>
              <w:right w:val="single" w:sz="4" w:space="0" w:color="auto"/>
            </w:tcBorders>
          </w:tcPr>
          <w:p w:rsidR="00205045" w:rsidRPr="00A37B55" w:rsidRDefault="00205045" w:rsidP="001A6788">
            <w:pPr>
              <w:rPr>
                <w:sz w:val="28"/>
                <w:szCs w:val="28"/>
              </w:rPr>
            </w:pPr>
            <w:r w:rsidRPr="00A37B55">
              <w:rPr>
                <w:sz w:val="28"/>
                <w:szCs w:val="28"/>
              </w:rPr>
              <w:t xml:space="preserve">Задачи подпрограммы </w:t>
            </w:r>
          </w:p>
        </w:tc>
        <w:tc>
          <w:tcPr>
            <w:tcW w:w="11765" w:type="dxa"/>
            <w:gridSpan w:val="11"/>
            <w:tcBorders>
              <w:top w:val="single" w:sz="4" w:space="0" w:color="auto"/>
              <w:left w:val="single" w:sz="4" w:space="0" w:color="auto"/>
              <w:bottom w:val="single" w:sz="4" w:space="0" w:color="auto"/>
              <w:right w:val="single" w:sz="4" w:space="0" w:color="auto"/>
            </w:tcBorders>
          </w:tcPr>
          <w:p w:rsidR="00205045" w:rsidRPr="00A37B55" w:rsidRDefault="00205045" w:rsidP="001A6788">
            <w:pPr>
              <w:rPr>
                <w:sz w:val="28"/>
                <w:szCs w:val="28"/>
              </w:rPr>
            </w:pPr>
            <w:r w:rsidRPr="00A37B55">
              <w:rPr>
                <w:sz w:val="28"/>
                <w:szCs w:val="28"/>
              </w:rPr>
              <w:t>обеспечение выполнения сельскохозяйственными товаропроизводителями работ по повышению урожайности сельскохозяйственных культур;</w:t>
            </w:r>
          </w:p>
          <w:p w:rsidR="00205045" w:rsidRPr="00A37B55" w:rsidRDefault="00205045" w:rsidP="001A6788">
            <w:pPr>
              <w:rPr>
                <w:sz w:val="28"/>
                <w:szCs w:val="28"/>
              </w:rPr>
            </w:pPr>
            <w:r w:rsidRPr="00A37B55">
              <w:rPr>
                <w:sz w:val="28"/>
                <w:szCs w:val="28"/>
              </w:rPr>
              <w:t>обеспечение доступности кредитных средств на производство и переработку растениеводческой продукции;</w:t>
            </w:r>
          </w:p>
          <w:p w:rsidR="00205045" w:rsidRPr="00A37B55" w:rsidRDefault="00205045" w:rsidP="001A6788">
            <w:pPr>
              <w:rPr>
                <w:sz w:val="28"/>
                <w:szCs w:val="28"/>
              </w:rPr>
            </w:pPr>
            <w:r w:rsidRPr="00A37B55">
              <w:rPr>
                <w:sz w:val="28"/>
                <w:szCs w:val="28"/>
              </w:rPr>
              <w:t>обеспечение доходности растениеводческой отрасли;</w:t>
            </w:r>
          </w:p>
          <w:p w:rsidR="00205045" w:rsidRPr="00A37B55" w:rsidRDefault="00205045" w:rsidP="001A6788">
            <w:pPr>
              <w:rPr>
                <w:sz w:val="28"/>
                <w:szCs w:val="28"/>
              </w:rPr>
            </w:pPr>
            <w:r w:rsidRPr="00A37B55">
              <w:rPr>
                <w:sz w:val="28"/>
                <w:szCs w:val="28"/>
              </w:rPr>
              <w:t xml:space="preserve">обеспечение технической модернизации </w:t>
            </w:r>
            <w:proofErr w:type="spellStart"/>
            <w:r w:rsidRPr="00A37B55">
              <w:rPr>
                <w:sz w:val="28"/>
                <w:szCs w:val="28"/>
              </w:rPr>
              <w:t>подотрасли</w:t>
            </w:r>
            <w:proofErr w:type="spellEnd"/>
            <w:r w:rsidRPr="00A37B55">
              <w:rPr>
                <w:sz w:val="28"/>
                <w:szCs w:val="28"/>
              </w:rPr>
              <w:t xml:space="preserve"> растениеводства и переработки растениеводческой продукции</w:t>
            </w:r>
          </w:p>
        </w:tc>
      </w:tr>
      <w:tr w:rsidR="00205045" w:rsidRPr="001A6788" w:rsidTr="00C13B10">
        <w:tc>
          <w:tcPr>
            <w:tcW w:w="3404" w:type="dxa"/>
            <w:gridSpan w:val="2"/>
            <w:tcBorders>
              <w:top w:val="single" w:sz="4" w:space="0" w:color="auto"/>
              <w:left w:val="single" w:sz="4" w:space="0" w:color="auto"/>
              <w:bottom w:val="single" w:sz="4" w:space="0" w:color="auto"/>
              <w:right w:val="single" w:sz="4" w:space="0" w:color="auto"/>
            </w:tcBorders>
          </w:tcPr>
          <w:p w:rsidR="00205045" w:rsidRDefault="00205045" w:rsidP="001A6788">
            <w:pPr>
              <w:rPr>
                <w:sz w:val="28"/>
                <w:szCs w:val="28"/>
              </w:rPr>
            </w:pPr>
            <w:r>
              <w:rPr>
                <w:sz w:val="28"/>
                <w:szCs w:val="28"/>
              </w:rPr>
              <w:t>С</w:t>
            </w:r>
            <w:r w:rsidRPr="00A37B55">
              <w:rPr>
                <w:sz w:val="28"/>
                <w:szCs w:val="28"/>
              </w:rPr>
              <w:t>роки реализации  подпрограммы</w:t>
            </w:r>
          </w:p>
          <w:p w:rsidR="007C1D07" w:rsidRDefault="007C1D07" w:rsidP="001A6788">
            <w:pPr>
              <w:rPr>
                <w:sz w:val="28"/>
                <w:szCs w:val="28"/>
              </w:rPr>
            </w:pPr>
          </w:p>
          <w:p w:rsidR="007C1D07" w:rsidRPr="00A37B55" w:rsidRDefault="007C1D07" w:rsidP="001A6788">
            <w:pPr>
              <w:rPr>
                <w:sz w:val="28"/>
                <w:szCs w:val="28"/>
              </w:rPr>
            </w:pPr>
          </w:p>
        </w:tc>
        <w:tc>
          <w:tcPr>
            <w:tcW w:w="11765" w:type="dxa"/>
            <w:gridSpan w:val="11"/>
            <w:tcBorders>
              <w:top w:val="single" w:sz="4" w:space="0" w:color="auto"/>
              <w:left w:val="single" w:sz="4" w:space="0" w:color="auto"/>
              <w:bottom w:val="single" w:sz="4" w:space="0" w:color="auto"/>
              <w:right w:val="single" w:sz="4" w:space="0" w:color="auto"/>
            </w:tcBorders>
          </w:tcPr>
          <w:p w:rsidR="00205045" w:rsidRPr="00A37B55" w:rsidRDefault="00205045" w:rsidP="001A6788">
            <w:pPr>
              <w:rPr>
                <w:sz w:val="28"/>
                <w:szCs w:val="28"/>
              </w:rPr>
            </w:pPr>
            <w:r w:rsidRPr="00A37B55">
              <w:rPr>
                <w:sz w:val="28"/>
                <w:szCs w:val="28"/>
              </w:rPr>
              <w:t>2014 – 2020 годы</w:t>
            </w:r>
          </w:p>
          <w:p w:rsidR="00205045" w:rsidRPr="00A37B55" w:rsidRDefault="00205045" w:rsidP="00C50891">
            <w:pPr>
              <w:rPr>
                <w:sz w:val="28"/>
                <w:szCs w:val="28"/>
              </w:rPr>
            </w:pPr>
          </w:p>
        </w:tc>
      </w:tr>
      <w:tr w:rsidR="00205045" w:rsidRPr="000A57BC" w:rsidTr="00C13B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844" w:type="dxa"/>
            <w:vMerge w:val="restart"/>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lastRenderedPageBreak/>
              <w:t xml:space="preserve">Источники         </w:t>
            </w:r>
            <w:r w:rsidRPr="000A57BC">
              <w:rPr>
                <w:rFonts w:ascii="Times New Roman" w:hAnsi="Times New Roman" w:cs="Times New Roman"/>
                <w:sz w:val="28"/>
                <w:szCs w:val="28"/>
              </w:rPr>
              <w:br/>
              <w:t xml:space="preserve">финансирования    </w:t>
            </w:r>
            <w:r w:rsidRPr="000A57BC">
              <w:rPr>
                <w:rFonts w:ascii="Times New Roman" w:hAnsi="Times New Roman" w:cs="Times New Roman"/>
                <w:sz w:val="28"/>
                <w:szCs w:val="28"/>
              </w:rPr>
              <w:br/>
              <w:t xml:space="preserve">подпрограммы по   </w:t>
            </w:r>
            <w:r w:rsidRPr="000A57BC">
              <w:rPr>
                <w:rFonts w:ascii="Times New Roman" w:hAnsi="Times New Roman" w:cs="Times New Roman"/>
                <w:sz w:val="28"/>
                <w:szCs w:val="28"/>
              </w:rPr>
              <w:br/>
              <w:t>годам реализации и</w:t>
            </w:r>
            <w:r w:rsidRPr="000A57BC">
              <w:rPr>
                <w:rFonts w:ascii="Times New Roman" w:hAnsi="Times New Roman" w:cs="Times New Roman"/>
                <w:sz w:val="28"/>
                <w:szCs w:val="28"/>
              </w:rPr>
              <w:br/>
              <w:t xml:space="preserve">главным           </w:t>
            </w:r>
            <w:r w:rsidRPr="000A57BC">
              <w:rPr>
                <w:rFonts w:ascii="Times New Roman" w:hAnsi="Times New Roman" w:cs="Times New Roman"/>
                <w:sz w:val="28"/>
                <w:szCs w:val="28"/>
              </w:rPr>
              <w:br/>
              <w:t xml:space="preserve">распорядителям    </w:t>
            </w:r>
            <w:r w:rsidRPr="000A57BC">
              <w:rPr>
                <w:rFonts w:ascii="Times New Roman" w:hAnsi="Times New Roman" w:cs="Times New Roman"/>
                <w:sz w:val="28"/>
                <w:szCs w:val="28"/>
              </w:rPr>
              <w:br/>
              <w:t>бюджетных средств,</w:t>
            </w:r>
            <w:r w:rsidRPr="000A57BC">
              <w:rPr>
                <w:rFonts w:ascii="Times New Roman" w:hAnsi="Times New Roman" w:cs="Times New Roman"/>
                <w:sz w:val="28"/>
                <w:szCs w:val="28"/>
              </w:rPr>
              <w:br/>
              <w:t xml:space="preserve">в том числе по    </w:t>
            </w:r>
            <w:r w:rsidRPr="000A57BC">
              <w:rPr>
                <w:rFonts w:ascii="Times New Roman" w:hAnsi="Times New Roman" w:cs="Times New Roman"/>
                <w:sz w:val="28"/>
                <w:szCs w:val="28"/>
              </w:rPr>
              <w:br/>
              <w:t xml:space="preserve">годам:            </w:t>
            </w:r>
          </w:p>
        </w:tc>
        <w:tc>
          <w:tcPr>
            <w:tcW w:w="1560" w:type="dxa"/>
            <w:vMerge w:val="restart"/>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Наименование </w:t>
            </w:r>
            <w:r w:rsidRPr="000A57BC">
              <w:rPr>
                <w:rFonts w:ascii="Times New Roman" w:hAnsi="Times New Roman" w:cs="Times New Roman"/>
                <w:sz w:val="28"/>
                <w:szCs w:val="28"/>
              </w:rPr>
              <w:br/>
              <w:t xml:space="preserve">подпрограммы </w:t>
            </w:r>
          </w:p>
        </w:tc>
        <w:tc>
          <w:tcPr>
            <w:tcW w:w="1559" w:type="dxa"/>
            <w:gridSpan w:val="2"/>
            <w:vMerge w:val="restart"/>
          </w:tcPr>
          <w:p w:rsidR="00205045" w:rsidRPr="00B52DDB" w:rsidRDefault="00205045" w:rsidP="00007967">
            <w:pPr>
              <w:pStyle w:val="ConsPlusCell"/>
              <w:rPr>
                <w:rFonts w:ascii="Times New Roman" w:hAnsi="Times New Roman" w:cs="Times New Roman"/>
                <w:sz w:val="26"/>
                <w:szCs w:val="26"/>
              </w:rPr>
            </w:pPr>
            <w:r w:rsidRPr="00B52DDB">
              <w:rPr>
                <w:rFonts w:ascii="Times New Roman" w:hAnsi="Times New Roman" w:cs="Times New Roman"/>
                <w:sz w:val="26"/>
                <w:szCs w:val="26"/>
              </w:rPr>
              <w:t xml:space="preserve">Главный      </w:t>
            </w:r>
            <w:r w:rsidRPr="00B52DDB">
              <w:rPr>
                <w:rFonts w:ascii="Times New Roman" w:hAnsi="Times New Roman" w:cs="Times New Roman"/>
                <w:sz w:val="26"/>
                <w:szCs w:val="26"/>
              </w:rPr>
              <w:br/>
              <w:t>распорядитель</w:t>
            </w:r>
            <w:r w:rsidRPr="00B52DDB">
              <w:rPr>
                <w:rFonts w:ascii="Times New Roman" w:hAnsi="Times New Roman" w:cs="Times New Roman"/>
                <w:sz w:val="26"/>
                <w:szCs w:val="26"/>
              </w:rPr>
              <w:br/>
              <w:t xml:space="preserve">бюджетных    </w:t>
            </w:r>
            <w:r w:rsidRPr="00B52DDB">
              <w:rPr>
                <w:rFonts w:ascii="Times New Roman" w:hAnsi="Times New Roman" w:cs="Times New Roman"/>
                <w:sz w:val="26"/>
                <w:szCs w:val="26"/>
              </w:rPr>
              <w:br/>
              <w:t xml:space="preserve">средств      </w:t>
            </w:r>
          </w:p>
        </w:tc>
        <w:tc>
          <w:tcPr>
            <w:tcW w:w="1559" w:type="dxa"/>
            <w:vMerge w:val="restart"/>
            <w:tcBorders>
              <w:right w:val="single" w:sz="4" w:space="0" w:color="auto"/>
            </w:tcBorders>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Источник      </w:t>
            </w:r>
            <w:r w:rsidRPr="000A57BC">
              <w:rPr>
                <w:rFonts w:ascii="Times New Roman" w:hAnsi="Times New Roman" w:cs="Times New Roman"/>
                <w:sz w:val="28"/>
                <w:szCs w:val="28"/>
              </w:rPr>
              <w:br/>
              <w:t>финансирования</w:t>
            </w:r>
          </w:p>
        </w:tc>
        <w:tc>
          <w:tcPr>
            <w:tcW w:w="8647" w:type="dxa"/>
            <w:gridSpan w:val="8"/>
            <w:tcBorders>
              <w:left w:val="single" w:sz="4" w:space="0" w:color="auto"/>
            </w:tcBorders>
          </w:tcPr>
          <w:p w:rsidR="00205045" w:rsidRPr="000A57BC" w:rsidRDefault="00205045" w:rsidP="00EC2477">
            <w:pPr>
              <w:pStyle w:val="ConsPlusCell"/>
              <w:jc w:val="center"/>
              <w:rPr>
                <w:rFonts w:ascii="Times New Roman" w:hAnsi="Times New Roman" w:cs="Times New Roman"/>
                <w:sz w:val="28"/>
                <w:szCs w:val="28"/>
              </w:rPr>
            </w:pPr>
            <w:r w:rsidRPr="000A57BC">
              <w:rPr>
                <w:rFonts w:ascii="Times New Roman" w:hAnsi="Times New Roman" w:cs="Times New Roman"/>
                <w:sz w:val="28"/>
                <w:szCs w:val="28"/>
              </w:rPr>
              <w:t xml:space="preserve">Расходы </w:t>
            </w:r>
            <w:r w:rsidR="00EC2477">
              <w:rPr>
                <w:rFonts w:ascii="Times New Roman" w:hAnsi="Times New Roman" w:cs="Times New Roman"/>
                <w:sz w:val="28"/>
                <w:szCs w:val="28"/>
              </w:rPr>
              <w:t>107734,5</w:t>
            </w:r>
            <w:r>
              <w:rPr>
                <w:sz w:val="28"/>
                <w:szCs w:val="28"/>
              </w:rPr>
              <w:t xml:space="preserve"> </w:t>
            </w:r>
            <w:r w:rsidRPr="00482E61">
              <w:rPr>
                <w:sz w:val="28"/>
                <w:szCs w:val="28"/>
              </w:rPr>
              <w:t xml:space="preserve"> </w:t>
            </w:r>
            <w:r w:rsidRPr="000A57BC">
              <w:rPr>
                <w:rFonts w:ascii="Times New Roman" w:hAnsi="Times New Roman" w:cs="Times New Roman"/>
                <w:sz w:val="28"/>
                <w:szCs w:val="28"/>
              </w:rPr>
              <w:t>(тыс. рублей)</w:t>
            </w:r>
          </w:p>
        </w:tc>
      </w:tr>
      <w:tr w:rsidR="00205045" w:rsidRPr="000A57BC" w:rsidTr="00EB0DE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844" w:type="dxa"/>
            <w:vMerge/>
          </w:tcPr>
          <w:p w:rsidR="00205045" w:rsidRPr="000A57BC" w:rsidRDefault="00205045" w:rsidP="00007967">
            <w:pPr>
              <w:pStyle w:val="ConsPlusCell"/>
              <w:rPr>
                <w:rFonts w:ascii="Times New Roman" w:hAnsi="Times New Roman" w:cs="Times New Roman"/>
                <w:sz w:val="28"/>
                <w:szCs w:val="28"/>
              </w:rPr>
            </w:pPr>
          </w:p>
        </w:tc>
        <w:tc>
          <w:tcPr>
            <w:tcW w:w="1560" w:type="dxa"/>
            <w:vMerge/>
          </w:tcPr>
          <w:p w:rsidR="00205045" w:rsidRPr="000A57BC" w:rsidRDefault="00205045" w:rsidP="00007967">
            <w:pPr>
              <w:pStyle w:val="ConsPlusCell"/>
              <w:rPr>
                <w:rFonts w:ascii="Times New Roman" w:hAnsi="Times New Roman" w:cs="Times New Roman"/>
                <w:sz w:val="28"/>
                <w:szCs w:val="28"/>
              </w:rPr>
            </w:pPr>
          </w:p>
        </w:tc>
        <w:tc>
          <w:tcPr>
            <w:tcW w:w="1559" w:type="dxa"/>
            <w:gridSpan w:val="2"/>
            <w:vMerge/>
          </w:tcPr>
          <w:p w:rsidR="00205045" w:rsidRPr="000A57BC" w:rsidRDefault="00205045" w:rsidP="00007967">
            <w:pPr>
              <w:pStyle w:val="ConsPlusCell"/>
              <w:rPr>
                <w:rFonts w:ascii="Times New Roman" w:hAnsi="Times New Roman" w:cs="Times New Roman"/>
                <w:sz w:val="28"/>
                <w:szCs w:val="28"/>
              </w:rPr>
            </w:pPr>
          </w:p>
        </w:tc>
        <w:tc>
          <w:tcPr>
            <w:tcW w:w="1559" w:type="dxa"/>
            <w:vMerge/>
            <w:tcBorders>
              <w:right w:val="single" w:sz="4" w:space="0" w:color="auto"/>
            </w:tcBorders>
          </w:tcPr>
          <w:p w:rsidR="00205045" w:rsidRPr="000A57BC" w:rsidRDefault="00205045" w:rsidP="00007967">
            <w:pPr>
              <w:pStyle w:val="ConsPlusCell"/>
              <w:rPr>
                <w:rFonts w:ascii="Times New Roman" w:hAnsi="Times New Roman" w:cs="Times New Roman"/>
                <w:sz w:val="28"/>
                <w:szCs w:val="28"/>
              </w:rPr>
            </w:pPr>
          </w:p>
        </w:tc>
        <w:tc>
          <w:tcPr>
            <w:tcW w:w="992" w:type="dxa"/>
            <w:tcBorders>
              <w:left w:val="single" w:sz="4" w:space="0" w:color="auto"/>
              <w:right w:val="single" w:sz="4" w:space="0" w:color="auto"/>
            </w:tcBorders>
          </w:tcPr>
          <w:p w:rsidR="00205045" w:rsidRPr="000A57BC" w:rsidRDefault="00205045" w:rsidP="00007967">
            <w:pPr>
              <w:pStyle w:val="ConsPlusCell"/>
              <w:rPr>
                <w:rFonts w:ascii="Times New Roman" w:hAnsi="Times New Roman" w:cs="Times New Roman"/>
                <w:sz w:val="28"/>
                <w:szCs w:val="28"/>
              </w:rPr>
            </w:pPr>
            <w:r>
              <w:rPr>
                <w:rFonts w:ascii="Times New Roman" w:hAnsi="Times New Roman" w:cs="Times New Roman"/>
                <w:sz w:val="28"/>
                <w:szCs w:val="28"/>
              </w:rPr>
              <w:t xml:space="preserve">2014 </w:t>
            </w:r>
            <w:r w:rsidRPr="000A57BC">
              <w:rPr>
                <w:rFonts w:ascii="Times New Roman" w:hAnsi="Times New Roman" w:cs="Times New Roman"/>
                <w:sz w:val="28"/>
                <w:szCs w:val="28"/>
              </w:rPr>
              <w:t xml:space="preserve">год       </w:t>
            </w:r>
          </w:p>
        </w:tc>
        <w:tc>
          <w:tcPr>
            <w:tcW w:w="1134"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2015 год  </w:t>
            </w:r>
            <w:r w:rsidRPr="00A216BB">
              <w:rPr>
                <w:rFonts w:ascii="Times New Roman" w:hAnsi="Times New Roman" w:cs="Times New Roman"/>
                <w:sz w:val="28"/>
                <w:szCs w:val="28"/>
              </w:rPr>
              <w:br/>
            </w:r>
          </w:p>
        </w:tc>
        <w:tc>
          <w:tcPr>
            <w:tcW w:w="1134"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2016  год  </w:t>
            </w:r>
            <w:r w:rsidRPr="00A216BB">
              <w:rPr>
                <w:rFonts w:ascii="Times New Roman" w:hAnsi="Times New Roman" w:cs="Times New Roman"/>
                <w:sz w:val="28"/>
                <w:szCs w:val="28"/>
              </w:rPr>
              <w:br/>
            </w:r>
          </w:p>
        </w:tc>
        <w:tc>
          <w:tcPr>
            <w:tcW w:w="1134"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2017 год  </w:t>
            </w:r>
            <w:r w:rsidRPr="00A216BB">
              <w:rPr>
                <w:rFonts w:ascii="Times New Roman" w:hAnsi="Times New Roman" w:cs="Times New Roman"/>
                <w:sz w:val="28"/>
                <w:szCs w:val="28"/>
              </w:rPr>
              <w:br/>
            </w:r>
          </w:p>
        </w:tc>
        <w:tc>
          <w:tcPr>
            <w:tcW w:w="1134"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2018 год  </w:t>
            </w:r>
            <w:r w:rsidRPr="00A216BB">
              <w:rPr>
                <w:rFonts w:ascii="Times New Roman" w:hAnsi="Times New Roman" w:cs="Times New Roman"/>
                <w:sz w:val="28"/>
                <w:szCs w:val="28"/>
              </w:rPr>
              <w:br/>
            </w:r>
          </w:p>
        </w:tc>
        <w:tc>
          <w:tcPr>
            <w:tcW w:w="993"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2019 год</w:t>
            </w:r>
          </w:p>
        </w:tc>
        <w:tc>
          <w:tcPr>
            <w:tcW w:w="850"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2020 год</w:t>
            </w:r>
          </w:p>
        </w:tc>
        <w:tc>
          <w:tcPr>
            <w:tcW w:w="1276" w:type="dxa"/>
            <w:tcBorders>
              <w:left w:val="single" w:sz="4" w:space="0" w:color="auto"/>
            </w:tcBorders>
          </w:tcPr>
          <w:p w:rsidR="00205045" w:rsidRPr="000A57BC" w:rsidRDefault="00205045" w:rsidP="00EB0DEA">
            <w:pPr>
              <w:pStyle w:val="ConsPlusCell"/>
              <w:jc w:val="center"/>
              <w:rPr>
                <w:rFonts w:ascii="Times New Roman" w:hAnsi="Times New Roman" w:cs="Times New Roman"/>
                <w:sz w:val="28"/>
                <w:szCs w:val="28"/>
              </w:rPr>
            </w:pPr>
            <w:r w:rsidRPr="000A57BC">
              <w:rPr>
                <w:rFonts w:ascii="Times New Roman" w:hAnsi="Times New Roman" w:cs="Times New Roman"/>
                <w:sz w:val="28"/>
                <w:szCs w:val="28"/>
              </w:rPr>
              <w:t>Итого</w:t>
            </w:r>
          </w:p>
        </w:tc>
      </w:tr>
      <w:tr w:rsidR="00205045" w:rsidRPr="000A57BC" w:rsidTr="00EB0DE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844" w:type="dxa"/>
            <w:vMerge/>
          </w:tcPr>
          <w:p w:rsidR="00205045" w:rsidRPr="000A57BC" w:rsidRDefault="00205045" w:rsidP="00007967">
            <w:pPr>
              <w:pStyle w:val="ConsPlusCell"/>
              <w:rPr>
                <w:rFonts w:ascii="Times New Roman" w:hAnsi="Times New Roman" w:cs="Times New Roman"/>
                <w:sz w:val="28"/>
                <w:szCs w:val="28"/>
              </w:rPr>
            </w:pPr>
          </w:p>
        </w:tc>
        <w:tc>
          <w:tcPr>
            <w:tcW w:w="1560" w:type="dxa"/>
            <w:vMerge w:val="restart"/>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Развитие </w:t>
            </w:r>
            <w:proofErr w:type="spellStart"/>
            <w:r w:rsidRPr="000A57BC">
              <w:rPr>
                <w:rFonts w:ascii="Times New Roman" w:hAnsi="Times New Roman" w:cs="Times New Roman"/>
                <w:sz w:val="28"/>
                <w:szCs w:val="28"/>
              </w:rPr>
              <w:t>подотрасли</w:t>
            </w:r>
            <w:proofErr w:type="spellEnd"/>
            <w:r w:rsidRPr="000A57BC">
              <w:rPr>
                <w:rFonts w:ascii="Times New Roman" w:hAnsi="Times New Roman" w:cs="Times New Roman"/>
                <w:sz w:val="28"/>
                <w:szCs w:val="28"/>
              </w:rPr>
              <w:t xml:space="preserve"> </w:t>
            </w:r>
            <w:proofErr w:type="spellStart"/>
            <w:proofErr w:type="gramStart"/>
            <w:r w:rsidRPr="000A57BC">
              <w:rPr>
                <w:rFonts w:ascii="Times New Roman" w:hAnsi="Times New Roman" w:cs="Times New Roman"/>
                <w:sz w:val="28"/>
                <w:szCs w:val="28"/>
              </w:rPr>
              <w:t>расте</w:t>
            </w:r>
            <w:r w:rsidR="007C1D07">
              <w:rPr>
                <w:rFonts w:ascii="Times New Roman" w:hAnsi="Times New Roman" w:cs="Times New Roman"/>
                <w:sz w:val="28"/>
                <w:szCs w:val="28"/>
              </w:rPr>
              <w:t>-</w:t>
            </w:r>
            <w:r w:rsidRPr="000A57BC">
              <w:rPr>
                <w:rFonts w:ascii="Times New Roman" w:hAnsi="Times New Roman" w:cs="Times New Roman"/>
                <w:sz w:val="28"/>
                <w:szCs w:val="28"/>
              </w:rPr>
              <w:t>ниеводства</w:t>
            </w:r>
            <w:proofErr w:type="spellEnd"/>
            <w:proofErr w:type="gramEnd"/>
            <w:r w:rsidRPr="000A57BC">
              <w:rPr>
                <w:rFonts w:ascii="Times New Roman" w:hAnsi="Times New Roman" w:cs="Times New Roman"/>
                <w:sz w:val="28"/>
                <w:szCs w:val="28"/>
              </w:rPr>
              <w:t xml:space="preserve">, </w:t>
            </w:r>
            <w:proofErr w:type="spellStart"/>
            <w:r w:rsidRPr="000A57BC">
              <w:rPr>
                <w:rFonts w:ascii="Times New Roman" w:hAnsi="Times New Roman" w:cs="Times New Roman"/>
                <w:sz w:val="28"/>
                <w:szCs w:val="28"/>
              </w:rPr>
              <w:t>перера</w:t>
            </w:r>
            <w:r w:rsidR="007C1D07">
              <w:rPr>
                <w:rFonts w:ascii="Times New Roman" w:hAnsi="Times New Roman" w:cs="Times New Roman"/>
                <w:sz w:val="28"/>
                <w:szCs w:val="28"/>
              </w:rPr>
              <w:t>-</w:t>
            </w:r>
            <w:r w:rsidRPr="000A57BC">
              <w:rPr>
                <w:rFonts w:ascii="Times New Roman" w:hAnsi="Times New Roman" w:cs="Times New Roman"/>
                <w:sz w:val="28"/>
                <w:szCs w:val="28"/>
              </w:rPr>
              <w:t>ботки</w:t>
            </w:r>
            <w:proofErr w:type="spellEnd"/>
            <w:r w:rsidRPr="000A57BC">
              <w:rPr>
                <w:rFonts w:ascii="Times New Roman" w:hAnsi="Times New Roman" w:cs="Times New Roman"/>
                <w:sz w:val="28"/>
                <w:szCs w:val="28"/>
              </w:rPr>
              <w:t xml:space="preserve"> и реализации продукции растениеводства</w:t>
            </w:r>
          </w:p>
        </w:tc>
        <w:tc>
          <w:tcPr>
            <w:tcW w:w="1559" w:type="dxa"/>
            <w:gridSpan w:val="2"/>
          </w:tcPr>
          <w:p w:rsidR="00205045" w:rsidRPr="000A57BC" w:rsidRDefault="00205045" w:rsidP="00007967">
            <w:pPr>
              <w:pStyle w:val="ConsPlusCell"/>
              <w:rPr>
                <w:rFonts w:ascii="Times New Roman" w:hAnsi="Times New Roman" w:cs="Times New Roman"/>
                <w:sz w:val="28"/>
                <w:szCs w:val="28"/>
              </w:rPr>
            </w:pPr>
          </w:p>
        </w:tc>
        <w:tc>
          <w:tcPr>
            <w:tcW w:w="1559" w:type="dxa"/>
            <w:tcBorders>
              <w:right w:val="single" w:sz="4" w:space="0" w:color="auto"/>
            </w:tcBorders>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Всего:        </w:t>
            </w:r>
            <w:r w:rsidRPr="000A57BC">
              <w:rPr>
                <w:rFonts w:ascii="Times New Roman" w:hAnsi="Times New Roman" w:cs="Times New Roman"/>
                <w:sz w:val="28"/>
                <w:szCs w:val="28"/>
              </w:rPr>
              <w:br/>
              <w:t xml:space="preserve">в том числе:  </w:t>
            </w:r>
          </w:p>
        </w:tc>
        <w:tc>
          <w:tcPr>
            <w:tcW w:w="992" w:type="dxa"/>
            <w:tcBorders>
              <w:left w:val="single" w:sz="4" w:space="0" w:color="auto"/>
              <w:right w:val="single" w:sz="4" w:space="0" w:color="auto"/>
            </w:tcBorders>
          </w:tcPr>
          <w:p w:rsidR="00205045" w:rsidRPr="00EB0DEA" w:rsidRDefault="00205045" w:rsidP="00007967">
            <w:pPr>
              <w:pStyle w:val="ConsPlusCell"/>
              <w:rPr>
                <w:rFonts w:ascii="Times New Roman" w:hAnsi="Times New Roman" w:cs="Times New Roman"/>
                <w:sz w:val="26"/>
                <w:szCs w:val="26"/>
              </w:rPr>
            </w:pPr>
            <w:r w:rsidRPr="00EB0DEA">
              <w:rPr>
                <w:rFonts w:ascii="Times New Roman" w:hAnsi="Times New Roman" w:cs="Times New Roman"/>
                <w:sz w:val="26"/>
                <w:szCs w:val="26"/>
              </w:rPr>
              <w:t>7872,5</w:t>
            </w:r>
          </w:p>
        </w:tc>
        <w:tc>
          <w:tcPr>
            <w:tcW w:w="1134" w:type="dxa"/>
            <w:tcBorders>
              <w:left w:val="single" w:sz="4" w:space="0" w:color="auto"/>
              <w:right w:val="single" w:sz="4" w:space="0" w:color="auto"/>
            </w:tcBorders>
          </w:tcPr>
          <w:p w:rsidR="00205045" w:rsidRPr="00EB0DEA" w:rsidRDefault="00F34C94" w:rsidP="00007967">
            <w:pPr>
              <w:pStyle w:val="ConsPlusCell"/>
              <w:rPr>
                <w:rFonts w:ascii="Times New Roman" w:hAnsi="Times New Roman" w:cs="Times New Roman"/>
                <w:sz w:val="26"/>
                <w:szCs w:val="26"/>
              </w:rPr>
            </w:pPr>
            <w:r>
              <w:rPr>
                <w:rFonts w:ascii="Times New Roman" w:hAnsi="Times New Roman" w:cs="Times New Roman"/>
                <w:sz w:val="26"/>
                <w:szCs w:val="26"/>
              </w:rPr>
              <w:t>28182,9</w:t>
            </w:r>
          </w:p>
        </w:tc>
        <w:tc>
          <w:tcPr>
            <w:tcW w:w="1134" w:type="dxa"/>
            <w:tcBorders>
              <w:left w:val="single" w:sz="4" w:space="0" w:color="auto"/>
              <w:right w:val="single" w:sz="4" w:space="0" w:color="auto"/>
            </w:tcBorders>
          </w:tcPr>
          <w:p w:rsidR="00205045" w:rsidRPr="00EB0DEA" w:rsidRDefault="00EC2477" w:rsidP="00007967">
            <w:pPr>
              <w:pStyle w:val="ConsPlusCell"/>
              <w:rPr>
                <w:rFonts w:ascii="Times New Roman" w:hAnsi="Times New Roman" w:cs="Times New Roman"/>
                <w:sz w:val="26"/>
                <w:szCs w:val="26"/>
              </w:rPr>
            </w:pPr>
            <w:r>
              <w:rPr>
                <w:rFonts w:ascii="Times New Roman" w:hAnsi="Times New Roman" w:cs="Times New Roman"/>
                <w:sz w:val="26"/>
                <w:szCs w:val="26"/>
              </w:rPr>
              <w:t>27719,6</w:t>
            </w:r>
          </w:p>
        </w:tc>
        <w:tc>
          <w:tcPr>
            <w:tcW w:w="1134" w:type="dxa"/>
            <w:tcBorders>
              <w:left w:val="single" w:sz="4" w:space="0" w:color="auto"/>
              <w:right w:val="single" w:sz="4" w:space="0" w:color="auto"/>
            </w:tcBorders>
          </w:tcPr>
          <w:p w:rsidR="00205045" w:rsidRPr="00EB0DEA" w:rsidRDefault="00205045" w:rsidP="00007967">
            <w:pPr>
              <w:pStyle w:val="ConsPlusCell"/>
              <w:rPr>
                <w:rFonts w:ascii="Times New Roman" w:hAnsi="Times New Roman" w:cs="Times New Roman"/>
                <w:sz w:val="26"/>
                <w:szCs w:val="26"/>
              </w:rPr>
            </w:pPr>
            <w:r w:rsidRPr="00EB0DEA">
              <w:rPr>
                <w:rFonts w:ascii="Times New Roman" w:hAnsi="Times New Roman" w:cs="Times New Roman"/>
                <w:sz w:val="26"/>
                <w:szCs w:val="26"/>
              </w:rPr>
              <w:t>43959,5</w:t>
            </w:r>
          </w:p>
        </w:tc>
        <w:tc>
          <w:tcPr>
            <w:tcW w:w="1134" w:type="dxa"/>
            <w:tcBorders>
              <w:left w:val="single" w:sz="4" w:space="0" w:color="auto"/>
              <w:right w:val="single" w:sz="4" w:space="0" w:color="auto"/>
            </w:tcBorders>
          </w:tcPr>
          <w:p w:rsidR="00205045" w:rsidRPr="00EB0DEA" w:rsidRDefault="00205045" w:rsidP="00007967">
            <w:pPr>
              <w:pStyle w:val="ConsPlusCell"/>
              <w:rPr>
                <w:rFonts w:ascii="Times New Roman" w:hAnsi="Times New Roman" w:cs="Times New Roman"/>
                <w:sz w:val="26"/>
                <w:szCs w:val="26"/>
              </w:rPr>
            </w:pPr>
          </w:p>
        </w:tc>
        <w:tc>
          <w:tcPr>
            <w:tcW w:w="993" w:type="dxa"/>
            <w:tcBorders>
              <w:left w:val="single" w:sz="4" w:space="0" w:color="auto"/>
              <w:right w:val="single" w:sz="4" w:space="0" w:color="auto"/>
            </w:tcBorders>
          </w:tcPr>
          <w:p w:rsidR="00205045" w:rsidRPr="00EB0DEA" w:rsidRDefault="00205045" w:rsidP="00007967">
            <w:pPr>
              <w:pStyle w:val="ConsPlusCell"/>
              <w:rPr>
                <w:rFonts w:ascii="Times New Roman" w:hAnsi="Times New Roman" w:cs="Times New Roman"/>
                <w:sz w:val="26"/>
                <w:szCs w:val="26"/>
              </w:rPr>
            </w:pPr>
          </w:p>
        </w:tc>
        <w:tc>
          <w:tcPr>
            <w:tcW w:w="850" w:type="dxa"/>
            <w:tcBorders>
              <w:left w:val="single" w:sz="4" w:space="0" w:color="auto"/>
              <w:right w:val="single" w:sz="4" w:space="0" w:color="auto"/>
            </w:tcBorders>
          </w:tcPr>
          <w:p w:rsidR="00205045" w:rsidRPr="00EB0DEA" w:rsidRDefault="00205045" w:rsidP="00007967">
            <w:pPr>
              <w:pStyle w:val="ConsPlusCell"/>
              <w:rPr>
                <w:rFonts w:ascii="Times New Roman" w:hAnsi="Times New Roman" w:cs="Times New Roman"/>
                <w:sz w:val="26"/>
                <w:szCs w:val="26"/>
              </w:rPr>
            </w:pPr>
          </w:p>
        </w:tc>
        <w:tc>
          <w:tcPr>
            <w:tcW w:w="1276" w:type="dxa"/>
            <w:tcBorders>
              <w:left w:val="single" w:sz="4" w:space="0" w:color="auto"/>
            </w:tcBorders>
          </w:tcPr>
          <w:p w:rsidR="00205045" w:rsidRPr="00EB0DEA" w:rsidRDefault="00EC2477" w:rsidP="00007967">
            <w:pPr>
              <w:pStyle w:val="ConsPlusCell"/>
              <w:rPr>
                <w:rFonts w:ascii="Times New Roman" w:hAnsi="Times New Roman" w:cs="Times New Roman"/>
                <w:sz w:val="26"/>
                <w:szCs w:val="26"/>
              </w:rPr>
            </w:pPr>
            <w:r>
              <w:rPr>
                <w:rFonts w:ascii="Times New Roman" w:hAnsi="Times New Roman" w:cs="Times New Roman"/>
                <w:sz w:val="26"/>
                <w:szCs w:val="26"/>
              </w:rPr>
              <w:t>107734,5</w:t>
            </w:r>
          </w:p>
        </w:tc>
      </w:tr>
      <w:tr w:rsidR="00205045" w:rsidRPr="000A57BC" w:rsidTr="00EB0DE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844" w:type="dxa"/>
            <w:vMerge/>
          </w:tcPr>
          <w:p w:rsidR="00205045" w:rsidRPr="000A57BC" w:rsidRDefault="00205045" w:rsidP="00007967">
            <w:pPr>
              <w:pStyle w:val="ConsPlusCell"/>
              <w:rPr>
                <w:rFonts w:ascii="Times New Roman" w:hAnsi="Times New Roman" w:cs="Times New Roman"/>
                <w:sz w:val="28"/>
                <w:szCs w:val="28"/>
              </w:rPr>
            </w:pPr>
          </w:p>
        </w:tc>
        <w:tc>
          <w:tcPr>
            <w:tcW w:w="1560" w:type="dxa"/>
            <w:vMerge/>
          </w:tcPr>
          <w:p w:rsidR="00205045" w:rsidRPr="000A57BC" w:rsidRDefault="00205045" w:rsidP="00007967">
            <w:pPr>
              <w:pStyle w:val="ConsPlusCell"/>
              <w:rPr>
                <w:rFonts w:ascii="Times New Roman" w:hAnsi="Times New Roman" w:cs="Times New Roman"/>
                <w:sz w:val="28"/>
                <w:szCs w:val="28"/>
              </w:rPr>
            </w:pPr>
          </w:p>
        </w:tc>
        <w:tc>
          <w:tcPr>
            <w:tcW w:w="1559" w:type="dxa"/>
            <w:gridSpan w:val="2"/>
          </w:tcPr>
          <w:p w:rsidR="00205045" w:rsidRPr="000A57BC" w:rsidRDefault="00205045" w:rsidP="00007967">
            <w:pPr>
              <w:pStyle w:val="ConsPlusCell"/>
              <w:rPr>
                <w:rFonts w:ascii="Times New Roman" w:hAnsi="Times New Roman" w:cs="Times New Roman"/>
                <w:sz w:val="28"/>
                <w:szCs w:val="28"/>
              </w:rPr>
            </w:pPr>
          </w:p>
        </w:tc>
        <w:tc>
          <w:tcPr>
            <w:tcW w:w="1559" w:type="dxa"/>
            <w:tcBorders>
              <w:right w:val="single" w:sz="4" w:space="0" w:color="auto"/>
            </w:tcBorders>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Средства</w:t>
            </w:r>
            <w:r>
              <w:rPr>
                <w:rFonts w:ascii="Times New Roman" w:hAnsi="Times New Roman" w:cs="Times New Roman"/>
                <w:sz w:val="28"/>
                <w:szCs w:val="28"/>
              </w:rPr>
              <w:t xml:space="preserve"> федерального </w:t>
            </w:r>
            <w:r w:rsidRPr="000A57BC">
              <w:rPr>
                <w:rFonts w:ascii="Times New Roman" w:hAnsi="Times New Roman" w:cs="Times New Roman"/>
                <w:sz w:val="28"/>
                <w:szCs w:val="28"/>
              </w:rPr>
              <w:t xml:space="preserve">     </w:t>
            </w:r>
            <w:r w:rsidRPr="000A57BC">
              <w:rPr>
                <w:rFonts w:ascii="Times New Roman" w:hAnsi="Times New Roman" w:cs="Times New Roman"/>
                <w:sz w:val="28"/>
                <w:szCs w:val="28"/>
              </w:rPr>
              <w:br/>
              <w:t>бюджета</w:t>
            </w:r>
            <w:r>
              <w:rPr>
                <w:rFonts w:ascii="Times New Roman" w:hAnsi="Times New Roman" w:cs="Times New Roman"/>
                <w:sz w:val="28"/>
                <w:szCs w:val="28"/>
              </w:rPr>
              <w:t>**</w:t>
            </w:r>
            <w:r w:rsidRPr="000A57BC">
              <w:rPr>
                <w:rFonts w:ascii="Times New Roman" w:hAnsi="Times New Roman" w:cs="Times New Roman"/>
                <w:sz w:val="28"/>
                <w:szCs w:val="28"/>
              </w:rPr>
              <w:t xml:space="preserve">  </w:t>
            </w:r>
          </w:p>
        </w:tc>
        <w:tc>
          <w:tcPr>
            <w:tcW w:w="992" w:type="dxa"/>
            <w:tcBorders>
              <w:left w:val="single" w:sz="4" w:space="0" w:color="auto"/>
              <w:right w:val="single" w:sz="4" w:space="0" w:color="auto"/>
            </w:tcBorders>
          </w:tcPr>
          <w:p w:rsidR="00205045" w:rsidRPr="00EB0DEA" w:rsidRDefault="00205045" w:rsidP="00007967">
            <w:pPr>
              <w:pStyle w:val="ConsPlusCell"/>
              <w:jc w:val="center"/>
              <w:rPr>
                <w:rFonts w:ascii="Times New Roman" w:hAnsi="Times New Roman" w:cs="Times New Roman"/>
                <w:sz w:val="26"/>
                <w:szCs w:val="26"/>
              </w:rPr>
            </w:pPr>
            <w:r w:rsidRPr="00EB0DEA">
              <w:rPr>
                <w:rFonts w:ascii="Times New Roman" w:hAnsi="Times New Roman" w:cs="Times New Roman"/>
                <w:sz w:val="26"/>
                <w:szCs w:val="26"/>
              </w:rPr>
              <w:t>0</w:t>
            </w:r>
          </w:p>
        </w:tc>
        <w:tc>
          <w:tcPr>
            <w:tcW w:w="1134" w:type="dxa"/>
            <w:tcBorders>
              <w:left w:val="single" w:sz="4" w:space="0" w:color="auto"/>
              <w:right w:val="single" w:sz="4" w:space="0" w:color="auto"/>
            </w:tcBorders>
          </w:tcPr>
          <w:p w:rsidR="00205045" w:rsidRPr="00EB0DEA" w:rsidRDefault="00F34C94" w:rsidP="00007967">
            <w:pPr>
              <w:pStyle w:val="ConsPlusCell"/>
              <w:jc w:val="center"/>
              <w:rPr>
                <w:rFonts w:ascii="Times New Roman" w:hAnsi="Times New Roman" w:cs="Times New Roman"/>
                <w:sz w:val="26"/>
                <w:szCs w:val="26"/>
              </w:rPr>
            </w:pPr>
            <w:r>
              <w:rPr>
                <w:rFonts w:ascii="Times New Roman" w:hAnsi="Times New Roman" w:cs="Times New Roman"/>
                <w:sz w:val="26"/>
                <w:szCs w:val="26"/>
              </w:rPr>
              <w:t>26426,6</w:t>
            </w:r>
          </w:p>
        </w:tc>
        <w:tc>
          <w:tcPr>
            <w:tcW w:w="1134" w:type="dxa"/>
            <w:tcBorders>
              <w:left w:val="single" w:sz="4" w:space="0" w:color="auto"/>
              <w:bottom w:val="single" w:sz="4" w:space="0" w:color="auto"/>
              <w:right w:val="single" w:sz="4" w:space="0" w:color="auto"/>
            </w:tcBorders>
          </w:tcPr>
          <w:p w:rsidR="00205045" w:rsidRPr="00EB0DEA" w:rsidRDefault="00EC2477" w:rsidP="00A849F3">
            <w:pPr>
              <w:pStyle w:val="ConsPlusCell"/>
              <w:jc w:val="center"/>
              <w:rPr>
                <w:rFonts w:ascii="Times New Roman" w:hAnsi="Times New Roman" w:cs="Times New Roman"/>
                <w:sz w:val="26"/>
                <w:szCs w:val="26"/>
              </w:rPr>
            </w:pPr>
            <w:r>
              <w:rPr>
                <w:rFonts w:ascii="Times New Roman" w:hAnsi="Times New Roman" w:cs="Times New Roman"/>
                <w:sz w:val="26"/>
                <w:szCs w:val="26"/>
              </w:rPr>
              <w:t>25390,8</w:t>
            </w:r>
          </w:p>
        </w:tc>
        <w:tc>
          <w:tcPr>
            <w:tcW w:w="1134" w:type="dxa"/>
            <w:tcBorders>
              <w:left w:val="single" w:sz="4" w:space="0" w:color="auto"/>
              <w:right w:val="single" w:sz="4" w:space="0" w:color="auto"/>
            </w:tcBorders>
          </w:tcPr>
          <w:p w:rsidR="00205045" w:rsidRPr="00EB0DEA" w:rsidRDefault="00205045" w:rsidP="00007967">
            <w:pPr>
              <w:pStyle w:val="ConsPlusCell"/>
              <w:jc w:val="center"/>
              <w:rPr>
                <w:rFonts w:ascii="Times New Roman" w:hAnsi="Times New Roman" w:cs="Times New Roman"/>
                <w:sz w:val="26"/>
                <w:szCs w:val="26"/>
              </w:rPr>
            </w:pPr>
            <w:r w:rsidRPr="00EB0DEA">
              <w:rPr>
                <w:rFonts w:ascii="Times New Roman" w:hAnsi="Times New Roman" w:cs="Times New Roman"/>
                <w:sz w:val="26"/>
                <w:szCs w:val="26"/>
              </w:rPr>
              <w:t>29804,5</w:t>
            </w:r>
          </w:p>
        </w:tc>
        <w:tc>
          <w:tcPr>
            <w:tcW w:w="1134" w:type="dxa"/>
            <w:tcBorders>
              <w:left w:val="single" w:sz="4" w:space="0" w:color="auto"/>
              <w:right w:val="single" w:sz="4" w:space="0" w:color="auto"/>
            </w:tcBorders>
          </w:tcPr>
          <w:p w:rsidR="00205045" w:rsidRPr="00EB0DEA" w:rsidRDefault="00205045" w:rsidP="00007967">
            <w:pPr>
              <w:pStyle w:val="ConsPlusCell"/>
              <w:rPr>
                <w:rFonts w:ascii="Times New Roman" w:hAnsi="Times New Roman" w:cs="Times New Roman"/>
                <w:sz w:val="26"/>
                <w:szCs w:val="26"/>
              </w:rPr>
            </w:pPr>
          </w:p>
        </w:tc>
        <w:tc>
          <w:tcPr>
            <w:tcW w:w="993" w:type="dxa"/>
            <w:tcBorders>
              <w:left w:val="single" w:sz="4" w:space="0" w:color="auto"/>
              <w:right w:val="single" w:sz="4" w:space="0" w:color="auto"/>
            </w:tcBorders>
          </w:tcPr>
          <w:p w:rsidR="00205045" w:rsidRPr="00EB0DEA" w:rsidRDefault="00205045" w:rsidP="00007967">
            <w:pPr>
              <w:pStyle w:val="ConsPlusCell"/>
              <w:rPr>
                <w:rFonts w:ascii="Times New Roman" w:hAnsi="Times New Roman" w:cs="Times New Roman"/>
                <w:sz w:val="26"/>
                <w:szCs w:val="26"/>
              </w:rPr>
            </w:pPr>
          </w:p>
        </w:tc>
        <w:tc>
          <w:tcPr>
            <w:tcW w:w="850" w:type="dxa"/>
            <w:tcBorders>
              <w:left w:val="single" w:sz="4" w:space="0" w:color="auto"/>
              <w:right w:val="single" w:sz="4" w:space="0" w:color="auto"/>
            </w:tcBorders>
          </w:tcPr>
          <w:p w:rsidR="00205045" w:rsidRPr="00EB0DEA" w:rsidRDefault="00205045" w:rsidP="00007967">
            <w:pPr>
              <w:pStyle w:val="ConsPlusCell"/>
              <w:rPr>
                <w:rFonts w:ascii="Times New Roman" w:hAnsi="Times New Roman" w:cs="Times New Roman"/>
                <w:sz w:val="26"/>
                <w:szCs w:val="26"/>
              </w:rPr>
            </w:pPr>
          </w:p>
        </w:tc>
        <w:tc>
          <w:tcPr>
            <w:tcW w:w="1276" w:type="dxa"/>
            <w:tcBorders>
              <w:left w:val="single" w:sz="4" w:space="0" w:color="auto"/>
            </w:tcBorders>
          </w:tcPr>
          <w:p w:rsidR="00205045" w:rsidRPr="00EB0DEA" w:rsidRDefault="00C30F29" w:rsidP="00007967">
            <w:pPr>
              <w:pStyle w:val="ConsPlusCell"/>
              <w:jc w:val="center"/>
              <w:rPr>
                <w:rFonts w:ascii="Times New Roman" w:hAnsi="Times New Roman" w:cs="Times New Roman"/>
                <w:sz w:val="26"/>
                <w:szCs w:val="26"/>
              </w:rPr>
            </w:pPr>
            <w:r>
              <w:rPr>
                <w:rFonts w:ascii="Times New Roman" w:hAnsi="Times New Roman" w:cs="Times New Roman"/>
                <w:sz w:val="26"/>
                <w:szCs w:val="26"/>
              </w:rPr>
              <w:t>81621,9</w:t>
            </w:r>
          </w:p>
        </w:tc>
      </w:tr>
      <w:tr w:rsidR="00205045" w:rsidRPr="000A57BC" w:rsidTr="00EB0DE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844" w:type="dxa"/>
            <w:vMerge/>
          </w:tcPr>
          <w:p w:rsidR="00205045" w:rsidRPr="000A57BC" w:rsidRDefault="00205045" w:rsidP="00007967">
            <w:pPr>
              <w:pStyle w:val="ConsPlusCell"/>
              <w:rPr>
                <w:rFonts w:ascii="Times New Roman" w:hAnsi="Times New Roman" w:cs="Times New Roman"/>
                <w:sz w:val="28"/>
                <w:szCs w:val="28"/>
              </w:rPr>
            </w:pPr>
          </w:p>
        </w:tc>
        <w:tc>
          <w:tcPr>
            <w:tcW w:w="1560" w:type="dxa"/>
            <w:vMerge/>
          </w:tcPr>
          <w:p w:rsidR="00205045" w:rsidRPr="000A57BC" w:rsidRDefault="00205045" w:rsidP="00007967">
            <w:pPr>
              <w:pStyle w:val="ConsPlusCell"/>
              <w:rPr>
                <w:rFonts w:ascii="Times New Roman" w:hAnsi="Times New Roman" w:cs="Times New Roman"/>
                <w:sz w:val="28"/>
                <w:szCs w:val="28"/>
              </w:rPr>
            </w:pPr>
          </w:p>
        </w:tc>
        <w:tc>
          <w:tcPr>
            <w:tcW w:w="1559" w:type="dxa"/>
            <w:gridSpan w:val="2"/>
          </w:tcPr>
          <w:p w:rsidR="00205045" w:rsidRPr="000A57BC" w:rsidRDefault="00205045" w:rsidP="00007967">
            <w:pPr>
              <w:pStyle w:val="ConsPlusCell"/>
              <w:rPr>
                <w:rFonts w:ascii="Times New Roman" w:hAnsi="Times New Roman" w:cs="Times New Roman"/>
                <w:sz w:val="28"/>
                <w:szCs w:val="28"/>
              </w:rPr>
            </w:pPr>
          </w:p>
        </w:tc>
        <w:tc>
          <w:tcPr>
            <w:tcW w:w="1559" w:type="dxa"/>
            <w:tcBorders>
              <w:right w:val="single" w:sz="4" w:space="0" w:color="auto"/>
            </w:tcBorders>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Средства      </w:t>
            </w:r>
            <w:r w:rsidRPr="000A57BC">
              <w:rPr>
                <w:rFonts w:ascii="Times New Roman" w:hAnsi="Times New Roman" w:cs="Times New Roman"/>
                <w:sz w:val="28"/>
                <w:szCs w:val="28"/>
              </w:rPr>
              <w:br/>
              <w:t>областного бюджета</w:t>
            </w:r>
            <w:r>
              <w:rPr>
                <w:rFonts w:ascii="Times New Roman" w:hAnsi="Times New Roman" w:cs="Times New Roman"/>
                <w:sz w:val="28"/>
                <w:szCs w:val="28"/>
              </w:rPr>
              <w:t>*</w:t>
            </w:r>
            <w:r w:rsidRPr="000A57BC">
              <w:rPr>
                <w:rFonts w:ascii="Times New Roman" w:hAnsi="Times New Roman" w:cs="Times New Roman"/>
                <w:sz w:val="28"/>
                <w:szCs w:val="28"/>
              </w:rPr>
              <w:t xml:space="preserve">       </w:t>
            </w:r>
          </w:p>
        </w:tc>
        <w:tc>
          <w:tcPr>
            <w:tcW w:w="992" w:type="dxa"/>
            <w:tcBorders>
              <w:left w:val="single" w:sz="4" w:space="0" w:color="auto"/>
              <w:right w:val="single" w:sz="4" w:space="0" w:color="auto"/>
            </w:tcBorders>
          </w:tcPr>
          <w:p w:rsidR="00205045" w:rsidRPr="00EB0DEA" w:rsidRDefault="00205045" w:rsidP="00007967">
            <w:pPr>
              <w:widowControl w:val="0"/>
              <w:jc w:val="center"/>
              <w:rPr>
                <w:rFonts w:eastAsia="TimesNewRoman"/>
                <w:sz w:val="26"/>
                <w:szCs w:val="26"/>
              </w:rPr>
            </w:pPr>
            <w:r w:rsidRPr="00EB0DEA">
              <w:rPr>
                <w:rFonts w:eastAsia="TimesNewRoman"/>
                <w:sz w:val="26"/>
                <w:szCs w:val="26"/>
              </w:rPr>
              <w:t>7872,5</w:t>
            </w:r>
          </w:p>
        </w:tc>
        <w:tc>
          <w:tcPr>
            <w:tcW w:w="1134" w:type="dxa"/>
            <w:tcBorders>
              <w:left w:val="single" w:sz="4" w:space="0" w:color="auto"/>
              <w:right w:val="single" w:sz="4" w:space="0" w:color="auto"/>
            </w:tcBorders>
          </w:tcPr>
          <w:p w:rsidR="00205045" w:rsidRPr="00EB0DEA" w:rsidRDefault="00205045" w:rsidP="00007967">
            <w:pPr>
              <w:widowControl w:val="0"/>
              <w:jc w:val="center"/>
              <w:rPr>
                <w:rFonts w:eastAsia="TimesNewRoman"/>
                <w:sz w:val="26"/>
                <w:szCs w:val="26"/>
              </w:rPr>
            </w:pPr>
            <w:r w:rsidRPr="00EB0DEA">
              <w:rPr>
                <w:rFonts w:eastAsia="TimesNewRoman"/>
                <w:sz w:val="26"/>
                <w:szCs w:val="26"/>
              </w:rPr>
              <w:t>17</w:t>
            </w:r>
            <w:r>
              <w:rPr>
                <w:rFonts w:eastAsia="TimesNewRoman"/>
                <w:sz w:val="26"/>
                <w:szCs w:val="26"/>
              </w:rPr>
              <w:t>56,3</w:t>
            </w:r>
          </w:p>
        </w:tc>
        <w:tc>
          <w:tcPr>
            <w:tcW w:w="1134" w:type="dxa"/>
            <w:tcBorders>
              <w:left w:val="single" w:sz="4" w:space="0" w:color="auto"/>
              <w:bottom w:val="single" w:sz="4" w:space="0" w:color="auto"/>
              <w:right w:val="single" w:sz="4" w:space="0" w:color="auto"/>
            </w:tcBorders>
          </w:tcPr>
          <w:p w:rsidR="00205045" w:rsidRPr="00EB0DEA" w:rsidRDefault="00EC2477" w:rsidP="00007967">
            <w:pPr>
              <w:widowControl w:val="0"/>
              <w:jc w:val="center"/>
              <w:rPr>
                <w:rFonts w:eastAsia="TimesNewRoman"/>
                <w:sz w:val="26"/>
                <w:szCs w:val="26"/>
              </w:rPr>
            </w:pPr>
            <w:r>
              <w:rPr>
                <w:rFonts w:eastAsia="TimesNewRoman"/>
                <w:sz w:val="26"/>
                <w:szCs w:val="26"/>
              </w:rPr>
              <w:t>2328,8</w:t>
            </w:r>
          </w:p>
        </w:tc>
        <w:tc>
          <w:tcPr>
            <w:tcW w:w="1134" w:type="dxa"/>
            <w:tcBorders>
              <w:left w:val="single" w:sz="4" w:space="0" w:color="auto"/>
              <w:right w:val="single" w:sz="4" w:space="0" w:color="auto"/>
            </w:tcBorders>
          </w:tcPr>
          <w:p w:rsidR="00205045" w:rsidRPr="00EB0DEA" w:rsidRDefault="00205045" w:rsidP="00007967">
            <w:pPr>
              <w:widowControl w:val="0"/>
              <w:jc w:val="center"/>
              <w:rPr>
                <w:rFonts w:eastAsia="TimesNewRoman"/>
                <w:sz w:val="26"/>
                <w:szCs w:val="26"/>
              </w:rPr>
            </w:pPr>
            <w:r w:rsidRPr="00EB0DEA">
              <w:rPr>
                <w:rFonts w:eastAsia="TimesNewRoman"/>
                <w:sz w:val="26"/>
                <w:szCs w:val="26"/>
              </w:rPr>
              <w:t>14155,0</w:t>
            </w:r>
          </w:p>
        </w:tc>
        <w:tc>
          <w:tcPr>
            <w:tcW w:w="1134" w:type="dxa"/>
            <w:tcBorders>
              <w:left w:val="single" w:sz="4" w:space="0" w:color="auto"/>
              <w:right w:val="single" w:sz="4" w:space="0" w:color="auto"/>
            </w:tcBorders>
          </w:tcPr>
          <w:p w:rsidR="00205045" w:rsidRPr="00EB0DEA" w:rsidRDefault="00205045" w:rsidP="00007967">
            <w:pPr>
              <w:pStyle w:val="ConsPlusCell"/>
              <w:rPr>
                <w:rFonts w:ascii="Times New Roman" w:hAnsi="Times New Roman" w:cs="Times New Roman"/>
                <w:sz w:val="26"/>
                <w:szCs w:val="26"/>
              </w:rPr>
            </w:pPr>
          </w:p>
        </w:tc>
        <w:tc>
          <w:tcPr>
            <w:tcW w:w="993" w:type="dxa"/>
            <w:tcBorders>
              <w:left w:val="single" w:sz="4" w:space="0" w:color="auto"/>
              <w:right w:val="single" w:sz="4" w:space="0" w:color="auto"/>
            </w:tcBorders>
          </w:tcPr>
          <w:p w:rsidR="00205045" w:rsidRPr="00EB0DEA" w:rsidRDefault="00205045" w:rsidP="00007967">
            <w:pPr>
              <w:pStyle w:val="ConsPlusCell"/>
              <w:rPr>
                <w:rFonts w:ascii="Times New Roman" w:hAnsi="Times New Roman" w:cs="Times New Roman"/>
                <w:sz w:val="26"/>
                <w:szCs w:val="26"/>
              </w:rPr>
            </w:pPr>
          </w:p>
        </w:tc>
        <w:tc>
          <w:tcPr>
            <w:tcW w:w="850" w:type="dxa"/>
            <w:tcBorders>
              <w:left w:val="single" w:sz="4" w:space="0" w:color="auto"/>
              <w:right w:val="single" w:sz="4" w:space="0" w:color="auto"/>
            </w:tcBorders>
          </w:tcPr>
          <w:p w:rsidR="00205045" w:rsidRPr="00EB0DEA" w:rsidRDefault="00205045" w:rsidP="00007967">
            <w:pPr>
              <w:pStyle w:val="ConsPlusCell"/>
              <w:rPr>
                <w:rFonts w:ascii="Times New Roman" w:hAnsi="Times New Roman" w:cs="Times New Roman"/>
                <w:sz w:val="26"/>
                <w:szCs w:val="26"/>
              </w:rPr>
            </w:pPr>
          </w:p>
        </w:tc>
        <w:tc>
          <w:tcPr>
            <w:tcW w:w="1276" w:type="dxa"/>
            <w:tcBorders>
              <w:left w:val="single" w:sz="4" w:space="0" w:color="auto"/>
            </w:tcBorders>
          </w:tcPr>
          <w:p w:rsidR="00205045" w:rsidRPr="00EB0DEA" w:rsidRDefault="00EC2477" w:rsidP="00007967">
            <w:pPr>
              <w:widowControl w:val="0"/>
              <w:jc w:val="center"/>
              <w:rPr>
                <w:rFonts w:eastAsia="TimesNewRoman"/>
                <w:sz w:val="26"/>
                <w:szCs w:val="26"/>
              </w:rPr>
            </w:pPr>
            <w:r>
              <w:rPr>
                <w:rFonts w:eastAsia="TimesNewRoman"/>
                <w:sz w:val="26"/>
                <w:szCs w:val="26"/>
              </w:rPr>
              <w:t>26112,6</w:t>
            </w:r>
          </w:p>
        </w:tc>
      </w:tr>
      <w:tr w:rsidR="00205045" w:rsidRPr="001A6788" w:rsidTr="00CE4A0C">
        <w:tc>
          <w:tcPr>
            <w:tcW w:w="3419" w:type="dxa"/>
            <w:gridSpan w:val="3"/>
            <w:tcBorders>
              <w:top w:val="single" w:sz="4" w:space="0" w:color="auto"/>
              <w:left w:val="single" w:sz="4" w:space="0" w:color="auto"/>
              <w:bottom w:val="single" w:sz="4" w:space="0" w:color="auto"/>
              <w:right w:val="single" w:sz="4" w:space="0" w:color="auto"/>
            </w:tcBorders>
          </w:tcPr>
          <w:p w:rsidR="00205045" w:rsidRPr="00A37B55" w:rsidRDefault="00205045" w:rsidP="001A6788">
            <w:pPr>
              <w:rPr>
                <w:sz w:val="28"/>
                <w:szCs w:val="28"/>
              </w:rPr>
            </w:pPr>
            <w:r>
              <w:rPr>
                <w:sz w:val="28"/>
                <w:szCs w:val="28"/>
              </w:rPr>
              <w:t>Планируемые</w:t>
            </w:r>
            <w:r w:rsidRPr="00A37B55">
              <w:rPr>
                <w:sz w:val="28"/>
                <w:szCs w:val="28"/>
              </w:rPr>
              <w:t xml:space="preserve"> результаты реализации подпрограммы </w:t>
            </w:r>
          </w:p>
        </w:tc>
        <w:tc>
          <w:tcPr>
            <w:tcW w:w="11750" w:type="dxa"/>
            <w:gridSpan w:val="10"/>
            <w:tcBorders>
              <w:top w:val="single" w:sz="4" w:space="0" w:color="auto"/>
              <w:left w:val="single" w:sz="4" w:space="0" w:color="auto"/>
              <w:bottom w:val="single" w:sz="4" w:space="0" w:color="auto"/>
              <w:right w:val="single" w:sz="4" w:space="0" w:color="auto"/>
            </w:tcBorders>
          </w:tcPr>
          <w:p w:rsidR="00205045" w:rsidRPr="00A37B55" w:rsidRDefault="00205045" w:rsidP="001A6788">
            <w:pPr>
              <w:rPr>
                <w:sz w:val="28"/>
                <w:szCs w:val="28"/>
              </w:rPr>
            </w:pPr>
            <w:r w:rsidRPr="00A37B55">
              <w:rPr>
                <w:sz w:val="28"/>
                <w:szCs w:val="28"/>
              </w:rPr>
              <w:t>достижение оптимальной структуры посевных площадей в соответствии с зональными системами земледелия и повышение урожайности сельскохозяйственных культур;</w:t>
            </w:r>
          </w:p>
          <w:p w:rsidR="00205045" w:rsidRPr="00A37B55" w:rsidRDefault="00205045" w:rsidP="001A6788">
            <w:pPr>
              <w:rPr>
                <w:sz w:val="28"/>
                <w:szCs w:val="28"/>
              </w:rPr>
            </w:pPr>
            <w:r w:rsidRPr="00A37B55">
              <w:rPr>
                <w:sz w:val="28"/>
                <w:szCs w:val="28"/>
              </w:rPr>
              <w:t>комплексная модернизация материально-технической базы производства продукции растениеводства и переработки продукции растениеводства;</w:t>
            </w:r>
          </w:p>
          <w:p w:rsidR="00205045" w:rsidRPr="00A37B55" w:rsidRDefault="00205045" w:rsidP="001A6788">
            <w:pPr>
              <w:rPr>
                <w:sz w:val="28"/>
                <w:szCs w:val="28"/>
              </w:rPr>
            </w:pPr>
            <w:r w:rsidRPr="00A37B55">
              <w:rPr>
                <w:sz w:val="28"/>
                <w:szCs w:val="28"/>
              </w:rPr>
              <w:t>увеличение мощностей по переработке продукции растениеводства;</w:t>
            </w:r>
          </w:p>
          <w:p w:rsidR="00205045" w:rsidRPr="00A37B55" w:rsidRDefault="00205045" w:rsidP="001A6788">
            <w:pPr>
              <w:rPr>
                <w:sz w:val="28"/>
                <w:szCs w:val="28"/>
              </w:rPr>
            </w:pPr>
            <w:r w:rsidRPr="00A37B55">
              <w:rPr>
                <w:sz w:val="28"/>
                <w:szCs w:val="28"/>
              </w:rPr>
              <w:t>повышение удельного веса отечественных продовольственных товаров, вырабатываемых из продукции растениеводства;</w:t>
            </w:r>
          </w:p>
          <w:p w:rsidR="00205045" w:rsidRPr="00A37B55" w:rsidRDefault="00205045" w:rsidP="001A6788">
            <w:pPr>
              <w:rPr>
                <w:sz w:val="28"/>
                <w:szCs w:val="28"/>
              </w:rPr>
            </w:pPr>
            <w:r w:rsidRPr="00A37B55">
              <w:rPr>
                <w:sz w:val="28"/>
                <w:szCs w:val="28"/>
              </w:rPr>
              <w:t xml:space="preserve">повышение доходов сельскохозяйственных товаропроизводителей для ведения рентабельного сельскохозяйственного производства.  </w:t>
            </w:r>
          </w:p>
        </w:tc>
      </w:tr>
      <w:tr w:rsidR="00205045" w:rsidRPr="001A6788" w:rsidTr="00C13B10">
        <w:tc>
          <w:tcPr>
            <w:tcW w:w="15169" w:type="dxa"/>
            <w:gridSpan w:val="13"/>
            <w:tcBorders>
              <w:top w:val="single" w:sz="4" w:space="0" w:color="auto"/>
              <w:left w:val="single" w:sz="4" w:space="0" w:color="auto"/>
              <w:bottom w:val="single" w:sz="4" w:space="0" w:color="auto"/>
              <w:right w:val="single" w:sz="4" w:space="0" w:color="auto"/>
            </w:tcBorders>
          </w:tcPr>
          <w:p w:rsidR="00205045" w:rsidRPr="00A37B55" w:rsidRDefault="00205045" w:rsidP="001A6788">
            <w:pPr>
              <w:rPr>
                <w:sz w:val="28"/>
                <w:szCs w:val="28"/>
              </w:rPr>
            </w:pPr>
            <w:r w:rsidRPr="00045E11">
              <w:rPr>
                <w:sz w:val="28"/>
                <w:szCs w:val="28"/>
              </w:rPr>
              <w:t>Объемы финансирования подпрограммы носят прогнозный характер и подлежат уточнению в установленном порядке</w:t>
            </w:r>
          </w:p>
        </w:tc>
      </w:tr>
    </w:tbl>
    <w:p w:rsidR="00205045" w:rsidRDefault="00205045" w:rsidP="00B4060B">
      <w:pPr>
        <w:widowControl w:val="0"/>
        <w:autoSpaceDE w:val="0"/>
        <w:autoSpaceDN w:val="0"/>
        <w:adjustRightInd w:val="0"/>
        <w:jc w:val="both"/>
        <w:rPr>
          <w:sz w:val="28"/>
          <w:szCs w:val="28"/>
        </w:rPr>
      </w:pPr>
      <w:r w:rsidRPr="00C5144D">
        <w:rPr>
          <w:sz w:val="28"/>
          <w:szCs w:val="28"/>
        </w:rPr>
        <w:t>* * – </w:t>
      </w:r>
      <w:r w:rsidRPr="00045E11">
        <w:rPr>
          <w:sz w:val="28"/>
          <w:szCs w:val="28"/>
        </w:rPr>
        <w:t>средства</w:t>
      </w:r>
      <w:r>
        <w:rPr>
          <w:sz w:val="28"/>
          <w:szCs w:val="28"/>
        </w:rPr>
        <w:t xml:space="preserve"> </w:t>
      </w:r>
      <w:r w:rsidRPr="00975056">
        <w:rPr>
          <w:sz w:val="28"/>
          <w:szCs w:val="28"/>
        </w:rPr>
        <w:t>федерального бюджета включаются в</w:t>
      </w:r>
      <w:r>
        <w:rPr>
          <w:sz w:val="28"/>
          <w:szCs w:val="28"/>
        </w:rPr>
        <w:t xml:space="preserve"> муниципальную</w:t>
      </w:r>
      <w:r w:rsidRPr="00975056">
        <w:rPr>
          <w:sz w:val="28"/>
          <w:szCs w:val="28"/>
        </w:rPr>
        <w:t xml:space="preserve"> </w:t>
      </w:r>
      <w:r>
        <w:rPr>
          <w:sz w:val="28"/>
          <w:szCs w:val="28"/>
        </w:rPr>
        <w:t>программу</w:t>
      </w:r>
      <w:r w:rsidRPr="00975056">
        <w:rPr>
          <w:sz w:val="28"/>
          <w:szCs w:val="28"/>
        </w:rPr>
        <w:t xml:space="preserve"> при условии отражения их в федеральном законе о федеральном бюджете, иных федерал</w:t>
      </w:r>
      <w:r>
        <w:rPr>
          <w:sz w:val="28"/>
          <w:szCs w:val="28"/>
        </w:rPr>
        <w:t>ьных нормативных правовых актах.</w:t>
      </w:r>
    </w:p>
    <w:p w:rsidR="00205045" w:rsidRDefault="00205045" w:rsidP="00B4060B">
      <w:pPr>
        <w:widowControl w:val="0"/>
        <w:autoSpaceDE w:val="0"/>
        <w:autoSpaceDN w:val="0"/>
        <w:adjustRightInd w:val="0"/>
        <w:jc w:val="both"/>
        <w:rPr>
          <w:sz w:val="28"/>
          <w:szCs w:val="28"/>
        </w:rPr>
      </w:pPr>
      <w:r>
        <w:rPr>
          <w:sz w:val="28"/>
          <w:szCs w:val="28"/>
        </w:rPr>
        <w:t>*</w:t>
      </w:r>
      <w:r w:rsidRPr="00C5144D">
        <w:rPr>
          <w:sz w:val="28"/>
          <w:szCs w:val="28"/>
        </w:rPr>
        <w:t>– средства областного бюджета включаются в муниципальную программу при условии отражения их в областном законе об областном бюджете, иных областных нормативных правовых актах</w:t>
      </w:r>
      <w:r>
        <w:rPr>
          <w:sz w:val="28"/>
          <w:szCs w:val="28"/>
        </w:rPr>
        <w:t>.</w:t>
      </w:r>
    </w:p>
    <w:p w:rsidR="00205045" w:rsidRPr="000135BA" w:rsidRDefault="00205045" w:rsidP="00B4060B">
      <w:pPr>
        <w:widowControl w:val="0"/>
        <w:autoSpaceDE w:val="0"/>
        <w:autoSpaceDN w:val="0"/>
        <w:adjustRightInd w:val="0"/>
        <w:jc w:val="both"/>
      </w:pPr>
    </w:p>
    <w:p w:rsidR="00205045" w:rsidRDefault="00205045" w:rsidP="007A0843">
      <w:pPr>
        <w:rPr>
          <w:sz w:val="28"/>
          <w:szCs w:val="28"/>
        </w:rPr>
        <w:sectPr w:rsidR="00205045" w:rsidSect="00AF3973">
          <w:pgSz w:w="16840" w:h="11907" w:orient="landscape"/>
          <w:pgMar w:top="851" w:right="851" w:bottom="1134" w:left="1418" w:header="720" w:footer="720" w:gutter="0"/>
          <w:cols w:space="720"/>
        </w:sectPr>
      </w:pPr>
    </w:p>
    <w:p w:rsidR="00205045" w:rsidRPr="0082387C" w:rsidRDefault="00205045" w:rsidP="0082387C">
      <w:pPr>
        <w:jc w:val="center"/>
        <w:rPr>
          <w:sz w:val="28"/>
          <w:szCs w:val="28"/>
        </w:rPr>
      </w:pPr>
      <w:r w:rsidRPr="0082387C">
        <w:rPr>
          <w:sz w:val="28"/>
          <w:szCs w:val="28"/>
        </w:rPr>
        <w:lastRenderedPageBreak/>
        <w:t>РАЗДЕЛ 1</w:t>
      </w:r>
    </w:p>
    <w:p w:rsidR="00205045" w:rsidRPr="0082387C" w:rsidRDefault="00205045" w:rsidP="0082387C">
      <w:pPr>
        <w:jc w:val="center"/>
        <w:rPr>
          <w:sz w:val="28"/>
          <w:szCs w:val="28"/>
        </w:rPr>
      </w:pPr>
      <w:r w:rsidRPr="0082387C">
        <w:rPr>
          <w:sz w:val="28"/>
          <w:szCs w:val="28"/>
        </w:rPr>
        <w:t>ХАРАКТЕРИСТИКА</w:t>
      </w:r>
    </w:p>
    <w:p w:rsidR="00205045" w:rsidRPr="0082387C" w:rsidRDefault="00205045" w:rsidP="0082387C">
      <w:pPr>
        <w:jc w:val="center"/>
        <w:rPr>
          <w:sz w:val="28"/>
          <w:szCs w:val="28"/>
        </w:rPr>
      </w:pPr>
      <w:r w:rsidRPr="0082387C">
        <w:rPr>
          <w:sz w:val="28"/>
          <w:szCs w:val="28"/>
        </w:rPr>
        <w:t>РАЗВИТИЯ ПОДОТРАСЛИ РАСТЕНИЕВОДСТВА И ПЕРЕРАБОТКИ РАСТЕНИЕВОДЧЕСКОЙ ПРОДУКЦИИ</w:t>
      </w:r>
    </w:p>
    <w:p w:rsidR="00205045" w:rsidRPr="0082387C" w:rsidRDefault="00205045" w:rsidP="0082387C">
      <w:pPr>
        <w:rPr>
          <w:sz w:val="28"/>
          <w:szCs w:val="28"/>
        </w:rPr>
      </w:pPr>
    </w:p>
    <w:p w:rsidR="00205045" w:rsidRPr="0082387C" w:rsidRDefault="00205045" w:rsidP="00631879">
      <w:pPr>
        <w:ind w:firstLine="708"/>
        <w:jc w:val="both"/>
        <w:rPr>
          <w:sz w:val="28"/>
          <w:szCs w:val="28"/>
        </w:rPr>
      </w:pPr>
      <w:r>
        <w:rPr>
          <w:sz w:val="28"/>
          <w:szCs w:val="28"/>
        </w:rPr>
        <w:t xml:space="preserve">    </w:t>
      </w:r>
      <w:r w:rsidRPr="00CB6BB5">
        <w:rPr>
          <w:sz w:val="28"/>
          <w:szCs w:val="28"/>
        </w:rPr>
        <w:t>Администрацией Октябрьского района уделяется огромное внимание развитию отрасли растениеводства</w:t>
      </w:r>
      <w:r>
        <w:rPr>
          <w:sz w:val="28"/>
          <w:szCs w:val="28"/>
        </w:rPr>
        <w:t>, где</w:t>
      </w:r>
      <w:r w:rsidRPr="0082387C">
        <w:rPr>
          <w:sz w:val="28"/>
          <w:szCs w:val="28"/>
        </w:rPr>
        <w:t xml:space="preserve"> производится </w:t>
      </w:r>
      <w:r>
        <w:rPr>
          <w:sz w:val="28"/>
          <w:szCs w:val="28"/>
        </w:rPr>
        <w:t>32,0</w:t>
      </w:r>
      <w:r w:rsidRPr="0082387C">
        <w:rPr>
          <w:sz w:val="28"/>
          <w:szCs w:val="28"/>
        </w:rPr>
        <w:t xml:space="preserve"> процент</w:t>
      </w:r>
      <w:r>
        <w:rPr>
          <w:sz w:val="28"/>
          <w:szCs w:val="28"/>
        </w:rPr>
        <w:t>а</w:t>
      </w:r>
      <w:r w:rsidRPr="0082387C">
        <w:rPr>
          <w:sz w:val="28"/>
          <w:szCs w:val="28"/>
        </w:rPr>
        <w:t xml:space="preserve"> валовой продукции сельского хозяйства </w:t>
      </w:r>
      <w:r>
        <w:rPr>
          <w:sz w:val="28"/>
          <w:szCs w:val="28"/>
        </w:rPr>
        <w:t>района</w:t>
      </w:r>
      <w:r w:rsidRPr="0082387C">
        <w:rPr>
          <w:sz w:val="28"/>
          <w:szCs w:val="28"/>
        </w:rPr>
        <w:t xml:space="preserve"> (по итогам 2012 года). Первостепенное значение в структуре растениеводства имеет зерновое хозяйство – под зерновыми культурами занято более 50 процентов пашни, используемой в сельскохозяйственном обороте. Ведущей технической культурой является подсолнечник. </w:t>
      </w:r>
    </w:p>
    <w:p w:rsidR="00205045" w:rsidRDefault="00205045" w:rsidP="00D050D0">
      <w:pPr>
        <w:jc w:val="both"/>
        <w:rPr>
          <w:sz w:val="28"/>
          <w:szCs w:val="28"/>
        </w:rPr>
      </w:pPr>
      <w:r>
        <w:rPr>
          <w:sz w:val="28"/>
          <w:szCs w:val="28"/>
        </w:rPr>
        <w:t xml:space="preserve">           </w:t>
      </w:r>
      <w:r w:rsidRPr="0082387C">
        <w:rPr>
          <w:sz w:val="28"/>
          <w:szCs w:val="28"/>
        </w:rPr>
        <w:t xml:space="preserve">За последние годы развитие растениеводства характеризуется положительной динамикой. Доля обрабатываемой пашни в общей площади пашни на 01.01.2013 составила </w:t>
      </w:r>
      <w:r>
        <w:rPr>
          <w:sz w:val="28"/>
          <w:szCs w:val="28"/>
        </w:rPr>
        <w:t>100</w:t>
      </w:r>
      <w:r w:rsidRPr="0082387C">
        <w:rPr>
          <w:sz w:val="28"/>
          <w:szCs w:val="28"/>
        </w:rPr>
        <w:t xml:space="preserve"> процент</w:t>
      </w:r>
      <w:r>
        <w:rPr>
          <w:sz w:val="28"/>
          <w:szCs w:val="28"/>
        </w:rPr>
        <w:t>ов</w:t>
      </w:r>
      <w:r w:rsidRPr="0082387C">
        <w:rPr>
          <w:sz w:val="28"/>
          <w:szCs w:val="28"/>
        </w:rPr>
        <w:t xml:space="preserve">. </w:t>
      </w:r>
    </w:p>
    <w:p w:rsidR="00205045" w:rsidRPr="00CB6BB5" w:rsidRDefault="00205045" w:rsidP="00CB6BB5">
      <w:pPr>
        <w:ind w:firstLine="708"/>
        <w:jc w:val="both"/>
        <w:rPr>
          <w:sz w:val="28"/>
          <w:szCs w:val="28"/>
        </w:rPr>
      </w:pPr>
      <w:r w:rsidRPr="00CB6BB5">
        <w:rPr>
          <w:sz w:val="28"/>
          <w:szCs w:val="28"/>
        </w:rPr>
        <w:t xml:space="preserve">С 2001 года в Октябрьском районе внедряется </w:t>
      </w:r>
      <w:proofErr w:type="spellStart"/>
      <w:r w:rsidRPr="00CB6BB5">
        <w:rPr>
          <w:sz w:val="28"/>
          <w:szCs w:val="28"/>
        </w:rPr>
        <w:t>агрола</w:t>
      </w:r>
      <w:r>
        <w:rPr>
          <w:sz w:val="28"/>
          <w:szCs w:val="28"/>
        </w:rPr>
        <w:t>н</w:t>
      </w:r>
      <w:r w:rsidRPr="00CB6BB5">
        <w:rPr>
          <w:sz w:val="28"/>
          <w:szCs w:val="28"/>
        </w:rPr>
        <w:t>дшафтная</w:t>
      </w:r>
      <w:proofErr w:type="spellEnd"/>
      <w:r w:rsidRPr="00CB6BB5">
        <w:rPr>
          <w:sz w:val="28"/>
          <w:szCs w:val="28"/>
        </w:rPr>
        <w:t xml:space="preserve"> система земледелия, которая направлена на сохранение почвенного  плодородия, защиты почв от эрозии и предотвращению выбытия земель из сельскохозяйственного оборота.</w:t>
      </w:r>
    </w:p>
    <w:p w:rsidR="00205045" w:rsidRPr="00CB6BB5" w:rsidRDefault="00205045" w:rsidP="00CB6BB5">
      <w:pPr>
        <w:ind w:firstLine="708"/>
        <w:jc w:val="both"/>
        <w:rPr>
          <w:sz w:val="28"/>
          <w:szCs w:val="28"/>
        </w:rPr>
      </w:pPr>
      <w:r w:rsidRPr="00CB6BB5">
        <w:rPr>
          <w:sz w:val="28"/>
          <w:szCs w:val="28"/>
        </w:rPr>
        <w:t xml:space="preserve"> Сотрудничество Администрации Октябрьского района  с учеными </w:t>
      </w:r>
      <w:proofErr w:type="spellStart"/>
      <w:r w:rsidRPr="00CB6BB5">
        <w:rPr>
          <w:sz w:val="28"/>
          <w:szCs w:val="28"/>
        </w:rPr>
        <w:t>Новочеркасской</w:t>
      </w:r>
      <w:proofErr w:type="spellEnd"/>
      <w:r w:rsidRPr="00CB6BB5">
        <w:rPr>
          <w:sz w:val="28"/>
          <w:szCs w:val="28"/>
        </w:rPr>
        <w:t xml:space="preserve"> Государственной Мелиоративной Академией в области развития сельскохозяйственного производства позволило с 2009 года на территории района заняться освоением новых, современных систем земледелия направленных на дифференцированное использование сельхозугодий.</w:t>
      </w:r>
    </w:p>
    <w:p w:rsidR="00205045" w:rsidRPr="00CB6BB5" w:rsidRDefault="00205045" w:rsidP="00CB6BB5">
      <w:pPr>
        <w:ind w:firstLine="708"/>
        <w:jc w:val="both"/>
        <w:rPr>
          <w:sz w:val="28"/>
          <w:szCs w:val="28"/>
        </w:rPr>
      </w:pPr>
      <w:r w:rsidRPr="00CB6BB5">
        <w:rPr>
          <w:sz w:val="28"/>
          <w:szCs w:val="28"/>
        </w:rPr>
        <w:t xml:space="preserve">Все эти мероприятия позволяют стабилизировать получение зерна  и подсолнечника сельскохозяйственными предприятиями района, </w:t>
      </w:r>
      <w:proofErr w:type="gramStart"/>
      <w:r w:rsidRPr="00CB6BB5">
        <w:rPr>
          <w:sz w:val="28"/>
          <w:szCs w:val="28"/>
        </w:rPr>
        <w:t>а</w:t>
      </w:r>
      <w:proofErr w:type="gramEnd"/>
      <w:r w:rsidRPr="00CB6BB5">
        <w:rPr>
          <w:sz w:val="28"/>
          <w:szCs w:val="28"/>
        </w:rPr>
        <w:t xml:space="preserve"> следовательно стабилизировать и работу самих предприятий. Так в 2012 году, неблагоприятном по погодным условиям,  валовой сбор зерновых и зернобобовых культур в хозяйствах всех категорий составил 166</w:t>
      </w:r>
      <w:r>
        <w:rPr>
          <w:sz w:val="28"/>
          <w:szCs w:val="28"/>
        </w:rPr>
        <w:t>,</w:t>
      </w:r>
      <w:r w:rsidRPr="00CB6BB5">
        <w:rPr>
          <w:sz w:val="28"/>
          <w:szCs w:val="28"/>
        </w:rPr>
        <w:t>6</w:t>
      </w:r>
      <w:r>
        <w:rPr>
          <w:sz w:val="28"/>
          <w:szCs w:val="28"/>
        </w:rPr>
        <w:t xml:space="preserve"> </w:t>
      </w:r>
      <w:proofErr w:type="spellStart"/>
      <w:r>
        <w:rPr>
          <w:sz w:val="28"/>
          <w:szCs w:val="28"/>
        </w:rPr>
        <w:t>тыс</w:t>
      </w:r>
      <w:proofErr w:type="gramStart"/>
      <w:r>
        <w:rPr>
          <w:sz w:val="28"/>
          <w:szCs w:val="28"/>
        </w:rPr>
        <w:t>.</w:t>
      </w:r>
      <w:r w:rsidRPr="00CB6BB5">
        <w:rPr>
          <w:sz w:val="28"/>
          <w:szCs w:val="28"/>
        </w:rPr>
        <w:t>т</w:t>
      </w:r>
      <w:proofErr w:type="gramEnd"/>
      <w:r w:rsidRPr="00CB6BB5">
        <w:rPr>
          <w:sz w:val="28"/>
          <w:szCs w:val="28"/>
        </w:rPr>
        <w:t>онн</w:t>
      </w:r>
      <w:proofErr w:type="spellEnd"/>
      <w:r w:rsidRPr="00CB6BB5">
        <w:rPr>
          <w:sz w:val="28"/>
          <w:szCs w:val="28"/>
        </w:rPr>
        <w:t>, подсолнечника 19</w:t>
      </w:r>
      <w:r>
        <w:rPr>
          <w:sz w:val="28"/>
          <w:szCs w:val="28"/>
        </w:rPr>
        <w:t>,</w:t>
      </w:r>
      <w:r w:rsidRPr="00CB6BB5">
        <w:rPr>
          <w:sz w:val="28"/>
          <w:szCs w:val="28"/>
        </w:rPr>
        <w:t>5</w:t>
      </w:r>
      <w:r>
        <w:rPr>
          <w:sz w:val="28"/>
          <w:szCs w:val="28"/>
        </w:rPr>
        <w:t xml:space="preserve"> тыс.</w:t>
      </w:r>
      <w:r w:rsidRPr="00CB6BB5">
        <w:rPr>
          <w:sz w:val="28"/>
          <w:szCs w:val="28"/>
        </w:rPr>
        <w:t xml:space="preserve"> тонн. Урожайность в хозяйствах всех категорий составила: зерновых 24,8 ц/га, подсолнечника 13, 1 ц/га.</w:t>
      </w:r>
    </w:p>
    <w:p w:rsidR="00205045" w:rsidRPr="00CB6BB5" w:rsidRDefault="00205045" w:rsidP="00631879">
      <w:pPr>
        <w:jc w:val="both"/>
        <w:rPr>
          <w:sz w:val="28"/>
          <w:szCs w:val="28"/>
        </w:rPr>
      </w:pPr>
      <w:r w:rsidRPr="00CB6BB5">
        <w:rPr>
          <w:sz w:val="28"/>
          <w:szCs w:val="28"/>
        </w:rPr>
        <w:t xml:space="preserve">           Посев сельскохозяйственных культур  производится только с минеральными удобрениями, объемы  применение удобрений ежегодно увеличивается</w:t>
      </w:r>
      <w:proofErr w:type="gramStart"/>
      <w:r w:rsidRPr="00CB6BB5">
        <w:rPr>
          <w:sz w:val="28"/>
          <w:szCs w:val="28"/>
        </w:rPr>
        <w:t xml:space="preserve"> ,</w:t>
      </w:r>
      <w:proofErr w:type="gramEnd"/>
      <w:r w:rsidRPr="00CB6BB5">
        <w:rPr>
          <w:sz w:val="28"/>
          <w:szCs w:val="28"/>
        </w:rPr>
        <w:t xml:space="preserve"> так в 2012 году под посевы было внесено 6322 тонн действующего вещества минеральных удобрений, что на 30% выше чем в 2011 году (4870 тонн). Внесение действующего вещества минеральных  удобрений на 1 га достигло 54 кг.</w:t>
      </w:r>
    </w:p>
    <w:p w:rsidR="00205045" w:rsidRPr="00CB6BB5" w:rsidRDefault="00205045" w:rsidP="00CB6BB5">
      <w:pPr>
        <w:ind w:firstLine="708"/>
        <w:jc w:val="both"/>
        <w:rPr>
          <w:sz w:val="28"/>
          <w:szCs w:val="28"/>
        </w:rPr>
      </w:pPr>
      <w:r w:rsidRPr="00CB6BB5">
        <w:rPr>
          <w:sz w:val="28"/>
          <w:szCs w:val="28"/>
        </w:rPr>
        <w:t>В районе создано 5 семеноводческих хозяйств, это позволяет  добиваться не только  выполнения  целевых показателей Госпрограммы и Стратегии развития Октябрьского района по  удельному весу площади</w:t>
      </w:r>
      <w:proofErr w:type="gramStart"/>
      <w:r w:rsidRPr="00CB6BB5">
        <w:rPr>
          <w:sz w:val="28"/>
          <w:szCs w:val="28"/>
        </w:rPr>
        <w:t xml:space="preserve"> ,</w:t>
      </w:r>
      <w:proofErr w:type="gramEnd"/>
      <w:r w:rsidRPr="00CB6BB5">
        <w:rPr>
          <w:sz w:val="28"/>
          <w:szCs w:val="28"/>
        </w:rPr>
        <w:t xml:space="preserve"> засеянной элитными семенами в общей площади посевов, который в 2012 году составил 14,6 %, но и обеспечивать  хозяйства района в том числе и КФХ  качественным посевным материалом.  </w:t>
      </w:r>
    </w:p>
    <w:p w:rsidR="00205045" w:rsidRPr="0082387C" w:rsidRDefault="00205045" w:rsidP="00787424">
      <w:pPr>
        <w:jc w:val="both"/>
        <w:rPr>
          <w:sz w:val="28"/>
          <w:szCs w:val="28"/>
        </w:rPr>
      </w:pPr>
      <w:r>
        <w:rPr>
          <w:sz w:val="28"/>
          <w:szCs w:val="28"/>
        </w:rPr>
        <w:t xml:space="preserve">          </w:t>
      </w:r>
      <w:r w:rsidRPr="0082387C">
        <w:rPr>
          <w:sz w:val="28"/>
          <w:szCs w:val="28"/>
        </w:rPr>
        <w:t>Для устойчивого развития сельских территорий, повышения занятости сельского населения в зимний период очень важно развивать производство овощей в теплицах (защищенный грунт).</w:t>
      </w:r>
    </w:p>
    <w:p w:rsidR="00205045" w:rsidRDefault="00205045" w:rsidP="00787424">
      <w:pPr>
        <w:jc w:val="both"/>
        <w:rPr>
          <w:sz w:val="28"/>
          <w:szCs w:val="28"/>
        </w:rPr>
      </w:pPr>
      <w:r>
        <w:rPr>
          <w:sz w:val="28"/>
          <w:szCs w:val="28"/>
        </w:rPr>
        <w:lastRenderedPageBreak/>
        <w:t xml:space="preserve">          В Октябрьском районе выращиванием овощей в защищенном грунте занимается ООО «Южная Усадьба». </w:t>
      </w:r>
      <w:r w:rsidRPr="0082387C">
        <w:rPr>
          <w:sz w:val="28"/>
          <w:szCs w:val="28"/>
        </w:rPr>
        <w:t>В теплицах</w:t>
      </w:r>
      <w:r>
        <w:rPr>
          <w:sz w:val="28"/>
          <w:szCs w:val="28"/>
        </w:rPr>
        <w:t xml:space="preserve"> предприятия</w:t>
      </w:r>
      <w:r w:rsidRPr="0082387C">
        <w:rPr>
          <w:sz w:val="28"/>
          <w:szCs w:val="28"/>
        </w:rPr>
        <w:t xml:space="preserve"> на протяжении последних 3-х лет (2010 – 2012 годы) производится порядка </w:t>
      </w:r>
      <w:r>
        <w:rPr>
          <w:sz w:val="28"/>
          <w:szCs w:val="28"/>
        </w:rPr>
        <w:t>500</w:t>
      </w:r>
      <w:r w:rsidRPr="0082387C">
        <w:rPr>
          <w:sz w:val="28"/>
          <w:szCs w:val="28"/>
        </w:rPr>
        <w:t xml:space="preserve"> тонн овощей ежегодно.</w:t>
      </w:r>
    </w:p>
    <w:p w:rsidR="00205045" w:rsidRPr="00D40746" w:rsidRDefault="00205045" w:rsidP="00787424">
      <w:pPr>
        <w:jc w:val="both"/>
        <w:rPr>
          <w:sz w:val="28"/>
          <w:szCs w:val="28"/>
        </w:rPr>
      </w:pPr>
      <w:r>
        <w:t xml:space="preserve">             </w:t>
      </w:r>
      <w:r w:rsidRPr="00D40746">
        <w:rPr>
          <w:sz w:val="28"/>
          <w:szCs w:val="28"/>
        </w:rPr>
        <w:t>Администрация Октябрьского района постоянно работает над  развитием существующих и открытия новых отраслей  переработки продукции.</w:t>
      </w:r>
    </w:p>
    <w:p w:rsidR="00205045" w:rsidRPr="00D40746" w:rsidRDefault="00205045" w:rsidP="00787424">
      <w:pPr>
        <w:jc w:val="both"/>
        <w:rPr>
          <w:sz w:val="28"/>
          <w:szCs w:val="28"/>
        </w:rPr>
      </w:pPr>
      <w:r w:rsidRPr="00D40746">
        <w:rPr>
          <w:sz w:val="28"/>
          <w:szCs w:val="28"/>
        </w:rPr>
        <w:t xml:space="preserve">          На сегодняшний день  переработкой продукции </w:t>
      </w:r>
      <w:r>
        <w:rPr>
          <w:sz w:val="28"/>
          <w:szCs w:val="28"/>
        </w:rPr>
        <w:t>растениеводства</w:t>
      </w:r>
      <w:r w:rsidRPr="00D40746">
        <w:rPr>
          <w:sz w:val="28"/>
          <w:szCs w:val="28"/>
        </w:rPr>
        <w:t xml:space="preserve"> занимаются следующие  сельхозпредприятия района: </w:t>
      </w:r>
    </w:p>
    <w:p w:rsidR="00205045" w:rsidRPr="00D40746" w:rsidRDefault="00205045" w:rsidP="00787424">
      <w:pPr>
        <w:jc w:val="both"/>
        <w:rPr>
          <w:sz w:val="28"/>
          <w:szCs w:val="28"/>
        </w:rPr>
      </w:pPr>
      <w:r w:rsidRPr="00D40746">
        <w:rPr>
          <w:sz w:val="28"/>
          <w:szCs w:val="28"/>
        </w:rPr>
        <w:t xml:space="preserve">          </w:t>
      </w:r>
      <w:proofErr w:type="gramStart"/>
      <w:r w:rsidRPr="00D40746">
        <w:rPr>
          <w:sz w:val="28"/>
          <w:szCs w:val="28"/>
        </w:rPr>
        <w:t>ООО «Урожай – 92»</w:t>
      </w:r>
      <w:r w:rsidRPr="00D40746">
        <w:rPr>
          <w:b/>
          <w:sz w:val="28"/>
          <w:szCs w:val="28"/>
        </w:rPr>
        <w:t xml:space="preserve">  - </w:t>
      </w:r>
      <w:r w:rsidRPr="00D40746">
        <w:rPr>
          <w:sz w:val="28"/>
          <w:szCs w:val="28"/>
        </w:rPr>
        <w:t xml:space="preserve"> производство муки, крупы (перловая, пшенная), упаковывают жареные подсолнечные семечки «Донская забава», выпекают кондитерские изделия.</w:t>
      </w:r>
      <w:proofErr w:type="gramEnd"/>
      <w:r w:rsidRPr="00D40746">
        <w:rPr>
          <w:sz w:val="28"/>
          <w:szCs w:val="28"/>
        </w:rPr>
        <w:t xml:space="preserve"> Предприятие может переработать 2 тонны зерна на муку в смену, 400 кг семечки в смену, произвести 2 тонны крупы в смену, 200-300 кг</w:t>
      </w:r>
      <w:proofErr w:type="gramStart"/>
      <w:r w:rsidRPr="00D40746">
        <w:rPr>
          <w:sz w:val="28"/>
          <w:szCs w:val="28"/>
        </w:rPr>
        <w:t>.</w:t>
      </w:r>
      <w:proofErr w:type="gramEnd"/>
      <w:r w:rsidRPr="00D40746">
        <w:rPr>
          <w:sz w:val="28"/>
          <w:szCs w:val="28"/>
        </w:rPr>
        <w:t xml:space="preserve"> </w:t>
      </w:r>
      <w:proofErr w:type="gramStart"/>
      <w:r w:rsidRPr="00D40746">
        <w:rPr>
          <w:sz w:val="28"/>
          <w:szCs w:val="28"/>
        </w:rPr>
        <w:t>в</w:t>
      </w:r>
      <w:proofErr w:type="gramEnd"/>
      <w:r w:rsidRPr="00D40746">
        <w:rPr>
          <w:sz w:val="28"/>
          <w:szCs w:val="28"/>
        </w:rPr>
        <w:t xml:space="preserve"> смену кондитерских изделий. Планируют увеличить производство кондитерских изделий в 2 раза, за счет модернизации производственного оборудования цеха.</w:t>
      </w:r>
    </w:p>
    <w:p w:rsidR="00205045" w:rsidRPr="0082387C" w:rsidRDefault="00205045" w:rsidP="00787424">
      <w:pPr>
        <w:jc w:val="both"/>
        <w:rPr>
          <w:sz w:val="28"/>
          <w:szCs w:val="28"/>
        </w:rPr>
      </w:pPr>
      <w:r>
        <w:rPr>
          <w:sz w:val="28"/>
          <w:szCs w:val="28"/>
        </w:rPr>
        <w:t xml:space="preserve">          </w:t>
      </w:r>
      <w:r w:rsidRPr="0082387C">
        <w:rPr>
          <w:sz w:val="28"/>
          <w:szCs w:val="28"/>
        </w:rPr>
        <w:t>За период реализации подпрограммы будет осуществлено:</w:t>
      </w:r>
    </w:p>
    <w:p w:rsidR="00205045" w:rsidRPr="0082387C" w:rsidRDefault="00205045" w:rsidP="00787424">
      <w:pPr>
        <w:jc w:val="both"/>
        <w:rPr>
          <w:sz w:val="28"/>
          <w:szCs w:val="28"/>
        </w:rPr>
      </w:pPr>
      <w:r>
        <w:rPr>
          <w:sz w:val="28"/>
          <w:szCs w:val="28"/>
        </w:rPr>
        <w:t xml:space="preserve">- </w:t>
      </w:r>
      <w:r w:rsidRPr="0082387C">
        <w:rPr>
          <w:sz w:val="28"/>
          <w:szCs w:val="28"/>
        </w:rPr>
        <w:t>оптимизация структуры посевных площадей в соответствии с зональными системами земледелия и повышение урожайности сельскохозяйственных культур;</w:t>
      </w:r>
    </w:p>
    <w:p w:rsidR="00205045" w:rsidRPr="0082387C" w:rsidRDefault="00205045" w:rsidP="00787424">
      <w:pPr>
        <w:jc w:val="both"/>
        <w:rPr>
          <w:sz w:val="28"/>
          <w:szCs w:val="28"/>
        </w:rPr>
      </w:pPr>
      <w:r>
        <w:rPr>
          <w:sz w:val="28"/>
          <w:szCs w:val="28"/>
        </w:rPr>
        <w:t xml:space="preserve">- </w:t>
      </w:r>
      <w:r w:rsidRPr="0082387C">
        <w:rPr>
          <w:sz w:val="28"/>
          <w:szCs w:val="28"/>
        </w:rPr>
        <w:t>комплексная модернизация материально-технической базы производства продукции растениеводства и переработки продукции растениеводства;</w:t>
      </w:r>
    </w:p>
    <w:p w:rsidR="00205045" w:rsidRPr="0082387C" w:rsidRDefault="00205045" w:rsidP="00787424">
      <w:pPr>
        <w:jc w:val="both"/>
        <w:rPr>
          <w:sz w:val="28"/>
          <w:szCs w:val="28"/>
        </w:rPr>
      </w:pPr>
      <w:r>
        <w:rPr>
          <w:sz w:val="28"/>
          <w:szCs w:val="28"/>
        </w:rPr>
        <w:t xml:space="preserve">- </w:t>
      </w:r>
      <w:r w:rsidRPr="0082387C">
        <w:rPr>
          <w:sz w:val="28"/>
          <w:szCs w:val="28"/>
        </w:rPr>
        <w:t>увеличение мощностей по переработке продукции растениеводства;</w:t>
      </w:r>
    </w:p>
    <w:p w:rsidR="00205045" w:rsidRPr="0082387C" w:rsidRDefault="00205045" w:rsidP="00787424">
      <w:pPr>
        <w:jc w:val="both"/>
        <w:rPr>
          <w:sz w:val="28"/>
          <w:szCs w:val="28"/>
        </w:rPr>
      </w:pPr>
      <w:r>
        <w:rPr>
          <w:sz w:val="28"/>
          <w:szCs w:val="28"/>
        </w:rPr>
        <w:t xml:space="preserve">- </w:t>
      </w:r>
      <w:r w:rsidRPr="0082387C">
        <w:rPr>
          <w:sz w:val="28"/>
          <w:szCs w:val="28"/>
        </w:rPr>
        <w:t>повышение доходов сельскохозяйственных товаропроизводителей для ведения рентабельного сельскохозяйственного производства.</w:t>
      </w:r>
    </w:p>
    <w:p w:rsidR="00205045" w:rsidRPr="0082387C" w:rsidRDefault="00205045" w:rsidP="00787424">
      <w:pPr>
        <w:jc w:val="both"/>
        <w:rPr>
          <w:sz w:val="28"/>
          <w:szCs w:val="28"/>
        </w:rPr>
      </w:pPr>
      <w:r>
        <w:rPr>
          <w:sz w:val="28"/>
          <w:szCs w:val="28"/>
        </w:rPr>
        <w:t xml:space="preserve">         </w:t>
      </w:r>
      <w:r w:rsidRPr="0082387C">
        <w:rPr>
          <w:sz w:val="28"/>
          <w:szCs w:val="28"/>
        </w:rPr>
        <w:t>Приоритетами развития растениеводства и переработки растениеводческой продукции являются:</w:t>
      </w:r>
    </w:p>
    <w:p w:rsidR="00205045" w:rsidRPr="0082387C" w:rsidRDefault="00205045" w:rsidP="00787424">
      <w:pPr>
        <w:jc w:val="both"/>
        <w:rPr>
          <w:sz w:val="28"/>
          <w:szCs w:val="28"/>
        </w:rPr>
      </w:pPr>
      <w:r>
        <w:rPr>
          <w:sz w:val="28"/>
          <w:szCs w:val="28"/>
        </w:rPr>
        <w:t xml:space="preserve">- </w:t>
      </w:r>
      <w:r w:rsidRPr="0082387C">
        <w:rPr>
          <w:sz w:val="28"/>
          <w:szCs w:val="28"/>
        </w:rPr>
        <w:t>привлечение инвестиций для строительства перерабатывающих предприятий;</w:t>
      </w:r>
    </w:p>
    <w:p w:rsidR="00205045" w:rsidRPr="0082387C" w:rsidRDefault="00205045" w:rsidP="00787424">
      <w:pPr>
        <w:jc w:val="both"/>
        <w:rPr>
          <w:sz w:val="28"/>
          <w:szCs w:val="28"/>
        </w:rPr>
      </w:pPr>
      <w:r>
        <w:rPr>
          <w:sz w:val="28"/>
          <w:szCs w:val="28"/>
        </w:rPr>
        <w:t xml:space="preserve">- </w:t>
      </w:r>
      <w:r w:rsidRPr="0082387C">
        <w:rPr>
          <w:sz w:val="28"/>
          <w:szCs w:val="28"/>
        </w:rPr>
        <w:t>техническая и технологическая модернизация производственного процесса;</w:t>
      </w:r>
    </w:p>
    <w:p w:rsidR="00205045" w:rsidRPr="0082387C" w:rsidRDefault="00205045" w:rsidP="00787424">
      <w:pPr>
        <w:jc w:val="both"/>
        <w:rPr>
          <w:sz w:val="28"/>
          <w:szCs w:val="28"/>
        </w:rPr>
      </w:pPr>
      <w:r>
        <w:rPr>
          <w:sz w:val="28"/>
          <w:szCs w:val="28"/>
        </w:rPr>
        <w:t xml:space="preserve">- </w:t>
      </w:r>
      <w:r w:rsidRPr="0082387C">
        <w:rPr>
          <w:sz w:val="28"/>
          <w:szCs w:val="28"/>
        </w:rPr>
        <w:t>поддержка экономически и социально значимых направлений овощеводства в закрытом грунте и рисоводства;</w:t>
      </w:r>
    </w:p>
    <w:p w:rsidR="00205045" w:rsidRPr="0082387C" w:rsidRDefault="00205045" w:rsidP="00787424">
      <w:pPr>
        <w:jc w:val="both"/>
        <w:rPr>
          <w:sz w:val="28"/>
          <w:szCs w:val="28"/>
        </w:rPr>
      </w:pPr>
      <w:r>
        <w:rPr>
          <w:sz w:val="28"/>
          <w:szCs w:val="28"/>
        </w:rPr>
        <w:t xml:space="preserve">- </w:t>
      </w:r>
      <w:r w:rsidRPr="0082387C">
        <w:rPr>
          <w:sz w:val="28"/>
          <w:szCs w:val="28"/>
        </w:rPr>
        <w:t>обеспечение увеличения рентабельности производимой продукции.</w:t>
      </w:r>
    </w:p>
    <w:p w:rsidR="00205045" w:rsidRPr="0082387C" w:rsidRDefault="00205045" w:rsidP="00787424">
      <w:pPr>
        <w:jc w:val="both"/>
        <w:rPr>
          <w:sz w:val="28"/>
          <w:szCs w:val="28"/>
        </w:rPr>
      </w:pPr>
      <w:r>
        <w:rPr>
          <w:sz w:val="28"/>
          <w:szCs w:val="28"/>
        </w:rPr>
        <w:t xml:space="preserve">        </w:t>
      </w:r>
      <w:r w:rsidRPr="0082387C">
        <w:rPr>
          <w:sz w:val="28"/>
          <w:szCs w:val="28"/>
        </w:rPr>
        <w:t>К основным рискам реализации подпрограммы относятся следующие:</w:t>
      </w:r>
    </w:p>
    <w:p w:rsidR="00205045" w:rsidRPr="0082387C" w:rsidRDefault="00205045" w:rsidP="00787424">
      <w:pPr>
        <w:jc w:val="both"/>
        <w:rPr>
          <w:sz w:val="28"/>
          <w:szCs w:val="28"/>
        </w:rPr>
      </w:pPr>
      <w:r w:rsidRPr="0082387C">
        <w:rPr>
          <w:sz w:val="28"/>
          <w:szCs w:val="28"/>
        </w:rPr>
        <w:t>природно-климатические риски, обусловленные тем, что колебания погодных условий оказывают серьезное влияние на урожайность сельскохозяйственных культур и объемы их производства. Это может значительно повлиять на степень достижения прогнозируемых показателей подпрограммы. Зависимость функционирования отрасли от природно-климатических условий также снижает ее инвестиционную привлекательность. Для снижения рисков от природно-климатических условий необходимы переход к новым технологиям, техническая модернизация, принятие дополнительных мер поддержки в особо неблагоприятные по природно-климатическим условиям годы;</w:t>
      </w:r>
    </w:p>
    <w:p w:rsidR="00205045" w:rsidRPr="0082387C" w:rsidRDefault="00205045" w:rsidP="00787424">
      <w:pPr>
        <w:jc w:val="both"/>
        <w:rPr>
          <w:sz w:val="28"/>
          <w:szCs w:val="28"/>
        </w:rPr>
      </w:pPr>
      <w:r w:rsidRPr="0082387C">
        <w:rPr>
          <w:sz w:val="28"/>
          <w:szCs w:val="28"/>
        </w:rPr>
        <w:t xml:space="preserve">макроэкономические риски, обусловленные неблагоприятной конъюнктурой мировых цен на отдельные товары российского экспорта, а также снижением темпов роста экономики и уровня инвестиционной активности, которые не позволят интенсифицировать развитие растениеводства и переработки, усилят зависимость их развития от государственных инвестиций. В результате </w:t>
      </w:r>
      <w:r w:rsidRPr="0082387C">
        <w:rPr>
          <w:sz w:val="28"/>
          <w:szCs w:val="28"/>
        </w:rPr>
        <w:lastRenderedPageBreak/>
        <w:t>негативных макроэкономических процессов может снизиться спрос на продукцию растениеводства и продуктов их переработки, в том числе за счет сокращения реальных доходов населения;</w:t>
      </w:r>
    </w:p>
    <w:p w:rsidR="00205045" w:rsidRDefault="00205045" w:rsidP="00D75211">
      <w:pPr>
        <w:jc w:val="center"/>
        <w:rPr>
          <w:caps/>
          <w:sz w:val="28"/>
          <w:szCs w:val="28"/>
        </w:rPr>
      </w:pPr>
      <w:r w:rsidRPr="00965368">
        <w:rPr>
          <w:caps/>
          <w:sz w:val="28"/>
          <w:szCs w:val="28"/>
        </w:rPr>
        <w:t xml:space="preserve">Раздел </w:t>
      </w:r>
      <w:r>
        <w:rPr>
          <w:caps/>
          <w:sz w:val="28"/>
          <w:szCs w:val="28"/>
        </w:rPr>
        <w:t>2</w:t>
      </w:r>
    </w:p>
    <w:p w:rsidR="00205045" w:rsidRDefault="00205045" w:rsidP="00D75211">
      <w:pPr>
        <w:jc w:val="center"/>
        <w:rPr>
          <w:sz w:val="28"/>
          <w:szCs w:val="28"/>
        </w:rPr>
      </w:pPr>
      <w:r>
        <w:rPr>
          <w:sz w:val="28"/>
          <w:szCs w:val="28"/>
        </w:rPr>
        <w:t xml:space="preserve">ЦЕЛИ, ЗАДАЧИ, ОСНОВНЫЕ </w:t>
      </w:r>
      <w:r w:rsidRPr="00D75211">
        <w:rPr>
          <w:caps/>
          <w:sz w:val="28"/>
          <w:szCs w:val="28"/>
        </w:rPr>
        <w:t>Планируемые</w:t>
      </w:r>
      <w:r>
        <w:rPr>
          <w:sz w:val="28"/>
          <w:szCs w:val="28"/>
        </w:rPr>
        <w:t xml:space="preserve"> КОНЕЧНЫЕ </w:t>
      </w:r>
    </w:p>
    <w:p w:rsidR="00205045" w:rsidRDefault="00205045" w:rsidP="00D75211">
      <w:pPr>
        <w:jc w:val="center"/>
        <w:rPr>
          <w:sz w:val="28"/>
          <w:szCs w:val="28"/>
        </w:rPr>
      </w:pPr>
      <w:r>
        <w:rPr>
          <w:sz w:val="28"/>
          <w:szCs w:val="28"/>
        </w:rPr>
        <w:t>РЕЗУЛЬТАТЫ, СРОКИ РЕАЛИЗАЦИИ ПОДПРОГРАММЫ</w:t>
      </w:r>
    </w:p>
    <w:p w:rsidR="00205045" w:rsidRPr="00787424" w:rsidRDefault="00205045" w:rsidP="00787424">
      <w:pPr>
        <w:jc w:val="center"/>
        <w:rPr>
          <w:sz w:val="28"/>
          <w:szCs w:val="28"/>
        </w:rPr>
      </w:pPr>
    </w:p>
    <w:p w:rsidR="00205045" w:rsidRPr="00787424" w:rsidRDefault="00205045" w:rsidP="00787424">
      <w:pPr>
        <w:jc w:val="both"/>
        <w:rPr>
          <w:sz w:val="28"/>
          <w:szCs w:val="28"/>
        </w:rPr>
      </w:pPr>
      <w:r>
        <w:rPr>
          <w:sz w:val="28"/>
          <w:szCs w:val="28"/>
        </w:rPr>
        <w:t xml:space="preserve">          </w:t>
      </w:r>
      <w:r w:rsidRPr="00787424">
        <w:rPr>
          <w:sz w:val="28"/>
          <w:szCs w:val="28"/>
        </w:rPr>
        <w:t>Подпрограмма разработана с целью увеличения производства продукции растениеводства и ее переработки.</w:t>
      </w:r>
    </w:p>
    <w:p w:rsidR="00205045" w:rsidRPr="00787424" w:rsidRDefault="00205045" w:rsidP="00787424">
      <w:pPr>
        <w:jc w:val="both"/>
        <w:rPr>
          <w:sz w:val="28"/>
          <w:szCs w:val="28"/>
        </w:rPr>
      </w:pPr>
      <w:r>
        <w:rPr>
          <w:sz w:val="28"/>
          <w:szCs w:val="28"/>
        </w:rPr>
        <w:t xml:space="preserve">          </w:t>
      </w:r>
      <w:r w:rsidRPr="00787424">
        <w:rPr>
          <w:sz w:val="28"/>
          <w:szCs w:val="28"/>
        </w:rPr>
        <w:t>Для достижения намеченных целей необходимо решение следующих задач:</w:t>
      </w:r>
    </w:p>
    <w:p w:rsidR="00205045" w:rsidRPr="00787424" w:rsidRDefault="00205045" w:rsidP="00787424">
      <w:pPr>
        <w:jc w:val="both"/>
        <w:rPr>
          <w:sz w:val="28"/>
          <w:szCs w:val="28"/>
        </w:rPr>
      </w:pPr>
      <w:r>
        <w:rPr>
          <w:sz w:val="28"/>
          <w:szCs w:val="28"/>
        </w:rPr>
        <w:t xml:space="preserve">- </w:t>
      </w:r>
      <w:r w:rsidRPr="00787424">
        <w:rPr>
          <w:sz w:val="28"/>
          <w:szCs w:val="28"/>
        </w:rPr>
        <w:t>обеспечение выполнения сельскохозяйственными товаропроизводителями мероприятий по повышению урожайности сельскохозяйственных культур;</w:t>
      </w:r>
    </w:p>
    <w:p w:rsidR="00205045" w:rsidRPr="00787424" w:rsidRDefault="00205045" w:rsidP="00787424">
      <w:pPr>
        <w:jc w:val="both"/>
        <w:rPr>
          <w:sz w:val="28"/>
          <w:szCs w:val="28"/>
        </w:rPr>
      </w:pPr>
      <w:r>
        <w:rPr>
          <w:sz w:val="28"/>
          <w:szCs w:val="28"/>
        </w:rPr>
        <w:t xml:space="preserve">- </w:t>
      </w:r>
      <w:r w:rsidRPr="00787424">
        <w:rPr>
          <w:sz w:val="28"/>
          <w:szCs w:val="28"/>
        </w:rPr>
        <w:t>обеспечение доступности кредитных средств на производство и переработку растениеводческой продукции;</w:t>
      </w:r>
    </w:p>
    <w:p w:rsidR="00205045" w:rsidRPr="00787424" w:rsidRDefault="00205045" w:rsidP="00787424">
      <w:pPr>
        <w:jc w:val="both"/>
        <w:rPr>
          <w:sz w:val="28"/>
          <w:szCs w:val="28"/>
        </w:rPr>
      </w:pPr>
      <w:r>
        <w:rPr>
          <w:sz w:val="28"/>
          <w:szCs w:val="28"/>
        </w:rPr>
        <w:t xml:space="preserve">- </w:t>
      </w:r>
      <w:r w:rsidRPr="00787424">
        <w:rPr>
          <w:sz w:val="28"/>
          <w:szCs w:val="28"/>
        </w:rPr>
        <w:t>обеспечение доходности растениеводческой отрасли;</w:t>
      </w:r>
    </w:p>
    <w:p w:rsidR="00205045" w:rsidRPr="00787424" w:rsidRDefault="00205045" w:rsidP="00787424">
      <w:pPr>
        <w:jc w:val="both"/>
        <w:rPr>
          <w:sz w:val="28"/>
          <w:szCs w:val="28"/>
        </w:rPr>
      </w:pPr>
      <w:r>
        <w:rPr>
          <w:sz w:val="28"/>
          <w:szCs w:val="28"/>
        </w:rPr>
        <w:t xml:space="preserve">- </w:t>
      </w:r>
      <w:r w:rsidRPr="00787424">
        <w:rPr>
          <w:sz w:val="28"/>
          <w:szCs w:val="28"/>
        </w:rPr>
        <w:t xml:space="preserve">обеспечение технической модернизации </w:t>
      </w:r>
      <w:proofErr w:type="spellStart"/>
      <w:r w:rsidRPr="00787424">
        <w:rPr>
          <w:sz w:val="28"/>
          <w:szCs w:val="28"/>
        </w:rPr>
        <w:t>подотрасли</w:t>
      </w:r>
      <w:proofErr w:type="spellEnd"/>
      <w:r w:rsidRPr="00787424">
        <w:rPr>
          <w:sz w:val="28"/>
          <w:szCs w:val="28"/>
        </w:rPr>
        <w:t xml:space="preserve"> растениеводства и переработки растениеводческой продукции.</w:t>
      </w:r>
    </w:p>
    <w:p w:rsidR="00205045" w:rsidRDefault="00205045" w:rsidP="00787424">
      <w:pPr>
        <w:jc w:val="both"/>
        <w:rPr>
          <w:sz w:val="28"/>
          <w:szCs w:val="28"/>
        </w:rPr>
      </w:pPr>
      <w:r>
        <w:rPr>
          <w:sz w:val="28"/>
          <w:szCs w:val="28"/>
        </w:rPr>
        <w:t xml:space="preserve">         </w:t>
      </w:r>
      <w:r w:rsidRPr="00787424">
        <w:rPr>
          <w:sz w:val="28"/>
          <w:szCs w:val="28"/>
        </w:rPr>
        <w:t xml:space="preserve">Для проверки и подтверждения достижения целей и задач подпрограммы разработаны соответствующие целевые индикаторы. </w:t>
      </w:r>
    </w:p>
    <w:p w:rsidR="00205045" w:rsidRDefault="00205045" w:rsidP="00787424">
      <w:pPr>
        <w:jc w:val="both"/>
        <w:rPr>
          <w:sz w:val="28"/>
          <w:szCs w:val="28"/>
        </w:rPr>
      </w:pPr>
      <w:r>
        <w:rPr>
          <w:sz w:val="28"/>
          <w:szCs w:val="28"/>
        </w:rPr>
        <w:t xml:space="preserve">         Планируемые результаты</w:t>
      </w:r>
      <w:r w:rsidRPr="00787424">
        <w:rPr>
          <w:sz w:val="28"/>
          <w:szCs w:val="28"/>
        </w:rPr>
        <w:t xml:space="preserve"> реализации программных мероприятий</w:t>
      </w:r>
      <w:r>
        <w:rPr>
          <w:sz w:val="28"/>
          <w:szCs w:val="28"/>
        </w:rPr>
        <w:t xml:space="preserve">, а так же </w:t>
      </w:r>
      <w:r w:rsidRPr="00787424">
        <w:rPr>
          <w:sz w:val="28"/>
          <w:szCs w:val="28"/>
        </w:rPr>
        <w:t xml:space="preserve"> </w:t>
      </w:r>
      <w:r>
        <w:rPr>
          <w:sz w:val="28"/>
          <w:szCs w:val="28"/>
        </w:rPr>
        <w:t>ф</w:t>
      </w:r>
      <w:r w:rsidRPr="00560377">
        <w:rPr>
          <w:kern w:val="2"/>
          <w:sz w:val="28"/>
          <w:szCs w:val="28"/>
        </w:rPr>
        <w:t xml:space="preserve">ормирование информации по целевым показателям </w:t>
      </w:r>
      <w:r w:rsidRPr="00787424">
        <w:rPr>
          <w:sz w:val="28"/>
          <w:szCs w:val="28"/>
        </w:rPr>
        <w:t xml:space="preserve">приведены в </w:t>
      </w:r>
      <w:r>
        <w:rPr>
          <w:sz w:val="28"/>
          <w:szCs w:val="28"/>
        </w:rPr>
        <w:t xml:space="preserve">приложениях № 1, № 2 </w:t>
      </w:r>
      <w:r w:rsidRPr="00787424">
        <w:rPr>
          <w:sz w:val="28"/>
          <w:szCs w:val="28"/>
        </w:rPr>
        <w:t xml:space="preserve"> к </w:t>
      </w:r>
      <w:r>
        <w:rPr>
          <w:sz w:val="28"/>
          <w:szCs w:val="28"/>
        </w:rPr>
        <w:t>муниципальной программе</w:t>
      </w:r>
      <w:r w:rsidRPr="00787424">
        <w:rPr>
          <w:sz w:val="28"/>
          <w:szCs w:val="28"/>
        </w:rPr>
        <w:t>.</w:t>
      </w:r>
    </w:p>
    <w:p w:rsidR="00205045" w:rsidRPr="00787424" w:rsidRDefault="00205045" w:rsidP="00787424">
      <w:pPr>
        <w:jc w:val="both"/>
        <w:rPr>
          <w:sz w:val="28"/>
          <w:szCs w:val="28"/>
        </w:rPr>
      </w:pPr>
      <w:r>
        <w:rPr>
          <w:sz w:val="28"/>
          <w:szCs w:val="28"/>
        </w:rPr>
        <w:t xml:space="preserve">        </w:t>
      </w:r>
      <w:r w:rsidRPr="00787424">
        <w:rPr>
          <w:sz w:val="28"/>
          <w:szCs w:val="28"/>
        </w:rPr>
        <w:t>Подпрограмму предполагается реализовать в 2014 - 2020 годах.</w:t>
      </w:r>
    </w:p>
    <w:p w:rsidR="00205045" w:rsidRPr="00787424" w:rsidRDefault="00205045" w:rsidP="00787424">
      <w:pPr>
        <w:jc w:val="both"/>
        <w:rPr>
          <w:sz w:val="28"/>
          <w:szCs w:val="28"/>
        </w:rPr>
      </w:pPr>
      <w:r>
        <w:rPr>
          <w:sz w:val="28"/>
          <w:szCs w:val="28"/>
        </w:rPr>
        <w:t xml:space="preserve">        </w:t>
      </w:r>
      <w:r w:rsidRPr="00787424">
        <w:rPr>
          <w:sz w:val="28"/>
          <w:szCs w:val="28"/>
        </w:rPr>
        <w:t>Ожидаемые результаты реализации подпрограммы:</w:t>
      </w:r>
    </w:p>
    <w:p w:rsidR="00205045" w:rsidRPr="00787424" w:rsidRDefault="00205045" w:rsidP="00787424">
      <w:pPr>
        <w:jc w:val="both"/>
        <w:rPr>
          <w:sz w:val="28"/>
          <w:szCs w:val="28"/>
        </w:rPr>
      </w:pPr>
      <w:r w:rsidRPr="00787424">
        <w:rPr>
          <w:sz w:val="28"/>
          <w:szCs w:val="28"/>
        </w:rPr>
        <w:t>достижение оптимальной структуры посевных площадей в соответствии с зональными системами земледелия и повышение урожайности сельскохозяйственных культур;</w:t>
      </w:r>
    </w:p>
    <w:p w:rsidR="00205045" w:rsidRPr="00787424" w:rsidRDefault="00205045" w:rsidP="00787424">
      <w:pPr>
        <w:jc w:val="both"/>
        <w:rPr>
          <w:sz w:val="28"/>
          <w:szCs w:val="28"/>
        </w:rPr>
      </w:pPr>
      <w:r w:rsidRPr="00787424">
        <w:rPr>
          <w:sz w:val="28"/>
          <w:szCs w:val="28"/>
        </w:rPr>
        <w:t>комплексная модернизация материально-технической базы производства продукции растениеводства и переработки продукции растениеводства;</w:t>
      </w:r>
    </w:p>
    <w:p w:rsidR="00205045" w:rsidRPr="00787424" w:rsidRDefault="00205045" w:rsidP="00787424">
      <w:pPr>
        <w:jc w:val="both"/>
        <w:rPr>
          <w:sz w:val="28"/>
          <w:szCs w:val="28"/>
        </w:rPr>
      </w:pPr>
      <w:r w:rsidRPr="00787424">
        <w:rPr>
          <w:sz w:val="28"/>
          <w:szCs w:val="28"/>
        </w:rPr>
        <w:t>увеличение мощностей по переработке продукции растениеводства;</w:t>
      </w:r>
    </w:p>
    <w:p w:rsidR="00205045" w:rsidRPr="00787424" w:rsidRDefault="00205045" w:rsidP="00787424">
      <w:pPr>
        <w:jc w:val="both"/>
        <w:rPr>
          <w:sz w:val="28"/>
          <w:szCs w:val="28"/>
        </w:rPr>
      </w:pPr>
      <w:r w:rsidRPr="00787424">
        <w:rPr>
          <w:sz w:val="28"/>
          <w:szCs w:val="28"/>
        </w:rPr>
        <w:t>повышение доходов сельскохозяйственных товаропроизводителей для ведения рентабельного сельскохозяйственного производства.</w:t>
      </w:r>
    </w:p>
    <w:p w:rsidR="00205045" w:rsidRPr="001A6788" w:rsidRDefault="00205045" w:rsidP="001A6788"/>
    <w:p w:rsidR="00205045" w:rsidRPr="00D651D1" w:rsidRDefault="00205045" w:rsidP="00D651D1">
      <w:pPr>
        <w:jc w:val="center"/>
        <w:rPr>
          <w:sz w:val="28"/>
          <w:szCs w:val="28"/>
        </w:rPr>
      </w:pPr>
      <w:r w:rsidRPr="00D651D1">
        <w:rPr>
          <w:sz w:val="28"/>
          <w:szCs w:val="28"/>
        </w:rPr>
        <w:t>РАЗДЕЛ 3</w:t>
      </w:r>
    </w:p>
    <w:p w:rsidR="00205045" w:rsidRPr="00D651D1" w:rsidRDefault="00205045" w:rsidP="00D651D1">
      <w:pPr>
        <w:jc w:val="center"/>
        <w:rPr>
          <w:sz w:val="28"/>
          <w:szCs w:val="28"/>
        </w:rPr>
      </w:pPr>
      <w:r w:rsidRPr="00D651D1">
        <w:rPr>
          <w:sz w:val="28"/>
          <w:szCs w:val="28"/>
        </w:rPr>
        <w:t>ХАРАКТЕРИСТИКА ОСНОВНЫХ МЕРОПРИЯТИЙ ПОДПРОГРАММЫ</w:t>
      </w:r>
    </w:p>
    <w:p w:rsidR="00205045" w:rsidRDefault="00205045" w:rsidP="003764D4">
      <w:pPr>
        <w:autoSpaceDE w:val="0"/>
        <w:autoSpaceDN w:val="0"/>
        <w:adjustRightInd w:val="0"/>
        <w:ind w:firstLine="540"/>
        <w:jc w:val="both"/>
        <w:rPr>
          <w:sz w:val="28"/>
          <w:szCs w:val="28"/>
        </w:rPr>
      </w:pPr>
    </w:p>
    <w:p w:rsidR="00205045" w:rsidRPr="00F675DD" w:rsidRDefault="00205045" w:rsidP="003764D4">
      <w:pPr>
        <w:autoSpaceDE w:val="0"/>
        <w:autoSpaceDN w:val="0"/>
        <w:adjustRightInd w:val="0"/>
        <w:ind w:firstLine="540"/>
        <w:jc w:val="both"/>
        <w:rPr>
          <w:sz w:val="28"/>
          <w:szCs w:val="28"/>
        </w:rPr>
      </w:pPr>
      <w:r w:rsidRPr="00F675DD">
        <w:rPr>
          <w:sz w:val="28"/>
          <w:szCs w:val="28"/>
        </w:rPr>
        <w:t>Подпрограмма включает следующие основные мероприятия:</w:t>
      </w:r>
    </w:p>
    <w:p w:rsidR="00205045" w:rsidRPr="00D651D1" w:rsidRDefault="00205045" w:rsidP="00D651D1">
      <w:pPr>
        <w:jc w:val="both"/>
        <w:rPr>
          <w:sz w:val="28"/>
          <w:szCs w:val="28"/>
        </w:rPr>
      </w:pPr>
      <w:r w:rsidRPr="00D651D1">
        <w:rPr>
          <w:sz w:val="28"/>
          <w:szCs w:val="28"/>
        </w:rPr>
        <w:t>поддержка производства продукции растениеводства;</w:t>
      </w:r>
    </w:p>
    <w:p w:rsidR="00205045" w:rsidRPr="00D651D1" w:rsidRDefault="00205045" w:rsidP="00D651D1">
      <w:pPr>
        <w:jc w:val="both"/>
        <w:rPr>
          <w:sz w:val="28"/>
          <w:szCs w:val="28"/>
        </w:rPr>
      </w:pPr>
      <w:r w:rsidRPr="00D651D1">
        <w:rPr>
          <w:sz w:val="28"/>
          <w:szCs w:val="28"/>
        </w:rPr>
        <w:t>обеспечение снижения рисков в растениеводстве (страхование);</w:t>
      </w:r>
    </w:p>
    <w:p w:rsidR="00205045" w:rsidRPr="00D651D1" w:rsidRDefault="00205045" w:rsidP="00D651D1">
      <w:pPr>
        <w:jc w:val="both"/>
        <w:rPr>
          <w:sz w:val="28"/>
          <w:szCs w:val="28"/>
        </w:rPr>
      </w:pPr>
      <w:r w:rsidRPr="00D651D1">
        <w:rPr>
          <w:sz w:val="28"/>
          <w:szCs w:val="28"/>
        </w:rPr>
        <w:t>обеспечение доступности кредитных ресурсов на развитие производства и переработки растениеводческой продукции;</w:t>
      </w:r>
    </w:p>
    <w:p w:rsidR="00205045" w:rsidRPr="00D651D1" w:rsidRDefault="00205045" w:rsidP="00D651D1">
      <w:pPr>
        <w:jc w:val="both"/>
        <w:rPr>
          <w:sz w:val="28"/>
          <w:szCs w:val="28"/>
        </w:rPr>
      </w:pPr>
      <w:r w:rsidRPr="00D651D1">
        <w:rPr>
          <w:sz w:val="28"/>
          <w:szCs w:val="28"/>
        </w:rPr>
        <w:t>поддержка развития переработки продукции растениеводства.</w:t>
      </w:r>
    </w:p>
    <w:p w:rsidR="00205045" w:rsidRPr="00F675DD" w:rsidRDefault="00205045" w:rsidP="003764D4">
      <w:pPr>
        <w:autoSpaceDE w:val="0"/>
        <w:autoSpaceDN w:val="0"/>
        <w:adjustRightInd w:val="0"/>
        <w:ind w:firstLine="540"/>
        <w:jc w:val="both"/>
        <w:rPr>
          <w:sz w:val="28"/>
          <w:szCs w:val="28"/>
        </w:rPr>
      </w:pPr>
      <w:r>
        <w:rPr>
          <w:sz w:val="28"/>
          <w:szCs w:val="28"/>
        </w:rPr>
        <w:t xml:space="preserve">       </w:t>
      </w:r>
      <w:proofErr w:type="gramStart"/>
      <w:r w:rsidRPr="00F675DD">
        <w:rPr>
          <w:sz w:val="28"/>
          <w:szCs w:val="28"/>
        </w:rPr>
        <w:t>Основное мероприятие</w:t>
      </w:r>
      <w:r>
        <w:rPr>
          <w:sz w:val="28"/>
          <w:szCs w:val="28"/>
        </w:rPr>
        <w:t xml:space="preserve"> 1.1</w:t>
      </w:r>
      <w:r w:rsidRPr="00F675DD">
        <w:rPr>
          <w:sz w:val="28"/>
          <w:szCs w:val="28"/>
        </w:rPr>
        <w:t xml:space="preserve"> «Поддержка производства продукции растениеводства» включает государственную поддержку в виде предоставления субсидий сельскохозяйственным товаропроизводителям на оказание </w:t>
      </w:r>
      <w:r w:rsidRPr="00F675DD">
        <w:rPr>
          <w:sz w:val="28"/>
          <w:szCs w:val="28"/>
        </w:rPr>
        <w:lastRenderedPageBreak/>
        <w:t>несвязанной поддержки в области растениеводства, приобретение химических средств защиты растений для борьбы с особо опасными вредителями сельскохозяйственных культур, приобретение элитных семян сельскохозяйственных культур, закладку и уход за виноградниками, многолетними плодовыми и ягодными насаждениями, раскорчевку выбывших из эксплуатации старых садов и рекультивацию раскорчеванных</w:t>
      </w:r>
      <w:proofErr w:type="gramEnd"/>
      <w:r w:rsidRPr="00F675DD">
        <w:rPr>
          <w:sz w:val="28"/>
          <w:szCs w:val="28"/>
        </w:rPr>
        <w:t xml:space="preserve"> площадей, возмещение части стоимости агрохимического обследования пашни.</w:t>
      </w:r>
    </w:p>
    <w:p w:rsidR="00205045" w:rsidRPr="00F675DD" w:rsidRDefault="00205045" w:rsidP="003764D4">
      <w:pPr>
        <w:autoSpaceDE w:val="0"/>
        <w:autoSpaceDN w:val="0"/>
        <w:adjustRightInd w:val="0"/>
        <w:ind w:firstLine="540"/>
        <w:jc w:val="both"/>
        <w:rPr>
          <w:sz w:val="28"/>
          <w:szCs w:val="28"/>
        </w:rPr>
      </w:pPr>
      <w:r w:rsidRPr="00F675DD">
        <w:rPr>
          <w:sz w:val="28"/>
          <w:szCs w:val="28"/>
        </w:rPr>
        <w:t>Основное мероприятие</w:t>
      </w:r>
      <w:r>
        <w:rPr>
          <w:sz w:val="28"/>
          <w:szCs w:val="28"/>
        </w:rPr>
        <w:t xml:space="preserve"> 1.2</w:t>
      </w:r>
      <w:r w:rsidRPr="00F675DD">
        <w:rPr>
          <w:sz w:val="28"/>
          <w:szCs w:val="28"/>
        </w:rPr>
        <w:t xml:space="preserve"> «Обеспечение снижения рисков в растениеводстве (страхование)» включает государственную поддержку в виде предоставления субсидий сельскохозяйственным товаропроизводителям на возмещение части затрат на уплату страховой премии, начисленной по договору сельскохозяйственного страхования в области растениеводства.</w:t>
      </w:r>
    </w:p>
    <w:p w:rsidR="00205045" w:rsidRPr="00F675DD" w:rsidRDefault="00205045" w:rsidP="003764D4">
      <w:pPr>
        <w:autoSpaceDE w:val="0"/>
        <w:autoSpaceDN w:val="0"/>
        <w:adjustRightInd w:val="0"/>
        <w:ind w:firstLine="540"/>
        <w:jc w:val="both"/>
        <w:rPr>
          <w:sz w:val="28"/>
          <w:szCs w:val="28"/>
        </w:rPr>
      </w:pPr>
      <w:r w:rsidRPr="00F675DD">
        <w:rPr>
          <w:sz w:val="28"/>
          <w:szCs w:val="28"/>
        </w:rPr>
        <w:t>Основное мероприятие</w:t>
      </w:r>
      <w:r>
        <w:rPr>
          <w:sz w:val="28"/>
          <w:szCs w:val="28"/>
        </w:rPr>
        <w:t xml:space="preserve"> 1.3</w:t>
      </w:r>
      <w:r w:rsidRPr="00F675DD">
        <w:rPr>
          <w:sz w:val="28"/>
          <w:szCs w:val="28"/>
        </w:rPr>
        <w:t xml:space="preserve"> «Обеспечение доступности кредитных ресурсов на развитие производства и переработки растениеводческой продукции» включает государственную поддержку в виде предоставления организациям агропромышленного комплекса независимо от их организационно-правовой формы, организациям потребительской кооперации и сельскохозяйственным товаропроизводителям субсидий:</w:t>
      </w:r>
    </w:p>
    <w:p w:rsidR="00205045" w:rsidRPr="00F675DD" w:rsidRDefault="00205045" w:rsidP="003764D4">
      <w:pPr>
        <w:autoSpaceDE w:val="0"/>
        <w:autoSpaceDN w:val="0"/>
        <w:adjustRightInd w:val="0"/>
        <w:ind w:firstLine="540"/>
        <w:jc w:val="both"/>
        <w:rPr>
          <w:sz w:val="28"/>
          <w:szCs w:val="28"/>
        </w:rPr>
      </w:pPr>
      <w:r w:rsidRPr="00F675DD">
        <w:rPr>
          <w:sz w:val="28"/>
          <w:szCs w:val="28"/>
        </w:rPr>
        <w:t>на возмещение части процентной ставки по краткосрочным кредитам и займам, полученным соответственно в российских кредитных организациях и сельскохозяйственных кредитных потребительских кооперативах на развитие растениеводства, перера</w:t>
      </w:r>
      <w:r w:rsidRPr="00F675DD">
        <w:rPr>
          <w:sz w:val="28"/>
          <w:szCs w:val="28"/>
        </w:rPr>
        <w:softHyphen/>
        <w:t>ботки и реализации продукции растениеводства;</w:t>
      </w:r>
    </w:p>
    <w:p w:rsidR="00205045" w:rsidRPr="00F675DD" w:rsidRDefault="00205045" w:rsidP="003764D4">
      <w:pPr>
        <w:autoSpaceDE w:val="0"/>
        <w:autoSpaceDN w:val="0"/>
        <w:adjustRightInd w:val="0"/>
        <w:ind w:firstLine="540"/>
        <w:jc w:val="both"/>
        <w:rPr>
          <w:sz w:val="28"/>
          <w:szCs w:val="28"/>
        </w:rPr>
      </w:pPr>
      <w:r w:rsidRPr="00F675DD">
        <w:rPr>
          <w:sz w:val="28"/>
          <w:szCs w:val="28"/>
        </w:rPr>
        <w:t>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p w:rsidR="00205045" w:rsidRPr="00F675DD" w:rsidRDefault="00205045" w:rsidP="003764D4">
      <w:pPr>
        <w:autoSpaceDE w:val="0"/>
        <w:autoSpaceDN w:val="0"/>
        <w:adjustRightInd w:val="0"/>
        <w:ind w:firstLine="567"/>
        <w:jc w:val="both"/>
        <w:rPr>
          <w:sz w:val="28"/>
          <w:szCs w:val="28"/>
        </w:rPr>
      </w:pPr>
      <w:proofErr w:type="gramStart"/>
      <w:r w:rsidRPr="00F675DD">
        <w:rPr>
          <w:sz w:val="28"/>
          <w:szCs w:val="28"/>
        </w:rPr>
        <w:t>Основное мероприятие</w:t>
      </w:r>
      <w:r>
        <w:rPr>
          <w:sz w:val="28"/>
          <w:szCs w:val="28"/>
        </w:rPr>
        <w:t xml:space="preserve"> 1.4</w:t>
      </w:r>
      <w:r w:rsidRPr="00F675DD">
        <w:rPr>
          <w:sz w:val="28"/>
          <w:szCs w:val="28"/>
        </w:rPr>
        <w:t xml:space="preserve"> «Поддержка развития переработки продукции растениеводства» включает государственную поддержку в виде предоставления субсидий организациям агропромышленного комплекса независимо от их организационно-правовой формы, индивидуальным предпринимателям и организациям потребительской кооперации, осуществляющим деятельность в отраслях пищевой и перерабатывающей промышленности (хлебопекарной, мукомольной, крупяной и плодовоовощной консервной), на возмещение части затрат на приобретение технологического и холодильного оборудования, спец автотранспорта, проведение мероприятий по продвижению продукции</w:t>
      </w:r>
      <w:proofErr w:type="gramEnd"/>
      <w:r w:rsidRPr="00F675DD">
        <w:rPr>
          <w:sz w:val="28"/>
          <w:szCs w:val="28"/>
        </w:rPr>
        <w:t xml:space="preserve"> и внедрению стандартов качества.</w:t>
      </w:r>
    </w:p>
    <w:p w:rsidR="00205045" w:rsidRPr="00F675DD" w:rsidRDefault="00205045" w:rsidP="003764D4">
      <w:pPr>
        <w:autoSpaceDE w:val="0"/>
        <w:autoSpaceDN w:val="0"/>
        <w:adjustRightInd w:val="0"/>
        <w:ind w:firstLine="567"/>
        <w:jc w:val="both"/>
        <w:rPr>
          <w:sz w:val="28"/>
          <w:szCs w:val="28"/>
        </w:rPr>
      </w:pPr>
      <w:r w:rsidRPr="00F675DD">
        <w:rPr>
          <w:sz w:val="28"/>
          <w:szCs w:val="28"/>
        </w:rPr>
        <w:t>Основное мероприятие</w:t>
      </w:r>
      <w:r>
        <w:rPr>
          <w:sz w:val="28"/>
          <w:szCs w:val="28"/>
        </w:rPr>
        <w:t xml:space="preserve"> 1.5</w:t>
      </w:r>
      <w:r w:rsidRPr="00F675DD">
        <w:rPr>
          <w:sz w:val="28"/>
          <w:szCs w:val="28"/>
        </w:rPr>
        <w:t xml:space="preserve"> «Осуществление эффективного мониторинга состояния сельскохозяйственных земель» включает расходы местного бюджета на обслуживание информационно-технической продукции по материалам дистанционного зондирования и векторного плана-схемы сельхозугодий на территории </w:t>
      </w:r>
      <w:r>
        <w:rPr>
          <w:sz w:val="28"/>
          <w:szCs w:val="28"/>
        </w:rPr>
        <w:t>Октябрьского</w:t>
      </w:r>
      <w:r w:rsidRPr="00F675DD">
        <w:rPr>
          <w:sz w:val="28"/>
          <w:szCs w:val="28"/>
        </w:rPr>
        <w:t xml:space="preserve"> района.</w:t>
      </w:r>
    </w:p>
    <w:p w:rsidR="00205045" w:rsidRPr="00D651D1" w:rsidRDefault="00205045" w:rsidP="00D651D1">
      <w:pPr>
        <w:jc w:val="center"/>
        <w:rPr>
          <w:sz w:val="28"/>
          <w:szCs w:val="28"/>
        </w:rPr>
      </w:pPr>
      <w:r w:rsidRPr="00D651D1">
        <w:rPr>
          <w:sz w:val="28"/>
          <w:szCs w:val="28"/>
        </w:rPr>
        <w:t>РАЗДЕЛ 4</w:t>
      </w:r>
    </w:p>
    <w:p w:rsidR="00205045" w:rsidRDefault="00205045" w:rsidP="00D651D1">
      <w:pPr>
        <w:jc w:val="center"/>
        <w:rPr>
          <w:sz w:val="28"/>
          <w:szCs w:val="28"/>
        </w:rPr>
      </w:pPr>
      <w:r w:rsidRPr="00D651D1">
        <w:rPr>
          <w:sz w:val="28"/>
          <w:szCs w:val="28"/>
        </w:rPr>
        <w:t>ИНФОРМАЦИЯ ПО РЕСУРСНОМУ ОБЕСПЕЧЕНИЮ ПОДПРОГРАММЫ</w:t>
      </w:r>
    </w:p>
    <w:p w:rsidR="00205045" w:rsidRPr="00D651D1" w:rsidRDefault="00205045" w:rsidP="00D651D1">
      <w:pPr>
        <w:jc w:val="center"/>
        <w:rPr>
          <w:sz w:val="28"/>
          <w:szCs w:val="28"/>
        </w:rPr>
      </w:pPr>
    </w:p>
    <w:p w:rsidR="00205045" w:rsidRPr="00F675DD" w:rsidRDefault="00205045" w:rsidP="00BB7AE1">
      <w:pPr>
        <w:ind w:firstLine="540"/>
        <w:jc w:val="both"/>
        <w:rPr>
          <w:sz w:val="28"/>
          <w:szCs w:val="28"/>
        </w:rPr>
      </w:pPr>
      <w:r w:rsidRPr="00F675DD">
        <w:rPr>
          <w:sz w:val="28"/>
          <w:szCs w:val="28"/>
        </w:rPr>
        <w:t xml:space="preserve">Финансирование мероприятий подпрограммы осуществляется за счет средств федерального и областного бюджетов. </w:t>
      </w:r>
    </w:p>
    <w:p w:rsidR="00205045" w:rsidRPr="00F675DD" w:rsidRDefault="00205045" w:rsidP="00BB7AE1">
      <w:pPr>
        <w:pStyle w:val="ConsPlusNormal"/>
        <w:tabs>
          <w:tab w:val="left" w:pos="2290"/>
        </w:tabs>
        <w:ind w:firstLine="540"/>
        <w:jc w:val="both"/>
        <w:rPr>
          <w:rFonts w:ascii="Times New Roman" w:hAnsi="Times New Roman"/>
          <w:sz w:val="28"/>
          <w:szCs w:val="28"/>
        </w:rPr>
      </w:pPr>
      <w:proofErr w:type="gramStart"/>
      <w:r w:rsidRPr="00F675DD">
        <w:rPr>
          <w:rFonts w:ascii="Times New Roman" w:hAnsi="Times New Roman"/>
          <w:sz w:val="28"/>
          <w:szCs w:val="28"/>
        </w:rPr>
        <w:lastRenderedPageBreak/>
        <w:t>Средства федерального и областного бюджетов привлекаются в рамках Государственной программы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14.07.2012 № 717 и Государственной программы Ростовской области «Развитие сельского хозяйства и регулирования рынков сельскохозяйственной продукции, сырья и продовольствия»</w:t>
      </w:r>
      <w:r w:rsidRPr="007D3840">
        <w:rPr>
          <w:rFonts w:ascii="Times New Roman" w:hAnsi="Times New Roman"/>
          <w:sz w:val="28"/>
          <w:szCs w:val="28"/>
        </w:rPr>
        <w:t xml:space="preserve"> </w:t>
      </w:r>
      <w:r w:rsidRPr="00F675DD">
        <w:rPr>
          <w:rFonts w:ascii="Times New Roman" w:hAnsi="Times New Roman"/>
          <w:sz w:val="28"/>
          <w:szCs w:val="28"/>
        </w:rPr>
        <w:t xml:space="preserve">утвержденной Постановлением Правительства </w:t>
      </w:r>
      <w:r>
        <w:rPr>
          <w:rFonts w:ascii="Times New Roman" w:hAnsi="Times New Roman"/>
          <w:sz w:val="28"/>
          <w:szCs w:val="28"/>
        </w:rPr>
        <w:t>Ростовской области</w:t>
      </w:r>
      <w:r w:rsidRPr="00F675DD">
        <w:rPr>
          <w:rFonts w:ascii="Times New Roman" w:hAnsi="Times New Roman"/>
          <w:sz w:val="28"/>
          <w:szCs w:val="28"/>
        </w:rPr>
        <w:t xml:space="preserve"> от </w:t>
      </w:r>
      <w:r>
        <w:rPr>
          <w:rFonts w:ascii="Times New Roman" w:hAnsi="Times New Roman"/>
          <w:sz w:val="28"/>
          <w:szCs w:val="28"/>
        </w:rPr>
        <w:t>25.09.</w:t>
      </w:r>
      <w:r w:rsidRPr="00F675DD">
        <w:rPr>
          <w:rFonts w:ascii="Times New Roman" w:hAnsi="Times New Roman"/>
          <w:sz w:val="28"/>
          <w:szCs w:val="28"/>
        </w:rPr>
        <w:t>201</w:t>
      </w:r>
      <w:r>
        <w:rPr>
          <w:rFonts w:ascii="Times New Roman" w:hAnsi="Times New Roman"/>
          <w:sz w:val="28"/>
          <w:szCs w:val="28"/>
        </w:rPr>
        <w:t>3</w:t>
      </w:r>
      <w:r w:rsidRPr="00F675DD">
        <w:rPr>
          <w:rFonts w:ascii="Times New Roman" w:hAnsi="Times New Roman"/>
          <w:sz w:val="28"/>
          <w:szCs w:val="28"/>
        </w:rPr>
        <w:t xml:space="preserve"> № </w:t>
      </w:r>
      <w:r>
        <w:rPr>
          <w:rFonts w:ascii="Times New Roman" w:hAnsi="Times New Roman"/>
          <w:sz w:val="28"/>
          <w:szCs w:val="28"/>
        </w:rPr>
        <w:t>592</w:t>
      </w:r>
      <w:r w:rsidRPr="00F675DD">
        <w:rPr>
          <w:rFonts w:ascii="Times New Roman" w:hAnsi="Times New Roman"/>
          <w:sz w:val="28"/>
          <w:szCs w:val="28"/>
        </w:rPr>
        <w:t xml:space="preserve">. </w:t>
      </w:r>
      <w:proofErr w:type="gramEnd"/>
    </w:p>
    <w:p w:rsidR="00205045" w:rsidRPr="00F675DD" w:rsidRDefault="00205045" w:rsidP="00BB7AE1">
      <w:pPr>
        <w:pStyle w:val="ConsPlusNormal"/>
        <w:tabs>
          <w:tab w:val="left" w:pos="2290"/>
        </w:tabs>
        <w:ind w:firstLine="540"/>
        <w:jc w:val="both"/>
        <w:rPr>
          <w:rFonts w:ascii="Times New Roman" w:hAnsi="Times New Roman"/>
          <w:sz w:val="28"/>
          <w:szCs w:val="28"/>
        </w:rPr>
      </w:pPr>
      <w:r w:rsidRPr="00F675DD">
        <w:rPr>
          <w:rFonts w:ascii="Times New Roman" w:hAnsi="Times New Roman"/>
          <w:sz w:val="28"/>
          <w:szCs w:val="28"/>
        </w:rPr>
        <w:t>Средства федерального и областного бюджетов,  включаются в  подпрограмму,  при условии отражения их в Государственной программе Ростовской области «Развитие сельского хозяйства и регулирования рынков сельскохозяйственной продукции, сырья и продовольствия», заключения Соглашения с министерством сельского хозяйства и продовольствия Ростовской области о предоставлении субсидий на поддержку агропромышленного комплекса.</w:t>
      </w:r>
    </w:p>
    <w:p w:rsidR="00205045" w:rsidRPr="00F675DD" w:rsidRDefault="00205045" w:rsidP="00BB7AE1">
      <w:pPr>
        <w:pStyle w:val="ConsPlusNormal"/>
        <w:ind w:firstLine="540"/>
        <w:jc w:val="both"/>
        <w:rPr>
          <w:rFonts w:ascii="Times New Roman" w:hAnsi="Times New Roman"/>
          <w:sz w:val="28"/>
          <w:szCs w:val="28"/>
        </w:rPr>
      </w:pPr>
      <w:r w:rsidRPr="002A68EA">
        <w:rPr>
          <w:rFonts w:ascii="Times New Roman" w:hAnsi="Times New Roman"/>
          <w:sz w:val="28"/>
          <w:szCs w:val="28"/>
        </w:rPr>
        <w:t xml:space="preserve">Объем финансового обеспечения реализации подпрограммы указан в приложении № </w:t>
      </w:r>
      <w:r>
        <w:rPr>
          <w:rFonts w:ascii="Times New Roman" w:hAnsi="Times New Roman"/>
          <w:sz w:val="28"/>
          <w:szCs w:val="28"/>
        </w:rPr>
        <w:t>4</w:t>
      </w:r>
      <w:r w:rsidRPr="002A68EA">
        <w:rPr>
          <w:rFonts w:ascii="Times New Roman" w:hAnsi="Times New Roman"/>
          <w:sz w:val="28"/>
          <w:szCs w:val="28"/>
        </w:rPr>
        <w:t xml:space="preserve"> к муниципальной программе.</w:t>
      </w:r>
      <w:r w:rsidRPr="00F675DD">
        <w:rPr>
          <w:rFonts w:ascii="Times New Roman" w:hAnsi="Times New Roman"/>
          <w:sz w:val="28"/>
          <w:szCs w:val="28"/>
        </w:rPr>
        <w:t xml:space="preserve"> </w:t>
      </w:r>
    </w:p>
    <w:p w:rsidR="00205045" w:rsidRDefault="00205045" w:rsidP="000E161E">
      <w:pPr>
        <w:pStyle w:val="ConsPlusNormal"/>
        <w:ind w:firstLine="540"/>
        <w:rPr>
          <w:rFonts w:ascii="Times New Roman" w:hAnsi="Times New Roman"/>
          <w:sz w:val="28"/>
          <w:szCs w:val="28"/>
        </w:rPr>
        <w:sectPr w:rsidR="00205045" w:rsidSect="00AF3973">
          <w:pgSz w:w="11907" w:h="16840"/>
          <w:pgMar w:top="851" w:right="851" w:bottom="1134" w:left="1418" w:header="720" w:footer="720" w:gutter="0"/>
          <w:cols w:space="720"/>
        </w:sectPr>
      </w:pPr>
      <w:r w:rsidRPr="00F675DD">
        <w:rPr>
          <w:rFonts w:ascii="Times New Roman" w:hAnsi="Times New Roman"/>
          <w:sz w:val="28"/>
          <w:szCs w:val="28"/>
        </w:rPr>
        <w:t xml:space="preserve"> </w:t>
      </w:r>
    </w:p>
    <w:p w:rsidR="00205045" w:rsidRPr="00915A2A" w:rsidRDefault="00205045" w:rsidP="001E5ED4">
      <w:pPr>
        <w:jc w:val="center"/>
        <w:rPr>
          <w:sz w:val="28"/>
          <w:szCs w:val="28"/>
        </w:rPr>
      </w:pPr>
      <w:r w:rsidRPr="00915A2A">
        <w:rPr>
          <w:sz w:val="28"/>
          <w:szCs w:val="28"/>
        </w:rPr>
        <w:lastRenderedPageBreak/>
        <w:t>ПОДПРОГРАММА</w:t>
      </w:r>
    </w:p>
    <w:p w:rsidR="00205045" w:rsidRDefault="00205045" w:rsidP="001E5ED4">
      <w:pPr>
        <w:jc w:val="center"/>
        <w:rPr>
          <w:sz w:val="28"/>
          <w:szCs w:val="28"/>
        </w:rPr>
      </w:pPr>
      <w:r w:rsidRPr="00915A2A">
        <w:rPr>
          <w:sz w:val="28"/>
          <w:szCs w:val="28"/>
        </w:rPr>
        <w:t>«РАЗВИТИЕ ПОДОТРАСЛИ ЖИВОТНОВОДСТВА, ПЕРЕРАБОТКИ И РЕАЛИЗАЦИИ ПРОДУКЦИИ ЖИВОТНОВОДСТВА»</w:t>
      </w:r>
    </w:p>
    <w:p w:rsidR="00205045" w:rsidRPr="00F24216" w:rsidRDefault="00205045" w:rsidP="001E5ED4">
      <w:pPr>
        <w:jc w:val="center"/>
        <w:rPr>
          <w:sz w:val="16"/>
          <w:szCs w:val="16"/>
        </w:rPr>
      </w:pPr>
    </w:p>
    <w:p w:rsidR="00205045" w:rsidRPr="00555C60" w:rsidRDefault="00205045" w:rsidP="00F24EBD">
      <w:pPr>
        <w:jc w:val="center"/>
        <w:rPr>
          <w:sz w:val="28"/>
          <w:szCs w:val="28"/>
        </w:rPr>
      </w:pPr>
      <w:r>
        <w:rPr>
          <w:sz w:val="28"/>
          <w:szCs w:val="28"/>
        </w:rPr>
        <w:t xml:space="preserve">ПАСПОРТ ПОДПРОГРАММЫ </w:t>
      </w:r>
      <w:r w:rsidRPr="00555C60">
        <w:rPr>
          <w:sz w:val="28"/>
          <w:szCs w:val="28"/>
        </w:rPr>
        <w:t>«РАЗВИТИЕ ПОДОТРАСЛИ ЖИВОТНОВОДСТВА, ПЕРЕРАБОТКИ И РЕАЛИЗАЦИИ ПРОДУКЦИИ ЖИВОТНОВОДСТВА»</w:t>
      </w:r>
    </w:p>
    <w:p w:rsidR="00205045" w:rsidRDefault="00205045" w:rsidP="001E5ED4">
      <w:pPr>
        <w:widowControl w:val="0"/>
        <w:jc w:val="center"/>
        <w:rPr>
          <w:sz w:val="28"/>
          <w:szCs w:val="28"/>
        </w:rPr>
      </w:pPr>
    </w:p>
    <w:p w:rsidR="00205045" w:rsidRPr="00F24216" w:rsidRDefault="00205045" w:rsidP="001E5ED4">
      <w:pPr>
        <w:widowControl w:val="0"/>
        <w:jc w:val="center"/>
        <w:rPr>
          <w:sz w:val="16"/>
          <w:szCs w:val="16"/>
        </w:rPr>
      </w:pPr>
    </w:p>
    <w:tbl>
      <w:tblPr>
        <w:tblW w:w="15452" w:type="dxa"/>
        <w:tblInd w:w="-318" w:type="dxa"/>
        <w:tblLayout w:type="fixed"/>
        <w:tblLook w:val="00A0" w:firstRow="1" w:lastRow="0" w:firstColumn="1" w:lastColumn="0" w:noHBand="0" w:noVBand="0"/>
      </w:tblPr>
      <w:tblGrid>
        <w:gridCol w:w="1836"/>
        <w:gridCol w:w="1984"/>
        <w:gridCol w:w="22"/>
        <w:gridCol w:w="1538"/>
        <w:gridCol w:w="1842"/>
        <w:gridCol w:w="993"/>
        <w:gridCol w:w="992"/>
        <w:gridCol w:w="992"/>
        <w:gridCol w:w="1134"/>
        <w:gridCol w:w="992"/>
        <w:gridCol w:w="1134"/>
        <w:gridCol w:w="992"/>
        <w:gridCol w:w="1001"/>
      </w:tblGrid>
      <w:tr w:rsidR="00205045" w:rsidRPr="00335579" w:rsidTr="00C13B10">
        <w:trPr>
          <w:trHeight w:val="752"/>
        </w:trPr>
        <w:tc>
          <w:tcPr>
            <w:tcW w:w="3842" w:type="dxa"/>
            <w:gridSpan w:val="3"/>
            <w:tcBorders>
              <w:top w:val="single" w:sz="4" w:space="0" w:color="auto"/>
              <w:left w:val="single" w:sz="4" w:space="0" w:color="auto"/>
              <w:bottom w:val="single" w:sz="4" w:space="0" w:color="auto"/>
              <w:right w:val="single" w:sz="4" w:space="0" w:color="auto"/>
            </w:tcBorders>
          </w:tcPr>
          <w:p w:rsidR="00205045" w:rsidRPr="00335579" w:rsidRDefault="00205045" w:rsidP="003C1832">
            <w:pPr>
              <w:pStyle w:val="ConsPlusCell"/>
              <w:rPr>
                <w:rFonts w:ascii="Times New Roman" w:hAnsi="Times New Roman"/>
                <w:sz w:val="28"/>
                <w:szCs w:val="28"/>
              </w:rPr>
            </w:pPr>
            <w:r>
              <w:rPr>
                <w:rFonts w:ascii="Times New Roman" w:hAnsi="Times New Roman"/>
                <w:sz w:val="28"/>
                <w:szCs w:val="28"/>
              </w:rPr>
              <w:t>Наименование подпрограммы</w:t>
            </w:r>
          </w:p>
        </w:tc>
        <w:tc>
          <w:tcPr>
            <w:tcW w:w="11610" w:type="dxa"/>
            <w:gridSpan w:val="10"/>
            <w:tcBorders>
              <w:top w:val="single" w:sz="4" w:space="0" w:color="auto"/>
              <w:left w:val="single" w:sz="4" w:space="0" w:color="auto"/>
              <w:bottom w:val="single" w:sz="4" w:space="0" w:color="auto"/>
              <w:right w:val="single" w:sz="4" w:space="0" w:color="auto"/>
            </w:tcBorders>
          </w:tcPr>
          <w:p w:rsidR="00205045" w:rsidRPr="00335579" w:rsidRDefault="00205045" w:rsidP="003C1832">
            <w:pPr>
              <w:jc w:val="both"/>
              <w:rPr>
                <w:sz w:val="28"/>
                <w:szCs w:val="28"/>
              </w:rPr>
            </w:pPr>
            <w:r w:rsidRPr="005D528B">
              <w:rPr>
                <w:sz w:val="28"/>
                <w:szCs w:val="28"/>
              </w:rPr>
              <w:t xml:space="preserve">Развитие </w:t>
            </w:r>
            <w:proofErr w:type="spellStart"/>
            <w:r w:rsidRPr="005D528B">
              <w:rPr>
                <w:sz w:val="28"/>
                <w:szCs w:val="28"/>
              </w:rPr>
              <w:t>подотрасли</w:t>
            </w:r>
            <w:proofErr w:type="spellEnd"/>
            <w:r w:rsidRPr="005D528B">
              <w:rPr>
                <w:sz w:val="28"/>
                <w:szCs w:val="28"/>
              </w:rPr>
              <w:t xml:space="preserve"> животноводства, переработки и реализации продукции</w:t>
            </w:r>
            <w:r>
              <w:rPr>
                <w:sz w:val="28"/>
                <w:szCs w:val="28"/>
              </w:rPr>
              <w:t xml:space="preserve"> животноводства (далее – подпрограмма)</w:t>
            </w:r>
          </w:p>
        </w:tc>
      </w:tr>
      <w:tr w:rsidR="00205045" w:rsidRPr="00335579" w:rsidTr="00C13B10">
        <w:trPr>
          <w:trHeight w:val="752"/>
        </w:trPr>
        <w:tc>
          <w:tcPr>
            <w:tcW w:w="3842" w:type="dxa"/>
            <w:gridSpan w:val="3"/>
            <w:tcBorders>
              <w:top w:val="single" w:sz="4" w:space="0" w:color="auto"/>
              <w:left w:val="single" w:sz="4" w:space="0" w:color="auto"/>
              <w:bottom w:val="single" w:sz="4" w:space="0" w:color="auto"/>
              <w:right w:val="single" w:sz="4" w:space="0" w:color="auto"/>
            </w:tcBorders>
          </w:tcPr>
          <w:p w:rsidR="00205045" w:rsidRPr="00335579" w:rsidRDefault="00205045" w:rsidP="003C1832">
            <w:pPr>
              <w:rPr>
                <w:sz w:val="28"/>
                <w:szCs w:val="28"/>
              </w:rPr>
            </w:pPr>
            <w:r w:rsidRPr="00335579">
              <w:rPr>
                <w:sz w:val="28"/>
                <w:szCs w:val="28"/>
              </w:rPr>
              <w:t xml:space="preserve">Цели </w:t>
            </w:r>
            <w:r>
              <w:rPr>
                <w:sz w:val="28"/>
                <w:szCs w:val="28"/>
              </w:rPr>
              <w:t>под</w:t>
            </w:r>
            <w:r w:rsidRPr="00335579">
              <w:rPr>
                <w:sz w:val="28"/>
                <w:szCs w:val="28"/>
              </w:rPr>
              <w:t>программы</w:t>
            </w:r>
            <w:r>
              <w:rPr>
                <w:sz w:val="28"/>
                <w:szCs w:val="28"/>
              </w:rPr>
              <w:t xml:space="preserve"> </w:t>
            </w:r>
          </w:p>
        </w:tc>
        <w:tc>
          <w:tcPr>
            <w:tcW w:w="11610" w:type="dxa"/>
            <w:gridSpan w:val="10"/>
            <w:tcBorders>
              <w:top w:val="single" w:sz="4" w:space="0" w:color="auto"/>
              <w:left w:val="single" w:sz="4" w:space="0" w:color="auto"/>
              <w:bottom w:val="single" w:sz="4" w:space="0" w:color="auto"/>
              <w:right w:val="single" w:sz="4" w:space="0" w:color="auto"/>
            </w:tcBorders>
          </w:tcPr>
          <w:p w:rsidR="00205045" w:rsidRPr="00335579" w:rsidRDefault="00205045" w:rsidP="003C1832">
            <w:pPr>
              <w:pStyle w:val="ConsPlusCell"/>
              <w:jc w:val="both"/>
              <w:rPr>
                <w:rFonts w:ascii="Times New Roman" w:hAnsi="Times New Roman"/>
                <w:sz w:val="28"/>
                <w:szCs w:val="28"/>
              </w:rPr>
            </w:pPr>
            <w:r w:rsidRPr="00906BEB">
              <w:rPr>
                <w:rFonts w:ascii="Times New Roman" w:hAnsi="Times New Roman" w:cs="Times New Roman"/>
                <w:sz w:val="28"/>
                <w:szCs w:val="28"/>
              </w:rPr>
              <w:t>комплексно</w:t>
            </w:r>
            <w:r>
              <w:rPr>
                <w:rFonts w:ascii="Times New Roman" w:hAnsi="Times New Roman" w:cs="Times New Roman"/>
                <w:sz w:val="28"/>
                <w:szCs w:val="28"/>
              </w:rPr>
              <w:t>е</w:t>
            </w:r>
            <w:r w:rsidRPr="00906BEB">
              <w:rPr>
                <w:rFonts w:ascii="Times New Roman" w:hAnsi="Times New Roman" w:cs="Times New Roman"/>
                <w:sz w:val="28"/>
                <w:szCs w:val="28"/>
              </w:rPr>
              <w:t xml:space="preserve"> развити</w:t>
            </w:r>
            <w:r>
              <w:rPr>
                <w:rFonts w:ascii="Times New Roman" w:hAnsi="Times New Roman" w:cs="Times New Roman"/>
                <w:sz w:val="28"/>
                <w:szCs w:val="28"/>
              </w:rPr>
              <w:t>е</w:t>
            </w:r>
            <w:r w:rsidRPr="00906BEB">
              <w:rPr>
                <w:rFonts w:ascii="Times New Roman" w:hAnsi="Times New Roman" w:cs="Times New Roman"/>
                <w:sz w:val="28"/>
                <w:szCs w:val="28"/>
              </w:rPr>
              <w:t xml:space="preserve"> и повышени</w:t>
            </w:r>
            <w:r>
              <w:rPr>
                <w:rFonts w:ascii="Times New Roman" w:hAnsi="Times New Roman" w:cs="Times New Roman"/>
                <w:sz w:val="28"/>
                <w:szCs w:val="28"/>
              </w:rPr>
              <w:t>е</w:t>
            </w:r>
            <w:r w:rsidRPr="00906BEB">
              <w:rPr>
                <w:rFonts w:ascii="Times New Roman" w:hAnsi="Times New Roman" w:cs="Times New Roman"/>
                <w:sz w:val="28"/>
                <w:szCs w:val="28"/>
              </w:rPr>
              <w:t xml:space="preserve"> эффективности производства животноводческой продукции и продуктов ее переработки</w:t>
            </w:r>
          </w:p>
        </w:tc>
      </w:tr>
      <w:tr w:rsidR="00205045" w:rsidRPr="00335579" w:rsidTr="00C13B10">
        <w:trPr>
          <w:trHeight w:val="752"/>
        </w:trPr>
        <w:tc>
          <w:tcPr>
            <w:tcW w:w="3842" w:type="dxa"/>
            <w:gridSpan w:val="3"/>
            <w:tcBorders>
              <w:top w:val="single" w:sz="4" w:space="0" w:color="auto"/>
              <w:left w:val="single" w:sz="4" w:space="0" w:color="auto"/>
              <w:bottom w:val="single" w:sz="4" w:space="0" w:color="auto"/>
              <w:right w:val="single" w:sz="4" w:space="0" w:color="auto"/>
            </w:tcBorders>
          </w:tcPr>
          <w:p w:rsidR="00205045" w:rsidRPr="00A37B55" w:rsidRDefault="00205045" w:rsidP="00007967">
            <w:pPr>
              <w:rPr>
                <w:sz w:val="28"/>
                <w:szCs w:val="28"/>
              </w:rPr>
            </w:pPr>
            <w:r>
              <w:rPr>
                <w:sz w:val="28"/>
                <w:szCs w:val="28"/>
              </w:rPr>
              <w:t>Ответственный исполнитель</w:t>
            </w:r>
            <w:r w:rsidRPr="00A37B55">
              <w:rPr>
                <w:sz w:val="28"/>
                <w:szCs w:val="28"/>
              </w:rPr>
              <w:t xml:space="preserve">  подпрограммы</w:t>
            </w:r>
          </w:p>
          <w:p w:rsidR="00205045" w:rsidRPr="00A37B55" w:rsidRDefault="00205045" w:rsidP="00007967">
            <w:pPr>
              <w:rPr>
                <w:sz w:val="28"/>
                <w:szCs w:val="28"/>
              </w:rPr>
            </w:pPr>
          </w:p>
        </w:tc>
        <w:tc>
          <w:tcPr>
            <w:tcW w:w="11610" w:type="dxa"/>
            <w:gridSpan w:val="10"/>
            <w:tcBorders>
              <w:top w:val="single" w:sz="4" w:space="0" w:color="auto"/>
              <w:left w:val="single" w:sz="4" w:space="0" w:color="auto"/>
              <w:bottom w:val="single" w:sz="4" w:space="0" w:color="auto"/>
              <w:right w:val="single" w:sz="4" w:space="0" w:color="auto"/>
            </w:tcBorders>
          </w:tcPr>
          <w:p w:rsidR="00205045" w:rsidRPr="00A37B55" w:rsidRDefault="00205045" w:rsidP="00007967">
            <w:pPr>
              <w:rPr>
                <w:sz w:val="28"/>
                <w:szCs w:val="28"/>
              </w:rPr>
            </w:pPr>
            <w:r>
              <w:rPr>
                <w:sz w:val="28"/>
                <w:szCs w:val="28"/>
              </w:rPr>
              <w:t>Администрация Октябрьского района в лице отдела по сельскому хозяйству и перерабатывающей промышленности</w:t>
            </w:r>
          </w:p>
        </w:tc>
      </w:tr>
      <w:tr w:rsidR="00205045" w:rsidRPr="00335579" w:rsidTr="00C13B10">
        <w:trPr>
          <w:trHeight w:val="752"/>
        </w:trPr>
        <w:tc>
          <w:tcPr>
            <w:tcW w:w="3842" w:type="dxa"/>
            <w:gridSpan w:val="3"/>
            <w:tcBorders>
              <w:top w:val="single" w:sz="4" w:space="0" w:color="auto"/>
              <w:left w:val="single" w:sz="4" w:space="0" w:color="auto"/>
              <w:bottom w:val="single" w:sz="4" w:space="0" w:color="auto"/>
              <w:right w:val="single" w:sz="4" w:space="0" w:color="auto"/>
            </w:tcBorders>
          </w:tcPr>
          <w:p w:rsidR="00205045" w:rsidRDefault="00205045" w:rsidP="00007967">
            <w:pPr>
              <w:rPr>
                <w:sz w:val="28"/>
                <w:szCs w:val="28"/>
              </w:rPr>
            </w:pPr>
            <w:r>
              <w:rPr>
                <w:sz w:val="28"/>
                <w:szCs w:val="28"/>
              </w:rPr>
              <w:t>Соисполнитель подпрограммы</w:t>
            </w:r>
          </w:p>
        </w:tc>
        <w:tc>
          <w:tcPr>
            <w:tcW w:w="11610" w:type="dxa"/>
            <w:gridSpan w:val="10"/>
            <w:tcBorders>
              <w:top w:val="single" w:sz="4" w:space="0" w:color="auto"/>
              <w:left w:val="single" w:sz="4" w:space="0" w:color="auto"/>
              <w:bottom w:val="single" w:sz="4" w:space="0" w:color="auto"/>
              <w:right w:val="single" w:sz="4" w:space="0" w:color="auto"/>
            </w:tcBorders>
          </w:tcPr>
          <w:p w:rsidR="00205045" w:rsidRDefault="00205045" w:rsidP="00007967">
            <w:pPr>
              <w:rPr>
                <w:sz w:val="28"/>
                <w:szCs w:val="28"/>
              </w:rPr>
            </w:pPr>
            <w:r w:rsidRPr="00772F94">
              <w:rPr>
                <w:kern w:val="2"/>
                <w:sz w:val="28"/>
                <w:szCs w:val="28"/>
              </w:rPr>
              <w:t>отсутству</w:t>
            </w:r>
            <w:r>
              <w:rPr>
                <w:kern w:val="2"/>
                <w:sz w:val="28"/>
                <w:szCs w:val="28"/>
              </w:rPr>
              <w:t>е</w:t>
            </w:r>
            <w:r w:rsidRPr="00772F94">
              <w:rPr>
                <w:kern w:val="2"/>
                <w:sz w:val="28"/>
                <w:szCs w:val="28"/>
              </w:rPr>
              <w:t>т</w:t>
            </w:r>
          </w:p>
        </w:tc>
      </w:tr>
      <w:tr w:rsidR="00205045" w:rsidRPr="00335579" w:rsidTr="00C13B10">
        <w:tc>
          <w:tcPr>
            <w:tcW w:w="3842" w:type="dxa"/>
            <w:gridSpan w:val="3"/>
            <w:tcBorders>
              <w:top w:val="single" w:sz="4" w:space="0" w:color="auto"/>
              <w:left w:val="single" w:sz="4" w:space="0" w:color="auto"/>
              <w:bottom w:val="single" w:sz="4" w:space="0" w:color="auto"/>
              <w:right w:val="single" w:sz="4" w:space="0" w:color="auto"/>
            </w:tcBorders>
          </w:tcPr>
          <w:p w:rsidR="00205045" w:rsidRPr="00335579" w:rsidRDefault="00205045" w:rsidP="003C1832">
            <w:pPr>
              <w:rPr>
                <w:sz w:val="28"/>
                <w:szCs w:val="28"/>
              </w:rPr>
            </w:pPr>
            <w:r w:rsidRPr="00335579">
              <w:rPr>
                <w:sz w:val="28"/>
                <w:szCs w:val="28"/>
              </w:rPr>
              <w:t xml:space="preserve">Задачи </w:t>
            </w:r>
            <w:r>
              <w:rPr>
                <w:sz w:val="28"/>
                <w:szCs w:val="28"/>
              </w:rPr>
              <w:t>под</w:t>
            </w:r>
            <w:r w:rsidRPr="00335579">
              <w:rPr>
                <w:sz w:val="28"/>
                <w:szCs w:val="28"/>
              </w:rPr>
              <w:t>программы</w:t>
            </w:r>
            <w:r>
              <w:rPr>
                <w:sz w:val="28"/>
                <w:szCs w:val="28"/>
              </w:rPr>
              <w:t xml:space="preserve"> </w:t>
            </w:r>
          </w:p>
        </w:tc>
        <w:tc>
          <w:tcPr>
            <w:tcW w:w="11610" w:type="dxa"/>
            <w:gridSpan w:val="10"/>
            <w:tcBorders>
              <w:top w:val="single" w:sz="4" w:space="0" w:color="auto"/>
              <w:left w:val="single" w:sz="4" w:space="0" w:color="auto"/>
              <w:bottom w:val="single" w:sz="4" w:space="0" w:color="auto"/>
              <w:right w:val="single" w:sz="4" w:space="0" w:color="auto"/>
            </w:tcBorders>
          </w:tcPr>
          <w:p w:rsidR="00205045" w:rsidRDefault="00205045" w:rsidP="003C1832">
            <w:pPr>
              <w:jc w:val="both"/>
              <w:rPr>
                <w:sz w:val="28"/>
                <w:szCs w:val="28"/>
              </w:rPr>
            </w:pPr>
            <w:r>
              <w:rPr>
                <w:sz w:val="28"/>
                <w:szCs w:val="28"/>
              </w:rPr>
              <w:t>создание условий для р</w:t>
            </w:r>
            <w:r w:rsidRPr="00586537">
              <w:rPr>
                <w:sz w:val="28"/>
                <w:szCs w:val="28"/>
              </w:rPr>
              <w:t>азвити</w:t>
            </w:r>
            <w:r>
              <w:rPr>
                <w:sz w:val="28"/>
                <w:szCs w:val="28"/>
              </w:rPr>
              <w:t>я</w:t>
            </w:r>
            <w:r w:rsidRPr="00586537">
              <w:rPr>
                <w:sz w:val="28"/>
                <w:szCs w:val="28"/>
              </w:rPr>
              <w:t xml:space="preserve"> молочного </w:t>
            </w:r>
            <w:r>
              <w:rPr>
                <w:sz w:val="28"/>
                <w:szCs w:val="28"/>
              </w:rPr>
              <w:t xml:space="preserve">и мясного </w:t>
            </w:r>
            <w:r w:rsidRPr="00586537">
              <w:rPr>
                <w:sz w:val="28"/>
                <w:szCs w:val="28"/>
              </w:rPr>
              <w:t>скотоводства</w:t>
            </w:r>
            <w:r>
              <w:rPr>
                <w:sz w:val="28"/>
                <w:szCs w:val="28"/>
              </w:rPr>
              <w:t>, птицеводства;</w:t>
            </w:r>
          </w:p>
          <w:p w:rsidR="00205045" w:rsidRDefault="00205045" w:rsidP="003C1832">
            <w:pPr>
              <w:jc w:val="both"/>
              <w:rPr>
                <w:sz w:val="28"/>
                <w:szCs w:val="28"/>
              </w:rPr>
            </w:pPr>
            <w:r>
              <w:rPr>
                <w:sz w:val="28"/>
                <w:szCs w:val="28"/>
              </w:rPr>
              <w:t>о</w:t>
            </w:r>
            <w:r w:rsidRPr="00586537">
              <w:rPr>
                <w:sz w:val="28"/>
                <w:szCs w:val="28"/>
              </w:rPr>
              <w:t xml:space="preserve">беспечение доступности кредитных ресурсов на развитие животноводства и переработки </w:t>
            </w:r>
            <w:r>
              <w:rPr>
                <w:sz w:val="28"/>
                <w:szCs w:val="28"/>
              </w:rPr>
              <w:t xml:space="preserve">животноводческой </w:t>
            </w:r>
            <w:r w:rsidRPr="00586537">
              <w:rPr>
                <w:sz w:val="28"/>
                <w:szCs w:val="28"/>
              </w:rPr>
              <w:t>продукции</w:t>
            </w:r>
            <w:r>
              <w:rPr>
                <w:sz w:val="28"/>
                <w:szCs w:val="28"/>
              </w:rPr>
              <w:t>;</w:t>
            </w:r>
          </w:p>
          <w:p w:rsidR="00205045" w:rsidRPr="007A71CA" w:rsidRDefault="00205045" w:rsidP="003C1832">
            <w:pPr>
              <w:autoSpaceDE w:val="0"/>
              <w:autoSpaceDN w:val="0"/>
              <w:adjustRightInd w:val="0"/>
              <w:rPr>
                <w:sz w:val="28"/>
                <w:szCs w:val="28"/>
              </w:rPr>
            </w:pPr>
            <w:r w:rsidRPr="007A71CA">
              <w:rPr>
                <w:sz w:val="28"/>
                <w:szCs w:val="28"/>
              </w:rPr>
              <w:t>предупреждение возникновения и распространения заразных болезней животных;</w:t>
            </w:r>
          </w:p>
          <w:p w:rsidR="00205045" w:rsidRDefault="00205045" w:rsidP="003C1832">
            <w:pPr>
              <w:ind w:firstLine="34"/>
              <w:jc w:val="both"/>
              <w:rPr>
                <w:sz w:val="28"/>
                <w:szCs w:val="28"/>
              </w:rPr>
            </w:pPr>
            <w:r>
              <w:rPr>
                <w:sz w:val="28"/>
                <w:szCs w:val="28"/>
              </w:rPr>
              <w:t>развитие свиноводства за счет строительства современных свиноводческих комплексов с высокой степенью биологической защиты;</w:t>
            </w:r>
          </w:p>
          <w:p w:rsidR="00205045" w:rsidRPr="00335579" w:rsidRDefault="00205045" w:rsidP="003C1832">
            <w:pPr>
              <w:ind w:firstLine="34"/>
              <w:jc w:val="both"/>
              <w:rPr>
                <w:sz w:val="28"/>
                <w:szCs w:val="28"/>
              </w:rPr>
            </w:pPr>
            <w:r>
              <w:rPr>
                <w:sz w:val="28"/>
                <w:szCs w:val="28"/>
              </w:rPr>
              <w:t>обеспечение технической модернизации предприятий переработки животноводческого сырья.</w:t>
            </w:r>
          </w:p>
        </w:tc>
      </w:tr>
      <w:tr w:rsidR="00205045" w:rsidRPr="00335579" w:rsidTr="00C13B10">
        <w:tc>
          <w:tcPr>
            <w:tcW w:w="3842" w:type="dxa"/>
            <w:gridSpan w:val="3"/>
            <w:tcBorders>
              <w:top w:val="single" w:sz="4" w:space="0" w:color="auto"/>
              <w:left w:val="single" w:sz="4" w:space="0" w:color="auto"/>
              <w:bottom w:val="single" w:sz="4" w:space="0" w:color="auto"/>
              <w:right w:val="single" w:sz="4" w:space="0" w:color="auto"/>
            </w:tcBorders>
          </w:tcPr>
          <w:p w:rsidR="00205045" w:rsidRPr="00335579" w:rsidRDefault="00205045" w:rsidP="003C1832">
            <w:pPr>
              <w:rPr>
                <w:sz w:val="28"/>
                <w:szCs w:val="28"/>
              </w:rPr>
            </w:pPr>
            <w:r>
              <w:rPr>
                <w:sz w:val="28"/>
                <w:szCs w:val="28"/>
              </w:rPr>
              <w:t>С</w:t>
            </w:r>
            <w:r w:rsidRPr="00335579">
              <w:rPr>
                <w:sz w:val="28"/>
                <w:szCs w:val="28"/>
              </w:rPr>
              <w:t xml:space="preserve">роки реализации </w:t>
            </w:r>
            <w:r>
              <w:rPr>
                <w:sz w:val="28"/>
                <w:szCs w:val="28"/>
              </w:rPr>
              <w:t>под</w:t>
            </w:r>
            <w:r w:rsidRPr="00335579">
              <w:rPr>
                <w:sz w:val="28"/>
                <w:szCs w:val="28"/>
              </w:rPr>
              <w:t>программы</w:t>
            </w:r>
            <w:r>
              <w:rPr>
                <w:sz w:val="28"/>
                <w:szCs w:val="28"/>
              </w:rPr>
              <w:t xml:space="preserve"> </w:t>
            </w:r>
          </w:p>
        </w:tc>
        <w:tc>
          <w:tcPr>
            <w:tcW w:w="11610" w:type="dxa"/>
            <w:gridSpan w:val="10"/>
            <w:tcBorders>
              <w:top w:val="single" w:sz="4" w:space="0" w:color="auto"/>
              <w:left w:val="single" w:sz="4" w:space="0" w:color="auto"/>
              <w:bottom w:val="single" w:sz="4" w:space="0" w:color="auto"/>
              <w:right w:val="single" w:sz="4" w:space="0" w:color="auto"/>
            </w:tcBorders>
          </w:tcPr>
          <w:p w:rsidR="00205045" w:rsidRPr="00335579" w:rsidRDefault="00205045" w:rsidP="003C1832">
            <w:pPr>
              <w:jc w:val="both"/>
              <w:rPr>
                <w:sz w:val="28"/>
                <w:szCs w:val="28"/>
              </w:rPr>
            </w:pPr>
            <w:r w:rsidRPr="00335579">
              <w:rPr>
                <w:sz w:val="28"/>
                <w:szCs w:val="28"/>
              </w:rPr>
              <w:t>2014 – 2020 годы</w:t>
            </w:r>
          </w:p>
          <w:p w:rsidR="00205045" w:rsidRPr="00335579" w:rsidRDefault="00205045" w:rsidP="0062229E">
            <w:pPr>
              <w:jc w:val="both"/>
              <w:rPr>
                <w:sz w:val="28"/>
                <w:szCs w:val="28"/>
              </w:rPr>
            </w:pPr>
          </w:p>
        </w:tc>
      </w:tr>
      <w:tr w:rsidR="00205045" w:rsidRPr="000A57BC" w:rsidTr="00C13B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836" w:type="dxa"/>
            <w:vMerge w:val="restart"/>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Источники         </w:t>
            </w:r>
            <w:r w:rsidRPr="000A57BC">
              <w:rPr>
                <w:rFonts w:ascii="Times New Roman" w:hAnsi="Times New Roman" w:cs="Times New Roman"/>
                <w:sz w:val="28"/>
                <w:szCs w:val="28"/>
              </w:rPr>
              <w:br/>
              <w:t xml:space="preserve">финансирования    </w:t>
            </w:r>
            <w:r w:rsidRPr="000A57BC">
              <w:rPr>
                <w:rFonts w:ascii="Times New Roman" w:hAnsi="Times New Roman" w:cs="Times New Roman"/>
                <w:sz w:val="28"/>
                <w:szCs w:val="28"/>
              </w:rPr>
              <w:br/>
              <w:t>подпрограмм</w:t>
            </w:r>
            <w:r w:rsidRPr="000A57BC">
              <w:rPr>
                <w:rFonts w:ascii="Times New Roman" w:hAnsi="Times New Roman" w:cs="Times New Roman"/>
                <w:sz w:val="28"/>
                <w:szCs w:val="28"/>
              </w:rPr>
              <w:lastRenderedPageBreak/>
              <w:t xml:space="preserve">ы по   </w:t>
            </w:r>
            <w:r w:rsidRPr="000A57BC">
              <w:rPr>
                <w:rFonts w:ascii="Times New Roman" w:hAnsi="Times New Roman" w:cs="Times New Roman"/>
                <w:sz w:val="28"/>
                <w:szCs w:val="28"/>
              </w:rPr>
              <w:br/>
              <w:t>годам реализации и</w:t>
            </w:r>
            <w:r w:rsidRPr="000A57BC">
              <w:rPr>
                <w:rFonts w:ascii="Times New Roman" w:hAnsi="Times New Roman" w:cs="Times New Roman"/>
                <w:sz w:val="28"/>
                <w:szCs w:val="28"/>
              </w:rPr>
              <w:br/>
              <w:t xml:space="preserve">главным           </w:t>
            </w:r>
            <w:r w:rsidRPr="000A57BC">
              <w:rPr>
                <w:rFonts w:ascii="Times New Roman" w:hAnsi="Times New Roman" w:cs="Times New Roman"/>
                <w:sz w:val="28"/>
                <w:szCs w:val="28"/>
              </w:rPr>
              <w:br/>
              <w:t xml:space="preserve">распорядителям    </w:t>
            </w:r>
            <w:r w:rsidRPr="000A57BC">
              <w:rPr>
                <w:rFonts w:ascii="Times New Roman" w:hAnsi="Times New Roman" w:cs="Times New Roman"/>
                <w:sz w:val="28"/>
                <w:szCs w:val="28"/>
              </w:rPr>
              <w:br/>
              <w:t>бюджетных средств,</w:t>
            </w:r>
            <w:r w:rsidRPr="000A57BC">
              <w:rPr>
                <w:rFonts w:ascii="Times New Roman" w:hAnsi="Times New Roman" w:cs="Times New Roman"/>
                <w:sz w:val="28"/>
                <w:szCs w:val="28"/>
              </w:rPr>
              <w:br/>
              <w:t xml:space="preserve">в том числе по    </w:t>
            </w:r>
            <w:r w:rsidRPr="000A57BC">
              <w:rPr>
                <w:rFonts w:ascii="Times New Roman" w:hAnsi="Times New Roman" w:cs="Times New Roman"/>
                <w:sz w:val="28"/>
                <w:szCs w:val="28"/>
              </w:rPr>
              <w:br/>
              <w:t xml:space="preserve">годам:            </w:t>
            </w:r>
          </w:p>
        </w:tc>
        <w:tc>
          <w:tcPr>
            <w:tcW w:w="1984" w:type="dxa"/>
            <w:vMerge w:val="restart"/>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lastRenderedPageBreak/>
              <w:t xml:space="preserve">Наименование </w:t>
            </w:r>
            <w:r w:rsidRPr="000A57BC">
              <w:rPr>
                <w:rFonts w:ascii="Times New Roman" w:hAnsi="Times New Roman" w:cs="Times New Roman"/>
                <w:sz w:val="28"/>
                <w:szCs w:val="28"/>
              </w:rPr>
              <w:br/>
              <w:t xml:space="preserve">подпрограммы </w:t>
            </w:r>
          </w:p>
        </w:tc>
        <w:tc>
          <w:tcPr>
            <w:tcW w:w="1560" w:type="dxa"/>
            <w:gridSpan w:val="2"/>
            <w:vMerge w:val="restart"/>
          </w:tcPr>
          <w:p w:rsidR="00205045" w:rsidRPr="00B52DDB" w:rsidRDefault="00205045" w:rsidP="00007967">
            <w:pPr>
              <w:pStyle w:val="ConsPlusCell"/>
              <w:rPr>
                <w:rFonts w:ascii="Times New Roman" w:hAnsi="Times New Roman" w:cs="Times New Roman"/>
                <w:sz w:val="26"/>
                <w:szCs w:val="26"/>
              </w:rPr>
            </w:pPr>
            <w:r w:rsidRPr="00B52DDB">
              <w:rPr>
                <w:rFonts w:ascii="Times New Roman" w:hAnsi="Times New Roman" w:cs="Times New Roman"/>
                <w:sz w:val="26"/>
                <w:szCs w:val="26"/>
              </w:rPr>
              <w:t xml:space="preserve">Главный      </w:t>
            </w:r>
            <w:r w:rsidRPr="00B52DDB">
              <w:rPr>
                <w:rFonts w:ascii="Times New Roman" w:hAnsi="Times New Roman" w:cs="Times New Roman"/>
                <w:sz w:val="26"/>
                <w:szCs w:val="26"/>
              </w:rPr>
              <w:br/>
              <w:t>распорядитель</w:t>
            </w:r>
            <w:r w:rsidRPr="00B52DDB">
              <w:rPr>
                <w:rFonts w:ascii="Times New Roman" w:hAnsi="Times New Roman" w:cs="Times New Roman"/>
                <w:sz w:val="26"/>
                <w:szCs w:val="26"/>
              </w:rPr>
              <w:br/>
              <w:t xml:space="preserve">бюджетных    </w:t>
            </w:r>
            <w:r w:rsidRPr="00B52DDB">
              <w:rPr>
                <w:rFonts w:ascii="Times New Roman" w:hAnsi="Times New Roman" w:cs="Times New Roman"/>
                <w:sz w:val="26"/>
                <w:szCs w:val="26"/>
              </w:rPr>
              <w:br/>
            </w:r>
            <w:r w:rsidRPr="00B52DDB">
              <w:rPr>
                <w:rFonts w:ascii="Times New Roman" w:hAnsi="Times New Roman" w:cs="Times New Roman"/>
                <w:sz w:val="26"/>
                <w:szCs w:val="26"/>
              </w:rPr>
              <w:lastRenderedPageBreak/>
              <w:t xml:space="preserve">средств      </w:t>
            </w:r>
          </w:p>
        </w:tc>
        <w:tc>
          <w:tcPr>
            <w:tcW w:w="1842" w:type="dxa"/>
            <w:vMerge w:val="restart"/>
            <w:tcBorders>
              <w:right w:val="single" w:sz="4" w:space="0" w:color="auto"/>
            </w:tcBorders>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lastRenderedPageBreak/>
              <w:t xml:space="preserve">Источник      </w:t>
            </w:r>
            <w:r w:rsidRPr="000A57BC">
              <w:rPr>
                <w:rFonts w:ascii="Times New Roman" w:hAnsi="Times New Roman" w:cs="Times New Roman"/>
                <w:sz w:val="28"/>
                <w:szCs w:val="28"/>
              </w:rPr>
              <w:br/>
              <w:t>финансирования</w:t>
            </w:r>
          </w:p>
        </w:tc>
        <w:tc>
          <w:tcPr>
            <w:tcW w:w="8222" w:type="dxa"/>
            <w:gridSpan w:val="8"/>
            <w:tcBorders>
              <w:left w:val="single" w:sz="4" w:space="0" w:color="auto"/>
            </w:tcBorders>
          </w:tcPr>
          <w:p w:rsidR="00205045" w:rsidRPr="000A57BC" w:rsidRDefault="00205045" w:rsidP="00EC2477">
            <w:pPr>
              <w:pStyle w:val="ConsPlusCell"/>
              <w:jc w:val="center"/>
              <w:rPr>
                <w:rFonts w:ascii="Times New Roman" w:hAnsi="Times New Roman" w:cs="Times New Roman"/>
                <w:sz w:val="28"/>
                <w:szCs w:val="28"/>
              </w:rPr>
            </w:pPr>
            <w:r w:rsidRPr="000A57BC">
              <w:rPr>
                <w:rFonts w:ascii="Times New Roman" w:hAnsi="Times New Roman" w:cs="Times New Roman"/>
                <w:sz w:val="28"/>
                <w:szCs w:val="28"/>
              </w:rPr>
              <w:t xml:space="preserve">Расходы </w:t>
            </w:r>
            <w:r>
              <w:rPr>
                <w:rFonts w:ascii="Times New Roman" w:hAnsi="Times New Roman" w:cs="Times New Roman"/>
                <w:sz w:val="28"/>
                <w:szCs w:val="28"/>
              </w:rPr>
              <w:t>2</w:t>
            </w:r>
            <w:r w:rsidR="00A849F3">
              <w:rPr>
                <w:rFonts w:ascii="Times New Roman" w:hAnsi="Times New Roman" w:cs="Times New Roman"/>
                <w:sz w:val="28"/>
                <w:szCs w:val="28"/>
              </w:rPr>
              <w:t>7</w:t>
            </w:r>
            <w:r w:rsidR="00EC2477">
              <w:rPr>
                <w:rFonts w:ascii="Times New Roman" w:hAnsi="Times New Roman" w:cs="Times New Roman"/>
                <w:sz w:val="28"/>
                <w:szCs w:val="28"/>
              </w:rPr>
              <w:t>4,3</w:t>
            </w:r>
            <w:r>
              <w:rPr>
                <w:sz w:val="28"/>
                <w:szCs w:val="28"/>
              </w:rPr>
              <w:t xml:space="preserve"> </w:t>
            </w:r>
            <w:r w:rsidRPr="00482E61">
              <w:rPr>
                <w:sz w:val="28"/>
                <w:szCs w:val="28"/>
              </w:rPr>
              <w:t xml:space="preserve"> </w:t>
            </w:r>
            <w:r w:rsidRPr="000A57BC">
              <w:rPr>
                <w:rFonts w:ascii="Times New Roman" w:hAnsi="Times New Roman" w:cs="Times New Roman"/>
                <w:sz w:val="28"/>
                <w:szCs w:val="28"/>
              </w:rPr>
              <w:t>(тыс. рублей)</w:t>
            </w:r>
          </w:p>
        </w:tc>
      </w:tr>
      <w:tr w:rsidR="00205045" w:rsidRPr="000A57BC" w:rsidTr="00C13B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836" w:type="dxa"/>
            <w:vMerge/>
          </w:tcPr>
          <w:p w:rsidR="00205045" w:rsidRPr="000A57BC" w:rsidRDefault="00205045" w:rsidP="00007967">
            <w:pPr>
              <w:pStyle w:val="ConsPlusCell"/>
              <w:rPr>
                <w:rFonts w:ascii="Times New Roman" w:hAnsi="Times New Roman" w:cs="Times New Roman"/>
                <w:sz w:val="28"/>
                <w:szCs w:val="28"/>
              </w:rPr>
            </w:pPr>
          </w:p>
        </w:tc>
        <w:tc>
          <w:tcPr>
            <w:tcW w:w="1984" w:type="dxa"/>
            <w:vMerge/>
          </w:tcPr>
          <w:p w:rsidR="00205045" w:rsidRPr="000A57BC" w:rsidRDefault="00205045" w:rsidP="00007967">
            <w:pPr>
              <w:pStyle w:val="ConsPlusCell"/>
              <w:rPr>
                <w:rFonts w:ascii="Times New Roman" w:hAnsi="Times New Roman" w:cs="Times New Roman"/>
                <w:sz w:val="28"/>
                <w:szCs w:val="28"/>
              </w:rPr>
            </w:pPr>
          </w:p>
        </w:tc>
        <w:tc>
          <w:tcPr>
            <w:tcW w:w="1560" w:type="dxa"/>
            <w:gridSpan w:val="2"/>
            <w:vMerge/>
          </w:tcPr>
          <w:p w:rsidR="00205045" w:rsidRPr="000A57BC" w:rsidRDefault="00205045" w:rsidP="00007967">
            <w:pPr>
              <w:pStyle w:val="ConsPlusCell"/>
              <w:rPr>
                <w:rFonts w:ascii="Times New Roman" w:hAnsi="Times New Roman" w:cs="Times New Roman"/>
                <w:sz w:val="28"/>
                <w:szCs w:val="28"/>
              </w:rPr>
            </w:pPr>
          </w:p>
        </w:tc>
        <w:tc>
          <w:tcPr>
            <w:tcW w:w="1842" w:type="dxa"/>
            <w:vMerge/>
            <w:tcBorders>
              <w:right w:val="single" w:sz="4" w:space="0" w:color="auto"/>
            </w:tcBorders>
          </w:tcPr>
          <w:p w:rsidR="00205045" w:rsidRPr="000A57BC" w:rsidRDefault="00205045" w:rsidP="00007967">
            <w:pPr>
              <w:pStyle w:val="ConsPlusCell"/>
              <w:rPr>
                <w:rFonts w:ascii="Times New Roman" w:hAnsi="Times New Roman" w:cs="Times New Roman"/>
                <w:sz w:val="28"/>
                <w:szCs w:val="28"/>
              </w:rPr>
            </w:pPr>
          </w:p>
        </w:tc>
        <w:tc>
          <w:tcPr>
            <w:tcW w:w="993" w:type="dxa"/>
            <w:tcBorders>
              <w:left w:val="single" w:sz="4" w:space="0" w:color="auto"/>
              <w:right w:val="single" w:sz="4" w:space="0" w:color="auto"/>
            </w:tcBorders>
          </w:tcPr>
          <w:p w:rsidR="00205045" w:rsidRPr="000A57BC" w:rsidRDefault="00205045" w:rsidP="00C13B1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2014 </w:t>
            </w:r>
            <w:r w:rsidRPr="000A57BC">
              <w:rPr>
                <w:rFonts w:ascii="Times New Roman" w:hAnsi="Times New Roman" w:cs="Times New Roman"/>
                <w:sz w:val="28"/>
                <w:szCs w:val="28"/>
              </w:rPr>
              <w:t>год</w:t>
            </w:r>
          </w:p>
        </w:tc>
        <w:tc>
          <w:tcPr>
            <w:tcW w:w="992" w:type="dxa"/>
            <w:tcBorders>
              <w:left w:val="single" w:sz="4" w:space="0" w:color="auto"/>
              <w:right w:val="single" w:sz="4" w:space="0" w:color="auto"/>
            </w:tcBorders>
          </w:tcPr>
          <w:p w:rsidR="00205045" w:rsidRPr="00A216BB" w:rsidRDefault="00205045" w:rsidP="00C13B10">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2015 год  </w:t>
            </w:r>
            <w:r w:rsidRPr="00A216BB">
              <w:rPr>
                <w:rFonts w:ascii="Times New Roman" w:hAnsi="Times New Roman" w:cs="Times New Roman"/>
                <w:sz w:val="28"/>
                <w:szCs w:val="28"/>
              </w:rPr>
              <w:br/>
            </w:r>
          </w:p>
        </w:tc>
        <w:tc>
          <w:tcPr>
            <w:tcW w:w="992" w:type="dxa"/>
            <w:tcBorders>
              <w:left w:val="single" w:sz="4" w:space="0" w:color="auto"/>
              <w:right w:val="single" w:sz="4" w:space="0" w:color="auto"/>
            </w:tcBorders>
          </w:tcPr>
          <w:p w:rsidR="00205045" w:rsidRPr="00A216BB" w:rsidRDefault="00205045" w:rsidP="00C13B10">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2016  год  </w:t>
            </w:r>
            <w:r w:rsidRPr="00A216BB">
              <w:rPr>
                <w:rFonts w:ascii="Times New Roman" w:hAnsi="Times New Roman" w:cs="Times New Roman"/>
                <w:sz w:val="28"/>
                <w:szCs w:val="28"/>
              </w:rPr>
              <w:br/>
            </w:r>
          </w:p>
        </w:tc>
        <w:tc>
          <w:tcPr>
            <w:tcW w:w="1134" w:type="dxa"/>
            <w:tcBorders>
              <w:left w:val="single" w:sz="4" w:space="0" w:color="auto"/>
              <w:right w:val="single" w:sz="4" w:space="0" w:color="auto"/>
            </w:tcBorders>
          </w:tcPr>
          <w:p w:rsidR="00205045" w:rsidRPr="00A216BB" w:rsidRDefault="00205045" w:rsidP="00C13B10">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2017 год  </w:t>
            </w:r>
            <w:r w:rsidRPr="00A216BB">
              <w:rPr>
                <w:rFonts w:ascii="Times New Roman" w:hAnsi="Times New Roman" w:cs="Times New Roman"/>
                <w:sz w:val="28"/>
                <w:szCs w:val="28"/>
              </w:rPr>
              <w:br/>
            </w:r>
          </w:p>
        </w:tc>
        <w:tc>
          <w:tcPr>
            <w:tcW w:w="992" w:type="dxa"/>
            <w:tcBorders>
              <w:left w:val="single" w:sz="4" w:space="0" w:color="auto"/>
              <w:right w:val="single" w:sz="4" w:space="0" w:color="auto"/>
            </w:tcBorders>
          </w:tcPr>
          <w:p w:rsidR="00205045" w:rsidRPr="00A216BB" w:rsidRDefault="00205045" w:rsidP="00C13B10">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2018 год  </w:t>
            </w:r>
            <w:r w:rsidRPr="00A216BB">
              <w:rPr>
                <w:rFonts w:ascii="Times New Roman" w:hAnsi="Times New Roman" w:cs="Times New Roman"/>
                <w:sz w:val="28"/>
                <w:szCs w:val="28"/>
              </w:rPr>
              <w:br/>
            </w:r>
          </w:p>
        </w:tc>
        <w:tc>
          <w:tcPr>
            <w:tcW w:w="1134" w:type="dxa"/>
            <w:tcBorders>
              <w:left w:val="single" w:sz="4" w:space="0" w:color="auto"/>
              <w:right w:val="single" w:sz="4" w:space="0" w:color="auto"/>
            </w:tcBorders>
          </w:tcPr>
          <w:p w:rsidR="00205045" w:rsidRPr="00A216BB" w:rsidRDefault="00205045" w:rsidP="00C13B10">
            <w:pPr>
              <w:pStyle w:val="ConsPlusCell"/>
              <w:jc w:val="center"/>
              <w:rPr>
                <w:rFonts w:ascii="Times New Roman" w:hAnsi="Times New Roman" w:cs="Times New Roman"/>
                <w:sz w:val="28"/>
                <w:szCs w:val="28"/>
              </w:rPr>
            </w:pPr>
            <w:r>
              <w:rPr>
                <w:rFonts w:ascii="Times New Roman" w:hAnsi="Times New Roman" w:cs="Times New Roman"/>
                <w:sz w:val="28"/>
                <w:szCs w:val="28"/>
              </w:rPr>
              <w:t>2019 год</w:t>
            </w:r>
          </w:p>
        </w:tc>
        <w:tc>
          <w:tcPr>
            <w:tcW w:w="992" w:type="dxa"/>
            <w:tcBorders>
              <w:left w:val="single" w:sz="4" w:space="0" w:color="auto"/>
              <w:right w:val="single" w:sz="4" w:space="0" w:color="auto"/>
            </w:tcBorders>
          </w:tcPr>
          <w:p w:rsidR="00205045" w:rsidRPr="00A216BB" w:rsidRDefault="00205045" w:rsidP="00C13B10">
            <w:pPr>
              <w:pStyle w:val="ConsPlusCell"/>
              <w:jc w:val="center"/>
              <w:rPr>
                <w:rFonts w:ascii="Times New Roman" w:hAnsi="Times New Roman" w:cs="Times New Roman"/>
                <w:sz w:val="28"/>
                <w:szCs w:val="28"/>
              </w:rPr>
            </w:pPr>
            <w:r>
              <w:rPr>
                <w:rFonts w:ascii="Times New Roman" w:hAnsi="Times New Roman" w:cs="Times New Roman"/>
                <w:sz w:val="28"/>
                <w:szCs w:val="28"/>
              </w:rPr>
              <w:t>2020 год</w:t>
            </w:r>
          </w:p>
        </w:tc>
        <w:tc>
          <w:tcPr>
            <w:tcW w:w="993" w:type="dxa"/>
            <w:tcBorders>
              <w:left w:val="single" w:sz="4" w:space="0" w:color="auto"/>
            </w:tcBorders>
          </w:tcPr>
          <w:p w:rsidR="00205045" w:rsidRPr="000A57BC" w:rsidRDefault="00205045" w:rsidP="00C13B10">
            <w:pPr>
              <w:pStyle w:val="ConsPlusCell"/>
              <w:jc w:val="center"/>
              <w:rPr>
                <w:rFonts w:ascii="Times New Roman" w:hAnsi="Times New Roman" w:cs="Times New Roman"/>
                <w:sz w:val="28"/>
                <w:szCs w:val="28"/>
              </w:rPr>
            </w:pPr>
            <w:r w:rsidRPr="000A57BC">
              <w:rPr>
                <w:rFonts w:ascii="Times New Roman" w:hAnsi="Times New Roman" w:cs="Times New Roman"/>
                <w:sz w:val="28"/>
                <w:szCs w:val="28"/>
              </w:rPr>
              <w:t>Итого</w:t>
            </w:r>
          </w:p>
        </w:tc>
      </w:tr>
      <w:tr w:rsidR="00205045" w:rsidRPr="000A57BC" w:rsidTr="00C13B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836" w:type="dxa"/>
            <w:vMerge/>
          </w:tcPr>
          <w:p w:rsidR="00205045" w:rsidRPr="000A57BC" w:rsidRDefault="00205045" w:rsidP="00007967">
            <w:pPr>
              <w:pStyle w:val="ConsPlusCell"/>
              <w:rPr>
                <w:rFonts w:ascii="Times New Roman" w:hAnsi="Times New Roman" w:cs="Times New Roman"/>
                <w:sz w:val="28"/>
                <w:szCs w:val="28"/>
              </w:rPr>
            </w:pPr>
          </w:p>
        </w:tc>
        <w:tc>
          <w:tcPr>
            <w:tcW w:w="1984" w:type="dxa"/>
            <w:vMerge w:val="restart"/>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Развитие </w:t>
            </w:r>
            <w:proofErr w:type="spellStart"/>
            <w:r w:rsidRPr="000A57BC">
              <w:rPr>
                <w:rFonts w:ascii="Times New Roman" w:hAnsi="Times New Roman" w:cs="Times New Roman"/>
                <w:sz w:val="28"/>
                <w:szCs w:val="28"/>
              </w:rPr>
              <w:t>подотрасли</w:t>
            </w:r>
            <w:proofErr w:type="spellEnd"/>
            <w:r w:rsidRPr="000A57BC">
              <w:rPr>
                <w:rFonts w:ascii="Times New Roman" w:hAnsi="Times New Roman" w:cs="Times New Roman"/>
                <w:sz w:val="28"/>
                <w:szCs w:val="28"/>
              </w:rPr>
              <w:t xml:space="preserve"> </w:t>
            </w:r>
            <w:r>
              <w:rPr>
                <w:rFonts w:ascii="Times New Roman" w:hAnsi="Times New Roman" w:cs="Times New Roman"/>
                <w:sz w:val="28"/>
                <w:szCs w:val="28"/>
              </w:rPr>
              <w:t>животноводства</w:t>
            </w:r>
            <w:r w:rsidRPr="000A57BC">
              <w:rPr>
                <w:rFonts w:ascii="Times New Roman" w:hAnsi="Times New Roman" w:cs="Times New Roman"/>
                <w:sz w:val="28"/>
                <w:szCs w:val="28"/>
              </w:rPr>
              <w:t xml:space="preserve">, переработки и реализации продукции </w:t>
            </w:r>
            <w:r>
              <w:rPr>
                <w:rFonts w:ascii="Times New Roman" w:hAnsi="Times New Roman" w:cs="Times New Roman"/>
                <w:sz w:val="28"/>
                <w:szCs w:val="28"/>
              </w:rPr>
              <w:t>животноводства</w:t>
            </w:r>
          </w:p>
        </w:tc>
        <w:tc>
          <w:tcPr>
            <w:tcW w:w="1560" w:type="dxa"/>
            <w:gridSpan w:val="2"/>
          </w:tcPr>
          <w:p w:rsidR="00205045" w:rsidRPr="000A57BC" w:rsidRDefault="00205045" w:rsidP="00007967">
            <w:pPr>
              <w:pStyle w:val="ConsPlusCell"/>
              <w:rPr>
                <w:rFonts w:ascii="Times New Roman" w:hAnsi="Times New Roman" w:cs="Times New Roman"/>
                <w:sz w:val="28"/>
                <w:szCs w:val="28"/>
              </w:rPr>
            </w:pPr>
          </w:p>
        </w:tc>
        <w:tc>
          <w:tcPr>
            <w:tcW w:w="1842" w:type="dxa"/>
            <w:tcBorders>
              <w:right w:val="single" w:sz="4" w:space="0" w:color="auto"/>
            </w:tcBorders>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Всего:        </w:t>
            </w:r>
            <w:r w:rsidRPr="000A57BC">
              <w:rPr>
                <w:rFonts w:ascii="Times New Roman" w:hAnsi="Times New Roman" w:cs="Times New Roman"/>
                <w:sz w:val="28"/>
                <w:szCs w:val="28"/>
              </w:rPr>
              <w:br/>
              <w:t xml:space="preserve">в том числе:  </w:t>
            </w:r>
          </w:p>
        </w:tc>
        <w:tc>
          <w:tcPr>
            <w:tcW w:w="993"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31,4</w:t>
            </w:r>
          </w:p>
        </w:tc>
        <w:tc>
          <w:tcPr>
            <w:tcW w:w="992" w:type="dxa"/>
            <w:tcBorders>
              <w:left w:val="single" w:sz="4" w:space="0" w:color="auto"/>
              <w:right w:val="single" w:sz="4" w:space="0" w:color="auto"/>
            </w:tcBorders>
          </w:tcPr>
          <w:p w:rsidR="00205045" w:rsidRPr="00A216BB" w:rsidRDefault="00F34C94"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93,5</w:t>
            </w:r>
          </w:p>
        </w:tc>
        <w:tc>
          <w:tcPr>
            <w:tcW w:w="992" w:type="dxa"/>
            <w:tcBorders>
              <w:left w:val="single" w:sz="4" w:space="0" w:color="auto"/>
              <w:right w:val="single" w:sz="4" w:space="0" w:color="auto"/>
            </w:tcBorders>
          </w:tcPr>
          <w:p w:rsidR="00205045" w:rsidRPr="00A216BB" w:rsidRDefault="00EC2477"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90,9</w:t>
            </w:r>
          </w:p>
        </w:tc>
        <w:tc>
          <w:tcPr>
            <w:tcW w:w="1134"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58,5</w:t>
            </w:r>
          </w:p>
        </w:tc>
        <w:tc>
          <w:tcPr>
            <w:tcW w:w="992"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p>
        </w:tc>
        <w:tc>
          <w:tcPr>
            <w:tcW w:w="1134"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p>
        </w:tc>
        <w:tc>
          <w:tcPr>
            <w:tcW w:w="992"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p>
        </w:tc>
        <w:tc>
          <w:tcPr>
            <w:tcW w:w="993" w:type="dxa"/>
            <w:tcBorders>
              <w:left w:val="single" w:sz="4" w:space="0" w:color="auto"/>
            </w:tcBorders>
          </w:tcPr>
          <w:p w:rsidR="00205045" w:rsidRPr="00555C60" w:rsidRDefault="00A849F3" w:rsidP="00EC2477">
            <w:pPr>
              <w:pStyle w:val="ConsPlusCell"/>
              <w:rPr>
                <w:rFonts w:ascii="Times New Roman" w:hAnsi="Times New Roman" w:cs="Times New Roman"/>
                <w:sz w:val="28"/>
                <w:szCs w:val="28"/>
              </w:rPr>
            </w:pPr>
            <w:r>
              <w:rPr>
                <w:rFonts w:ascii="Times New Roman" w:hAnsi="Times New Roman" w:cs="Times New Roman"/>
                <w:sz w:val="28"/>
                <w:szCs w:val="28"/>
              </w:rPr>
              <w:t>27</w:t>
            </w:r>
            <w:r w:rsidR="00EC2477">
              <w:rPr>
                <w:rFonts w:ascii="Times New Roman" w:hAnsi="Times New Roman" w:cs="Times New Roman"/>
                <w:sz w:val="28"/>
                <w:szCs w:val="28"/>
              </w:rPr>
              <w:t>4,3</w:t>
            </w:r>
          </w:p>
        </w:tc>
      </w:tr>
      <w:tr w:rsidR="00205045" w:rsidRPr="000A57BC" w:rsidTr="00C13B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836" w:type="dxa"/>
            <w:vMerge/>
          </w:tcPr>
          <w:p w:rsidR="00205045" w:rsidRPr="000A57BC" w:rsidRDefault="00205045" w:rsidP="00007967">
            <w:pPr>
              <w:pStyle w:val="ConsPlusCell"/>
              <w:rPr>
                <w:rFonts w:ascii="Times New Roman" w:hAnsi="Times New Roman" w:cs="Times New Roman"/>
                <w:sz w:val="28"/>
                <w:szCs w:val="28"/>
              </w:rPr>
            </w:pPr>
          </w:p>
        </w:tc>
        <w:tc>
          <w:tcPr>
            <w:tcW w:w="1984" w:type="dxa"/>
            <w:vMerge/>
          </w:tcPr>
          <w:p w:rsidR="00205045" w:rsidRPr="000A57BC" w:rsidRDefault="00205045" w:rsidP="00007967">
            <w:pPr>
              <w:pStyle w:val="ConsPlusCell"/>
              <w:rPr>
                <w:rFonts w:ascii="Times New Roman" w:hAnsi="Times New Roman" w:cs="Times New Roman"/>
                <w:sz w:val="28"/>
                <w:szCs w:val="28"/>
              </w:rPr>
            </w:pPr>
          </w:p>
        </w:tc>
        <w:tc>
          <w:tcPr>
            <w:tcW w:w="1560" w:type="dxa"/>
            <w:gridSpan w:val="2"/>
          </w:tcPr>
          <w:p w:rsidR="00205045" w:rsidRPr="000A57BC" w:rsidRDefault="00205045" w:rsidP="00007967">
            <w:pPr>
              <w:pStyle w:val="ConsPlusCell"/>
              <w:rPr>
                <w:rFonts w:ascii="Times New Roman" w:hAnsi="Times New Roman" w:cs="Times New Roman"/>
                <w:sz w:val="28"/>
                <w:szCs w:val="28"/>
              </w:rPr>
            </w:pPr>
          </w:p>
        </w:tc>
        <w:tc>
          <w:tcPr>
            <w:tcW w:w="1842" w:type="dxa"/>
            <w:tcBorders>
              <w:right w:val="single" w:sz="4" w:space="0" w:color="auto"/>
            </w:tcBorders>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Средства</w:t>
            </w:r>
            <w:r>
              <w:rPr>
                <w:rFonts w:ascii="Times New Roman" w:hAnsi="Times New Roman" w:cs="Times New Roman"/>
                <w:sz w:val="28"/>
                <w:szCs w:val="28"/>
              </w:rPr>
              <w:t xml:space="preserve"> федерального **</w:t>
            </w:r>
            <w:r w:rsidRPr="000A57BC">
              <w:rPr>
                <w:rFonts w:ascii="Times New Roman" w:hAnsi="Times New Roman" w:cs="Times New Roman"/>
                <w:sz w:val="28"/>
                <w:szCs w:val="28"/>
              </w:rPr>
              <w:t xml:space="preserve">     </w:t>
            </w:r>
            <w:r w:rsidRPr="000A57BC">
              <w:rPr>
                <w:rFonts w:ascii="Times New Roman" w:hAnsi="Times New Roman" w:cs="Times New Roman"/>
                <w:sz w:val="28"/>
                <w:szCs w:val="28"/>
              </w:rPr>
              <w:br/>
              <w:t xml:space="preserve">бюджета  </w:t>
            </w:r>
          </w:p>
        </w:tc>
        <w:tc>
          <w:tcPr>
            <w:tcW w:w="993"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27,7</w:t>
            </w:r>
          </w:p>
        </w:tc>
        <w:tc>
          <w:tcPr>
            <w:tcW w:w="992" w:type="dxa"/>
            <w:tcBorders>
              <w:left w:val="single" w:sz="4" w:space="0" w:color="auto"/>
              <w:right w:val="single" w:sz="4" w:space="0" w:color="auto"/>
            </w:tcBorders>
          </w:tcPr>
          <w:p w:rsidR="00205045" w:rsidRPr="00A216BB" w:rsidRDefault="00F34C94"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87,6</w:t>
            </w:r>
          </w:p>
        </w:tc>
        <w:tc>
          <w:tcPr>
            <w:tcW w:w="992" w:type="dxa"/>
            <w:tcBorders>
              <w:left w:val="single" w:sz="4" w:space="0" w:color="auto"/>
              <w:bottom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83,3</w:t>
            </w:r>
          </w:p>
        </w:tc>
        <w:tc>
          <w:tcPr>
            <w:tcW w:w="1134"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51,6</w:t>
            </w:r>
          </w:p>
        </w:tc>
        <w:tc>
          <w:tcPr>
            <w:tcW w:w="992" w:type="dxa"/>
            <w:tcBorders>
              <w:left w:val="single" w:sz="4" w:space="0" w:color="auto"/>
              <w:right w:val="single" w:sz="4" w:space="0" w:color="auto"/>
            </w:tcBorders>
          </w:tcPr>
          <w:p w:rsidR="00205045" w:rsidRPr="00EF16CC" w:rsidRDefault="00205045" w:rsidP="00007967">
            <w:pPr>
              <w:widowControl w:val="0"/>
              <w:jc w:val="center"/>
              <w:rPr>
                <w:rFonts w:eastAsia="TimesNewRoman"/>
                <w:sz w:val="28"/>
                <w:szCs w:val="28"/>
              </w:rPr>
            </w:pPr>
          </w:p>
        </w:tc>
        <w:tc>
          <w:tcPr>
            <w:tcW w:w="1134" w:type="dxa"/>
            <w:tcBorders>
              <w:left w:val="single" w:sz="4" w:space="0" w:color="auto"/>
              <w:right w:val="single" w:sz="4" w:space="0" w:color="auto"/>
            </w:tcBorders>
          </w:tcPr>
          <w:p w:rsidR="00205045" w:rsidRPr="00EF16CC" w:rsidRDefault="00205045" w:rsidP="00007967">
            <w:pPr>
              <w:widowControl w:val="0"/>
              <w:jc w:val="center"/>
              <w:rPr>
                <w:rFonts w:eastAsia="TimesNewRoman"/>
                <w:sz w:val="28"/>
                <w:szCs w:val="28"/>
              </w:rPr>
            </w:pPr>
          </w:p>
        </w:tc>
        <w:tc>
          <w:tcPr>
            <w:tcW w:w="992" w:type="dxa"/>
            <w:tcBorders>
              <w:left w:val="single" w:sz="4" w:space="0" w:color="auto"/>
              <w:right w:val="single" w:sz="4" w:space="0" w:color="auto"/>
            </w:tcBorders>
          </w:tcPr>
          <w:p w:rsidR="00205045" w:rsidRPr="00EF16CC" w:rsidRDefault="00205045" w:rsidP="00007967">
            <w:pPr>
              <w:widowControl w:val="0"/>
              <w:jc w:val="center"/>
              <w:rPr>
                <w:rFonts w:eastAsia="TimesNewRoman"/>
                <w:sz w:val="28"/>
                <w:szCs w:val="28"/>
              </w:rPr>
            </w:pPr>
          </w:p>
        </w:tc>
        <w:tc>
          <w:tcPr>
            <w:tcW w:w="993" w:type="dxa"/>
            <w:tcBorders>
              <w:left w:val="single" w:sz="4" w:space="0" w:color="auto"/>
            </w:tcBorders>
          </w:tcPr>
          <w:p w:rsidR="00205045" w:rsidRPr="00A216BB" w:rsidRDefault="00F34C94"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250,2</w:t>
            </w:r>
          </w:p>
        </w:tc>
      </w:tr>
      <w:tr w:rsidR="00205045" w:rsidRPr="000A57BC" w:rsidTr="00C13B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836" w:type="dxa"/>
            <w:vMerge/>
          </w:tcPr>
          <w:p w:rsidR="00205045" w:rsidRPr="000A57BC" w:rsidRDefault="00205045" w:rsidP="00007967">
            <w:pPr>
              <w:pStyle w:val="ConsPlusCell"/>
              <w:rPr>
                <w:rFonts w:ascii="Times New Roman" w:hAnsi="Times New Roman" w:cs="Times New Roman"/>
                <w:sz w:val="28"/>
                <w:szCs w:val="28"/>
              </w:rPr>
            </w:pPr>
          </w:p>
        </w:tc>
        <w:tc>
          <w:tcPr>
            <w:tcW w:w="1984" w:type="dxa"/>
            <w:vMerge/>
          </w:tcPr>
          <w:p w:rsidR="00205045" w:rsidRPr="000A57BC" w:rsidRDefault="00205045" w:rsidP="00007967">
            <w:pPr>
              <w:pStyle w:val="ConsPlusCell"/>
              <w:rPr>
                <w:rFonts w:ascii="Times New Roman" w:hAnsi="Times New Roman" w:cs="Times New Roman"/>
                <w:sz w:val="28"/>
                <w:szCs w:val="28"/>
              </w:rPr>
            </w:pPr>
          </w:p>
        </w:tc>
        <w:tc>
          <w:tcPr>
            <w:tcW w:w="1560" w:type="dxa"/>
            <w:gridSpan w:val="2"/>
          </w:tcPr>
          <w:p w:rsidR="00205045" w:rsidRPr="000A57BC" w:rsidRDefault="00205045" w:rsidP="00007967">
            <w:pPr>
              <w:pStyle w:val="ConsPlusCell"/>
              <w:rPr>
                <w:rFonts w:ascii="Times New Roman" w:hAnsi="Times New Roman" w:cs="Times New Roman"/>
                <w:sz w:val="28"/>
                <w:szCs w:val="28"/>
              </w:rPr>
            </w:pPr>
          </w:p>
        </w:tc>
        <w:tc>
          <w:tcPr>
            <w:tcW w:w="1842" w:type="dxa"/>
            <w:tcBorders>
              <w:right w:val="single" w:sz="4" w:space="0" w:color="auto"/>
            </w:tcBorders>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Средства      </w:t>
            </w:r>
            <w:r w:rsidRPr="000A57BC">
              <w:rPr>
                <w:rFonts w:ascii="Times New Roman" w:hAnsi="Times New Roman" w:cs="Times New Roman"/>
                <w:sz w:val="28"/>
                <w:szCs w:val="28"/>
              </w:rPr>
              <w:br/>
              <w:t xml:space="preserve">областного бюджета  </w:t>
            </w:r>
            <w:r>
              <w:rPr>
                <w:rFonts w:ascii="Times New Roman" w:hAnsi="Times New Roman" w:cs="Times New Roman"/>
                <w:sz w:val="28"/>
                <w:szCs w:val="28"/>
              </w:rPr>
              <w:t>*</w:t>
            </w:r>
            <w:r w:rsidRPr="000A57BC">
              <w:rPr>
                <w:rFonts w:ascii="Times New Roman" w:hAnsi="Times New Roman" w:cs="Times New Roman"/>
                <w:sz w:val="28"/>
                <w:szCs w:val="28"/>
              </w:rPr>
              <w:t xml:space="preserve">     </w:t>
            </w:r>
          </w:p>
        </w:tc>
        <w:tc>
          <w:tcPr>
            <w:tcW w:w="993" w:type="dxa"/>
            <w:tcBorders>
              <w:left w:val="single" w:sz="4" w:space="0" w:color="auto"/>
              <w:right w:val="single" w:sz="4" w:space="0" w:color="auto"/>
            </w:tcBorders>
          </w:tcPr>
          <w:p w:rsidR="00205045" w:rsidRPr="00EF16CC" w:rsidRDefault="00205045" w:rsidP="00007967">
            <w:pPr>
              <w:widowControl w:val="0"/>
              <w:jc w:val="center"/>
              <w:rPr>
                <w:rFonts w:eastAsia="TimesNewRoman"/>
                <w:sz w:val="28"/>
                <w:szCs w:val="28"/>
              </w:rPr>
            </w:pPr>
            <w:r>
              <w:rPr>
                <w:rFonts w:eastAsia="TimesNewRoman"/>
                <w:sz w:val="28"/>
                <w:szCs w:val="28"/>
              </w:rPr>
              <w:t>3,7</w:t>
            </w:r>
          </w:p>
        </w:tc>
        <w:tc>
          <w:tcPr>
            <w:tcW w:w="992" w:type="dxa"/>
            <w:tcBorders>
              <w:left w:val="single" w:sz="4" w:space="0" w:color="auto"/>
              <w:right w:val="single" w:sz="4" w:space="0" w:color="auto"/>
            </w:tcBorders>
          </w:tcPr>
          <w:p w:rsidR="00205045" w:rsidRPr="00EF16CC" w:rsidRDefault="00F34C94" w:rsidP="00007967">
            <w:pPr>
              <w:widowControl w:val="0"/>
              <w:jc w:val="center"/>
              <w:rPr>
                <w:rFonts w:eastAsia="TimesNewRoman"/>
                <w:sz w:val="28"/>
                <w:szCs w:val="28"/>
              </w:rPr>
            </w:pPr>
            <w:r>
              <w:rPr>
                <w:rFonts w:eastAsia="TimesNewRoman"/>
                <w:sz w:val="28"/>
                <w:szCs w:val="28"/>
              </w:rPr>
              <w:t>5,9</w:t>
            </w:r>
          </w:p>
        </w:tc>
        <w:tc>
          <w:tcPr>
            <w:tcW w:w="992" w:type="dxa"/>
            <w:tcBorders>
              <w:left w:val="single" w:sz="4" w:space="0" w:color="auto"/>
              <w:bottom w:val="single" w:sz="4" w:space="0" w:color="auto"/>
              <w:right w:val="single" w:sz="4" w:space="0" w:color="auto"/>
            </w:tcBorders>
          </w:tcPr>
          <w:p w:rsidR="00205045" w:rsidRPr="00EF16CC" w:rsidRDefault="00EC2477" w:rsidP="00007967">
            <w:pPr>
              <w:widowControl w:val="0"/>
              <w:jc w:val="center"/>
              <w:rPr>
                <w:rFonts w:eastAsia="TimesNewRoman"/>
                <w:sz w:val="28"/>
                <w:szCs w:val="28"/>
              </w:rPr>
            </w:pPr>
            <w:r>
              <w:rPr>
                <w:rFonts w:eastAsia="TimesNewRoman"/>
                <w:sz w:val="28"/>
                <w:szCs w:val="28"/>
              </w:rPr>
              <w:t>7,6</w:t>
            </w:r>
          </w:p>
        </w:tc>
        <w:tc>
          <w:tcPr>
            <w:tcW w:w="1134" w:type="dxa"/>
            <w:tcBorders>
              <w:left w:val="single" w:sz="4" w:space="0" w:color="auto"/>
              <w:right w:val="single" w:sz="4" w:space="0" w:color="auto"/>
            </w:tcBorders>
          </w:tcPr>
          <w:p w:rsidR="00205045" w:rsidRPr="00EF16CC" w:rsidRDefault="00205045" w:rsidP="00007967">
            <w:pPr>
              <w:widowControl w:val="0"/>
              <w:jc w:val="center"/>
              <w:rPr>
                <w:rFonts w:eastAsia="TimesNewRoman"/>
                <w:sz w:val="28"/>
                <w:szCs w:val="28"/>
              </w:rPr>
            </w:pPr>
            <w:r>
              <w:rPr>
                <w:rFonts w:eastAsia="TimesNewRoman"/>
                <w:sz w:val="28"/>
                <w:szCs w:val="28"/>
              </w:rPr>
              <w:t>6,9</w:t>
            </w:r>
          </w:p>
        </w:tc>
        <w:tc>
          <w:tcPr>
            <w:tcW w:w="992" w:type="dxa"/>
            <w:tcBorders>
              <w:left w:val="single" w:sz="4" w:space="0" w:color="auto"/>
              <w:right w:val="single" w:sz="4" w:space="0" w:color="auto"/>
            </w:tcBorders>
          </w:tcPr>
          <w:p w:rsidR="00205045" w:rsidRPr="000A57BC" w:rsidRDefault="00205045" w:rsidP="00007967">
            <w:pPr>
              <w:pStyle w:val="ConsPlusCell"/>
              <w:rPr>
                <w:rFonts w:ascii="Times New Roman" w:hAnsi="Times New Roman" w:cs="Times New Roman"/>
                <w:sz w:val="28"/>
                <w:szCs w:val="28"/>
              </w:rPr>
            </w:pPr>
          </w:p>
        </w:tc>
        <w:tc>
          <w:tcPr>
            <w:tcW w:w="1134" w:type="dxa"/>
            <w:tcBorders>
              <w:left w:val="single" w:sz="4" w:space="0" w:color="auto"/>
              <w:right w:val="single" w:sz="4" w:space="0" w:color="auto"/>
            </w:tcBorders>
          </w:tcPr>
          <w:p w:rsidR="00205045" w:rsidRPr="000A57BC" w:rsidRDefault="00205045" w:rsidP="00007967">
            <w:pPr>
              <w:pStyle w:val="ConsPlusCell"/>
              <w:rPr>
                <w:rFonts w:ascii="Times New Roman" w:hAnsi="Times New Roman" w:cs="Times New Roman"/>
                <w:sz w:val="28"/>
                <w:szCs w:val="28"/>
              </w:rPr>
            </w:pPr>
          </w:p>
        </w:tc>
        <w:tc>
          <w:tcPr>
            <w:tcW w:w="992" w:type="dxa"/>
            <w:tcBorders>
              <w:left w:val="single" w:sz="4" w:space="0" w:color="auto"/>
              <w:right w:val="single" w:sz="4" w:space="0" w:color="auto"/>
            </w:tcBorders>
          </w:tcPr>
          <w:p w:rsidR="00205045" w:rsidRPr="000A57BC" w:rsidRDefault="00205045" w:rsidP="00007967">
            <w:pPr>
              <w:pStyle w:val="ConsPlusCell"/>
              <w:rPr>
                <w:rFonts w:ascii="Times New Roman" w:hAnsi="Times New Roman" w:cs="Times New Roman"/>
                <w:sz w:val="28"/>
                <w:szCs w:val="28"/>
              </w:rPr>
            </w:pPr>
          </w:p>
        </w:tc>
        <w:tc>
          <w:tcPr>
            <w:tcW w:w="993" w:type="dxa"/>
            <w:tcBorders>
              <w:left w:val="single" w:sz="4" w:space="0" w:color="auto"/>
            </w:tcBorders>
          </w:tcPr>
          <w:p w:rsidR="00205045" w:rsidRPr="00EF16CC" w:rsidRDefault="00EC2477" w:rsidP="00007967">
            <w:pPr>
              <w:widowControl w:val="0"/>
              <w:jc w:val="center"/>
              <w:rPr>
                <w:rFonts w:eastAsia="TimesNewRoman"/>
                <w:sz w:val="28"/>
                <w:szCs w:val="28"/>
              </w:rPr>
            </w:pPr>
            <w:r>
              <w:rPr>
                <w:rFonts w:eastAsia="TimesNewRoman"/>
                <w:sz w:val="28"/>
                <w:szCs w:val="28"/>
              </w:rPr>
              <w:t>24,1</w:t>
            </w:r>
          </w:p>
        </w:tc>
      </w:tr>
      <w:tr w:rsidR="00205045" w:rsidRPr="00335579" w:rsidTr="00C13B10">
        <w:tc>
          <w:tcPr>
            <w:tcW w:w="3842" w:type="dxa"/>
            <w:gridSpan w:val="3"/>
            <w:tcBorders>
              <w:top w:val="single" w:sz="4" w:space="0" w:color="auto"/>
              <w:left w:val="single" w:sz="4" w:space="0" w:color="auto"/>
              <w:bottom w:val="single" w:sz="4" w:space="0" w:color="auto"/>
              <w:right w:val="single" w:sz="4" w:space="0" w:color="auto"/>
            </w:tcBorders>
          </w:tcPr>
          <w:p w:rsidR="00205045" w:rsidRPr="00335579" w:rsidRDefault="00205045" w:rsidP="003C1832">
            <w:pPr>
              <w:rPr>
                <w:sz w:val="28"/>
                <w:szCs w:val="28"/>
              </w:rPr>
            </w:pPr>
            <w:r>
              <w:rPr>
                <w:sz w:val="28"/>
                <w:szCs w:val="28"/>
              </w:rPr>
              <w:t>Планируемые</w:t>
            </w:r>
            <w:r w:rsidRPr="00335579">
              <w:rPr>
                <w:sz w:val="28"/>
                <w:szCs w:val="28"/>
              </w:rPr>
              <w:t xml:space="preserve"> результаты реализации </w:t>
            </w:r>
            <w:r>
              <w:rPr>
                <w:sz w:val="28"/>
                <w:szCs w:val="28"/>
              </w:rPr>
              <w:t>под</w:t>
            </w:r>
            <w:r w:rsidRPr="00335579">
              <w:rPr>
                <w:sz w:val="28"/>
                <w:szCs w:val="28"/>
              </w:rPr>
              <w:t>программы</w:t>
            </w:r>
            <w:r>
              <w:rPr>
                <w:sz w:val="28"/>
                <w:szCs w:val="28"/>
              </w:rPr>
              <w:t xml:space="preserve"> </w:t>
            </w:r>
          </w:p>
        </w:tc>
        <w:tc>
          <w:tcPr>
            <w:tcW w:w="11610" w:type="dxa"/>
            <w:gridSpan w:val="10"/>
            <w:tcBorders>
              <w:top w:val="single" w:sz="4" w:space="0" w:color="auto"/>
              <w:left w:val="single" w:sz="4" w:space="0" w:color="auto"/>
              <w:bottom w:val="single" w:sz="4" w:space="0" w:color="auto"/>
              <w:right w:val="single" w:sz="4" w:space="0" w:color="auto"/>
            </w:tcBorders>
          </w:tcPr>
          <w:p w:rsidR="00205045" w:rsidRPr="00B106F1" w:rsidRDefault="00205045" w:rsidP="00445F5D">
            <w:pPr>
              <w:ind w:firstLine="34"/>
              <w:jc w:val="both"/>
              <w:rPr>
                <w:kern w:val="2"/>
                <w:sz w:val="28"/>
                <w:szCs w:val="28"/>
              </w:rPr>
            </w:pPr>
            <w:r w:rsidRPr="00B106F1">
              <w:rPr>
                <w:kern w:val="2"/>
                <w:sz w:val="28"/>
                <w:szCs w:val="28"/>
              </w:rPr>
              <w:t xml:space="preserve">увеличение производства продукции молочного и мясного скотоводства в сельскохозяйственных организациях; </w:t>
            </w:r>
          </w:p>
          <w:p w:rsidR="00205045" w:rsidRPr="00B106F1" w:rsidRDefault="00205045" w:rsidP="00445F5D">
            <w:pPr>
              <w:ind w:firstLine="34"/>
              <w:jc w:val="both"/>
              <w:rPr>
                <w:kern w:val="2"/>
                <w:sz w:val="28"/>
                <w:szCs w:val="28"/>
              </w:rPr>
            </w:pPr>
            <w:r w:rsidRPr="00B106F1">
              <w:rPr>
                <w:kern w:val="2"/>
                <w:sz w:val="28"/>
                <w:szCs w:val="28"/>
              </w:rPr>
              <w:t>повышение рентабельности продукции животноводства и продукции ее переработки;</w:t>
            </w:r>
          </w:p>
          <w:p w:rsidR="00205045" w:rsidRPr="00B106F1" w:rsidRDefault="00205045" w:rsidP="00445F5D">
            <w:pPr>
              <w:ind w:firstLine="34"/>
              <w:jc w:val="both"/>
              <w:rPr>
                <w:kern w:val="2"/>
                <w:sz w:val="28"/>
                <w:szCs w:val="28"/>
              </w:rPr>
            </w:pPr>
            <w:r w:rsidRPr="00B106F1">
              <w:rPr>
                <w:kern w:val="2"/>
                <w:sz w:val="28"/>
                <w:szCs w:val="28"/>
              </w:rPr>
              <w:t>повышение конкурентоспособности производимой продукции в результате осуществления модернизации производства</w:t>
            </w:r>
          </w:p>
        </w:tc>
      </w:tr>
      <w:tr w:rsidR="00205045" w:rsidRPr="00335579" w:rsidTr="00C13B10">
        <w:tc>
          <w:tcPr>
            <w:tcW w:w="15452" w:type="dxa"/>
            <w:gridSpan w:val="13"/>
            <w:tcBorders>
              <w:top w:val="single" w:sz="4" w:space="0" w:color="auto"/>
              <w:left w:val="single" w:sz="4" w:space="0" w:color="auto"/>
              <w:bottom w:val="single" w:sz="4" w:space="0" w:color="auto"/>
              <w:right w:val="single" w:sz="4" w:space="0" w:color="auto"/>
            </w:tcBorders>
          </w:tcPr>
          <w:p w:rsidR="00205045" w:rsidRDefault="00205045" w:rsidP="003C1832">
            <w:pPr>
              <w:ind w:firstLine="34"/>
              <w:jc w:val="both"/>
              <w:rPr>
                <w:sz w:val="28"/>
                <w:szCs w:val="28"/>
              </w:rPr>
            </w:pPr>
            <w:r w:rsidRPr="00045E11">
              <w:rPr>
                <w:sz w:val="28"/>
                <w:szCs w:val="28"/>
              </w:rPr>
              <w:t>Объемы финансирования подпрограммы носят прогнозный характер и подлежат уточнению в установленном порядке.</w:t>
            </w:r>
          </w:p>
        </w:tc>
      </w:tr>
    </w:tbl>
    <w:p w:rsidR="00205045" w:rsidRDefault="00205045" w:rsidP="00B4060B">
      <w:pPr>
        <w:widowControl w:val="0"/>
        <w:autoSpaceDE w:val="0"/>
        <w:autoSpaceDN w:val="0"/>
        <w:adjustRightInd w:val="0"/>
        <w:jc w:val="both"/>
        <w:rPr>
          <w:sz w:val="28"/>
          <w:szCs w:val="28"/>
        </w:rPr>
      </w:pPr>
      <w:r w:rsidRPr="00C5144D">
        <w:rPr>
          <w:sz w:val="28"/>
          <w:szCs w:val="28"/>
        </w:rPr>
        <w:t>* * – </w:t>
      </w:r>
      <w:r w:rsidRPr="00045E11">
        <w:rPr>
          <w:sz w:val="28"/>
          <w:szCs w:val="28"/>
        </w:rPr>
        <w:t>средства</w:t>
      </w:r>
      <w:r>
        <w:rPr>
          <w:sz w:val="28"/>
          <w:szCs w:val="28"/>
        </w:rPr>
        <w:t xml:space="preserve"> </w:t>
      </w:r>
      <w:r w:rsidRPr="00975056">
        <w:rPr>
          <w:sz w:val="28"/>
          <w:szCs w:val="28"/>
        </w:rPr>
        <w:t>федерального бюджета включаются в</w:t>
      </w:r>
      <w:r>
        <w:rPr>
          <w:sz w:val="28"/>
          <w:szCs w:val="28"/>
        </w:rPr>
        <w:t xml:space="preserve"> муниципальную</w:t>
      </w:r>
      <w:r w:rsidRPr="00975056">
        <w:rPr>
          <w:sz w:val="28"/>
          <w:szCs w:val="28"/>
        </w:rPr>
        <w:t xml:space="preserve"> </w:t>
      </w:r>
      <w:r>
        <w:rPr>
          <w:sz w:val="28"/>
          <w:szCs w:val="28"/>
        </w:rPr>
        <w:t>программу</w:t>
      </w:r>
      <w:r w:rsidRPr="00975056">
        <w:rPr>
          <w:sz w:val="28"/>
          <w:szCs w:val="28"/>
        </w:rPr>
        <w:t xml:space="preserve"> при условии отражения их в федеральном законе о федеральном бюджете, иных федерал</w:t>
      </w:r>
      <w:r>
        <w:rPr>
          <w:sz w:val="28"/>
          <w:szCs w:val="28"/>
        </w:rPr>
        <w:t>ьных нормативных правовых актах.</w:t>
      </w:r>
    </w:p>
    <w:p w:rsidR="00205045" w:rsidRDefault="00205045" w:rsidP="00641719">
      <w:pPr>
        <w:pStyle w:val="af9"/>
        <w:spacing w:before="0" w:beforeAutospacing="0" w:after="0" w:afterAutospacing="0"/>
        <w:rPr>
          <w:color w:val="auto"/>
          <w:sz w:val="28"/>
          <w:szCs w:val="28"/>
        </w:rPr>
      </w:pPr>
      <w:r w:rsidRPr="00641719">
        <w:rPr>
          <w:color w:val="auto"/>
          <w:sz w:val="28"/>
          <w:szCs w:val="28"/>
        </w:rPr>
        <w:t>* – средства областного бюджета включаются в подпрограмму при условии отражения их в областном законе об областном бюджете, иных областных нормативных правовых актах</w:t>
      </w:r>
    </w:p>
    <w:p w:rsidR="00205045" w:rsidRDefault="00205045" w:rsidP="00641719">
      <w:pPr>
        <w:pStyle w:val="af9"/>
        <w:spacing w:before="0" w:beforeAutospacing="0" w:after="0" w:afterAutospacing="0"/>
        <w:rPr>
          <w:color w:val="auto"/>
          <w:sz w:val="28"/>
          <w:szCs w:val="28"/>
        </w:rPr>
      </w:pPr>
    </w:p>
    <w:p w:rsidR="00205045" w:rsidRPr="00B4060B" w:rsidRDefault="00205045" w:rsidP="00B4060B">
      <w:pPr>
        <w:pStyle w:val="af9"/>
        <w:spacing w:before="0" w:beforeAutospacing="0" w:after="0" w:afterAutospacing="0"/>
        <w:rPr>
          <w:color w:val="auto"/>
          <w:sz w:val="28"/>
          <w:szCs w:val="28"/>
        </w:rPr>
        <w:sectPr w:rsidR="00205045" w:rsidRPr="00B4060B" w:rsidSect="00AF3973">
          <w:pgSz w:w="16840" w:h="11907" w:orient="landscape"/>
          <w:pgMar w:top="851" w:right="851" w:bottom="1134" w:left="1418" w:header="720" w:footer="720" w:gutter="0"/>
          <w:cols w:space="720"/>
        </w:sectPr>
      </w:pPr>
    </w:p>
    <w:p w:rsidR="00205045" w:rsidRDefault="00205045" w:rsidP="001E5ED4">
      <w:pPr>
        <w:jc w:val="center"/>
        <w:rPr>
          <w:sz w:val="28"/>
          <w:szCs w:val="28"/>
        </w:rPr>
      </w:pPr>
      <w:r>
        <w:rPr>
          <w:sz w:val="28"/>
          <w:szCs w:val="28"/>
        </w:rPr>
        <w:lastRenderedPageBreak/>
        <w:t xml:space="preserve">РАЗДЕЛ 1 </w:t>
      </w:r>
    </w:p>
    <w:p w:rsidR="00205045" w:rsidRDefault="00205045" w:rsidP="001E5ED4">
      <w:pPr>
        <w:jc w:val="center"/>
        <w:rPr>
          <w:sz w:val="28"/>
          <w:szCs w:val="28"/>
        </w:rPr>
      </w:pPr>
      <w:r>
        <w:rPr>
          <w:sz w:val="28"/>
          <w:szCs w:val="28"/>
        </w:rPr>
        <w:t xml:space="preserve">ХАРАКТЕРИСТИКА </w:t>
      </w:r>
    </w:p>
    <w:p w:rsidR="00205045" w:rsidRDefault="00205045" w:rsidP="001E5ED4">
      <w:pPr>
        <w:jc w:val="center"/>
        <w:rPr>
          <w:sz w:val="28"/>
          <w:szCs w:val="28"/>
        </w:rPr>
      </w:pPr>
      <w:r>
        <w:rPr>
          <w:sz w:val="28"/>
          <w:szCs w:val="28"/>
        </w:rPr>
        <w:t>РАЗВИТИЯ ПОДОТРАСЛИ ЖИВОТНОВОДСТВА И ПРЕРАБОТКИ ПРОДУКЦИИ ЖИВОТНОВОДСТВА</w:t>
      </w:r>
    </w:p>
    <w:p w:rsidR="00205045" w:rsidRDefault="00205045" w:rsidP="001E5ED4">
      <w:pPr>
        <w:ind w:firstLine="567"/>
        <w:rPr>
          <w:sz w:val="28"/>
          <w:szCs w:val="28"/>
        </w:rPr>
      </w:pPr>
      <w:r w:rsidRPr="001E5ED4">
        <w:rPr>
          <w:sz w:val="28"/>
          <w:szCs w:val="28"/>
        </w:rPr>
        <w:t xml:space="preserve">            </w:t>
      </w:r>
    </w:p>
    <w:p w:rsidR="00205045" w:rsidRDefault="00205045" w:rsidP="003D2224">
      <w:pPr>
        <w:ind w:firstLine="567"/>
        <w:jc w:val="both"/>
        <w:rPr>
          <w:sz w:val="28"/>
          <w:szCs w:val="28"/>
        </w:rPr>
      </w:pPr>
      <w:r w:rsidRPr="00FA2D99">
        <w:rPr>
          <w:sz w:val="28"/>
          <w:szCs w:val="28"/>
        </w:rPr>
        <w:t xml:space="preserve">Животноводство является ведущей </w:t>
      </w:r>
      <w:proofErr w:type="spellStart"/>
      <w:r w:rsidRPr="00FA2D99">
        <w:rPr>
          <w:sz w:val="28"/>
          <w:szCs w:val="28"/>
        </w:rPr>
        <w:t>подотраслью</w:t>
      </w:r>
      <w:proofErr w:type="spellEnd"/>
      <w:r w:rsidRPr="00FA2D99">
        <w:rPr>
          <w:sz w:val="28"/>
          <w:szCs w:val="28"/>
        </w:rPr>
        <w:t xml:space="preserve"> агропромышленного комплекса </w:t>
      </w:r>
      <w:r>
        <w:rPr>
          <w:sz w:val="28"/>
          <w:szCs w:val="28"/>
        </w:rPr>
        <w:t>Октябрьского района</w:t>
      </w:r>
      <w:r w:rsidRPr="00FA2D99">
        <w:rPr>
          <w:sz w:val="28"/>
          <w:szCs w:val="28"/>
        </w:rPr>
        <w:t xml:space="preserve">. </w:t>
      </w:r>
      <w:r>
        <w:rPr>
          <w:sz w:val="28"/>
          <w:szCs w:val="28"/>
        </w:rPr>
        <w:t>В общем объеме производства сельскохозяйственной продукции животноводство занимает около 68 процентов.</w:t>
      </w:r>
    </w:p>
    <w:p w:rsidR="00205045" w:rsidRDefault="00205045" w:rsidP="003D2224">
      <w:pPr>
        <w:ind w:firstLine="567"/>
        <w:jc w:val="both"/>
        <w:rPr>
          <w:sz w:val="28"/>
          <w:szCs w:val="28"/>
        </w:rPr>
      </w:pPr>
      <w:r>
        <w:rPr>
          <w:sz w:val="28"/>
          <w:szCs w:val="28"/>
        </w:rPr>
        <w:t xml:space="preserve"> </w:t>
      </w:r>
      <w:r w:rsidRPr="00FA2D99">
        <w:rPr>
          <w:sz w:val="28"/>
          <w:szCs w:val="28"/>
        </w:rPr>
        <w:t xml:space="preserve">За последние годы достигнуты позитивные результаты его развития. </w:t>
      </w:r>
    </w:p>
    <w:p w:rsidR="00205045" w:rsidRPr="001E5ED4" w:rsidRDefault="00205045" w:rsidP="003D2224">
      <w:pPr>
        <w:jc w:val="both"/>
        <w:rPr>
          <w:sz w:val="28"/>
          <w:szCs w:val="28"/>
        </w:rPr>
      </w:pPr>
      <w:r>
        <w:rPr>
          <w:sz w:val="28"/>
          <w:szCs w:val="28"/>
        </w:rPr>
        <w:t xml:space="preserve">        </w:t>
      </w:r>
      <w:r w:rsidRPr="001E5ED4">
        <w:rPr>
          <w:sz w:val="28"/>
          <w:szCs w:val="28"/>
        </w:rPr>
        <w:t>По итогам 2012 года</w:t>
      </w:r>
      <w:r>
        <w:rPr>
          <w:sz w:val="28"/>
          <w:szCs w:val="28"/>
        </w:rPr>
        <w:t xml:space="preserve"> в</w:t>
      </w:r>
      <w:r w:rsidRPr="001E5ED4">
        <w:rPr>
          <w:sz w:val="28"/>
          <w:szCs w:val="28"/>
        </w:rPr>
        <w:t>семи категориями хозяй</w:t>
      </w:r>
      <w:proofErr w:type="gramStart"/>
      <w:r w:rsidRPr="001E5ED4">
        <w:rPr>
          <w:sz w:val="28"/>
          <w:szCs w:val="28"/>
        </w:rPr>
        <w:t>ств  пр</w:t>
      </w:r>
      <w:proofErr w:type="gramEnd"/>
      <w:r w:rsidRPr="001E5ED4">
        <w:rPr>
          <w:sz w:val="28"/>
          <w:szCs w:val="28"/>
        </w:rPr>
        <w:t>оизведено (реализовано) на убой скота и птицы 46291 тонна, что составляет 115,6 % к уровню прошлого года. Молока в 2012 году во всех категориях хозяй</w:t>
      </w:r>
      <w:proofErr w:type="gramStart"/>
      <w:r w:rsidRPr="001E5ED4">
        <w:rPr>
          <w:sz w:val="28"/>
          <w:szCs w:val="28"/>
        </w:rPr>
        <w:t>ств  пр</w:t>
      </w:r>
      <w:proofErr w:type="gramEnd"/>
      <w:r w:rsidRPr="001E5ED4">
        <w:rPr>
          <w:sz w:val="28"/>
          <w:szCs w:val="28"/>
        </w:rPr>
        <w:t xml:space="preserve">оизведено 35776 тонн, что на 4,2 % больше, уровня 2011  года. Производство яиц во всех категориях хозяйств составило 96706  тысяч штук, или на  8,8 % больше уровня 2011 года.    </w:t>
      </w:r>
    </w:p>
    <w:p w:rsidR="00205045" w:rsidRPr="001E5ED4" w:rsidRDefault="00205045" w:rsidP="003D2224">
      <w:pPr>
        <w:jc w:val="both"/>
        <w:rPr>
          <w:sz w:val="28"/>
          <w:szCs w:val="28"/>
        </w:rPr>
      </w:pPr>
      <w:r w:rsidRPr="001E5ED4">
        <w:rPr>
          <w:sz w:val="28"/>
          <w:szCs w:val="28"/>
        </w:rPr>
        <w:t xml:space="preserve">        Численность поголовья крупного рогатого скота во всех категориях хозяйств по сравнению  с прошлым годом уменьшилась на 7,5 % и составила 13445 гол</w:t>
      </w:r>
      <w:proofErr w:type="gramStart"/>
      <w:r w:rsidRPr="001E5ED4">
        <w:rPr>
          <w:sz w:val="28"/>
          <w:szCs w:val="28"/>
        </w:rPr>
        <w:t xml:space="preserve">., </w:t>
      </w:r>
      <w:proofErr w:type="gramEnd"/>
      <w:r w:rsidRPr="001E5ED4">
        <w:rPr>
          <w:sz w:val="28"/>
          <w:szCs w:val="28"/>
        </w:rPr>
        <w:t>в том числе коров на 4,7 % (7068 гол.).   За период январь-декабрь 2012 года поголовье свиней увеличилось на 26,4 % и составило 4719 голов</w:t>
      </w:r>
      <w:proofErr w:type="gramStart"/>
      <w:r w:rsidRPr="001E5ED4">
        <w:rPr>
          <w:sz w:val="28"/>
          <w:szCs w:val="28"/>
        </w:rPr>
        <w:t xml:space="preserve"> ,</w:t>
      </w:r>
      <w:proofErr w:type="gramEnd"/>
      <w:r w:rsidRPr="001E5ED4">
        <w:rPr>
          <w:sz w:val="28"/>
          <w:szCs w:val="28"/>
        </w:rPr>
        <w:t xml:space="preserve"> поголовье птицы увеличилось на 12,7 % - 1767587 голов.</w:t>
      </w:r>
    </w:p>
    <w:p w:rsidR="00205045" w:rsidRPr="001E5ED4" w:rsidRDefault="00205045" w:rsidP="003D2224">
      <w:pPr>
        <w:jc w:val="both"/>
        <w:rPr>
          <w:sz w:val="28"/>
          <w:szCs w:val="28"/>
        </w:rPr>
      </w:pPr>
      <w:r w:rsidRPr="001E5ED4">
        <w:rPr>
          <w:sz w:val="28"/>
          <w:szCs w:val="28"/>
        </w:rPr>
        <w:t xml:space="preserve">      Средний удой молока от одной коровы по сравнению с 2011 годом увеличился на 8,4 % и составил 5073 кг</w:t>
      </w:r>
      <w:proofErr w:type="gramStart"/>
      <w:r w:rsidRPr="001E5ED4">
        <w:rPr>
          <w:sz w:val="28"/>
          <w:szCs w:val="28"/>
        </w:rPr>
        <w:t xml:space="preserve">., </w:t>
      </w:r>
      <w:proofErr w:type="gramEnd"/>
      <w:r w:rsidRPr="001E5ED4">
        <w:rPr>
          <w:sz w:val="28"/>
          <w:szCs w:val="28"/>
        </w:rPr>
        <w:t>яйценоскость кур-несушек  на 7,7 %, составив 336 штук.</w:t>
      </w:r>
    </w:p>
    <w:p w:rsidR="00205045" w:rsidRPr="00FA2D99" w:rsidRDefault="00205045" w:rsidP="003D2224">
      <w:pPr>
        <w:ind w:firstLine="709"/>
        <w:jc w:val="both"/>
        <w:rPr>
          <w:sz w:val="28"/>
          <w:szCs w:val="28"/>
        </w:rPr>
      </w:pPr>
      <w:r w:rsidRPr="00FA2D99">
        <w:rPr>
          <w:sz w:val="28"/>
          <w:szCs w:val="28"/>
        </w:rPr>
        <w:t xml:space="preserve">Производство </w:t>
      </w:r>
      <w:r>
        <w:rPr>
          <w:sz w:val="28"/>
          <w:szCs w:val="28"/>
        </w:rPr>
        <w:t>мяса птицы  в районе</w:t>
      </w:r>
      <w:r w:rsidRPr="00FA2D99">
        <w:rPr>
          <w:sz w:val="28"/>
          <w:szCs w:val="28"/>
        </w:rPr>
        <w:t xml:space="preserve"> обеспечивает основной рост в мясном животноводстве и имеет хороший ресурсный, технологический и инвестиционный потенциал развития.</w:t>
      </w:r>
    </w:p>
    <w:p w:rsidR="00205045" w:rsidRPr="00FA2D99" w:rsidRDefault="00205045" w:rsidP="003D2224">
      <w:pPr>
        <w:ind w:firstLine="709"/>
        <w:jc w:val="both"/>
        <w:rPr>
          <w:sz w:val="28"/>
          <w:szCs w:val="28"/>
        </w:rPr>
      </w:pPr>
      <w:r w:rsidRPr="00FA2D99">
        <w:rPr>
          <w:sz w:val="28"/>
          <w:szCs w:val="28"/>
        </w:rPr>
        <w:t xml:space="preserve">Основные направления развития производства мяса и молока в </w:t>
      </w:r>
      <w:r>
        <w:rPr>
          <w:sz w:val="28"/>
          <w:szCs w:val="28"/>
        </w:rPr>
        <w:t>Октябрьском районе</w:t>
      </w:r>
      <w:r w:rsidRPr="00FA2D99">
        <w:rPr>
          <w:sz w:val="28"/>
          <w:szCs w:val="28"/>
        </w:rPr>
        <w:t xml:space="preserve"> – строительство новых животноводческих комплексов, модернизация действующих молочно-товарных ферм. </w:t>
      </w:r>
    </w:p>
    <w:p w:rsidR="00205045" w:rsidRPr="001E5ED4" w:rsidRDefault="00205045" w:rsidP="001E5ED4">
      <w:pPr>
        <w:spacing w:line="252" w:lineRule="auto"/>
        <w:ind w:firstLine="709"/>
        <w:jc w:val="both"/>
        <w:rPr>
          <w:sz w:val="28"/>
          <w:szCs w:val="28"/>
        </w:rPr>
      </w:pPr>
      <w:r w:rsidRPr="001E5ED4">
        <w:rPr>
          <w:sz w:val="28"/>
          <w:szCs w:val="28"/>
        </w:rPr>
        <w:t>Для обеспечения стабилизации объемов производства животноводческой продукции и создания условий ее дальнейшего роста требуется обеспечить выполнение значительного объема профилактических и ограничительных (карантинных) мероприятий, направленных на ликвидацию заразных и незаразных болезней животных.</w:t>
      </w:r>
    </w:p>
    <w:p w:rsidR="00205045" w:rsidRPr="00FA2D99" w:rsidRDefault="00205045" w:rsidP="001E5ED4">
      <w:pPr>
        <w:ind w:firstLine="709"/>
        <w:jc w:val="both"/>
        <w:rPr>
          <w:sz w:val="28"/>
          <w:szCs w:val="28"/>
        </w:rPr>
      </w:pPr>
      <w:r w:rsidRPr="001E5ED4">
        <w:rPr>
          <w:sz w:val="28"/>
          <w:szCs w:val="28"/>
        </w:rPr>
        <w:t xml:space="preserve">Основными целями реализации  </w:t>
      </w:r>
      <w:r>
        <w:rPr>
          <w:sz w:val="28"/>
          <w:szCs w:val="28"/>
        </w:rPr>
        <w:t xml:space="preserve">подпрограммы </w:t>
      </w:r>
      <w:r w:rsidRPr="001E5ED4">
        <w:rPr>
          <w:sz w:val="28"/>
          <w:szCs w:val="28"/>
        </w:rPr>
        <w:t>являются:</w:t>
      </w:r>
      <w:r w:rsidRPr="00FA2D99">
        <w:rPr>
          <w:sz w:val="28"/>
          <w:szCs w:val="28"/>
        </w:rPr>
        <w:t xml:space="preserve"> </w:t>
      </w:r>
    </w:p>
    <w:p w:rsidR="00205045" w:rsidRPr="00FA2D99" w:rsidRDefault="00205045" w:rsidP="001E5ED4">
      <w:pPr>
        <w:ind w:firstLine="709"/>
        <w:jc w:val="both"/>
        <w:rPr>
          <w:sz w:val="28"/>
          <w:szCs w:val="28"/>
        </w:rPr>
      </w:pPr>
      <w:r w:rsidRPr="00FA2D99">
        <w:rPr>
          <w:sz w:val="28"/>
          <w:szCs w:val="28"/>
        </w:rPr>
        <w:t xml:space="preserve">создание условий для комплексного развития и повышения эффективности животноводства; </w:t>
      </w:r>
    </w:p>
    <w:p w:rsidR="00205045" w:rsidRPr="00FA2D99" w:rsidRDefault="00205045" w:rsidP="001E5ED4">
      <w:pPr>
        <w:ind w:firstLine="709"/>
        <w:jc w:val="both"/>
        <w:rPr>
          <w:sz w:val="28"/>
          <w:szCs w:val="28"/>
        </w:rPr>
      </w:pPr>
      <w:r w:rsidRPr="00FA2D99">
        <w:rPr>
          <w:sz w:val="28"/>
          <w:szCs w:val="28"/>
        </w:rPr>
        <w:t xml:space="preserve">предупреждение возникновения и распространения заразных болезней животных на основе своевременного проведения ветеринарных мероприятий. </w:t>
      </w:r>
    </w:p>
    <w:p w:rsidR="00205045" w:rsidRPr="00FA2D99" w:rsidRDefault="00205045" w:rsidP="001E5ED4">
      <w:pPr>
        <w:ind w:firstLine="709"/>
        <w:jc w:val="both"/>
        <w:rPr>
          <w:sz w:val="28"/>
          <w:szCs w:val="28"/>
        </w:rPr>
      </w:pPr>
      <w:r w:rsidRPr="00FA2D99">
        <w:rPr>
          <w:sz w:val="28"/>
          <w:szCs w:val="28"/>
        </w:rPr>
        <w:t>Для достижения намеченных целей необходимо решение следующих задач:</w:t>
      </w:r>
    </w:p>
    <w:p w:rsidR="00205045" w:rsidRPr="00FA2D99" w:rsidRDefault="00205045" w:rsidP="001E5ED4">
      <w:pPr>
        <w:ind w:firstLine="709"/>
        <w:jc w:val="both"/>
        <w:rPr>
          <w:sz w:val="28"/>
          <w:szCs w:val="28"/>
        </w:rPr>
      </w:pPr>
      <w:r w:rsidRPr="00FA2D99">
        <w:rPr>
          <w:sz w:val="28"/>
          <w:szCs w:val="28"/>
        </w:rPr>
        <w:t>увеличение объема производства продукции животноводства на основе повышения продуктивности скота и птицы и расширения внедрения индустриального способа производства;</w:t>
      </w:r>
    </w:p>
    <w:p w:rsidR="00205045" w:rsidRPr="00FA2D99" w:rsidRDefault="00205045" w:rsidP="001E5ED4">
      <w:pPr>
        <w:ind w:firstLine="709"/>
        <w:jc w:val="both"/>
        <w:rPr>
          <w:sz w:val="28"/>
          <w:szCs w:val="28"/>
        </w:rPr>
      </w:pPr>
      <w:r w:rsidRPr="00FA2D99">
        <w:rPr>
          <w:sz w:val="28"/>
          <w:szCs w:val="28"/>
        </w:rPr>
        <w:lastRenderedPageBreak/>
        <w:t>обеспечение перерабатывающих предприятий сырьем местного производства;</w:t>
      </w:r>
    </w:p>
    <w:p w:rsidR="00205045" w:rsidRPr="00FA2D99" w:rsidRDefault="00205045" w:rsidP="001E5ED4">
      <w:pPr>
        <w:ind w:firstLine="709"/>
        <w:jc w:val="both"/>
        <w:rPr>
          <w:sz w:val="28"/>
          <w:szCs w:val="28"/>
        </w:rPr>
      </w:pPr>
      <w:r w:rsidRPr="00FA2D99">
        <w:rPr>
          <w:sz w:val="28"/>
          <w:szCs w:val="28"/>
        </w:rPr>
        <w:t>обеспечение породного обновления животных и птицы;</w:t>
      </w:r>
    </w:p>
    <w:p w:rsidR="00205045" w:rsidRPr="00FA2D99" w:rsidRDefault="00205045" w:rsidP="001E5ED4">
      <w:pPr>
        <w:ind w:firstLine="709"/>
        <w:jc w:val="both"/>
        <w:rPr>
          <w:sz w:val="28"/>
          <w:szCs w:val="28"/>
        </w:rPr>
      </w:pPr>
      <w:r w:rsidRPr="00FA2D99">
        <w:rPr>
          <w:sz w:val="28"/>
          <w:szCs w:val="28"/>
        </w:rPr>
        <w:t>развитие социально значимых отраслей: овцеводства, козоводства, коневодства, птицеводства</w:t>
      </w:r>
      <w:proofErr w:type="gramStart"/>
      <w:r w:rsidRPr="00FA2D99">
        <w:rPr>
          <w:sz w:val="28"/>
          <w:szCs w:val="28"/>
        </w:rPr>
        <w:t>,;</w:t>
      </w:r>
      <w:proofErr w:type="gramEnd"/>
    </w:p>
    <w:p w:rsidR="00205045" w:rsidRPr="00FA2D99" w:rsidRDefault="00205045" w:rsidP="001E5ED4">
      <w:pPr>
        <w:ind w:firstLine="709"/>
        <w:jc w:val="both"/>
        <w:rPr>
          <w:sz w:val="28"/>
          <w:szCs w:val="28"/>
        </w:rPr>
      </w:pPr>
      <w:r w:rsidRPr="00FA2D99">
        <w:rPr>
          <w:sz w:val="28"/>
          <w:szCs w:val="28"/>
        </w:rPr>
        <w:t>ежегодное выполнение комплекса противоэпизоотических мероприятий.</w:t>
      </w:r>
    </w:p>
    <w:p w:rsidR="00205045" w:rsidRDefault="00205045" w:rsidP="00560377">
      <w:pPr>
        <w:jc w:val="both"/>
        <w:rPr>
          <w:sz w:val="28"/>
          <w:szCs w:val="28"/>
        </w:rPr>
      </w:pPr>
      <w:r>
        <w:rPr>
          <w:sz w:val="28"/>
          <w:szCs w:val="28"/>
        </w:rPr>
        <w:t xml:space="preserve">      Планируемые результаты</w:t>
      </w:r>
      <w:r w:rsidRPr="00787424">
        <w:rPr>
          <w:sz w:val="28"/>
          <w:szCs w:val="28"/>
        </w:rPr>
        <w:t xml:space="preserve"> реализации программных мероприятий</w:t>
      </w:r>
      <w:r>
        <w:rPr>
          <w:sz w:val="28"/>
          <w:szCs w:val="28"/>
        </w:rPr>
        <w:t xml:space="preserve">, а так же </w:t>
      </w:r>
      <w:r w:rsidRPr="00787424">
        <w:rPr>
          <w:sz w:val="28"/>
          <w:szCs w:val="28"/>
        </w:rPr>
        <w:t xml:space="preserve"> </w:t>
      </w:r>
      <w:r>
        <w:rPr>
          <w:sz w:val="28"/>
          <w:szCs w:val="28"/>
        </w:rPr>
        <w:t>ф</w:t>
      </w:r>
      <w:r w:rsidRPr="00560377">
        <w:rPr>
          <w:kern w:val="2"/>
          <w:sz w:val="28"/>
          <w:szCs w:val="28"/>
        </w:rPr>
        <w:t xml:space="preserve">ормирование информации по целевым показателям </w:t>
      </w:r>
      <w:r w:rsidRPr="00787424">
        <w:rPr>
          <w:sz w:val="28"/>
          <w:szCs w:val="28"/>
        </w:rPr>
        <w:t xml:space="preserve">приведены в </w:t>
      </w:r>
      <w:r>
        <w:rPr>
          <w:sz w:val="28"/>
          <w:szCs w:val="28"/>
        </w:rPr>
        <w:t xml:space="preserve">приложениях № 1, № 2 </w:t>
      </w:r>
      <w:r w:rsidRPr="00787424">
        <w:rPr>
          <w:sz w:val="28"/>
          <w:szCs w:val="28"/>
        </w:rPr>
        <w:t xml:space="preserve"> к </w:t>
      </w:r>
      <w:r>
        <w:rPr>
          <w:sz w:val="28"/>
          <w:szCs w:val="28"/>
        </w:rPr>
        <w:t>муниципальной программе</w:t>
      </w:r>
      <w:r w:rsidRPr="00787424">
        <w:rPr>
          <w:sz w:val="28"/>
          <w:szCs w:val="28"/>
        </w:rPr>
        <w:t>.</w:t>
      </w:r>
    </w:p>
    <w:p w:rsidR="00205045" w:rsidRDefault="00205045" w:rsidP="001E5ED4">
      <w:pPr>
        <w:ind w:firstLine="567"/>
        <w:jc w:val="both"/>
        <w:rPr>
          <w:sz w:val="28"/>
          <w:szCs w:val="28"/>
        </w:rPr>
      </w:pPr>
      <w:r>
        <w:rPr>
          <w:sz w:val="28"/>
          <w:szCs w:val="28"/>
        </w:rPr>
        <w:t xml:space="preserve">На производство мяса в последнее время влияет африканская чума свиней (АЧС). Район понес  значительный ущерб от вируса АЧС. </w:t>
      </w:r>
    </w:p>
    <w:p w:rsidR="00205045" w:rsidRPr="001E5ED4" w:rsidRDefault="00205045" w:rsidP="00D050D0">
      <w:pPr>
        <w:tabs>
          <w:tab w:val="left" w:pos="2227"/>
        </w:tabs>
        <w:ind w:hanging="567"/>
        <w:jc w:val="both"/>
        <w:rPr>
          <w:sz w:val="28"/>
          <w:szCs w:val="28"/>
        </w:rPr>
      </w:pPr>
      <w:r>
        <w:rPr>
          <w:sz w:val="28"/>
          <w:szCs w:val="28"/>
        </w:rPr>
        <w:t xml:space="preserve">               </w:t>
      </w:r>
      <w:r w:rsidRPr="001E5ED4">
        <w:rPr>
          <w:sz w:val="28"/>
          <w:szCs w:val="28"/>
        </w:rPr>
        <w:t>Все мероприятия</w:t>
      </w:r>
      <w:r>
        <w:rPr>
          <w:sz w:val="28"/>
          <w:szCs w:val="28"/>
        </w:rPr>
        <w:t>,</w:t>
      </w:r>
      <w:r w:rsidRPr="001E5ED4">
        <w:rPr>
          <w:sz w:val="28"/>
          <w:szCs w:val="28"/>
        </w:rPr>
        <w:t xml:space="preserve"> проводимые</w:t>
      </w:r>
      <w:r w:rsidRPr="001E5ED4">
        <w:rPr>
          <w:b/>
          <w:sz w:val="28"/>
          <w:szCs w:val="28"/>
        </w:rPr>
        <w:t xml:space="preserve"> </w:t>
      </w:r>
      <w:r w:rsidRPr="001E5ED4">
        <w:rPr>
          <w:sz w:val="28"/>
          <w:szCs w:val="28"/>
        </w:rPr>
        <w:t xml:space="preserve">Администрацией Октябрьского района  по профилактике африканской чумы свиней в Октябрьском районе проводятся </w:t>
      </w:r>
      <w:proofErr w:type="gramStart"/>
      <w:r w:rsidRPr="001E5ED4">
        <w:rPr>
          <w:sz w:val="28"/>
          <w:szCs w:val="28"/>
        </w:rPr>
        <w:t>согласно</w:t>
      </w:r>
      <w:proofErr w:type="gramEnd"/>
      <w:r w:rsidRPr="001E5ED4">
        <w:rPr>
          <w:sz w:val="28"/>
          <w:szCs w:val="28"/>
        </w:rPr>
        <w:t xml:space="preserve"> Комплексного плана</w:t>
      </w:r>
    </w:p>
    <w:p w:rsidR="00205045" w:rsidRPr="001E5ED4" w:rsidRDefault="00205045" w:rsidP="001E5ED4">
      <w:pPr>
        <w:jc w:val="both"/>
        <w:rPr>
          <w:sz w:val="28"/>
          <w:szCs w:val="28"/>
        </w:rPr>
      </w:pPr>
      <w:r w:rsidRPr="001E5ED4">
        <w:rPr>
          <w:sz w:val="28"/>
          <w:szCs w:val="28"/>
        </w:rPr>
        <w:t xml:space="preserve">            - Систематически проводятся заседания рабочей комиссии по организации и контролю мероприятий по профилактике африканской чумы свиней в Октябрьском районе.</w:t>
      </w:r>
    </w:p>
    <w:p w:rsidR="00205045" w:rsidRPr="001E5ED4" w:rsidRDefault="00205045" w:rsidP="001E5ED4">
      <w:pPr>
        <w:jc w:val="both"/>
        <w:rPr>
          <w:sz w:val="28"/>
          <w:szCs w:val="28"/>
        </w:rPr>
      </w:pPr>
      <w:r w:rsidRPr="001E5ED4">
        <w:rPr>
          <w:sz w:val="28"/>
          <w:szCs w:val="28"/>
        </w:rPr>
        <w:t xml:space="preserve">             - Разработан и утвержден план и график работы мобильной ветеринарно-полицейской группы по выявлению и пресечению фактов неправомерных перевозок живых животных, продукции животноводства, кормов для животных, а также фактов реализации данной продукции в местах несанкционированной торговли.</w:t>
      </w:r>
    </w:p>
    <w:p w:rsidR="00205045" w:rsidRPr="001E5ED4" w:rsidRDefault="00205045" w:rsidP="001E5ED4">
      <w:pPr>
        <w:jc w:val="both"/>
        <w:rPr>
          <w:sz w:val="28"/>
          <w:szCs w:val="28"/>
        </w:rPr>
      </w:pPr>
      <w:r w:rsidRPr="001E5ED4">
        <w:rPr>
          <w:sz w:val="28"/>
          <w:szCs w:val="28"/>
        </w:rPr>
        <w:t xml:space="preserve">             - Приняты меры по выявлению и пресечению фактов несанкционированного передвижения подконтрольному </w:t>
      </w:r>
      <w:proofErr w:type="spellStart"/>
      <w:r w:rsidRPr="001E5ED4">
        <w:rPr>
          <w:sz w:val="28"/>
          <w:szCs w:val="28"/>
        </w:rPr>
        <w:t>Госветнадзору</w:t>
      </w:r>
      <w:proofErr w:type="spellEnd"/>
      <w:r w:rsidRPr="001E5ED4">
        <w:rPr>
          <w:sz w:val="28"/>
          <w:szCs w:val="28"/>
        </w:rPr>
        <w:t xml:space="preserve"> грузов без сопроводительных документов.</w:t>
      </w:r>
    </w:p>
    <w:p w:rsidR="00205045" w:rsidRPr="001E5ED4" w:rsidRDefault="00205045" w:rsidP="001E5ED4">
      <w:pPr>
        <w:ind w:firstLine="708"/>
        <w:jc w:val="both"/>
        <w:rPr>
          <w:sz w:val="28"/>
          <w:szCs w:val="28"/>
        </w:rPr>
      </w:pPr>
      <w:r w:rsidRPr="001E5ED4">
        <w:rPr>
          <w:sz w:val="28"/>
          <w:szCs w:val="28"/>
        </w:rPr>
        <w:t xml:space="preserve">  -  Усилен контроль по соблюдению требований ветеринарного законодательства РФ на рынках Октябрьского района.</w:t>
      </w:r>
    </w:p>
    <w:p w:rsidR="00205045" w:rsidRPr="001E5ED4" w:rsidRDefault="00205045" w:rsidP="001E5ED4">
      <w:pPr>
        <w:ind w:firstLine="708"/>
        <w:jc w:val="both"/>
        <w:rPr>
          <w:sz w:val="28"/>
          <w:szCs w:val="28"/>
        </w:rPr>
      </w:pPr>
      <w:r w:rsidRPr="001E5ED4">
        <w:rPr>
          <w:sz w:val="28"/>
          <w:szCs w:val="28"/>
        </w:rPr>
        <w:t xml:space="preserve">   -   Районной станцией по борьбе с болезнями животных, совместно с руководителями свиноводческих хозяйств и владельцами свиней, постоянно проводится мониторинг клинического состояния животных, выявляются случаи внезапного заболевания и падежа свиней с последующей доставкой биологического материала в ГБУ РО «Ростовская областная ветеринарная лаборатория». Постоянно проводится профилактическая дезинфекция животноводческих объектов с последующим контролем качества, обеспечен запас дезинфицирующих веществ, спецодежды, средств индивидуальной защиты, технических средств на случай возникновения АЧС.</w:t>
      </w:r>
    </w:p>
    <w:p w:rsidR="00205045" w:rsidRPr="001E5ED4" w:rsidRDefault="00205045" w:rsidP="001E5ED4">
      <w:pPr>
        <w:ind w:firstLine="708"/>
        <w:jc w:val="both"/>
        <w:rPr>
          <w:sz w:val="28"/>
          <w:szCs w:val="28"/>
        </w:rPr>
      </w:pPr>
      <w:r w:rsidRPr="001E5ED4">
        <w:rPr>
          <w:sz w:val="28"/>
          <w:szCs w:val="28"/>
        </w:rPr>
        <w:t xml:space="preserve">  -  Отделом по сельскому хозяйству и перерабатывающей промышленности администрации Октябрьского района, администрациями сельских поселений проводится постоянная работа по перепрофилированию ЛПХ, КФХ и других мелких свиноводческих хозяйств на альтернативные свиноводству направления животноводства. Так за последнее время  семь человек открыли собственное дело по разведению крупного рогатого скота мясного и молочного направления, пять человек стали заниматься птицеводством, три человека стали индивидуальными предпринимателями по разведению кроликов, два человека по разведению пчел.</w:t>
      </w:r>
    </w:p>
    <w:p w:rsidR="00205045" w:rsidRPr="001E5ED4" w:rsidRDefault="00205045" w:rsidP="001E5ED4">
      <w:pPr>
        <w:ind w:firstLine="708"/>
        <w:jc w:val="both"/>
        <w:rPr>
          <w:sz w:val="28"/>
          <w:szCs w:val="28"/>
        </w:rPr>
      </w:pPr>
      <w:r w:rsidRPr="001E5ED4">
        <w:rPr>
          <w:sz w:val="28"/>
          <w:szCs w:val="28"/>
        </w:rPr>
        <w:lastRenderedPageBreak/>
        <w:t xml:space="preserve">  </w:t>
      </w:r>
      <w:proofErr w:type="gramStart"/>
      <w:r w:rsidRPr="001E5ED4">
        <w:rPr>
          <w:sz w:val="28"/>
          <w:szCs w:val="28"/>
        </w:rPr>
        <w:t>-  Ежемесячно специалистами районной СББЖ, совместно с представителями местных органов самоуправления, проводится обследование мест захоронения павших животных, свалок, балок, лесополос и близлежащих, к населенным пунктам, территорий с целью обнаружения биологических отходов и трупов павших животных.</w:t>
      </w:r>
      <w:proofErr w:type="gramEnd"/>
    </w:p>
    <w:p w:rsidR="00205045" w:rsidRPr="001E5ED4" w:rsidRDefault="00205045" w:rsidP="001E5ED4">
      <w:pPr>
        <w:ind w:firstLine="708"/>
        <w:jc w:val="both"/>
        <w:rPr>
          <w:sz w:val="28"/>
          <w:szCs w:val="28"/>
        </w:rPr>
      </w:pPr>
      <w:r w:rsidRPr="001E5ED4">
        <w:rPr>
          <w:sz w:val="28"/>
          <w:szCs w:val="28"/>
        </w:rPr>
        <w:t xml:space="preserve">  -   Регулярно проводится разъяснительная работа с населением по профилактике и недопущению распространения АЧС и других заразных болезней животных  через листовки и средства массовой информации.</w:t>
      </w:r>
    </w:p>
    <w:p w:rsidR="00205045" w:rsidRDefault="00205045" w:rsidP="001E5ED4">
      <w:pPr>
        <w:ind w:firstLine="567"/>
        <w:jc w:val="both"/>
        <w:rPr>
          <w:sz w:val="28"/>
          <w:szCs w:val="28"/>
        </w:rPr>
      </w:pPr>
      <w:r>
        <w:rPr>
          <w:sz w:val="28"/>
          <w:szCs w:val="28"/>
        </w:rPr>
        <w:t xml:space="preserve">      Молочное скотоводство в результате низкой инвестиционной привлекательности, постоянно растущих цен на корма не имеет расширенного развития в сельскохозяйственных организациях.</w:t>
      </w:r>
    </w:p>
    <w:p w:rsidR="00205045" w:rsidRPr="009E7E06" w:rsidRDefault="00205045" w:rsidP="009E7E06">
      <w:pPr>
        <w:jc w:val="both"/>
        <w:rPr>
          <w:sz w:val="28"/>
          <w:szCs w:val="28"/>
        </w:rPr>
      </w:pPr>
      <w:r>
        <w:rPr>
          <w:sz w:val="28"/>
          <w:szCs w:val="28"/>
        </w:rPr>
        <w:t xml:space="preserve">        </w:t>
      </w:r>
      <w:r w:rsidRPr="009E7E06">
        <w:rPr>
          <w:sz w:val="28"/>
          <w:szCs w:val="28"/>
        </w:rPr>
        <w:t>На сегодняшний день  переработкой продукции</w:t>
      </w:r>
      <w:r>
        <w:rPr>
          <w:sz w:val="28"/>
          <w:szCs w:val="28"/>
        </w:rPr>
        <w:t xml:space="preserve"> животноводства</w:t>
      </w:r>
      <w:r w:rsidRPr="009E7E06">
        <w:rPr>
          <w:sz w:val="28"/>
          <w:szCs w:val="28"/>
        </w:rPr>
        <w:t xml:space="preserve">  занимаются следующие  сельхозпредприятия района: </w:t>
      </w:r>
    </w:p>
    <w:p w:rsidR="00205045" w:rsidRPr="00560377" w:rsidRDefault="00205045" w:rsidP="009E7E06">
      <w:pPr>
        <w:jc w:val="both"/>
        <w:rPr>
          <w:i/>
          <w:sz w:val="28"/>
          <w:szCs w:val="28"/>
        </w:rPr>
      </w:pPr>
      <w:r w:rsidRPr="00560377">
        <w:rPr>
          <w:i/>
          <w:sz w:val="28"/>
          <w:szCs w:val="28"/>
        </w:rPr>
        <w:t>ООО «</w:t>
      </w:r>
      <w:proofErr w:type="spellStart"/>
      <w:r w:rsidRPr="00560377">
        <w:rPr>
          <w:i/>
          <w:sz w:val="28"/>
          <w:szCs w:val="28"/>
        </w:rPr>
        <w:t>Евродон</w:t>
      </w:r>
      <w:proofErr w:type="spellEnd"/>
      <w:r w:rsidRPr="00560377">
        <w:rPr>
          <w:i/>
          <w:sz w:val="28"/>
          <w:szCs w:val="28"/>
        </w:rPr>
        <w:t>»</w:t>
      </w:r>
    </w:p>
    <w:p w:rsidR="00205045" w:rsidRPr="009E7E06" w:rsidRDefault="00205045" w:rsidP="009E7E06">
      <w:pPr>
        <w:pStyle w:val="a3"/>
        <w:widowControl w:val="0"/>
        <w:ind w:firstLine="709"/>
        <w:jc w:val="both"/>
        <w:rPr>
          <w:szCs w:val="28"/>
        </w:rPr>
      </w:pPr>
      <w:r w:rsidRPr="009E7E06">
        <w:rPr>
          <w:szCs w:val="28"/>
        </w:rPr>
        <w:t>- оборудование цеха  глубокой переработки способно выпускать 8,0 тонн продукции (колбасы, сосиски, копчености) в смену. Проектная мощность мясоперерабатывающего завода составляет 120 тонн в сутки. Ассортимент торговой марки «</w:t>
      </w:r>
      <w:proofErr w:type="spellStart"/>
      <w:r w:rsidRPr="009E7E06">
        <w:rPr>
          <w:szCs w:val="28"/>
        </w:rPr>
        <w:t>Индолина</w:t>
      </w:r>
      <w:proofErr w:type="spellEnd"/>
      <w:r w:rsidRPr="009E7E06">
        <w:rPr>
          <w:szCs w:val="28"/>
        </w:rPr>
        <w:t xml:space="preserve">» - это свыше 170 наименований продукции, в том числе около 30 колбасных изделий и мясных деликатесов. </w:t>
      </w:r>
    </w:p>
    <w:p w:rsidR="00205045" w:rsidRDefault="00205045" w:rsidP="009E7E06">
      <w:pPr>
        <w:pStyle w:val="a3"/>
        <w:widowControl w:val="0"/>
        <w:jc w:val="both"/>
      </w:pPr>
      <w:r w:rsidRPr="00560377">
        <w:rPr>
          <w:i/>
        </w:rPr>
        <w:t>СПССК «Молочный Дом»</w:t>
      </w:r>
      <w:r w:rsidRPr="009E7E06">
        <w:t xml:space="preserve"> -</w:t>
      </w:r>
      <w:r>
        <w:rPr>
          <w:b/>
        </w:rPr>
        <w:t xml:space="preserve"> </w:t>
      </w:r>
      <w:r w:rsidRPr="0075142E">
        <w:t xml:space="preserve">зарегистрирован </w:t>
      </w:r>
      <w:r w:rsidRPr="00FB29C7">
        <w:t xml:space="preserve"> </w:t>
      </w:r>
      <w:r>
        <w:t>23 января 2013 года. На данный момент перерабатывает 1</w:t>
      </w:r>
      <w:r w:rsidRPr="002B11E1">
        <w:t xml:space="preserve"> тонн</w:t>
      </w:r>
      <w:r>
        <w:t>у</w:t>
      </w:r>
      <w:r w:rsidRPr="002B11E1">
        <w:t xml:space="preserve"> молока</w:t>
      </w:r>
      <w:r>
        <w:t xml:space="preserve"> в смену и производит</w:t>
      </w:r>
      <w:r w:rsidRPr="002B11E1">
        <w:t xml:space="preserve"> </w:t>
      </w:r>
      <w:r>
        <w:t>80</w:t>
      </w:r>
      <w:r w:rsidRPr="002B11E1">
        <w:t xml:space="preserve"> </w:t>
      </w:r>
      <w:r>
        <w:t>кг</w:t>
      </w:r>
      <w:proofErr w:type="gramStart"/>
      <w:r>
        <w:t>.</w:t>
      </w:r>
      <w:proofErr w:type="gramEnd"/>
      <w:r w:rsidRPr="002B11E1">
        <w:t xml:space="preserve"> </w:t>
      </w:r>
      <w:proofErr w:type="gramStart"/>
      <w:r w:rsidRPr="002B11E1">
        <w:t>с</w:t>
      </w:r>
      <w:proofErr w:type="gramEnd"/>
      <w:r w:rsidRPr="002B11E1">
        <w:t>ыра</w:t>
      </w:r>
      <w:r>
        <w:t xml:space="preserve"> в смену (ниточный сыр, сулугуни)</w:t>
      </w:r>
      <w:r w:rsidRPr="002B11E1">
        <w:t>.</w:t>
      </w:r>
      <w:r>
        <w:t xml:space="preserve"> По мере своего  развития кооператив планирует увеличить ассортимент и объем производства своей продукции.</w:t>
      </w:r>
    </w:p>
    <w:p w:rsidR="00205045" w:rsidRDefault="00205045" w:rsidP="001E5ED4">
      <w:pPr>
        <w:ind w:firstLine="567"/>
        <w:jc w:val="both"/>
        <w:rPr>
          <w:sz w:val="28"/>
          <w:szCs w:val="28"/>
        </w:rPr>
      </w:pPr>
      <w:r>
        <w:rPr>
          <w:sz w:val="28"/>
          <w:szCs w:val="28"/>
        </w:rPr>
        <w:t xml:space="preserve">В отрасли животноводства в результате реализации мероприятий подпрограммы произойдет увеличение производства продукции молочного и мясного скотоводства в сельскохозяйственных организациях, повысится эффективность выявления заразных болезней животных. За счет внедрения в производство новых технологий повысится рентабельность и конкурентоспособность продукции животноводства и продукции ее переработки. </w:t>
      </w:r>
    </w:p>
    <w:p w:rsidR="00205045" w:rsidRDefault="00205045" w:rsidP="001E5ED4">
      <w:pPr>
        <w:ind w:firstLine="567"/>
        <w:jc w:val="both"/>
        <w:rPr>
          <w:sz w:val="28"/>
          <w:szCs w:val="28"/>
        </w:rPr>
      </w:pPr>
      <w:r>
        <w:rPr>
          <w:sz w:val="28"/>
          <w:szCs w:val="28"/>
        </w:rPr>
        <w:t xml:space="preserve">Приоритетами развития отрасли </w:t>
      </w:r>
      <w:r w:rsidRPr="00B708E3">
        <w:rPr>
          <w:sz w:val="28"/>
          <w:szCs w:val="28"/>
        </w:rPr>
        <w:t>животноводств</w:t>
      </w:r>
      <w:r>
        <w:rPr>
          <w:sz w:val="28"/>
          <w:szCs w:val="28"/>
        </w:rPr>
        <w:t>а</w:t>
      </w:r>
      <w:r w:rsidRPr="00B708E3">
        <w:rPr>
          <w:sz w:val="28"/>
          <w:szCs w:val="28"/>
        </w:rPr>
        <w:t xml:space="preserve"> </w:t>
      </w:r>
      <w:r>
        <w:rPr>
          <w:sz w:val="28"/>
          <w:szCs w:val="28"/>
        </w:rPr>
        <w:t>являются:</w:t>
      </w:r>
    </w:p>
    <w:p w:rsidR="00205045" w:rsidRDefault="00205045" w:rsidP="001E5ED4">
      <w:pPr>
        <w:ind w:firstLine="567"/>
        <w:jc w:val="both"/>
        <w:rPr>
          <w:sz w:val="28"/>
          <w:szCs w:val="28"/>
        </w:rPr>
      </w:pPr>
      <w:r>
        <w:rPr>
          <w:sz w:val="28"/>
          <w:szCs w:val="28"/>
        </w:rPr>
        <w:t>развитие молочного и мясного</w:t>
      </w:r>
      <w:r w:rsidRPr="00DD7C83">
        <w:rPr>
          <w:sz w:val="28"/>
          <w:szCs w:val="28"/>
        </w:rPr>
        <w:t xml:space="preserve"> </w:t>
      </w:r>
      <w:r>
        <w:rPr>
          <w:sz w:val="28"/>
          <w:szCs w:val="28"/>
        </w:rPr>
        <w:t xml:space="preserve">скотоводства; </w:t>
      </w:r>
    </w:p>
    <w:p w:rsidR="00205045" w:rsidRDefault="00205045" w:rsidP="001E5ED4">
      <w:pPr>
        <w:ind w:firstLine="567"/>
        <w:jc w:val="both"/>
        <w:rPr>
          <w:sz w:val="28"/>
          <w:szCs w:val="28"/>
        </w:rPr>
      </w:pPr>
      <w:r>
        <w:rPr>
          <w:sz w:val="28"/>
          <w:szCs w:val="28"/>
        </w:rPr>
        <w:t>наращивание производственных мощностей по производству птицеводческой продукц</w:t>
      </w:r>
      <w:proofErr w:type="gramStart"/>
      <w:r>
        <w:rPr>
          <w:sz w:val="28"/>
          <w:szCs w:val="28"/>
        </w:rPr>
        <w:t>ии и ее</w:t>
      </w:r>
      <w:proofErr w:type="gramEnd"/>
      <w:r>
        <w:rPr>
          <w:sz w:val="28"/>
          <w:szCs w:val="28"/>
        </w:rPr>
        <w:t xml:space="preserve"> переработке, </w:t>
      </w:r>
    </w:p>
    <w:p w:rsidR="00205045" w:rsidRDefault="00205045" w:rsidP="001E5ED4">
      <w:pPr>
        <w:ind w:firstLine="567"/>
        <w:jc w:val="both"/>
        <w:rPr>
          <w:sz w:val="28"/>
          <w:szCs w:val="28"/>
        </w:rPr>
      </w:pPr>
      <w:r>
        <w:rPr>
          <w:sz w:val="28"/>
          <w:szCs w:val="28"/>
        </w:rPr>
        <w:t>создание свиноводческих предприятий с высокой степенью биологической защиты, а также строительство перерабатывающих мощностей по переработке свинины;</w:t>
      </w:r>
    </w:p>
    <w:p w:rsidR="00205045" w:rsidRDefault="00205045" w:rsidP="001E5ED4">
      <w:pPr>
        <w:ind w:firstLine="567"/>
        <w:jc w:val="both"/>
        <w:rPr>
          <w:sz w:val="28"/>
          <w:szCs w:val="28"/>
        </w:rPr>
      </w:pPr>
      <w:r>
        <w:rPr>
          <w:sz w:val="28"/>
          <w:szCs w:val="28"/>
        </w:rPr>
        <w:t xml:space="preserve">развитие альтернативных свиноводству видов сельскохозяйственных животных и птицы, </w:t>
      </w:r>
    </w:p>
    <w:p w:rsidR="00205045" w:rsidRPr="00B708E3" w:rsidRDefault="00205045" w:rsidP="001E5ED4">
      <w:pPr>
        <w:ind w:firstLine="567"/>
        <w:jc w:val="both"/>
        <w:rPr>
          <w:sz w:val="28"/>
          <w:szCs w:val="28"/>
        </w:rPr>
      </w:pPr>
      <w:r>
        <w:rPr>
          <w:sz w:val="28"/>
          <w:szCs w:val="28"/>
        </w:rPr>
        <w:t xml:space="preserve">строительство современных перерабатывающих предприятий на базе </w:t>
      </w:r>
      <w:proofErr w:type="spellStart"/>
      <w:r>
        <w:rPr>
          <w:sz w:val="28"/>
          <w:szCs w:val="28"/>
        </w:rPr>
        <w:t>сельхозтоваропроизводителей</w:t>
      </w:r>
      <w:proofErr w:type="spellEnd"/>
      <w:r>
        <w:rPr>
          <w:sz w:val="28"/>
          <w:szCs w:val="28"/>
        </w:rPr>
        <w:t>, занимающихся производством говядины</w:t>
      </w:r>
      <w:r w:rsidRPr="00B708E3">
        <w:rPr>
          <w:sz w:val="28"/>
          <w:szCs w:val="28"/>
        </w:rPr>
        <w:t>.</w:t>
      </w:r>
    </w:p>
    <w:p w:rsidR="00205045" w:rsidRDefault="00205045" w:rsidP="001E5ED4">
      <w:pPr>
        <w:pStyle w:val="af9"/>
        <w:spacing w:before="0" w:beforeAutospacing="0" w:after="0" w:afterAutospacing="0"/>
        <w:ind w:firstLine="567"/>
        <w:jc w:val="both"/>
        <w:rPr>
          <w:color w:val="auto"/>
          <w:sz w:val="28"/>
          <w:szCs w:val="28"/>
        </w:rPr>
      </w:pPr>
      <w:r>
        <w:rPr>
          <w:color w:val="auto"/>
          <w:sz w:val="28"/>
          <w:szCs w:val="28"/>
        </w:rPr>
        <w:t xml:space="preserve">На ожидаемые положительные тенденции развития отрасли, </w:t>
      </w:r>
      <w:proofErr w:type="gramStart"/>
      <w:r>
        <w:rPr>
          <w:color w:val="auto"/>
          <w:sz w:val="28"/>
          <w:szCs w:val="28"/>
        </w:rPr>
        <w:t>а</w:t>
      </w:r>
      <w:proofErr w:type="gramEnd"/>
      <w:r>
        <w:rPr>
          <w:color w:val="auto"/>
          <w:sz w:val="28"/>
          <w:szCs w:val="28"/>
        </w:rPr>
        <w:t xml:space="preserve"> следовательно, реализации подпрограммы </w:t>
      </w:r>
      <w:r w:rsidRPr="0084045A">
        <w:rPr>
          <w:color w:val="auto"/>
          <w:sz w:val="28"/>
          <w:szCs w:val="28"/>
        </w:rPr>
        <w:t>могут повлиять</w:t>
      </w:r>
      <w:r>
        <w:rPr>
          <w:color w:val="auto"/>
          <w:sz w:val="28"/>
          <w:szCs w:val="28"/>
        </w:rPr>
        <w:t xml:space="preserve"> следующие основные</w:t>
      </w:r>
      <w:r w:rsidRPr="0084045A">
        <w:rPr>
          <w:color w:val="auto"/>
          <w:sz w:val="28"/>
          <w:szCs w:val="28"/>
        </w:rPr>
        <w:t xml:space="preserve"> риски</w:t>
      </w:r>
      <w:r>
        <w:rPr>
          <w:color w:val="auto"/>
          <w:sz w:val="28"/>
          <w:szCs w:val="28"/>
        </w:rPr>
        <w:t>:</w:t>
      </w:r>
    </w:p>
    <w:p w:rsidR="00205045" w:rsidRDefault="00205045" w:rsidP="001E5ED4">
      <w:pPr>
        <w:pStyle w:val="af9"/>
        <w:spacing w:before="0" w:beforeAutospacing="0" w:after="0" w:afterAutospacing="0"/>
        <w:ind w:firstLine="567"/>
        <w:jc w:val="both"/>
        <w:rPr>
          <w:color w:val="auto"/>
          <w:sz w:val="28"/>
          <w:szCs w:val="28"/>
        </w:rPr>
      </w:pPr>
      <w:r>
        <w:rPr>
          <w:color w:val="auto"/>
          <w:sz w:val="28"/>
          <w:szCs w:val="28"/>
        </w:rPr>
        <w:t>эпизоотическая ситуация как в области, так и за ее пределами;</w:t>
      </w:r>
    </w:p>
    <w:p w:rsidR="00205045" w:rsidRDefault="00205045" w:rsidP="001E5ED4">
      <w:pPr>
        <w:pStyle w:val="af9"/>
        <w:spacing w:before="0" w:beforeAutospacing="0" w:after="0" w:afterAutospacing="0"/>
        <w:ind w:firstLine="567"/>
        <w:jc w:val="both"/>
        <w:rPr>
          <w:color w:val="auto"/>
          <w:sz w:val="28"/>
          <w:szCs w:val="28"/>
        </w:rPr>
      </w:pPr>
      <w:r>
        <w:rPr>
          <w:color w:val="auto"/>
          <w:sz w:val="28"/>
          <w:szCs w:val="28"/>
        </w:rPr>
        <w:lastRenderedPageBreak/>
        <w:t>макроэкономические</w:t>
      </w:r>
      <w:r w:rsidRPr="00083EC9">
        <w:rPr>
          <w:color w:val="auto"/>
          <w:sz w:val="28"/>
          <w:szCs w:val="28"/>
        </w:rPr>
        <w:t xml:space="preserve">, обусловленные неблагоприятной конъюнктурой цен на </w:t>
      </w:r>
      <w:r>
        <w:rPr>
          <w:color w:val="auto"/>
          <w:sz w:val="28"/>
          <w:szCs w:val="28"/>
        </w:rPr>
        <w:t>рынках животноводческой продукции.</w:t>
      </w:r>
    </w:p>
    <w:p w:rsidR="00205045" w:rsidRDefault="00205045" w:rsidP="001E5ED4">
      <w:pPr>
        <w:pStyle w:val="af9"/>
        <w:spacing w:before="0" w:beforeAutospacing="0" w:after="0" w:afterAutospacing="0"/>
        <w:jc w:val="center"/>
        <w:rPr>
          <w:color w:val="auto"/>
          <w:sz w:val="28"/>
          <w:szCs w:val="28"/>
        </w:rPr>
      </w:pPr>
    </w:p>
    <w:p w:rsidR="00205045" w:rsidRDefault="00205045" w:rsidP="00D75211">
      <w:pPr>
        <w:jc w:val="center"/>
        <w:rPr>
          <w:caps/>
          <w:sz w:val="28"/>
          <w:szCs w:val="28"/>
        </w:rPr>
      </w:pPr>
      <w:r w:rsidRPr="00965368">
        <w:rPr>
          <w:caps/>
          <w:sz w:val="28"/>
          <w:szCs w:val="28"/>
        </w:rPr>
        <w:t xml:space="preserve">Раздел </w:t>
      </w:r>
      <w:r>
        <w:rPr>
          <w:caps/>
          <w:sz w:val="28"/>
          <w:szCs w:val="28"/>
        </w:rPr>
        <w:t>2</w:t>
      </w:r>
      <w:r w:rsidRPr="00965368">
        <w:rPr>
          <w:caps/>
          <w:sz w:val="28"/>
          <w:szCs w:val="28"/>
        </w:rPr>
        <w:t xml:space="preserve"> </w:t>
      </w:r>
    </w:p>
    <w:p w:rsidR="00205045" w:rsidRDefault="00205045" w:rsidP="00D75211">
      <w:pPr>
        <w:jc w:val="center"/>
        <w:rPr>
          <w:sz w:val="28"/>
          <w:szCs w:val="28"/>
        </w:rPr>
      </w:pPr>
      <w:r>
        <w:rPr>
          <w:sz w:val="28"/>
          <w:szCs w:val="28"/>
        </w:rPr>
        <w:t xml:space="preserve">ЦЕЛИ, ЗАДАЧИ, ОСНОВНЫЕ </w:t>
      </w:r>
      <w:r w:rsidRPr="00D75211">
        <w:rPr>
          <w:caps/>
          <w:sz w:val="28"/>
          <w:szCs w:val="28"/>
        </w:rPr>
        <w:t>Планируемые</w:t>
      </w:r>
      <w:r>
        <w:rPr>
          <w:sz w:val="28"/>
          <w:szCs w:val="28"/>
        </w:rPr>
        <w:t xml:space="preserve"> КОНЕЧНЫЕ </w:t>
      </w:r>
    </w:p>
    <w:p w:rsidR="00205045" w:rsidRDefault="00205045" w:rsidP="00D75211">
      <w:pPr>
        <w:jc w:val="center"/>
        <w:rPr>
          <w:sz w:val="28"/>
          <w:szCs w:val="28"/>
        </w:rPr>
      </w:pPr>
      <w:r>
        <w:rPr>
          <w:sz w:val="28"/>
          <w:szCs w:val="28"/>
        </w:rPr>
        <w:t>РЕЗУЛЬТАТЫ, СРОКИ РЕАЛИЗАЦИИ ПОДПРОГРАММЫ</w:t>
      </w:r>
    </w:p>
    <w:p w:rsidR="00205045" w:rsidRDefault="00205045" w:rsidP="001E5ED4">
      <w:pPr>
        <w:pStyle w:val="af9"/>
        <w:spacing w:before="0" w:beforeAutospacing="0" w:after="0" w:afterAutospacing="0"/>
        <w:jc w:val="center"/>
        <w:rPr>
          <w:color w:val="auto"/>
          <w:sz w:val="28"/>
          <w:szCs w:val="28"/>
        </w:rPr>
      </w:pPr>
    </w:p>
    <w:p w:rsidR="00205045" w:rsidRPr="00906BEB" w:rsidRDefault="00205045" w:rsidP="001E5ED4">
      <w:pPr>
        <w:pStyle w:val="ConsPlusCell"/>
        <w:ind w:firstLine="567"/>
        <w:jc w:val="both"/>
        <w:rPr>
          <w:rFonts w:ascii="Times New Roman" w:hAnsi="Times New Roman" w:cs="Times New Roman"/>
          <w:sz w:val="28"/>
          <w:szCs w:val="28"/>
        </w:rPr>
      </w:pPr>
      <w:r w:rsidRPr="00906BEB">
        <w:rPr>
          <w:rFonts w:ascii="Times New Roman" w:hAnsi="Times New Roman" w:cs="Times New Roman"/>
          <w:sz w:val="28"/>
          <w:szCs w:val="28"/>
        </w:rPr>
        <w:t>Подпрограмма разработана с целью комплексно</w:t>
      </w:r>
      <w:r>
        <w:rPr>
          <w:rFonts w:ascii="Times New Roman" w:hAnsi="Times New Roman" w:cs="Times New Roman"/>
          <w:sz w:val="28"/>
          <w:szCs w:val="28"/>
        </w:rPr>
        <w:t>го</w:t>
      </w:r>
      <w:r w:rsidRPr="00906BEB">
        <w:rPr>
          <w:rFonts w:ascii="Times New Roman" w:hAnsi="Times New Roman" w:cs="Times New Roman"/>
          <w:sz w:val="28"/>
          <w:szCs w:val="28"/>
        </w:rPr>
        <w:t xml:space="preserve"> развити</w:t>
      </w:r>
      <w:r>
        <w:rPr>
          <w:rFonts w:ascii="Times New Roman" w:hAnsi="Times New Roman" w:cs="Times New Roman"/>
          <w:sz w:val="28"/>
          <w:szCs w:val="28"/>
        </w:rPr>
        <w:t>я</w:t>
      </w:r>
      <w:r w:rsidRPr="00906BEB">
        <w:rPr>
          <w:rFonts w:ascii="Times New Roman" w:hAnsi="Times New Roman" w:cs="Times New Roman"/>
          <w:sz w:val="28"/>
          <w:szCs w:val="28"/>
        </w:rPr>
        <w:t xml:space="preserve"> и повышени</w:t>
      </w:r>
      <w:r>
        <w:rPr>
          <w:rFonts w:ascii="Times New Roman" w:hAnsi="Times New Roman" w:cs="Times New Roman"/>
          <w:sz w:val="28"/>
          <w:szCs w:val="28"/>
        </w:rPr>
        <w:t>я</w:t>
      </w:r>
      <w:r w:rsidRPr="00906BEB">
        <w:rPr>
          <w:rFonts w:ascii="Times New Roman" w:hAnsi="Times New Roman" w:cs="Times New Roman"/>
          <w:sz w:val="28"/>
          <w:szCs w:val="28"/>
        </w:rPr>
        <w:t xml:space="preserve"> эффективности производства животноводческой продукции и продуктов ее переработки.</w:t>
      </w:r>
    </w:p>
    <w:p w:rsidR="00205045" w:rsidRPr="005F4EA7" w:rsidRDefault="00205045" w:rsidP="001E5ED4">
      <w:pPr>
        <w:ind w:firstLine="567"/>
        <w:jc w:val="both"/>
        <w:rPr>
          <w:sz w:val="28"/>
          <w:szCs w:val="28"/>
        </w:rPr>
      </w:pPr>
      <w:r w:rsidRPr="005F4EA7">
        <w:rPr>
          <w:sz w:val="28"/>
          <w:szCs w:val="28"/>
        </w:rPr>
        <w:t>Для достижения намеченных целей необходимо решение следующих задач:</w:t>
      </w:r>
    </w:p>
    <w:p w:rsidR="00205045" w:rsidRDefault="00205045" w:rsidP="001E5ED4">
      <w:pPr>
        <w:ind w:firstLine="567"/>
        <w:jc w:val="both"/>
        <w:rPr>
          <w:sz w:val="28"/>
          <w:szCs w:val="28"/>
        </w:rPr>
      </w:pPr>
      <w:r>
        <w:rPr>
          <w:sz w:val="28"/>
          <w:szCs w:val="28"/>
        </w:rPr>
        <w:t>создание условий для р</w:t>
      </w:r>
      <w:r w:rsidRPr="00586537">
        <w:rPr>
          <w:sz w:val="28"/>
          <w:szCs w:val="28"/>
        </w:rPr>
        <w:t>азвити</w:t>
      </w:r>
      <w:r>
        <w:rPr>
          <w:sz w:val="28"/>
          <w:szCs w:val="28"/>
        </w:rPr>
        <w:t>я</w:t>
      </w:r>
      <w:r w:rsidRPr="00586537">
        <w:rPr>
          <w:sz w:val="28"/>
          <w:szCs w:val="28"/>
        </w:rPr>
        <w:t xml:space="preserve"> молочного </w:t>
      </w:r>
      <w:r>
        <w:rPr>
          <w:sz w:val="28"/>
          <w:szCs w:val="28"/>
        </w:rPr>
        <w:t xml:space="preserve">и мясного </w:t>
      </w:r>
      <w:r w:rsidRPr="00586537">
        <w:rPr>
          <w:sz w:val="28"/>
          <w:szCs w:val="28"/>
        </w:rPr>
        <w:t>скотоводства</w:t>
      </w:r>
      <w:r>
        <w:rPr>
          <w:sz w:val="28"/>
          <w:szCs w:val="28"/>
        </w:rPr>
        <w:t>, птицеводства;</w:t>
      </w:r>
    </w:p>
    <w:p w:rsidR="00205045" w:rsidRDefault="00205045" w:rsidP="001E5ED4">
      <w:pPr>
        <w:ind w:firstLine="567"/>
        <w:jc w:val="both"/>
        <w:rPr>
          <w:sz w:val="28"/>
          <w:szCs w:val="28"/>
        </w:rPr>
      </w:pPr>
      <w:r>
        <w:rPr>
          <w:sz w:val="28"/>
          <w:szCs w:val="28"/>
        </w:rPr>
        <w:t>о</w:t>
      </w:r>
      <w:r w:rsidRPr="00586537">
        <w:rPr>
          <w:sz w:val="28"/>
          <w:szCs w:val="28"/>
        </w:rPr>
        <w:t xml:space="preserve">беспечение доступности кредитных ресурсов на развитие животноводства и переработки </w:t>
      </w:r>
      <w:r>
        <w:rPr>
          <w:sz w:val="28"/>
          <w:szCs w:val="28"/>
        </w:rPr>
        <w:t xml:space="preserve">животноводческой </w:t>
      </w:r>
      <w:r w:rsidRPr="00586537">
        <w:rPr>
          <w:sz w:val="28"/>
          <w:szCs w:val="28"/>
        </w:rPr>
        <w:t>продукции</w:t>
      </w:r>
      <w:r>
        <w:rPr>
          <w:sz w:val="28"/>
          <w:szCs w:val="28"/>
        </w:rPr>
        <w:t>;</w:t>
      </w:r>
    </w:p>
    <w:p w:rsidR="00205045" w:rsidRPr="007A71CA" w:rsidRDefault="00205045" w:rsidP="001E5ED4">
      <w:pPr>
        <w:autoSpaceDE w:val="0"/>
        <w:autoSpaceDN w:val="0"/>
        <w:adjustRightInd w:val="0"/>
        <w:ind w:firstLine="567"/>
        <w:jc w:val="both"/>
        <w:rPr>
          <w:sz w:val="28"/>
          <w:szCs w:val="28"/>
        </w:rPr>
      </w:pPr>
      <w:r w:rsidRPr="007A71CA">
        <w:rPr>
          <w:sz w:val="28"/>
          <w:szCs w:val="28"/>
        </w:rPr>
        <w:t>предупреждение возникновения и распространения заразных болезней животных;</w:t>
      </w:r>
    </w:p>
    <w:p w:rsidR="00205045" w:rsidRDefault="00205045" w:rsidP="001E5ED4">
      <w:pPr>
        <w:ind w:firstLine="567"/>
        <w:jc w:val="both"/>
        <w:rPr>
          <w:sz w:val="28"/>
          <w:szCs w:val="28"/>
        </w:rPr>
      </w:pPr>
      <w:r>
        <w:rPr>
          <w:sz w:val="28"/>
          <w:szCs w:val="28"/>
        </w:rPr>
        <w:t>развитие свиноводства за счет строительства современных свиноводческих комплексов с высокой степенью биологической защиты;</w:t>
      </w:r>
    </w:p>
    <w:p w:rsidR="00205045" w:rsidRPr="00560377" w:rsidRDefault="00205045" w:rsidP="001E5ED4">
      <w:pPr>
        <w:ind w:firstLine="567"/>
        <w:jc w:val="both"/>
        <w:rPr>
          <w:sz w:val="28"/>
          <w:szCs w:val="28"/>
        </w:rPr>
      </w:pPr>
      <w:r>
        <w:rPr>
          <w:sz w:val="28"/>
          <w:szCs w:val="28"/>
        </w:rPr>
        <w:t xml:space="preserve">обеспечение технической модернизации предприятий переработки </w:t>
      </w:r>
      <w:r w:rsidRPr="00560377">
        <w:rPr>
          <w:sz w:val="28"/>
          <w:szCs w:val="28"/>
        </w:rPr>
        <w:t>животноводческого сырья.</w:t>
      </w:r>
    </w:p>
    <w:p w:rsidR="00205045" w:rsidRPr="00560377" w:rsidRDefault="00205045" w:rsidP="00560377">
      <w:pPr>
        <w:jc w:val="both"/>
        <w:rPr>
          <w:sz w:val="28"/>
          <w:szCs w:val="28"/>
        </w:rPr>
      </w:pPr>
      <w:r w:rsidRPr="00560377">
        <w:rPr>
          <w:sz w:val="28"/>
          <w:szCs w:val="28"/>
        </w:rPr>
        <w:t xml:space="preserve">       Для проверки и подтверждения достижения целей и задач подпрограммы разработаны соответствующие целевые индикаторы. Планируемые результаты реализации программных мероприятий, а так же  ф</w:t>
      </w:r>
      <w:r w:rsidRPr="00560377">
        <w:rPr>
          <w:kern w:val="2"/>
          <w:sz w:val="28"/>
          <w:szCs w:val="28"/>
        </w:rPr>
        <w:t xml:space="preserve">ормирование информации по целевым показателям </w:t>
      </w:r>
      <w:r w:rsidRPr="00560377">
        <w:rPr>
          <w:sz w:val="28"/>
          <w:szCs w:val="28"/>
        </w:rPr>
        <w:t>приведены в приложениях № 1, № 2  к муниципальной программе.</w:t>
      </w:r>
    </w:p>
    <w:p w:rsidR="00205045" w:rsidRPr="00560377" w:rsidRDefault="00205045" w:rsidP="00560377">
      <w:pPr>
        <w:jc w:val="both"/>
        <w:rPr>
          <w:sz w:val="28"/>
          <w:szCs w:val="28"/>
        </w:rPr>
      </w:pPr>
      <w:r>
        <w:rPr>
          <w:sz w:val="28"/>
          <w:szCs w:val="28"/>
        </w:rPr>
        <w:t xml:space="preserve">        </w:t>
      </w:r>
      <w:r w:rsidRPr="00560377">
        <w:rPr>
          <w:sz w:val="28"/>
          <w:szCs w:val="28"/>
        </w:rPr>
        <w:t>Подпрограмму предполагается реализовать в 2014 - 2020 годах.</w:t>
      </w:r>
    </w:p>
    <w:p w:rsidR="00205045" w:rsidRDefault="00205045" w:rsidP="001E5ED4">
      <w:pPr>
        <w:ind w:firstLine="567"/>
        <w:jc w:val="both"/>
        <w:rPr>
          <w:sz w:val="28"/>
          <w:szCs w:val="28"/>
        </w:rPr>
      </w:pPr>
      <w:r>
        <w:rPr>
          <w:sz w:val="28"/>
          <w:szCs w:val="28"/>
        </w:rPr>
        <w:t>В результате реализации подпрограммы произойдет:</w:t>
      </w:r>
    </w:p>
    <w:p w:rsidR="00205045" w:rsidRDefault="00205045" w:rsidP="001E5ED4">
      <w:pPr>
        <w:ind w:firstLine="567"/>
        <w:jc w:val="both"/>
        <w:rPr>
          <w:sz w:val="28"/>
          <w:szCs w:val="28"/>
        </w:rPr>
      </w:pPr>
      <w:r>
        <w:rPr>
          <w:sz w:val="28"/>
          <w:szCs w:val="28"/>
        </w:rPr>
        <w:t xml:space="preserve">увеличение производства продукции молочного и мясного скотоводства в сельскохозяйственных организациях; </w:t>
      </w:r>
    </w:p>
    <w:p w:rsidR="00205045" w:rsidRDefault="00205045" w:rsidP="001E5ED4">
      <w:pPr>
        <w:ind w:firstLine="567"/>
        <w:jc w:val="both"/>
        <w:rPr>
          <w:sz w:val="28"/>
          <w:szCs w:val="28"/>
        </w:rPr>
      </w:pPr>
      <w:r>
        <w:rPr>
          <w:sz w:val="28"/>
          <w:szCs w:val="28"/>
        </w:rPr>
        <w:t xml:space="preserve">повышение эффективности выявления заразных болезней животных; </w:t>
      </w:r>
    </w:p>
    <w:p w:rsidR="00205045" w:rsidRDefault="00205045" w:rsidP="001E5ED4">
      <w:pPr>
        <w:ind w:firstLine="567"/>
        <w:jc w:val="both"/>
        <w:rPr>
          <w:sz w:val="28"/>
          <w:szCs w:val="28"/>
        </w:rPr>
      </w:pPr>
      <w:r>
        <w:rPr>
          <w:sz w:val="28"/>
          <w:szCs w:val="28"/>
        </w:rPr>
        <w:t>повышение рентабельности продукции животноводства и продукции ее переработки;</w:t>
      </w:r>
    </w:p>
    <w:p w:rsidR="00205045" w:rsidRDefault="00205045" w:rsidP="001E5ED4">
      <w:pPr>
        <w:pStyle w:val="ConsPlusNormal"/>
        <w:ind w:firstLine="567"/>
        <w:jc w:val="both"/>
        <w:rPr>
          <w:rFonts w:ascii="Times New Roman" w:hAnsi="Times New Roman"/>
          <w:sz w:val="28"/>
          <w:szCs w:val="28"/>
        </w:rPr>
      </w:pPr>
      <w:r>
        <w:rPr>
          <w:rFonts w:ascii="Times New Roman" w:hAnsi="Times New Roman"/>
          <w:sz w:val="28"/>
          <w:szCs w:val="28"/>
        </w:rPr>
        <w:t>повышение конкурентоспособности производимой продукции в результате осуществления модернизации производства.</w:t>
      </w:r>
    </w:p>
    <w:p w:rsidR="00205045" w:rsidRDefault="00205045" w:rsidP="001E5ED4">
      <w:pPr>
        <w:pStyle w:val="af9"/>
        <w:spacing w:before="0" w:beforeAutospacing="0" w:after="0" w:afterAutospacing="0"/>
        <w:jc w:val="center"/>
        <w:rPr>
          <w:color w:val="auto"/>
          <w:sz w:val="28"/>
          <w:szCs w:val="28"/>
        </w:rPr>
      </w:pPr>
    </w:p>
    <w:p w:rsidR="00205045" w:rsidRDefault="00205045" w:rsidP="001E5ED4">
      <w:pPr>
        <w:jc w:val="center"/>
        <w:rPr>
          <w:sz w:val="28"/>
          <w:szCs w:val="28"/>
        </w:rPr>
      </w:pPr>
      <w:r>
        <w:rPr>
          <w:sz w:val="28"/>
          <w:szCs w:val="28"/>
        </w:rPr>
        <w:t>РАЗДЕЛ 3</w:t>
      </w:r>
    </w:p>
    <w:p w:rsidR="00205045" w:rsidRPr="00F675DD" w:rsidRDefault="00205045" w:rsidP="00285A46">
      <w:pPr>
        <w:jc w:val="center"/>
        <w:rPr>
          <w:sz w:val="28"/>
          <w:szCs w:val="28"/>
        </w:rPr>
      </w:pPr>
      <w:r w:rsidRPr="00F675DD">
        <w:rPr>
          <w:sz w:val="28"/>
          <w:szCs w:val="28"/>
        </w:rPr>
        <w:t>ХАРАКТЕРИСТИКА ОСНОВНЫХ МЕРОПРИЯТИЙ ПОДПРОГРАММЫ</w:t>
      </w:r>
    </w:p>
    <w:p w:rsidR="00205045" w:rsidRPr="00F675DD" w:rsidRDefault="00205045" w:rsidP="00285A46">
      <w:pPr>
        <w:jc w:val="center"/>
        <w:rPr>
          <w:sz w:val="28"/>
          <w:szCs w:val="28"/>
        </w:rPr>
      </w:pPr>
    </w:p>
    <w:p w:rsidR="00205045" w:rsidRPr="00F675DD" w:rsidRDefault="00205045" w:rsidP="00285A46">
      <w:pPr>
        <w:autoSpaceDE w:val="0"/>
        <w:autoSpaceDN w:val="0"/>
        <w:adjustRightInd w:val="0"/>
        <w:ind w:firstLine="540"/>
        <w:jc w:val="both"/>
        <w:rPr>
          <w:sz w:val="28"/>
          <w:szCs w:val="28"/>
        </w:rPr>
      </w:pPr>
      <w:r w:rsidRPr="00F675DD">
        <w:rPr>
          <w:sz w:val="28"/>
          <w:szCs w:val="28"/>
        </w:rPr>
        <w:t>Подпрограмма включает следующие основные мероприятия:</w:t>
      </w:r>
    </w:p>
    <w:p w:rsidR="00205045" w:rsidRPr="00F675DD" w:rsidRDefault="00205045" w:rsidP="00285A46">
      <w:pPr>
        <w:autoSpaceDE w:val="0"/>
        <w:autoSpaceDN w:val="0"/>
        <w:adjustRightInd w:val="0"/>
        <w:ind w:firstLine="540"/>
        <w:jc w:val="both"/>
        <w:rPr>
          <w:sz w:val="28"/>
          <w:szCs w:val="28"/>
        </w:rPr>
      </w:pPr>
      <w:r w:rsidRPr="00F675DD">
        <w:rPr>
          <w:sz w:val="28"/>
          <w:szCs w:val="28"/>
        </w:rPr>
        <w:t>поддержка производства животноводческой продукции;</w:t>
      </w:r>
    </w:p>
    <w:p w:rsidR="00205045" w:rsidRPr="00F675DD" w:rsidRDefault="00205045" w:rsidP="00285A46">
      <w:pPr>
        <w:autoSpaceDE w:val="0"/>
        <w:autoSpaceDN w:val="0"/>
        <w:adjustRightInd w:val="0"/>
        <w:ind w:firstLine="540"/>
        <w:jc w:val="both"/>
        <w:rPr>
          <w:sz w:val="28"/>
          <w:szCs w:val="28"/>
        </w:rPr>
      </w:pPr>
      <w:r w:rsidRPr="00F675DD">
        <w:rPr>
          <w:sz w:val="28"/>
          <w:szCs w:val="28"/>
        </w:rPr>
        <w:t>обеспечение снижения рисков в животноводстве (страхование);</w:t>
      </w:r>
    </w:p>
    <w:p w:rsidR="00205045" w:rsidRDefault="00205045" w:rsidP="00285A46">
      <w:pPr>
        <w:autoSpaceDE w:val="0"/>
        <w:autoSpaceDN w:val="0"/>
        <w:adjustRightInd w:val="0"/>
        <w:ind w:firstLine="540"/>
        <w:jc w:val="both"/>
        <w:rPr>
          <w:sz w:val="28"/>
          <w:szCs w:val="28"/>
        </w:rPr>
      </w:pPr>
      <w:r w:rsidRPr="00F675DD">
        <w:rPr>
          <w:sz w:val="28"/>
          <w:szCs w:val="28"/>
        </w:rPr>
        <w:t>обеспечение доступности кредитных ресурсов на развитие производства и переработки животноводческой продукции;</w:t>
      </w:r>
    </w:p>
    <w:p w:rsidR="00205045" w:rsidRDefault="00205045" w:rsidP="00285A46">
      <w:pPr>
        <w:autoSpaceDE w:val="0"/>
        <w:autoSpaceDN w:val="0"/>
        <w:adjustRightInd w:val="0"/>
        <w:ind w:firstLine="540"/>
        <w:jc w:val="both"/>
        <w:rPr>
          <w:sz w:val="28"/>
          <w:szCs w:val="28"/>
        </w:rPr>
      </w:pPr>
      <w:r w:rsidRPr="00F675DD">
        <w:rPr>
          <w:sz w:val="28"/>
          <w:szCs w:val="28"/>
        </w:rPr>
        <w:t>развитие переработки и реализации продукции животноводства</w:t>
      </w:r>
      <w:r>
        <w:rPr>
          <w:sz w:val="28"/>
          <w:szCs w:val="28"/>
        </w:rPr>
        <w:t>;</w:t>
      </w:r>
    </w:p>
    <w:p w:rsidR="00205045" w:rsidRPr="00F675DD" w:rsidRDefault="00205045" w:rsidP="00285A46">
      <w:pPr>
        <w:autoSpaceDE w:val="0"/>
        <w:autoSpaceDN w:val="0"/>
        <w:adjustRightInd w:val="0"/>
        <w:ind w:firstLine="540"/>
        <w:jc w:val="both"/>
        <w:rPr>
          <w:sz w:val="28"/>
          <w:szCs w:val="28"/>
        </w:rPr>
      </w:pPr>
      <w:r>
        <w:rPr>
          <w:sz w:val="28"/>
          <w:szCs w:val="28"/>
        </w:rPr>
        <w:lastRenderedPageBreak/>
        <w:t>профилактика заразных болезней животных.</w:t>
      </w:r>
    </w:p>
    <w:p w:rsidR="00205045" w:rsidRPr="007774E4" w:rsidRDefault="00205045" w:rsidP="004918C2">
      <w:pPr>
        <w:autoSpaceDE w:val="0"/>
        <w:autoSpaceDN w:val="0"/>
        <w:adjustRightInd w:val="0"/>
        <w:ind w:firstLine="567"/>
        <w:jc w:val="both"/>
        <w:rPr>
          <w:kern w:val="2"/>
          <w:sz w:val="28"/>
          <w:szCs w:val="28"/>
        </w:rPr>
      </w:pPr>
      <w:r w:rsidRPr="007774E4">
        <w:rPr>
          <w:kern w:val="2"/>
          <w:sz w:val="28"/>
          <w:szCs w:val="28"/>
        </w:rPr>
        <w:t>Основное мероприятие «Поддержка производства животноводческой продукции» включает следующие расходы областного бюджета:</w:t>
      </w:r>
    </w:p>
    <w:p w:rsidR="00205045" w:rsidRPr="007774E4" w:rsidRDefault="00205045" w:rsidP="004918C2">
      <w:pPr>
        <w:autoSpaceDE w:val="0"/>
        <w:autoSpaceDN w:val="0"/>
        <w:adjustRightInd w:val="0"/>
        <w:ind w:firstLine="567"/>
        <w:jc w:val="both"/>
        <w:rPr>
          <w:sz w:val="28"/>
          <w:szCs w:val="28"/>
        </w:rPr>
      </w:pPr>
      <w:r w:rsidRPr="00772F94">
        <w:rPr>
          <w:sz w:val="28"/>
          <w:szCs w:val="28"/>
        </w:rPr>
        <w:t>субвенцию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возмещение части затрат по наращиванию маточного поголовья овец и коз;</w:t>
      </w:r>
    </w:p>
    <w:p w:rsidR="00205045" w:rsidRPr="007774E4" w:rsidRDefault="00205045" w:rsidP="004918C2">
      <w:pPr>
        <w:autoSpaceDE w:val="0"/>
        <w:autoSpaceDN w:val="0"/>
        <w:adjustRightInd w:val="0"/>
        <w:ind w:firstLine="567"/>
        <w:jc w:val="both"/>
        <w:rPr>
          <w:sz w:val="28"/>
          <w:szCs w:val="28"/>
        </w:rPr>
      </w:pPr>
      <w:r w:rsidRPr="007774E4">
        <w:rPr>
          <w:sz w:val="28"/>
          <w:szCs w:val="28"/>
        </w:rPr>
        <w:t>субсидия сельскохозяйственным товаропроизводителям (кроме граждан, ведущих личное подсобное хозяйство) на возмещение части затрат на содержание племенного маточного поголовья сельскохозяйственных животных, кроме племенного крупного рогатого скота мясного направления;</w:t>
      </w:r>
    </w:p>
    <w:p w:rsidR="00205045" w:rsidRPr="007774E4" w:rsidRDefault="00205045" w:rsidP="004918C2">
      <w:pPr>
        <w:autoSpaceDE w:val="0"/>
        <w:autoSpaceDN w:val="0"/>
        <w:adjustRightInd w:val="0"/>
        <w:ind w:firstLine="567"/>
        <w:jc w:val="both"/>
        <w:rPr>
          <w:sz w:val="28"/>
          <w:szCs w:val="28"/>
        </w:rPr>
      </w:pPr>
      <w:r w:rsidRPr="007774E4">
        <w:rPr>
          <w:sz w:val="28"/>
          <w:szCs w:val="28"/>
        </w:rPr>
        <w:t>субсидия сельскохозяйственным товаропроизводителям (кроме граждан, ведущих личное подсобное хозяйство) на возмещение части затрат на содержание племенного маточного поголовья крупного рогатого скота мясного направления;</w:t>
      </w:r>
    </w:p>
    <w:p w:rsidR="00205045" w:rsidRPr="007774E4" w:rsidRDefault="00205045" w:rsidP="004918C2">
      <w:pPr>
        <w:autoSpaceDE w:val="0"/>
        <w:autoSpaceDN w:val="0"/>
        <w:adjustRightInd w:val="0"/>
        <w:ind w:firstLine="567"/>
        <w:jc w:val="both"/>
        <w:rPr>
          <w:sz w:val="28"/>
          <w:szCs w:val="28"/>
        </w:rPr>
      </w:pPr>
      <w:r w:rsidRPr="007774E4">
        <w:rPr>
          <w:sz w:val="28"/>
          <w:szCs w:val="28"/>
        </w:rPr>
        <w:t>субсидия сельскохозяйственным товаропроизводителям (кроме граждан, ведущих личное подсобное хозяйство) на возмещение части затрат на приобретение племенного молодняка крупного рогатого скота мясного направления, в том числе по импорту;</w:t>
      </w:r>
    </w:p>
    <w:p w:rsidR="00205045" w:rsidRPr="007774E4" w:rsidRDefault="00205045" w:rsidP="004918C2">
      <w:pPr>
        <w:ind w:firstLine="567"/>
        <w:jc w:val="both"/>
        <w:rPr>
          <w:sz w:val="28"/>
          <w:szCs w:val="28"/>
        </w:rPr>
      </w:pPr>
      <w:r w:rsidRPr="007774E4">
        <w:rPr>
          <w:sz w:val="28"/>
          <w:szCs w:val="28"/>
        </w:rPr>
        <w:t xml:space="preserve">субсидия сельскохозяйственным товаропроизводителям (кроме граждан, </w:t>
      </w:r>
      <w:r w:rsidRPr="007774E4">
        <w:rPr>
          <w:sz w:val="28"/>
          <w:szCs w:val="28"/>
        </w:rPr>
        <w:br/>
        <w:t xml:space="preserve">ведущих личное подсобное хозяйство) на возмещение части затрат на </w:t>
      </w:r>
      <w:r w:rsidRPr="007774E4">
        <w:rPr>
          <w:sz w:val="28"/>
          <w:szCs w:val="28"/>
        </w:rPr>
        <w:br/>
        <w:t>1 килограмм реализованного и (или) отгруженного на собственную переработку молока;</w:t>
      </w:r>
    </w:p>
    <w:p w:rsidR="00205045" w:rsidRPr="007774E4" w:rsidRDefault="00205045" w:rsidP="004918C2">
      <w:pPr>
        <w:ind w:firstLine="709"/>
        <w:jc w:val="both"/>
        <w:rPr>
          <w:sz w:val="28"/>
          <w:szCs w:val="28"/>
        </w:rPr>
      </w:pPr>
      <w:r w:rsidRPr="007774E4">
        <w:rPr>
          <w:sz w:val="28"/>
          <w:szCs w:val="28"/>
        </w:rPr>
        <w:t>субсидия сельскохозяйственным товаропроизводителям (кроме граждан, ведущих личное подсобное хозяйство) на возмещение части затрат на приобретение племенного молодняка крупного рогатого скота молочного направления, в том числе по импорту;</w:t>
      </w:r>
    </w:p>
    <w:p w:rsidR="00205045" w:rsidRPr="007774E4" w:rsidRDefault="00205045" w:rsidP="004918C2">
      <w:pPr>
        <w:spacing w:line="228" w:lineRule="auto"/>
        <w:ind w:firstLine="709"/>
        <w:jc w:val="both"/>
        <w:rPr>
          <w:sz w:val="28"/>
          <w:szCs w:val="28"/>
        </w:rPr>
      </w:pPr>
      <w:r w:rsidRPr="007774E4">
        <w:rPr>
          <w:sz w:val="28"/>
          <w:szCs w:val="28"/>
        </w:rPr>
        <w:t xml:space="preserve">субсидия сельскохозяйственным товаропроизводителям (кроме граждан, </w:t>
      </w:r>
      <w:r w:rsidRPr="007774E4">
        <w:rPr>
          <w:sz w:val="28"/>
          <w:szCs w:val="28"/>
        </w:rPr>
        <w:br/>
        <w:t>ведущих личное подсобное хозяйство) на поддержку племенного животноводства;</w:t>
      </w:r>
    </w:p>
    <w:p w:rsidR="00205045" w:rsidRPr="007774E4" w:rsidRDefault="00205045" w:rsidP="004918C2">
      <w:pPr>
        <w:spacing w:line="228" w:lineRule="auto"/>
        <w:ind w:firstLine="709"/>
        <w:jc w:val="both"/>
        <w:rPr>
          <w:sz w:val="28"/>
          <w:szCs w:val="28"/>
        </w:rPr>
      </w:pPr>
      <w:r w:rsidRPr="007774E4">
        <w:rPr>
          <w:sz w:val="28"/>
          <w:szCs w:val="28"/>
        </w:rPr>
        <w:t xml:space="preserve">субсидия сельскохозяйственным товаропроизводителям (кроме граждан, </w:t>
      </w:r>
      <w:r w:rsidRPr="007774E4">
        <w:rPr>
          <w:sz w:val="28"/>
          <w:szCs w:val="28"/>
        </w:rPr>
        <w:br/>
        <w:t>ведущих личное подсобное хозяйство) на поддержку племенного крупного рогатого скота мясного направления;</w:t>
      </w:r>
    </w:p>
    <w:p w:rsidR="00205045" w:rsidRPr="007774E4" w:rsidRDefault="00205045" w:rsidP="004918C2">
      <w:pPr>
        <w:spacing w:line="228" w:lineRule="auto"/>
        <w:ind w:firstLine="709"/>
        <w:jc w:val="both"/>
        <w:rPr>
          <w:sz w:val="28"/>
          <w:szCs w:val="28"/>
        </w:rPr>
      </w:pPr>
      <w:r w:rsidRPr="007774E4">
        <w:rPr>
          <w:sz w:val="28"/>
          <w:szCs w:val="28"/>
        </w:rPr>
        <w:t xml:space="preserve">субсидия организациям, осуществляющим утилизацию биологических отходов, на проведение изыскательских и проектных работ, а также работ по рекультивации свалок биологических отходов в рамках подпрограммы «Развитие </w:t>
      </w:r>
      <w:proofErr w:type="spellStart"/>
      <w:r w:rsidRPr="007774E4">
        <w:rPr>
          <w:sz w:val="28"/>
          <w:szCs w:val="28"/>
        </w:rPr>
        <w:t>подотрасли</w:t>
      </w:r>
      <w:proofErr w:type="spellEnd"/>
      <w:r w:rsidRPr="007774E4">
        <w:rPr>
          <w:sz w:val="28"/>
          <w:szCs w:val="28"/>
        </w:rPr>
        <w:t xml:space="preserve"> животноводства, переработки и реализации продукции животноводства» государственной программы Ростовской области «Развитие сельского хозяйства и регулирование рынков сельскохозяйственной продукции, сырья и продовольствия».</w:t>
      </w:r>
    </w:p>
    <w:p w:rsidR="00205045" w:rsidRPr="007774E4" w:rsidRDefault="00205045" w:rsidP="004918C2">
      <w:pPr>
        <w:autoSpaceDE w:val="0"/>
        <w:autoSpaceDN w:val="0"/>
        <w:adjustRightInd w:val="0"/>
        <w:ind w:firstLine="567"/>
        <w:jc w:val="both"/>
        <w:rPr>
          <w:sz w:val="28"/>
          <w:szCs w:val="28"/>
        </w:rPr>
      </w:pPr>
      <w:r w:rsidRPr="007774E4">
        <w:rPr>
          <w:kern w:val="2"/>
          <w:sz w:val="28"/>
          <w:szCs w:val="28"/>
        </w:rPr>
        <w:t xml:space="preserve">Основное мероприятие «Обеспечение снижения рисков в животноводстве (страхование)» включает расходы областного бюджета на предоставление субсидии </w:t>
      </w:r>
      <w:r w:rsidRPr="007774E4">
        <w:rPr>
          <w:sz w:val="28"/>
          <w:szCs w:val="28"/>
        </w:rPr>
        <w:t xml:space="preserve">сельскохозяйственным товаропроизводителям (кроме граждан, ведущих личное подсобное хозяйство) на возмещение части затрат на уплату </w:t>
      </w:r>
      <w:r w:rsidRPr="007774E4">
        <w:rPr>
          <w:sz w:val="28"/>
          <w:szCs w:val="28"/>
        </w:rPr>
        <w:lastRenderedPageBreak/>
        <w:t>страховой премии, начисленной по договору сельскохозяйственного страхования в области животноводства.</w:t>
      </w:r>
    </w:p>
    <w:p w:rsidR="00205045" w:rsidRPr="007774E4" w:rsidRDefault="00205045" w:rsidP="004918C2">
      <w:pPr>
        <w:autoSpaceDE w:val="0"/>
        <w:autoSpaceDN w:val="0"/>
        <w:adjustRightInd w:val="0"/>
        <w:ind w:firstLine="567"/>
        <w:jc w:val="both"/>
        <w:rPr>
          <w:kern w:val="2"/>
          <w:sz w:val="28"/>
          <w:szCs w:val="28"/>
        </w:rPr>
      </w:pPr>
      <w:r w:rsidRPr="007774E4">
        <w:rPr>
          <w:kern w:val="2"/>
          <w:sz w:val="28"/>
          <w:szCs w:val="28"/>
        </w:rPr>
        <w:t>Основное мероприятие «Обеспечение доступности кредитных ресурсов на развитие производства и переработки животноводческой продукции» включает следующие расходы областного бюджета:</w:t>
      </w:r>
    </w:p>
    <w:p w:rsidR="00205045" w:rsidRPr="007774E4" w:rsidRDefault="00205045" w:rsidP="004918C2">
      <w:pPr>
        <w:autoSpaceDE w:val="0"/>
        <w:autoSpaceDN w:val="0"/>
        <w:adjustRightInd w:val="0"/>
        <w:ind w:firstLine="567"/>
        <w:jc w:val="both"/>
        <w:rPr>
          <w:color w:val="000000"/>
          <w:sz w:val="28"/>
          <w:szCs w:val="28"/>
        </w:rPr>
      </w:pPr>
      <w:proofErr w:type="gramStart"/>
      <w:r w:rsidRPr="007774E4">
        <w:rPr>
          <w:sz w:val="28"/>
          <w:szCs w:val="28"/>
        </w:rPr>
        <w:t>субсидии сельскохозяйственным товаропроизводителям (кроме граждан, ведущих личное подсобное хозяйство, и сельскохозяйственных потребительских кооперативов), крестьянским (фермерским) хозяйствам, организациям агропромышленного комплекса независимо от их организационно-правовой формы и организациям потребительской кооперации на возмещение части процентной ставки по краткосрочным кредитам и займам, полученным соответственно в российских кредитных организациях и сельскохозяйственных кредитных потребительских кооперативах на развитие животноводства, переработки и реализации продукции животноводства;</w:t>
      </w:r>
      <w:proofErr w:type="gramEnd"/>
    </w:p>
    <w:p w:rsidR="00205045" w:rsidRPr="007774E4" w:rsidRDefault="00205045" w:rsidP="004918C2">
      <w:pPr>
        <w:autoSpaceDE w:val="0"/>
        <w:autoSpaceDN w:val="0"/>
        <w:adjustRightInd w:val="0"/>
        <w:ind w:firstLine="567"/>
        <w:jc w:val="both"/>
        <w:rPr>
          <w:sz w:val="28"/>
          <w:szCs w:val="28"/>
        </w:rPr>
      </w:pPr>
      <w:proofErr w:type="gramStart"/>
      <w:r w:rsidRPr="007774E4">
        <w:rPr>
          <w:sz w:val="28"/>
          <w:szCs w:val="28"/>
        </w:rPr>
        <w:t>субсидия сельскохозяйственным товаропроизводителям (кроме граждан, ведущих личное подсобное хозяйство) и организациям агропромышленного комплекса независимо от их организационно-правовой формы, осуществляющим производство, первичную и последующую (промышленную) переработку животноводческой продукции, на возмещение части затрат по лизинговым платежам по договорам финансовой аренды (договорам лизинга), заключенным на приобретение племенного скота и основных средств, используемых для производства, транспортировки, переработки, упаковки и хранения продукции животноводства;</w:t>
      </w:r>
      <w:proofErr w:type="gramEnd"/>
    </w:p>
    <w:p w:rsidR="00205045" w:rsidRPr="00772F94" w:rsidRDefault="00205045" w:rsidP="004918C2">
      <w:pPr>
        <w:ind w:firstLine="709"/>
        <w:jc w:val="both"/>
        <w:rPr>
          <w:sz w:val="28"/>
          <w:szCs w:val="28"/>
        </w:rPr>
      </w:pPr>
      <w:proofErr w:type="gramStart"/>
      <w:r w:rsidRPr="00772F94">
        <w:rPr>
          <w:sz w:val="28"/>
          <w:szCs w:val="28"/>
        </w:rPr>
        <w:t>субсидию сельскохозяйственным товаропроизводителям (кроме граждан, ведущих личное подсобное хозяйство), сельскохозяйственным потребительским кооперативам, крестьянским (фермерским) хозяйствам, организациям агропромышленного комплекса независимо от их организационно-правовой формы (кроме организаций, занимающихся производством мяса крупного рогатого скота и молока)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roofErr w:type="gramEnd"/>
    </w:p>
    <w:p w:rsidR="00205045" w:rsidRPr="007774E4" w:rsidRDefault="00205045" w:rsidP="004918C2">
      <w:pPr>
        <w:autoSpaceDE w:val="0"/>
        <w:autoSpaceDN w:val="0"/>
        <w:adjustRightInd w:val="0"/>
        <w:ind w:firstLine="567"/>
        <w:jc w:val="both"/>
        <w:rPr>
          <w:sz w:val="28"/>
          <w:szCs w:val="28"/>
        </w:rPr>
      </w:pPr>
      <w:r w:rsidRPr="00772F94">
        <w:rPr>
          <w:sz w:val="28"/>
          <w:szCs w:val="28"/>
        </w:rPr>
        <w:t>субсидию сельскохозяйственным товаропроизводителям (кроме граждан, ведущих личное подсобное хозяйство), сельскохозяйственным потребительским кооперативам, крестьянским (фермерским) хозяйствам, организациям агропромышленного комплекса независимо от их организационно-правовой формы, занимающимся производством мяса крупного рогатого скота и молока, на возмещение части процентной ставки по инвестиционным кредитам на строительство и реконструкцию объектов мясного скотоводства;</w:t>
      </w:r>
    </w:p>
    <w:p w:rsidR="00205045" w:rsidRPr="007774E4" w:rsidRDefault="00205045" w:rsidP="004918C2">
      <w:pPr>
        <w:autoSpaceDE w:val="0"/>
        <w:autoSpaceDN w:val="0"/>
        <w:adjustRightInd w:val="0"/>
        <w:ind w:firstLine="567"/>
        <w:jc w:val="both"/>
        <w:rPr>
          <w:sz w:val="28"/>
          <w:szCs w:val="28"/>
        </w:rPr>
      </w:pPr>
      <w:r w:rsidRPr="007774E4">
        <w:rPr>
          <w:sz w:val="28"/>
          <w:szCs w:val="28"/>
        </w:rPr>
        <w:t xml:space="preserve">субсидия сельскохозяйственным товаропроизводителям (кроме граждан, ведущих личное подсобное хозяйство), сельскохозяйственным потребительским кооперативам, крестьянским (фермерским) хозяйствам, организациям агропромышленного комплекса независимо от их организационно-правовой формы (кроме организаций, занимающихся мясным скотоводством) на возмещение части процентной ставки по инвестиционным </w:t>
      </w:r>
      <w:r w:rsidRPr="007774E4">
        <w:rPr>
          <w:sz w:val="28"/>
          <w:szCs w:val="28"/>
        </w:rPr>
        <w:lastRenderedPageBreak/>
        <w:t>кредитам (займам) на развитие животноводства, переработки и развития инфраструктуры и логистического обеспечения рынков продукции животноводства.</w:t>
      </w:r>
    </w:p>
    <w:p w:rsidR="00205045" w:rsidRPr="007774E4" w:rsidRDefault="00205045" w:rsidP="004918C2">
      <w:pPr>
        <w:autoSpaceDE w:val="0"/>
        <w:autoSpaceDN w:val="0"/>
        <w:adjustRightInd w:val="0"/>
        <w:ind w:firstLine="567"/>
        <w:jc w:val="both"/>
        <w:rPr>
          <w:sz w:val="28"/>
          <w:szCs w:val="28"/>
        </w:rPr>
      </w:pPr>
      <w:proofErr w:type="gramStart"/>
      <w:r w:rsidRPr="007774E4">
        <w:rPr>
          <w:kern w:val="2"/>
          <w:sz w:val="28"/>
          <w:szCs w:val="28"/>
        </w:rPr>
        <w:t xml:space="preserve">Основное мероприятие «Развитие переработки и реализации продукции животноводства» включает расходы областного бюджета на предоставление субсидии </w:t>
      </w:r>
      <w:r w:rsidRPr="007774E4">
        <w:rPr>
          <w:sz w:val="28"/>
          <w:szCs w:val="28"/>
        </w:rPr>
        <w:t xml:space="preserve">организациям агропромышленного комплекса независимо от их организационно-правовой формы, индивидуальным предпринимателям и организациям потребительской кооперации, осуществляющим деятельность в отраслях пищевой и перерабатывающей промышленности (мясной, молочной), на возмещение части затрат на приобретение технологического и холодильного оборудования, </w:t>
      </w:r>
      <w:proofErr w:type="spellStart"/>
      <w:r w:rsidRPr="007774E4">
        <w:rPr>
          <w:sz w:val="28"/>
          <w:szCs w:val="28"/>
        </w:rPr>
        <w:t>спецавтотранспорта</w:t>
      </w:r>
      <w:proofErr w:type="spellEnd"/>
      <w:r w:rsidRPr="007774E4">
        <w:rPr>
          <w:sz w:val="28"/>
          <w:szCs w:val="28"/>
        </w:rPr>
        <w:t>, проведение мероприятий по продвижению продукции и внедрению стандартов качества.</w:t>
      </w:r>
      <w:proofErr w:type="gramEnd"/>
    </w:p>
    <w:p w:rsidR="00205045" w:rsidRDefault="00205045" w:rsidP="00285A46">
      <w:pPr>
        <w:autoSpaceDE w:val="0"/>
        <w:autoSpaceDN w:val="0"/>
        <w:adjustRightInd w:val="0"/>
        <w:ind w:firstLine="540"/>
        <w:jc w:val="both"/>
        <w:rPr>
          <w:sz w:val="28"/>
          <w:szCs w:val="28"/>
        </w:rPr>
      </w:pPr>
    </w:p>
    <w:p w:rsidR="00205045" w:rsidRPr="00F675DD" w:rsidRDefault="00205045" w:rsidP="00285A46">
      <w:pPr>
        <w:widowControl w:val="0"/>
        <w:jc w:val="center"/>
        <w:rPr>
          <w:sz w:val="28"/>
          <w:szCs w:val="28"/>
        </w:rPr>
      </w:pPr>
      <w:r w:rsidRPr="00F675DD">
        <w:rPr>
          <w:sz w:val="28"/>
          <w:szCs w:val="28"/>
        </w:rPr>
        <w:t>РАЗДЕЛ 4</w:t>
      </w:r>
    </w:p>
    <w:p w:rsidR="00205045" w:rsidRPr="00F675DD" w:rsidRDefault="00205045" w:rsidP="00285A46">
      <w:pPr>
        <w:ind w:firstLine="720"/>
        <w:jc w:val="center"/>
        <w:rPr>
          <w:sz w:val="28"/>
          <w:szCs w:val="28"/>
        </w:rPr>
      </w:pPr>
      <w:r w:rsidRPr="00F675DD">
        <w:rPr>
          <w:sz w:val="28"/>
          <w:szCs w:val="28"/>
        </w:rPr>
        <w:t>ИНФОРМАЦИЯ ПО РЕСУРСНОМУ ОБЕСПЕЧЕНИЮ ПОДПРОГРАММЫ</w:t>
      </w:r>
    </w:p>
    <w:p w:rsidR="00205045" w:rsidRPr="00F675DD" w:rsidRDefault="00205045" w:rsidP="00285A46">
      <w:pPr>
        <w:ind w:firstLine="720"/>
        <w:jc w:val="center"/>
        <w:rPr>
          <w:sz w:val="28"/>
          <w:szCs w:val="28"/>
        </w:rPr>
      </w:pPr>
    </w:p>
    <w:p w:rsidR="00205045" w:rsidRPr="00F675DD" w:rsidRDefault="00205045" w:rsidP="00285A46">
      <w:pPr>
        <w:ind w:firstLine="540"/>
        <w:jc w:val="both"/>
        <w:rPr>
          <w:sz w:val="28"/>
          <w:szCs w:val="28"/>
        </w:rPr>
      </w:pPr>
      <w:r w:rsidRPr="00F675DD">
        <w:rPr>
          <w:sz w:val="28"/>
          <w:szCs w:val="28"/>
        </w:rPr>
        <w:t xml:space="preserve">Финансирование мероприятий подпрограммы осуществляется за счет средств федерального и областного бюджетов. </w:t>
      </w:r>
    </w:p>
    <w:p w:rsidR="00205045" w:rsidRPr="00F675DD" w:rsidRDefault="00205045" w:rsidP="00285A46">
      <w:pPr>
        <w:pStyle w:val="ConsPlusNormal"/>
        <w:tabs>
          <w:tab w:val="left" w:pos="2290"/>
        </w:tabs>
        <w:ind w:firstLine="540"/>
        <w:jc w:val="both"/>
        <w:rPr>
          <w:rFonts w:ascii="Times New Roman" w:hAnsi="Times New Roman"/>
          <w:sz w:val="28"/>
          <w:szCs w:val="28"/>
        </w:rPr>
      </w:pPr>
      <w:proofErr w:type="gramStart"/>
      <w:r w:rsidRPr="00F675DD">
        <w:rPr>
          <w:rFonts w:ascii="Times New Roman" w:hAnsi="Times New Roman"/>
          <w:sz w:val="28"/>
          <w:szCs w:val="28"/>
        </w:rPr>
        <w:t>Средства федерального и областного бюджетов привлекаются в рамках Государственной программы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14.07.2012 № 717 и Государственной программы Ростовской области «Развитие сельского хозяйства и регулирования рынков сельскохозяйственной продукции, сырья и продовольствия»</w:t>
      </w:r>
      <w:r w:rsidRPr="007D3840">
        <w:rPr>
          <w:rFonts w:ascii="Times New Roman" w:hAnsi="Times New Roman"/>
          <w:sz w:val="28"/>
          <w:szCs w:val="28"/>
        </w:rPr>
        <w:t xml:space="preserve"> </w:t>
      </w:r>
      <w:r w:rsidRPr="00F675DD">
        <w:rPr>
          <w:rFonts w:ascii="Times New Roman" w:hAnsi="Times New Roman"/>
          <w:sz w:val="28"/>
          <w:szCs w:val="28"/>
        </w:rPr>
        <w:t xml:space="preserve">утвержденной Постановлением Правительства </w:t>
      </w:r>
      <w:r>
        <w:rPr>
          <w:rFonts w:ascii="Times New Roman" w:hAnsi="Times New Roman"/>
          <w:sz w:val="28"/>
          <w:szCs w:val="28"/>
        </w:rPr>
        <w:t>Ростовской области</w:t>
      </w:r>
      <w:r w:rsidRPr="00F675DD">
        <w:rPr>
          <w:rFonts w:ascii="Times New Roman" w:hAnsi="Times New Roman"/>
          <w:sz w:val="28"/>
          <w:szCs w:val="28"/>
        </w:rPr>
        <w:t xml:space="preserve"> от </w:t>
      </w:r>
      <w:r>
        <w:rPr>
          <w:rFonts w:ascii="Times New Roman" w:hAnsi="Times New Roman"/>
          <w:sz w:val="28"/>
          <w:szCs w:val="28"/>
        </w:rPr>
        <w:t>25.09.</w:t>
      </w:r>
      <w:r w:rsidRPr="00F675DD">
        <w:rPr>
          <w:rFonts w:ascii="Times New Roman" w:hAnsi="Times New Roman"/>
          <w:sz w:val="28"/>
          <w:szCs w:val="28"/>
        </w:rPr>
        <w:t>201</w:t>
      </w:r>
      <w:r>
        <w:rPr>
          <w:rFonts w:ascii="Times New Roman" w:hAnsi="Times New Roman"/>
          <w:sz w:val="28"/>
          <w:szCs w:val="28"/>
        </w:rPr>
        <w:t>3</w:t>
      </w:r>
      <w:r w:rsidRPr="00F675DD">
        <w:rPr>
          <w:rFonts w:ascii="Times New Roman" w:hAnsi="Times New Roman"/>
          <w:sz w:val="28"/>
          <w:szCs w:val="28"/>
        </w:rPr>
        <w:t xml:space="preserve"> № </w:t>
      </w:r>
      <w:r>
        <w:rPr>
          <w:rFonts w:ascii="Times New Roman" w:hAnsi="Times New Roman"/>
          <w:sz w:val="28"/>
          <w:szCs w:val="28"/>
        </w:rPr>
        <w:t>592</w:t>
      </w:r>
      <w:r w:rsidRPr="00F675DD">
        <w:rPr>
          <w:rFonts w:ascii="Times New Roman" w:hAnsi="Times New Roman"/>
          <w:sz w:val="28"/>
          <w:szCs w:val="28"/>
        </w:rPr>
        <w:t xml:space="preserve">. </w:t>
      </w:r>
      <w:proofErr w:type="gramEnd"/>
    </w:p>
    <w:p w:rsidR="00205045" w:rsidRPr="00F675DD" w:rsidRDefault="00205045" w:rsidP="00285A46">
      <w:pPr>
        <w:pStyle w:val="ConsPlusNormal"/>
        <w:tabs>
          <w:tab w:val="left" w:pos="2290"/>
        </w:tabs>
        <w:ind w:firstLine="540"/>
        <w:jc w:val="both"/>
        <w:rPr>
          <w:rFonts w:ascii="Times New Roman" w:hAnsi="Times New Roman"/>
          <w:sz w:val="28"/>
          <w:szCs w:val="28"/>
        </w:rPr>
      </w:pPr>
      <w:r w:rsidRPr="00F675DD">
        <w:rPr>
          <w:rFonts w:ascii="Times New Roman" w:hAnsi="Times New Roman"/>
          <w:sz w:val="28"/>
          <w:szCs w:val="28"/>
        </w:rPr>
        <w:t>Средства федерального и областного бюджетов,  включаются в  подпрограмму,  при условии отражения их в Государственной программе Ростовской области «Развитие сельского хозяйства и регулирования рынков сельскохозяйственной продукции, сырья и продовольствия», заключения Соглашения с министерством сельского хозяйства и продовольствия Ростовской области о предоставлении субсидий на поддержку агропромышленного комплекса.</w:t>
      </w:r>
    </w:p>
    <w:p w:rsidR="00205045" w:rsidRPr="00F675DD" w:rsidRDefault="00205045" w:rsidP="00285A46">
      <w:pPr>
        <w:pStyle w:val="ConsPlusNormal"/>
        <w:ind w:firstLine="540"/>
        <w:jc w:val="both"/>
        <w:rPr>
          <w:rFonts w:ascii="Times New Roman" w:hAnsi="Times New Roman"/>
          <w:sz w:val="28"/>
          <w:szCs w:val="28"/>
        </w:rPr>
      </w:pPr>
      <w:r w:rsidRPr="002A68EA">
        <w:rPr>
          <w:rFonts w:ascii="Times New Roman" w:hAnsi="Times New Roman"/>
          <w:sz w:val="28"/>
          <w:szCs w:val="28"/>
        </w:rPr>
        <w:t xml:space="preserve">Объем финансового обеспечения реализации подпрограммы указан в приложении № </w:t>
      </w:r>
      <w:r>
        <w:rPr>
          <w:rFonts w:ascii="Times New Roman" w:hAnsi="Times New Roman"/>
          <w:sz w:val="28"/>
          <w:szCs w:val="28"/>
        </w:rPr>
        <w:t>4</w:t>
      </w:r>
      <w:r w:rsidRPr="002A68EA">
        <w:rPr>
          <w:rFonts w:ascii="Times New Roman" w:hAnsi="Times New Roman"/>
          <w:sz w:val="28"/>
          <w:szCs w:val="28"/>
        </w:rPr>
        <w:t xml:space="preserve"> к муниципальной программе.</w:t>
      </w:r>
      <w:r w:rsidRPr="00F675DD">
        <w:rPr>
          <w:rFonts w:ascii="Times New Roman" w:hAnsi="Times New Roman"/>
          <w:sz w:val="28"/>
          <w:szCs w:val="28"/>
        </w:rPr>
        <w:t xml:space="preserve"> </w:t>
      </w:r>
    </w:p>
    <w:p w:rsidR="00205045" w:rsidRPr="00F675DD" w:rsidRDefault="00205045" w:rsidP="00285A46">
      <w:pPr>
        <w:pStyle w:val="af9"/>
        <w:spacing w:before="0" w:beforeAutospacing="0" w:after="0" w:afterAutospacing="0"/>
        <w:jc w:val="center"/>
        <w:rPr>
          <w:color w:val="auto"/>
          <w:sz w:val="28"/>
          <w:szCs w:val="28"/>
        </w:rPr>
      </w:pPr>
    </w:p>
    <w:p w:rsidR="00205045" w:rsidRDefault="00205045" w:rsidP="00DB13B4">
      <w:pPr>
        <w:jc w:val="center"/>
        <w:rPr>
          <w:sz w:val="28"/>
          <w:szCs w:val="28"/>
        </w:rPr>
      </w:pPr>
    </w:p>
    <w:p w:rsidR="00205045" w:rsidRDefault="00205045" w:rsidP="00DB13B4">
      <w:pPr>
        <w:jc w:val="center"/>
        <w:rPr>
          <w:sz w:val="28"/>
          <w:szCs w:val="28"/>
        </w:rPr>
        <w:sectPr w:rsidR="00205045" w:rsidSect="00AF3973">
          <w:pgSz w:w="11907" w:h="16840"/>
          <w:pgMar w:top="851" w:right="851" w:bottom="1134" w:left="1418" w:header="720" w:footer="720" w:gutter="0"/>
          <w:cols w:space="720"/>
        </w:sectPr>
      </w:pPr>
    </w:p>
    <w:p w:rsidR="00205045" w:rsidRDefault="00205045" w:rsidP="00AC6B1E">
      <w:pPr>
        <w:widowControl w:val="0"/>
        <w:jc w:val="center"/>
        <w:rPr>
          <w:sz w:val="28"/>
          <w:szCs w:val="28"/>
        </w:rPr>
      </w:pPr>
      <w:r w:rsidRPr="00655064">
        <w:rPr>
          <w:sz w:val="28"/>
          <w:szCs w:val="28"/>
        </w:rPr>
        <w:lastRenderedPageBreak/>
        <w:t xml:space="preserve">ПОДПРОГРАММА </w:t>
      </w:r>
    </w:p>
    <w:p w:rsidR="00205045" w:rsidRPr="00655064" w:rsidRDefault="00205045" w:rsidP="00AC6B1E">
      <w:pPr>
        <w:widowControl w:val="0"/>
        <w:jc w:val="center"/>
        <w:rPr>
          <w:sz w:val="28"/>
          <w:szCs w:val="28"/>
        </w:rPr>
      </w:pPr>
      <w:r w:rsidRPr="00655064">
        <w:rPr>
          <w:sz w:val="28"/>
          <w:szCs w:val="28"/>
        </w:rPr>
        <w:t>«РАЗВИТИЕ КООПЕРАЦИИ, МАЛОГО И СРЕДНЕГО ПРЕДПРИНИМАТЕЛЬСТВА НА СЕЛЕ»</w:t>
      </w:r>
    </w:p>
    <w:p w:rsidR="00205045" w:rsidRPr="007330FD" w:rsidRDefault="00205045" w:rsidP="00AC6B1E">
      <w:pPr>
        <w:widowControl w:val="0"/>
        <w:jc w:val="center"/>
        <w:rPr>
          <w:b/>
          <w:sz w:val="16"/>
          <w:szCs w:val="16"/>
        </w:rPr>
      </w:pPr>
    </w:p>
    <w:p w:rsidR="00205045" w:rsidRDefault="00205045" w:rsidP="00F24EBD">
      <w:pPr>
        <w:widowControl w:val="0"/>
        <w:jc w:val="center"/>
        <w:rPr>
          <w:sz w:val="28"/>
          <w:szCs w:val="28"/>
        </w:rPr>
      </w:pPr>
      <w:r>
        <w:rPr>
          <w:sz w:val="28"/>
          <w:szCs w:val="28"/>
        </w:rPr>
        <w:t xml:space="preserve">ПАСПОРТ ПОДПРОГРАММЫ </w:t>
      </w:r>
      <w:r w:rsidRPr="00555C60">
        <w:rPr>
          <w:sz w:val="28"/>
          <w:szCs w:val="28"/>
        </w:rPr>
        <w:t xml:space="preserve">«РАЗВИТИЕ КООПЕРАЦИИ, МАЛОГО И </w:t>
      </w:r>
    </w:p>
    <w:p w:rsidR="00205045" w:rsidRPr="00555C60" w:rsidRDefault="00205045" w:rsidP="00F24EBD">
      <w:pPr>
        <w:widowControl w:val="0"/>
        <w:jc w:val="center"/>
        <w:rPr>
          <w:sz w:val="28"/>
          <w:szCs w:val="28"/>
        </w:rPr>
      </w:pPr>
      <w:r w:rsidRPr="00555C60">
        <w:rPr>
          <w:sz w:val="28"/>
          <w:szCs w:val="28"/>
        </w:rPr>
        <w:t>СРЕДНЕГО ПРЕДПРИНИМАТЕЛЬСТВА НА СЕЛЕ»</w:t>
      </w:r>
    </w:p>
    <w:p w:rsidR="00205045" w:rsidRDefault="00205045" w:rsidP="00AC6B1E">
      <w:pPr>
        <w:widowControl w:val="0"/>
        <w:jc w:val="center"/>
        <w:rPr>
          <w:sz w:val="28"/>
          <w:szCs w:val="28"/>
        </w:rPr>
      </w:pPr>
    </w:p>
    <w:p w:rsidR="00205045" w:rsidRDefault="00205045" w:rsidP="00AC6B1E">
      <w:pPr>
        <w:widowControl w:val="0"/>
        <w:jc w:val="center"/>
        <w:rPr>
          <w:sz w:val="28"/>
          <w:szCs w:val="28"/>
        </w:rPr>
      </w:pPr>
    </w:p>
    <w:p w:rsidR="00205045" w:rsidRPr="007330FD" w:rsidRDefault="00205045" w:rsidP="00AC6B1E">
      <w:pPr>
        <w:jc w:val="center"/>
        <w:rPr>
          <w:sz w:val="16"/>
          <w:szCs w:val="16"/>
        </w:rPr>
      </w:pPr>
    </w:p>
    <w:tbl>
      <w:tblPr>
        <w:tblW w:w="15452" w:type="dxa"/>
        <w:tblInd w:w="-318" w:type="dxa"/>
        <w:tblLayout w:type="fixed"/>
        <w:tblLook w:val="00A0" w:firstRow="1" w:lastRow="0" w:firstColumn="1" w:lastColumn="0" w:noHBand="0" w:noVBand="0"/>
      </w:tblPr>
      <w:tblGrid>
        <w:gridCol w:w="1978"/>
        <w:gridCol w:w="1992"/>
        <w:gridCol w:w="1481"/>
        <w:gridCol w:w="1559"/>
        <w:gridCol w:w="1213"/>
        <w:gridCol w:w="1134"/>
        <w:gridCol w:w="1134"/>
        <w:gridCol w:w="992"/>
        <w:gridCol w:w="992"/>
        <w:gridCol w:w="992"/>
        <w:gridCol w:w="820"/>
        <w:gridCol w:w="1165"/>
      </w:tblGrid>
      <w:tr w:rsidR="00205045" w:rsidRPr="00335579" w:rsidTr="00494E20">
        <w:trPr>
          <w:trHeight w:val="752"/>
        </w:trPr>
        <w:tc>
          <w:tcPr>
            <w:tcW w:w="3970" w:type="dxa"/>
            <w:gridSpan w:val="2"/>
            <w:tcBorders>
              <w:top w:val="single" w:sz="4" w:space="0" w:color="auto"/>
              <w:left w:val="single" w:sz="4" w:space="0" w:color="auto"/>
              <w:bottom w:val="single" w:sz="4" w:space="0" w:color="auto"/>
              <w:right w:val="single" w:sz="4" w:space="0" w:color="auto"/>
            </w:tcBorders>
          </w:tcPr>
          <w:p w:rsidR="00205045" w:rsidRPr="00335579" w:rsidRDefault="00205045" w:rsidP="003C1832">
            <w:pPr>
              <w:pStyle w:val="ConsPlusCell"/>
              <w:rPr>
                <w:rFonts w:ascii="Times New Roman" w:hAnsi="Times New Roman"/>
                <w:sz w:val="28"/>
                <w:szCs w:val="28"/>
              </w:rPr>
            </w:pPr>
            <w:r>
              <w:rPr>
                <w:rFonts w:ascii="Times New Roman" w:hAnsi="Times New Roman"/>
                <w:sz w:val="28"/>
                <w:szCs w:val="28"/>
              </w:rPr>
              <w:t>Наименование подпрограммы</w:t>
            </w:r>
          </w:p>
        </w:tc>
        <w:tc>
          <w:tcPr>
            <w:tcW w:w="11482" w:type="dxa"/>
            <w:gridSpan w:val="10"/>
            <w:tcBorders>
              <w:top w:val="single" w:sz="4" w:space="0" w:color="auto"/>
              <w:left w:val="single" w:sz="4" w:space="0" w:color="auto"/>
              <w:bottom w:val="single" w:sz="4" w:space="0" w:color="auto"/>
              <w:right w:val="single" w:sz="4" w:space="0" w:color="auto"/>
            </w:tcBorders>
          </w:tcPr>
          <w:p w:rsidR="00205045" w:rsidRPr="00335579" w:rsidRDefault="00205045" w:rsidP="003C1832">
            <w:pPr>
              <w:widowControl w:val="0"/>
              <w:jc w:val="both"/>
              <w:rPr>
                <w:sz w:val="28"/>
                <w:szCs w:val="28"/>
              </w:rPr>
            </w:pPr>
            <w:r w:rsidRPr="005D528B">
              <w:rPr>
                <w:sz w:val="28"/>
                <w:szCs w:val="28"/>
              </w:rPr>
              <w:t>Развитие</w:t>
            </w:r>
            <w:r>
              <w:rPr>
                <w:sz w:val="28"/>
                <w:szCs w:val="28"/>
              </w:rPr>
              <w:t xml:space="preserve"> кооперации, малого и среднего предпринимательства на селе (далее – подпрограмма)</w:t>
            </w:r>
          </w:p>
        </w:tc>
      </w:tr>
      <w:tr w:rsidR="00205045" w:rsidRPr="00335579" w:rsidTr="00494E20">
        <w:trPr>
          <w:trHeight w:val="752"/>
        </w:trPr>
        <w:tc>
          <w:tcPr>
            <w:tcW w:w="3970" w:type="dxa"/>
            <w:gridSpan w:val="2"/>
            <w:tcBorders>
              <w:top w:val="single" w:sz="4" w:space="0" w:color="auto"/>
              <w:left w:val="single" w:sz="4" w:space="0" w:color="auto"/>
              <w:bottom w:val="single" w:sz="4" w:space="0" w:color="auto"/>
              <w:right w:val="single" w:sz="4" w:space="0" w:color="auto"/>
            </w:tcBorders>
          </w:tcPr>
          <w:p w:rsidR="00205045" w:rsidRPr="00335579" w:rsidRDefault="00205045" w:rsidP="003C1832">
            <w:pPr>
              <w:rPr>
                <w:sz w:val="28"/>
                <w:szCs w:val="28"/>
              </w:rPr>
            </w:pPr>
            <w:r w:rsidRPr="00335579">
              <w:rPr>
                <w:sz w:val="28"/>
                <w:szCs w:val="28"/>
              </w:rPr>
              <w:t xml:space="preserve">Цели </w:t>
            </w:r>
            <w:r>
              <w:rPr>
                <w:sz w:val="28"/>
                <w:szCs w:val="28"/>
              </w:rPr>
              <w:t>под</w:t>
            </w:r>
            <w:r w:rsidRPr="00335579">
              <w:rPr>
                <w:sz w:val="28"/>
                <w:szCs w:val="28"/>
              </w:rPr>
              <w:t>программы</w:t>
            </w:r>
            <w:r>
              <w:rPr>
                <w:sz w:val="28"/>
                <w:szCs w:val="28"/>
              </w:rPr>
              <w:t xml:space="preserve"> </w:t>
            </w:r>
          </w:p>
        </w:tc>
        <w:tc>
          <w:tcPr>
            <w:tcW w:w="11482" w:type="dxa"/>
            <w:gridSpan w:val="10"/>
            <w:tcBorders>
              <w:top w:val="single" w:sz="4" w:space="0" w:color="auto"/>
              <w:left w:val="single" w:sz="4" w:space="0" w:color="auto"/>
              <w:bottom w:val="single" w:sz="4" w:space="0" w:color="auto"/>
              <w:right w:val="single" w:sz="4" w:space="0" w:color="auto"/>
            </w:tcBorders>
          </w:tcPr>
          <w:p w:rsidR="00205045" w:rsidRPr="00335579" w:rsidRDefault="00205045" w:rsidP="003C1832">
            <w:pPr>
              <w:autoSpaceDE w:val="0"/>
              <w:autoSpaceDN w:val="0"/>
              <w:adjustRightInd w:val="0"/>
              <w:ind w:firstLine="34"/>
              <w:jc w:val="both"/>
              <w:rPr>
                <w:sz w:val="28"/>
                <w:szCs w:val="28"/>
              </w:rPr>
            </w:pPr>
            <w:r w:rsidRPr="0000227E">
              <w:rPr>
                <w:sz w:val="28"/>
                <w:szCs w:val="28"/>
              </w:rPr>
              <w:t xml:space="preserve">обеспечение развития кооперации, </w:t>
            </w:r>
            <w:r w:rsidRPr="00D85661">
              <w:rPr>
                <w:sz w:val="28"/>
                <w:szCs w:val="28"/>
              </w:rPr>
              <w:t>сельскохозяйственной деятельности</w:t>
            </w:r>
            <w:r>
              <w:t xml:space="preserve"> </w:t>
            </w:r>
            <w:r w:rsidRPr="0000227E">
              <w:rPr>
                <w:sz w:val="28"/>
                <w:szCs w:val="28"/>
              </w:rPr>
              <w:t>малого и среднего предпринимательства на селе</w:t>
            </w:r>
          </w:p>
        </w:tc>
      </w:tr>
      <w:tr w:rsidR="00205045" w:rsidRPr="00335579" w:rsidTr="00494E20">
        <w:trPr>
          <w:trHeight w:val="752"/>
        </w:trPr>
        <w:tc>
          <w:tcPr>
            <w:tcW w:w="3970" w:type="dxa"/>
            <w:gridSpan w:val="2"/>
            <w:tcBorders>
              <w:top w:val="single" w:sz="4" w:space="0" w:color="auto"/>
              <w:left w:val="single" w:sz="4" w:space="0" w:color="auto"/>
              <w:bottom w:val="single" w:sz="4" w:space="0" w:color="auto"/>
              <w:right w:val="single" w:sz="4" w:space="0" w:color="auto"/>
            </w:tcBorders>
          </w:tcPr>
          <w:p w:rsidR="00205045" w:rsidRPr="00A37B55" w:rsidRDefault="00205045" w:rsidP="00007967">
            <w:pPr>
              <w:rPr>
                <w:sz w:val="28"/>
                <w:szCs w:val="28"/>
              </w:rPr>
            </w:pPr>
            <w:r>
              <w:rPr>
                <w:sz w:val="28"/>
                <w:szCs w:val="28"/>
              </w:rPr>
              <w:t>Ответственный исполнитель</w:t>
            </w:r>
            <w:r w:rsidRPr="00A37B55">
              <w:rPr>
                <w:sz w:val="28"/>
                <w:szCs w:val="28"/>
              </w:rPr>
              <w:t xml:space="preserve">  подпрограммы</w:t>
            </w:r>
          </w:p>
          <w:p w:rsidR="00205045" w:rsidRPr="00A37B55" w:rsidRDefault="00205045" w:rsidP="00007967">
            <w:pPr>
              <w:rPr>
                <w:sz w:val="28"/>
                <w:szCs w:val="28"/>
              </w:rPr>
            </w:pPr>
          </w:p>
        </w:tc>
        <w:tc>
          <w:tcPr>
            <w:tcW w:w="11482" w:type="dxa"/>
            <w:gridSpan w:val="10"/>
            <w:tcBorders>
              <w:top w:val="single" w:sz="4" w:space="0" w:color="auto"/>
              <w:left w:val="single" w:sz="4" w:space="0" w:color="auto"/>
              <w:bottom w:val="single" w:sz="4" w:space="0" w:color="auto"/>
              <w:right w:val="single" w:sz="4" w:space="0" w:color="auto"/>
            </w:tcBorders>
          </w:tcPr>
          <w:p w:rsidR="00205045" w:rsidRPr="00A37B55" w:rsidRDefault="00205045" w:rsidP="00007967">
            <w:pPr>
              <w:rPr>
                <w:sz w:val="28"/>
                <w:szCs w:val="28"/>
              </w:rPr>
            </w:pPr>
            <w:r>
              <w:rPr>
                <w:sz w:val="28"/>
                <w:szCs w:val="28"/>
              </w:rPr>
              <w:t>Администрация Октябрьского района в лице отдела по сельскому хозяйству и перерабатывающей промышленности</w:t>
            </w:r>
          </w:p>
        </w:tc>
      </w:tr>
      <w:tr w:rsidR="00205045" w:rsidRPr="00335579" w:rsidTr="00494E20">
        <w:trPr>
          <w:trHeight w:val="752"/>
        </w:trPr>
        <w:tc>
          <w:tcPr>
            <w:tcW w:w="3970" w:type="dxa"/>
            <w:gridSpan w:val="2"/>
            <w:tcBorders>
              <w:top w:val="single" w:sz="4" w:space="0" w:color="auto"/>
              <w:left w:val="single" w:sz="4" w:space="0" w:color="auto"/>
              <w:bottom w:val="single" w:sz="4" w:space="0" w:color="auto"/>
              <w:right w:val="single" w:sz="4" w:space="0" w:color="auto"/>
            </w:tcBorders>
          </w:tcPr>
          <w:p w:rsidR="00205045" w:rsidRDefault="00205045" w:rsidP="00007967">
            <w:pPr>
              <w:rPr>
                <w:sz w:val="28"/>
                <w:szCs w:val="28"/>
              </w:rPr>
            </w:pPr>
            <w:r>
              <w:rPr>
                <w:sz w:val="28"/>
                <w:szCs w:val="28"/>
              </w:rPr>
              <w:t>Соисполнитель подпрограммы</w:t>
            </w:r>
          </w:p>
        </w:tc>
        <w:tc>
          <w:tcPr>
            <w:tcW w:w="11482" w:type="dxa"/>
            <w:gridSpan w:val="10"/>
            <w:tcBorders>
              <w:top w:val="single" w:sz="4" w:space="0" w:color="auto"/>
              <w:left w:val="single" w:sz="4" w:space="0" w:color="auto"/>
              <w:bottom w:val="single" w:sz="4" w:space="0" w:color="auto"/>
              <w:right w:val="single" w:sz="4" w:space="0" w:color="auto"/>
            </w:tcBorders>
          </w:tcPr>
          <w:p w:rsidR="00205045" w:rsidRDefault="00205045" w:rsidP="00007967">
            <w:pPr>
              <w:rPr>
                <w:sz w:val="28"/>
                <w:szCs w:val="28"/>
              </w:rPr>
            </w:pPr>
            <w:r w:rsidRPr="00772F94">
              <w:rPr>
                <w:kern w:val="2"/>
                <w:sz w:val="28"/>
                <w:szCs w:val="28"/>
              </w:rPr>
              <w:t>отсутству</w:t>
            </w:r>
            <w:r>
              <w:rPr>
                <w:kern w:val="2"/>
                <w:sz w:val="28"/>
                <w:szCs w:val="28"/>
              </w:rPr>
              <w:t>е</w:t>
            </w:r>
            <w:r w:rsidRPr="00772F94">
              <w:rPr>
                <w:kern w:val="2"/>
                <w:sz w:val="28"/>
                <w:szCs w:val="28"/>
              </w:rPr>
              <w:t>т</w:t>
            </w:r>
          </w:p>
        </w:tc>
      </w:tr>
      <w:tr w:rsidR="00205045" w:rsidRPr="00335579" w:rsidTr="00494E20">
        <w:tc>
          <w:tcPr>
            <w:tcW w:w="3970" w:type="dxa"/>
            <w:gridSpan w:val="2"/>
            <w:tcBorders>
              <w:top w:val="single" w:sz="4" w:space="0" w:color="auto"/>
              <w:left w:val="single" w:sz="4" w:space="0" w:color="auto"/>
              <w:bottom w:val="single" w:sz="4" w:space="0" w:color="auto"/>
              <w:right w:val="single" w:sz="4" w:space="0" w:color="auto"/>
            </w:tcBorders>
          </w:tcPr>
          <w:p w:rsidR="00205045" w:rsidRPr="00335579" w:rsidRDefault="00205045" w:rsidP="003C1832">
            <w:pPr>
              <w:rPr>
                <w:sz w:val="28"/>
                <w:szCs w:val="28"/>
              </w:rPr>
            </w:pPr>
            <w:r w:rsidRPr="00335579">
              <w:rPr>
                <w:sz w:val="28"/>
                <w:szCs w:val="28"/>
              </w:rPr>
              <w:t xml:space="preserve">Задачи </w:t>
            </w:r>
            <w:r>
              <w:rPr>
                <w:sz w:val="28"/>
                <w:szCs w:val="28"/>
              </w:rPr>
              <w:t>под</w:t>
            </w:r>
            <w:r w:rsidRPr="00335579">
              <w:rPr>
                <w:sz w:val="28"/>
                <w:szCs w:val="28"/>
              </w:rPr>
              <w:t>программы</w:t>
            </w:r>
            <w:r>
              <w:rPr>
                <w:sz w:val="28"/>
                <w:szCs w:val="28"/>
              </w:rPr>
              <w:t xml:space="preserve"> </w:t>
            </w:r>
          </w:p>
        </w:tc>
        <w:tc>
          <w:tcPr>
            <w:tcW w:w="11482" w:type="dxa"/>
            <w:gridSpan w:val="10"/>
            <w:tcBorders>
              <w:top w:val="single" w:sz="4" w:space="0" w:color="auto"/>
              <w:left w:val="single" w:sz="4" w:space="0" w:color="auto"/>
              <w:bottom w:val="single" w:sz="4" w:space="0" w:color="auto"/>
              <w:right w:val="single" w:sz="4" w:space="0" w:color="auto"/>
            </w:tcBorders>
          </w:tcPr>
          <w:p w:rsidR="00205045" w:rsidRDefault="00205045" w:rsidP="003C1832">
            <w:pPr>
              <w:pStyle w:val="ConsPlusCell"/>
              <w:jc w:val="both"/>
              <w:rPr>
                <w:rFonts w:ascii="Times New Roman" w:hAnsi="Times New Roman" w:cs="Times New Roman"/>
                <w:sz w:val="28"/>
                <w:szCs w:val="28"/>
              </w:rPr>
            </w:pPr>
            <w:r w:rsidRPr="00167458">
              <w:rPr>
                <w:rFonts w:ascii="Times New Roman" w:hAnsi="Times New Roman" w:cs="Times New Roman"/>
                <w:sz w:val="28"/>
                <w:szCs w:val="28"/>
              </w:rPr>
              <w:t>создание условий для развития начинающих фермеров и семейных животноводческих ферм;</w:t>
            </w:r>
          </w:p>
          <w:p w:rsidR="00205045" w:rsidRPr="00167458" w:rsidRDefault="00205045" w:rsidP="003C1832">
            <w:pPr>
              <w:pStyle w:val="ConsPlusCell"/>
              <w:jc w:val="both"/>
              <w:rPr>
                <w:rFonts w:ascii="Times New Roman" w:hAnsi="Times New Roman" w:cs="Times New Roman"/>
                <w:sz w:val="28"/>
                <w:szCs w:val="28"/>
              </w:rPr>
            </w:pPr>
            <w:r w:rsidRPr="00167458">
              <w:rPr>
                <w:rFonts w:ascii="Times New Roman" w:hAnsi="Times New Roman" w:cs="Times New Roman"/>
                <w:sz w:val="28"/>
                <w:szCs w:val="28"/>
              </w:rPr>
              <w:t xml:space="preserve">обеспечение доступа </w:t>
            </w:r>
            <w:r>
              <w:rPr>
                <w:rFonts w:ascii="Times New Roman" w:hAnsi="Times New Roman" w:cs="Times New Roman"/>
                <w:sz w:val="28"/>
                <w:szCs w:val="28"/>
              </w:rPr>
              <w:t>малых форм хозяйствования</w:t>
            </w:r>
            <w:r w:rsidRPr="00167458">
              <w:rPr>
                <w:rFonts w:ascii="Times New Roman" w:hAnsi="Times New Roman" w:cs="Times New Roman"/>
                <w:sz w:val="28"/>
                <w:szCs w:val="28"/>
              </w:rPr>
              <w:t xml:space="preserve">  к банковским кредитам и займам сельскохозяйственных потребительских кредитных кооперативов;</w:t>
            </w:r>
          </w:p>
          <w:p w:rsidR="00205045" w:rsidRPr="00167458" w:rsidRDefault="00205045" w:rsidP="003C1832">
            <w:pPr>
              <w:pStyle w:val="ConsPlusCell"/>
              <w:jc w:val="both"/>
              <w:rPr>
                <w:rFonts w:ascii="Times New Roman" w:hAnsi="Times New Roman" w:cs="Times New Roman"/>
                <w:sz w:val="28"/>
                <w:szCs w:val="28"/>
              </w:rPr>
            </w:pPr>
            <w:r w:rsidRPr="00167458">
              <w:rPr>
                <w:rFonts w:ascii="Times New Roman" w:hAnsi="Times New Roman" w:cs="Times New Roman"/>
                <w:sz w:val="28"/>
                <w:szCs w:val="28"/>
              </w:rPr>
              <w:t xml:space="preserve">повышение эффективности использования </w:t>
            </w:r>
            <w:r>
              <w:rPr>
                <w:rFonts w:ascii="Times New Roman" w:hAnsi="Times New Roman" w:cs="Times New Roman"/>
                <w:sz w:val="28"/>
                <w:szCs w:val="28"/>
              </w:rPr>
              <w:t>крестьянскими фермерскими хозяйствами</w:t>
            </w:r>
            <w:r w:rsidRPr="00167458">
              <w:rPr>
                <w:rFonts w:ascii="Times New Roman" w:hAnsi="Times New Roman" w:cs="Times New Roman"/>
                <w:sz w:val="28"/>
                <w:szCs w:val="28"/>
              </w:rPr>
              <w:t xml:space="preserve"> земельных участков из земель сельскохозяйственного назначения;</w:t>
            </w:r>
          </w:p>
          <w:p w:rsidR="00205045" w:rsidRPr="00167458" w:rsidRDefault="00205045" w:rsidP="003C1832">
            <w:pPr>
              <w:pStyle w:val="ConsPlusCell"/>
              <w:jc w:val="both"/>
              <w:rPr>
                <w:rFonts w:ascii="Times New Roman" w:hAnsi="Times New Roman" w:cs="Times New Roman"/>
                <w:sz w:val="28"/>
                <w:szCs w:val="28"/>
              </w:rPr>
            </w:pPr>
            <w:r w:rsidRPr="00167458">
              <w:rPr>
                <w:rFonts w:ascii="Times New Roman" w:hAnsi="Times New Roman" w:cs="Times New Roman"/>
                <w:sz w:val="28"/>
                <w:szCs w:val="28"/>
              </w:rPr>
              <w:t>обеспечение доступности мал</w:t>
            </w:r>
            <w:r>
              <w:rPr>
                <w:rFonts w:ascii="Times New Roman" w:hAnsi="Times New Roman" w:cs="Times New Roman"/>
                <w:sz w:val="28"/>
                <w:szCs w:val="28"/>
              </w:rPr>
              <w:t>ых форм хозяйствования</w:t>
            </w:r>
            <w:r w:rsidRPr="00167458">
              <w:rPr>
                <w:rFonts w:ascii="Times New Roman" w:hAnsi="Times New Roman" w:cs="Times New Roman"/>
                <w:sz w:val="28"/>
                <w:szCs w:val="28"/>
              </w:rPr>
              <w:t xml:space="preserve"> к инженерно-технической инфраструктуре, ветеринарно-зоотехническому обслуживанию;</w:t>
            </w:r>
          </w:p>
          <w:p w:rsidR="00205045" w:rsidRPr="00167458" w:rsidRDefault="00205045" w:rsidP="003C1832">
            <w:pPr>
              <w:pStyle w:val="ConsPlusCell"/>
              <w:jc w:val="both"/>
              <w:rPr>
                <w:rFonts w:ascii="Times New Roman" w:hAnsi="Times New Roman" w:cs="Times New Roman"/>
                <w:sz w:val="28"/>
                <w:szCs w:val="28"/>
              </w:rPr>
            </w:pPr>
            <w:r w:rsidRPr="00167458">
              <w:rPr>
                <w:rFonts w:ascii="Times New Roman" w:hAnsi="Times New Roman" w:cs="Times New Roman"/>
                <w:sz w:val="28"/>
                <w:szCs w:val="28"/>
              </w:rPr>
              <w:t>создание условий для развития кооперации и системы торгово-закупочной деятельности на базе сельскохозяйственных потребительских кооперативов (далее - СПОК);</w:t>
            </w:r>
          </w:p>
          <w:p w:rsidR="00205045" w:rsidRDefault="00205045" w:rsidP="003C1832">
            <w:pPr>
              <w:pStyle w:val="ConsPlusCell"/>
              <w:jc w:val="both"/>
              <w:rPr>
                <w:rFonts w:ascii="Times New Roman" w:hAnsi="Times New Roman" w:cs="Times New Roman"/>
                <w:sz w:val="28"/>
                <w:szCs w:val="28"/>
              </w:rPr>
            </w:pPr>
            <w:r w:rsidRPr="00960517">
              <w:rPr>
                <w:rFonts w:ascii="Times New Roman" w:hAnsi="Times New Roman" w:cs="Times New Roman"/>
                <w:sz w:val="28"/>
                <w:szCs w:val="28"/>
              </w:rPr>
              <w:t xml:space="preserve">создание условий для роста объемов предоставляемых </w:t>
            </w:r>
            <w:proofErr w:type="spellStart"/>
            <w:r w:rsidRPr="00960517">
              <w:rPr>
                <w:rFonts w:ascii="Times New Roman" w:hAnsi="Times New Roman" w:cs="Times New Roman"/>
                <w:sz w:val="28"/>
                <w:szCs w:val="28"/>
              </w:rPr>
              <w:t>СПОКами</w:t>
            </w:r>
            <w:proofErr w:type="spellEnd"/>
            <w:r w:rsidRPr="00960517">
              <w:rPr>
                <w:rFonts w:ascii="Times New Roman" w:hAnsi="Times New Roman" w:cs="Times New Roman"/>
                <w:sz w:val="28"/>
                <w:szCs w:val="28"/>
              </w:rPr>
              <w:t xml:space="preserve"> услуг населению</w:t>
            </w:r>
          </w:p>
          <w:p w:rsidR="00205045" w:rsidRPr="00335579" w:rsidRDefault="00205045" w:rsidP="003C1832">
            <w:pPr>
              <w:pStyle w:val="ConsPlusCell"/>
              <w:jc w:val="both"/>
              <w:rPr>
                <w:rFonts w:ascii="Times New Roman" w:hAnsi="Times New Roman"/>
                <w:sz w:val="28"/>
                <w:szCs w:val="28"/>
              </w:rPr>
            </w:pPr>
          </w:p>
        </w:tc>
      </w:tr>
      <w:tr w:rsidR="00205045" w:rsidRPr="00B41920" w:rsidTr="00494E20">
        <w:trPr>
          <w:trHeight w:val="596"/>
        </w:trPr>
        <w:tc>
          <w:tcPr>
            <w:tcW w:w="3970" w:type="dxa"/>
            <w:gridSpan w:val="2"/>
            <w:tcBorders>
              <w:top w:val="single" w:sz="4" w:space="0" w:color="auto"/>
              <w:left w:val="single" w:sz="4" w:space="0" w:color="auto"/>
              <w:bottom w:val="single" w:sz="4" w:space="0" w:color="auto"/>
              <w:right w:val="single" w:sz="4" w:space="0" w:color="auto"/>
            </w:tcBorders>
          </w:tcPr>
          <w:p w:rsidR="00205045" w:rsidRPr="00B41920" w:rsidRDefault="00205045" w:rsidP="003C1832">
            <w:pPr>
              <w:rPr>
                <w:sz w:val="28"/>
                <w:szCs w:val="28"/>
              </w:rPr>
            </w:pPr>
            <w:r>
              <w:rPr>
                <w:sz w:val="28"/>
                <w:szCs w:val="28"/>
              </w:rPr>
              <w:t>С</w:t>
            </w:r>
            <w:r w:rsidRPr="00B41920">
              <w:rPr>
                <w:sz w:val="28"/>
                <w:szCs w:val="28"/>
              </w:rPr>
              <w:t xml:space="preserve">роки реализации подпрограммы </w:t>
            </w:r>
          </w:p>
        </w:tc>
        <w:tc>
          <w:tcPr>
            <w:tcW w:w="11482" w:type="dxa"/>
            <w:gridSpan w:val="10"/>
            <w:tcBorders>
              <w:top w:val="single" w:sz="4" w:space="0" w:color="auto"/>
              <w:left w:val="single" w:sz="4" w:space="0" w:color="auto"/>
              <w:bottom w:val="single" w:sz="4" w:space="0" w:color="auto"/>
              <w:right w:val="single" w:sz="4" w:space="0" w:color="auto"/>
            </w:tcBorders>
          </w:tcPr>
          <w:p w:rsidR="00205045" w:rsidRPr="00B41920" w:rsidRDefault="00205045" w:rsidP="003C1832">
            <w:pPr>
              <w:jc w:val="both"/>
              <w:rPr>
                <w:sz w:val="28"/>
                <w:szCs w:val="28"/>
              </w:rPr>
            </w:pPr>
            <w:r w:rsidRPr="00B41920">
              <w:rPr>
                <w:sz w:val="28"/>
                <w:szCs w:val="28"/>
              </w:rPr>
              <w:t>2014 – 2020 годы</w:t>
            </w:r>
          </w:p>
        </w:tc>
      </w:tr>
      <w:tr w:rsidR="00205045" w:rsidRPr="000A57BC" w:rsidTr="00F07F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978" w:type="dxa"/>
            <w:vMerge w:val="restart"/>
            <w:tcBorders>
              <w:top w:val="single" w:sz="4" w:space="0" w:color="auto"/>
              <w:left w:val="single" w:sz="4" w:space="0" w:color="auto"/>
              <w:right w:val="single" w:sz="4" w:space="0" w:color="auto"/>
            </w:tcBorders>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lastRenderedPageBreak/>
              <w:t xml:space="preserve">Источники         </w:t>
            </w:r>
            <w:r w:rsidRPr="000A57BC">
              <w:rPr>
                <w:rFonts w:ascii="Times New Roman" w:hAnsi="Times New Roman" w:cs="Times New Roman"/>
                <w:sz w:val="28"/>
                <w:szCs w:val="28"/>
              </w:rPr>
              <w:br/>
              <w:t xml:space="preserve">финансирования    </w:t>
            </w:r>
            <w:r w:rsidRPr="000A57BC">
              <w:rPr>
                <w:rFonts w:ascii="Times New Roman" w:hAnsi="Times New Roman" w:cs="Times New Roman"/>
                <w:sz w:val="28"/>
                <w:szCs w:val="28"/>
              </w:rPr>
              <w:br/>
              <w:t xml:space="preserve">подпрограммы по   </w:t>
            </w:r>
            <w:r w:rsidRPr="000A57BC">
              <w:rPr>
                <w:rFonts w:ascii="Times New Roman" w:hAnsi="Times New Roman" w:cs="Times New Roman"/>
                <w:sz w:val="28"/>
                <w:szCs w:val="28"/>
              </w:rPr>
              <w:br/>
              <w:t>годам реализации и</w:t>
            </w:r>
            <w:r w:rsidRPr="000A57BC">
              <w:rPr>
                <w:rFonts w:ascii="Times New Roman" w:hAnsi="Times New Roman" w:cs="Times New Roman"/>
                <w:sz w:val="28"/>
                <w:szCs w:val="28"/>
              </w:rPr>
              <w:br/>
              <w:t xml:space="preserve">главным           </w:t>
            </w:r>
            <w:r w:rsidRPr="000A57BC">
              <w:rPr>
                <w:rFonts w:ascii="Times New Roman" w:hAnsi="Times New Roman" w:cs="Times New Roman"/>
                <w:sz w:val="28"/>
                <w:szCs w:val="28"/>
              </w:rPr>
              <w:br/>
              <w:t xml:space="preserve">распорядителям    </w:t>
            </w:r>
            <w:r w:rsidRPr="000A57BC">
              <w:rPr>
                <w:rFonts w:ascii="Times New Roman" w:hAnsi="Times New Roman" w:cs="Times New Roman"/>
                <w:sz w:val="28"/>
                <w:szCs w:val="28"/>
              </w:rPr>
              <w:br/>
              <w:t>бюджетных средств,</w:t>
            </w:r>
            <w:r w:rsidRPr="000A57BC">
              <w:rPr>
                <w:rFonts w:ascii="Times New Roman" w:hAnsi="Times New Roman" w:cs="Times New Roman"/>
                <w:sz w:val="28"/>
                <w:szCs w:val="28"/>
              </w:rPr>
              <w:br/>
              <w:t xml:space="preserve">в том числе по    </w:t>
            </w:r>
            <w:r w:rsidRPr="000A57BC">
              <w:rPr>
                <w:rFonts w:ascii="Times New Roman" w:hAnsi="Times New Roman" w:cs="Times New Roman"/>
                <w:sz w:val="28"/>
                <w:szCs w:val="28"/>
              </w:rPr>
              <w:br/>
              <w:t xml:space="preserve">годам:            </w:t>
            </w:r>
          </w:p>
        </w:tc>
        <w:tc>
          <w:tcPr>
            <w:tcW w:w="1992" w:type="dxa"/>
            <w:vMerge w:val="restart"/>
            <w:tcBorders>
              <w:top w:val="single" w:sz="4" w:space="0" w:color="auto"/>
              <w:left w:val="single" w:sz="4" w:space="0" w:color="auto"/>
              <w:bottom w:val="single" w:sz="4" w:space="0" w:color="auto"/>
              <w:right w:val="single" w:sz="4" w:space="0" w:color="auto"/>
            </w:tcBorders>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Наименование </w:t>
            </w:r>
            <w:r w:rsidRPr="000A57BC">
              <w:rPr>
                <w:rFonts w:ascii="Times New Roman" w:hAnsi="Times New Roman" w:cs="Times New Roman"/>
                <w:sz w:val="28"/>
                <w:szCs w:val="28"/>
              </w:rPr>
              <w:br/>
              <w:t xml:space="preserve">подпрограммы </w:t>
            </w:r>
          </w:p>
        </w:tc>
        <w:tc>
          <w:tcPr>
            <w:tcW w:w="1481" w:type="dxa"/>
            <w:vMerge w:val="restart"/>
            <w:tcBorders>
              <w:top w:val="single" w:sz="4" w:space="0" w:color="auto"/>
              <w:left w:val="single" w:sz="4" w:space="0" w:color="auto"/>
              <w:bottom w:val="single" w:sz="4" w:space="0" w:color="auto"/>
              <w:right w:val="single" w:sz="4" w:space="0" w:color="auto"/>
            </w:tcBorders>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Главный      </w:t>
            </w:r>
            <w:r w:rsidRPr="000A57BC">
              <w:rPr>
                <w:rFonts w:ascii="Times New Roman" w:hAnsi="Times New Roman" w:cs="Times New Roman"/>
                <w:sz w:val="28"/>
                <w:szCs w:val="28"/>
              </w:rPr>
              <w:br/>
              <w:t>распорядитель</w:t>
            </w:r>
            <w:r w:rsidRPr="000A57BC">
              <w:rPr>
                <w:rFonts w:ascii="Times New Roman" w:hAnsi="Times New Roman" w:cs="Times New Roman"/>
                <w:sz w:val="28"/>
                <w:szCs w:val="28"/>
              </w:rPr>
              <w:br/>
              <w:t xml:space="preserve">бюджетных    </w:t>
            </w:r>
            <w:r w:rsidRPr="000A57BC">
              <w:rPr>
                <w:rFonts w:ascii="Times New Roman" w:hAnsi="Times New Roman" w:cs="Times New Roman"/>
                <w:sz w:val="28"/>
                <w:szCs w:val="28"/>
              </w:rPr>
              <w:br/>
              <w:t xml:space="preserve">средств      </w:t>
            </w:r>
          </w:p>
        </w:tc>
        <w:tc>
          <w:tcPr>
            <w:tcW w:w="1559" w:type="dxa"/>
            <w:vMerge w:val="restart"/>
            <w:tcBorders>
              <w:top w:val="single" w:sz="4" w:space="0" w:color="auto"/>
              <w:left w:val="single" w:sz="4" w:space="0" w:color="auto"/>
              <w:bottom w:val="single" w:sz="4" w:space="0" w:color="auto"/>
              <w:right w:val="single" w:sz="4" w:space="0" w:color="auto"/>
            </w:tcBorders>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Источник      </w:t>
            </w:r>
            <w:r w:rsidRPr="000A57BC">
              <w:rPr>
                <w:rFonts w:ascii="Times New Roman" w:hAnsi="Times New Roman" w:cs="Times New Roman"/>
                <w:sz w:val="28"/>
                <w:szCs w:val="28"/>
              </w:rPr>
              <w:br/>
              <w:t>финансирования</w:t>
            </w:r>
          </w:p>
        </w:tc>
        <w:tc>
          <w:tcPr>
            <w:tcW w:w="8442" w:type="dxa"/>
            <w:gridSpan w:val="8"/>
            <w:tcBorders>
              <w:top w:val="single" w:sz="4" w:space="0" w:color="auto"/>
              <w:left w:val="single" w:sz="4" w:space="0" w:color="auto"/>
              <w:bottom w:val="single" w:sz="4" w:space="0" w:color="auto"/>
              <w:right w:val="single" w:sz="4" w:space="0" w:color="auto"/>
            </w:tcBorders>
          </w:tcPr>
          <w:p w:rsidR="00205045" w:rsidRPr="000A57BC" w:rsidRDefault="00205045" w:rsidP="003D3B41">
            <w:pPr>
              <w:pStyle w:val="ConsPlusCell"/>
              <w:jc w:val="center"/>
              <w:rPr>
                <w:rFonts w:ascii="Times New Roman" w:hAnsi="Times New Roman" w:cs="Times New Roman"/>
                <w:sz w:val="28"/>
                <w:szCs w:val="28"/>
              </w:rPr>
            </w:pPr>
            <w:r w:rsidRPr="000A57BC">
              <w:rPr>
                <w:rFonts w:ascii="Times New Roman" w:hAnsi="Times New Roman" w:cs="Times New Roman"/>
                <w:sz w:val="28"/>
                <w:szCs w:val="28"/>
              </w:rPr>
              <w:t xml:space="preserve">Расходы </w:t>
            </w:r>
            <w:r>
              <w:rPr>
                <w:rFonts w:ascii="Times New Roman" w:hAnsi="Times New Roman" w:cs="Times New Roman"/>
                <w:sz w:val="28"/>
                <w:szCs w:val="28"/>
              </w:rPr>
              <w:t xml:space="preserve"> 30</w:t>
            </w:r>
            <w:r w:rsidR="003D3B41">
              <w:rPr>
                <w:rFonts w:ascii="Times New Roman" w:hAnsi="Times New Roman" w:cs="Times New Roman"/>
                <w:sz w:val="28"/>
                <w:szCs w:val="28"/>
              </w:rPr>
              <w:t xml:space="preserve">892,8 </w:t>
            </w:r>
            <w:r w:rsidRPr="000A57BC">
              <w:rPr>
                <w:rFonts w:ascii="Times New Roman" w:hAnsi="Times New Roman" w:cs="Times New Roman"/>
                <w:sz w:val="28"/>
                <w:szCs w:val="28"/>
              </w:rPr>
              <w:t>(тыс. рублей)</w:t>
            </w:r>
          </w:p>
        </w:tc>
      </w:tr>
      <w:tr w:rsidR="00205045" w:rsidRPr="000A57BC" w:rsidTr="00F07F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978" w:type="dxa"/>
            <w:vMerge/>
            <w:tcBorders>
              <w:left w:val="single" w:sz="4" w:space="0" w:color="auto"/>
              <w:right w:val="single" w:sz="4" w:space="0" w:color="auto"/>
            </w:tcBorders>
          </w:tcPr>
          <w:p w:rsidR="00205045" w:rsidRPr="000A57BC" w:rsidRDefault="00205045" w:rsidP="00007967">
            <w:pPr>
              <w:pStyle w:val="ConsPlusCell"/>
              <w:rPr>
                <w:rFonts w:ascii="Times New Roman" w:hAnsi="Times New Roman" w:cs="Times New Roman"/>
                <w:sz w:val="28"/>
                <w:szCs w:val="28"/>
              </w:rPr>
            </w:pPr>
          </w:p>
        </w:tc>
        <w:tc>
          <w:tcPr>
            <w:tcW w:w="1992" w:type="dxa"/>
            <w:vMerge/>
            <w:tcBorders>
              <w:top w:val="single" w:sz="4" w:space="0" w:color="auto"/>
              <w:left w:val="single" w:sz="4" w:space="0" w:color="auto"/>
              <w:bottom w:val="single" w:sz="4" w:space="0" w:color="auto"/>
              <w:right w:val="single" w:sz="4" w:space="0" w:color="auto"/>
            </w:tcBorders>
          </w:tcPr>
          <w:p w:rsidR="00205045" w:rsidRPr="000A57BC" w:rsidRDefault="00205045" w:rsidP="00007967">
            <w:pPr>
              <w:pStyle w:val="ConsPlusCell"/>
              <w:rPr>
                <w:rFonts w:ascii="Times New Roman" w:hAnsi="Times New Roman" w:cs="Times New Roman"/>
                <w:sz w:val="28"/>
                <w:szCs w:val="28"/>
              </w:rPr>
            </w:pPr>
          </w:p>
        </w:tc>
        <w:tc>
          <w:tcPr>
            <w:tcW w:w="1481" w:type="dxa"/>
            <w:vMerge/>
            <w:tcBorders>
              <w:top w:val="single" w:sz="4" w:space="0" w:color="auto"/>
              <w:left w:val="single" w:sz="4" w:space="0" w:color="auto"/>
              <w:bottom w:val="single" w:sz="4" w:space="0" w:color="auto"/>
              <w:right w:val="single" w:sz="4" w:space="0" w:color="auto"/>
            </w:tcBorders>
          </w:tcPr>
          <w:p w:rsidR="00205045" w:rsidRPr="000A57BC" w:rsidRDefault="00205045" w:rsidP="00007967">
            <w:pPr>
              <w:pStyle w:val="ConsPlusCell"/>
              <w:rPr>
                <w:rFonts w:ascii="Times New Roman" w:hAnsi="Times New Roman" w:cs="Times New Roman"/>
                <w:sz w:val="28"/>
                <w:szCs w:val="28"/>
              </w:rPr>
            </w:pPr>
          </w:p>
        </w:tc>
        <w:tc>
          <w:tcPr>
            <w:tcW w:w="1559" w:type="dxa"/>
            <w:vMerge/>
            <w:tcBorders>
              <w:top w:val="single" w:sz="4" w:space="0" w:color="auto"/>
              <w:left w:val="single" w:sz="4" w:space="0" w:color="auto"/>
              <w:bottom w:val="single" w:sz="4" w:space="0" w:color="auto"/>
              <w:right w:val="single" w:sz="4" w:space="0" w:color="auto"/>
            </w:tcBorders>
          </w:tcPr>
          <w:p w:rsidR="00205045" w:rsidRPr="000A57BC" w:rsidRDefault="00205045" w:rsidP="00007967">
            <w:pPr>
              <w:pStyle w:val="ConsPlusCell"/>
              <w:rPr>
                <w:rFonts w:ascii="Times New Roman" w:hAnsi="Times New Roman" w:cs="Times New Roman"/>
                <w:sz w:val="28"/>
                <w:szCs w:val="28"/>
              </w:rPr>
            </w:pPr>
          </w:p>
        </w:tc>
        <w:tc>
          <w:tcPr>
            <w:tcW w:w="1213" w:type="dxa"/>
            <w:tcBorders>
              <w:top w:val="single" w:sz="4" w:space="0" w:color="auto"/>
              <w:left w:val="single" w:sz="4" w:space="0" w:color="auto"/>
              <w:bottom w:val="single" w:sz="4" w:space="0" w:color="auto"/>
              <w:right w:val="single" w:sz="4" w:space="0" w:color="auto"/>
            </w:tcBorders>
          </w:tcPr>
          <w:p w:rsidR="00205045" w:rsidRPr="000A57BC" w:rsidRDefault="00205045"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2014 </w:t>
            </w:r>
            <w:r w:rsidRPr="000A57BC">
              <w:rPr>
                <w:rFonts w:ascii="Times New Roman" w:hAnsi="Times New Roman" w:cs="Times New Roman"/>
                <w:sz w:val="28"/>
                <w:szCs w:val="28"/>
              </w:rPr>
              <w:t>год</w:t>
            </w:r>
          </w:p>
        </w:tc>
        <w:tc>
          <w:tcPr>
            <w:tcW w:w="1134" w:type="dxa"/>
            <w:tcBorders>
              <w:top w:val="single" w:sz="4" w:space="0" w:color="auto"/>
              <w:left w:val="single" w:sz="4" w:space="0" w:color="auto"/>
              <w:bottom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2015 год  </w:t>
            </w:r>
            <w:r w:rsidRPr="00A216BB">
              <w:rPr>
                <w:rFonts w:ascii="Times New Roman" w:hAnsi="Times New Roman" w:cs="Times New Roman"/>
                <w:sz w:val="28"/>
                <w:szCs w:val="28"/>
              </w:rPr>
              <w:br/>
            </w:r>
          </w:p>
        </w:tc>
        <w:tc>
          <w:tcPr>
            <w:tcW w:w="1134" w:type="dxa"/>
            <w:tcBorders>
              <w:top w:val="single" w:sz="4" w:space="0" w:color="auto"/>
              <w:left w:val="single" w:sz="4" w:space="0" w:color="auto"/>
              <w:bottom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2016  год  </w:t>
            </w:r>
            <w:r w:rsidRPr="00A216BB">
              <w:rPr>
                <w:rFonts w:ascii="Times New Roman" w:hAnsi="Times New Roman" w:cs="Times New Roman"/>
                <w:sz w:val="28"/>
                <w:szCs w:val="28"/>
              </w:rPr>
              <w:br/>
            </w:r>
          </w:p>
        </w:tc>
        <w:tc>
          <w:tcPr>
            <w:tcW w:w="992" w:type="dxa"/>
            <w:tcBorders>
              <w:top w:val="single" w:sz="4" w:space="0" w:color="auto"/>
              <w:left w:val="single" w:sz="4" w:space="0" w:color="auto"/>
              <w:bottom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2017 год  </w:t>
            </w:r>
            <w:r w:rsidRPr="00A216BB">
              <w:rPr>
                <w:rFonts w:ascii="Times New Roman" w:hAnsi="Times New Roman" w:cs="Times New Roman"/>
                <w:sz w:val="28"/>
                <w:szCs w:val="28"/>
              </w:rPr>
              <w:br/>
            </w:r>
          </w:p>
        </w:tc>
        <w:tc>
          <w:tcPr>
            <w:tcW w:w="992" w:type="dxa"/>
            <w:tcBorders>
              <w:top w:val="single" w:sz="4" w:space="0" w:color="auto"/>
              <w:left w:val="single" w:sz="4" w:space="0" w:color="auto"/>
              <w:bottom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2018 год  </w:t>
            </w:r>
            <w:r w:rsidRPr="00A216BB">
              <w:rPr>
                <w:rFonts w:ascii="Times New Roman" w:hAnsi="Times New Roman" w:cs="Times New Roman"/>
                <w:sz w:val="28"/>
                <w:szCs w:val="28"/>
              </w:rPr>
              <w:br/>
            </w:r>
          </w:p>
        </w:tc>
        <w:tc>
          <w:tcPr>
            <w:tcW w:w="992" w:type="dxa"/>
            <w:tcBorders>
              <w:top w:val="single" w:sz="4" w:space="0" w:color="auto"/>
              <w:left w:val="single" w:sz="4" w:space="0" w:color="auto"/>
              <w:bottom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2019 год</w:t>
            </w:r>
          </w:p>
        </w:tc>
        <w:tc>
          <w:tcPr>
            <w:tcW w:w="820" w:type="dxa"/>
            <w:tcBorders>
              <w:top w:val="single" w:sz="4" w:space="0" w:color="auto"/>
              <w:left w:val="single" w:sz="4" w:space="0" w:color="auto"/>
              <w:bottom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2020 год</w:t>
            </w:r>
          </w:p>
        </w:tc>
        <w:tc>
          <w:tcPr>
            <w:tcW w:w="1165" w:type="dxa"/>
            <w:tcBorders>
              <w:top w:val="single" w:sz="4" w:space="0" w:color="auto"/>
              <w:left w:val="single" w:sz="4" w:space="0" w:color="auto"/>
              <w:bottom w:val="single" w:sz="4" w:space="0" w:color="auto"/>
              <w:right w:val="single" w:sz="4" w:space="0" w:color="auto"/>
            </w:tcBorders>
          </w:tcPr>
          <w:p w:rsidR="00205045" w:rsidRPr="000A57BC" w:rsidRDefault="00205045" w:rsidP="00007967">
            <w:pPr>
              <w:pStyle w:val="ConsPlusCell"/>
              <w:jc w:val="center"/>
              <w:rPr>
                <w:rFonts w:ascii="Times New Roman" w:hAnsi="Times New Roman" w:cs="Times New Roman"/>
                <w:sz w:val="28"/>
                <w:szCs w:val="28"/>
              </w:rPr>
            </w:pPr>
            <w:r w:rsidRPr="000A57BC">
              <w:rPr>
                <w:rFonts w:ascii="Times New Roman" w:hAnsi="Times New Roman" w:cs="Times New Roman"/>
                <w:sz w:val="28"/>
                <w:szCs w:val="28"/>
              </w:rPr>
              <w:t>Итого</w:t>
            </w:r>
          </w:p>
        </w:tc>
      </w:tr>
      <w:tr w:rsidR="003D3B41" w:rsidRPr="000A57BC" w:rsidTr="00ED3A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978" w:type="dxa"/>
            <w:vMerge/>
            <w:tcBorders>
              <w:left w:val="single" w:sz="4" w:space="0" w:color="auto"/>
              <w:right w:val="single" w:sz="4" w:space="0" w:color="auto"/>
            </w:tcBorders>
          </w:tcPr>
          <w:p w:rsidR="003D3B41" w:rsidRPr="000A57BC" w:rsidRDefault="003D3B41" w:rsidP="00007967">
            <w:pPr>
              <w:pStyle w:val="ConsPlusCell"/>
              <w:rPr>
                <w:rFonts w:ascii="Times New Roman" w:hAnsi="Times New Roman" w:cs="Times New Roman"/>
                <w:sz w:val="28"/>
                <w:szCs w:val="28"/>
              </w:rPr>
            </w:pPr>
          </w:p>
        </w:tc>
        <w:tc>
          <w:tcPr>
            <w:tcW w:w="1992" w:type="dxa"/>
            <w:vMerge w:val="restart"/>
            <w:tcBorders>
              <w:top w:val="single" w:sz="4" w:space="0" w:color="auto"/>
              <w:left w:val="single" w:sz="4" w:space="0" w:color="auto"/>
              <w:right w:val="single" w:sz="4" w:space="0" w:color="auto"/>
            </w:tcBorders>
          </w:tcPr>
          <w:p w:rsidR="003D3B41" w:rsidRPr="006530E9" w:rsidRDefault="003D3B41" w:rsidP="00007967">
            <w:pPr>
              <w:pStyle w:val="ConsPlusCell"/>
              <w:rPr>
                <w:rFonts w:ascii="Times New Roman" w:hAnsi="Times New Roman" w:cs="Times New Roman"/>
                <w:sz w:val="28"/>
                <w:szCs w:val="28"/>
              </w:rPr>
            </w:pPr>
            <w:r w:rsidRPr="006530E9">
              <w:rPr>
                <w:rFonts w:ascii="Times New Roman" w:hAnsi="Times New Roman" w:cs="Times New Roman"/>
                <w:sz w:val="28"/>
                <w:szCs w:val="28"/>
              </w:rPr>
              <w:t>Развитие кооперации, малого и среднего предпринимательства на селе</w:t>
            </w:r>
          </w:p>
        </w:tc>
        <w:tc>
          <w:tcPr>
            <w:tcW w:w="1481" w:type="dxa"/>
            <w:tcBorders>
              <w:top w:val="single" w:sz="4" w:space="0" w:color="auto"/>
              <w:left w:val="single" w:sz="4" w:space="0" w:color="auto"/>
              <w:bottom w:val="single" w:sz="4" w:space="0" w:color="auto"/>
              <w:right w:val="single" w:sz="4" w:space="0" w:color="auto"/>
            </w:tcBorders>
          </w:tcPr>
          <w:p w:rsidR="003D3B41" w:rsidRPr="000A57BC" w:rsidRDefault="003D3B41" w:rsidP="00007967">
            <w:pPr>
              <w:pStyle w:val="ConsPlusCell"/>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3D3B41" w:rsidRPr="000A57BC" w:rsidRDefault="003D3B41"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Всего:        </w:t>
            </w:r>
            <w:r w:rsidRPr="000A57BC">
              <w:rPr>
                <w:rFonts w:ascii="Times New Roman" w:hAnsi="Times New Roman" w:cs="Times New Roman"/>
                <w:sz w:val="28"/>
                <w:szCs w:val="28"/>
              </w:rPr>
              <w:br/>
              <w:t xml:space="preserve">в том числе:  </w:t>
            </w:r>
          </w:p>
        </w:tc>
        <w:tc>
          <w:tcPr>
            <w:tcW w:w="1213" w:type="dxa"/>
            <w:tcBorders>
              <w:top w:val="single" w:sz="4" w:space="0" w:color="auto"/>
              <w:left w:val="single" w:sz="4" w:space="0" w:color="auto"/>
              <w:bottom w:val="single" w:sz="4" w:space="0" w:color="auto"/>
              <w:right w:val="single" w:sz="4" w:space="0" w:color="auto"/>
            </w:tcBorders>
          </w:tcPr>
          <w:p w:rsidR="003D3B41" w:rsidRPr="00A216BB" w:rsidRDefault="003D3B41" w:rsidP="005C5FC8">
            <w:pPr>
              <w:pStyle w:val="ConsPlusCell"/>
              <w:jc w:val="center"/>
              <w:rPr>
                <w:rFonts w:ascii="Times New Roman" w:hAnsi="Times New Roman" w:cs="Times New Roman"/>
                <w:sz w:val="28"/>
                <w:szCs w:val="28"/>
              </w:rPr>
            </w:pPr>
            <w:r>
              <w:rPr>
                <w:rFonts w:ascii="Times New Roman" w:hAnsi="Times New Roman" w:cs="Times New Roman"/>
                <w:sz w:val="28"/>
                <w:szCs w:val="28"/>
              </w:rPr>
              <w:t>17837,6</w:t>
            </w:r>
          </w:p>
        </w:tc>
        <w:tc>
          <w:tcPr>
            <w:tcW w:w="1134" w:type="dxa"/>
            <w:tcBorders>
              <w:top w:val="single" w:sz="4" w:space="0" w:color="auto"/>
              <w:left w:val="single" w:sz="4" w:space="0" w:color="auto"/>
              <w:bottom w:val="single" w:sz="4" w:space="0" w:color="auto"/>
              <w:right w:val="single" w:sz="4" w:space="0" w:color="auto"/>
            </w:tcBorders>
          </w:tcPr>
          <w:p w:rsidR="003D3B41" w:rsidRPr="00A216BB" w:rsidRDefault="003D3B41" w:rsidP="00C30F29">
            <w:pPr>
              <w:pStyle w:val="ConsPlusCell"/>
              <w:jc w:val="center"/>
              <w:rPr>
                <w:rFonts w:ascii="Times New Roman" w:hAnsi="Times New Roman" w:cs="Times New Roman"/>
                <w:sz w:val="28"/>
                <w:szCs w:val="28"/>
              </w:rPr>
            </w:pPr>
            <w:r>
              <w:rPr>
                <w:rFonts w:ascii="Times New Roman" w:hAnsi="Times New Roman" w:cs="Times New Roman"/>
                <w:sz w:val="28"/>
                <w:szCs w:val="28"/>
              </w:rPr>
              <w:t>5055,</w:t>
            </w:r>
            <w:r w:rsidR="00C30F29">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3D3B41" w:rsidRPr="00A216BB" w:rsidRDefault="003D3B41" w:rsidP="005C5FC8">
            <w:pPr>
              <w:pStyle w:val="ConsPlusCell"/>
              <w:jc w:val="center"/>
              <w:rPr>
                <w:rFonts w:ascii="Times New Roman" w:hAnsi="Times New Roman" w:cs="Times New Roman"/>
                <w:sz w:val="28"/>
                <w:szCs w:val="28"/>
              </w:rPr>
            </w:pPr>
            <w:r>
              <w:rPr>
                <w:rFonts w:ascii="Times New Roman" w:hAnsi="Times New Roman" w:cs="Times New Roman"/>
                <w:sz w:val="28"/>
                <w:szCs w:val="28"/>
              </w:rPr>
              <w:t>8000</w:t>
            </w:r>
          </w:p>
        </w:tc>
        <w:tc>
          <w:tcPr>
            <w:tcW w:w="992" w:type="dxa"/>
            <w:tcBorders>
              <w:top w:val="single" w:sz="4" w:space="0" w:color="auto"/>
              <w:left w:val="single" w:sz="4" w:space="0" w:color="auto"/>
              <w:bottom w:val="single" w:sz="4" w:space="0" w:color="auto"/>
              <w:right w:val="single" w:sz="4" w:space="0" w:color="auto"/>
            </w:tcBorders>
          </w:tcPr>
          <w:p w:rsidR="003D3B41" w:rsidRPr="00A216BB" w:rsidRDefault="003D3B41" w:rsidP="005C5FC8">
            <w:pPr>
              <w:pStyle w:val="ConsPlusCell"/>
              <w:jc w:val="cente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3D3B41" w:rsidRPr="00A216BB" w:rsidRDefault="003D3B41" w:rsidP="005C5FC8">
            <w:pPr>
              <w:pStyle w:val="ConsPlusCell"/>
              <w:jc w:val="cente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3D3B41" w:rsidRPr="00A216BB" w:rsidRDefault="003D3B41" w:rsidP="005C5FC8">
            <w:pPr>
              <w:pStyle w:val="ConsPlusCell"/>
              <w:jc w:val="center"/>
              <w:rPr>
                <w:rFonts w:ascii="Times New Roman" w:hAnsi="Times New Roman" w:cs="Times New Roman"/>
                <w:sz w:val="28"/>
                <w:szCs w:val="28"/>
              </w:rPr>
            </w:pPr>
          </w:p>
        </w:tc>
        <w:tc>
          <w:tcPr>
            <w:tcW w:w="820" w:type="dxa"/>
            <w:tcBorders>
              <w:top w:val="single" w:sz="4" w:space="0" w:color="auto"/>
              <w:left w:val="single" w:sz="4" w:space="0" w:color="auto"/>
              <w:bottom w:val="single" w:sz="4" w:space="0" w:color="auto"/>
              <w:right w:val="single" w:sz="4" w:space="0" w:color="auto"/>
            </w:tcBorders>
          </w:tcPr>
          <w:p w:rsidR="003D3B41" w:rsidRPr="00A216BB" w:rsidRDefault="003D3B41" w:rsidP="005C5FC8">
            <w:pPr>
              <w:pStyle w:val="ConsPlusCell"/>
              <w:jc w:val="center"/>
              <w:rPr>
                <w:rFonts w:ascii="Times New Roman" w:hAnsi="Times New Roman" w:cs="Times New Roman"/>
                <w:sz w:val="28"/>
                <w:szCs w:val="28"/>
              </w:rPr>
            </w:pPr>
          </w:p>
        </w:tc>
        <w:tc>
          <w:tcPr>
            <w:tcW w:w="1165" w:type="dxa"/>
            <w:tcBorders>
              <w:top w:val="single" w:sz="4" w:space="0" w:color="auto"/>
              <w:left w:val="single" w:sz="4" w:space="0" w:color="auto"/>
              <w:bottom w:val="single" w:sz="4" w:space="0" w:color="auto"/>
              <w:right w:val="single" w:sz="4" w:space="0" w:color="auto"/>
            </w:tcBorders>
          </w:tcPr>
          <w:p w:rsidR="003D3B41" w:rsidRPr="000A57BC" w:rsidRDefault="003D3B41" w:rsidP="00C30F29">
            <w:pPr>
              <w:pStyle w:val="ConsPlusCell"/>
              <w:rPr>
                <w:rFonts w:ascii="Times New Roman" w:hAnsi="Times New Roman" w:cs="Times New Roman"/>
                <w:sz w:val="28"/>
                <w:szCs w:val="28"/>
              </w:rPr>
            </w:pPr>
            <w:r>
              <w:rPr>
                <w:rFonts w:ascii="Times New Roman" w:hAnsi="Times New Roman" w:cs="Times New Roman"/>
                <w:sz w:val="28"/>
                <w:szCs w:val="28"/>
              </w:rPr>
              <w:t>30892,</w:t>
            </w:r>
            <w:r w:rsidR="00C30F29">
              <w:rPr>
                <w:rFonts w:ascii="Times New Roman" w:hAnsi="Times New Roman" w:cs="Times New Roman"/>
                <w:sz w:val="28"/>
                <w:szCs w:val="28"/>
              </w:rPr>
              <w:t>9</w:t>
            </w:r>
          </w:p>
        </w:tc>
      </w:tr>
      <w:tr w:rsidR="00A01E41" w:rsidRPr="00A01E41" w:rsidTr="00ED3A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978" w:type="dxa"/>
            <w:vMerge/>
            <w:tcBorders>
              <w:left w:val="single" w:sz="4" w:space="0" w:color="auto"/>
              <w:right w:val="single" w:sz="4" w:space="0" w:color="auto"/>
            </w:tcBorders>
          </w:tcPr>
          <w:p w:rsidR="003D3B41" w:rsidRPr="000A57BC" w:rsidRDefault="003D3B41" w:rsidP="00007967">
            <w:pPr>
              <w:pStyle w:val="ConsPlusCell"/>
              <w:rPr>
                <w:rFonts w:ascii="Times New Roman" w:hAnsi="Times New Roman" w:cs="Times New Roman"/>
                <w:sz w:val="28"/>
                <w:szCs w:val="28"/>
              </w:rPr>
            </w:pPr>
          </w:p>
        </w:tc>
        <w:tc>
          <w:tcPr>
            <w:tcW w:w="1992" w:type="dxa"/>
            <w:vMerge/>
            <w:tcBorders>
              <w:left w:val="single" w:sz="4" w:space="0" w:color="auto"/>
              <w:right w:val="single" w:sz="4" w:space="0" w:color="auto"/>
            </w:tcBorders>
          </w:tcPr>
          <w:p w:rsidR="003D3B41" w:rsidRPr="000A57BC" w:rsidRDefault="003D3B41" w:rsidP="00007967">
            <w:pPr>
              <w:pStyle w:val="ConsPlusCell"/>
              <w:rPr>
                <w:rFonts w:ascii="Times New Roman" w:hAnsi="Times New Roman" w:cs="Times New Roman"/>
                <w:sz w:val="28"/>
                <w:szCs w:val="28"/>
              </w:rPr>
            </w:pPr>
          </w:p>
        </w:tc>
        <w:tc>
          <w:tcPr>
            <w:tcW w:w="1481" w:type="dxa"/>
            <w:tcBorders>
              <w:top w:val="single" w:sz="4" w:space="0" w:color="auto"/>
              <w:left w:val="single" w:sz="4" w:space="0" w:color="auto"/>
              <w:bottom w:val="single" w:sz="4" w:space="0" w:color="auto"/>
              <w:right w:val="single" w:sz="4" w:space="0" w:color="auto"/>
            </w:tcBorders>
          </w:tcPr>
          <w:p w:rsidR="003D3B41" w:rsidRPr="000A57BC" w:rsidRDefault="003D3B41" w:rsidP="00007967">
            <w:pPr>
              <w:pStyle w:val="ConsPlusCell"/>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3D3B41" w:rsidRPr="000A57BC" w:rsidRDefault="003D3B41"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Средства</w:t>
            </w:r>
            <w:r>
              <w:rPr>
                <w:rFonts w:ascii="Times New Roman" w:hAnsi="Times New Roman" w:cs="Times New Roman"/>
                <w:sz w:val="28"/>
                <w:szCs w:val="28"/>
              </w:rPr>
              <w:t xml:space="preserve"> федерального **</w:t>
            </w:r>
            <w:r w:rsidRPr="000A57BC">
              <w:rPr>
                <w:rFonts w:ascii="Times New Roman" w:hAnsi="Times New Roman" w:cs="Times New Roman"/>
                <w:sz w:val="28"/>
                <w:szCs w:val="28"/>
              </w:rPr>
              <w:t xml:space="preserve">     </w:t>
            </w:r>
            <w:r w:rsidRPr="000A57BC">
              <w:rPr>
                <w:rFonts w:ascii="Times New Roman" w:hAnsi="Times New Roman" w:cs="Times New Roman"/>
                <w:sz w:val="28"/>
                <w:szCs w:val="28"/>
              </w:rPr>
              <w:br/>
              <w:t xml:space="preserve">бюджета  </w:t>
            </w:r>
          </w:p>
        </w:tc>
        <w:tc>
          <w:tcPr>
            <w:tcW w:w="1213" w:type="dxa"/>
            <w:tcBorders>
              <w:top w:val="single" w:sz="4" w:space="0" w:color="auto"/>
              <w:left w:val="single" w:sz="4" w:space="0" w:color="auto"/>
              <w:bottom w:val="single" w:sz="4" w:space="0" w:color="auto"/>
              <w:right w:val="single" w:sz="4" w:space="0" w:color="auto"/>
            </w:tcBorders>
          </w:tcPr>
          <w:p w:rsidR="003D3B41" w:rsidRPr="002C1A88" w:rsidRDefault="003D3B41" w:rsidP="00A01E41">
            <w:pPr>
              <w:jc w:val="center"/>
              <w:rPr>
                <w:sz w:val="28"/>
                <w:szCs w:val="28"/>
              </w:rPr>
            </w:pPr>
            <w:r>
              <w:rPr>
                <w:sz w:val="28"/>
                <w:szCs w:val="28"/>
              </w:rPr>
              <w:t>1019</w:t>
            </w:r>
            <w:r w:rsidR="00A01E41">
              <w:rPr>
                <w:sz w:val="28"/>
                <w:szCs w:val="28"/>
              </w:rPr>
              <w:t>8</w:t>
            </w:r>
            <w:r>
              <w:rPr>
                <w:sz w:val="28"/>
                <w:szCs w:val="28"/>
              </w:rPr>
              <w:t>,7</w:t>
            </w:r>
          </w:p>
        </w:tc>
        <w:tc>
          <w:tcPr>
            <w:tcW w:w="1134" w:type="dxa"/>
            <w:tcBorders>
              <w:top w:val="single" w:sz="4" w:space="0" w:color="auto"/>
              <w:left w:val="single" w:sz="4" w:space="0" w:color="auto"/>
              <w:bottom w:val="single" w:sz="4" w:space="0" w:color="auto"/>
              <w:right w:val="single" w:sz="4" w:space="0" w:color="auto"/>
            </w:tcBorders>
          </w:tcPr>
          <w:p w:rsidR="003D3B41" w:rsidRPr="00A216BB" w:rsidRDefault="003D3B41" w:rsidP="005C5FC8">
            <w:pPr>
              <w:pStyle w:val="ConsPlusCell"/>
              <w:jc w:val="center"/>
              <w:rPr>
                <w:rFonts w:ascii="Times New Roman" w:hAnsi="Times New Roman" w:cs="Times New Roman"/>
                <w:sz w:val="28"/>
                <w:szCs w:val="28"/>
              </w:rPr>
            </w:pPr>
            <w:r>
              <w:rPr>
                <w:rFonts w:ascii="Times New Roman" w:hAnsi="Times New Roman" w:cs="Times New Roman"/>
                <w:sz w:val="28"/>
                <w:szCs w:val="28"/>
              </w:rPr>
              <w:t>4274,4</w:t>
            </w:r>
          </w:p>
        </w:tc>
        <w:tc>
          <w:tcPr>
            <w:tcW w:w="1134" w:type="dxa"/>
            <w:tcBorders>
              <w:top w:val="single" w:sz="4" w:space="0" w:color="auto"/>
              <w:left w:val="single" w:sz="4" w:space="0" w:color="auto"/>
              <w:bottom w:val="single" w:sz="4" w:space="0" w:color="auto"/>
              <w:right w:val="single" w:sz="4" w:space="0" w:color="auto"/>
            </w:tcBorders>
          </w:tcPr>
          <w:p w:rsidR="003D3B41" w:rsidRPr="00A216BB" w:rsidRDefault="003D3B41" w:rsidP="005C5FC8">
            <w:pPr>
              <w:pStyle w:val="ConsPlusCell"/>
              <w:jc w:val="cente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3D3B41" w:rsidRPr="00A216BB" w:rsidRDefault="003D3B41" w:rsidP="005C5FC8">
            <w:pPr>
              <w:pStyle w:val="ConsPlusCell"/>
              <w:jc w:val="cente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3D3B41" w:rsidRPr="00EF16CC" w:rsidRDefault="003D3B41" w:rsidP="005C5FC8">
            <w:pPr>
              <w:widowControl w:val="0"/>
              <w:jc w:val="center"/>
              <w:rPr>
                <w:rFonts w:eastAsia="TimesNew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3D3B41" w:rsidRPr="00EF16CC" w:rsidRDefault="003D3B41" w:rsidP="005C5FC8">
            <w:pPr>
              <w:widowControl w:val="0"/>
              <w:jc w:val="center"/>
              <w:rPr>
                <w:rFonts w:eastAsia="TimesNewRoman"/>
                <w:sz w:val="28"/>
                <w:szCs w:val="28"/>
              </w:rPr>
            </w:pPr>
          </w:p>
        </w:tc>
        <w:tc>
          <w:tcPr>
            <w:tcW w:w="820" w:type="dxa"/>
            <w:tcBorders>
              <w:top w:val="single" w:sz="4" w:space="0" w:color="auto"/>
              <w:left w:val="single" w:sz="4" w:space="0" w:color="auto"/>
              <w:bottom w:val="single" w:sz="4" w:space="0" w:color="auto"/>
              <w:right w:val="single" w:sz="4" w:space="0" w:color="auto"/>
            </w:tcBorders>
          </w:tcPr>
          <w:p w:rsidR="003D3B41" w:rsidRPr="00EF16CC" w:rsidRDefault="003D3B41" w:rsidP="005C5FC8">
            <w:pPr>
              <w:widowControl w:val="0"/>
              <w:jc w:val="center"/>
              <w:rPr>
                <w:rFonts w:eastAsia="TimesNewRoman"/>
                <w:sz w:val="28"/>
                <w:szCs w:val="28"/>
              </w:rPr>
            </w:pPr>
          </w:p>
        </w:tc>
        <w:tc>
          <w:tcPr>
            <w:tcW w:w="1165" w:type="dxa"/>
            <w:tcBorders>
              <w:top w:val="single" w:sz="4" w:space="0" w:color="auto"/>
              <w:left w:val="single" w:sz="4" w:space="0" w:color="auto"/>
              <w:bottom w:val="single" w:sz="4" w:space="0" w:color="auto"/>
              <w:right w:val="single" w:sz="4" w:space="0" w:color="auto"/>
            </w:tcBorders>
          </w:tcPr>
          <w:p w:rsidR="003D3B41" w:rsidRPr="00A01E41" w:rsidRDefault="003D3B41" w:rsidP="00A01E41">
            <w:pPr>
              <w:jc w:val="center"/>
              <w:rPr>
                <w:sz w:val="28"/>
                <w:szCs w:val="28"/>
              </w:rPr>
            </w:pPr>
            <w:r w:rsidRPr="00A01E41">
              <w:rPr>
                <w:sz w:val="28"/>
                <w:szCs w:val="28"/>
              </w:rPr>
              <w:t>14473,1</w:t>
            </w:r>
          </w:p>
        </w:tc>
      </w:tr>
      <w:tr w:rsidR="003D3B41" w:rsidRPr="00EF16CC" w:rsidTr="00ED3A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978" w:type="dxa"/>
            <w:vMerge/>
            <w:tcBorders>
              <w:left w:val="single" w:sz="4" w:space="0" w:color="auto"/>
              <w:right w:val="single" w:sz="4" w:space="0" w:color="auto"/>
            </w:tcBorders>
          </w:tcPr>
          <w:p w:rsidR="003D3B41" w:rsidRPr="000A57BC" w:rsidRDefault="003D3B41" w:rsidP="00007967">
            <w:pPr>
              <w:pStyle w:val="ConsPlusCell"/>
              <w:rPr>
                <w:rFonts w:ascii="Times New Roman" w:hAnsi="Times New Roman" w:cs="Times New Roman"/>
                <w:sz w:val="28"/>
                <w:szCs w:val="28"/>
              </w:rPr>
            </w:pPr>
          </w:p>
        </w:tc>
        <w:tc>
          <w:tcPr>
            <w:tcW w:w="1992" w:type="dxa"/>
            <w:vMerge/>
            <w:tcBorders>
              <w:left w:val="single" w:sz="4" w:space="0" w:color="auto"/>
              <w:right w:val="single" w:sz="4" w:space="0" w:color="auto"/>
            </w:tcBorders>
          </w:tcPr>
          <w:p w:rsidR="003D3B41" w:rsidRPr="000A57BC" w:rsidRDefault="003D3B41" w:rsidP="00007967">
            <w:pPr>
              <w:pStyle w:val="ConsPlusCell"/>
              <w:rPr>
                <w:rFonts w:ascii="Times New Roman" w:hAnsi="Times New Roman" w:cs="Times New Roman"/>
                <w:sz w:val="28"/>
                <w:szCs w:val="28"/>
              </w:rPr>
            </w:pPr>
          </w:p>
        </w:tc>
        <w:tc>
          <w:tcPr>
            <w:tcW w:w="1481" w:type="dxa"/>
            <w:tcBorders>
              <w:top w:val="single" w:sz="4" w:space="0" w:color="auto"/>
              <w:left w:val="single" w:sz="4" w:space="0" w:color="auto"/>
              <w:bottom w:val="single" w:sz="4" w:space="0" w:color="auto"/>
              <w:right w:val="single" w:sz="4" w:space="0" w:color="auto"/>
            </w:tcBorders>
          </w:tcPr>
          <w:p w:rsidR="003D3B41" w:rsidRPr="000A57BC" w:rsidRDefault="003D3B41" w:rsidP="00007967">
            <w:pPr>
              <w:pStyle w:val="ConsPlusCell"/>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3D3B41" w:rsidRPr="000A57BC" w:rsidRDefault="003D3B41"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Средства      </w:t>
            </w:r>
            <w:r w:rsidRPr="000A57BC">
              <w:rPr>
                <w:rFonts w:ascii="Times New Roman" w:hAnsi="Times New Roman" w:cs="Times New Roman"/>
                <w:sz w:val="28"/>
                <w:szCs w:val="28"/>
              </w:rPr>
              <w:br/>
              <w:t xml:space="preserve">областного бюджета  </w:t>
            </w:r>
            <w:r>
              <w:rPr>
                <w:rFonts w:ascii="Times New Roman" w:hAnsi="Times New Roman" w:cs="Times New Roman"/>
                <w:sz w:val="28"/>
                <w:szCs w:val="28"/>
              </w:rPr>
              <w:t>*</w:t>
            </w:r>
            <w:r w:rsidRPr="000A57BC">
              <w:rPr>
                <w:rFonts w:ascii="Times New Roman" w:hAnsi="Times New Roman" w:cs="Times New Roman"/>
                <w:sz w:val="28"/>
                <w:szCs w:val="28"/>
              </w:rPr>
              <w:t xml:space="preserve">     </w:t>
            </w:r>
          </w:p>
        </w:tc>
        <w:tc>
          <w:tcPr>
            <w:tcW w:w="1213" w:type="dxa"/>
            <w:tcBorders>
              <w:top w:val="single" w:sz="4" w:space="0" w:color="auto"/>
              <w:left w:val="single" w:sz="4" w:space="0" w:color="auto"/>
              <w:bottom w:val="single" w:sz="4" w:space="0" w:color="auto"/>
              <w:right w:val="single" w:sz="4" w:space="0" w:color="auto"/>
            </w:tcBorders>
          </w:tcPr>
          <w:p w:rsidR="003D3B41" w:rsidRPr="002C1A88" w:rsidRDefault="003D3B41" w:rsidP="005C5FC8">
            <w:pPr>
              <w:jc w:val="center"/>
              <w:rPr>
                <w:sz w:val="28"/>
                <w:szCs w:val="28"/>
              </w:rPr>
            </w:pPr>
            <w:r>
              <w:rPr>
                <w:sz w:val="28"/>
                <w:szCs w:val="28"/>
              </w:rPr>
              <w:t>7638,9</w:t>
            </w:r>
          </w:p>
        </w:tc>
        <w:tc>
          <w:tcPr>
            <w:tcW w:w="1134" w:type="dxa"/>
            <w:tcBorders>
              <w:top w:val="single" w:sz="4" w:space="0" w:color="auto"/>
              <w:left w:val="single" w:sz="4" w:space="0" w:color="auto"/>
              <w:bottom w:val="single" w:sz="4" w:space="0" w:color="auto"/>
              <w:right w:val="single" w:sz="4" w:space="0" w:color="auto"/>
            </w:tcBorders>
          </w:tcPr>
          <w:p w:rsidR="003D3B41" w:rsidRPr="00EF16CC" w:rsidRDefault="003D3B41" w:rsidP="005C5FC8">
            <w:pPr>
              <w:widowControl w:val="0"/>
              <w:jc w:val="center"/>
              <w:rPr>
                <w:rFonts w:eastAsia="TimesNewRoman"/>
                <w:sz w:val="28"/>
                <w:szCs w:val="28"/>
              </w:rPr>
            </w:pPr>
            <w:r>
              <w:rPr>
                <w:rFonts w:eastAsia="TimesNewRoman"/>
                <w:sz w:val="28"/>
                <w:szCs w:val="28"/>
              </w:rPr>
              <w:t>287,4</w:t>
            </w:r>
          </w:p>
        </w:tc>
        <w:tc>
          <w:tcPr>
            <w:tcW w:w="1134" w:type="dxa"/>
            <w:tcBorders>
              <w:top w:val="single" w:sz="4" w:space="0" w:color="auto"/>
              <w:left w:val="single" w:sz="4" w:space="0" w:color="auto"/>
              <w:bottom w:val="single" w:sz="4" w:space="0" w:color="auto"/>
              <w:right w:val="single" w:sz="4" w:space="0" w:color="auto"/>
            </w:tcBorders>
          </w:tcPr>
          <w:p w:rsidR="003D3B41" w:rsidRPr="00EF16CC" w:rsidRDefault="003D3B41" w:rsidP="005C5FC8">
            <w:pPr>
              <w:widowControl w:val="0"/>
              <w:jc w:val="center"/>
              <w:rPr>
                <w:rFonts w:eastAsia="TimesNew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3D3B41" w:rsidRPr="00EF16CC" w:rsidRDefault="003D3B41" w:rsidP="005C5FC8">
            <w:pPr>
              <w:widowControl w:val="0"/>
              <w:jc w:val="center"/>
              <w:rPr>
                <w:rFonts w:eastAsia="TimesNew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3D3B41" w:rsidRPr="000A57BC" w:rsidRDefault="003D3B41" w:rsidP="005C5FC8">
            <w:pPr>
              <w:pStyle w:val="ConsPlusCell"/>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3D3B41" w:rsidRPr="000A57BC" w:rsidRDefault="003D3B41" w:rsidP="005C5FC8">
            <w:pPr>
              <w:pStyle w:val="ConsPlusCell"/>
              <w:rPr>
                <w:rFonts w:ascii="Times New Roman" w:hAnsi="Times New Roman" w:cs="Times New Roman"/>
                <w:sz w:val="28"/>
                <w:szCs w:val="28"/>
              </w:rPr>
            </w:pPr>
          </w:p>
        </w:tc>
        <w:tc>
          <w:tcPr>
            <w:tcW w:w="820" w:type="dxa"/>
            <w:tcBorders>
              <w:top w:val="single" w:sz="4" w:space="0" w:color="auto"/>
              <w:left w:val="single" w:sz="4" w:space="0" w:color="auto"/>
              <w:bottom w:val="single" w:sz="4" w:space="0" w:color="auto"/>
              <w:right w:val="single" w:sz="4" w:space="0" w:color="auto"/>
            </w:tcBorders>
          </w:tcPr>
          <w:p w:rsidR="003D3B41" w:rsidRPr="000A57BC" w:rsidRDefault="003D3B41" w:rsidP="005C5FC8">
            <w:pPr>
              <w:pStyle w:val="ConsPlusCell"/>
              <w:rPr>
                <w:rFonts w:ascii="Times New Roman" w:hAnsi="Times New Roman" w:cs="Times New Roman"/>
                <w:sz w:val="28"/>
                <w:szCs w:val="28"/>
              </w:rPr>
            </w:pPr>
          </w:p>
        </w:tc>
        <w:tc>
          <w:tcPr>
            <w:tcW w:w="1165" w:type="dxa"/>
            <w:tcBorders>
              <w:top w:val="single" w:sz="4" w:space="0" w:color="auto"/>
              <w:left w:val="single" w:sz="4" w:space="0" w:color="auto"/>
              <w:bottom w:val="single" w:sz="4" w:space="0" w:color="auto"/>
              <w:right w:val="single" w:sz="4" w:space="0" w:color="auto"/>
            </w:tcBorders>
          </w:tcPr>
          <w:p w:rsidR="003D3B41" w:rsidRPr="002C1A88" w:rsidRDefault="003D3B41" w:rsidP="005C5FC8">
            <w:pPr>
              <w:jc w:val="center"/>
              <w:rPr>
                <w:sz w:val="28"/>
                <w:szCs w:val="28"/>
              </w:rPr>
            </w:pPr>
            <w:r>
              <w:rPr>
                <w:sz w:val="28"/>
                <w:szCs w:val="28"/>
              </w:rPr>
              <w:t>7926,3</w:t>
            </w:r>
          </w:p>
        </w:tc>
      </w:tr>
      <w:tr w:rsidR="003D3B41" w:rsidRPr="00EF16CC" w:rsidTr="00ED3A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978" w:type="dxa"/>
            <w:vMerge/>
            <w:tcBorders>
              <w:left w:val="single" w:sz="4" w:space="0" w:color="auto"/>
              <w:bottom w:val="single" w:sz="4" w:space="0" w:color="auto"/>
              <w:right w:val="single" w:sz="4" w:space="0" w:color="auto"/>
            </w:tcBorders>
          </w:tcPr>
          <w:p w:rsidR="003D3B41" w:rsidRPr="000A57BC" w:rsidRDefault="003D3B41" w:rsidP="00007967">
            <w:pPr>
              <w:pStyle w:val="ConsPlusCell"/>
              <w:rPr>
                <w:rFonts w:ascii="Times New Roman" w:hAnsi="Times New Roman" w:cs="Times New Roman"/>
                <w:sz w:val="28"/>
                <w:szCs w:val="28"/>
              </w:rPr>
            </w:pPr>
          </w:p>
        </w:tc>
        <w:tc>
          <w:tcPr>
            <w:tcW w:w="1992" w:type="dxa"/>
            <w:vMerge/>
            <w:tcBorders>
              <w:left w:val="single" w:sz="4" w:space="0" w:color="auto"/>
              <w:bottom w:val="single" w:sz="4" w:space="0" w:color="auto"/>
              <w:right w:val="single" w:sz="4" w:space="0" w:color="auto"/>
            </w:tcBorders>
          </w:tcPr>
          <w:p w:rsidR="003D3B41" w:rsidRPr="000A57BC" w:rsidRDefault="003D3B41" w:rsidP="00007967">
            <w:pPr>
              <w:pStyle w:val="ConsPlusCell"/>
              <w:rPr>
                <w:rFonts w:ascii="Times New Roman" w:hAnsi="Times New Roman" w:cs="Times New Roman"/>
                <w:sz w:val="28"/>
                <w:szCs w:val="28"/>
              </w:rPr>
            </w:pPr>
          </w:p>
        </w:tc>
        <w:tc>
          <w:tcPr>
            <w:tcW w:w="1481" w:type="dxa"/>
            <w:tcBorders>
              <w:top w:val="single" w:sz="4" w:space="0" w:color="auto"/>
              <w:left w:val="single" w:sz="4" w:space="0" w:color="auto"/>
              <w:bottom w:val="single" w:sz="4" w:space="0" w:color="auto"/>
              <w:right w:val="single" w:sz="4" w:space="0" w:color="auto"/>
            </w:tcBorders>
          </w:tcPr>
          <w:p w:rsidR="003D3B41" w:rsidRPr="000A57BC" w:rsidRDefault="003D3B41" w:rsidP="00007967">
            <w:pPr>
              <w:pStyle w:val="ConsPlusCell"/>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3D3B41" w:rsidRPr="000A57BC" w:rsidRDefault="003D3B41" w:rsidP="00DC4FE3">
            <w:pPr>
              <w:pStyle w:val="ConsPlusCell"/>
              <w:rPr>
                <w:rFonts w:ascii="Times New Roman" w:hAnsi="Times New Roman" w:cs="Times New Roman"/>
                <w:sz w:val="28"/>
                <w:szCs w:val="28"/>
              </w:rPr>
            </w:pPr>
            <w:r w:rsidRPr="00B261E7">
              <w:rPr>
                <w:rFonts w:ascii="Times New Roman" w:hAnsi="Times New Roman" w:cs="Times New Roman"/>
                <w:sz w:val="28"/>
                <w:szCs w:val="28"/>
              </w:rPr>
              <w:t xml:space="preserve">Другие источники            </w:t>
            </w:r>
          </w:p>
        </w:tc>
        <w:tc>
          <w:tcPr>
            <w:tcW w:w="1213" w:type="dxa"/>
            <w:tcBorders>
              <w:top w:val="single" w:sz="4" w:space="0" w:color="auto"/>
              <w:left w:val="single" w:sz="4" w:space="0" w:color="auto"/>
              <w:bottom w:val="single" w:sz="4" w:space="0" w:color="auto"/>
              <w:right w:val="single" w:sz="4" w:space="0" w:color="auto"/>
            </w:tcBorders>
          </w:tcPr>
          <w:p w:rsidR="003D3B41" w:rsidRDefault="003D3B41" w:rsidP="005C5FC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tcPr>
          <w:p w:rsidR="003D3B41" w:rsidRDefault="003D3B41" w:rsidP="005C5FC8">
            <w:pPr>
              <w:widowControl w:val="0"/>
              <w:jc w:val="center"/>
              <w:rPr>
                <w:rFonts w:eastAsia="TimesNewRoman"/>
                <w:sz w:val="28"/>
                <w:szCs w:val="28"/>
              </w:rPr>
            </w:pPr>
            <w:r>
              <w:rPr>
                <w:rFonts w:eastAsia="TimesNewRoman"/>
                <w:sz w:val="28"/>
                <w:szCs w:val="28"/>
              </w:rPr>
              <w:t>493,5</w:t>
            </w:r>
          </w:p>
        </w:tc>
        <w:tc>
          <w:tcPr>
            <w:tcW w:w="1134" w:type="dxa"/>
            <w:tcBorders>
              <w:top w:val="single" w:sz="4" w:space="0" w:color="auto"/>
              <w:left w:val="single" w:sz="4" w:space="0" w:color="auto"/>
              <w:bottom w:val="single" w:sz="4" w:space="0" w:color="auto"/>
              <w:right w:val="single" w:sz="4" w:space="0" w:color="auto"/>
            </w:tcBorders>
          </w:tcPr>
          <w:p w:rsidR="003D3B41" w:rsidRPr="00EF16CC" w:rsidRDefault="003D3B41" w:rsidP="005C5FC8">
            <w:pPr>
              <w:widowControl w:val="0"/>
              <w:jc w:val="center"/>
              <w:rPr>
                <w:rFonts w:eastAsia="TimesNewRoman"/>
                <w:sz w:val="28"/>
                <w:szCs w:val="28"/>
              </w:rPr>
            </w:pPr>
            <w:r>
              <w:rPr>
                <w:rFonts w:eastAsia="TimesNewRoman"/>
                <w:sz w:val="28"/>
                <w:szCs w:val="28"/>
              </w:rPr>
              <w:t>8000</w:t>
            </w:r>
          </w:p>
        </w:tc>
        <w:tc>
          <w:tcPr>
            <w:tcW w:w="992" w:type="dxa"/>
            <w:tcBorders>
              <w:top w:val="single" w:sz="4" w:space="0" w:color="auto"/>
              <w:left w:val="single" w:sz="4" w:space="0" w:color="auto"/>
              <w:bottom w:val="single" w:sz="4" w:space="0" w:color="auto"/>
              <w:right w:val="single" w:sz="4" w:space="0" w:color="auto"/>
            </w:tcBorders>
          </w:tcPr>
          <w:p w:rsidR="003D3B41" w:rsidRPr="00EF16CC" w:rsidRDefault="003D3B41" w:rsidP="005C5FC8">
            <w:pPr>
              <w:widowControl w:val="0"/>
              <w:jc w:val="center"/>
              <w:rPr>
                <w:rFonts w:eastAsia="TimesNew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3D3B41" w:rsidRPr="000A57BC" w:rsidRDefault="003D3B41" w:rsidP="005C5FC8">
            <w:pPr>
              <w:pStyle w:val="ConsPlusCell"/>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3D3B41" w:rsidRPr="000A57BC" w:rsidRDefault="003D3B41" w:rsidP="005C5FC8">
            <w:pPr>
              <w:pStyle w:val="ConsPlusCell"/>
              <w:rPr>
                <w:rFonts w:ascii="Times New Roman" w:hAnsi="Times New Roman" w:cs="Times New Roman"/>
                <w:sz w:val="28"/>
                <w:szCs w:val="28"/>
              </w:rPr>
            </w:pPr>
          </w:p>
        </w:tc>
        <w:tc>
          <w:tcPr>
            <w:tcW w:w="820" w:type="dxa"/>
            <w:tcBorders>
              <w:top w:val="single" w:sz="4" w:space="0" w:color="auto"/>
              <w:left w:val="single" w:sz="4" w:space="0" w:color="auto"/>
              <w:bottom w:val="single" w:sz="4" w:space="0" w:color="auto"/>
              <w:right w:val="single" w:sz="4" w:space="0" w:color="auto"/>
            </w:tcBorders>
          </w:tcPr>
          <w:p w:rsidR="003D3B41" w:rsidRPr="000A57BC" w:rsidRDefault="003D3B41" w:rsidP="005C5FC8">
            <w:pPr>
              <w:pStyle w:val="ConsPlusCell"/>
              <w:rPr>
                <w:rFonts w:ascii="Times New Roman" w:hAnsi="Times New Roman" w:cs="Times New Roman"/>
                <w:sz w:val="28"/>
                <w:szCs w:val="28"/>
              </w:rPr>
            </w:pPr>
          </w:p>
        </w:tc>
        <w:tc>
          <w:tcPr>
            <w:tcW w:w="1165" w:type="dxa"/>
            <w:tcBorders>
              <w:top w:val="single" w:sz="4" w:space="0" w:color="auto"/>
              <w:left w:val="single" w:sz="4" w:space="0" w:color="auto"/>
              <w:bottom w:val="single" w:sz="4" w:space="0" w:color="auto"/>
              <w:right w:val="single" w:sz="4" w:space="0" w:color="auto"/>
            </w:tcBorders>
          </w:tcPr>
          <w:p w:rsidR="003D3B41" w:rsidRDefault="003D3B41" w:rsidP="005C5FC8">
            <w:pPr>
              <w:jc w:val="center"/>
              <w:rPr>
                <w:sz w:val="28"/>
                <w:szCs w:val="28"/>
              </w:rPr>
            </w:pPr>
            <w:r>
              <w:rPr>
                <w:sz w:val="28"/>
                <w:szCs w:val="28"/>
              </w:rPr>
              <w:t>8493,5</w:t>
            </w:r>
          </w:p>
        </w:tc>
      </w:tr>
      <w:tr w:rsidR="00205045" w:rsidRPr="00B41920" w:rsidTr="00F07F9E">
        <w:tc>
          <w:tcPr>
            <w:tcW w:w="5451" w:type="dxa"/>
            <w:gridSpan w:val="3"/>
            <w:tcBorders>
              <w:top w:val="single" w:sz="4" w:space="0" w:color="auto"/>
              <w:left w:val="single" w:sz="4" w:space="0" w:color="auto"/>
              <w:bottom w:val="single" w:sz="4" w:space="0" w:color="auto"/>
              <w:right w:val="single" w:sz="4" w:space="0" w:color="auto"/>
            </w:tcBorders>
          </w:tcPr>
          <w:p w:rsidR="00205045" w:rsidRPr="00B41920" w:rsidRDefault="00205045" w:rsidP="00007967">
            <w:pPr>
              <w:rPr>
                <w:sz w:val="28"/>
                <w:szCs w:val="28"/>
              </w:rPr>
            </w:pPr>
            <w:r>
              <w:rPr>
                <w:sz w:val="28"/>
                <w:szCs w:val="28"/>
              </w:rPr>
              <w:t>Планируемые результаты</w:t>
            </w:r>
            <w:r w:rsidRPr="00B41920">
              <w:rPr>
                <w:sz w:val="28"/>
                <w:szCs w:val="28"/>
              </w:rPr>
              <w:t xml:space="preserve"> реализации подпрограммы </w:t>
            </w:r>
          </w:p>
        </w:tc>
        <w:tc>
          <w:tcPr>
            <w:tcW w:w="10001" w:type="dxa"/>
            <w:gridSpan w:val="9"/>
            <w:tcBorders>
              <w:top w:val="single" w:sz="4" w:space="0" w:color="auto"/>
              <w:left w:val="single" w:sz="4" w:space="0" w:color="auto"/>
              <w:bottom w:val="single" w:sz="4" w:space="0" w:color="auto"/>
              <w:right w:val="single" w:sz="4" w:space="0" w:color="auto"/>
            </w:tcBorders>
          </w:tcPr>
          <w:p w:rsidR="00205045" w:rsidRPr="00B41920" w:rsidRDefault="00205045" w:rsidP="00007967">
            <w:pPr>
              <w:autoSpaceDE w:val="0"/>
              <w:autoSpaceDN w:val="0"/>
              <w:adjustRightInd w:val="0"/>
              <w:jc w:val="both"/>
              <w:rPr>
                <w:sz w:val="28"/>
                <w:szCs w:val="28"/>
              </w:rPr>
            </w:pPr>
            <w:r w:rsidRPr="00B41920">
              <w:rPr>
                <w:sz w:val="28"/>
                <w:szCs w:val="28"/>
              </w:rPr>
              <w:t xml:space="preserve">переход личных подсобных хозяйств в категорию крестьянских фермерских хозяйств; </w:t>
            </w:r>
          </w:p>
          <w:p w:rsidR="00205045" w:rsidRPr="00B41920" w:rsidRDefault="00205045" w:rsidP="00007967">
            <w:pPr>
              <w:autoSpaceDE w:val="0"/>
              <w:autoSpaceDN w:val="0"/>
              <w:adjustRightInd w:val="0"/>
              <w:jc w:val="both"/>
              <w:rPr>
                <w:sz w:val="28"/>
                <w:szCs w:val="28"/>
              </w:rPr>
            </w:pPr>
            <w:r w:rsidRPr="00B41920">
              <w:rPr>
                <w:sz w:val="28"/>
                <w:szCs w:val="28"/>
              </w:rPr>
              <w:t>увеличение численности членов сельскохозяйственных потребительских кооперативов из числа личных и крестьянских фермерских хозяйств;</w:t>
            </w:r>
          </w:p>
          <w:p w:rsidR="00205045" w:rsidRPr="00B41920" w:rsidRDefault="00205045" w:rsidP="00007967">
            <w:pPr>
              <w:autoSpaceDE w:val="0"/>
              <w:autoSpaceDN w:val="0"/>
              <w:adjustRightInd w:val="0"/>
              <w:jc w:val="both"/>
              <w:rPr>
                <w:sz w:val="28"/>
                <w:szCs w:val="28"/>
              </w:rPr>
            </w:pPr>
            <w:r w:rsidRPr="00B41920">
              <w:rPr>
                <w:sz w:val="28"/>
                <w:szCs w:val="28"/>
              </w:rPr>
              <w:t>увеличение налоговых доходов местных бюджетов;</w:t>
            </w:r>
          </w:p>
          <w:p w:rsidR="00205045" w:rsidRPr="00B41920" w:rsidRDefault="00205045" w:rsidP="00007967">
            <w:pPr>
              <w:autoSpaceDE w:val="0"/>
              <w:autoSpaceDN w:val="0"/>
              <w:adjustRightInd w:val="0"/>
              <w:jc w:val="both"/>
              <w:rPr>
                <w:sz w:val="28"/>
                <w:szCs w:val="28"/>
              </w:rPr>
            </w:pPr>
            <w:r w:rsidRPr="00B41920">
              <w:rPr>
                <w:sz w:val="28"/>
                <w:szCs w:val="28"/>
              </w:rPr>
              <w:t>укрепление материальной базы сельскохозяйственных потребительских кооперативов и крестьянских фермерских хозяйств;</w:t>
            </w:r>
          </w:p>
          <w:p w:rsidR="00205045" w:rsidRPr="00B41920" w:rsidRDefault="00205045" w:rsidP="00007967">
            <w:pPr>
              <w:autoSpaceDE w:val="0"/>
              <w:autoSpaceDN w:val="0"/>
              <w:adjustRightInd w:val="0"/>
              <w:jc w:val="both"/>
              <w:rPr>
                <w:sz w:val="28"/>
                <w:szCs w:val="28"/>
              </w:rPr>
            </w:pPr>
            <w:r w:rsidRPr="00B41920">
              <w:rPr>
                <w:sz w:val="28"/>
                <w:szCs w:val="28"/>
              </w:rPr>
              <w:t>рост экономики сельских территорий;</w:t>
            </w:r>
          </w:p>
          <w:p w:rsidR="00205045" w:rsidRPr="00B41920" w:rsidRDefault="00205045" w:rsidP="00007967">
            <w:pPr>
              <w:autoSpaceDE w:val="0"/>
              <w:autoSpaceDN w:val="0"/>
              <w:adjustRightInd w:val="0"/>
              <w:jc w:val="both"/>
              <w:rPr>
                <w:sz w:val="28"/>
                <w:szCs w:val="28"/>
              </w:rPr>
            </w:pPr>
            <w:r w:rsidRPr="00B41920">
              <w:rPr>
                <w:sz w:val="28"/>
                <w:szCs w:val="28"/>
              </w:rPr>
              <w:t>создание новых рабочих мест.</w:t>
            </w:r>
          </w:p>
        </w:tc>
      </w:tr>
    </w:tbl>
    <w:p w:rsidR="00205045" w:rsidRDefault="00205045" w:rsidP="00AC6B1E">
      <w:pPr>
        <w:jc w:val="center"/>
        <w:rPr>
          <w:sz w:val="28"/>
          <w:szCs w:val="28"/>
        </w:rPr>
        <w:sectPr w:rsidR="00205045" w:rsidSect="00AF3973">
          <w:pgSz w:w="16840" w:h="11907" w:orient="landscape"/>
          <w:pgMar w:top="851" w:right="851" w:bottom="1134" w:left="1418" w:header="720" w:footer="720" w:gutter="0"/>
          <w:cols w:space="720"/>
        </w:sectPr>
      </w:pPr>
      <w:r w:rsidRPr="00107134">
        <w:rPr>
          <w:sz w:val="28"/>
          <w:szCs w:val="28"/>
        </w:rPr>
        <w:t>Объемы финансирования подпрограммы носят прогнозный характер и подлежат уточнению в установленном порядке</w:t>
      </w:r>
    </w:p>
    <w:p w:rsidR="00205045" w:rsidRPr="00B41920" w:rsidRDefault="00205045" w:rsidP="00AC6B1E">
      <w:pPr>
        <w:jc w:val="center"/>
        <w:rPr>
          <w:sz w:val="28"/>
          <w:szCs w:val="28"/>
        </w:rPr>
      </w:pPr>
      <w:r w:rsidRPr="00B41920">
        <w:rPr>
          <w:sz w:val="28"/>
          <w:szCs w:val="28"/>
        </w:rPr>
        <w:lastRenderedPageBreak/>
        <w:t xml:space="preserve">РАЗДЕЛ 1 </w:t>
      </w:r>
    </w:p>
    <w:p w:rsidR="00205045" w:rsidRPr="00B41920" w:rsidRDefault="00205045" w:rsidP="00AC6B1E">
      <w:pPr>
        <w:jc w:val="center"/>
        <w:rPr>
          <w:sz w:val="28"/>
          <w:szCs w:val="28"/>
        </w:rPr>
      </w:pPr>
      <w:r w:rsidRPr="00B41920">
        <w:rPr>
          <w:sz w:val="28"/>
          <w:szCs w:val="28"/>
        </w:rPr>
        <w:t>ХАРАКТЕРИСТИКА РАЗВИТИЯ КООПЕРАЦИИ И МАЛОГО ПРЕДПРИНИМАТЕЛЬСТВА НА СЕЛЕ</w:t>
      </w:r>
    </w:p>
    <w:p w:rsidR="00205045" w:rsidRPr="00B41920" w:rsidRDefault="00205045" w:rsidP="00AC6B1E">
      <w:pPr>
        <w:jc w:val="center"/>
        <w:rPr>
          <w:sz w:val="28"/>
          <w:szCs w:val="28"/>
        </w:rPr>
      </w:pPr>
    </w:p>
    <w:p w:rsidR="00205045" w:rsidRPr="00B41920" w:rsidRDefault="00205045" w:rsidP="00AC6B1E">
      <w:pPr>
        <w:autoSpaceDE w:val="0"/>
        <w:autoSpaceDN w:val="0"/>
        <w:adjustRightInd w:val="0"/>
        <w:ind w:firstLine="540"/>
        <w:jc w:val="both"/>
        <w:rPr>
          <w:sz w:val="28"/>
          <w:szCs w:val="28"/>
        </w:rPr>
      </w:pPr>
      <w:r w:rsidRPr="00B41920">
        <w:rPr>
          <w:sz w:val="28"/>
          <w:szCs w:val="28"/>
        </w:rPr>
        <w:t xml:space="preserve">На 01.01.2013 в </w:t>
      </w:r>
      <w:r>
        <w:rPr>
          <w:sz w:val="28"/>
          <w:szCs w:val="28"/>
        </w:rPr>
        <w:t>Октябрьском</w:t>
      </w:r>
      <w:r w:rsidRPr="00B41920">
        <w:rPr>
          <w:sz w:val="28"/>
          <w:szCs w:val="28"/>
        </w:rPr>
        <w:t xml:space="preserve"> районе насчитывалось </w:t>
      </w:r>
      <w:r>
        <w:rPr>
          <w:sz w:val="28"/>
          <w:szCs w:val="28"/>
        </w:rPr>
        <w:t>634</w:t>
      </w:r>
      <w:r w:rsidRPr="00B41920">
        <w:rPr>
          <w:sz w:val="28"/>
          <w:szCs w:val="28"/>
        </w:rPr>
        <w:t xml:space="preserve"> крестьянских фермерских хозяйств и индивидуальных предпринимателей – глав крестьянских (фермерских) хозяйств (далее – КФХ), более </w:t>
      </w:r>
      <w:r>
        <w:rPr>
          <w:sz w:val="28"/>
          <w:szCs w:val="28"/>
        </w:rPr>
        <w:t>17,9</w:t>
      </w:r>
      <w:r w:rsidRPr="00B41920">
        <w:rPr>
          <w:sz w:val="28"/>
          <w:szCs w:val="28"/>
        </w:rPr>
        <w:t xml:space="preserve"> тысяч личных подсобных хозяйств (далее – ЛПХ) и </w:t>
      </w:r>
      <w:r>
        <w:rPr>
          <w:sz w:val="28"/>
          <w:szCs w:val="28"/>
        </w:rPr>
        <w:t>4</w:t>
      </w:r>
      <w:r w:rsidRPr="00B41920">
        <w:rPr>
          <w:sz w:val="28"/>
          <w:szCs w:val="28"/>
        </w:rPr>
        <w:t xml:space="preserve"> СПОК. </w:t>
      </w:r>
    </w:p>
    <w:p w:rsidR="00205045" w:rsidRPr="00B41920" w:rsidRDefault="00205045" w:rsidP="00AC6B1E">
      <w:pPr>
        <w:ind w:firstLine="709"/>
        <w:jc w:val="both"/>
        <w:rPr>
          <w:sz w:val="28"/>
          <w:szCs w:val="28"/>
        </w:rPr>
      </w:pPr>
      <w:r w:rsidRPr="00B41920">
        <w:rPr>
          <w:sz w:val="28"/>
          <w:szCs w:val="28"/>
        </w:rPr>
        <w:t xml:space="preserve">КФХ в основном специализируются на производстве растениеводческой продукции, используя </w:t>
      </w:r>
      <w:r>
        <w:rPr>
          <w:sz w:val="28"/>
          <w:szCs w:val="28"/>
        </w:rPr>
        <w:t>59,0</w:t>
      </w:r>
      <w:r w:rsidRPr="00B41920">
        <w:rPr>
          <w:sz w:val="28"/>
          <w:szCs w:val="28"/>
        </w:rPr>
        <w:t xml:space="preserve"> тыс. гектаров сельскохозяйственных угодий. Фермеры района производят </w:t>
      </w:r>
      <w:r>
        <w:rPr>
          <w:sz w:val="28"/>
          <w:szCs w:val="28"/>
        </w:rPr>
        <w:t>30,6</w:t>
      </w:r>
      <w:r w:rsidRPr="00B41920">
        <w:rPr>
          <w:sz w:val="28"/>
          <w:szCs w:val="28"/>
        </w:rPr>
        <w:t xml:space="preserve"> процент</w:t>
      </w:r>
      <w:r>
        <w:rPr>
          <w:sz w:val="28"/>
          <w:szCs w:val="28"/>
        </w:rPr>
        <w:t>ов</w:t>
      </w:r>
      <w:r w:rsidRPr="00B41920">
        <w:rPr>
          <w:sz w:val="28"/>
          <w:szCs w:val="28"/>
        </w:rPr>
        <w:t xml:space="preserve"> зерна, </w:t>
      </w:r>
      <w:r>
        <w:rPr>
          <w:sz w:val="28"/>
          <w:szCs w:val="28"/>
        </w:rPr>
        <w:t>27,7</w:t>
      </w:r>
      <w:r w:rsidRPr="00B41920">
        <w:rPr>
          <w:sz w:val="28"/>
          <w:szCs w:val="28"/>
        </w:rPr>
        <w:t xml:space="preserve"> процент</w:t>
      </w:r>
      <w:r>
        <w:rPr>
          <w:sz w:val="28"/>
          <w:szCs w:val="28"/>
        </w:rPr>
        <w:t>ов</w:t>
      </w:r>
      <w:r w:rsidRPr="00B41920">
        <w:rPr>
          <w:sz w:val="28"/>
          <w:szCs w:val="28"/>
        </w:rPr>
        <w:t xml:space="preserve"> подсолнечника,</w:t>
      </w:r>
      <w:r w:rsidRPr="00B41920">
        <w:rPr>
          <w:sz w:val="28"/>
          <w:szCs w:val="28"/>
        </w:rPr>
        <w:br/>
      </w:r>
      <w:r>
        <w:rPr>
          <w:sz w:val="28"/>
          <w:szCs w:val="28"/>
        </w:rPr>
        <w:t xml:space="preserve">11 </w:t>
      </w:r>
      <w:r w:rsidRPr="00B41920">
        <w:rPr>
          <w:sz w:val="28"/>
          <w:szCs w:val="28"/>
        </w:rPr>
        <w:t xml:space="preserve"> процент</w:t>
      </w:r>
      <w:r>
        <w:rPr>
          <w:sz w:val="28"/>
          <w:szCs w:val="28"/>
        </w:rPr>
        <w:t>ов</w:t>
      </w:r>
      <w:r w:rsidRPr="00B41920">
        <w:rPr>
          <w:sz w:val="28"/>
          <w:szCs w:val="28"/>
        </w:rPr>
        <w:t xml:space="preserve"> </w:t>
      </w:r>
      <w:proofErr w:type="gramStart"/>
      <w:r>
        <w:rPr>
          <w:sz w:val="28"/>
          <w:szCs w:val="28"/>
        </w:rPr>
        <w:t>овоще-бахчевых</w:t>
      </w:r>
      <w:proofErr w:type="gramEnd"/>
      <w:r>
        <w:rPr>
          <w:sz w:val="28"/>
          <w:szCs w:val="28"/>
        </w:rPr>
        <w:t xml:space="preserve"> культур</w:t>
      </w:r>
      <w:r w:rsidRPr="00B41920">
        <w:rPr>
          <w:sz w:val="28"/>
          <w:szCs w:val="28"/>
        </w:rPr>
        <w:t xml:space="preserve">. Доля продукции животноводства в КФХ имеет </w:t>
      </w:r>
      <w:r>
        <w:rPr>
          <w:sz w:val="28"/>
          <w:szCs w:val="28"/>
        </w:rPr>
        <w:t>более</w:t>
      </w:r>
      <w:r w:rsidRPr="00B41920">
        <w:rPr>
          <w:sz w:val="28"/>
          <w:szCs w:val="28"/>
        </w:rPr>
        <w:t xml:space="preserve"> низкий уровень.  </w:t>
      </w:r>
    </w:p>
    <w:p w:rsidR="00205045" w:rsidRPr="00B41920" w:rsidRDefault="00205045" w:rsidP="00AC6B1E">
      <w:pPr>
        <w:ind w:firstLine="709"/>
        <w:jc w:val="both"/>
        <w:rPr>
          <w:sz w:val="28"/>
          <w:szCs w:val="28"/>
        </w:rPr>
      </w:pPr>
      <w:r w:rsidRPr="00B41920">
        <w:rPr>
          <w:sz w:val="28"/>
          <w:szCs w:val="28"/>
        </w:rPr>
        <w:t xml:space="preserve">В 2012 году фермерами произведено лишь </w:t>
      </w:r>
      <w:r>
        <w:rPr>
          <w:sz w:val="28"/>
          <w:szCs w:val="28"/>
        </w:rPr>
        <w:t xml:space="preserve">9,8 </w:t>
      </w:r>
      <w:r w:rsidRPr="00B41920">
        <w:rPr>
          <w:sz w:val="28"/>
          <w:szCs w:val="28"/>
        </w:rPr>
        <w:t xml:space="preserve"> процент</w:t>
      </w:r>
      <w:r>
        <w:rPr>
          <w:sz w:val="28"/>
          <w:szCs w:val="28"/>
        </w:rPr>
        <w:t>ов</w:t>
      </w:r>
      <w:r w:rsidRPr="00B41920">
        <w:rPr>
          <w:sz w:val="28"/>
          <w:szCs w:val="28"/>
        </w:rPr>
        <w:t xml:space="preserve"> молока и </w:t>
      </w:r>
      <w:r>
        <w:rPr>
          <w:sz w:val="28"/>
          <w:szCs w:val="28"/>
        </w:rPr>
        <w:t xml:space="preserve">            0,7</w:t>
      </w:r>
      <w:r w:rsidRPr="00B41920">
        <w:rPr>
          <w:sz w:val="28"/>
          <w:szCs w:val="28"/>
        </w:rPr>
        <w:t xml:space="preserve"> процент</w:t>
      </w:r>
      <w:r>
        <w:rPr>
          <w:sz w:val="28"/>
          <w:szCs w:val="28"/>
        </w:rPr>
        <w:t>ов</w:t>
      </w:r>
      <w:r w:rsidRPr="00B41920">
        <w:rPr>
          <w:sz w:val="28"/>
          <w:szCs w:val="28"/>
        </w:rPr>
        <w:t xml:space="preserve"> мяса. Численность крупного рогатого скота в КФХ составляет</w:t>
      </w:r>
      <w:r>
        <w:rPr>
          <w:sz w:val="28"/>
          <w:szCs w:val="28"/>
        </w:rPr>
        <w:t xml:space="preserve"> около</w:t>
      </w:r>
      <w:r w:rsidRPr="00B41920">
        <w:rPr>
          <w:sz w:val="28"/>
          <w:szCs w:val="28"/>
        </w:rPr>
        <w:t xml:space="preserve"> </w:t>
      </w:r>
      <w:r>
        <w:rPr>
          <w:sz w:val="28"/>
          <w:szCs w:val="28"/>
        </w:rPr>
        <w:t>11</w:t>
      </w:r>
      <w:r w:rsidRPr="00B41920">
        <w:rPr>
          <w:sz w:val="28"/>
          <w:szCs w:val="28"/>
        </w:rPr>
        <w:t xml:space="preserve"> процент</w:t>
      </w:r>
      <w:r>
        <w:rPr>
          <w:sz w:val="28"/>
          <w:szCs w:val="28"/>
        </w:rPr>
        <w:t>ов</w:t>
      </w:r>
      <w:r w:rsidRPr="00B41920">
        <w:rPr>
          <w:sz w:val="28"/>
          <w:szCs w:val="28"/>
        </w:rPr>
        <w:t>, свиней – около 2 процен</w:t>
      </w:r>
      <w:r>
        <w:rPr>
          <w:sz w:val="28"/>
          <w:szCs w:val="28"/>
        </w:rPr>
        <w:t>та</w:t>
      </w:r>
      <w:r w:rsidRPr="00B41920">
        <w:rPr>
          <w:sz w:val="28"/>
          <w:szCs w:val="28"/>
        </w:rPr>
        <w:t xml:space="preserve">, овец – </w:t>
      </w:r>
      <w:r>
        <w:rPr>
          <w:sz w:val="28"/>
          <w:szCs w:val="28"/>
        </w:rPr>
        <w:t>39</w:t>
      </w:r>
      <w:r w:rsidRPr="00B41920">
        <w:rPr>
          <w:sz w:val="28"/>
          <w:szCs w:val="28"/>
        </w:rPr>
        <w:t xml:space="preserve"> процент</w:t>
      </w:r>
      <w:r>
        <w:rPr>
          <w:sz w:val="28"/>
          <w:szCs w:val="28"/>
        </w:rPr>
        <w:t>ов</w:t>
      </w:r>
      <w:r w:rsidRPr="00B41920">
        <w:rPr>
          <w:sz w:val="28"/>
          <w:szCs w:val="28"/>
        </w:rPr>
        <w:t xml:space="preserve"> от общего поголовья в районе. </w:t>
      </w:r>
    </w:p>
    <w:p w:rsidR="00205045" w:rsidRPr="00B41920" w:rsidRDefault="00205045" w:rsidP="00AC6B1E">
      <w:pPr>
        <w:ind w:firstLine="709"/>
        <w:jc w:val="both"/>
        <w:rPr>
          <w:sz w:val="28"/>
          <w:szCs w:val="28"/>
        </w:rPr>
      </w:pPr>
      <w:r w:rsidRPr="00B41920">
        <w:rPr>
          <w:sz w:val="28"/>
          <w:szCs w:val="28"/>
        </w:rPr>
        <w:t xml:space="preserve">ЛПХ являются лидерами в производстве животноводческой продукции, по итогам 2012 года их доля составляет в производстве молока </w:t>
      </w:r>
      <w:r>
        <w:rPr>
          <w:sz w:val="28"/>
          <w:szCs w:val="28"/>
        </w:rPr>
        <w:t>80</w:t>
      </w:r>
      <w:r w:rsidRPr="00B41920">
        <w:rPr>
          <w:sz w:val="28"/>
          <w:szCs w:val="28"/>
        </w:rPr>
        <w:t xml:space="preserve"> процент</w:t>
      </w:r>
      <w:r>
        <w:rPr>
          <w:sz w:val="28"/>
          <w:szCs w:val="28"/>
        </w:rPr>
        <w:t>ов</w:t>
      </w:r>
      <w:r w:rsidRPr="00B41920">
        <w:rPr>
          <w:sz w:val="28"/>
          <w:szCs w:val="28"/>
        </w:rPr>
        <w:t xml:space="preserve">, мяса – </w:t>
      </w:r>
      <w:r>
        <w:rPr>
          <w:sz w:val="28"/>
          <w:szCs w:val="28"/>
        </w:rPr>
        <w:t xml:space="preserve">6,4 </w:t>
      </w:r>
      <w:r w:rsidRPr="00B41920">
        <w:rPr>
          <w:sz w:val="28"/>
          <w:szCs w:val="28"/>
        </w:rPr>
        <w:t xml:space="preserve"> процент</w:t>
      </w:r>
      <w:r>
        <w:rPr>
          <w:sz w:val="28"/>
          <w:szCs w:val="28"/>
        </w:rPr>
        <w:t>ов</w:t>
      </w:r>
      <w:r w:rsidRPr="00B41920">
        <w:rPr>
          <w:sz w:val="28"/>
          <w:szCs w:val="28"/>
        </w:rPr>
        <w:t xml:space="preserve">, яиц – </w:t>
      </w:r>
      <w:r>
        <w:rPr>
          <w:sz w:val="28"/>
          <w:szCs w:val="28"/>
        </w:rPr>
        <w:t>17,3 процентов</w:t>
      </w:r>
      <w:r w:rsidRPr="00B41920">
        <w:rPr>
          <w:sz w:val="28"/>
          <w:szCs w:val="28"/>
        </w:rPr>
        <w:t xml:space="preserve">. </w:t>
      </w:r>
    </w:p>
    <w:p w:rsidR="00205045" w:rsidRDefault="00205045" w:rsidP="00AC6B1E">
      <w:pPr>
        <w:ind w:firstLine="709"/>
        <w:jc w:val="both"/>
        <w:rPr>
          <w:sz w:val="28"/>
          <w:szCs w:val="28"/>
        </w:rPr>
      </w:pPr>
      <w:r w:rsidRPr="00B41920">
        <w:rPr>
          <w:sz w:val="28"/>
          <w:szCs w:val="28"/>
        </w:rPr>
        <w:t xml:space="preserve">В личных подсобных хозяйствах содержится </w:t>
      </w:r>
      <w:r>
        <w:rPr>
          <w:sz w:val="28"/>
          <w:szCs w:val="28"/>
        </w:rPr>
        <w:t>69</w:t>
      </w:r>
      <w:r w:rsidRPr="00B41920">
        <w:rPr>
          <w:sz w:val="28"/>
          <w:szCs w:val="28"/>
        </w:rPr>
        <w:t xml:space="preserve"> процент</w:t>
      </w:r>
      <w:r>
        <w:rPr>
          <w:sz w:val="28"/>
          <w:szCs w:val="28"/>
        </w:rPr>
        <w:t>ов</w:t>
      </w:r>
      <w:r w:rsidRPr="00B41920">
        <w:rPr>
          <w:sz w:val="28"/>
          <w:szCs w:val="28"/>
        </w:rPr>
        <w:t xml:space="preserve"> поголовья крупного рогатого скота, </w:t>
      </w:r>
      <w:r>
        <w:rPr>
          <w:sz w:val="28"/>
          <w:szCs w:val="28"/>
        </w:rPr>
        <w:t>66,6</w:t>
      </w:r>
      <w:r w:rsidRPr="00B41920">
        <w:rPr>
          <w:sz w:val="28"/>
          <w:szCs w:val="28"/>
        </w:rPr>
        <w:t xml:space="preserve"> процент</w:t>
      </w:r>
      <w:r>
        <w:rPr>
          <w:sz w:val="28"/>
          <w:szCs w:val="28"/>
        </w:rPr>
        <w:t>ов</w:t>
      </w:r>
      <w:r w:rsidRPr="00B41920">
        <w:rPr>
          <w:sz w:val="28"/>
          <w:szCs w:val="28"/>
        </w:rPr>
        <w:t xml:space="preserve"> поголовья свиней,</w:t>
      </w:r>
      <w:r w:rsidRPr="00B41920">
        <w:rPr>
          <w:sz w:val="28"/>
          <w:szCs w:val="28"/>
        </w:rPr>
        <w:br/>
      </w:r>
      <w:r>
        <w:rPr>
          <w:sz w:val="28"/>
          <w:szCs w:val="28"/>
        </w:rPr>
        <w:t xml:space="preserve">56 </w:t>
      </w:r>
      <w:r w:rsidRPr="00B41920">
        <w:rPr>
          <w:sz w:val="28"/>
          <w:szCs w:val="28"/>
        </w:rPr>
        <w:t xml:space="preserve"> процент</w:t>
      </w:r>
      <w:r>
        <w:rPr>
          <w:sz w:val="28"/>
          <w:szCs w:val="28"/>
        </w:rPr>
        <w:t>ов</w:t>
      </w:r>
      <w:r w:rsidRPr="00B41920">
        <w:rPr>
          <w:sz w:val="28"/>
          <w:szCs w:val="28"/>
        </w:rPr>
        <w:t xml:space="preserve"> поголовья овец от общего поголовья района.</w:t>
      </w:r>
    </w:p>
    <w:p w:rsidR="00205045" w:rsidRDefault="00205045" w:rsidP="00CB7AA2">
      <w:pPr>
        <w:autoSpaceDE w:val="0"/>
        <w:autoSpaceDN w:val="0"/>
        <w:adjustRightInd w:val="0"/>
        <w:ind w:firstLine="540"/>
        <w:jc w:val="both"/>
        <w:rPr>
          <w:sz w:val="28"/>
          <w:szCs w:val="28"/>
        </w:rPr>
      </w:pPr>
      <w:r w:rsidRPr="00497C2B">
        <w:rPr>
          <w:sz w:val="28"/>
          <w:szCs w:val="28"/>
        </w:rPr>
        <w:t xml:space="preserve">Подпрограмма </w:t>
      </w:r>
      <w:r>
        <w:rPr>
          <w:sz w:val="28"/>
          <w:szCs w:val="28"/>
        </w:rPr>
        <w:t>включает основные мероприятия</w:t>
      </w:r>
      <w:proofErr w:type="gramStart"/>
      <w:r>
        <w:rPr>
          <w:sz w:val="28"/>
          <w:szCs w:val="28"/>
        </w:rPr>
        <w:t xml:space="preserve"> :</w:t>
      </w:r>
      <w:proofErr w:type="gramEnd"/>
    </w:p>
    <w:p w:rsidR="00205045" w:rsidRPr="00497C2B" w:rsidRDefault="00205045" w:rsidP="00CB7AA2">
      <w:pPr>
        <w:autoSpaceDE w:val="0"/>
        <w:autoSpaceDN w:val="0"/>
        <w:adjustRightInd w:val="0"/>
        <w:ind w:firstLine="540"/>
        <w:jc w:val="both"/>
        <w:rPr>
          <w:sz w:val="28"/>
          <w:szCs w:val="28"/>
        </w:rPr>
      </w:pPr>
      <w:r w:rsidRPr="00497C2B">
        <w:rPr>
          <w:sz w:val="28"/>
          <w:szCs w:val="28"/>
        </w:rPr>
        <w:t>поддержка развития потребительской кооперации  и сельскохозяйственных потребительских кооперативов;</w:t>
      </w:r>
    </w:p>
    <w:p w:rsidR="00205045" w:rsidRDefault="00205045" w:rsidP="00CB7AA2">
      <w:pPr>
        <w:autoSpaceDE w:val="0"/>
        <w:autoSpaceDN w:val="0"/>
        <w:adjustRightInd w:val="0"/>
        <w:ind w:firstLine="540"/>
        <w:jc w:val="both"/>
        <w:rPr>
          <w:sz w:val="28"/>
          <w:szCs w:val="28"/>
        </w:rPr>
      </w:pPr>
      <w:r w:rsidRPr="00497C2B">
        <w:rPr>
          <w:sz w:val="28"/>
          <w:szCs w:val="28"/>
        </w:rPr>
        <w:t xml:space="preserve">поддержка создания и развития крестьянских </w:t>
      </w:r>
      <w:r>
        <w:rPr>
          <w:sz w:val="28"/>
          <w:szCs w:val="28"/>
        </w:rPr>
        <w:t>(</w:t>
      </w:r>
      <w:r w:rsidRPr="00497C2B">
        <w:rPr>
          <w:sz w:val="28"/>
          <w:szCs w:val="28"/>
        </w:rPr>
        <w:t>фермерских</w:t>
      </w:r>
      <w:r>
        <w:rPr>
          <w:sz w:val="28"/>
          <w:szCs w:val="28"/>
        </w:rPr>
        <w:t>)</w:t>
      </w:r>
      <w:r w:rsidRPr="00497C2B">
        <w:rPr>
          <w:sz w:val="28"/>
          <w:szCs w:val="28"/>
        </w:rPr>
        <w:t xml:space="preserve"> хозяйств</w:t>
      </w:r>
      <w:r>
        <w:rPr>
          <w:sz w:val="28"/>
          <w:szCs w:val="28"/>
        </w:rPr>
        <w:t>.</w:t>
      </w:r>
    </w:p>
    <w:p w:rsidR="00205045" w:rsidRPr="00B41920" w:rsidRDefault="00205045" w:rsidP="00AC6B1E">
      <w:pPr>
        <w:shd w:val="clear" w:color="auto" w:fill="FFFFFF"/>
        <w:ind w:firstLine="567"/>
        <w:jc w:val="both"/>
        <w:rPr>
          <w:sz w:val="28"/>
          <w:szCs w:val="28"/>
          <w:shd w:val="clear" w:color="auto" w:fill="FFFFFF"/>
        </w:rPr>
      </w:pPr>
      <w:r w:rsidRPr="00B41920">
        <w:rPr>
          <w:sz w:val="28"/>
          <w:szCs w:val="28"/>
          <w:shd w:val="clear" w:color="auto" w:fill="FFFFFF"/>
        </w:rPr>
        <w:t>Для того чтобы продукция, произведённая малыми формами хозяйствования, была своевременно закуплена и переработана, нашла выгодный сбыт, должна быть усовершенствована инфраструктура кооперации в сельском хозяйстве, в первую очередь, перерабатывающая и сбытовая.</w:t>
      </w:r>
    </w:p>
    <w:p w:rsidR="00205045" w:rsidRPr="00B41920" w:rsidRDefault="00205045" w:rsidP="00AC6B1E">
      <w:pPr>
        <w:ind w:firstLine="709"/>
        <w:jc w:val="both"/>
        <w:rPr>
          <w:sz w:val="28"/>
          <w:szCs w:val="28"/>
        </w:rPr>
      </w:pPr>
      <w:r w:rsidRPr="00B41920">
        <w:rPr>
          <w:sz w:val="28"/>
          <w:szCs w:val="28"/>
        </w:rPr>
        <w:t xml:space="preserve">Создание эффективных условий для развития ЛПХ до уровня товарного производства с дальнейшим переходом их в категорию КФХ, обеспечит на селе организацию дополнительных рабочих мест, позволит увеличить объем производства продукции и выручки от ее реализации, а соответственно создаст предпосылки для дополнительных отчислений в бюджетные системы. </w:t>
      </w:r>
    </w:p>
    <w:p w:rsidR="00205045" w:rsidRPr="00B41920" w:rsidRDefault="00205045" w:rsidP="00AC6B1E">
      <w:pPr>
        <w:ind w:firstLine="709"/>
        <w:jc w:val="both"/>
        <w:rPr>
          <w:sz w:val="28"/>
          <w:szCs w:val="28"/>
        </w:rPr>
      </w:pPr>
      <w:r w:rsidRPr="00B41920">
        <w:rPr>
          <w:sz w:val="28"/>
          <w:szCs w:val="28"/>
        </w:rPr>
        <w:t xml:space="preserve">В тоже время формирование нового КФХ требует значительных затрат, связанных с приобретением земли, сельскохозяйственной техники и поголовья сельскохозяйственных животных, пополнением оборотных средств, проектированием хозяйственных построек, созданием инженерной инфраструктуры и необходимостью бытового обустройства на новом месте. </w:t>
      </w:r>
    </w:p>
    <w:p w:rsidR="00205045" w:rsidRPr="00B41920" w:rsidRDefault="00205045" w:rsidP="00AC6B1E">
      <w:pPr>
        <w:tabs>
          <w:tab w:val="left" w:pos="2268"/>
        </w:tabs>
        <w:autoSpaceDE w:val="0"/>
        <w:autoSpaceDN w:val="0"/>
        <w:adjustRightInd w:val="0"/>
        <w:ind w:firstLine="567"/>
        <w:jc w:val="both"/>
        <w:outlineLvl w:val="0"/>
        <w:rPr>
          <w:sz w:val="28"/>
          <w:szCs w:val="28"/>
        </w:rPr>
      </w:pPr>
      <w:r w:rsidRPr="00B41920">
        <w:rPr>
          <w:sz w:val="28"/>
          <w:szCs w:val="28"/>
        </w:rPr>
        <w:t>Развитие субъектов малого и среднего предпринимательства на селе, личных подсобных хозяйств и кооперации рассматриваются комплексно и предусматривают:</w:t>
      </w:r>
    </w:p>
    <w:p w:rsidR="00205045" w:rsidRPr="00B41920" w:rsidRDefault="00205045" w:rsidP="00AC6B1E">
      <w:pPr>
        <w:tabs>
          <w:tab w:val="left" w:pos="2268"/>
        </w:tabs>
        <w:autoSpaceDE w:val="0"/>
        <w:autoSpaceDN w:val="0"/>
        <w:adjustRightInd w:val="0"/>
        <w:ind w:firstLine="567"/>
        <w:jc w:val="both"/>
        <w:outlineLvl w:val="0"/>
        <w:rPr>
          <w:sz w:val="28"/>
          <w:szCs w:val="28"/>
        </w:rPr>
      </w:pPr>
      <w:r>
        <w:rPr>
          <w:sz w:val="28"/>
          <w:szCs w:val="28"/>
        </w:rPr>
        <w:lastRenderedPageBreak/>
        <w:t xml:space="preserve">- </w:t>
      </w:r>
      <w:r w:rsidRPr="00B41920">
        <w:rPr>
          <w:sz w:val="28"/>
          <w:szCs w:val="28"/>
        </w:rPr>
        <w:t xml:space="preserve">реализацию мер по поддержке начинающих фермеров и созданию семейных ферм; </w:t>
      </w:r>
    </w:p>
    <w:p w:rsidR="00205045" w:rsidRPr="00B41920" w:rsidRDefault="00205045" w:rsidP="00AC6B1E">
      <w:pPr>
        <w:tabs>
          <w:tab w:val="left" w:pos="2268"/>
        </w:tabs>
        <w:autoSpaceDE w:val="0"/>
        <w:autoSpaceDN w:val="0"/>
        <w:adjustRightInd w:val="0"/>
        <w:ind w:firstLine="567"/>
        <w:jc w:val="both"/>
        <w:outlineLvl w:val="0"/>
        <w:rPr>
          <w:sz w:val="28"/>
          <w:szCs w:val="28"/>
        </w:rPr>
      </w:pPr>
      <w:r>
        <w:rPr>
          <w:sz w:val="28"/>
          <w:szCs w:val="28"/>
        </w:rPr>
        <w:t>-</w:t>
      </w:r>
      <w:r w:rsidRPr="00B41920">
        <w:rPr>
          <w:sz w:val="28"/>
          <w:szCs w:val="28"/>
        </w:rPr>
        <w:t xml:space="preserve"> реализацию мер по созданию </w:t>
      </w:r>
      <w:r w:rsidRPr="00B41920">
        <w:rPr>
          <w:color w:val="000000"/>
          <w:sz w:val="28"/>
          <w:szCs w:val="28"/>
        </w:rPr>
        <w:t>о</w:t>
      </w:r>
      <w:r w:rsidRPr="00B41920">
        <w:rPr>
          <w:sz w:val="28"/>
          <w:szCs w:val="28"/>
        </w:rPr>
        <w:t>птово-логистического  центра.</w:t>
      </w:r>
    </w:p>
    <w:p w:rsidR="00205045" w:rsidRPr="00B41920" w:rsidRDefault="00205045" w:rsidP="00AC6B1E">
      <w:pPr>
        <w:autoSpaceDE w:val="0"/>
        <w:autoSpaceDN w:val="0"/>
        <w:adjustRightInd w:val="0"/>
        <w:ind w:firstLine="540"/>
        <w:jc w:val="both"/>
        <w:rPr>
          <w:sz w:val="28"/>
          <w:szCs w:val="28"/>
        </w:rPr>
      </w:pPr>
      <w:r w:rsidRPr="00B41920">
        <w:rPr>
          <w:sz w:val="28"/>
          <w:szCs w:val="28"/>
        </w:rPr>
        <w:t xml:space="preserve">В соответствии со Стратегией развития </w:t>
      </w:r>
      <w:r>
        <w:rPr>
          <w:sz w:val="28"/>
          <w:szCs w:val="28"/>
        </w:rPr>
        <w:t>Октябрьского</w:t>
      </w:r>
      <w:r w:rsidRPr="00B41920">
        <w:rPr>
          <w:sz w:val="28"/>
          <w:szCs w:val="28"/>
        </w:rPr>
        <w:t xml:space="preserve"> района на период до 2020 года, </w:t>
      </w:r>
      <w:hyperlink r:id="rId12" w:history="1">
        <w:r w:rsidRPr="00B41920">
          <w:rPr>
            <w:sz w:val="28"/>
            <w:szCs w:val="28"/>
          </w:rPr>
          <w:t>Стратегией</w:t>
        </w:r>
      </w:hyperlink>
      <w:r w:rsidRPr="00B41920">
        <w:rPr>
          <w:sz w:val="28"/>
          <w:szCs w:val="28"/>
        </w:rPr>
        <w:t xml:space="preserve"> социально-экономического развития Ростовской области на период до 2020 года и </w:t>
      </w:r>
      <w:hyperlink r:id="rId13" w:history="1">
        <w:r w:rsidRPr="00B41920">
          <w:rPr>
            <w:sz w:val="28"/>
            <w:szCs w:val="28"/>
          </w:rPr>
          <w:t>Концепцией</w:t>
        </w:r>
      </w:hyperlink>
      <w:r w:rsidRPr="00B41920">
        <w:rPr>
          <w:sz w:val="28"/>
          <w:szCs w:val="28"/>
        </w:rPr>
        <w:t xml:space="preserve"> развития агропромышленного комплекса Ростовской области на период до 2020 года к отраслевым приоритетам (направлениям) развития начинающих фермеров относятся:</w:t>
      </w:r>
    </w:p>
    <w:p w:rsidR="00205045" w:rsidRPr="00B41920" w:rsidRDefault="00205045" w:rsidP="00AC6B1E">
      <w:pPr>
        <w:autoSpaceDE w:val="0"/>
        <w:autoSpaceDN w:val="0"/>
        <w:adjustRightInd w:val="0"/>
        <w:ind w:firstLine="540"/>
        <w:jc w:val="both"/>
        <w:rPr>
          <w:sz w:val="28"/>
          <w:szCs w:val="28"/>
        </w:rPr>
      </w:pPr>
      <w:r w:rsidRPr="00B41920">
        <w:rPr>
          <w:sz w:val="28"/>
          <w:szCs w:val="28"/>
        </w:rPr>
        <w:t>разведение крупного рогатого скота, овец, кроликов, сельскохозяйственной птицы, с учетом противоэпизоотических мероприятий;</w:t>
      </w:r>
    </w:p>
    <w:p w:rsidR="00205045" w:rsidRPr="00B41920" w:rsidRDefault="00205045" w:rsidP="00AC6B1E">
      <w:pPr>
        <w:autoSpaceDE w:val="0"/>
        <w:autoSpaceDN w:val="0"/>
        <w:adjustRightInd w:val="0"/>
        <w:ind w:firstLine="540"/>
        <w:jc w:val="both"/>
        <w:rPr>
          <w:sz w:val="28"/>
          <w:szCs w:val="28"/>
        </w:rPr>
      </w:pPr>
      <w:r w:rsidRPr="00B41920">
        <w:rPr>
          <w:sz w:val="28"/>
          <w:szCs w:val="28"/>
        </w:rPr>
        <w:t>выращивание зерновых, зернобобовых, технических, кормовых сельскохозяйственных культур, картофеля.</w:t>
      </w:r>
    </w:p>
    <w:p w:rsidR="00205045" w:rsidRPr="00B41920" w:rsidRDefault="00205045" w:rsidP="00AC6B1E">
      <w:pPr>
        <w:autoSpaceDE w:val="0"/>
        <w:autoSpaceDN w:val="0"/>
        <w:adjustRightInd w:val="0"/>
        <w:ind w:firstLine="540"/>
        <w:jc w:val="both"/>
        <w:rPr>
          <w:sz w:val="28"/>
          <w:szCs w:val="28"/>
        </w:rPr>
      </w:pPr>
      <w:r w:rsidRPr="00B41920">
        <w:rPr>
          <w:sz w:val="28"/>
          <w:szCs w:val="28"/>
        </w:rPr>
        <w:t>К отраслевым приоритетам (направлениям) развития семейных животноводческих ферм следует отнести разведение в условиях фермы крупного рогатого скота, овец, кроликов, сельскохозяйственной птицы с учетом противоэпизоотических мероприятий.</w:t>
      </w:r>
    </w:p>
    <w:p w:rsidR="00205045" w:rsidRPr="00B41920" w:rsidRDefault="00205045" w:rsidP="00AC6B1E">
      <w:pPr>
        <w:ind w:firstLine="709"/>
        <w:jc w:val="both"/>
        <w:rPr>
          <w:sz w:val="28"/>
          <w:szCs w:val="28"/>
        </w:rPr>
      </w:pPr>
      <w:r w:rsidRPr="00B41920">
        <w:rPr>
          <w:sz w:val="28"/>
          <w:szCs w:val="28"/>
        </w:rPr>
        <w:t>Оказание содействия в экономическом развитии субъектов малого и среднего предпринимательства в сельском хозяйстве позволит обеспечить рост экономики сельских территорий.</w:t>
      </w:r>
    </w:p>
    <w:p w:rsidR="00205045" w:rsidRPr="00B41920" w:rsidRDefault="00205045" w:rsidP="00AC6B1E">
      <w:pPr>
        <w:ind w:firstLine="567"/>
        <w:jc w:val="both"/>
        <w:rPr>
          <w:sz w:val="28"/>
          <w:szCs w:val="28"/>
        </w:rPr>
      </w:pPr>
      <w:r w:rsidRPr="00B41920">
        <w:rPr>
          <w:sz w:val="28"/>
          <w:szCs w:val="28"/>
        </w:rPr>
        <w:t>Приоритетами развития кооперации и малого предпринимательства на селе являются:</w:t>
      </w:r>
    </w:p>
    <w:p w:rsidR="00205045" w:rsidRPr="00B41920" w:rsidRDefault="00205045" w:rsidP="00AC6B1E">
      <w:pPr>
        <w:ind w:firstLine="567"/>
        <w:jc w:val="both"/>
        <w:rPr>
          <w:sz w:val="28"/>
          <w:szCs w:val="28"/>
        </w:rPr>
      </w:pPr>
      <w:r w:rsidRPr="00B41920">
        <w:rPr>
          <w:sz w:val="28"/>
          <w:szCs w:val="28"/>
        </w:rPr>
        <w:t>перевод ЛПХ в категорию КФХ;</w:t>
      </w:r>
    </w:p>
    <w:p w:rsidR="00205045" w:rsidRPr="00B41920" w:rsidRDefault="00205045" w:rsidP="00AC6B1E">
      <w:pPr>
        <w:ind w:firstLine="567"/>
        <w:jc w:val="both"/>
        <w:rPr>
          <w:sz w:val="28"/>
          <w:szCs w:val="28"/>
        </w:rPr>
      </w:pPr>
      <w:r w:rsidRPr="00B41920">
        <w:rPr>
          <w:sz w:val="28"/>
          <w:szCs w:val="28"/>
        </w:rPr>
        <w:t>повышение качества, производимой малыми формами хозяйствования сельскохозяйственной продукции;</w:t>
      </w:r>
    </w:p>
    <w:p w:rsidR="00205045" w:rsidRPr="00B41920" w:rsidRDefault="00205045" w:rsidP="00AC6B1E">
      <w:pPr>
        <w:ind w:firstLine="567"/>
        <w:jc w:val="both"/>
        <w:rPr>
          <w:sz w:val="28"/>
          <w:szCs w:val="28"/>
        </w:rPr>
      </w:pPr>
      <w:r w:rsidRPr="00B41920">
        <w:rPr>
          <w:sz w:val="28"/>
          <w:szCs w:val="28"/>
        </w:rPr>
        <w:t>поддержка развития семейных животноводческих ферм и начинающих фермеров;</w:t>
      </w:r>
    </w:p>
    <w:p w:rsidR="00205045" w:rsidRPr="00B41920" w:rsidRDefault="00205045" w:rsidP="00AC6B1E">
      <w:pPr>
        <w:ind w:firstLine="567"/>
        <w:jc w:val="both"/>
        <w:rPr>
          <w:sz w:val="28"/>
          <w:szCs w:val="28"/>
        </w:rPr>
      </w:pPr>
      <w:r w:rsidRPr="00B41920">
        <w:rPr>
          <w:sz w:val="28"/>
          <w:szCs w:val="28"/>
        </w:rPr>
        <w:t xml:space="preserve">развитие системы оптовых распределительных и логистических центров на базе </w:t>
      </w:r>
      <w:proofErr w:type="spellStart"/>
      <w:r w:rsidRPr="00B41920">
        <w:rPr>
          <w:sz w:val="28"/>
          <w:szCs w:val="28"/>
        </w:rPr>
        <w:t>СПОКов</w:t>
      </w:r>
      <w:proofErr w:type="spellEnd"/>
      <w:r w:rsidRPr="00B41920">
        <w:rPr>
          <w:sz w:val="28"/>
          <w:szCs w:val="28"/>
        </w:rPr>
        <w:t>;</w:t>
      </w:r>
    </w:p>
    <w:p w:rsidR="00205045" w:rsidRPr="00B41920" w:rsidRDefault="00205045" w:rsidP="00AC6B1E">
      <w:pPr>
        <w:ind w:firstLine="567"/>
        <w:jc w:val="both"/>
        <w:rPr>
          <w:sz w:val="28"/>
          <w:szCs w:val="28"/>
        </w:rPr>
      </w:pPr>
      <w:r w:rsidRPr="00B41920">
        <w:rPr>
          <w:sz w:val="28"/>
          <w:szCs w:val="28"/>
        </w:rPr>
        <w:t>совершенствование земельных отношений.</w:t>
      </w:r>
    </w:p>
    <w:p w:rsidR="00205045" w:rsidRPr="00B41920" w:rsidRDefault="00205045" w:rsidP="00AC6B1E">
      <w:pPr>
        <w:jc w:val="center"/>
        <w:rPr>
          <w:sz w:val="28"/>
          <w:szCs w:val="28"/>
        </w:rPr>
      </w:pPr>
    </w:p>
    <w:p w:rsidR="00205045" w:rsidRDefault="00205045" w:rsidP="00D75211">
      <w:pPr>
        <w:jc w:val="center"/>
        <w:rPr>
          <w:caps/>
          <w:sz w:val="28"/>
          <w:szCs w:val="28"/>
        </w:rPr>
      </w:pPr>
      <w:r w:rsidRPr="00965368">
        <w:rPr>
          <w:caps/>
          <w:sz w:val="28"/>
          <w:szCs w:val="28"/>
        </w:rPr>
        <w:t xml:space="preserve">Раздел </w:t>
      </w:r>
      <w:r>
        <w:rPr>
          <w:caps/>
          <w:sz w:val="28"/>
          <w:szCs w:val="28"/>
        </w:rPr>
        <w:t>2</w:t>
      </w:r>
    </w:p>
    <w:p w:rsidR="00205045" w:rsidRDefault="00205045" w:rsidP="00D75211">
      <w:pPr>
        <w:jc w:val="center"/>
        <w:rPr>
          <w:sz w:val="28"/>
          <w:szCs w:val="28"/>
        </w:rPr>
      </w:pPr>
      <w:r>
        <w:rPr>
          <w:sz w:val="28"/>
          <w:szCs w:val="28"/>
        </w:rPr>
        <w:t xml:space="preserve">ЦЕЛИ, ЗАДАЧИ, ОСНОВНЫЕ </w:t>
      </w:r>
      <w:r w:rsidRPr="00D75211">
        <w:rPr>
          <w:caps/>
          <w:sz w:val="28"/>
          <w:szCs w:val="28"/>
        </w:rPr>
        <w:t>Планируемые</w:t>
      </w:r>
      <w:r>
        <w:rPr>
          <w:sz w:val="28"/>
          <w:szCs w:val="28"/>
        </w:rPr>
        <w:t xml:space="preserve"> КОНЕЧНЫЕ </w:t>
      </w:r>
    </w:p>
    <w:p w:rsidR="00205045" w:rsidRDefault="00205045" w:rsidP="00D75211">
      <w:pPr>
        <w:jc w:val="center"/>
        <w:rPr>
          <w:sz w:val="28"/>
          <w:szCs w:val="28"/>
        </w:rPr>
      </w:pPr>
      <w:r>
        <w:rPr>
          <w:sz w:val="28"/>
          <w:szCs w:val="28"/>
        </w:rPr>
        <w:t>РЕЗУЛЬТАТЫ, СРОКИ РЕАЛИЗАЦИИ ПОДПРОГРАММЫ</w:t>
      </w:r>
    </w:p>
    <w:p w:rsidR="00205045" w:rsidRPr="00B41920" w:rsidRDefault="00205045" w:rsidP="00AC6B1E">
      <w:pPr>
        <w:jc w:val="center"/>
        <w:rPr>
          <w:sz w:val="28"/>
          <w:szCs w:val="28"/>
        </w:rPr>
      </w:pPr>
    </w:p>
    <w:p w:rsidR="00205045" w:rsidRPr="00B41920" w:rsidRDefault="00205045" w:rsidP="00AC6B1E">
      <w:pPr>
        <w:spacing w:line="233" w:lineRule="auto"/>
        <w:ind w:firstLine="709"/>
        <w:jc w:val="both"/>
        <w:rPr>
          <w:sz w:val="28"/>
          <w:szCs w:val="28"/>
        </w:rPr>
      </w:pPr>
      <w:r w:rsidRPr="00B41920">
        <w:rPr>
          <w:sz w:val="28"/>
          <w:szCs w:val="28"/>
        </w:rPr>
        <w:t>Подпрограмма разработана с целью обеспечения развития кооперации, сельскохозяйственной деятельности</w:t>
      </w:r>
      <w:r w:rsidRPr="00B41920">
        <w:t xml:space="preserve"> </w:t>
      </w:r>
      <w:r w:rsidRPr="00B41920">
        <w:rPr>
          <w:sz w:val="28"/>
          <w:szCs w:val="28"/>
        </w:rPr>
        <w:t>малого и среднего предпринимательства на селе;</w:t>
      </w:r>
    </w:p>
    <w:p w:rsidR="00205045" w:rsidRPr="00B41920" w:rsidRDefault="00205045" w:rsidP="00AC6B1E">
      <w:pPr>
        <w:spacing w:line="233" w:lineRule="auto"/>
        <w:ind w:firstLine="709"/>
        <w:jc w:val="both"/>
        <w:rPr>
          <w:sz w:val="28"/>
          <w:szCs w:val="28"/>
        </w:rPr>
      </w:pPr>
      <w:r w:rsidRPr="00B41920">
        <w:rPr>
          <w:sz w:val="28"/>
          <w:szCs w:val="28"/>
        </w:rPr>
        <w:t>обеспечение функционирования системы сбыта сельскохозяйственной продукции, производимой малыми формами хозяйствования в сельской местности.</w:t>
      </w:r>
    </w:p>
    <w:p w:rsidR="00205045" w:rsidRPr="00B41920" w:rsidRDefault="00205045" w:rsidP="00AC6B1E">
      <w:pPr>
        <w:ind w:firstLine="567"/>
        <w:jc w:val="both"/>
        <w:rPr>
          <w:sz w:val="28"/>
          <w:szCs w:val="28"/>
        </w:rPr>
      </w:pPr>
      <w:r w:rsidRPr="00B41920">
        <w:rPr>
          <w:sz w:val="28"/>
          <w:szCs w:val="28"/>
        </w:rPr>
        <w:t>Для достижения намеченных целей необходимо решение следующих задач:</w:t>
      </w:r>
    </w:p>
    <w:p w:rsidR="00205045" w:rsidRPr="00B41920" w:rsidRDefault="00205045" w:rsidP="00AC6B1E">
      <w:pPr>
        <w:pStyle w:val="ConsPlusCell"/>
        <w:ind w:firstLine="567"/>
        <w:jc w:val="both"/>
        <w:rPr>
          <w:rFonts w:ascii="Times New Roman" w:hAnsi="Times New Roman" w:cs="Times New Roman"/>
          <w:sz w:val="28"/>
          <w:szCs w:val="28"/>
        </w:rPr>
      </w:pPr>
      <w:r w:rsidRPr="00B41920">
        <w:rPr>
          <w:rFonts w:ascii="Times New Roman" w:hAnsi="Times New Roman" w:cs="Times New Roman"/>
          <w:sz w:val="28"/>
          <w:szCs w:val="28"/>
        </w:rPr>
        <w:t>создание условий для развития начинающих фермеров и семейных животноводческих ферм;</w:t>
      </w:r>
    </w:p>
    <w:p w:rsidR="00205045" w:rsidRPr="00B41920" w:rsidRDefault="00205045" w:rsidP="00AC6B1E">
      <w:pPr>
        <w:pStyle w:val="ConsPlusCell"/>
        <w:ind w:firstLine="567"/>
        <w:jc w:val="both"/>
        <w:rPr>
          <w:rFonts w:ascii="Times New Roman" w:hAnsi="Times New Roman" w:cs="Times New Roman"/>
          <w:sz w:val="28"/>
          <w:szCs w:val="28"/>
        </w:rPr>
      </w:pPr>
      <w:r w:rsidRPr="00B41920">
        <w:rPr>
          <w:rFonts w:ascii="Times New Roman" w:hAnsi="Times New Roman" w:cs="Times New Roman"/>
          <w:sz w:val="28"/>
          <w:szCs w:val="28"/>
        </w:rPr>
        <w:t>повышение качества сельхозпродукции, производимой малыми формами хозяйствования на селе;</w:t>
      </w:r>
    </w:p>
    <w:p w:rsidR="00205045" w:rsidRPr="00B41920" w:rsidRDefault="00205045" w:rsidP="00AC6B1E">
      <w:pPr>
        <w:pStyle w:val="ConsPlusCell"/>
        <w:ind w:firstLine="567"/>
        <w:jc w:val="both"/>
        <w:rPr>
          <w:rFonts w:ascii="Times New Roman" w:hAnsi="Times New Roman" w:cs="Times New Roman"/>
          <w:sz w:val="28"/>
          <w:szCs w:val="28"/>
        </w:rPr>
      </w:pPr>
      <w:r w:rsidRPr="00B41920">
        <w:rPr>
          <w:rFonts w:ascii="Times New Roman" w:hAnsi="Times New Roman" w:cs="Times New Roman"/>
          <w:sz w:val="28"/>
          <w:szCs w:val="28"/>
        </w:rPr>
        <w:lastRenderedPageBreak/>
        <w:t>обеспечение доступа малых форм хозяйствования  к банковским кредитам и займам сельскохозяйственных потребительских кредитных кооперативов;</w:t>
      </w:r>
    </w:p>
    <w:p w:rsidR="00205045" w:rsidRPr="00B41920" w:rsidRDefault="00205045" w:rsidP="00AC6B1E">
      <w:pPr>
        <w:pStyle w:val="ConsPlusCell"/>
        <w:ind w:firstLine="567"/>
        <w:jc w:val="both"/>
        <w:rPr>
          <w:rFonts w:ascii="Times New Roman" w:hAnsi="Times New Roman" w:cs="Times New Roman"/>
          <w:sz w:val="28"/>
          <w:szCs w:val="28"/>
        </w:rPr>
      </w:pPr>
      <w:r w:rsidRPr="00B41920">
        <w:rPr>
          <w:rFonts w:ascii="Times New Roman" w:hAnsi="Times New Roman" w:cs="Times New Roman"/>
          <w:sz w:val="28"/>
          <w:szCs w:val="28"/>
        </w:rPr>
        <w:t>повышение эффективности использования КФХ земельных участков из земель сельскохозяйственного назначения;</w:t>
      </w:r>
    </w:p>
    <w:p w:rsidR="00205045" w:rsidRPr="00B41920" w:rsidRDefault="00205045" w:rsidP="00AC6B1E">
      <w:pPr>
        <w:pStyle w:val="ConsPlusCell"/>
        <w:ind w:firstLine="567"/>
        <w:jc w:val="both"/>
        <w:rPr>
          <w:rFonts w:ascii="Times New Roman" w:hAnsi="Times New Roman" w:cs="Times New Roman"/>
          <w:sz w:val="28"/>
          <w:szCs w:val="28"/>
        </w:rPr>
      </w:pPr>
      <w:r w:rsidRPr="00B41920">
        <w:rPr>
          <w:rFonts w:ascii="Times New Roman" w:hAnsi="Times New Roman" w:cs="Times New Roman"/>
          <w:sz w:val="28"/>
          <w:szCs w:val="28"/>
        </w:rPr>
        <w:t>обеспечение доступности малых форм хозяйствования к инженерно-технической инфраструктуре, ветеринарно-зоотехническому обслуживанию;</w:t>
      </w:r>
    </w:p>
    <w:p w:rsidR="00205045" w:rsidRPr="00B41920" w:rsidRDefault="00205045" w:rsidP="00AC6B1E">
      <w:pPr>
        <w:pStyle w:val="ConsPlusCell"/>
        <w:ind w:firstLine="567"/>
        <w:jc w:val="both"/>
        <w:rPr>
          <w:rFonts w:ascii="Times New Roman" w:hAnsi="Times New Roman" w:cs="Times New Roman"/>
          <w:sz w:val="28"/>
          <w:szCs w:val="28"/>
        </w:rPr>
      </w:pPr>
      <w:r w:rsidRPr="00B41920">
        <w:rPr>
          <w:rFonts w:ascii="Times New Roman" w:hAnsi="Times New Roman" w:cs="Times New Roman"/>
          <w:sz w:val="28"/>
          <w:szCs w:val="28"/>
        </w:rPr>
        <w:t xml:space="preserve">создание условий для развития кооперации и системы торгово-закупочной деятельности на базе </w:t>
      </w:r>
      <w:proofErr w:type="spellStart"/>
      <w:r w:rsidRPr="00B41920">
        <w:rPr>
          <w:rFonts w:ascii="Times New Roman" w:hAnsi="Times New Roman" w:cs="Times New Roman"/>
          <w:sz w:val="28"/>
          <w:szCs w:val="28"/>
        </w:rPr>
        <w:t>СПОКов</w:t>
      </w:r>
      <w:proofErr w:type="spellEnd"/>
      <w:r w:rsidRPr="00B41920">
        <w:rPr>
          <w:rFonts w:ascii="Times New Roman" w:hAnsi="Times New Roman" w:cs="Times New Roman"/>
          <w:sz w:val="28"/>
          <w:szCs w:val="28"/>
        </w:rPr>
        <w:t>;</w:t>
      </w:r>
    </w:p>
    <w:p w:rsidR="00205045" w:rsidRPr="00B41920" w:rsidRDefault="00205045" w:rsidP="00AC6B1E">
      <w:pPr>
        <w:ind w:firstLine="567"/>
        <w:jc w:val="both"/>
        <w:rPr>
          <w:sz w:val="28"/>
          <w:szCs w:val="28"/>
        </w:rPr>
      </w:pPr>
      <w:r w:rsidRPr="00B41920">
        <w:rPr>
          <w:sz w:val="28"/>
          <w:szCs w:val="28"/>
        </w:rPr>
        <w:t xml:space="preserve">создание условий для роста объемов предоставляемых </w:t>
      </w:r>
      <w:proofErr w:type="spellStart"/>
      <w:r w:rsidRPr="00B41920">
        <w:rPr>
          <w:sz w:val="28"/>
          <w:szCs w:val="28"/>
        </w:rPr>
        <w:t>СПОКами</w:t>
      </w:r>
      <w:proofErr w:type="spellEnd"/>
      <w:r w:rsidRPr="00B41920">
        <w:rPr>
          <w:sz w:val="28"/>
          <w:szCs w:val="28"/>
        </w:rPr>
        <w:t xml:space="preserve"> услуг населению.</w:t>
      </w:r>
    </w:p>
    <w:p w:rsidR="00205045" w:rsidRPr="00560377" w:rsidRDefault="00205045" w:rsidP="00BB7AE1">
      <w:pPr>
        <w:jc w:val="both"/>
        <w:rPr>
          <w:sz w:val="28"/>
          <w:szCs w:val="28"/>
        </w:rPr>
      </w:pPr>
      <w:r>
        <w:t xml:space="preserve">       </w:t>
      </w:r>
      <w:r w:rsidRPr="00560377">
        <w:rPr>
          <w:sz w:val="28"/>
          <w:szCs w:val="28"/>
        </w:rPr>
        <w:t xml:space="preserve">       Для проверки и подтверждения достижения целей и задач подпрограммы разработаны соответствующие целевые индикаторы. Планируемые результаты реализации программных мероприятий, а так же  ф</w:t>
      </w:r>
      <w:r w:rsidRPr="00560377">
        <w:rPr>
          <w:kern w:val="2"/>
          <w:sz w:val="28"/>
          <w:szCs w:val="28"/>
        </w:rPr>
        <w:t xml:space="preserve">ормирование информации по целевым показателям </w:t>
      </w:r>
      <w:r w:rsidRPr="00560377">
        <w:rPr>
          <w:sz w:val="28"/>
          <w:szCs w:val="28"/>
        </w:rPr>
        <w:t>приведены в приложениях № 1, № 2  к муниципальной программе.</w:t>
      </w:r>
    </w:p>
    <w:p w:rsidR="00205045" w:rsidRPr="00BB7AE1" w:rsidRDefault="00205045" w:rsidP="00BB7AE1">
      <w:pPr>
        <w:jc w:val="both"/>
        <w:rPr>
          <w:sz w:val="28"/>
          <w:szCs w:val="28"/>
        </w:rPr>
      </w:pPr>
      <w:r>
        <w:rPr>
          <w:sz w:val="28"/>
          <w:szCs w:val="28"/>
        </w:rPr>
        <w:t xml:space="preserve">        </w:t>
      </w:r>
      <w:r w:rsidRPr="00BB7AE1">
        <w:rPr>
          <w:sz w:val="28"/>
          <w:szCs w:val="28"/>
        </w:rPr>
        <w:t>Подпрограмму предполагается реализовать в 2014 - 2020 годах.</w:t>
      </w:r>
    </w:p>
    <w:p w:rsidR="00205045" w:rsidRPr="00B41920" w:rsidRDefault="00205045" w:rsidP="00AC6B1E">
      <w:pPr>
        <w:ind w:firstLine="567"/>
        <w:jc w:val="both"/>
        <w:rPr>
          <w:sz w:val="28"/>
          <w:szCs w:val="28"/>
        </w:rPr>
      </w:pPr>
      <w:r w:rsidRPr="00BB7AE1">
        <w:rPr>
          <w:sz w:val="28"/>
          <w:szCs w:val="28"/>
        </w:rPr>
        <w:t>В результате реализации подпрограммы произойдет</w:t>
      </w:r>
      <w:r w:rsidRPr="00B41920">
        <w:rPr>
          <w:sz w:val="28"/>
          <w:szCs w:val="28"/>
        </w:rPr>
        <w:t>:</w:t>
      </w:r>
    </w:p>
    <w:p w:rsidR="00205045" w:rsidRPr="00B41920" w:rsidRDefault="00205045" w:rsidP="00AC6B1E">
      <w:pPr>
        <w:autoSpaceDE w:val="0"/>
        <w:autoSpaceDN w:val="0"/>
        <w:adjustRightInd w:val="0"/>
        <w:ind w:firstLine="567"/>
        <w:jc w:val="both"/>
        <w:rPr>
          <w:sz w:val="28"/>
          <w:szCs w:val="28"/>
        </w:rPr>
      </w:pPr>
      <w:r w:rsidRPr="00B41920">
        <w:rPr>
          <w:sz w:val="28"/>
          <w:szCs w:val="28"/>
        </w:rPr>
        <w:t>переход личных подсобных хозяйств в категорию крестьянских фермерских хозяйств;</w:t>
      </w:r>
    </w:p>
    <w:p w:rsidR="00205045" w:rsidRPr="00B41920" w:rsidRDefault="00205045" w:rsidP="00AC6B1E">
      <w:pPr>
        <w:autoSpaceDE w:val="0"/>
        <w:autoSpaceDN w:val="0"/>
        <w:adjustRightInd w:val="0"/>
        <w:ind w:firstLine="567"/>
        <w:jc w:val="both"/>
        <w:rPr>
          <w:sz w:val="28"/>
          <w:szCs w:val="28"/>
        </w:rPr>
      </w:pPr>
      <w:r w:rsidRPr="00B41920">
        <w:rPr>
          <w:sz w:val="28"/>
          <w:szCs w:val="28"/>
        </w:rPr>
        <w:t>увеличение численности членов сельскохозяйственных потребительских кооперативов из числа ЛПХ и КФХ;</w:t>
      </w:r>
    </w:p>
    <w:p w:rsidR="00205045" w:rsidRPr="00B41920" w:rsidRDefault="00205045" w:rsidP="00AC6B1E">
      <w:pPr>
        <w:autoSpaceDE w:val="0"/>
        <w:autoSpaceDN w:val="0"/>
        <w:adjustRightInd w:val="0"/>
        <w:ind w:firstLine="567"/>
        <w:jc w:val="both"/>
        <w:rPr>
          <w:sz w:val="28"/>
          <w:szCs w:val="28"/>
        </w:rPr>
      </w:pPr>
      <w:r w:rsidRPr="00B41920">
        <w:rPr>
          <w:sz w:val="28"/>
          <w:szCs w:val="28"/>
        </w:rPr>
        <w:t>увеличение налоговых доходов местных бюджетов;</w:t>
      </w:r>
    </w:p>
    <w:p w:rsidR="00205045" w:rsidRPr="00B41920" w:rsidRDefault="00205045" w:rsidP="00AC6B1E">
      <w:pPr>
        <w:autoSpaceDE w:val="0"/>
        <w:autoSpaceDN w:val="0"/>
        <w:adjustRightInd w:val="0"/>
        <w:ind w:firstLine="567"/>
        <w:jc w:val="both"/>
        <w:rPr>
          <w:sz w:val="28"/>
          <w:szCs w:val="28"/>
        </w:rPr>
      </w:pPr>
      <w:r w:rsidRPr="00B41920">
        <w:rPr>
          <w:sz w:val="28"/>
          <w:szCs w:val="28"/>
        </w:rPr>
        <w:t>укрепление материальной базы сельскохозяйственных потребительских кооперативов и КФХ;</w:t>
      </w:r>
    </w:p>
    <w:p w:rsidR="00205045" w:rsidRPr="00B41920" w:rsidRDefault="00205045" w:rsidP="00AC6B1E">
      <w:pPr>
        <w:autoSpaceDE w:val="0"/>
        <w:autoSpaceDN w:val="0"/>
        <w:adjustRightInd w:val="0"/>
        <w:ind w:firstLine="567"/>
        <w:jc w:val="both"/>
        <w:rPr>
          <w:sz w:val="28"/>
          <w:szCs w:val="28"/>
        </w:rPr>
      </w:pPr>
      <w:r w:rsidRPr="00B41920">
        <w:rPr>
          <w:sz w:val="28"/>
          <w:szCs w:val="28"/>
        </w:rPr>
        <w:t>рост экономики сельских территорий;</w:t>
      </w:r>
    </w:p>
    <w:p w:rsidR="00205045" w:rsidRPr="00B41920" w:rsidRDefault="00205045" w:rsidP="00AC6B1E">
      <w:pPr>
        <w:pStyle w:val="ConsPlusNormal"/>
        <w:ind w:firstLine="567"/>
        <w:jc w:val="both"/>
        <w:rPr>
          <w:rFonts w:ascii="Times New Roman" w:hAnsi="Times New Roman"/>
          <w:sz w:val="28"/>
          <w:szCs w:val="28"/>
        </w:rPr>
      </w:pPr>
      <w:r w:rsidRPr="00B41920">
        <w:rPr>
          <w:rFonts w:ascii="Times New Roman" w:hAnsi="Times New Roman"/>
          <w:sz w:val="28"/>
          <w:szCs w:val="28"/>
        </w:rPr>
        <w:t>создание новых рабочих мест</w:t>
      </w:r>
    </w:p>
    <w:p w:rsidR="00205045" w:rsidRDefault="00205045" w:rsidP="00AC6B1E">
      <w:pPr>
        <w:jc w:val="center"/>
        <w:rPr>
          <w:sz w:val="28"/>
          <w:szCs w:val="28"/>
        </w:rPr>
      </w:pPr>
    </w:p>
    <w:p w:rsidR="00205045" w:rsidRPr="00B41920" w:rsidRDefault="00205045" w:rsidP="00AC6B1E">
      <w:pPr>
        <w:jc w:val="center"/>
        <w:rPr>
          <w:sz w:val="28"/>
          <w:szCs w:val="28"/>
        </w:rPr>
      </w:pPr>
      <w:r w:rsidRPr="00B41920">
        <w:rPr>
          <w:sz w:val="28"/>
          <w:szCs w:val="28"/>
        </w:rPr>
        <w:t>РАЗДЕЛ 3</w:t>
      </w:r>
    </w:p>
    <w:p w:rsidR="00205045" w:rsidRPr="00B41920" w:rsidRDefault="00205045" w:rsidP="00AC6B1E">
      <w:pPr>
        <w:jc w:val="center"/>
        <w:rPr>
          <w:sz w:val="28"/>
          <w:szCs w:val="28"/>
        </w:rPr>
      </w:pPr>
      <w:r w:rsidRPr="00B41920">
        <w:rPr>
          <w:sz w:val="28"/>
          <w:szCs w:val="28"/>
        </w:rPr>
        <w:t>ХАРАКТЕРИСТИКА ОСНОВНЫХ МЕРОПРИЯТИЙ ПОДПРОГРАММЫ</w:t>
      </w:r>
    </w:p>
    <w:p w:rsidR="00205045" w:rsidRPr="00B41920" w:rsidRDefault="00205045" w:rsidP="00AC6B1E">
      <w:pPr>
        <w:ind w:firstLine="709"/>
        <w:jc w:val="both"/>
        <w:rPr>
          <w:sz w:val="28"/>
          <w:szCs w:val="28"/>
        </w:rPr>
      </w:pPr>
    </w:p>
    <w:p w:rsidR="00205045" w:rsidRPr="00B41920" w:rsidRDefault="00205045" w:rsidP="00AC6B1E">
      <w:pPr>
        <w:autoSpaceDE w:val="0"/>
        <w:autoSpaceDN w:val="0"/>
        <w:adjustRightInd w:val="0"/>
        <w:ind w:firstLine="540"/>
        <w:jc w:val="both"/>
        <w:rPr>
          <w:sz w:val="28"/>
          <w:szCs w:val="28"/>
        </w:rPr>
      </w:pPr>
      <w:r w:rsidRPr="00B41920">
        <w:rPr>
          <w:sz w:val="28"/>
          <w:szCs w:val="28"/>
        </w:rPr>
        <w:t>Подпрограмма включает  следующие основные мероприятия:</w:t>
      </w:r>
    </w:p>
    <w:p w:rsidR="00205045" w:rsidRPr="00B41920" w:rsidRDefault="00205045" w:rsidP="00AC6B1E">
      <w:pPr>
        <w:autoSpaceDE w:val="0"/>
        <w:autoSpaceDN w:val="0"/>
        <w:adjustRightInd w:val="0"/>
        <w:ind w:firstLine="540"/>
        <w:jc w:val="both"/>
        <w:rPr>
          <w:sz w:val="28"/>
          <w:szCs w:val="28"/>
        </w:rPr>
      </w:pPr>
      <w:r w:rsidRPr="00B41920">
        <w:rPr>
          <w:sz w:val="28"/>
          <w:szCs w:val="28"/>
        </w:rPr>
        <w:t>поддержка развития потребительской кооперации  и сельскохозяйственных потребительских кооперативов;</w:t>
      </w:r>
    </w:p>
    <w:p w:rsidR="00205045" w:rsidRPr="00B41920" w:rsidRDefault="00205045" w:rsidP="00AC6B1E">
      <w:pPr>
        <w:autoSpaceDE w:val="0"/>
        <w:autoSpaceDN w:val="0"/>
        <w:adjustRightInd w:val="0"/>
        <w:ind w:firstLine="540"/>
        <w:jc w:val="both"/>
        <w:rPr>
          <w:sz w:val="28"/>
          <w:szCs w:val="28"/>
        </w:rPr>
      </w:pPr>
      <w:r w:rsidRPr="00B41920">
        <w:rPr>
          <w:sz w:val="28"/>
          <w:szCs w:val="28"/>
        </w:rPr>
        <w:t>поддержка создания и развития крестьянских (фермерских) хозяйств.</w:t>
      </w:r>
    </w:p>
    <w:p w:rsidR="00205045" w:rsidRPr="00772F94" w:rsidRDefault="00205045" w:rsidP="00BB7AE1">
      <w:pPr>
        <w:autoSpaceDE w:val="0"/>
        <w:autoSpaceDN w:val="0"/>
        <w:adjustRightInd w:val="0"/>
        <w:ind w:firstLine="709"/>
        <w:jc w:val="both"/>
        <w:rPr>
          <w:kern w:val="2"/>
          <w:sz w:val="28"/>
          <w:szCs w:val="28"/>
        </w:rPr>
      </w:pPr>
      <w:r w:rsidRPr="00772F94">
        <w:rPr>
          <w:kern w:val="2"/>
          <w:sz w:val="28"/>
          <w:szCs w:val="28"/>
        </w:rPr>
        <w:t>Основное мероприятие «Поддержка развития потребительской кооперации и сельскохозяйственных потребительских кооперативов» включает следующие расходы областного бюджета:</w:t>
      </w:r>
    </w:p>
    <w:p w:rsidR="00205045" w:rsidRPr="00772F94" w:rsidRDefault="00205045" w:rsidP="00BB7AE1">
      <w:pPr>
        <w:autoSpaceDE w:val="0"/>
        <w:autoSpaceDN w:val="0"/>
        <w:adjustRightInd w:val="0"/>
        <w:ind w:firstLine="709"/>
        <w:jc w:val="both"/>
        <w:rPr>
          <w:sz w:val="28"/>
          <w:szCs w:val="28"/>
        </w:rPr>
      </w:pPr>
      <w:proofErr w:type="gramStart"/>
      <w:r w:rsidRPr="00772F94">
        <w:rPr>
          <w:sz w:val="28"/>
          <w:szCs w:val="28"/>
        </w:rPr>
        <w:t>имущественный взнос некоммерческому партнерству «Аграрный рынок» в целях активизации торгово-закупочной деятельности и оказания помощи крестьянским (фермерским), личным подсобным хозяйствам и коллективным сельскохозяйственным товаропроизводителям в реализации произведенной ими продукции для обеспечения жителей области экологически чистыми и качественными продуктами питания, а также организации встречной торговли сельскохозяйственной техникой и оборудованием, выпускаемыми предприятиями Ростовской области;</w:t>
      </w:r>
      <w:proofErr w:type="gramEnd"/>
    </w:p>
    <w:p w:rsidR="00205045" w:rsidRPr="00772F94" w:rsidRDefault="00205045" w:rsidP="00BB7AE1">
      <w:pPr>
        <w:autoSpaceDE w:val="0"/>
        <w:autoSpaceDN w:val="0"/>
        <w:adjustRightInd w:val="0"/>
        <w:ind w:firstLine="709"/>
        <w:jc w:val="both"/>
        <w:rPr>
          <w:sz w:val="28"/>
          <w:szCs w:val="28"/>
        </w:rPr>
      </w:pPr>
      <w:proofErr w:type="gramStart"/>
      <w:r w:rsidRPr="00772F94">
        <w:rPr>
          <w:sz w:val="28"/>
          <w:szCs w:val="28"/>
        </w:rPr>
        <w:lastRenderedPageBreak/>
        <w:t>субсидию гражданам, ведущим личное подсобное хозяйство, сельскохозяйственным потребительским кооперативам (заготовительным, снабженческим, сбытовым (торговым), перерабатывающим и обслуживающим) и крестьянским (фермерским) хозяйствам на возмещение части процентной ставки по долгосрочным, среднесрочным и краткосрочным кредитам, взятым малыми формами хозяйствования;</w:t>
      </w:r>
      <w:proofErr w:type="gramEnd"/>
    </w:p>
    <w:p w:rsidR="00205045" w:rsidRPr="00772F94" w:rsidRDefault="00205045" w:rsidP="00BB7AE1">
      <w:pPr>
        <w:autoSpaceDE w:val="0"/>
        <w:autoSpaceDN w:val="0"/>
        <w:adjustRightInd w:val="0"/>
        <w:ind w:firstLine="709"/>
        <w:jc w:val="both"/>
        <w:rPr>
          <w:sz w:val="28"/>
          <w:szCs w:val="28"/>
        </w:rPr>
      </w:pPr>
      <w:r w:rsidRPr="00772F94">
        <w:rPr>
          <w:sz w:val="28"/>
          <w:szCs w:val="28"/>
        </w:rPr>
        <w:t xml:space="preserve">субсидию сельскохозяйственным потребительским кредитным кооперативам на возмещение части затрат на уплату процентов по кредитам, полученным в российских кредитных организациях, и займам, полученным в кредитных кооперативах, для последующего предоставления займов своим членам гражданам, ведущим личное подсобное хозяйство, крестьянским (фермерским) хозяйствам по договорам, заключенным в 2012 </w:t>
      </w:r>
      <w:r>
        <w:rPr>
          <w:sz w:val="28"/>
          <w:szCs w:val="28"/>
        </w:rPr>
        <w:t>–</w:t>
      </w:r>
      <w:r w:rsidRPr="00772F94">
        <w:rPr>
          <w:sz w:val="28"/>
          <w:szCs w:val="28"/>
        </w:rPr>
        <w:t xml:space="preserve"> 2013 годах;</w:t>
      </w:r>
    </w:p>
    <w:p w:rsidR="00205045" w:rsidRPr="00772F94" w:rsidRDefault="00205045" w:rsidP="00BB7AE1">
      <w:pPr>
        <w:autoSpaceDE w:val="0"/>
        <w:autoSpaceDN w:val="0"/>
        <w:adjustRightInd w:val="0"/>
        <w:ind w:firstLine="709"/>
        <w:jc w:val="both"/>
        <w:rPr>
          <w:sz w:val="28"/>
          <w:szCs w:val="28"/>
        </w:rPr>
      </w:pPr>
      <w:r w:rsidRPr="00772F94">
        <w:rPr>
          <w:sz w:val="28"/>
          <w:szCs w:val="28"/>
        </w:rPr>
        <w:t>гранты организациям потребительской кооперации, потребительским кооперативам, а также их союзам на финансовое обеспечение части затрат на приобретение транспортных сре</w:t>
      </w:r>
      <w:proofErr w:type="gramStart"/>
      <w:r w:rsidRPr="00772F94">
        <w:rPr>
          <w:sz w:val="28"/>
          <w:szCs w:val="28"/>
        </w:rPr>
        <w:t>дств дл</w:t>
      </w:r>
      <w:proofErr w:type="gramEnd"/>
      <w:r w:rsidRPr="00772F94">
        <w:rPr>
          <w:sz w:val="28"/>
          <w:szCs w:val="28"/>
        </w:rPr>
        <w:t>я организации торговли в малонаселенных пунктах Ростовской области и на приобретение основных средств для заготовки, сбыта, переработки и хранения сельскохозяйственной и пищевой продукции;</w:t>
      </w:r>
    </w:p>
    <w:p w:rsidR="00205045" w:rsidRPr="00772F94" w:rsidRDefault="00205045" w:rsidP="00BB7AE1">
      <w:pPr>
        <w:autoSpaceDE w:val="0"/>
        <w:autoSpaceDN w:val="0"/>
        <w:adjustRightInd w:val="0"/>
        <w:ind w:firstLine="709"/>
        <w:jc w:val="both"/>
        <w:rPr>
          <w:sz w:val="28"/>
          <w:szCs w:val="28"/>
        </w:rPr>
      </w:pPr>
      <w:r w:rsidRPr="00772F94">
        <w:rPr>
          <w:sz w:val="28"/>
          <w:szCs w:val="28"/>
        </w:rPr>
        <w:t>субсидию организациям потребительской кооперации (их союзам) и сельскохозяйственным потребительским кооперативам на возмещение части затрат на уплату авансовых и текущих лизинговых платежей при приобретении в лизинг основных сре</w:t>
      </w:r>
      <w:proofErr w:type="gramStart"/>
      <w:r w:rsidRPr="00772F94">
        <w:rPr>
          <w:sz w:val="28"/>
          <w:szCs w:val="28"/>
        </w:rPr>
        <w:t>дств в ч</w:t>
      </w:r>
      <w:proofErr w:type="gramEnd"/>
      <w:r w:rsidRPr="00772F94">
        <w:rPr>
          <w:sz w:val="28"/>
          <w:szCs w:val="28"/>
        </w:rPr>
        <w:t>асти технологического, торгового и холодильного оборудования, транспортных средств, необходимых для закупки, переработки, хранения и сбыта сельскохозяйственной и пищевой продукции;</w:t>
      </w:r>
    </w:p>
    <w:p w:rsidR="00205045" w:rsidRPr="00772F94" w:rsidRDefault="00205045" w:rsidP="00BB7AE1">
      <w:pPr>
        <w:autoSpaceDE w:val="0"/>
        <w:autoSpaceDN w:val="0"/>
        <w:adjustRightInd w:val="0"/>
        <w:ind w:firstLine="709"/>
        <w:jc w:val="both"/>
        <w:rPr>
          <w:sz w:val="28"/>
          <w:szCs w:val="28"/>
        </w:rPr>
      </w:pPr>
      <w:proofErr w:type="gramStart"/>
      <w:r w:rsidRPr="00772F94">
        <w:rPr>
          <w:sz w:val="28"/>
          <w:szCs w:val="28"/>
        </w:rPr>
        <w:t>субсидию сельскохозяйственным потребительским кооперативам и организациям потребительской кооперации (их союзам) на возмещение части затрат на приобретение основных средств в части технологического, торгового и холодильного оборудования, транспортных средств, необходимых для производства, закупки, переработки и сбыта сельскохозяйственной и пищевой продукции (мяса и мясопродуктов, молока и молочных продуктов, картофеля, фруктов, овощей, хлебобулочных и кондитерских изделий).</w:t>
      </w:r>
      <w:proofErr w:type="gramEnd"/>
    </w:p>
    <w:p w:rsidR="00205045" w:rsidRPr="00772F94" w:rsidRDefault="00205045" w:rsidP="00BB7AE1">
      <w:pPr>
        <w:autoSpaceDE w:val="0"/>
        <w:autoSpaceDN w:val="0"/>
        <w:adjustRightInd w:val="0"/>
        <w:ind w:firstLine="709"/>
        <w:jc w:val="both"/>
        <w:rPr>
          <w:kern w:val="2"/>
          <w:sz w:val="28"/>
          <w:szCs w:val="28"/>
        </w:rPr>
      </w:pPr>
      <w:r w:rsidRPr="00772F94">
        <w:rPr>
          <w:kern w:val="2"/>
          <w:sz w:val="28"/>
          <w:szCs w:val="28"/>
        </w:rPr>
        <w:t>Основное мероприятие «Поддержка создания и развития крестьянских (фермерских) хозяйств» включает следующие расходы областного бюджета:</w:t>
      </w:r>
    </w:p>
    <w:p w:rsidR="00205045" w:rsidRPr="00772F94" w:rsidRDefault="00205045" w:rsidP="00BB7AE1">
      <w:pPr>
        <w:autoSpaceDE w:val="0"/>
        <w:autoSpaceDN w:val="0"/>
        <w:adjustRightInd w:val="0"/>
        <w:ind w:firstLine="709"/>
        <w:jc w:val="both"/>
        <w:rPr>
          <w:sz w:val="28"/>
          <w:szCs w:val="28"/>
        </w:rPr>
      </w:pPr>
      <w:r w:rsidRPr="00772F94">
        <w:rPr>
          <w:sz w:val="28"/>
          <w:szCs w:val="28"/>
        </w:rPr>
        <w:t>мероприятия по проведению сельскохозяйственного форума «Донской фермер» и регионального конкурса «Лучший фермер», включая приобретение призов (подарков) для награждения победителей и призеров регионального конкурса «Лучший фермер»;</w:t>
      </w:r>
    </w:p>
    <w:p w:rsidR="00205045" w:rsidRPr="00772F94" w:rsidRDefault="00205045" w:rsidP="00BB7AE1">
      <w:pPr>
        <w:autoSpaceDE w:val="0"/>
        <w:autoSpaceDN w:val="0"/>
        <w:adjustRightInd w:val="0"/>
        <w:ind w:firstLine="709"/>
        <w:jc w:val="both"/>
        <w:rPr>
          <w:sz w:val="28"/>
          <w:szCs w:val="28"/>
        </w:rPr>
      </w:pPr>
      <w:r w:rsidRPr="00772F94">
        <w:rPr>
          <w:sz w:val="28"/>
          <w:szCs w:val="28"/>
        </w:rPr>
        <w:t>субсидию крестьянским (фермерским) хозяйствам, включая индивидуальных предпринимателей, на возмещение части затрат на оформление в собственность используемых ими земельных участков из земель сельскохозяйственного назначения;</w:t>
      </w:r>
    </w:p>
    <w:p w:rsidR="00205045" w:rsidRPr="00772F94" w:rsidRDefault="00205045" w:rsidP="00BB7AE1">
      <w:pPr>
        <w:autoSpaceDE w:val="0"/>
        <w:autoSpaceDN w:val="0"/>
        <w:adjustRightInd w:val="0"/>
        <w:ind w:firstLine="709"/>
        <w:jc w:val="both"/>
        <w:rPr>
          <w:sz w:val="28"/>
          <w:szCs w:val="28"/>
        </w:rPr>
      </w:pPr>
      <w:r w:rsidRPr="00772F94">
        <w:rPr>
          <w:sz w:val="28"/>
          <w:szCs w:val="28"/>
        </w:rPr>
        <w:t>гранты главам крестьянских (фермерских) хозяйств на развитие семейных животноводческих ферм;</w:t>
      </w:r>
    </w:p>
    <w:p w:rsidR="00205045" w:rsidRPr="00772F94" w:rsidRDefault="00205045" w:rsidP="00BB7AE1">
      <w:pPr>
        <w:autoSpaceDE w:val="0"/>
        <w:autoSpaceDN w:val="0"/>
        <w:adjustRightInd w:val="0"/>
        <w:ind w:firstLine="709"/>
        <w:jc w:val="both"/>
        <w:rPr>
          <w:sz w:val="28"/>
          <w:szCs w:val="28"/>
        </w:rPr>
      </w:pPr>
      <w:r w:rsidRPr="00772F94">
        <w:rPr>
          <w:sz w:val="28"/>
          <w:szCs w:val="28"/>
        </w:rPr>
        <w:t>гранты начинающим фермерам на создание и развитие крестьянского (фермерского) хозяйства и единовременную помощь на их бытовое обустройство;</w:t>
      </w:r>
    </w:p>
    <w:p w:rsidR="00205045" w:rsidRPr="00772F94" w:rsidRDefault="00205045" w:rsidP="00BB7AE1">
      <w:pPr>
        <w:autoSpaceDE w:val="0"/>
        <w:autoSpaceDN w:val="0"/>
        <w:adjustRightInd w:val="0"/>
        <w:ind w:firstLine="709"/>
        <w:jc w:val="both"/>
        <w:rPr>
          <w:sz w:val="28"/>
          <w:szCs w:val="28"/>
        </w:rPr>
      </w:pPr>
      <w:proofErr w:type="gramStart"/>
      <w:r w:rsidRPr="00772F94">
        <w:rPr>
          <w:sz w:val="28"/>
          <w:szCs w:val="28"/>
        </w:rPr>
        <w:lastRenderedPageBreak/>
        <w:t>субсидию гражданам, ведущим личное подсобное хозяйство, сельскохозяйственным потребительским кооперативам (заготовительным, снабженческим, сбытовым (торговым), перерабатывающим и обслуживающим) и крестьянским (фермерским) хозяйствам на возмещение части процентной ставки по долгосрочным, среднесрочным и краткосрочным кредитам (займам), взятым малыми формами хозяйствования.</w:t>
      </w:r>
      <w:proofErr w:type="gramEnd"/>
    </w:p>
    <w:p w:rsidR="00205045" w:rsidRPr="00B41920" w:rsidRDefault="00205045" w:rsidP="00AC6B1E">
      <w:pPr>
        <w:ind w:firstLine="709"/>
        <w:jc w:val="both"/>
        <w:rPr>
          <w:sz w:val="28"/>
          <w:szCs w:val="28"/>
        </w:rPr>
      </w:pPr>
    </w:p>
    <w:p w:rsidR="00205045" w:rsidRPr="00B41920" w:rsidRDefault="00205045" w:rsidP="00AC6B1E">
      <w:pPr>
        <w:widowControl w:val="0"/>
        <w:jc w:val="center"/>
        <w:rPr>
          <w:sz w:val="28"/>
          <w:szCs w:val="28"/>
        </w:rPr>
      </w:pPr>
      <w:r w:rsidRPr="00B41920">
        <w:rPr>
          <w:sz w:val="28"/>
          <w:szCs w:val="28"/>
        </w:rPr>
        <w:t>РАЗДЕЛ 4</w:t>
      </w:r>
    </w:p>
    <w:p w:rsidR="00205045" w:rsidRPr="00B41920" w:rsidRDefault="00205045" w:rsidP="00AC6B1E">
      <w:pPr>
        <w:ind w:firstLine="720"/>
        <w:jc w:val="center"/>
        <w:rPr>
          <w:sz w:val="28"/>
          <w:szCs w:val="28"/>
        </w:rPr>
      </w:pPr>
      <w:r w:rsidRPr="00B41920">
        <w:rPr>
          <w:sz w:val="28"/>
          <w:szCs w:val="28"/>
        </w:rPr>
        <w:t>ИНФОРМАЦИЯ ПО РЕСУРСНОМУ ОБЕСПЕЧЕНИЮ ПОДПРОГРАММЫ</w:t>
      </w:r>
    </w:p>
    <w:p w:rsidR="00205045" w:rsidRPr="00B41920" w:rsidRDefault="00205045" w:rsidP="00AC6B1E">
      <w:pPr>
        <w:ind w:firstLine="720"/>
        <w:jc w:val="center"/>
        <w:rPr>
          <w:sz w:val="28"/>
          <w:szCs w:val="28"/>
        </w:rPr>
      </w:pPr>
    </w:p>
    <w:p w:rsidR="00205045" w:rsidRPr="00F675DD" w:rsidRDefault="00205045" w:rsidP="006F7368">
      <w:pPr>
        <w:ind w:firstLine="540"/>
        <w:jc w:val="both"/>
        <w:rPr>
          <w:sz w:val="28"/>
          <w:szCs w:val="28"/>
        </w:rPr>
      </w:pPr>
      <w:r w:rsidRPr="00F675DD">
        <w:rPr>
          <w:sz w:val="28"/>
          <w:szCs w:val="28"/>
        </w:rPr>
        <w:t xml:space="preserve">Финансирование мероприятий подпрограммы осуществляется за счет средств федерального и областного бюджетов. </w:t>
      </w:r>
    </w:p>
    <w:p w:rsidR="00205045" w:rsidRPr="00F675DD" w:rsidRDefault="00205045" w:rsidP="006F7368">
      <w:pPr>
        <w:pStyle w:val="ConsPlusNormal"/>
        <w:tabs>
          <w:tab w:val="left" w:pos="2290"/>
        </w:tabs>
        <w:ind w:firstLine="540"/>
        <w:jc w:val="both"/>
        <w:rPr>
          <w:rFonts w:ascii="Times New Roman" w:hAnsi="Times New Roman"/>
          <w:sz w:val="28"/>
          <w:szCs w:val="28"/>
        </w:rPr>
      </w:pPr>
      <w:proofErr w:type="gramStart"/>
      <w:r w:rsidRPr="00F675DD">
        <w:rPr>
          <w:rFonts w:ascii="Times New Roman" w:hAnsi="Times New Roman"/>
          <w:sz w:val="28"/>
          <w:szCs w:val="28"/>
        </w:rPr>
        <w:t>Средства федерального и областного бюджетов привлекаются в рамках Государственной программы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14.07.2012 № 717 и Государственной программы Ростовской области «Развитие сельского хозяйства и регулирования рынков сельскохозяйственной продукции, сырья и продовольствия»</w:t>
      </w:r>
      <w:r w:rsidRPr="007D3840">
        <w:rPr>
          <w:rFonts w:ascii="Times New Roman" w:hAnsi="Times New Roman"/>
          <w:sz w:val="28"/>
          <w:szCs w:val="28"/>
        </w:rPr>
        <w:t xml:space="preserve"> </w:t>
      </w:r>
      <w:r w:rsidRPr="00F675DD">
        <w:rPr>
          <w:rFonts w:ascii="Times New Roman" w:hAnsi="Times New Roman"/>
          <w:sz w:val="28"/>
          <w:szCs w:val="28"/>
        </w:rPr>
        <w:t xml:space="preserve">утвержденной Постановлением Правительства </w:t>
      </w:r>
      <w:r>
        <w:rPr>
          <w:rFonts w:ascii="Times New Roman" w:hAnsi="Times New Roman"/>
          <w:sz w:val="28"/>
          <w:szCs w:val="28"/>
        </w:rPr>
        <w:t>Ростовской области</w:t>
      </w:r>
      <w:r w:rsidRPr="00F675DD">
        <w:rPr>
          <w:rFonts w:ascii="Times New Roman" w:hAnsi="Times New Roman"/>
          <w:sz w:val="28"/>
          <w:szCs w:val="28"/>
        </w:rPr>
        <w:t xml:space="preserve"> от </w:t>
      </w:r>
      <w:r>
        <w:rPr>
          <w:rFonts w:ascii="Times New Roman" w:hAnsi="Times New Roman"/>
          <w:sz w:val="28"/>
          <w:szCs w:val="28"/>
        </w:rPr>
        <w:t>25.09.</w:t>
      </w:r>
      <w:r w:rsidRPr="00F675DD">
        <w:rPr>
          <w:rFonts w:ascii="Times New Roman" w:hAnsi="Times New Roman"/>
          <w:sz w:val="28"/>
          <w:szCs w:val="28"/>
        </w:rPr>
        <w:t>201</w:t>
      </w:r>
      <w:r>
        <w:rPr>
          <w:rFonts w:ascii="Times New Roman" w:hAnsi="Times New Roman"/>
          <w:sz w:val="28"/>
          <w:szCs w:val="28"/>
        </w:rPr>
        <w:t>3</w:t>
      </w:r>
      <w:r w:rsidRPr="00F675DD">
        <w:rPr>
          <w:rFonts w:ascii="Times New Roman" w:hAnsi="Times New Roman"/>
          <w:sz w:val="28"/>
          <w:szCs w:val="28"/>
        </w:rPr>
        <w:t xml:space="preserve"> № </w:t>
      </w:r>
      <w:r>
        <w:rPr>
          <w:rFonts w:ascii="Times New Roman" w:hAnsi="Times New Roman"/>
          <w:sz w:val="28"/>
          <w:szCs w:val="28"/>
        </w:rPr>
        <w:t>592</w:t>
      </w:r>
      <w:r w:rsidRPr="00F675DD">
        <w:rPr>
          <w:rFonts w:ascii="Times New Roman" w:hAnsi="Times New Roman"/>
          <w:sz w:val="28"/>
          <w:szCs w:val="28"/>
        </w:rPr>
        <w:t xml:space="preserve">. </w:t>
      </w:r>
      <w:proofErr w:type="gramEnd"/>
    </w:p>
    <w:p w:rsidR="00205045" w:rsidRPr="00F675DD" w:rsidRDefault="00205045" w:rsidP="006F7368">
      <w:pPr>
        <w:pStyle w:val="ConsPlusNormal"/>
        <w:tabs>
          <w:tab w:val="left" w:pos="2290"/>
        </w:tabs>
        <w:ind w:firstLine="540"/>
        <w:jc w:val="both"/>
        <w:rPr>
          <w:rFonts w:ascii="Times New Roman" w:hAnsi="Times New Roman"/>
          <w:sz w:val="28"/>
          <w:szCs w:val="28"/>
        </w:rPr>
      </w:pPr>
      <w:r w:rsidRPr="00F675DD">
        <w:rPr>
          <w:rFonts w:ascii="Times New Roman" w:hAnsi="Times New Roman"/>
          <w:sz w:val="28"/>
          <w:szCs w:val="28"/>
        </w:rPr>
        <w:t>Средства федерального и областного бюджетов,  включаются в  подпрограмму,  при условии отражения их в Государственной программе Ростовской области «Развитие сельского хозяйства и регулирования рынков сельскохозяйственной продукции, сырья и продовольствия», заключения Соглашения с министерством сельского хозяйства и продовольствия Ростовской области о предоставлении субсидий на поддержку агропромышленного комплекса.</w:t>
      </w:r>
    </w:p>
    <w:p w:rsidR="00205045" w:rsidRPr="00F675DD" w:rsidRDefault="00205045" w:rsidP="006F7368">
      <w:pPr>
        <w:pStyle w:val="ConsPlusNormal"/>
        <w:ind w:firstLine="540"/>
        <w:jc w:val="both"/>
        <w:rPr>
          <w:rFonts w:ascii="Times New Roman" w:hAnsi="Times New Roman"/>
          <w:sz w:val="28"/>
          <w:szCs w:val="28"/>
        </w:rPr>
      </w:pPr>
      <w:r w:rsidRPr="002A68EA">
        <w:rPr>
          <w:rFonts w:ascii="Times New Roman" w:hAnsi="Times New Roman"/>
          <w:sz w:val="28"/>
          <w:szCs w:val="28"/>
        </w:rPr>
        <w:t xml:space="preserve">Объем финансового обеспечения реализации подпрограммы указан в приложении № </w:t>
      </w:r>
      <w:r>
        <w:rPr>
          <w:rFonts w:ascii="Times New Roman" w:hAnsi="Times New Roman"/>
          <w:sz w:val="28"/>
          <w:szCs w:val="28"/>
        </w:rPr>
        <w:t>4</w:t>
      </w:r>
      <w:r w:rsidRPr="002A68EA">
        <w:rPr>
          <w:rFonts w:ascii="Times New Roman" w:hAnsi="Times New Roman"/>
          <w:sz w:val="28"/>
          <w:szCs w:val="28"/>
        </w:rPr>
        <w:t xml:space="preserve"> к муниципальной программе.</w:t>
      </w:r>
      <w:r w:rsidRPr="00F675DD">
        <w:rPr>
          <w:rFonts w:ascii="Times New Roman" w:hAnsi="Times New Roman"/>
          <w:sz w:val="28"/>
          <w:szCs w:val="28"/>
        </w:rPr>
        <w:t xml:space="preserve"> </w:t>
      </w:r>
    </w:p>
    <w:p w:rsidR="00205045" w:rsidRPr="00F675DD" w:rsidRDefault="00205045" w:rsidP="00E166BA">
      <w:pPr>
        <w:pStyle w:val="ConsPlusNormal"/>
        <w:ind w:firstLine="540"/>
        <w:jc w:val="both"/>
        <w:rPr>
          <w:rFonts w:ascii="Times New Roman" w:hAnsi="Times New Roman"/>
          <w:sz w:val="28"/>
          <w:szCs w:val="28"/>
        </w:rPr>
      </w:pPr>
      <w:r w:rsidRPr="00F675DD">
        <w:rPr>
          <w:rFonts w:ascii="Times New Roman" w:hAnsi="Times New Roman"/>
          <w:sz w:val="28"/>
          <w:szCs w:val="28"/>
        </w:rPr>
        <w:t xml:space="preserve"> </w:t>
      </w:r>
    </w:p>
    <w:p w:rsidR="00205045" w:rsidRDefault="00205045" w:rsidP="00CB7AA2">
      <w:pPr>
        <w:jc w:val="center"/>
        <w:rPr>
          <w:sz w:val="28"/>
          <w:szCs w:val="28"/>
        </w:rPr>
      </w:pPr>
    </w:p>
    <w:p w:rsidR="00205045" w:rsidRDefault="00205045" w:rsidP="00CB7AA2">
      <w:pPr>
        <w:jc w:val="center"/>
        <w:rPr>
          <w:sz w:val="28"/>
          <w:szCs w:val="28"/>
        </w:rPr>
      </w:pPr>
    </w:p>
    <w:p w:rsidR="00205045" w:rsidRDefault="00205045" w:rsidP="00F85DF7">
      <w:pPr>
        <w:jc w:val="both"/>
        <w:rPr>
          <w:sz w:val="28"/>
          <w:szCs w:val="28"/>
        </w:rPr>
        <w:sectPr w:rsidR="00205045" w:rsidSect="00AF3973">
          <w:pgSz w:w="11907" w:h="16840"/>
          <w:pgMar w:top="851" w:right="851" w:bottom="1134" w:left="1418" w:header="720" w:footer="720" w:gutter="0"/>
          <w:cols w:space="720"/>
        </w:sectPr>
      </w:pPr>
    </w:p>
    <w:p w:rsidR="00205045" w:rsidRPr="00354A38" w:rsidRDefault="00205045" w:rsidP="00354A38">
      <w:pPr>
        <w:jc w:val="center"/>
        <w:rPr>
          <w:sz w:val="28"/>
          <w:szCs w:val="28"/>
        </w:rPr>
      </w:pPr>
      <w:r w:rsidRPr="00354A38">
        <w:rPr>
          <w:sz w:val="28"/>
          <w:szCs w:val="28"/>
        </w:rPr>
        <w:lastRenderedPageBreak/>
        <w:t>ПОДПРОГРАММА</w:t>
      </w:r>
    </w:p>
    <w:p w:rsidR="00205045" w:rsidRPr="00354A38" w:rsidRDefault="00205045" w:rsidP="00354A38">
      <w:pPr>
        <w:jc w:val="center"/>
        <w:rPr>
          <w:sz w:val="28"/>
          <w:szCs w:val="28"/>
        </w:rPr>
      </w:pPr>
      <w:r w:rsidRPr="00354A38">
        <w:rPr>
          <w:sz w:val="28"/>
          <w:szCs w:val="28"/>
        </w:rPr>
        <w:t xml:space="preserve">«УСТОЙЧИВОЕ РАЗВИТИЕ СЕЛЬСКИХ ТЕРРИТОРИЙ </w:t>
      </w:r>
      <w:r>
        <w:rPr>
          <w:sz w:val="28"/>
          <w:szCs w:val="28"/>
        </w:rPr>
        <w:t xml:space="preserve">ОКТЯБРЬСКОГО РАЙОНА </w:t>
      </w:r>
      <w:r w:rsidRPr="00354A38">
        <w:rPr>
          <w:sz w:val="28"/>
          <w:szCs w:val="28"/>
        </w:rPr>
        <w:t xml:space="preserve"> НА 2014 - 2017 ГОДЫ И НА ПЕРИОД ДО 2020 ГОДА»</w:t>
      </w:r>
    </w:p>
    <w:p w:rsidR="00205045" w:rsidRPr="00354A38" w:rsidRDefault="00205045" w:rsidP="00354A38">
      <w:pPr>
        <w:jc w:val="center"/>
        <w:rPr>
          <w:sz w:val="28"/>
          <w:szCs w:val="28"/>
        </w:rPr>
      </w:pPr>
    </w:p>
    <w:p w:rsidR="00205045" w:rsidRPr="00555C60" w:rsidRDefault="00205045" w:rsidP="00F24EBD">
      <w:pPr>
        <w:jc w:val="center"/>
        <w:rPr>
          <w:sz w:val="28"/>
          <w:szCs w:val="28"/>
        </w:rPr>
      </w:pPr>
      <w:r>
        <w:rPr>
          <w:sz w:val="28"/>
          <w:szCs w:val="28"/>
        </w:rPr>
        <w:t xml:space="preserve">ПАСПОРТ </w:t>
      </w:r>
      <w:r w:rsidRPr="00EF08DD">
        <w:rPr>
          <w:sz w:val="28"/>
          <w:szCs w:val="28"/>
        </w:rPr>
        <w:t xml:space="preserve">ПОДПРОГРАММЫ </w:t>
      </w:r>
      <w:r w:rsidRPr="00555C60">
        <w:rPr>
          <w:sz w:val="28"/>
          <w:szCs w:val="28"/>
        </w:rPr>
        <w:t>«УСТОЙЧИВОЕ РАЗВИТИЕ СЕЛЬСКИХ ТЕРРИТОРИЙ ОКТЯБРЬСКОГО РАЙОНА  НА 2014 - 2017 ГОДЫ И НА ПЕРИОД ДО 2020 ГОДА»</w:t>
      </w:r>
    </w:p>
    <w:p w:rsidR="00205045" w:rsidRDefault="00205045" w:rsidP="005F037D">
      <w:pPr>
        <w:jc w:val="center"/>
        <w:rPr>
          <w:sz w:val="28"/>
          <w:szCs w:val="28"/>
        </w:rPr>
      </w:pPr>
    </w:p>
    <w:p w:rsidR="00205045" w:rsidRDefault="00205045" w:rsidP="005F037D">
      <w:pPr>
        <w:jc w:val="center"/>
        <w:rPr>
          <w:sz w:val="28"/>
          <w:szCs w:val="28"/>
        </w:rPr>
      </w:pPr>
    </w:p>
    <w:tbl>
      <w:tblPr>
        <w:tblW w:w="14743" w:type="dxa"/>
        <w:tblInd w:w="-34" w:type="dxa"/>
        <w:tblLayout w:type="fixed"/>
        <w:tblLook w:val="00A0" w:firstRow="1" w:lastRow="0" w:firstColumn="1" w:lastColumn="0" w:noHBand="0" w:noVBand="0"/>
      </w:tblPr>
      <w:tblGrid>
        <w:gridCol w:w="1560"/>
        <w:gridCol w:w="1417"/>
        <w:gridCol w:w="1276"/>
        <w:gridCol w:w="1559"/>
        <w:gridCol w:w="1134"/>
        <w:gridCol w:w="1134"/>
        <w:gridCol w:w="1134"/>
        <w:gridCol w:w="993"/>
        <w:gridCol w:w="1134"/>
        <w:gridCol w:w="1134"/>
        <w:gridCol w:w="992"/>
        <w:gridCol w:w="1276"/>
      </w:tblGrid>
      <w:tr w:rsidR="00205045" w:rsidRPr="00335579" w:rsidTr="00EC2477">
        <w:trPr>
          <w:trHeight w:val="752"/>
        </w:trPr>
        <w:tc>
          <w:tcPr>
            <w:tcW w:w="2977" w:type="dxa"/>
            <w:gridSpan w:val="2"/>
            <w:tcBorders>
              <w:top w:val="single" w:sz="4" w:space="0" w:color="auto"/>
              <w:left w:val="single" w:sz="4" w:space="0" w:color="auto"/>
              <w:bottom w:val="single" w:sz="4" w:space="0" w:color="auto"/>
              <w:right w:val="single" w:sz="4" w:space="0" w:color="auto"/>
            </w:tcBorders>
          </w:tcPr>
          <w:p w:rsidR="00205045" w:rsidRPr="00B004C6" w:rsidRDefault="00205045" w:rsidP="003C1832">
            <w:pPr>
              <w:pStyle w:val="ConsPlusCell"/>
              <w:ind w:left="-74" w:right="-249"/>
              <w:rPr>
                <w:rFonts w:ascii="Times New Roman" w:hAnsi="Times New Roman"/>
                <w:sz w:val="28"/>
                <w:szCs w:val="28"/>
              </w:rPr>
            </w:pPr>
            <w:r w:rsidRPr="00B004C6">
              <w:rPr>
                <w:rFonts w:ascii="Times New Roman" w:hAnsi="Times New Roman"/>
                <w:sz w:val="28"/>
                <w:szCs w:val="28"/>
              </w:rPr>
              <w:t xml:space="preserve">Наименование </w:t>
            </w:r>
            <w:r w:rsidRPr="00B004C6">
              <w:rPr>
                <w:rFonts w:ascii="Times New Roman" w:hAnsi="Times New Roman" w:cs="Times New Roman"/>
                <w:sz w:val="28"/>
                <w:szCs w:val="28"/>
              </w:rPr>
              <w:t>подпрограммы</w:t>
            </w:r>
          </w:p>
        </w:tc>
        <w:tc>
          <w:tcPr>
            <w:tcW w:w="11766" w:type="dxa"/>
            <w:gridSpan w:val="10"/>
            <w:tcBorders>
              <w:top w:val="single" w:sz="4" w:space="0" w:color="auto"/>
              <w:left w:val="single" w:sz="4" w:space="0" w:color="auto"/>
              <w:bottom w:val="single" w:sz="4" w:space="0" w:color="auto"/>
              <w:right w:val="single" w:sz="4" w:space="0" w:color="auto"/>
            </w:tcBorders>
          </w:tcPr>
          <w:p w:rsidR="00205045" w:rsidRPr="00585E96" w:rsidRDefault="00205045" w:rsidP="003C1832">
            <w:pPr>
              <w:rPr>
                <w:sz w:val="28"/>
                <w:szCs w:val="28"/>
              </w:rPr>
            </w:pPr>
            <w:r w:rsidRPr="00585E96">
              <w:rPr>
                <w:sz w:val="28"/>
                <w:szCs w:val="28"/>
              </w:rPr>
              <w:t xml:space="preserve">Устойчивое развитие сельских территорий </w:t>
            </w:r>
            <w:r>
              <w:rPr>
                <w:sz w:val="28"/>
                <w:szCs w:val="28"/>
              </w:rPr>
              <w:t>Октябрьского района</w:t>
            </w:r>
            <w:r w:rsidRPr="00C348E4">
              <w:rPr>
                <w:sz w:val="28"/>
                <w:szCs w:val="28"/>
              </w:rPr>
              <w:t xml:space="preserve"> на 2014 - 2017 годы и на период до 2020 года (далее – </w:t>
            </w:r>
            <w:r>
              <w:rPr>
                <w:sz w:val="28"/>
                <w:szCs w:val="28"/>
              </w:rPr>
              <w:t>п</w:t>
            </w:r>
            <w:r w:rsidRPr="00C348E4">
              <w:rPr>
                <w:sz w:val="28"/>
                <w:szCs w:val="28"/>
              </w:rPr>
              <w:t>одпрограмма)</w:t>
            </w:r>
          </w:p>
        </w:tc>
      </w:tr>
      <w:tr w:rsidR="00205045" w:rsidRPr="00335579" w:rsidTr="00EC2477">
        <w:trPr>
          <w:trHeight w:val="752"/>
        </w:trPr>
        <w:tc>
          <w:tcPr>
            <w:tcW w:w="2977" w:type="dxa"/>
            <w:gridSpan w:val="2"/>
            <w:tcBorders>
              <w:top w:val="single" w:sz="4" w:space="0" w:color="auto"/>
              <w:left w:val="single" w:sz="4" w:space="0" w:color="auto"/>
              <w:bottom w:val="single" w:sz="4" w:space="0" w:color="auto"/>
              <w:right w:val="single" w:sz="4" w:space="0" w:color="auto"/>
            </w:tcBorders>
          </w:tcPr>
          <w:p w:rsidR="00205045" w:rsidRPr="00335579" w:rsidRDefault="00205045" w:rsidP="003C1832">
            <w:pPr>
              <w:rPr>
                <w:sz w:val="28"/>
                <w:szCs w:val="28"/>
              </w:rPr>
            </w:pPr>
            <w:r w:rsidRPr="00335579">
              <w:rPr>
                <w:sz w:val="28"/>
                <w:szCs w:val="28"/>
              </w:rPr>
              <w:t xml:space="preserve">Цели </w:t>
            </w:r>
            <w:r>
              <w:rPr>
                <w:sz w:val="28"/>
                <w:szCs w:val="28"/>
              </w:rPr>
              <w:t>подп</w:t>
            </w:r>
            <w:r w:rsidRPr="00335579">
              <w:rPr>
                <w:sz w:val="28"/>
                <w:szCs w:val="28"/>
              </w:rPr>
              <w:t>рограммы</w:t>
            </w:r>
          </w:p>
        </w:tc>
        <w:tc>
          <w:tcPr>
            <w:tcW w:w="11766" w:type="dxa"/>
            <w:gridSpan w:val="10"/>
            <w:tcBorders>
              <w:top w:val="single" w:sz="4" w:space="0" w:color="auto"/>
              <w:left w:val="single" w:sz="4" w:space="0" w:color="auto"/>
              <w:bottom w:val="single" w:sz="4" w:space="0" w:color="auto"/>
              <w:right w:val="single" w:sz="4" w:space="0" w:color="auto"/>
            </w:tcBorders>
          </w:tcPr>
          <w:p w:rsidR="00205045" w:rsidRPr="00D87ECB" w:rsidRDefault="00205045" w:rsidP="00007967">
            <w:pPr>
              <w:pStyle w:val="ConsPlusCell"/>
              <w:jc w:val="both"/>
              <w:rPr>
                <w:rFonts w:ascii="Times New Roman" w:hAnsi="Times New Roman" w:cs="Times New Roman"/>
                <w:sz w:val="28"/>
                <w:szCs w:val="28"/>
              </w:rPr>
            </w:pPr>
            <w:r w:rsidRPr="00500008">
              <w:rPr>
                <w:rFonts w:ascii="Times New Roman" w:hAnsi="Times New Roman" w:cs="Times New Roman"/>
                <w:sz w:val="28"/>
                <w:szCs w:val="28"/>
              </w:rPr>
              <w:t xml:space="preserve">повышение качества жизни сельского </w:t>
            </w:r>
            <w:r w:rsidRPr="00D87ECB">
              <w:rPr>
                <w:rFonts w:ascii="Times New Roman" w:hAnsi="Times New Roman" w:cs="Times New Roman"/>
                <w:sz w:val="28"/>
                <w:szCs w:val="28"/>
              </w:rPr>
              <w:t>населения;</w:t>
            </w:r>
          </w:p>
          <w:p w:rsidR="00205045" w:rsidRDefault="00205045" w:rsidP="00007967">
            <w:pPr>
              <w:rPr>
                <w:sz w:val="28"/>
                <w:szCs w:val="28"/>
              </w:rPr>
            </w:pPr>
            <w:r w:rsidRPr="0000227E">
              <w:rPr>
                <w:sz w:val="28"/>
                <w:szCs w:val="28"/>
              </w:rPr>
              <w:t>улучшение инфраструктурного обустройства сельских территорий;</w:t>
            </w:r>
          </w:p>
          <w:p w:rsidR="00205045" w:rsidRDefault="00205045" w:rsidP="00007967">
            <w:pPr>
              <w:rPr>
                <w:sz w:val="28"/>
                <w:szCs w:val="28"/>
              </w:rPr>
            </w:pPr>
            <w:r>
              <w:rPr>
                <w:sz w:val="28"/>
                <w:szCs w:val="28"/>
              </w:rPr>
              <w:t>улучшение демографической ситуации</w:t>
            </w:r>
          </w:p>
          <w:p w:rsidR="00205045" w:rsidRPr="00335579" w:rsidRDefault="00205045" w:rsidP="00007967">
            <w:pPr>
              <w:pStyle w:val="Default"/>
              <w:jc w:val="both"/>
              <w:rPr>
                <w:sz w:val="28"/>
                <w:szCs w:val="28"/>
              </w:rPr>
            </w:pPr>
            <w:r>
              <w:rPr>
                <w:sz w:val="28"/>
                <w:szCs w:val="28"/>
              </w:rPr>
              <w:t>активизация участия граждан, проживающих в сельской местности, в реализации общественно значимых проектов.</w:t>
            </w:r>
          </w:p>
        </w:tc>
      </w:tr>
      <w:tr w:rsidR="00205045" w:rsidRPr="00335579" w:rsidTr="00EC2477">
        <w:trPr>
          <w:trHeight w:val="752"/>
        </w:trPr>
        <w:tc>
          <w:tcPr>
            <w:tcW w:w="2977" w:type="dxa"/>
            <w:gridSpan w:val="2"/>
            <w:tcBorders>
              <w:top w:val="single" w:sz="4" w:space="0" w:color="auto"/>
              <w:left w:val="single" w:sz="4" w:space="0" w:color="auto"/>
              <w:bottom w:val="single" w:sz="4" w:space="0" w:color="auto"/>
              <w:right w:val="single" w:sz="4" w:space="0" w:color="auto"/>
            </w:tcBorders>
          </w:tcPr>
          <w:p w:rsidR="00205045" w:rsidRPr="00A37B55" w:rsidRDefault="00205045" w:rsidP="00007967">
            <w:pPr>
              <w:rPr>
                <w:sz w:val="28"/>
                <w:szCs w:val="28"/>
              </w:rPr>
            </w:pPr>
            <w:r>
              <w:rPr>
                <w:sz w:val="28"/>
                <w:szCs w:val="28"/>
              </w:rPr>
              <w:t>Ответственный исполнитель</w:t>
            </w:r>
            <w:r w:rsidRPr="00A37B55">
              <w:rPr>
                <w:sz w:val="28"/>
                <w:szCs w:val="28"/>
              </w:rPr>
              <w:t xml:space="preserve">  подпрограммы</w:t>
            </w:r>
          </w:p>
          <w:p w:rsidR="00205045" w:rsidRPr="00A37B55" w:rsidRDefault="00205045" w:rsidP="00007967">
            <w:pPr>
              <w:rPr>
                <w:sz w:val="28"/>
                <w:szCs w:val="28"/>
              </w:rPr>
            </w:pPr>
          </w:p>
        </w:tc>
        <w:tc>
          <w:tcPr>
            <w:tcW w:w="11766" w:type="dxa"/>
            <w:gridSpan w:val="10"/>
            <w:tcBorders>
              <w:top w:val="single" w:sz="4" w:space="0" w:color="auto"/>
              <w:left w:val="single" w:sz="4" w:space="0" w:color="auto"/>
              <w:bottom w:val="single" w:sz="4" w:space="0" w:color="auto"/>
              <w:right w:val="single" w:sz="4" w:space="0" w:color="auto"/>
            </w:tcBorders>
          </w:tcPr>
          <w:p w:rsidR="00205045" w:rsidRPr="00A37B55" w:rsidRDefault="00205045" w:rsidP="00007967">
            <w:pPr>
              <w:rPr>
                <w:sz w:val="28"/>
                <w:szCs w:val="28"/>
              </w:rPr>
            </w:pPr>
            <w:r>
              <w:rPr>
                <w:sz w:val="28"/>
                <w:szCs w:val="28"/>
              </w:rPr>
              <w:t>Администрация Октябрьского района в лице отдела по сельскому хозяйству и перерабатывающей промышленности</w:t>
            </w:r>
          </w:p>
        </w:tc>
      </w:tr>
      <w:tr w:rsidR="00205045" w:rsidRPr="00335579" w:rsidTr="00EC2477">
        <w:trPr>
          <w:trHeight w:val="752"/>
        </w:trPr>
        <w:tc>
          <w:tcPr>
            <w:tcW w:w="2977" w:type="dxa"/>
            <w:gridSpan w:val="2"/>
            <w:tcBorders>
              <w:top w:val="single" w:sz="4" w:space="0" w:color="auto"/>
              <w:left w:val="single" w:sz="4" w:space="0" w:color="auto"/>
              <w:bottom w:val="single" w:sz="4" w:space="0" w:color="auto"/>
              <w:right w:val="single" w:sz="4" w:space="0" w:color="auto"/>
            </w:tcBorders>
          </w:tcPr>
          <w:p w:rsidR="00205045" w:rsidRDefault="00205045" w:rsidP="00007967">
            <w:pPr>
              <w:rPr>
                <w:sz w:val="28"/>
                <w:szCs w:val="28"/>
              </w:rPr>
            </w:pPr>
            <w:r>
              <w:rPr>
                <w:sz w:val="28"/>
                <w:szCs w:val="28"/>
              </w:rPr>
              <w:t>Соисполнитель подпрограммы</w:t>
            </w:r>
          </w:p>
        </w:tc>
        <w:tc>
          <w:tcPr>
            <w:tcW w:w="11766" w:type="dxa"/>
            <w:gridSpan w:val="10"/>
            <w:tcBorders>
              <w:top w:val="single" w:sz="4" w:space="0" w:color="auto"/>
              <w:left w:val="single" w:sz="4" w:space="0" w:color="auto"/>
              <w:bottom w:val="single" w:sz="4" w:space="0" w:color="auto"/>
              <w:right w:val="single" w:sz="4" w:space="0" w:color="auto"/>
            </w:tcBorders>
          </w:tcPr>
          <w:p w:rsidR="00205045" w:rsidRDefault="00205045" w:rsidP="00007967">
            <w:pPr>
              <w:rPr>
                <w:sz w:val="28"/>
                <w:szCs w:val="28"/>
              </w:rPr>
            </w:pPr>
            <w:r w:rsidRPr="00212232">
              <w:rPr>
                <w:color w:val="000000"/>
                <w:sz w:val="28"/>
                <w:szCs w:val="28"/>
              </w:rPr>
              <w:t>управлени</w:t>
            </w:r>
            <w:r>
              <w:rPr>
                <w:color w:val="000000"/>
                <w:sz w:val="28"/>
                <w:szCs w:val="28"/>
              </w:rPr>
              <w:t>е</w:t>
            </w:r>
            <w:r w:rsidRPr="00212232">
              <w:rPr>
                <w:color w:val="000000"/>
                <w:sz w:val="28"/>
                <w:szCs w:val="28"/>
              </w:rPr>
              <w:t xml:space="preserve"> строительства, ремонта, ЖКХ, отдел по организации строительства и созданию условий для жилищного строительства Администрации Октябрьского района</w:t>
            </w:r>
          </w:p>
        </w:tc>
      </w:tr>
      <w:tr w:rsidR="00205045" w:rsidRPr="00335579" w:rsidTr="00EC2477">
        <w:tc>
          <w:tcPr>
            <w:tcW w:w="2977" w:type="dxa"/>
            <w:gridSpan w:val="2"/>
            <w:tcBorders>
              <w:top w:val="single" w:sz="4" w:space="0" w:color="auto"/>
              <w:left w:val="single" w:sz="4" w:space="0" w:color="auto"/>
              <w:bottom w:val="single" w:sz="4" w:space="0" w:color="auto"/>
              <w:right w:val="single" w:sz="4" w:space="0" w:color="auto"/>
            </w:tcBorders>
          </w:tcPr>
          <w:p w:rsidR="00205045" w:rsidRPr="00335579" w:rsidRDefault="00205045" w:rsidP="003C1832">
            <w:pPr>
              <w:rPr>
                <w:sz w:val="28"/>
                <w:szCs w:val="28"/>
              </w:rPr>
            </w:pPr>
            <w:r w:rsidRPr="00335579">
              <w:rPr>
                <w:sz w:val="28"/>
                <w:szCs w:val="28"/>
              </w:rPr>
              <w:t xml:space="preserve">Задачи </w:t>
            </w:r>
            <w:r>
              <w:rPr>
                <w:sz w:val="28"/>
                <w:szCs w:val="28"/>
              </w:rPr>
              <w:t>подп</w:t>
            </w:r>
            <w:r w:rsidRPr="00335579">
              <w:rPr>
                <w:sz w:val="28"/>
                <w:szCs w:val="28"/>
              </w:rPr>
              <w:t>рограммы</w:t>
            </w:r>
          </w:p>
        </w:tc>
        <w:tc>
          <w:tcPr>
            <w:tcW w:w="11766" w:type="dxa"/>
            <w:gridSpan w:val="10"/>
            <w:tcBorders>
              <w:top w:val="single" w:sz="4" w:space="0" w:color="auto"/>
              <w:left w:val="single" w:sz="4" w:space="0" w:color="auto"/>
              <w:bottom w:val="single" w:sz="4" w:space="0" w:color="auto"/>
              <w:right w:val="single" w:sz="4" w:space="0" w:color="auto"/>
            </w:tcBorders>
          </w:tcPr>
          <w:p w:rsidR="00205045" w:rsidRDefault="00205045" w:rsidP="00007967">
            <w:pPr>
              <w:jc w:val="both"/>
              <w:rPr>
                <w:sz w:val="28"/>
                <w:szCs w:val="28"/>
              </w:rPr>
            </w:pPr>
            <w:r w:rsidRPr="0000227E">
              <w:rPr>
                <w:sz w:val="28"/>
                <w:szCs w:val="28"/>
              </w:rPr>
              <w:t>обеспечение улучшения жилищных условий граждан, п</w:t>
            </w:r>
            <w:r>
              <w:rPr>
                <w:sz w:val="28"/>
                <w:szCs w:val="28"/>
              </w:rPr>
              <w:t xml:space="preserve">роживающих в сельской местности, </w:t>
            </w:r>
            <w:r w:rsidRPr="00AA2AA3">
              <w:rPr>
                <w:sz w:val="28"/>
                <w:szCs w:val="28"/>
              </w:rPr>
              <w:t xml:space="preserve">в том числе молодых семей и молодых специалистов; </w:t>
            </w:r>
          </w:p>
          <w:p w:rsidR="00205045" w:rsidRPr="00AA2AA3" w:rsidRDefault="00205045" w:rsidP="00007967">
            <w:pPr>
              <w:jc w:val="both"/>
              <w:rPr>
                <w:sz w:val="28"/>
                <w:szCs w:val="28"/>
              </w:rPr>
            </w:pPr>
            <w:r>
              <w:rPr>
                <w:sz w:val="28"/>
                <w:szCs w:val="28"/>
              </w:rPr>
              <w:t>сокращение темпов убыли сельского населения;</w:t>
            </w:r>
          </w:p>
          <w:p w:rsidR="00205045" w:rsidRDefault="00205045" w:rsidP="00007967">
            <w:pPr>
              <w:pStyle w:val="ConsPlusCell"/>
              <w:jc w:val="both"/>
              <w:rPr>
                <w:rFonts w:ascii="Times New Roman" w:hAnsi="Times New Roman" w:cs="Times New Roman"/>
                <w:sz w:val="28"/>
                <w:szCs w:val="28"/>
              </w:rPr>
            </w:pPr>
            <w:r w:rsidRPr="00AA2AA3">
              <w:rPr>
                <w:rFonts w:ascii="Times New Roman" w:hAnsi="Times New Roman" w:cs="Times New Roman"/>
                <w:sz w:val="28"/>
                <w:szCs w:val="28"/>
              </w:rPr>
              <w:t xml:space="preserve">повышение уровня комплексного обустройства объектами социальной и инженерной инфраструктуры сельских территорий  </w:t>
            </w:r>
            <w:r>
              <w:rPr>
                <w:rFonts w:ascii="Times New Roman" w:hAnsi="Times New Roman" w:cs="Times New Roman"/>
                <w:sz w:val="28"/>
                <w:szCs w:val="28"/>
              </w:rPr>
              <w:t>Октябрьского района</w:t>
            </w:r>
            <w:r w:rsidRPr="00AA2AA3">
              <w:rPr>
                <w:rFonts w:ascii="Times New Roman" w:hAnsi="Times New Roman" w:cs="Times New Roman"/>
                <w:sz w:val="28"/>
                <w:szCs w:val="28"/>
              </w:rPr>
              <w:t>;</w:t>
            </w:r>
          </w:p>
          <w:p w:rsidR="00205045" w:rsidRPr="00AA2AA3" w:rsidRDefault="00205045" w:rsidP="00007967">
            <w:pPr>
              <w:pStyle w:val="ConsPlusCell"/>
              <w:jc w:val="both"/>
              <w:rPr>
                <w:rFonts w:ascii="Times New Roman" w:hAnsi="Times New Roman" w:cs="Times New Roman"/>
                <w:sz w:val="28"/>
                <w:szCs w:val="28"/>
              </w:rPr>
            </w:pPr>
            <w:r>
              <w:rPr>
                <w:rFonts w:ascii="Times New Roman" w:hAnsi="Times New Roman" w:cs="Times New Roman"/>
                <w:sz w:val="28"/>
                <w:szCs w:val="28"/>
              </w:rPr>
              <w:t>создание условий для самореализации молодежи в сельской местности;</w:t>
            </w:r>
          </w:p>
          <w:p w:rsidR="00205045" w:rsidRPr="00335579" w:rsidRDefault="00205045" w:rsidP="00007967">
            <w:pPr>
              <w:pStyle w:val="ConsPlusCell"/>
              <w:jc w:val="both"/>
              <w:rPr>
                <w:rFonts w:ascii="Times New Roman" w:hAnsi="Times New Roman"/>
                <w:sz w:val="28"/>
                <w:szCs w:val="28"/>
              </w:rPr>
            </w:pPr>
            <w:r w:rsidRPr="00AA2AA3">
              <w:rPr>
                <w:rFonts w:ascii="Times New Roman" w:hAnsi="Times New Roman" w:cs="Times New Roman"/>
                <w:sz w:val="28"/>
                <w:szCs w:val="28"/>
              </w:rPr>
              <w:t xml:space="preserve">реализация общественно значимых проектов в интересах сельских жителей </w:t>
            </w:r>
            <w:r>
              <w:rPr>
                <w:rFonts w:ascii="Times New Roman" w:hAnsi="Times New Roman" w:cs="Times New Roman"/>
                <w:sz w:val="28"/>
                <w:szCs w:val="28"/>
              </w:rPr>
              <w:t>Октябрьского района</w:t>
            </w:r>
            <w:r w:rsidRPr="00AA2AA3">
              <w:rPr>
                <w:rFonts w:ascii="Times New Roman" w:hAnsi="Times New Roman" w:cs="Times New Roman"/>
                <w:sz w:val="28"/>
                <w:szCs w:val="28"/>
              </w:rPr>
              <w:t xml:space="preserve"> с помощью </w:t>
            </w:r>
            <w:proofErr w:type="spellStart"/>
            <w:r w:rsidRPr="00AA2AA3">
              <w:rPr>
                <w:rFonts w:ascii="Times New Roman" w:hAnsi="Times New Roman" w:cs="Times New Roman"/>
                <w:sz w:val="28"/>
                <w:szCs w:val="28"/>
              </w:rPr>
              <w:t>грантовой</w:t>
            </w:r>
            <w:proofErr w:type="spellEnd"/>
            <w:r w:rsidRPr="00AA2AA3">
              <w:rPr>
                <w:rFonts w:ascii="Times New Roman" w:hAnsi="Times New Roman" w:cs="Times New Roman"/>
                <w:sz w:val="28"/>
                <w:szCs w:val="28"/>
              </w:rPr>
              <w:t xml:space="preserve"> поддержки</w:t>
            </w:r>
            <w:r>
              <w:rPr>
                <w:rFonts w:ascii="Times New Roman" w:hAnsi="Times New Roman"/>
                <w:sz w:val="28"/>
                <w:szCs w:val="28"/>
              </w:rPr>
              <w:t>.</w:t>
            </w:r>
          </w:p>
        </w:tc>
      </w:tr>
      <w:tr w:rsidR="00205045" w:rsidRPr="00335579" w:rsidTr="00EC2477">
        <w:tc>
          <w:tcPr>
            <w:tcW w:w="2977" w:type="dxa"/>
            <w:gridSpan w:val="2"/>
            <w:tcBorders>
              <w:top w:val="single" w:sz="4" w:space="0" w:color="auto"/>
              <w:left w:val="single" w:sz="4" w:space="0" w:color="auto"/>
              <w:bottom w:val="single" w:sz="4" w:space="0" w:color="auto"/>
              <w:right w:val="single" w:sz="4" w:space="0" w:color="auto"/>
            </w:tcBorders>
          </w:tcPr>
          <w:p w:rsidR="00205045" w:rsidRDefault="00205045" w:rsidP="003C1832">
            <w:pPr>
              <w:rPr>
                <w:sz w:val="28"/>
                <w:szCs w:val="28"/>
              </w:rPr>
            </w:pPr>
            <w:r>
              <w:rPr>
                <w:sz w:val="28"/>
                <w:szCs w:val="28"/>
              </w:rPr>
              <w:lastRenderedPageBreak/>
              <w:t>С</w:t>
            </w:r>
            <w:r w:rsidRPr="00335579">
              <w:rPr>
                <w:sz w:val="28"/>
                <w:szCs w:val="28"/>
              </w:rPr>
              <w:t xml:space="preserve">роки реализации </w:t>
            </w:r>
            <w:r>
              <w:rPr>
                <w:sz w:val="28"/>
                <w:szCs w:val="28"/>
              </w:rPr>
              <w:t>подп</w:t>
            </w:r>
            <w:r w:rsidRPr="00335579">
              <w:rPr>
                <w:sz w:val="28"/>
                <w:szCs w:val="28"/>
              </w:rPr>
              <w:t>рограммы</w:t>
            </w:r>
          </w:p>
          <w:p w:rsidR="00205045" w:rsidRPr="00335579" w:rsidRDefault="00205045" w:rsidP="003C1832">
            <w:pPr>
              <w:rPr>
                <w:sz w:val="28"/>
                <w:szCs w:val="28"/>
              </w:rPr>
            </w:pPr>
          </w:p>
        </w:tc>
        <w:tc>
          <w:tcPr>
            <w:tcW w:w="11766" w:type="dxa"/>
            <w:gridSpan w:val="10"/>
            <w:tcBorders>
              <w:top w:val="single" w:sz="4" w:space="0" w:color="auto"/>
              <w:left w:val="single" w:sz="4" w:space="0" w:color="auto"/>
              <w:bottom w:val="single" w:sz="4" w:space="0" w:color="auto"/>
              <w:right w:val="single" w:sz="4" w:space="0" w:color="auto"/>
            </w:tcBorders>
          </w:tcPr>
          <w:p w:rsidR="00205045" w:rsidRDefault="00205045" w:rsidP="003C1832">
            <w:pPr>
              <w:widowControl w:val="0"/>
              <w:rPr>
                <w:rFonts w:eastAsia="TimesNewRoman"/>
                <w:sz w:val="28"/>
                <w:szCs w:val="28"/>
              </w:rPr>
            </w:pPr>
            <w:r w:rsidRPr="00EF16CC">
              <w:rPr>
                <w:rFonts w:eastAsia="TimesNewRoman"/>
                <w:sz w:val="28"/>
                <w:szCs w:val="28"/>
              </w:rPr>
              <w:t>2014-2020 годы</w:t>
            </w:r>
            <w:r>
              <w:rPr>
                <w:rFonts w:eastAsia="TimesNewRoman"/>
                <w:sz w:val="28"/>
                <w:szCs w:val="28"/>
              </w:rPr>
              <w:t>:</w:t>
            </w:r>
          </w:p>
          <w:p w:rsidR="00205045" w:rsidRPr="00723386" w:rsidRDefault="00205045" w:rsidP="003C1832">
            <w:pPr>
              <w:widowControl w:val="0"/>
              <w:rPr>
                <w:rFonts w:eastAsia="TimesNewRoman"/>
                <w:sz w:val="28"/>
                <w:szCs w:val="28"/>
              </w:rPr>
            </w:pPr>
            <w:r w:rsidRPr="00723386">
              <w:rPr>
                <w:rFonts w:eastAsia="TimesNewRoman"/>
                <w:sz w:val="28"/>
                <w:szCs w:val="28"/>
              </w:rPr>
              <w:t>I этап – 2014-2017 годы;</w:t>
            </w:r>
          </w:p>
          <w:p w:rsidR="00205045" w:rsidRDefault="00205045" w:rsidP="00927D16">
            <w:pPr>
              <w:widowControl w:val="0"/>
            </w:pPr>
            <w:r>
              <w:rPr>
                <w:rFonts w:eastAsia="TimesNewRoman"/>
                <w:sz w:val="28"/>
                <w:szCs w:val="28"/>
              </w:rPr>
              <w:t>II этап – 2018-2020 годы</w:t>
            </w:r>
          </w:p>
        </w:tc>
      </w:tr>
      <w:tr w:rsidR="00205045" w:rsidRPr="000A57BC" w:rsidTr="00EC24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560" w:type="dxa"/>
            <w:vMerge w:val="restart"/>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Источники         </w:t>
            </w:r>
            <w:r w:rsidRPr="000A57BC">
              <w:rPr>
                <w:rFonts w:ascii="Times New Roman" w:hAnsi="Times New Roman" w:cs="Times New Roman"/>
                <w:sz w:val="28"/>
                <w:szCs w:val="28"/>
              </w:rPr>
              <w:br/>
              <w:t xml:space="preserve">финансирования    </w:t>
            </w:r>
            <w:r w:rsidRPr="000A57BC">
              <w:rPr>
                <w:rFonts w:ascii="Times New Roman" w:hAnsi="Times New Roman" w:cs="Times New Roman"/>
                <w:sz w:val="28"/>
                <w:szCs w:val="28"/>
              </w:rPr>
              <w:br/>
              <w:t xml:space="preserve">подпрограммы по   </w:t>
            </w:r>
            <w:r w:rsidRPr="000A57BC">
              <w:rPr>
                <w:rFonts w:ascii="Times New Roman" w:hAnsi="Times New Roman" w:cs="Times New Roman"/>
                <w:sz w:val="28"/>
                <w:szCs w:val="28"/>
              </w:rPr>
              <w:br/>
              <w:t>годам реализации и</w:t>
            </w:r>
            <w:r w:rsidRPr="000A57BC">
              <w:rPr>
                <w:rFonts w:ascii="Times New Roman" w:hAnsi="Times New Roman" w:cs="Times New Roman"/>
                <w:sz w:val="28"/>
                <w:szCs w:val="28"/>
              </w:rPr>
              <w:br/>
              <w:t xml:space="preserve">главным           </w:t>
            </w:r>
            <w:r w:rsidRPr="000A57BC">
              <w:rPr>
                <w:rFonts w:ascii="Times New Roman" w:hAnsi="Times New Roman" w:cs="Times New Roman"/>
                <w:sz w:val="28"/>
                <w:szCs w:val="28"/>
              </w:rPr>
              <w:br/>
              <w:t xml:space="preserve">распорядителям    </w:t>
            </w:r>
            <w:r w:rsidRPr="000A57BC">
              <w:rPr>
                <w:rFonts w:ascii="Times New Roman" w:hAnsi="Times New Roman" w:cs="Times New Roman"/>
                <w:sz w:val="28"/>
                <w:szCs w:val="28"/>
              </w:rPr>
              <w:br/>
              <w:t>бюджетных средств,</w:t>
            </w:r>
            <w:r w:rsidRPr="000A57BC">
              <w:rPr>
                <w:rFonts w:ascii="Times New Roman" w:hAnsi="Times New Roman" w:cs="Times New Roman"/>
                <w:sz w:val="28"/>
                <w:szCs w:val="28"/>
              </w:rPr>
              <w:br/>
              <w:t xml:space="preserve">в том числе по    </w:t>
            </w:r>
            <w:r w:rsidRPr="000A57BC">
              <w:rPr>
                <w:rFonts w:ascii="Times New Roman" w:hAnsi="Times New Roman" w:cs="Times New Roman"/>
                <w:sz w:val="28"/>
                <w:szCs w:val="28"/>
              </w:rPr>
              <w:br/>
              <w:t xml:space="preserve">годам:            </w:t>
            </w:r>
          </w:p>
        </w:tc>
        <w:tc>
          <w:tcPr>
            <w:tcW w:w="1417" w:type="dxa"/>
            <w:vMerge w:val="restart"/>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Наименование </w:t>
            </w:r>
            <w:r w:rsidRPr="000A57BC">
              <w:rPr>
                <w:rFonts w:ascii="Times New Roman" w:hAnsi="Times New Roman" w:cs="Times New Roman"/>
                <w:sz w:val="28"/>
                <w:szCs w:val="28"/>
              </w:rPr>
              <w:br/>
              <w:t xml:space="preserve">подпрограммы </w:t>
            </w:r>
          </w:p>
        </w:tc>
        <w:tc>
          <w:tcPr>
            <w:tcW w:w="1276" w:type="dxa"/>
            <w:vMerge w:val="restart"/>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Главный      </w:t>
            </w:r>
            <w:r w:rsidRPr="000A57BC">
              <w:rPr>
                <w:rFonts w:ascii="Times New Roman" w:hAnsi="Times New Roman" w:cs="Times New Roman"/>
                <w:sz w:val="28"/>
                <w:szCs w:val="28"/>
              </w:rPr>
              <w:br/>
              <w:t>распорядитель</w:t>
            </w:r>
            <w:r w:rsidRPr="000A57BC">
              <w:rPr>
                <w:rFonts w:ascii="Times New Roman" w:hAnsi="Times New Roman" w:cs="Times New Roman"/>
                <w:sz w:val="28"/>
                <w:szCs w:val="28"/>
              </w:rPr>
              <w:br/>
              <w:t xml:space="preserve">бюджетных    </w:t>
            </w:r>
            <w:r w:rsidRPr="000A57BC">
              <w:rPr>
                <w:rFonts w:ascii="Times New Roman" w:hAnsi="Times New Roman" w:cs="Times New Roman"/>
                <w:sz w:val="28"/>
                <w:szCs w:val="28"/>
              </w:rPr>
              <w:br/>
              <w:t xml:space="preserve">средств      </w:t>
            </w:r>
          </w:p>
        </w:tc>
        <w:tc>
          <w:tcPr>
            <w:tcW w:w="1559" w:type="dxa"/>
            <w:vMerge w:val="restart"/>
            <w:tcBorders>
              <w:right w:val="single" w:sz="4" w:space="0" w:color="auto"/>
            </w:tcBorders>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Источник      </w:t>
            </w:r>
            <w:r w:rsidRPr="000A57BC">
              <w:rPr>
                <w:rFonts w:ascii="Times New Roman" w:hAnsi="Times New Roman" w:cs="Times New Roman"/>
                <w:sz w:val="28"/>
                <w:szCs w:val="28"/>
              </w:rPr>
              <w:br/>
              <w:t>финансирования</w:t>
            </w:r>
          </w:p>
        </w:tc>
        <w:tc>
          <w:tcPr>
            <w:tcW w:w="8931" w:type="dxa"/>
            <w:gridSpan w:val="8"/>
            <w:tcBorders>
              <w:left w:val="single" w:sz="4" w:space="0" w:color="auto"/>
            </w:tcBorders>
          </w:tcPr>
          <w:p w:rsidR="00205045" w:rsidRPr="000A57BC" w:rsidRDefault="00205045" w:rsidP="00EC2477">
            <w:pPr>
              <w:pStyle w:val="ConsPlusCell"/>
              <w:jc w:val="center"/>
              <w:rPr>
                <w:rFonts w:ascii="Times New Roman" w:hAnsi="Times New Roman" w:cs="Times New Roman"/>
                <w:sz w:val="28"/>
                <w:szCs w:val="28"/>
              </w:rPr>
            </w:pPr>
            <w:r w:rsidRPr="000A57BC">
              <w:rPr>
                <w:rFonts w:ascii="Times New Roman" w:hAnsi="Times New Roman" w:cs="Times New Roman"/>
                <w:sz w:val="28"/>
                <w:szCs w:val="28"/>
              </w:rPr>
              <w:t>Расходы</w:t>
            </w:r>
            <w:r>
              <w:rPr>
                <w:rFonts w:ascii="Times New Roman" w:hAnsi="Times New Roman" w:cs="Times New Roman"/>
                <w:sz w:val="28"/>
                <w:szCs w:val="28"/>
              </w:rPr>
              <w:t xml:space="preserve"> - </w:t>
            </w:r>
            <w:r w:rsidRPr="000A57BC">
              <w:rPr>
                <w:rFonts w:ascii="Times New Roman" w:hAnsi="Times New Roman" w:cs="Times New Roman"/>
                <w:sz w:val="28"/>
                <w:szCs w:val="28"/>
              </w:rPr>
              <w:t xml:space="preserve"> </w:t>
            </w:r>
            <w:r w:rsidR="00EC2477">
              <w:rPr>
                <w:rFonts w:ascii="Times New Roman" w:hAnsi="Times New Roman" w:cs="Times New Roman"/>
                <w:sz w:val="28"/>
                <w:szCs w:val="28"/>
              </w:rPr>
              <w:t>339864,0</w:t>
            </w:r>
            <w:r w:rsidRPr="007509E3">
              <w:rPr>
                <w:sz w:val="28"/>
                <w:szCs w:val="28"/>
              </w:rPr>
              <w:t xml:space="preserve"> </w:t>
            </w:r>
            <w:r>
              <w:rPr>
                <w:sz w:val="28"/>
                <w:szCs w:val="28"/>
              </w:rPr>
              <w:t xml:space="preserve"> </w:t>
            </w:r>
            <w:r w:rsidRPr="00482E61">
              <w:rPr>
                <w:sz w:val="28"/>
                <w:szCs w:val="28"/>
              </w:rPr>
              <w:t xml:space="preserve"> </w:t>
            </w:r>
            <w:r w:rsidRPr="000A57BC">
              <w:rPr>
                <w:rFonts w:ascii="Times New Roman" w:hAnsi="Times New Roman" w:cs="Times New Roman"/>
                <w:sz w:val="28"/>
                <w:szCs w:val="28"/>
              </w:rPr>
              <w:t>(тыс. рублей)</w:t>
            </w:r>
          </w:p>
        </w:tc>
      </w:tr>
      <w:tr w:rsidR="00205045" w:rsidRPr="000A57BC" w:rsidTr="00EC24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560" w:type="dxa"/>
            <w:vMerge/>
          </w:tcPr>
          <w:p w:rsidR="00205045" w:rsidRPr="000A57BC" w:rsidRDefault="00205045" w:rsidP="00007967">
            <w:pPr>
              <w:pStyle w:val="ConsPlusCell"/>
              <w:rPr>
                <w:rFonts w:ascii="Times New Roman" w:hAnsi="Times New Roman" w:cs="Times New Roman"/>
                <w:sz w:val="28"/>
                <w:szCs w:val="28"/>
              </w:rPr>
            </w:pPr>
          </w:p>
        </w:tc>
        <w:tc>
          <w:tcPr>
            <w:tcW w:w="1417" w:type="dxa"/>
            <w:vMerge/>
          </w:tcPr>
          <w:p w:rsidR="00205045" w:rsidRPr="000A57BC" w:rsidRDefault="00205045" w:rsidP="00007967">
            <w:pPr>
              <w:pStyle w:val="ConsPlusCell"/>
              <w:rPr>
                <w:rFonts w:ascii="Times New Roman" w:hAnsi="Times New Roman" w:cs="Times New Roman"/>
                <w:sz w:val="28"/>
                <w:szCs w:val="28"/>
              </w:rPr>
            </w:pPr>
          </w:p>
        </w:tc>
        <w:tc>
          <w:tcPr>
            <w:tcW w:w="1276" w:type="dxa"/>
            <w:vMerge/>
          </w:tcPr>
          <w:p w:rsidR="00205045" w:rsidRPr="000A57BC" w:rsidRDefault="00205045" w:rsidP="00007967">
            <w:pPr>
              <w:pStyle w:val="ConsPlusCell"/>
              <w:rPr>
                <w:rFonts w:ascii="Times New Roman" w:hAnsi="Times New Roman" w:cs="Times New Roman"/>
                <w:sz w:val="28"/>
                <w:szCs w:val="28"/>
              </w:rPr>
            </w:pPr>
          </w:p>
        </w:tc>
        <w:tc>
          <w:tcPr>
            <w:tcW w:w="1559" w:type="dxa"/>
            <w:vMerge/>
            <w:tcBorders>
              <w:right w:val="single" w:sz="4" w:space="0" w:color="auto"/>
            </w:tcBorders>
          </w:tcPr>
          <w:p w:rsidR="00205045" w:rsidRPr="000A57BC" w:rsidRDefault="00205045" w:rsidP="00007967">
            <w:pPr>
              <w:pStyle w:val="ConsPlusCell"/>
              <w:rPr>
                <w:rFonts w:ascii="Times New Roman" w:hAnsi="Times New Roman" w:cs="Times New Roman"/>
                <w:sz w:val="28"/>
                <w:szCs w:val="28"/>
              </w:rPr>
            </w:pPr>
          </w:p>
        </w:tc>
        <w:tc>
          <w:tcPr>
            <w:tcW w:w="1134" w:type="dxa"/>
            <w:tcBorders>
              <w:left w:val="single" w:sz="4" w:space="0" w:color="auto"/>
              <w:right w:val="single" w:sz="4" w:space="0" w:color="auto"/>
            </w:tcBorders>
          </w:tcPr>
          <w:p w:rsidR="00205045" w:rsidRPr="000A57BC" w:rsidRDefault="00205045"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2014 </w:t>
            </w:r>
            <w:r w:rsidRPr="000A57BC">
              <w:rPr>
                <w:rFonts w:ascii="Times New Roman" w:hAnsi="Times New Roman" w:cs="Times New Roman"/>
                <w:sz w:val="28"/>
                <w:szCs w:val="28"/>
              </w:rPr>
              <w:t>год</w:t>
            </w:r>
          </w:p>
        </w:tc>
        <w:tc>
          <w:tcPr>
            <w:tcW w:w="1134"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2015 год  </w:t>
            </w:r>
            <w:r w:rsidRPr="00A216BB">
              <w:rPr>
                <w:rFonts w:ascii="Times New Roman" w:hAnsi="Times New Roman" w:cs="Times New Roman"/>
                <w:sz w:val="28"/>
                <w:szCs w:val="28"/>
              </w:rPr>
              <w:br/>
            </w:r>
          </w:p>
        </w:tc>
        <w:tc>
          <w:tcPr>
            <w:tcW w:w="1134"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2016  год  </w:t>
            </w:r>
            <w:r w:rsidRPr="00A216BB">
              <w:rPr>
                <w:rFonts w:ascii="Times New Roman" w:hAnsi="Times New Roman" w:cs="Times New Roman"/>
                <w:sz w:val="28"/>
                <w:szCs w:val="28"/>
              </w:rPr>
              <w:br/>
            </w:r>
          </w:p>
        </w:tc>
        <w:tc>
          <w:tcPr>
            <w:tcW w:w="993"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2017 год  </w:t>
            </w:r>
            <w:r w:rsidRPr="00A216BB">
              <w:rPr>
                <w:rFonts w:ascii="Times New Roman" w:hAnsi="Times New Roman" w:cs="Times New Roman"/>
                <w:sz w:val="28"/>
                <w:szCs w:val="28"/>
              </w:rPr>
              <w:br/>
            </w:r>
          </w:p>
        </w:tc>
        <w:tc>
          <w:tcPr>
            <w:tcW w:w="1134"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2018 год  </w:t>
            </w:r>
            <w:r w:rsidRPr="00A216BB">
              <w:rPr>
                <w:rFonts w:ascii="Times New Roman" w:hAnsi="Times New Roman" w:cs="Times New Roman"/>
                <w:sz w:val="28"/>
                <w:szCs w:val="28"/>
              </w:rPr>
              <w:br/>
            </w:r>
          </w:p>
        </w:tc>
        <w:tc>
          <w:tcPr>
            <w:tcW w:w="1134"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2019 год</w:t>
            </w:r>
          </w:p>
        </w:tc>
        <w:tc>
          <w:tcPr>
            <w:tcW w:w="992"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2020 год</w:t>
            </w:r>
          </w:p>
        </w:tc>
        <w:tc>
          <w:tcPr>
            <w:tcW w:w="1276" w:type="dxa"/>
            <w:tcBorders>
              <w:left w:val="single" w:sz="4" w:space="0" w:color="auto"/>
            </w:tcBorders>
          </w:tcPr>
          <w:p w:rsidR="00205045" w:rsidRPr="000A57BC" w:rsidRDefault="00205045" w:rsidP="00007967">
            <w:pPr>
              <w:pStyle w:val="ConsPlusCell"/>
              <w:jc w:val="center"/>
              <w:rPr>
                <w:rFonts w:ascii="Times New Roman" w:hAnsi="Times New Roman" w:cs="Times New Roman"/>
                <w:sz w:val="28"/>
                <w:szCs w:val="28"/>
              </w:rPr>
            </w:pPr>
            <w:r w:rsidRPr="000A57BC">
              <w:rPr>
                <w:rFonts w:ascii="Times New Roman" w:hAnsi="Times New Roman" w:cs="Times New Roman"/>
                <w:sz w:val="28"/>
                <w:szCs w:val="28"/>
              </w:rPr>
              <w:t>Итого</w:t>
            </w:r>
          </w:p>
        </w:tc>
      </w:tr>
      <w:tr w:rsidR="003D3B41" w:rsidRPr="000A57BC" w:rsidTr="00EC24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560" w:type="dxa"/>
            <w:vMerge/>
          </w:tcPr>
          <w:p w:rsidR="003D3B41" w:rsidRPr="000A57BC" w:rsidRDefault="003D3B41" w:rsidP="00007967">
            <w:pPr>
              <w:pStyle w:val="ConsPlusCell"/>
              <w:rPr>
                <w:rFonts w:ascii="Times New Roman" w:hAnsi="Times New Roman" w:cs="Times New Roman"/>
                <w:sz w:val="28"/>
                <w:szCs w:val="28"/>
              </w:rPr>
            </w:pPr>
          </w:p>
        </w:tc>
        <w:tc>
          <w:tcPr>
            <w:tcW w:w="1417" w:type="dxa"/>
            <w:vMerge w:val="restart"/>
          </w:tcPr>
          <w:p w:rsidR="003D3B41" w:rsidRPr="00AD62CA" w:rsidRDefault="003D3B41" w:rsidP="00007967">
            <w:pPr>
              <w:pStyle w:val="ConsPlusCell"/>
              <w:rPr>
                <w:rFonts w:ascii="Times New Roman" w:hAnsi="Times New Roman" w:cs="Times New Roman"/>
                <w:sz w:val="28"/>
                <w:szCs w:val="28"/>
              </w:rPr>
            </w:pPr>
            <w:r w:rsidRPr="00AD62CA">
              <w:rPr>
                <w:rFonts w:ascii="Times New Roman" w:hAnsi="Times New Roman" w:cs="Times New Roman"/>
                <w:sz w:val="28"/>
                <w:szCs w:val="28"/>
              </w:rPr>
              <w:t>Устойчивое развитие сельских территорий Октябрьского района на 2014 - 2017 годы и на период до 2020 года</w:t>
            </w:r>
          </w:p>
        </w:tc>
        <w:tc>
          <w:tcPr>
            <w:tcW w:w="1276" w:type="dxa"/>
          </w:tcPr>
          <w:p w:rsidR="003D3B41" w:rsidRPr="000A57BC" w:rsidRDefault="003D3B41" w:rsidP="00007967">
            <w:pPr>
              <w:pStyle w:val="ConsPlusCell"/>
              <w:rPr>
                <w:rFonts w:ascii="Times New Roman" w:hAnsi="Times New Roman" w:cs="Times New Roman"/>
                <w:sz w:val="28"/>
                <w:szCs w:val="28"/>
              </w:rPr>
            </w:pPr>
          </w:p>
        </w:tc>
        <w:tc>
          <w:tcPr>
            <w:tcW w:w="1559" w:type="dxa"/>
            <w:tcBorders>
              <w:right w:val="single" w:sz="4" w:space="0" w:color="auto"/>
            </w:tcBorders>
          </w:tcPr>
          <w:p w:rsidR="003D3B41" w:rsidRPr="000A57BC" w:rsidRDefault="003D3B41"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Всего:        </w:t>
            </w:r>
            <w:r w:rsidRPr="000A57BC">
              <w:rPr>
                <w:rFonts w:ascii="Times New Roman" w:hAnsi="Times New Roman" w:cs="Times New Roman"/>
                <w:sz w:val="28"/>
                <w:szCs w:val="28"/>
              </w:rPr>
              <w:br/>
              <w:t xml:space="preserve">в том числе:  </w:t>
            </w:r>
          </w:p>
        </w:tc>
        <w:tc>
          <w:tcPr>
            <w:tcW w:w="1134" w:type="dxa"/>
            <w:tcBorders>
              <w:left w:val="single" w:sz="4" w:space="0" w:color="auto"/>
              <w:right w:val="single" w:sz="4" w:space="0" w:color="auto"/>
            </w:tcBorders>
            <w:vAlign w:val="center"/>
          </w:tcPr>
          <w:p w:rsidR="003D3B41" w:rsidRPr="001821A2" w:rsidRDefault="003D3B41" w:rsidP="00C30F29">
            <w:pPr>
              <w:jc w:val="center"/>
              <w:rPr>
                <w:sz w:val="22"/>
                <w:szCs w:val="22"/>
              </w:rPr>
            </w:pPr>
            <w:r w:rsidRPr="001821A2">
              <w:rPr>
                <w:sz w:val="22"/>
                <w:szCs w:val="22"/>
              </w:rPr>
              <w:t xml:space="preserve">                  43 927,</w:t>
            </w:r>
            <w:r w:rsidR="00C30F29">
              <w:rPr>
                <w:sz w:val="22"/>
                <w:szCs w:val="22"/>
              </w:rPr>
              <w:t>0</w:t>
            </w:r>
            <w:r w:rsidRPr="001821A2">
              <w:rPr>
                <w:sz w:val="22"/>
                <w:szCs w:val="22"/>
              </w:rPr>
              <w:t xml:space="preserve">   </w:t>
            </w:r>
          </w:p>
        </w:tc>
        <w:tc>
          <w:tcPr>
            <w:tcW w:w="1134" w:type="dxa"/>
            <w:tcBorders>
              <w:left w:val="single" w:sz="4" w:space="0" w:color="auto"/>
              <w:right w:val="single" w:sz="4" w:space="0" w:color="auto"/>
            </w:tcBorders>
            <w:vAlign w:val="center"/>
          </w:tcPr>
          <w:p w:rsidR="003D3B41" w:rsidRPr="001821A2" w:rsidRDefault="003D3B41" w:rsidP="005C5FC8">
            <w:pPr>
              <w:jc w:val="center"/>
              <w:rPr>
                <w:sz w:val="22"/>
                <w:szCs w:val="22"/>
              </w:rPr>
            </w:pPr>
            <w:r w:rsidRPr="001821A2">
              <w:rPr>
                <w:sz w:val="22"/>
                <w:szCs w:val="22"/>
              </w:rPr>
              <w:t xml:space="preserve">                  3</w:t>
            </w:r>
            <w:r>
              <w:rPr>
                <w:sz w:val="22"/>
                <w:szCs w:val="22"/>
              </w:rPr>
              <w:t>1870,8</w:t>
            </w:r>
            <w:r w:rsidRPr="001821A2">
              <w:rPr>
                <w:sz w:val="22"/>
                <w:szCs w:val="22"/>
              </w:rPr>
              <w:t xml:space="preserve">   </w:t>
            </w:r>
          </w:p>
        </w:tc>
        <w:tc>
          <w:tcPr>
            <w:tcW w:w="1134" w:type="dxa"/>
            <w:tcBorders>
              <w:left w:val="single" w:sz="4" w:space="0" w:color="auto"/>
              <w:right w:val="single" w:sz="4" w:space="0" w:color="auto"/>
            </w:tcBorders>
            <w:vAlign w:val="center"/>
          </w:tcPr>
          <w:p w:rsidR="003D3B41" w:rsidRPr="001821A2" w:rsidRDefault="003D3B41" w:rsidP="00EC2477">
            <w:pPr>
              <w:jc w:val="center"/>
              <w:rPr>
                <w:sz w:val="22"/>
                <w:szCs w:val="22"/>
              </w:rPr>
            </w:pPr>
            <w:r w:rsidRPr="001821A2">
              <w:rPr>
                <w:sz w:val="22"/>
                <w:szCs w:val="22"/>
              </w:rPr>
              <w:t xml:space="preserve">                  </w:t>
            </w:r>
            <w:r w:rsidR="00EC2477">
              <w:rPr>
                <w:sz w:val="22"/>
                <w:szCs w:val="22"/>
              </w:rPr>
              <w:t>37557,3</w:t>
            </w:r>
            <w:r w:rsidRPr="001821A2">
              <w:rPr>
                <w:sz w:val="22"/>
                <w:szCs w:val="22"/>
              </w:rPr>
              <w:t xml:space="preserve">   </w:t>
            </w:r>
          </w:p>
        </w:tc>
        <w:tc>
          <w:tcPr>
            <w:tcW w:w="993" w:type="dxa"/>
            <w:tcBorders>
              <w:left w:val="single" w:sz="4" w:space="0" w:color="auto"/>
              <w:right w:val="single" w:sz="4" w:space="0" w:color="auto"/>
            </w:tcBorders>
            <w:vAlign w:val="center"/>
          </w:tcPr>
          <w:p w:rsidR="003D3B41" w:rsidRPr="001821A2" w:rsidRDefault="003D3B41" w:rsidP="005C5FC8">
            <w:pPr>
              <w:jc w:val="center"/>
              <w:rPr>
                <w:sz w:val="22"/>
                <w:szCs w:val="22"/>
              </w:rPr>
            </w:pPr>
            <w:r w:rsidRPr="001821A2">
              <w:rPr>
                <w:sz w:val="22"/>
                <w:szCs w:val="22"/>
              </w:rPr>
              <w:t xml:space="preserve">                  20 932,1   </w:t>
            </w:r>
          </w:p>
        </w:tc>
        <w:tc>
          <w:tcPr>
            <w:tcW w:w="1134" w:type="dxa"/>
            <w:tcBorders>
              <w:left w:val="single" w:sz="4" w:space="0" w:color="auto"/>
              <w:right w:val="single" w:sz="4" w:space="0" w:color="auto"/>
            </w:tcBorders>
            <w:vAlign w:val="center"/>
          </w:tcPr>
          <w:p w:rsidR="003D3B41" w:rsidRPr="001821A2" w:rsidRDefault="003D3B41" w:rsidP="005C5FC8">
            <w:pPr>
              <w:jc w:val="center"/>
              <w:rPr>
                <w:sz w:val="22"/>
                <w:szCs w:val="22"/>
              </w:rPr>
            </w:pPr>
            <w:r w:rsidRPr="001821A2">
              <w:rPr>
                <w:sz w:val="22"/>
                <w:szCs w:val="22"/>
              </w:rPr>
              <w:t xml:space="preserve">           93850,7   </w:t>
            </w:r>
          </w:p>
        </w:tc>
        <w:tc>
          <w:tcPr>
            <w:tcW w:w="1134" w:type="dxa"/>
            <w:tcBorders>
              <w:left w:val="single" w:sz="4" w:space="0" w:color="auto"/>
              <w:right w:val="single" w:sz="4" w:space="0" w:color="auto"/>
            </w:tcBorders>
            <w:vAlign w:val="center"/>
          </w:tcPr>
          <w:p w:rsidR="003D3B41" w:rsidRPr="001821A2" w:rsidRDefault="003D3B41" w:rsidP="005C5FC8">
            <w:pPr>
              <w:jc w:val="center"/>
              <w:rPr>
                <w:sz w:val="22"/>
                <w:szCs w:val="22"/>
              </w:rPr>
            </w:pPr>
            <w:r w:rsidRPr="001821A2">
              <w:rPr>
                <w:sz w:val="22"/>
                <w:szCs w:val="22"/>
              </w:rPr>
              <w:t xml:space="preserve">          88066,0   </w:t>
            </w:r>
          </w:p>
        </w:tc>
        <w:tc>
          <w:tcPr>
            <w:tcW w:w="992" w:type="dxa"/>
            <w:tcBorders>
              <w:left w:val="single" w:sz="4" w:space="0" w:color="auto"/>
              <w:right w:val="single" w:sz="4" w:space="0" w:color="auto"/>
            </w:tcBorders>
            <w:vAlign w:val="center"/>
          </w:tcPr>
          <w:p w:rsidR="003D3B41" w:rsidRPr="001821A2" w:rsidRDefault="003D3B41" w:rsidP="005C5FC8">
            <w:pPr>
              <w:jc w:val="center"/>
              <w:rPr>
                <w:sz w:val="22"/>
                <w:szCs w:val="22"/>
              </w:rPr>
            </w:pPr>
            <w:r w:rsidRPr="001821A2">
              <w:rPr>
                <w:sz w:val="22"/>
                <w:szCs w:val="22"/>
              </w:rPr>
              <w:t xml:space="preserve">          23660,0   </w:t>
            </w:r>
          </w:p>
        </w:tc>
        <w:tc>
          <w:tcPr>
            <w:tcW w:w="1276" w:type="dxa"/>
            <w:tcBorders>
              <w:left w:val="single" w:sz="4" w:space="0" w:color="auto"/>
            </w:tcBorders>
          </w:tcPr>
          <w:p w:rsidR="003D3B41" w:rsidRDefault="003D3B41" w:rsidP="005C5FC8">
            <w:pPr>
              <w:pStyle w:val="ConsPlusCell"/>
              <w:rPr>
                <w:rFonts w:ascii="Times New Roman" w:hAnsi="Times New Roman" w:cs="Times New Roman"/>
                <w:sz w:val="22"/>
                <w:szCs w:val="22"/>
              </w:rPr>
            </w:pPr>
          </w:p>
          <w:p w:rsidR="003D3B41" w:rsidRDefault="003D3B41" w:rsidP="005C5FC8">
            <w:pPr>
              <w:pStyle w:val="ConsPlusCell"/>
              <w:rPr>
                <w:rFonts w:ascii="Times New Roman" w:hAnsi="Times New Roman" w:cs="Times New Roman"/>
                <w:sz w:val="22"/>
                <w:szCs w:val="22"/>
              </w:rPr>
            </w:pPr>
          </w:p>
          <w:p w:rsidR="003D3B41" w:rsidRPr="001821A2" w:rsidRDefault="00EC2477" w:rsidP="00C30F29">
            <w:pPr>
              <w:pStyle w:val="ConsPlusCell"/>
              <w:rPr>
                <w:rFonts w:ascii="Times New Roman" w:hAnsi="Times New Roman" w:cs="Times New Roman"/>
                <w:sz w:val="22"/>
                <w:szCs w:val="22"/>
              </w:rPr>
            </w:pPr>
            <w:r>
              <w:rPr>
                <w:rFonts w:ascii="Times New Roman" w:hAnsi="Times New Roman" w:cs="Times New Roman"/>
                <w:sz w:val="22"/>
                <w:szCs w:val="22"/>
              </w:rPr>
              <w:t>33986</w:t>
            </w:r>
            <w:r w:rsidR="00C30F29">
              <w:rPr>
                <w:rFonts w:ascii="Times New Roman" w:hAnsi="Times New Roman" w:cs="Times New Roman"/>
                <w:sz w:val="22"/>
                <w:szCs w:val="22"/>
              </w:rPr>
              <w:t>3,9</w:t>
            </w:r>
          </w:p>
        </w:tc>
      </w:tr>
      <w:tr w:rsidR="003D3B41" w:rsidRPr="000A57BC" w:rsidTr="00EC24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560" w:type="dxa"/>
            <w:vMerge/>
          </w:tcPr>
          <w:p w:rsidR="003D3B41" w:rsidRPr="000A57BC" w:rsidRDefault="003D3B41" w:rsidP="00007967">
            <w:pPr>
              <w:pStyle w:val="ConsPlusCell"/>
              <w:rPr>
                <w:rFonts w:ascii="Times New Roman" w:hAnsi="Times New Roman" w:cs="Times New Roman"/>
                <w:sz w:val="28"/>
                <w:szCs w:val="28"/>
              </w:rPr>
            </w:pPr>
          </w:p>
        </w:tc>
        <w:tc>
          <w:tcPr>
            <w:tcW w:w="1417" w:type="dxa"/>
            <w:vMerge/>
          </w:tcPr>
          <w:p w:rsidR="003D3B41" w:rsidRPr="000A57BC" w:rsidRDefault="003D3B41" w:rsidP="00007967">
            <w:pPr>
              <w:pStyle w:val="ConsPlusCell"/>
              <w:rPr>
                <w:rFonts w:ascii="Times New Roman" w:hAnsi="Times New Roman" w:cs="Times New Roman"/>
                <w:sz w:val="28"/>
                <w:szCs w:val="28"/>
              </w:rPr>
            </w:pPr>
          </w:p>
        </w:tc>
        <w:tc>
          <w:tcPr>
            <w:tcW w:w="1276" w:type="dxa"/>
          </w:tcPr>
          <w:p w:rsidR="003D3B41" w:rsidRPr="000A57BC" w:rsidRDefault="003D3B41" w:rsidP="00007967">
            <w:pPr>
              <w:pStyle w:val="ConsPlusCell"/>
              <w:rPr>
                <w:rFonts w:ascii="Times New Roman" w:hAnsi="Times New Roman" w:cs="Times New Roman"/>
                <w:sz w:val="28"/>
                <w:szCs w:val="28"/>
              </w:rPr>
            </w:pPr>
          </w:p>
        </w:tc>
        <w:tc>
          <w:tcPr>
            <w:tcW w:w="1559" w:type="dxa"/>
            <w:tcBorders>
              <w:right w:val="single" w:sz="4" w:space="0" w:color="auto"/>
            </w:tcBorders>
          </w:tcPr>
          <w:p w:rsidR="003D3B41" w:rsidRPr="000A57BC" w:rsidRDefault="003D3B41" w:rsidP="00007967">
            <w:pPr>
              <w:pStyle w:val="ConsPlusCell"/>
              <w:rPr>
                <w:rFonts w:ascii="Times New Roman" w:hAnsi="Times New Roman" w:cs="Times New Roman"/>
                <w:sz w:val="28"/>
                <w:szCs w:val="28"/>
              </w:rPr>
            </w:pPr>
            <w:r w:rsidRPr="00B261E7">
              <w:rPr>
                <w:rFonts w:ascii="Times New Roman" w:hAnsi="Times New Roman" w:cs="Times New Roman"/>
                <w:sz w:val="28"/>
                <w:szCs w:val="28"/>
              </w:rPr>
              <w:t>Средства бюджета Октябрьского района*</w:t>
            </w:r>
          </w:p>
        </w:tc>
        <w:tc>
          <w:tcPr>
            <w:tcW w:w="1134" w:type="dxa"/>
            <w:tcBorders>
              <w:left w:val="single" w:sz="4" w:space="0" w:color="auto"/>
              <w:right w:val="single" w:sz="4" w:space="0" w:color="auto"/>
            </w:tcBorders>
            <w:vAlign w:val="center"/>
          </w:tcPr>
          <w:p w:rsidR="003D3B41" w:rsidRPr="001821A2" w:rsidRDefault="003D3B41" w:rsidP="00C30F29">
            <w:pPr>
              <w:jc w:val="center"/>
              <w:rPr>
                <w:sz w:val="24"/>
                <w:szCs w:val="24"/>
              </w:rPr>
            </w:pPr>
            <w:r w:rsidRPr="001821A2">
              <w:rPr>
                <w:sz w:val="24"/>
                <w:szCs w:val="24"/>
              </w:rPr>
              <w:t>2636,</w:t>
            </w:r>
            <w:r w:rsidR="00C30F29">
              <w:rPr>
                <w:sz w:val="24"/>
                <w:szCs w:val="24"/>
              </w:rPr>
              <w:t>5</w:t>
            </w:r>
          </w:p>
        </w:tc>
        <w:tc>
          <w:tcPr>
            <w:tcW w:w="1134" w:type="dxa"/>
            <w:tcBorders>
              <w:left w:val="single" w:sz="4" w:space="0" w:color="auto"/>
              <w:right w:val="single" w:sz="4" w:space="0" w:color="auto"/>
            </w:tcBorders>
            <w:vAlign w:val="center"/>
          </w:tcPr>
          <w:p w:rsidR="003D3B41" w:rsidRPr="001821A2" w:rsidRDefault="003D3B41" w:rsidP="005C5FC8">
            <w:pPr>
              <w:ind w:left="-44" w:firstLine="44"/>
              <w:jc w:val="center"/>
              <w:rPr>
                <w:sz w:val="24"/>
                <w:szCs w:val="24"/>
              </w:rPr>
            </w:pPr>
            <w:r>
              <w:rPr>
                <w:sz w:val="24"/>
                <w:szCs w:val="24"/>
              </w:rPr>
              <w:t>548,3</w:t>
            </w:r>
          </w:p>
        </w:tc>
        <w:tc>
          <w:tcPr>
            <w:tcW w:w="1134" w:type="dxa"/>
            <w:tcBorders>
              <w:left w:val="single" w:sz="4" w:space="0" w:color="auto"/>
              <w:right w:val="single" w:sz="4" w:space="0" w:color="auto"/>
            </w:tcBorders>
            <w:vAlign w:val="center"/>
          </w:tcPr>
          <w:p w:rsidR="003D3B41" w:rsidRPr="001821A2" w:rsidRDefault="00EC2477" w:rsidP="005C5FC8">
            <w:pPr>
              <w:jc w:val="center"/>
              <w:rPr>
                <w:sz w:val="24"/>
                <w:szCs w:val="24"/>
              </w:rPr>
            </w:pPr>
            <w:r>
              <w:rPr>
                <w:sz w:val="24"/>
                <w:szCs w:val="24"/>
              </w:rPr>
              <w:t>642,3</w:t>
            </w:r>
          </w:p>
        </w:tc>
        <w:tc>
          <w:tcPr>
            <w:tcW w:w="993" w:type="dxa"/>
            <w:tcBorders>
              <w:left w:val="single" w:sz="4" w:space="0" w:color="auto"/>
              <w:right w:val="single" w:sz="4" w:space="0" w:color="auto"/>
            </w:tcBorders>
            <w:vAlign w:val="center"/>
          </w:tcPr>
          <w:p w:rsidR="003D3B41" w:rsidRPr="001821A2" w:rsidRDefault="003D3B41" w:rsidP="005C5FC8">
            <w:pPr>
              <w:jc w:val="center"/>
              <w:rPr>
                <w:sz w:val="24"/>
                <w:szCs w:val="24"/>
              </w:rPr>
            </w:pPr>
            <w:r w:rsidRPr="001821A2">
              <w:rPr>
                <w:sz w:val="24"/>
                <w:szCs w:val="24"/>
              </w:rPr>
              <w:t>375,1</w:t>
            </w:r>
          </w:p>
        </w:tc>
        <w:tc>
          <w:tcPr>
            <w:tcW w:w="1134" w:type="dxa"/>
            <w:tcBorders>
              <w:left w:val="single" w:sz="4" w:space="0" w:color="auto"/>
              <w:right w:val="single" w:sz="4" w:space="0" w:color="auto"/>
            </w:tcBorders>
            <w:vAlign w:val="center"/>
          </w:tcPr>
          <w:p w:rsidR="003D3B41" w:rsidRPr="001821A2" w:rsidRDefault="003D3B41" w:rsidP="005C5FC8">
            <w:pPr>
              <w:jc w:val="center"/>
              <w:rPr>
                <w:sz w:val="24"/>
                <w:szCs w:val="24"/>
              </w:rPr>
            </w:pPr>
            <w:r w:rsidRPr="001821A2">
              <w:rPr>
                <w:sz w:val="24"/>
                <w:szCs w:val="24"/>
              </w:rPr>
              <w:t>2640,7</w:t>
            </w:r>
          </w:p>
        </w:tc>
        <w:tc>
          <w:tcPr>
            <w:tcW w:w="1134" w:type="dxa"/>
            <w:tcBorders>
              <w:left w:val="single" w:sz="4" w:space="0" w:color="auto"/>
              <w:right w:val="single" w:sz="4" w:space="0" w:color="auto"/>
            </w:tcBorders>
            <w:vAlign w:val="center"/>
          </w:tcPr>
          <w:p w:rsidR="003D3B41" w:rsidRPr="001821A2" w:rsidRDefault="003D3B41" w:rsidP="005C5FC8">
            <w:pPr>
              <w:jc w:val="center"/>
              <w:rPr>
                <w:sz w:val="24"/>
                <w:szCs w:val="24"/>
              </w:rPr>
            </w:pPr>
            <w:r w:rsidRPr="001821A2">
              <w:rPr>
                <w:sz w:val="24"/>
                <w:szCs w:val="24"/>
              </w:rPr>
              <w:t>5429,8</w:t>
            </w:r>
          </w:p>
        </w:tc>
        <w:tc>
          <w:tcPr>
            <w:tcW w:w="992" w:type="dxa"/>
            <w:tcBorders>
              <w:left w:val="single" w:sz="4" w:space="0" w:color="auto"/>
              <w:right w:val="single" w:sz="4" w:space="0" w:color="auto"/>
            </w:tcBorders>
            <w:vAlign w:val="center"/>
          </w:tcPr>
          <w:p w:rsidR="003D3B41" w:rsidRPr="001821A2" w:rsidRDefault="003D3B41" w:rsidP="005C5FC8">
            <w:pPr>
              <w:jc w:val="center"/>
              <w:rPr>
                <w:sz w:val="24"/>
                <w:szCs w:val="24"/>
              </w:rPr>
            </w:pPr>
            <w:r w:rsidRPr="001821A2">
              <w:rPr>
                <w:sz w:val="24"/>
                <w:szCs w:val="24"/>
              </w:rPr>
              <w:t>355,0</w:t>
            </w:r>
          </w:p>
        </w:tc>
        <w:tc>
          <w:tcPr>
            <w:tcW w:w="1276" w:type="dxa"/>
            <w:tcBorders>
              <w:left w:val="single" w:sz="4" w:space="0" w:color="auto"/>
            </w:tcBorders>
            <w:vAlign w:val="center"/>
          </w:tcPr>
          <w:p w:rsidR="003D3B41" w:rsidRPr="001821A2" w:rsidRDefault="00EC2477" w:rsidP="00C30F29">
            <w:pPr>
              <w:jc w:val="center"/>
              <w:rPr>
                <w:sz w:val="24"/>
                <w:szCs w:val="24"/>
              </w:rPr>
            </w:pPr>
            <w:r>
              <w:rPr>
                <w:sz w:val="24"/>
                <w:szCs w:val="24"/>
              </w:rPr>
              <w:t>12627,</w:t>
            </w:r>
            <w:r w:rsidR="00C30F29">
              <w:rPr>
                <w:sz w:val="24"/>
                <w:szCs w:val="24"/>
              </w:rPr>
              <w:t>7</w:t>
            </w:r>
          </w:p>
        </w:tc>
      </w:tr>
      <w:tr w:rsidR="003D3B41" w:rsidRPr="00A216BB" w:rsidTr="00EC24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560" w:type="dxa"/>
            <w:vMerge/>
          </w:tcPr>
          <w:p w:rsidR="003D3B41" w:rsidRPr="000A57BC" w:rsidRDefault="003D3B41" w:rsidP="00007967">
            <w:pPr>
              <w:pStyle w:val="ConsPlusCell"/>
              <w:rPr>
                <w:rFonts w:ascii="Times New Roman" w:hAnsi="Times New Roman" w:cs="Times New Roman"/>
                <w:sz w:val="28"/>
                <w:szCs w:val="28"/>
              </w:rPr>
            </w:pPr>
          </w:p>
        </w:tc>
        <w:tc>
          <w:tcPr>
            <w:tcW w:w="1417" w:type="dxa"/>
            <w:vMerge/>
          </w:tcPr>
          <w:p w:rsidR="003D3B41" w:rsidRPr="000A57BC" w:rsidRDefault="003D3B41" w:rsidP="00007967">
            <w:pPr>
              <w:pStyle w:val="ConsPlusCell"/>
              <w:rPr>
                <w:rFonts w:ascii="Times New Roman" w:hAnsi="Times New Roman" w:cs="Times New Roman"/>
                <w:sz w:val="28"/>
                <w:szCs w:val="28"/>
              </w:rPr>
            </w:pPr>
          </w:p>
        </w:tc>
        <w:tc>
          <w:tcPr>
            <w:tcW w:w="1276" w:type="dxa"/>
          </w:tcPr>
          <w:p w:rsidR="003D3B41" w:rsidRPr="000A57BC" w:rsidRDefault="003D3B41" w:rsidP="00007967">
            <w:pPr>
              <w:pStyle w:val="ConsPlusCell"/>
              <w:rPr>
                <w:rFonts w:ascii="Times New Roman" w:hAnsi="Times New Roman" w:cs="Times New Roman"/>
                <w:sz w:val="28"/>
                <w:szCs w:val="28"/>
              </w:rPr>
            </w:pPr>
          </w:p>
        </w:tc>
        <w:tc>
          <w:tcPr>
            <w:tcW w:w="1559" w:type="dxa"/>
            <w:tcBorders>
              <w:right w:val="single" w:sz="4" w:space="0" w:color="auto"/>
            </w:tcBorders>
          </w:tcPr>
          <w:p w:rsidR="003D3B41" w:rsidRPr="000A57BC" w:rsidRDefault="003D3B41"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Средства</w:t>
            </w:r>
            <w:r>
              <w:rPr>
                <w:rFonts w:ascii="Times New Roman" w:hAnsi="Times New Roman" w:cs="Times New Roman"/>
                <w:sz w:val="28"/>
                <w:szCs w:val="28"/>
              </w:rPr>
              <w:t xml:space="preserve"> федерального **</w:t>
            </w:r>
            <w:r w:rsidRPr="000A57BC">
              <w:rPr>
                <w:rFonts w:ascii="Times New Roman" w:hAnsi="Times New Roman" w:cs="Times New Roman"/>
                <w:sz w:val="28"/>
                <w:szCs w:val="28"/>
              </w:rPr>
              <w:t xml:space="preserve">     </w:t>
            </w:r>
            <w:r w:rsidRPr="000A57BC">
              <w:rPr>
                <w:rFonts w:ascii="Times New Roman" w:hAnsi="Times New Roman" w:cs="Times New Roman"/>
                <w:sz w:val="28"/>
                <w:szCs w:val="28"/>
              </w:rPr>
              <w:br/>
              <w:t xml:space="preserve">бюджета  </w:t>
            </w:r>
          </w:p>
        </w:tc>
        <w:tc>
          <w:tcPr>
            <w:tcW w:w="1134" w:type="dxa"/>
            <w:tcBorders>
              <w:left w:val="single" w:sz="4" w:space="0" w:color="auto"/>
              <w:right w:val="single" w:sz="4" w:space="0" w:color="auto"/>
            </w:tcBorders>
            <w:vAlign w:val="center"/>
          </w:tcPr>
          <w:p w:rsidR="003D3B41" w:rsidRPr="001821A2" w:rsidRDefault="003D3B41" w:rsidP="005C5FC8">
            <w:pPr>
              <w:jc w:val="center"/>
              <w:rPr>
                <w:sz w:val="24"/>
                <w:szCs w:val="24"/>
              </w:rPr>
            </w:pPr>
            <w:r w:rsidRPr="001821A2">
              <w:rPr>
                <w:sz w:val="24"/>
                <w:szCs w:val="24"/>
              </w:rPr>
              <w:t>18070,4</w:t>
            </w:r>
          </w:p>
        </w:tc>
        <w:tc>
          <w:tcPr>
            <w:tcW w:w="1134" w:type="dxa"/>
            <w:tcBorders>
              <w:left w:val="single" w:sz="4" w:space="0" w:color="auto"/>
              <w:right w:val="single" w:sz="4" w:space="0" w:color="auto"/>
            </w:tcBorders>
            <w:vAlign w:val="center"/>
          </w:tcPr>
          <w:p w:rsidR="003D3B41" w:rsidRPr="001821A2" w:rsidRDefault="003D3B41" w:rsidP="005C5FC8">
            <w:pPr>
              <w:jc w:val="center"/>
              <w:rPr>
                <w:sz w:val="24"/>
                <w:szCs w:val="24"/>
              </w:rPr>
            </w:pPr>
            <w:r w:rsidRPr="001821A2">
              <w:rPr>
                <w:sz w:val="24"/>
                <w:szCs w:val="24"/>
              </w:rPr>
              <w:t>8</w:t>
            </w:r>
            <w:r>
              <w:rPr>
                <w:sz w:val="24"/>
                <w:szCs w:val="24"/>
              </w:rPr>
              <w:t>462,1</w:t>
            </w:r>
          </w:p>
        </w:tc>
        <w:tc>
          <w:tcPr>
            <w:tcW w:w="1134" w:type="dxa"/>
            <w:tcBorders>
              <w:left w:val="single" w:sz="4" w:space="0" w:color="auto"/>
              <w:bottom w:val="single" w:sz="4" w:space="0" w:color="auto"/>
              <w:right w:val="single" w:sz="4" w:space="0" w:color="auto"/>
            </w:tcBorders>
            <w:vAlign w:val="center"/>
          </w:tcPr>
          <w:p w:rsidR="003D3B41" w:rsidRPr="001821A2" w:rsidRDefault="00EC2477" w:rsidP="005C5FC8">
            <w:pPr>
              <w:jc w:val="center"/>
              <w:rPr>
                <w:sz w:val="24"/>
                <w:szCs w:val="24"/>
              </w:rPr>
            </w:pPr>
            <w:r>
              <w:rPr>
                <w:sz w:val="24"/>
                <w:szCs w:val="24"/>
              </w:rPr>
              <w:t>9922,0</w:t>
            </w:r>
          </w:p>
        </w:tc>
        <w:tc>
          <w:tcPr>
            <w:tcW w:w="993" w:type="dxa"/>
            <w:tcBorders>
              <w:left w:val="single" w:sz="4" w:space="0" w:color="auto"/>
              <w:right w:val="single" w:sz="4" w:space="0" w:color="auto"/>
            </w:tcBorders>
            <w:vAlign w:val="center"/>
          </w:tcPr>
          <w:p w:rsidR="003D3B41" w:rsidRPr="001821A2" w:rsidRDefault="003D3B41" w:rsidP="005C5FC8">
            <w:pPr>
              <w:jc w:val="center"/>
              <w:rPr>
                <w:sz w:val="24"/>
                <w:szCs w:val="24"/>
              </w:rPr>
            </w:pPr>
            <w:r w:rsidRPr="001821A2">
              <w:rPr>
                <w:sz w:val="24"/>
                <w:szCs w:val="24"/>
              </w:rPr>
              <w:t>7168,9</w:t>
            </w:r>
          </w:p>
        </w:tc>
        <w:tc>
          <w:tcPr>
            <w:tcW w:w="1134" w:type="dxa"/>
            <w:tcBorders>
              <w:left w:val="single" w:sz="4" w:space="0" w:color="auto"/>
              <w:right w:val="single" w:sz="4" w:space="0" w:color="auto"/>
            </w:tcBorders>
            <w:vAlign w:val="center"/>
          </w:tcPr>
          <w:p w:rsidR="003D3B41" w:rsidRPr="001821A2" w:rsidRDefault="003D3B41" w:rsidP="005C5FC8">
            <w:pPr>
              <w:jc w:val="center"/>
              <w:rPr>
                <w:sz w:val="24"/>
                <w:szCs w:val="24"/>
              </w:rPr>
            </w:pPr>
            <w:r w:rsidRPr="001821A2">
              <w:rPr>
                <w:sz w:val="24"/>
                <w:szCs w:val="24"/>
              </w:rPr>
              <w:t>11062,2</w:t>
            </w:r>
          </w:p>
        </w:tc>
        <w:tc>
          <w:tcPr>
            <w:tcW w:w="1134" w:type="dxa"/>
            <w:tcBorders>
              <w:left w:val="single" w:sz="4" w:space="0" w:color="auto"/>
              <w:right w:val="single" w:sz="4" w:space="0" w:color="auto"/>
            </w:tcBorders>
            <w:vAlign w:val="center"/>
          </w:tcPr>
          <w:p w:rsidR="003D3B41" w:rsidRPr="001821A2" w:rsidRDefault="003D3B41" w:rsidP="005C5FC8">
            <w:pPr>
              <w:jc w:val="center"/>
              <w:rPr>
                <w:sz w:val="24"/>
                <w:szCs w:val="24"/>
              </w:rPr>
            </w:pPr>
            <w:r w:rsidRPr="001821A2">
              <w:rPr>
                <w:sz w:val="24"/>
                <w:szCs w:val="24"/>
              </w:rPr>
              <w:t>7 392,2</w:t>
            </w:r>
          </w:p>
        </w:tc>
        <w:tc>
          <w:tcPr>
            <w:tcW w:w="992" w:type="dxa"/>
            <w:tcBorders>
              <w:left w:val="single" w:sz="4" w:space="0" w:color="auto"/>
              <w:right w:val="single" w:sz="4" w:space="0" w:color="auto"/>
            </w:tcBorders>
            <w:vAlign w:val="center"/>
          </w:tcPr>
          <w:p w:rsidR="003D3B41" w:rsidRPr="001821A2" w:rsidRDefault="003D3B41" w:rsidP="005C5FC8">
            <w:pPr>
              <w:jc w:val="center"/>
              <w:rPr>
                <w:sz w:val="24"/>
                <w:szCs w:val="24"/>
              </w:rPr>
            </w:pPr>
            <w:r w:rsidRPr="001821A2">
              <w:rPr>
                <w:sz w:val="24"/>
                <w:szCs w:val="24"/>
              </w:rPr>
              <w:t>8 127,2</w:t>
            </w:r>
          </w:p>
        </w:tc>
        <w:tc>
          <w:tcPr>
            <w:tcW w:w="1276" w:type="dxa"/>
            <w:tcBorders>
              <w:left w:val="single" w:sz="4" w:space="0" w:color="auto"/>
            </w:tcBorders>
            <w:vAlign w:val="center"/>
          </w:tcPr>
          <w:p w:rsidR="003D3B41" w:rsidRPr="001821A2" w:rsidRDefault="00EC2477" w:rsidP="005C5FC8">
            <w:pPr>
              <w:jc w:val="center"/>
              <w:rPr>
                <w:sz w:val="24"/>
                <w:szCs w:val="24"/>
              </w:rPr>
            </w:pPr>
            <w:r>
              <w:rPr>
                <w:sz w:val="24"/>
                <w:szCs w:val="24"/>
              </w:rPr>
              <w:t>70205,0</w:t>
            </w:r>
          </w:p>
        </w:tc>
      </w:tr>
      <w:tr w:rsidR="003D3B41" w:rsidRPr="00A216BB" w:rsidTr="00EC24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560" w:type="dxa"/>
            <w:vMerge/>
          </w:tcPr>
          <w:p w:rsidR="003D3B41" w:rsidRPr="000A57BC" w:rsidRDefault="003D3B41" w:rsidP="00007967">
            <w:pPr>
              <w:pStyle w:val="ConsPlusCell"/>
              <w:rPr>
                <w:rFonts w:ascii="Times New Roman" w:hAnsi="Times New Roman" w:cs="Times New Roman"/>
                <w:sz w:val="28"/>
                <w:szCs w:val="28"/>
              </w:rPr>
            </w:pPr>
          </w:p>
        </w:tc>
        <w:tc>
          <w:tcPr>
            <w:tcW w:w="1417" w:type="dxa"/>
            <w:vMerge/>
          </w:tcPr>
          <w:p w:rsidR="003D3B41" w:rsidRPr="000A57BC" w:rsidRDefault="003D3B41" w:rsidP="00007967">
            <w:pPr>
              <w:pStyle w:val="ConsPlusCell"/>
              <w:rPr>
                <w:rFonts w:ascii="Times New Roman" w:hAnsi="Times New Roman" w:cs="Times New Roman"/>
                <w:sz w:val="28"/>
                <w:szCs w:val="28"/>
              </w:rPr>
            </w:pPr>
          </w:p>
        </w:tc>
        <w:tc>
          <w:tcPr>
            <w:tcW w:w="1276" w:type="dxa"/>
          </w:tcPr>
          <w:p w:rsidR="003D3B41" w:rsidRPr="000A57BC" w:rsidRDefault="003D3B41" w:rsidP="00007967">
            <w:pPr>
              <w:pStyle w:val="ConsPlusCell"/>
              <w:rPr>
                <w:rFonts w:ascii="Times New Roman" w:hAnsi="Times New Roman" w:cs="Times New Roman"/>
                <w:sz w:val="28"/>
                <w:szCs w:val="28"/>
              </w:rPr>
            </w:pPr>
          </w:p>
        </w:tc>
        <w:tc>
          <w:tcPr>
            <w:tcW w:w="1559" w:type="dxa"/>
            <w:tcBorders>
              <w:right w:val="single" w:sz="4" w:space="0" w:color="auto"/>
            </w:tcBorders>
          </w:tcPr>
          <w:p w:rsidR="003D3B41" w:rsidRPr="000A57BC" w:rsidRDefault="003D3B41" w:rsidP="00007967">
            <w:pPr>
              <w:pStyle w:val="ConsPlusCell"/>
              <w:rPr>
                <w:rFonts w:ascii="Times New Roman" w:hAnsi="Times New Roman" w:cs="Times New Roman"/>
                <w:sz w:val="28"/>
                <w:szCs w:val="28"/>
              </w:rPr>
            </w:pPr>
            <w:r w:rsidRPr="00B261E7">
              <w:rPr>
                <w:rFonts w:ascii="Times New Roman" w:hAnsi="Times New Roman" w:cs="Times New Roman"/>
                <w:sz w:val="28"/>
                <w:szCs w:val="28"/>
              </w:rPr>
              <w:t xml:space="preserve">Средства областного бюджета ***       </w:t>
            </w:r>
          </w:p>
        </w:tc>
        <w:tc>
          <w:tcPr>
            <w:tcW w:w="1134" w:type="dxa"/>
            <w:tcBorders>
              <w:left w:val="single" w:sz="4" w:space="0" w:color="auto"/>
              <w:right w:val="single" w:sz="4" w:space="0" w:color="auto"/>
            </w:tcBorders>
            <w:vAlign w:val="center"/>
          </w:tcPr>
          <w:p w:rsidR="003D3B41" w:rsidRPr="00545B4D" w:rsidRDefault="003D3B41" w:rsidP="005C5FC8">
            <w:pPr>
              <w:jc w:val="center"/>
              <w:rPr>
                <w:sz w:val="24"/>
                <w:szCs w:val="24"/>
              </w:rPr>
            </w:pPr>
            <w:r w:rsidRPr="00545B4D">
              <w:rPr>
                <w:sz w:val="24"/>
                <w:szCs w:val="24"/>
              </w:rPr>
              <w:t>17219,1</w:t>
            </w:r>
          </w:p>
        </w:tc>
        <w:tc>
          <w:tcPr>
            <w:tcW w:w="1134" w:type="dxa"/>
            <w:tcBorders>
              <w:left w:val="single" w:sz="4" w:space="0" w:color="auto"/>
              <w:right w:val="single" w:sz="4" w:space="0" w:color="auto"/>
            </w:tcBorders>
            <w:vAlign w:val="center"/>
          </w:tcPr>
          <w:p w:rsidR="003D3B41" w:rsidRPr="00545B4D" w:rsidRDefault="00A01E41" w:rsidP="005C5FC8">
            <w:pPr>
              <w:jc w:val="center"/>
              <w:rPr>
                <w:sz w:val="24"/>
                <w:szCs w:val="24"/>
              </w:rPr>
            </w:pPr>
            <w:r>
              <w:rPr>
                <w:sz w:val="24"/>
                <w:szCs w:val="24"/>
              </w:rPr>
              <w:t>9989,5</w:t>
            </w:r>
          </w:p>
        </w:tc>
        <w:tc>
          <w:tcPr>
            <w:tcW w:w="1134" w:type="dxa"/>
            <w:tcBorders>
              <w:left w:val="single" w:sz="4" w:space="0" w:color="auto"/>
              <w:bottom w:val="single" w:sz="4" w:space="0" w:color="auto"/>
              <w:right w:val="single" w:sz="4" w:space="0" w:color="auto"/>
            </w:tcBorders>
            <w:vAlign w:val="center"/>
          </w:tcPr>
          <w:p w:rsidR="003D3B41" w:rsidRPr="00545B4D" w:rsidRDefault="00EC2477" w:rsidP="005C5FC8">
            <w:pPr>
              <w:jc w:val="center"/>
              <w:rPr>
                <w:sz w:val="24"/>
                <w:szCs w:val="24"/>
              </w:rPr>
            </w:pPr>
            <w:r>
              <w:rPr>
                <w:sz w:val="24"/>
                <w:szCs w:val="24"/>
              </w:rPr>
              <w:t>15725,8</w:t>
            </w:r>
          </w:p>
        </w:tc>
        <w:tc>
          <w:tcPr>
            <w:tcW w:w="993" w:type="dxa"/>
            <w:tcBorders>
              <w:left w:val="single" w:sz="4" w:space="0" w:color="auto"/>
              <w:right w:val="single" w:sz="4" w:space="0" w:color="auto"/>
            </w:tcBorders>
            <w:vAlign w:val="center"/>
          </w:tcPr>
          <w:p w:rsidR="003D3B41" w:rsidRPr="00545B4D" w:rsidRDefault="003D3B41" w:rsidP="005C5FC8">
            <w:pPr>
              <w:jc w:val="center"/>
              <w:rPr>
                <w:sz w:val="24"/>
                <w:szCs w:val="24"/>
              </w:rPr>
            </w:pPr>
            <w:r w:rsidRPr="00545B4D">
              <w:rPr>
                <w:sz w:val="24"/>
                <w:szCs w:val="24"/>
              </w:rPr>
              <w:t>7127,2</w:t>
            </w:r>
          </w:p>
        </w:tc>
        <w:tc>
          <w:tcPr>
            <w:tcW w:w="1134" w:type="dxa"/>
            <w:tcBorders>
              <w:left w:val="single" w:sz="4" w:space="0" w:color="auto"/>
              <w:right w:val="single" w:sz="4" w:space="0" w:color="auto"/>
            </w:tcBorders>
            <w:vAlign w:val="center"/>
          </w:tcPr>
          <w:p w:rsidR="003D3B41" w:rsidRPr="00545B4D" w:rsidRDefault="003D3B41" w:rsidP="005C5FC8">
            <w:pPr>
              <w:jc w:val="center"/>
              <w:rPr>
                <w:sz w:val="24"/>
                <w:szCs w:val="24"/>
              </w:rPr>
            </w:pPr>
            <w:r w:rsidRPr="00545B4D">
              <w:rPr>
                <w:sz w:val="24"/>
                <w:szCs w:val="24"/>
              </w:rPr>
              <w:t>73787,8</w:t>
            </w:r>
          </w:p>
        </w:tc>
        <w:tc>
          <w:tcPr>
            <w:tcW w:w="1134" w:type="dxa"/>
            <w:tcBorders>
              <w:left w:val="single" w:sz="4" w:space="0" w:color="auto"/>
              <w:right w:val="single" w:sz="4" w:space="0" w:color="auto"/>
            </w:tcBorders>
            <w:vAlign w:val="center"/>
          </w:tcPr>
          <w:p w:rsidR="003D3B41" w:rsidRPr="00545B4D" w:rsidRDefault="003D3B41" w:rsidP="005C5FC8">
            <w:pPr>
              <w:jc w:val="center"/>
              <w:rPr>
                <w:sz w:val="24"/>
                <w:szCs w:val="24"/>
              </w:rPr>
            </w:pPr>
            <w:r w:rsidRPr="00545B4D">
              <w:rPr>
                <w:sz w:val="24"/>
                <w:szCs w:val="24"/>
              </w:rPr>
              <w:t>68788,1</w:t>
            </w:r>
          </w:p>
        </w:tc>
        <w:tc>
          <w:tcPr>
            <w:tcW w:w="992" w:type="dxa"/>
            <w:tcBorders>
              <w:left w:val="single" w:sz="4" w:space="0" w:color="auto"/>
              <w:right w:val="single" w:sz="4" w:space="0" w:color="auto"/>
            </w:tcBorders>
            <w:vAlign w:val="center"/>
          </w:tcPr>
          <w:p w:rsidR="003D3B41" w:rsidRPr="00545B4D" w:rsidRDefault="003D3B41" w:rsidP="005C5FC8">
            <w:pPr>
              <w:jc w:val="center"/>
              <w:rPr>
                <w:sz w:val="24"/>
                <w:szCs w:val="24"/>
              </w:rPr>
            </w:pPr>
            <w:r w:rsidRPr="00545B4D">
              <w:rPr>
                <w:sz w:val="24"/>
                <w:szCs w:val="24"/>
              </w:rPr>
              <w:t>7 397,0</w:t>
            </w:r>
          </w:p>
        </w:tc>
        <w:tc>
          <w:tcPr>
            <w:tcW w:w="1276" w:type="dxa"/>
            <w:tcBorders>
              <w:left w:val="single" w:sz="4" w:space="0" w:color="auto"/>
            </w:tcBorders>
            <w:vAlign w:val="center"/>
          </w:tcPr>
          <w:p w:rsidR="003D3B41" w:rsidRPr="00A01E41" w:rsidRDefault="00EC2477" w:rsidP="00A01E41">
            <w:pPr>
              <w:jc w:val="center"/>
              <w:rPr>
                <w:sz w:val="24"/>
                <w:szCs w:val="24"/>
              </w:rPr>
            </w:pPr>
            <w:r>
              <w:rPr>
                <w:sz w:val="24"/>
                <w:szCs w:val="24"/>
              </w:rPr>
              <w:t>200034,5</w:t>
            </w:r>
            <w:r w:rsidR="00321F23" w:rsidRPr="00A01E41">
              <w:rPr>
                <w:sz w:val="24"/>
                <w:szCs w:val="24"/>
              </w:rPr>
              <w:t xml:space="preserve"> </w:t>
            </w:r>
          </w:p>
        </w:tc>
      </w:tr>
      <w:tr w:rsidR="003D3B41" w:rsidRPr="00EF16CC" w:rsidTr="00EC24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560" w:type="dxa"/>
            <w:vMerge/>
          </w:tcPr>
          <w:p w:rsidR="003D3B41" w:rsidRPr="000A57BC" w:rsidRDefault="003D3B41" w:rsidP="00007967">
            <w:pPr>
              <w:pStyle w:val="ConsPlusCell"/>
              <w:rPr>
                <w:rFonts w:ascii="Times New Roman" w:hAnsi="Times New Roman" w:cs="Times New Roman"/>
                <w:sz w:val="28"/>
                <w:szCs w:val="28"/>
              </w:rPr>
            </w:pPr>
          </w:p>
        </w:tc>
        <w:tc>
          <w:tcPr>
            <w:tcW w:w="1417" w:type="dxa"/>
            <w:vMerge/>
          </w:tcPr>
          <w:p w:rsidR="003D3B41" w:rsidRPr="000A57BC" w:rsidRDefault="003D3B41" w:rsidP="00007967">
            <w:pPr>
              <w:pStyle w:val="ConsPlusCell"/>
              <w:rPr>
                <w:rFonts w:ascii="Times New Roman" w:hAnsi="Times New Roman" w:cs="Times New Roman"/>
                <w:sz w:val="28"/>
                <w:szCs w:val="28"/>
              </w:rPr>
            </w:pPr>
          </w:p>
        </w:tc>
        <w:tc>
          <w:tcPr>
            <w:tcW w:w="1276" w:type="dxa"/>
          </w:tcPr>
          <w:p w:rsidR="003D3B41" w:rsidRPr="000A57BC" w:rsidRDefault="003D3B41" w:rsidP="00007967">
            <w:pPr>
              <w:pStyle w:val="ConsPlusCell"/>
              <w:rPr>
                <w:rFonts w:ascii="Times New Roman" w:hAnsi="Times New Roman" w:cs="Times New Roman"/>
                <w:sz w:val="28"/>
                <w:szCs w:val="28"/>
              </w:rPr>
            </w:pPr>
          </w:p>
        </w:tc>
        <w:tc>
          <w:tcPr>
            <w:tcW w:w="1559" w:type="dxa"/>
            <w:tcBorders>
              <w:right w:val="single" w:sz="4" w:space="0" w:color="auto"/>
            </w:tcBorders>
          </w:tcPr>
          <w:p w:rsidR="003D3B41" w:rsidRPr="000A57BC" w:rsidRDefault="003D3B41" w:rsidP="00007967">
            <w:pPr>
              <w:pStyle w:val="ConsPlusCell"/>
              <w:rPr>
                <w:rFonts w:ascii="Times New Roman" w:hAnsi="Times New Roman" w:cs="Times New Roman"/>
                <w:sz w:val="28"/>
                <w:szCs w:val="28"/>
              </w:rPr>
            </w:pPr>
            <w:r w:rsidRPr="00B261E7">
              <w:rPr>
                <w:rFonts w:ascii="Times New Roman" w:hAnsi="Times New Roman" w:cs="Times New Roman"/>
                <w:sz w:val="28"/>
                <w:szCs w:val="28"/>
              </w:rPr>
              <w:t xml:space="preserve">Другие источники            </w:t>
            </w:r>
          </w:p>
        </w:tc>
        <w:tc>
          <w:tcPr>
            <w:tcW w:w="1134" w:type="dxa"/>
            <w:tcBorders>
              <w:left w:val="single" w:sz="4" w:space="0" w:color="auto"/>
              <w:right w:val="single" w:sz="4" w:space="0" w:color="auto"/>
            </w:tcBorders>
            <w:vAlign w:val="center"/>
          </w:tcPr>
          <w:p w:rsidR="003D3B41" w:rsidRPr="00545B4D" w:rsidRDefault="003D3B41" w:rsidP="005C5FC8">
            <w:pPr>
              <w:jc w:val="center"/>
              <w:rPr>
                <w:sz w:val="24"/>
                <w:szCs w:val="24"/>
              </w:rPr>
            </w:pPr>
            <w:r w:rsidRPr="00545B4D">
              <w:rPr>
                <w:sz w:val="24"/>
                <w:szCs w:val="24"/>
              </w:rPr>
              <w:t>6001,0</w:t>
            </w:r>
          </w:p>
        </w:tc>
        <w:tc>
          <w:tcPr>
            <w:tcW w:w="1134" w:type="dxa"/>
            <w:tcBorders>
              <w:left w:val="single" w:sz="4" w:space="0" w:color="auto"/>
              <w:right w:val="single" w:sz="4" w:space="0" w:color="auto"/>
            </w:tcBorders>
            <w:vAlign w:val="center"/>
          </w:tcPr>
          <w:p w:rsidR="003D3B41" w:rsidRPr="00545B4D" w:rsidRDefault="003D3B41" w:rsidP="005C5FC8">
            <w:pPr>
              <w:jc w:val="center"/>
              <w:rPr>
                <w:sz w:val="24"/>
                <w:szCs w:val="24"/>
              </w:rPr>
            </w:pPr>
            <w:r>
              <w:rPr>
                <w:sz w:val="24"/>
                <w:szCs w:val="24"/>
              </w:rPr>
              <w:t>12870,9</w:t>
            </w:r>
          </w:p>
        </w:tc>
        <w:tc>
          <w:tcPr>
            <w:tcW w:w="1134" w:type="dxa"/>
            <w:tcBorders>
              <w:left w:val="single" w:sz="4" w:space="0" w:color="auto"/>
              <w:right w:val="single" w:sz="4" w:space="0" w:color="auto"/>
            </w:tcBorders>
            <w:vAlign w:val="center"/>
          </w:tcPr>
          <w:p w:rsidR="003D3B41" w:rsidRPr="00545B4D" w:rsidRDefault="00EC2477" w:rsidP="005C5FC8">
            <w:pPr>
              <w:jc w:val="center"/>
              <w:rPr>
                <w:sz w:val="24"/>
                <w:szCs w:val="24"/>
              </w:rPr>
            </w:pPr>
            <w:r>
              <w:rPr>
                <w:sz w:val="24"/>
                <w:szCs w:val="24"/>
              </w:rPr>
              <w:t>11267,2</w:t>
            </w:r>
          </w:p>
        </w:tc>
        <w:tc>
          <w:tcPr>
            <w:tcW w:w="993" w:type="dxa"/>
            <w:tcBorders>
              <w:left w:val="single" w:sz="4" w:space="0" w:color="auto"/>
              <w:right w:val="single" w:sz="4" w:space="0" w:color="auto"/>
            </w:tcBorders>
            <w:vAlign w:val="center"/>
          </w:tcPr>
          <w:p w:rsidR="003D3B41" w:rsidRPr="00545B4D" w:rsidRDefault="003D3B41" w:rsidP="005C5FC8">
            <w:pPr>
              <w:jc w:val="center"/>
              <w:rPr>
                <w:sz w:val="24"/>
                <w:szCs w:val="24"/>
              </w:rPr>
            </w:pPr>
            <w:r w:rsidRPr="00545B4D">
              <w:rPr>
                <w:sz w:val="24"/>
                <w:szCs w:val="24"/>
              </w:rPr>
              <w:t>6260,9</w:t>
            </w:r>
          </w:p>
        </w:tc>
        <w:tc>
          <w:tcPr>
            <w:tcW w:w="1134" w:type="dxa"/>
            <w:tcBorders>
              <w:left w:val="single" w:sz="4" w:space="0" w:color="auto"/>
              <w:right w:val="single" w:sz="4" w:space="0" w:color="auto"/>
            </w:tcBorders>
            <w:vAlign w:val="center"/>
          </w:tcPr>
          <w:p w:rsidR="003D3B41" w:rsidRPr="00545B4D" w:rsidRDefault="003D3B41" w:rsidP="005C5FC8">
            <w:pPr>
              <w:jc w:val="center"/>
              <w:rPr>
                <w:sz w:val="24"/>
                <w:szCs w:val="24"/>
              </w:rPr>
            </w:pPr>
            <w:r w:rsidRPr="00545B4D">
              <w:rPr>
                <w:sz w:val="24"/>
                <w:szCs w:val="24"/>
              </w:rPr>
              <w:t>6360,0</w:t>
            </w:r>
          </w:p>
        </w:tc>
        <w:tc>
          <w:tcPr>
            <w:tcW w:w="1134" w:type="dxa"/>
            <w:tcBorders>
              <w:left w:val="single" w:sz="4" w:space="0" w:color="auto"/>
              <w:right w:val="single" w:sz="4" w:space="0" w:color="auto"/>
            </w:tcBorders>
            <w:vAlign w:val="center"/>
          </w:tcPr>
          <w:p w:rsidR="003D3B41" w:rsidRPr="00545B4D" w:rsidRDefault="003D3B41" w:rsidP="005C5FC8">
            <w:pPr>
              <w:jc w:val="center"/>
              <w:rPr>
                <w:sz w:val="24"/>
                <w:szCs w:val="24"/>
              </w:rPr>
            </w:pPr>
            <w:r w:rsidRPr="00545B4D">
              <w:rPr>
                <w:sz w:val="24"/>
                <w:szCs w:val="24"/>
              </w:rPr>
              <w:t>6455,9</w:t>
            </w:r>
          </w:p>
        </w:tc>
        <w:tc>
          <w:tcPr>
            <w:tcW w:w="992" w:type="dxa"/>
            <w:tcBorders>
              <w:left w:val="single" w:sz="4" w:space="0" w:color="auto"/>
              <w:right w:val="single" w:sz="4" w:space="0" w:color="auto"/>
            </w:tcBorders>
            <w:vAlign w:val="center"/>
          </w:tcPr>
          <w:p w:rsidR="003D3B41" w:rsidRPr="00545B4D" w:rsidRDefault="003D3B41" w:rsidP="005C5FC8">
            <w:pPr>
              <w:jc w:val="center"/>
              <w:rPr>
                <w:sz w:val="24"/>
                <w:szCs w:val="24"/>
              </w:rPr>
            </w:pPr>
            <w:r w:rsidRPr="00545B4D">
              <w:rPr>
                <w:sz w:val="24"/>
                <w:szCs w:val="24"/>
              </w:rPr>
              <w:t>7780,8</w:t>
            </w:r>
          </w:p>
        </w:tc>
        <w:tc>
          <w:tcPr>
            <w:tcW w:w="1276" w:type="dxa"/>
            <w:tcBorders>
              <w:left w:val="single" w:sz="4" w:space="0" w:color="auto"/>
            </w:tcBorders>
            <w:vAlign w:val="center"/>
          </w:tcPr>
          <w:p w:rsidR="003D3B41" w:rsidRPr="00545B4D" w:rsidRDefault="00EC2477" w:rsidP="005C5FC8">
            <w:pPr>
              <w:jc w:val="center"/>
              <w:rPr>
                <w:sz w:val="24"/>
                <w:szCs w:val="24"/>
              </w:rPr>
            </w:pPr>
            <w:r>
              <w:rPr>
                <w:sz w:val="24"/>
                <w:szCs w:val="24"/>
              </w:rPr>
              <w:t>56996,7</w:t>
            </w:r>
          </w:p>
        </w:tc>
      </w:tr>
      <w:tr w:rsidR="00205045" w:rsidRPr="00EF16CC" w:rsidTr="00EC24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253" w:type="dxa"/>
            <w:gridSpan w:val="3"/>
          </w:tcPr>
          <w:p w:rsidR="00205045" w:rsidRPr="00AD62CA" w:rsidRDefault="00205045" w:rsidP="00007967">
            <w:pPr>
              <w:pStyle w:val="ConsPlusCell"/>
              <w:rPr>
                <w:rFonts w:ascii="Times New Roman" w:hAnsi="Times New Roman" w:cs="Times New Roman"/>
                <w:sz w:val="28"/>
                <w:szCs w:val="28"/>
              </w:rPr>
            </w:pPr>
            <w:r w:rsidRPr="00AD62CA">
              <w:rPr>
                <w:rFonts w:ascii="Times New Roman" w:hAnsi="Times New Roman" w:cs="Times New Roman"/>
                <w:sz w:val="28"/>
                <w:szCs w:val="28"/>
              </w:rPr>
              <w:t>Планируемые результаты реализации подпрограммы</w:t>
            </w:r>
          </w:p>
        </w:tc>
        <w:tc>
          <w:tcPr>
            <w:tcW w:w="10490" w:type="dxa"/>
            <w:gridSpan w:val="9"/>
          </w:tcPr>
          <w:p w:rsidR="00205045" w:rsidRPr="00FE148D" w:rsidRDefault="00205045" w:rsidP="00007967">
            <w:pPr>
              <w:autoSpaceDE w:val="0"/>
              <w:autoSpaceDN w:val="0"/>
              <w:adjustRightInd w:val="0"/>
              <w:jc w:val="both"/>
              <w:rPr>
                <w:kern w:val="2"/>
                <w:sz w:val="28"/>
                <w:szCs w:val="28"/>
              </w:rPr>
            </w:pPr>
            <w:r w:rsidRPr="00FE148D">
              <w:rPr>
                <w:kern w:val="2"/>
                <w:sz w:val="28"/>
                <w:szCs w:val="28"/>
              </w:rPr>
              <w:t>стабилизация демографической ситуации в сельской местности;</w:t>
            </w:r>
          </w:p>
          <w:p w:rsidR="00205045" w:rsidRPr="00FE148D" w:rsidRDefault="00205045" w:rsidP="00007967">
            <w:pPr>
              <w:autoSpaceDE w:val="0"/>
              <w:autoSpaceDN w:val="0"/>
              <w:adjustRightInd w:val="0"/>
              <w:jc w:val="both"/>
              <w:rPr>
                <w:kern w:val="2"/>
                <w:sz w:val="28"/>
                <w:szCs w:val="28"/>
              </w:rPr>
            </w:pPr>
            <w:r w:rsidRPr="00FE148D">
              <w:rPr>
                <w:kern w:val="2"/>
                <w:sz w:val="28"/>
                <w:szCs w:val="28"/>
              </w:rPr>
              <w:t xml:space="preserve">сокращение потребности организаций агропромышленного комплекса и социальной сферы села в квалифицированных специалистах за счет улучшения жилищных </w:t>
            </w:r>
            <w:r w:rsidRPr="00FE148D">
              <w:rPr>
                <w:kern w:val="2"/>
                <w:sz w:val="28"/>
                <w:szCs w:val="28"/>
              </w:rPr>
              <w:lastRenderedPageBreak/>
              <w:t>условий граждан;</w:t>
            </w:r>
          </w:p>
          <w:p w:rsidR="00205045" w:rsidRPr="00FE148D" w:rsidRDefault="00205045" w:rsidP="00007967">
            <w:pPr>
              <w:autoSpaceDE w:val="0"/>
              <w:autoSpaceDN w:val="0"/>
              <w:adjustRightInd w:val="0"/>
              <w:jc w:val="both"/>
              <w:rPr>
                <w:kern w:val="2"/>
                <w:sz w:val="28"/>
                <w:szCs w:val="28"/>
              </w:rPr>
            </w:pPr>
            <w:r w:rsidRPr="00FE148D">
              <w:rPr>
                <w:kern w:val="2"/>
                <w:sz w:val="28"/>
                <w:szCs w:val="28"/>
              </w:rPr>
              <w:t>повышение уровня социально-инженерного обустройства в сельской местности, в том числе обеспеченности газом и водой;</w:t>
            </w:r>
          </w:p>
          <w:p w:rsidR="00205045" w:rsidRPr="00FE148D" w:rsidRDefault="00205045" w:rsidP="00007967">
            <w:pPr>
              <w:autoSpaceDE w:val="0"/>
              <w:autoSpaceDN w:val="0"/>
              <w:adjustRightInd w:val="0"/>
              <w:jc w:val="both"/>
              <w:rPr>
                <w:kern w:val="2"/>
                <w:sz w:val="28"/>
                <w:szCs w:val="28"/>
              </w:rPr>
            </w:pPr>
            <w:r w:rsidRPr="00FE148D">
              <w:rPr>
                <w:kern w:val="2"/>
                <w:sz w:val="28"/>
                <w:szCs w:val="28"/>
              </w:rPr>
              <w:t>подготовка площадок под жилье, обустроенные сетями газо- и водоснабжения, электроэнергией, транспортной инфраструктурой, детскими и спортивными площадками;</w:t>
            </w:r>
          </w:p>
          <w:p w:rsidR="00205045" w:rsidRDefault="00205045" w:rsidP="006309BA">
            <w:pPr>
              <w:widowControl w:val="0"/>
              <w:rPr>
                <w:rFonts w:eastAsia="TimesNewRoman"/>
                <w:sz w:val="28"/>
                <w:szCs w:val="28"/>
              </w:rPr>
            </w:pPr>
            <w:r w:rsidRPr="00FE148D">
              <w:rPr>
                <w:kern w:val="2"/>
                <w:sz w:val="28"/>
                <w:szCs w:val="28"/>
              </w:rPr>
              <w:t>увеличение количества обустроенных садоводческих, огороднических и дачных некоммерческих объединений граждан</w:t>
            </w:r>
            <w:r>
              <w:rPr>
                <w:kern w:val="2"/>
                <w:sz w:val="28"/>
                <w:szCs w:val="28"/>
              </w:rPr>
              <w:t>.</w:t>
            </w:r>
          </w:p>
        </w:tc>
      </w:tr>
    </w:tbl>
    <w:p w:rsidR="00205045" w:rsidRDefault="00205045" w:rsidP="005F037D">
      <w:pPr>
        <w:rPr>
          <w:sz w:val="28"/>
          <w:szCs w:val="28"/>
        </w:rPr>
      </w:pPr>
      <w:r w:rsidRPr="00335579">
        <w:rPr>
          <w:sz w:val="28"/>
          <w:szCs w:val="28"/>
        </w:rPr>
        <w:lastRenderedPageBreak/>
        <w:t xml:space="preserve">Объемы финансирования </w:t>
      </w:r>
      <w:r>
        <w:rPr>
          <w:sz w:val="28"/>
          <w:szCs w:val="28"/>
        </w:rPr>
        <w:t>подпрограммы</w:t>
      </w:r>
      <w:r w:rsidRPr="00335579">
        <w:rPr>
          <w:sz w:val="28"/>
          <w:szCs w:val="28"/>
        </w:rPr>
        <w:t xml:space="preserve"> носят прогнозный характер и подлежат уточнению в установленном порядке</w:t>
      </w:r>
    </w:p>
    <w:p w:rsidR="00205045" w:rsidRDefault="00205045" w:rsidP="005F037D">
      <w:pPr>
        <w:rPr>
          <w:sz w:val="28"/>
          <w:szCs w:val="28"/>
        </w:rPr>
      </w:pPr>
    </w:p>
    <w:p w:rsidR="00205045" w:rsidRPr="000135BA" w:rsidRDefault="00205045" w:rsidP="00A6333A">
      <w:pPr>
        <w:widowControl w:val="0"/>
        <w:autoSpaceDE w:val="0"/>
        <w:autoSpaceDN w:val="0"/>
        <w:adjustRightInd w:val="0"/>
        <w:jc w:val="both"/>
      </w:pPr>
      <w:proofErr w:type="gramStart"/>
      <w:r w:rsidRPr="00E749A9">
        <w:rPr>
          <w:sz w:val="28"/>
          <w:szCs w:val="28"/>
        </w:rPr>
        <w:t xml:space="preserve">* – средства бюджета </w:t>
      </w:r>
      <w:r>
        <w:rPr>
          <w:sz w:val="28"/>
          <w:szCs w:val="28"/>
        </w:rPr>
        <w:t>Октябрьского района</w:t>
      </w:r>
      <w:r w:rsidRPr="00E749A9">
        <w:rPr>
          <w:sz w:val="28"/>
          <w:szCs w:val="28"/>
        </w:rPr>
        <w:t xml:space="preserve"> включаются в муниципальную программу при условии</w:t>
      </w:r>
      <w:r>
        <w:rPr>
          <w:sz w:val="28"/>
          <w:szCs w:val="28"/>
        </w:rPr>
        <w:t xml:space="preserve"> их отражения в нормативно правовых актах Октябрьского района, а также на условиях </w:t>
      </w:r>
      <w:proofErr w:type="spellStart"/>
      <w:r>
        <w:rPr>
          <w:sz w:val="28"/>
          <w:szCs w:val="28"/>
        </w:rPr>
        <w:t>софинансирования</w:t>
      </w:r>
      <w:proofErr w:type="spellEnd"/>
      <w:r>
        <w:rPr>
          <w:sz w:val="28"/>
          <w:szCs w:val="28"/>
        </w:rPr>
        <w:t xml:space="preserve"> при выделении средств из федерального и областного бюджетов.</w:t>
      </w:r>
      <w:proofErr w:type="gramEnd"/>
    </w:p>
    <w:p w:rsidR="00205045" w:rsidRDefault="00205045" w:rsidP="00A6333A">
      <w:pPr>
        <w:widowControl w:val="0"/>
        <w:autoSpaceDE w:val="0"/>
        <w:autoSpaceDN w:val="0"/>
        <w:adjustRightInd w:val="0"/>
        <w:jc w:val="both"/>
        <w:rPr>
          <w:sz w:val="28"/>
          <w:szCs w:val="28"/>
        </w:rPr>
      </w:pPr>
      <w:r w:rsidRPr="00C5144D">
        <w:rPr>
          <w:sz w:val="28"/>
          <w:szCs w:val="28"/>
        </w:rPr>
        <w:t>* * – </w:t>
      </w:r>
      <w:r w:rsidRPr="00045E11">
        <w:rPr>
          <w:sz w:val="28"/>
          <w:szCs w:val="28"/>
        </w:rPr>
        <w:t>средства</w:t>
      </w:r>
      <w:r>
        <w:rPr>
          <w:sz w:val="28"/>
          <w:szCs w:val="28"/>
        </w:rPr>
        <w:t xml:space="preserve"> </w:t>
      </w:r>
      <w:r w:rsidRPr="00975056">
        <w:rPr>
          <w:sz w:val="28"/>
          <w:szCs w:val="28"/>
        </w:rPr>
        <w:t>федерального бюджета включаются в</w:t>
      </w:r>
      <w:r>
        <w:rPr>
          <w:sz w:val="28"/>
          <w:szCs w:val="28"/>
        </w:rPr>
        <w:t xml:space="preserve"> муниципальную</w:t>
      </w:r>
      <w:r w:rsidRPr="00975056">
        <w:rPr>
          <w:sz w:val="28"/>
          <w:szCs w:val="28"/>
        </w:rPr>
        <w:t xml:space="preserve"> </w:t>
      </w:r>
      <w:r>
        <w:rPr>
          <w:sz w:val="28"/>
          <w:szCs w:val="28"/>
        </w:rPr>
        <w:t>программу</w:t>
      </w:r>
      <w:r w:rsidRPr="00975056">
        <w:rPr>
          <w:sz w:val="28"/>
          <w:szCs w:val="28"/>
        </w:rPr>
        <w:t xml:space="preserve"> при условии отражения их в федеральном законе о федеральном бюджете, иных федерал</w:t>
      </w:r>
      <w:r>
        <w:rPr>
          <w:sz w:val="28"/>
          <w:szCs w:val="28"/>
        </w:rPr>
        <w:t>ьных нормативных правовых актах.</w:t>
      </w:r>
    </w:p>
    <w:p w:rsidR="00205045" w:rsidRDefault="00205045" w:rsidP="00A6333A">
      <w:pPr>
        <w:widowControl w:val="0"/>
        <w:autoSpaceDE w:val="0"/>
        <w:autoSpaceDN w:val="0"/>
        <w:adjustRightInd w:val="0"/>
        <w:jc w:val="both"/>
        <w:rPr>
          <w:sz w:val="28"/>
          <w:szCs w:val="28"/>
        </w:rPr>
      </w:pPr>
      <w:r>
        <w:rPr>
          <w:sz w:val="28"/>
          <w:szCs w:val="28"/>
        </w:rPr>
        <w:t>***</w:t>
      </w:r>
      <w:r w:rsidRPr="00C5144D">
        <w:rPr>
          <w:sz w:val="28"/>
          <w:szCs w:val="28"/>
        </w:rPr>
        <w:t>– средства областного бюджета включаются в муниципальную программу при условии отражения их в областном законе об областном бюджете, иных областных нормативных правовых актах</w:t>
      </w:r>
      <w:r>
        <w:rPr>
          <w:sz w:val="28"/>
          <w:szCs w:val="28"/>
        </w:rPr>
        <w:t>.</w:t>
      </w:r>
    </w:p>
    <w:p w:rsidR="00205045" w:rsidRDefault="00205045" w:rsidP="005F037D">
      <w:pPr>
        <w:rPr>
          <w:sz w:val="28"/>
          <w:szCs w:val="28"/>
        </w:rPr>
        <w:sectPr w:rsidR="00205045" w:rsidSect="00AF3973">
          <w:pgSz w:w="16840" w:h="11907" w:orient="landscape"/>
          <w:pgMar w:top="851" w:right="851" w:bottom="1134" w:left="1418" w:header="720" w:footer="720" w:gutter="0"/>
          <w:cols w:space="720"/>
        </w:sectPr>
      </w:pPr>
    </w:p>
    <w:p w:rsidR="00205045" w:rsidRDefault="00205045" w:rsidP="005F037D">
      <w:pPr>
        <w:widowControl w:val="0"/>
        <w:autoSpaceDE w:val="0"/>
        <w:autoSpaceDN w:val="0"/>
        <w:adjustRightInd w:val="0"/>
        <w:jc w:val="center"/>
        <w:rPr>
          <w:sz w:val="28"/>
          <w:szCs w:val="28"/>
        </w:rPr>
      </w:pPr>
      <w:r>
        <w:rPr>
          <w:sz w:val="28"/>
          <w:szCs w:val="28"/>
        </w:rPr>
        <w:lastRenderedPageBreak/>
        <w:t>РАЗДЕЛ 1</w:t>
      </w:r>
    </w:p>
    <w:p w:rsidR="00205045" w:rsidRDefault="00205045" w:rsidP="005F037D">
      <w:pPr>
        <w:widowControl w:val="0"/>
        <w:autoSpaceDE w:val="0"/>
        <w:autoSpaceDN w:val="0"/>
        <w:adjustRightInd w:val="0"/>
        <w:jc w:val="center"/>
        <w:rPr>
          <w:sz w:val="28"/>
          <w:szCs w:val="28"/>
        </w:rPr>
      </w:pPr>
      <w:r>
        <w:rPr>
          <w:sz w:val="28"/>
          <w:szCs w:val="28"/>
        </w:rPr>
        <w:t>Х</w:t>
      </w:r>
      <w:r w:rsidRPr="005D0970">
        <w:rPr>
          <w:sz w:val="28"/>
          <w:szCs w:val="28"/>
        </w:rPr>
        <w:t xml:space="preserve">АРАКТЕРИСТИКА </w:t>
      </w:r>
    </w:p>
    <w:p w:rsidR="00205045" w:rsidRPr="006D1BDB" w:rsidRDefault="00205045" w:rsidP="005F037D">
      <w:pPr>
        <w:widowControl w:val="0"/>
        <w:autoSpaceDE w:val="0"/>
        <w:autoSpaceDN w:val="0"/>
        <w:adjustRightInd w:val="0"/>
        <w:jc w:val="center"/>
        <w:rPr>
          <w:sz w:val="28"/>
          <w:szCs w:val="28"/>
        </w:rPr>
      </w:pPr>
      <w:r w:rsidRPr="005D0970">
        <w:rPr>
          <w:sz w:val="28"/>
          <w:szCs w:val="28"/>
        </w:rPr>
        <w:t xml:space="preserve">РАЗВИТИЯ </w:t>
      </w:r>
      <w:r>
        <w:rPr>
          <w:sz w:val="28"/>
          <w:szCs w:val="28"/>
        </w:rPr>
        <w:t>СЕЛЬСКИХ ТЕРРИТОРИЙ ОКТЯБРЬСКОГО РАЙОНА</w:t>
      </w:r>
    </w:p>
    <w:p w:rsidR="00205045" w:rsidRDefault="00205045" w:rsidP="005F037D">
      <w:pPr>
        <w:rPr>
          <w:sz w:val="28"/>
          <w:szCs w:val="28"/>
        </w:rPr>
      </w:pPr>
    </w:p>
    <w:p w:rsidR="00205045" w:rsidRDefault="00205045" w:rsidP="004F36FE">
      <w:pPr>
        <w:tabs>
          <w:tab w:val="num" w:pos="0"/>
        </w:tabs>
        <w:ind w:firstLine="284"/>
        <w:jc w:val="both"/>
        <w:rPr>
          <w:sz w:val="28"/>
        </w:rPr>
      </w:pPr>
      <w:r>
        <w:rPr>
          <w:sz w:val="28"/>
        </w:rPr>
        <w:t xml:space="preserve">На сельской территории Октябрьского района располагается 11 </w:t>
      </w:r>
      <w:proofErr w:type="gramStart"/>
      <w:r>
        <w:rPr>
          <w:sz w:val="28"/>
        </w:rPr>
        <w:t>сельских</w:t>
      </w:r>
      <w:proofErr w:type="gramEnd"/>
      <w:r>
        <w:rPr>
          <w:sz w:val="28"/>
        </w:rPr>
        <w:t xml:space="preserve"> и 1 городское поселение. </w:t>
      </w:r>
    </w:p>
    <w:p w:rsidR="00205045" w:rsidRDefault="00205045" w:rsidP="004F36FE">
      <w:pPr>
        <w:widowControl w:val="0"/>
        <w:tabs>
          <w:tab w:val="num" w:pos="0"/>
        </w:tabs>
        <w:ind w:firstLine="284"/>
        <w:jc w:val="both"/>
        <w:rPr>
          <w:sz w:val="28"/>
        </w:rPr>
      </w:pPr>
      <w:r>
        <w:rPr>
          <w:sz w:val="28"/>
        </w:rPr>
        <w:t xml:space="preserve">  Общая площадь сельской территории Октябрьского района составляет  1994 кв. км, в том числе земель сельскохозяйственного назначения 147688 га.</w:t>
      </w:r>
    </w:p>
    <w:p w:rsidR="00205045" w:rsidRDefault="00205045" w:rsidP="004F36FE">
      <w:pPr>
        <w:widowControl w:val="0"/>
        <w:tabs>
          <w:tab w:val="num" w:pos="0"/>
        </w:tabs>
        <w:ind w:firstLine="284"/>
        <w:jc w:val="both"/>
        <w:rPr>
          <w:sz w:val="28"/>
        </w:rPr>
      </w:pPr>
      <w:r>
        <w:rPr>
          <w:sz w:val="28"/>
        </w:rPr>
        <w:t>Численность сельского населения Октябрьского района по состоянию на 01.01.2013 года составила 72126 человека, в том числе трудоспособного населения 35827 человек.</w:t>
      </w:r>
    </w:p>
    <w:p w:rsidR="00205045" w:rsidRDefault="00205045" w:rsidP="004F36FE">
      <w:pPr>
        <w:widowControl w:val="0"/>
        <w:tabs>
          <w:tab w:val="num" w:pos="0"/>
        </w:tabs>
        <w:ind w:firstLine="284"/>
        <w:jc w:val="both"/>
        <w:rPr>
          <w:sz w:val="28"/>
        </w:rPr>
      </w:pPr>
      <w:r>
        <w:rPr>
          <w:sz w:val="28"/>
        </w:rPr>
        <w:t xml:space="preserve"> Структура занятости трудоспособного сельского населения  характеризуется следующими данными:</w:t>
      </w:r>
    </w:p>
    <w:p w:rsidR="00205045" w:rsidRDefault="00205045" w:rsidP="004F36FE">
      <w:pPr>
        <w:widowControl w:val="0"/>
        <w:numPr>
          <w:ilvl w:val="0"/>
          <w:numId w:val="44"/>
        </w:numPr>
        <w:tabs>
          <w:tab w:val="num" w:pos="0"/>
        </w:tabs>
        <w:ind w:hanging="76"/>
        <w:jc w:val="both"/>
        <w:rPr>
          <w:sz w:val="28"/>
        </w:rPr>
      </w:pPr>
      <w:r>
        <w:rPr>
          <w:sz w:val="28"/>
        </w:rPr>
        <w:t xml:space="preserve">сельскохозяйственное производство - 3556 человек </w:t>
      </w:r>
      <w:proofErr w:type="gramStart"/>
      <w:r>
        <w:rPr>
          <w:sz w:val="28"/>
        </w:rPr>
        <w:t xml:space="preserve">( </w:t>
      </w:r>
      <w:proofErr w:type="gramEnd"/>
      <w:r>
        <w:rPr>
          <w:sz w:val="28"/>
        </w:rPr>
        <w:t>10,0 %);</w:t>
      </w:r>
    </w:p>
    <w:p w:rsidR="00205045" w:rsidRDefault="00205045" w:rsidP="004F36FE">
      <w:pPr>
        <w:widowControl w:val="0"/>
        <w:numPr>
          <w:ilvl w:val="0"/>
          <w:numId w:val="44"/>
        </w:numPr>
        <w:tabs>
          <w:tab w:val="num" w:pos="0"/>
        </w:tabs>
        <w:ind w:hanging="76"/>
        <w:jc w:val="both"/>
        <w:rPr>
          <w:sz w:val="28"/>
        </w:rPr>
      </w:pPr>
      <w:r>
        <w:rPr>
          <w:sz w:val="28"/>
        </w:rPr>
        <w:t xml:space="preserve">организации бюджетной сферы - 4558 человек </w:t>
      </w:r>
      <w:proofErr w:type="gramStart"/>
      <w:r>
        <w:rPr>
          <w:sz w:val="28"/>
        </w:rPr>
        <w:t xml:space="preserve">( </w:t>
      </w:r>
      <w:proofErr w:type="gramEnd"/>
      <w:r>
        <w:rPr>
          <w:sz w:val="28"/>
        </w:rPr>
        <w:t>12,7  %);</w:t>
      </w:r>
    </w:p>
    <w:p w:rsidR="00205045" w:rsidRDefault="00205045" w:rsidP="004F36FE">
      <w:pPr>
        <w:widowControl w:val="0"/>
        <w:numPr>
          <w:ilvl w:val="0"/>
          <w:numId w:val="44"/>
        </w:numPr>
        <w:tabs>
          <w:tab w:val="num" w:pos="0"/>
        </w:tabs>
        <w:ind w:hanging="76"/>
        <w:jc w:val="both"/>
        <w:rPr>
          <w:sz w:val="28"/>
        </w:rPr>
      </w:pPr>
      <w:r>
        <w:rPr>
          <w:sz w:val="28"/>
        </w:rPr>
        <w:t xml:space="preserve">организации несельскохозяйственной сферы - 7185 человек </w:t>
      </w:r>
      <w:proofErr w:type="gramStart"/>
      <w:r>
        <w:rPr>
          <w:sz w:val="28"/>
        </w:rPr>
        <w:t xml:space="preserve">( </w:t>
      </w:r>
      <w:proofErr w:type="gramEnd"/>
      <w:r>
        <w:rPr>
          <w:sz w:val="28"/>
        </w:rPr>
        <w:t>20,0 %);</w:t>
      </w:r>
    </w:p>
    <w:p w:rsidR="00205045" w:rsidRDefault="00205045" w:rsidP="004F36FE">
      <w:pPr>
        <w:widowControl w:val="0"/>
        <w:numPr>
          <w:ilvl w:val="0"/>
          <w:numId w:val="44"/>
        </w:numPr>
        <w:tabs>
          <w:tab w:val="num" w:pos="0"/>
        </w:tabs>
        <w:ind w:hanging="76"/>
        <w:jc w:val="both"/>
        <w:rPr>
          <w:sz w:val="28"/>
        </w:rPr>
      </w:pPr>
      <w:r>
        <w:rPr>
          <w:sz w:val="28"/>
        </w:rPr>
        <w:t xml:space="preserve"> личное подсобное хозяйство - 7396 человек </w:t>
      </w:r>
      <w:proofErr w:type="gramStart"/>
      <w:r>
        <w:rPr>
          <w:sz w:val="28"/>
        </w:rPr>
        <w:t xml:space="preserve">( </w:t>
      </w:r>
      <w:proofErr w:type="gramEnd"/>
      <w:r>
        <w:rPr>
          <w:sz w:val="28"/>
        </w:rPr>
        <w:t>20,6  %);</w:t>
      </w:r>
    </w:p>
    <w:p w:rsidR="00205045" w:rsidRDefault="00205045" w:rsidP="004F36FE">
      <w:pPr>
        <w:widowControl w:val="0"/>
        <w:numPr>
          <w:ilvl w:val="0"/>
          <w:numId w:val="44"/>
        </w:numPr>
        <w:tabs>
          <w:tab w:val="num" w:pos="0"/>
        </w:tabs>
        <w:ind w:hanging="76"/>
        <w:jc w:val="both"/>
        <w:rPr>
          <w:sz w:val="28"/>
        </w:rPr>
      </w:pPr>
      <w:r>
        <w:rPr>
          <w:sz w:val="28"/>
        </w:rPr>
        <w:t xml:space="preserve"> работает за пределами сельской территории Октябрьского района -  </w:t>
      </w:r>
    </w:p>
    <w:p w:rsidR="00205045" w:rsidRDefault="00205045" w:rsidP="004F36FE">
      <w:pPr>
        <w:widowControl w:val="0"/>
        <w:tabs>
          <w:tab w:val="num" w:pos="360"/>
        </w:tabs>
        <w:ind w:left="284"/>
        <w:jc w:val="both"/>
        <w:rPr>
          <w:sz w:val="28"/>
        </w:rPr>
      </w:pPr>
      <w:r>
        <w:rPr>
          <w:sz w:val="28"/>
        </w:rPr>
        <w:t xml:space="preserve">       12430 человек </w:t>
      </w:r>
      <w:proofErr w:type="gramStart"/>
      <w:r>
        <w:rPr>
          <w:sz w:val="28"/>
        </w:rPr>
        <w:t xml:space="preserve">( </w:t>
      </w:r>
      <w:proofErr w:type="gramEnd"/>
      <w:r>
        <w:rPr>
          <w:sz w:val="28"/>
        </w:rPr>
        <w:t>34,7 %);</w:t>
      </w:r>
    </w:p>
    <w:p w:rsidR="00205045" w:rsidRDefault="00205045" w:rsidP="004F36FE">
      <w:pPr>
        <w:widowControl w:val="0"/>
        <w:numPr>
          <w:ilvl w:val="0"/>
          <w:numId w:val="44"/>
        </w:numPr>
        <w:tabs>
          <w:tab w:val="num" w:pos="0"/>
        </w:tabs>
        <w:ind w:hanging="76"/>
        <w:jc w:val="both"/>
        <w:rPr>
          <w:sz w:val="28"/>
        </w:rPr>
      </w:pPr>
      <w:r>
        <w:rPr>
          <w:sz w:val="28"/>
        </w:rPr>
        <w:t xml:space="preserve"> не обеспечено работой - 702 человека </w:t>
      </w:r>
      <w:proofErr w:type="gramStart"/>
      <w:r>
        <w:rPr>
          <w:sz w:val="28"/>
        </w:rPr>
        <w:t xml:space="preserve">( </w:t>
      </w:r>
      <w:proofErr w:type="gramEnd"/>
      <w:r>
        <w:rPr>
          <w:sz w:val="28"/>
        </w:rPr>
        <w:t>2,0 %).</w:t>
      </w:r>
    </w:p>
    <w:p w:rsidR="00205045" w:rsidRDefault="00205045" w:rsidP="004F36FE">
      <w:pPr>
        <w:widowControl w:val="0"/>
        <w:tabs>
          <w:tab w:val="num" w:pos="0"/>
        </w:tabs>
        <w:ind w:firstLine="284"/>
        <w:jc w:val="both"/>
        <w:rPr>
          <w:sz w:val="28"/>
        </w:rPr>
      </w:pPr>
      <w:r>
        <w:rPr>
          <w:sz w:val="28"/>
        </w:rPr>
        <w:t>Размер среднемесячного душевого дохода населения в 2012 году составил 10198 рублей на человека.</w:t>
      </w:r>
    </w:p>
    <w:p w:rsidR="00205045" w:rsidRDefault="00205045" w:rsidP="004F36FE">
      <w:pPr>
        <w:tabs>
          <w:tab w:val="num" w:pos="0"/>
        </w:tabs>
        <w:ind w:firstLine="284"/>
        <w:jc w:val="both"/>
      </w:pPr>
      <w:r>
        <w:rPr>
          <w:sz w:val="28"/>
        </w:rPr>
        <w:t>Уровень развития сельской экономики Октябрьского района является высоким.  Октябрьский район является дотационным субъектом бюджетных отношений.</w:t>
      </w:r>
      <w:r>
        <w:t xml:space="preserve"> </w:t>
      </w:r>
    </w:p>
    <w:p w:rsidR="00205045" w:rsidRDefault="00205045" w:rsidP="004F36FE">
      <w:pPr>
        <w:widowControl w:val="0"/>
        <w:tabs>
          <w:tab w:val="num" w:pos="0"/>
        </w:tabs>
        <w:ind w:firstLine="284"/>
        <w:jc w:val="both"/>
        <w:rPr>
          <w:sz w:val="28"/>
          <w:szCs w:val="28"/>
        </w:rPr>
      </w:pPr>
      <w:r>
        <w:rPr>
          <w:sz w:val="28"/>
        </w:rPr>
        <w:t xml:space="preserve">Основными (преобладающими) производственными направлениями хозяйственной деятельности на территории Октябрьского района  является производство </w:t>
      </w:r>
      <w:r>
        <w:rPr>
          <w:sz w:val="28"/>
          <w:szCs w:val="28"/>
        </w:rPr>
        <w:t>сельскохозяйственной продукции.</w:t>
      </w:r>
    </w:p>
    <w:p w:rsidR="00205045" w:rsidRDefault="00205045" w:rsidP="004F36FE">
      <w:pPr>
        <w:widowControl w:val="0"/>
        <w:tabs>
          <w:tab w:val="num" w:pos="0"/>
        </w:tabs>
        <w:ind w:firstLine="284"/>
        <w:jc w:val="both"/>
        <w:rPr>
          <w:sz w:val="28"/>
          <w:szCs w:val="28"/>
        </w:rPr>
      </w:pPr>
      <w:r>
        <w:rPr>
          <w:sz w:val="28"/>
          <w:szCs w:val="28"/>
        </w:rPr>
        <w:t xml:space="preserve">На территории </w:t>
      </w:r>
      <w:r>
        <w:rPr>
          <w:sz w:val="28"/>
        </w:rPr>
        <w:t>Октябрьского</w:t>
      </w:r>
      <w:r>
        <w:rPr>
          <w:sz w:val="28"/>
          <w:szCs w:val="28"/>
        </w:rPr>
        <w:t xml:space="preserve"> района осуществляют производственную деятельность 32 сельскохозяйственных предприятий, 634 крестьянских (фермерских) хозяйств, и 17901 личных подсобных хозяйств. </w:t>
      </w:r>
    </w:p>
    <w:p w:rsidR="00205045" w:rsidRDefault="00205045" w:rsidP="004F36FE">
      <w:pPr>
        <w:pStyle w:val="31"/>
        <w:tabs>
          <w:tab w:val="num" w:pos="0"/>
          <w:tab w:val="left" w:pos="8080"/>
        </w:tabs>
        <w:ind w:left="0" w:firstLine="252"/>
        <w:jc w:val="both"/>
      </w:pPr>
      <w:r>
        <w:t>Общая площадь жилищного фонда сельских поселений, находящихся на территории Октябрьского района на 01.01.2013 года составляет                              1 286786,0  кв. метров</w:t>
      </w:r>
      <w:proofErr w:type="gramStart"/>
      <w:r>
        <w:t xml:space="preserve"> ,</w:t>
      </w:r>
      <w:proofErr w:type="gramEnd"/>
      <w:r>
        <w:t xml:space="preserve"> в том числе: </w:t>
      </w:r>
    </w:p>
    <w:p w:rsidR="00205045" w:rsidRDefault="00205045" w:rsidP="004F36FE">
      <w:pPr>
        <w:tabs>
          <w:tab w:val="num" w:pos="284"/>
        </w:tabs>
        <w:ind w:left="360"/>
        <w:jc w:val="both"/>
        <w:rPr>
          <w:sz w:val="28"/>
        </w:rPr>
      </w:pPr>
      <w:r>
        <w:rPr>
          <w:sz w:val="28"/>
        </w:rPr>
        <w:t xml:space="preserve">  - многоквартирные жилые дома – 406885,0 </w:t>
      </w:r>
      <w:proofErr w:type="spellStart"/>
      <w:r>
        <w:rPr>
          <w:sz w:val="28"/>
        </w:rPr>
        <w:t>кв</w:t>
      </w:r>
      <w:proofErr w:type="gramStart"/>
      <w:r>
        <w:rPr>
          <w:sz w:val="28"/>
        </w:rPr>
        <w:t>.м</w:t>
      </w:r>
      <w:proofErr w:type="spellEnd"/>
      <w:proofErr w:type="gramEnd"/>
      <w:r>
        <w:rPr>
          <w:sz w:val="28"/>
        </w:rPr>
        <w:t xml:space="preserve"> ( 32 %); </w:t>
      </w:r>
    </w:p>
    <w:p w:rsidR="00205045" w:rsidRDefault="00205045" w:rsidP="004F36FE">
      <w:pPr>
        <w:tabs>
          <w:tab w:val="num" w:pos="284"/>
        </w:tabs>
        <w:ind w:left="360"/>
        <w:jc w:val="both"/>
        <w:rPr>
          <w:sz w:val="28"/>
        </w:rPr>
      </w:pPr>
      <w:r>
        <w:rPr>
          <w:sz w:val="28"/>
        </w:rPr>
        <w:t xml:space="preserve">  - индивидуальные жилые дома.  – 879901,0 </w:t>
      </w:r>
      <w:proofErr w:type="spellStart"/>
      <w:r>
        <w:rPr>
          <w:sz w:val="28"/>
        </w:rPr>
        <w:t>кв</w:t>
      </w:r>
      <w:proofErr w:type="gramStart"/>
      <w:r>
        <w:rPr>
          <w:sz w:val="28"/>
        </w:rPr>
        <w:t>.м</w:t>
      </w:r>
      <w:proofErr w:type="spellEnd"/>
      <w:proofErr w:type="gramEnd"/>
      <w:r>
        <w:rPr>
          <w:sz w:val="28"/>
        </w:rPr>
        <w:t xml:space="preserve"> (68 %).</w:t>
      </w:r>
    </w:p>
    <w:p w:rsidR="00205045" w:rsidRDefault="00205045" w:rsidP="004F36FE">
      <w:pPr>
        <w:pStyle w:val="31"/>
        <w:tabs>
          <w:tab w:val="num" w:pos="0"/>
          <w:tab w:val="left" w:pos="8080"/>
        </w:tabs>
        <w:ind w:firstLine="284"/>
        <w:jc w:val="both"/>
      </w:pPr>
      <w:r>
        <w:t xml:space="preserve">        Обеспеченность жильем в 2012 году составила 17,3 кв. м  в расчете на одного сельского жителя.</w:t>
      </w:r>
    </w:p>
    <w:p w:rsidR="00205045" w:rsidRDefault="00205045" w:rsidP="004F36FE">
      <w:pPr>
        <w:pStyle w:val="31"/>
        <w:tabs>
          <w:tab w:val="num" w:pos="0"/>
          <w:tab w:val="left" w:pos="8080"/>
        </w:tabs>
        <w:ind w:firstLine="284"/>
        <w:jc w:val="both"/>
      </w:pPr>
      <w:proofErr w:type="gramStart"/>
      <w:r>
        <w:t>На 01.01.2013 года признаны нуждающимися в улучшении жилищных условий 471 сельских семей (в том числе поставлены на учет в качестве нуждающихся в жилых помещениях, предоставляемых по договорам социального найма - 47 сельских семей), в том числе 165  сельских молодых семей и молодых специалистов (в том числе поставлены на учет в качестве нуждающихся в жилых помещениях, предоставляемых по договорам социального найма – 2</w:t>
      </w:r>
      <w:proofErr w:type="gramEnd"/>
      <w:r>
        <w:t xml:space="preserve"> сельских молодых семей и молодых специалистов).</w:t>
      </w:r>
    </w:p>
    <w:p w:rsidR="00205045" w:rsidRDefault="00205045" w:rsidP="004F36FE">
      <w:pPr>
        <w:pStyle w:val="31"/>
        <w:tabs>
          <w:tab w:val="num" w:pos="0"/>
          <w:tab w:val="left" w:pos="8080"/>
        </w:tabs>
        <w:ind w:left="0" w:firstLine="567"/>
        <w:jc w:val="both"/>
      </w:pPr>
      <w:r>
        <w:lastRenderedPageBreak/>
        <w:t xml:space="preserve">    </w:t>
      </w:r>
      <w:r w:rsidRPr="004F36FE">
        <w:t xml:space="preserve">Жилищный фонд сельских поселений Октябрьского района характеризуется невысоким уровнем износа. Доля аварийного и ветхого жилья  составляет – 0,2 % (2486,6 </w:t>
      </w:r>
      <w:proofErr w:type="spellStart"/>
      <w:r w:rsidRPr="004F36FE">
        <w:t>кв.м</w:t>
      </w:r>
      <w:proofErr w:type="spellEnd"/>
      <w:r w:rsidRPr="004F36FE">
        <w:t>).</w:t>
      </w:r>
    </w:p>
    <w:p w:rsidR="00205045" w:rsidRDefault="00205045" w:rsidP="004F36FE">
      <w:pPr>
        <w:tabs>
          <w:tab w:val="num" w:pos="0"/>
        </w:tabs>
        <w:ind w:firstLine="284"/>
        <w:jc w:val="both"/>
        <w:rPr>
          <w:sz w:val="28"/>
        </w:rPr>
      </w:pPr>
      <w:r>
        <w:rPr>
          <w:sz w:val="28"/>
        </w:rPr>
        <w:t xml:space="preserve">       Средний уровень благоустройства жилищного фонда по обеспеченности электроэнергией составляет 100 %, водопроводом – 79 %, сетевым газоснабжением – 77,1 %.</w:t>
      </w:r>
    </w:p>
    <w:p w:rsidR="00205045" w:rsidRDefault="00205045" w:rsidP="004F36FE">
      <w:pPr>
        <w:tabs>
          <w:tab w:val="num" w:pos="0"/>
        </w:tabs>
        <w:ind w:firstLine="284"/>
        <w:jc w:val="both"/>
        <w:rPr>
          <w:sz w:val="28"/>
        </w:rPr>
      </w:pPr>
      <w:r>
        <w:rPr>
          <w:sz w:val="28"/>
        </w:rPr>
        <w:t xml:space="preserve">       По состоянию на 01.01.2013 г. в сельских поселениях Октябрьского района функционируют:</w:t>
      </w:r>
    </w:p>
    <w:p w:rsidR="00205045" w:rsidRDefault="00205045" w:rsidP="00460403">
      <w:pPr>
        <w:jc w:val="both"/>
        <w:rPr>
          <w:sz w:val="28"/>
        </w:rPr>
      </w:pPr>
      <w:r>
        <w:rPr>
          <w:sz w:val="28"/>
        </w:rPr>
        <w:t xml:space="preserve">    - 25 общеобразовательные школы на  5611 ученических мест;</w:t>
      </w:r>
    </w:p>
    <w:p w:rsidR="00205045" w:rsidRDefault="00205045" w:rsidP="00460403">
      <w:pPr>
        <w:jc w:val="both"/>
        <w:rPr>
          <w:sz w:val="28"/>
        </w:rPr>
      </w:pPr>
      <w:r>
        <w:rPr>
          <w:sz w:val="28"/>
        </w:rPr>
        <w:t xml:space="preserve">    - 29 детских садов на 1952 места; </w:t>
      </w:r>
    </w:p>
    <w:p w:rsidR="00205045" w:rsidRDefault="00205045" w:rsidP="00460403">
      <w:pPr>
        <w:jc w:val="both"/>
        <w:rPr>
          <w:sz w:val="28"/>
        </w:rPr>
      </w:pPr>
      <w:r>
        <w:rPr>
          <w:sz w:val="28"/>
        </w:rPr>
        <w:t xml:space="preserve">    - 43 фельдшерско-акушерских пунктов;</w:t>
      </w:r>
    </w:p>
    <w:p w:rsidR="00205045" w:rsidRDefault="00205045" w:rsidP="00460403">
      <w:pPr>
        <w:jc w:val="both"/>
        <w:rPr>
          <w:sz w:val="28"/>
          <w:szCs w:val="28"/>
        </w:rPr>
      </w:pPr>
      <w:r>
        <w:rPr>
          <w:sz w:val="28"/>
          <w:szCs w:val="28"/>
        </w:rPr>
        <w:t xml:space="preserve">    - 40 учреждений культурно-досугового типа на 7335 мест; </w:t>
      </w:r>
    </w:p>
    <w:p w:rsidR="00205045" w:rsidRDefault="00205045" w:rsidP="004F36FE">
      <w:pPr>
        <w:tabs>
          <w:tab w:val="num" w:pos="0"/>
        </w:tabs>
        <w:ind w:firstLine="284"/>
        <w:jc w:val="both"/>
        <w:rPr>
          <w:sz w:val="28"/>
        </w:rPr>
      </w:pPr>
      <w:r>
        <w:rPr>
          <w:sz w:val="28"/>
        </w:rPr>
        <w:t xml:space="preserve">- 16 плоскостных спортивных сооружений общей площадью 18878 </w:t>
      </w:r>
      <w:proofErr w:type="spellStart"/>
      <w:r>
        <w:rPr>
          <w:sz w:val="28"/>
        </w:rPr>
        <w:t>кв.м</w:t>
      </w:r>
      <w:proofErr w:type="spellEnd"/>
      <w:r>
        <w:rPr>
          <w:sz w:val="28"/>
        </w:rPr>
        <w:t>.</w:t>
      </w:r>
    </w:p>
    <w:p w:rsidR="00205045" w:rsidRDefault="00205045" w:rsidP="003C1832">
      <w:pPr>
        <w:pStyle w:val="33"/>
        <w:spacing w:after="0"/>
        <w:ind w:firstLine="540"/>
        <w:jc w:val="center"/>
        <w:rPr>
          <w:b/>
          <w:i/>
          <w:sz w:val="28"/>
        </w:rPr>
      </w:pPr>
      <w:r>
        <w:rPr>
          <w:sz w:val="28"/>
        </w:rPr>
        <w:t xml:space="preserve"> </w:t>
      </w:r>
      <w:r>
        <w:rPr>
          <w:color w:val="E36C0A"/>
          <w:sz w:val="28"/>
        </w:rPr>
        <w:t xml:space="preserve">  </w:t>
      </w:r>
      <w:r>
        <w:rPr>
          <w:sz w:val="28"/>
        </w:rPr>
        <w:t xml:space="preserve">  </w:t>
      </w:r>
    </w:p>
    <w:p w:rsidR="00205045" w:rsidRDefault="00205045" w:rsidP="003C1832">
      <w:pPr>
        <w:pStyle w:val="33"/>
        <w:spacing w:after="0"/>
        <w:ind w:firstLine="540"/>
        <w:jc w:val="both"/>
        <w:rPr>
          <w:sz w:val="28"/>
        </w:rPr>
      </w:pPr>
      <w:r>
        <w:rPr>
          <w:sz w:val="28"/>
        </w:rPr>
        <w:t>На 01.01.2013 года в сельских поселениях Октябрьского района к системе сетевого газоснабжения подключены 38 из 62 населенных пунктов.</w:t>
      </w:r>
    </w:p>
    <w:p w:rsidR="00205045" w:rsidRDefault="00205045" w:rsidP="00460403">
      <w:pPr>
        <w:pStyle w:val="a5"/>
        <w:ind w:firstLine="0"/>
      </w:pPr>
      <w:r>
        <w:t xml:space="preserve">        По состоянию на 01.01.2013 года сетевым газом обеспечено 77,1 % жилищного фонда сельских поселений Октябрьского района.</w:t>
      </w:r>
    </w:p>
    <w:p w:rsidR="00205045" w:rsidRDefault="00205045" w:rsidP="003C1832">
      <w:pPr>
        <w:pStyle w:val="33"/>
        <w:spacing w:after="0"/>
        <w:ind w:firstLine="600"/>
        <w:jc w:val="both"/>
        <w:rPr>
          <w:sz w:val="28"/>
          <w:szCs w:val="28"/>
        </w:rPr>
      </w:pPr>
      <w:r>
        <w:rPr>
          <w:sz w:val="28"/>
          <w:szCs w:val="28"/>
        </w:rPr>
        <w:t xml:space="preserve">В период 2014-2020 годов планируется осуществить подключение к сетевому газоснабжению следующих сельских поселений </w:t>
      </w:r>
      <w:r w:rsidRPr="0081506F">
        <w:rPr>
          <w:sz w:val="28"/>
          <w:szCs w:val="28"/>
        </w:rPr>
        <w:t xml:space="preserve">Октябрьского </w:t>
      </w:r>
      <w:r>
        <w:rPr>
          <w:sz w:val="28"/>
          <w:szCs w:val="28"/>
        </w:rPr>
        <w:t>района: Артемовское (</w:t>
      </w:r>
      <w:proofErr w:type="spellStart"/>
      <w:r>
        <w:rPr>
          <w:sz w:val="28"/>
          <w:szCs w:val="28"/>
        </w:rPr>
        <w:t>п</w:t>
      </w:r>
      <w:r w:rsidR="004E51C4">
        <w:rPr>
          <w:sz w:val="28"/>
          <w:szCs w:val="28"/>
        </w:rPr>
        <w:t>ос</w:t>
      </w:r>
      <w:r>
        <w:rPr>
          <w:sz w:val="28"/>
          <w:szCs w:val="28"/>
        </w:rPr>
        <w:t>.Атюхта</w:t>
      </w:r>
      <w:proofErr w:type="spellEnd"/>
      <w:r>
        <w:rPr>
          <w:sz w:val="28"/>
          <w:szCs w:val="28"/>
        </w:rPr>
        <w:t xml:space="preserve">, </w:t>
      </w:r>
      <w:proofErr w:type="spellStart"/>
      <w:r>
        <w:rPr>
          <w:sz w:val="28"/>
          <w:szCs w:val="28"/>
        </w:rPr>
        <w:t>п</w:t>
      </w:r>
      <w:r w:rsidR="004E51C4">
        <w:rPr>
          <w:sz w:val="28"/>
          <w:szCs w:val="28"/>
        </w:rPr>
        <w:t>ос</w:t>
      </w:r>
      <w:r>
        <w:rPr>
          <w:sz w:val="28"/>
          <w:szCs w:val="28"/>
        </w:rPr>
        <w:t>.Равнинный</w:t>
      </w:r>
      <w:proofErr w:type="spellEnd"/>
      <w:r>
        <w:rPr>
          <w:sz w:val="28"/>
          <w:szCs w:val="28"/>
        </w:rPr>
        <w:t xml:space="preserve">), </w:t>
      </w:r>
      <w:proofErr w:type="spellStart"/>
      <w:r>
        <w:rPr>
          <w:sz w:val="28"/>
          <w:szCs w:val="28"/>
        </w:rPr>
        <w:t>Керчикское</w:t>
      </w:r>
      <w:proofErr w:type="spellEnd"/>
      <w:r>
        <w:rPr>
          <w:sz w:val="28"/>
          <w:szCs w:val="28"/>
        </w:rPr>
        <w:t xml:space="preserve"> (</w:t>
      </w:r>
      <w:proofErr w:type="spellStart"/>
      <w:r>
        <w:rPr>
          <w:sz w:val="28"/>
          <w:szCs w:val="28"/>
        </w:rPr>
        <w:t>п</w:t>
      </w:r>
      <w:r w:rsidR="004E51C4">
        <w:rPr>
          <w:sz w:val="28"/>
          <w:szCs w:val="28"/>
        </w:rPr>
        <w:t>ос</w:t>
      </w:r>
      <w:r>
        <w:rPr>
          <w:sz w:val="28"/>
          <w:szCs w:val="28"/>
        </w:rPr>
        <w:t>.Атлантово</w:t>
      </w:r>
      <w:proofErr w:type="spellEnd"/>
      <w:r>
        <w:rPr>
          <w:sz w:val="28"/>
          <w:szCs w:val="28"/>
        </w:rPr>
        <w:t xml:space="preserve">, </w:t>
      </w:r>
      <w:proofErr w:type="spellStart"/>
      <w:r>
        <w:rPr>
          <w:sz w:val="28"/>
          <w:szCs w:val="28"/>
        </w:rPr>
        <w:t>х</w:t>
      </w:r>
      <w:r w:rsidR="004E51C4">
        <w:rPr>
          <w:sz w:val="28"/>
          <w:szCs w:val="28"/>
        </w:rPr>
        <w:t>ут</w:t>
      </w:r>
      <w:r>
        <w:rPr>
          <w:sz w:val="28"/>
          <w:szCs w:val="28"/>
        </w:rPr>
        <w:t>.Веселая</w:t>
      </w:r>
      <w:proofErr w:type="spellEnd"/>
      <w:r w:rsidR="00034B40">
        <w:rPr>
          <w:sz w:val="28"/>
          <w:szCs w:val="28"/>
        </w:rPr>
        <w:t xml:space="preserve"> </w:t>
      </w:r>
      <w:proofErr w:type="spellStart"/>
      <w:r>
        <w:rPr>
          <w:sz w:val="28"/>
          <w:szCs w:val="28"/>
        </w:rPr>
        <w:t>Бахмутовка</w:t>
      </w:r>
      <w:proofErr w:type="spellEnd"/>
      <w:r>
        <w:rPr>
          <w:sz w:val="28"/>
          <w:szCs w:val="28"/>
        </w:rPr>
        <w:t xml:space="preserve">, </w:t>
      </w:r>
      <w:proofErr w:type="spellStart"/>
      <w:r>
        <w:rPr>
          <w:sz w:val="28"/>
          <w:szCs w:val="28"/>
        </w:rPr>
        <w:t>п</w:t>
      </w:r>
      <w:r w:rsidR="004E51C4">
        <w:rPr>
          <w:sz w:val="28"/>
          <w:szCs w:val="28"/>
        </w:rPr>
        <w:t>ос</w:t>
      </w:r>
      <w:r>
        <w:rPr>
          <w:sz w:val="28"/>
          <w:szCs w:val="28"/>
        </w:rPr>
        <w:t>.Залужный</w:t>
      </w:r>
      <w:proofErr w:type="spellEnd"/>
      <w:r>
        <w:rPr>
          <w:sz w:val="28"/>
          <w:szCs w:val="28"/>
        </w:rPr>
        <w:t xml:space="preserve">, </w:t>
      </w:r>
      <w:proofErr w:type="spellStart"/>
      <w:r>
        <w:rPr>
          <w:sz w:val="28"/>
          <w:szCs w:val="28"/>
        </w:rPr>
        <w:t>х</w:t>
      </w:r>
      <w:r w:rsidR="004E51C4">
        <w:rPr>
          <w:sz w:val="28"/>
          <w:szCs w:val="28"/>
        </w:rPr>
        <w:t>ут</w:t>
      </w:r>
      <w:r>
        <w:rPr>
          <w:sz w:val="28"/>
          <w:szCs w:val="28"/>
        </w:rPr>
        <w:t>.Керчик-Савров</w:t>
      </w:r>
      <w:proofErr w:type="spellEnd"/>
      <w:r>
        <w:rPr>
          <w:sz w:val="28"/>
          <w:szCs w:val="28"/>
        </w:rPr>
        <w:t xml:space="preserve">, </w:t>
      </w:r>
      <w:proofErr w:type="spellStart"/>
      <w:r w:rsidR="004E51C4">
        <w:rPr>
          <w:sz w:val="28"/>
          <w:szCs w:val="28"/>
        </w:rPr>
        <w:t>хут</w:t>
      </w:r>
      <w:r>
        <w:rPr>
          <w:sz w:val="28"/>
          <w:szCs w:val="28"/>
        </w:rPr>
        <w:t>.Степной</w:t>
      </w:r>
      <w:proofErr w:type="spellEnd"/>
      <w:r>
        <w:rPr>
          <w:sz w:val="28"/>
          <w:szCs w:val="28"/>
        </w:rPr>
        <w:t>), Коммунарское (</w:t>
      </w:r>
      <w:proofErr w:type="spellStart"/>
      <w:r>
        <w:rPr>
          <w:sz w:val="28"/>
          <w:szCs w:val="28"/>
        </w:rPr>
        <w:t>п</w:t>
      </w:r>
      <w:r w:rsidR="004E51C4">
        <w:rPr>
          <w:sz w:val="28"/>
          <w:szCs w:val="28"/>
        </w:rPr>
        <w:t>ос</w:t>
      </w:r>
      <w:r>
        <w:rPr>
          <w:sz w:val="28"/>
          <w:szCs w:val="28"/>
        </w:rPr>
        <w:t>.Заозерье</w:t>
      </w:r>
      <w:proofErr w:type="spellEnd"/>
      <w:r>
        <w:rPr>
          <w:sz w:val="28"/>
          <w:szCs w:val="28"/>
        </w:rPr>
        <w:t xml:space="preserve">, </w:t>
      </w:r>
      <w:proofErr w:type="spellStart"/>
      <w:r>
        <w:rPr>
          <w:sz w:val="28"/>
          <w:szCs w:val="28"/>
        </w:rPr>
        <w:t>п</w:t>
      </w:r>
      <w:r w:rsidR="004E51C4">
        <w:rPr>
          <w:sz w:val="28"/>
          <w:szCs w:val="28"/>
        </w:rPr>
        <w:t>ос</w:t>
      </w:r>
      <w:r>
        <w:rPr>
          <w:sz w:val="28"/>
          <w:szCs w:val="28"/>
        </w:rPr>
        <w:t>.Заречный</w:t>
      </w:r>
      <w:proofErr w:type="spellEnd"/>
      <w:r>
        <w:rPr>
          <w:sz w:val="28"/>
          <w:szCs w:val="28"/>
        </w:rPr>
        <w:t xml:space="preserve">, </w:t>
      </w:r>
      <w:proofErr w:type="spellStart"/>
      <w:r>
        <w:rPr>
          <w:sz w:val="28"/>
          <w:szCs w:val="28"/>
        </w:rPr>
        <w:t>п</w:t>
      </w:r>
      <w:r w:rsidR="004E51C4">
        <w:rPr>
          <w:sz w:val="28"/>
          <w:szCs w:val="28"/>
        </w:rPr>
        <w:t>ос</w:t>
      </w:r>
      <w:r>
        <w:rPr>
          <w:sz w:val="28"/>
          <w:szCs w:val="28"/>
        </w:rPr>
        <w:t>.Малая</w:t>
      </w:r>
      <w:proofErr w:type="spellEnd"/>
      <w:r>
        <w:rPr>
          <w:sz w:val="28"/>
          <w:szCs w:val="28"/>
        </w:rPr>
        <w:t xml:space="preserve"> Сопка), </w:t>
      </w:r>
      <w:proofErr w:type="spellStart"/>
      <w:r>
        <w:rPr>
          <w:sz w:val="28"/>
          <w:szCs w:val="28"/>
        </w:rPr>
        <w:t>Краснокутское</w:t>
      </w:r>
      <w:proofErr w:type="spellEnd"/>
      <w:r>
        <w:rPr>
          <w:sz w:val="28"/>
          <w:szCs w:val="28"/>
        </w:rPr>
        <w:t xml:space="preserve"> (</w:t>
      </w:r>
      <w:proofErr w:type="spellStart"/>
      <w:r>
        <w:rPr>
          <w:sz w:val="28"/>
          <w:szCs w:val="28"/>
        </w:rPr>
        <w:t>х</w:t>
      </w:r>
      <w:r w:rsidR="004E51C4">
        <w:rPr>
          <w:sz w:val="28"/>
          <w:szCs w:val="28"/>
        </w:rPr>
        <w:t>ут</w:t>
      </w:r>
      <w:r>
        <w:rPr>
          <w:sz w:val="28"/>
          <w:szCs w:val="28"/>
        </w:rPr>
        <w:t>.Веселый</w:t>
      </w:r>
      <w:proofErr w:type="spellEnd"/>
      <w:r>
        <w:rPr>
          <w:sz w:val="28"/>
          <w:szCs w:val="28"/>
        </w:rPr>
        <w:t xml:space="preserve">, </w:t>
      </w:r>
      <w:proofErr w:type="spellStart"/>
      <w:r>
        <w:rPr>
          <w:sz w:val="28"/>
          <w:szCs w:val="28"/>
        </w:rPr>
        <w:t>х</w:t>
      </w:r>
      <w:r w:rsidR="004E51C4">
        <w:rPr>
          <w:sz w:val="28"/>
          <w:szCs w:val="28"/>
        </w:rPr>
        <w:t>ут</w:t>
      </w:r>
      <w:r>
        <w:rPr>
          <w:sz w:val="28"/>
          <w:szCs w:val="28"/>
        </w:rPr>
        <w:t>.Новопавловка</w:t>
      </w:r>
      <w:proofErr w:type="spellEnd"/>
      <w:r>
        <w:rPr>
          <w:sz w:val="28"/>
          <w:szCs w:val="28"/>
        </w:rPr>
        <w:t xml:space="preserve">, </w:t>
      </w:r>
      <w:proofErr w:type="spellStart"/>
      <w:r>
        <w:rPr>
          <w:sz w:val="28"/>
          <w:szCs w:val="28"/>
        </w:rPr>
        <w:t>х</w:t>
      </w:r>
      <w:r w:rsidR="004E51C4">
        <w:rPr>
          <w:sz w:val="28"/>
          <w:szCs w:val="28"/>
        </w:rPr>
        <w:t>ут</w:t>
      </w:r>
      <w:r>
        <w:rPr>
          <w:sz w:val="28"/>
          <w:szCs w:val="28"/>
        </w:rPr>
        <w:t>.Марьевка</w:t>
      </w:r>
      <w:proofErr w:type="spellEnd"/>
      <w:r>
        <w:rPr>
          <w:sz w:val="28"/>
          <w:szCs w:val="28"/>
        </w:rPr>
        <w:t xml:space="preserve">), </w:t>
      </w:r>
      <w:proofErr w:type="spellStart"/>
      <w:r>
        <w:rPr>
          <w:sz w:val="28"/>
          <w:szCs w:val="28"/>
        </w:rPr>
        <w:t>Красюковское</w:t>
      </w:r>
      <w:proofErr w:type="spellEnd"/>
      <w:r>
        <w:rPr>
          <w:sz w:val="28"/>
          <w:szCs w:val="28"/>
        </w:rPr>
        <w:t xml:space="preserve"> (</w:t>
      </w:r>
      <w:proofErr w:type="spellStart"/>
      <w:r>
        <w:rPr>
          <w:sz w:val="28"/>
          <w:szCs w:val="28"/>
        </w:rPr>
        <w:t>х</w:t>
      </w:r>
      <w:r w:rsidR="004E51C4">
        <w:rPr>
          <w:sz w:val="28"/>
          <w:szCs w:val="28"/>
        </w:rPr>
        <w:t>ут</w:t>
      </w:r>
      <w:r>
        <w:rPr>
          <w:sz w:val="28"/>
          <w:szCs w:val="28"/>
        </w:rPr>
        <w:t>.Миллеров</w:t>
      </w:r>
      <w:proofErr w:type="spellEnd"/>
      <w:r>
        <w:rPr>
          <w:sz w:val="28"/>
          <w:szCs w:val="28"/>
        </w:rPr>
        <w:t xml:space="preserve">, </w:t>
      </w:r>
      <w:proofErr w:type="spellStart"/>
      <w:r>
        <w:rPr>
          <w:sz w:val="28"/>
          <w:szCs w:val="28"/>
        </w:rPr>
        <w:t>х</w:t>
      </w:r>
      <w:r w:rsidR="004E51C4">
        <w:rPr>
          <w:sz w:val="28"/>
          <w:szCs w:val="28"/>
        </w:rPr>
        <w:t>ут</w:t>
      </w:r>
      <w:r>
        <w:rPr>
          <w:sz w:val="28"/>
          <w:szCs w:val="28"/>
        </w:rPr>
        <w:t>.Суссол</w:t>
      </w:r>
      <w:proofErr w:type="spellEnd"/>
      <w:r>
        <w:rPr>
          <w:sz w:val="28"/>
          <w:szCs w:val="28"/>
        </w:rPr>
        <w:t xml:space="preserve">, </w:t>
      </w:r>
      <w:proofErr w:type="spellStart"/>
      <w:r>
        <w:rPr>
          <w:sz w:val="28"/>
          <w:szCs w:val="28"/>
        </w:rPr>
        <w:t>х</w:t>
      </w:r>
      <w:r w:rsidR="004E51C4">
        <w:rPr>
          <w:sz w:val="28"/>
          <w:szCs w:val="28"/>
        </w:rPr>
        <w:t>ут</w:t>
      </w:r>
      <w:r>
        <w:rPr>
          <w:sz w:val="28"/>
          <w:szCs w:val="28"/>
        </w:rPr>
        <w:t>.Красный</w:t>
      </w:r>
      <w:proofErr w:type="spellEnd"/>
      <w:r>
        <w:rPr>
          <w:sz w:val="28"/>
          <w:szCs w:val="28"/>
        </w:rPr>
        <w:t xml:space="preserve">, </w:t>
      </w:r>
      <w:proofErr w:type="spellStart"/>
      <w:r>
        <w:rPr>
          <w:sz w:val="28"/>
          <w:szCs w:val="28"/>
        </w:rPr>
        <w:t>х</w:t>
      </w:r>
      <w:r w:rsidR="004E51C4">
        <w:rPr>
          <w:sz w:val="28"/>
          <w:szCs w:val="28"/>
        </w:rPr>
        <w:t>ут</w:t>
      </w:r>
      <w:r>
        <w:rPr>
          <w:sz w:val="28"/>
          <w:szCs w:val="28"/>
        </w:rPr>
        <w:t>.Аюта</w:t>
      </w:r>
      <w:proofErr w:type="spellEnd"/>
      <w:r>
        <w:rPr>
          <w:sz w:val="28"/>
          <w:szCs w:val="28"/>
        </w:rPr>
        <w:t xml:space="preserve">), </w:t>
      </w:r>
      <w:proofErr w:type="spellStart"/>
      <w:r>
        <w:rPr>
          <w:sz w:val="28"/>
          <w:szCs w:val="28"/>
        </w:rPr>
        <w:t>Краснолучское</w:t>
      </w:r>
      <w:proofErr w:type="spellEnd"/>
      <w:r>
        <w:rPr>
          <w:sz w:val="28"/>
          <w:szCs w:val="28"/>
        </w:rPr>
        <w:t xml:space="preserve"> (</w:t>
      </w:r>
      <w:proofErr w:type="spellStart"/>
      <w:r>
        <w:rPr>
          <w:sz w:val="28"/>
          <w:szCs w:val="28"/>
        </w:rPr>
        <w:t>х</w:t>
      </w:r>
      <w:r w:rsidR="004E51C4">
        <w:rPr>
          <w:sz w:val="28"/>
          <w:szCs w:val="28"/>
        </w:rPr>
        <w:t>ут</w:t>
      </w:r>
      <w:r>
        <w:rPr>
          <w:sz w:val="28"/>
          <w:szCs w:val="28"/>
        </w:rPr>
        <w:t>.Озерки</w:t>
      </w:r>
      <w:proofErr w:type="spellEnd"/>
      <w:r>
        <w:rPr>
          <w:sz w:val="28"/>
          <w:szCs w:val="28"/>
        </w:rPr>
        <w:t xml:space="preserve">, </w:t>
      </w:r>
      <w:proofErr w:type="spellStart"/>
      <w:r>
        <w:rPr>
          <w:sz w:val="28"/>
          <w:szCs w:val="28"/>
        </w:rPr>
        <w:t>х</w:t>
      </w:r>
      <w:r w:rsidR="004E51C4">
        <w:rPr>
          <w:sz w:val="28"/>
          <w:szCs w:val="28"/>
        </w:rPr>
        <w:t>ут</w:t>
      </w:r>
      <w:r>
        <w:rPr>
          <w:sz w:val="28"/>
          <w:szCs w:val="28"/>
        </w:rPr>
        <w:t>.Первомайский</w:t>
      </w:r>
      <w:proofErr w:type="spellEnd"/>
      <w:r>
        <w:rPr>
          <w:sz w:val="28"/>
          <w:szCs w:val="28"/>
        </w:rPr>
        <w:t xml:space="preserve">, </w:t>
      </w:r>
      <w:proofErr w:type="spellStart"/>
      <w:r>
        <w:rPr>
          <w:sz w:val="28"/>
          <w:szCs w:val="28"/>
        </w:rPr>
        <w:t>х</w:t>
      </w:r>
      <w:r w:rsidR="004E51C4">
        <w:rPr>
          <w:sz w:val="28"/>
          <w:szCs w:val="28"/>
        </w:rPr>
        <w:t>ут</w:t>
      </w:r>
      <w:r>
        <w:rPr>
          <w:sz w:val="28"/>
          <w:szCs w:val="28"/>
        </w:rPr>
        <w:t>.Ягодинка</w:t>
      </w:r>
      <w:proofErr w:type="spellEnd"/>
      <w:r>
        <w:rPr>
          <w:sz w:val="28"/>
          <w:szCs w:val="28"/>
        </w:rPr>
        <w:t xml:space="preserve">), </w:t>
      </w:r>
      <w:proofErr w:type="spellStart"/>
      <w:r>
        <w:rPr>
          <w:sz w:val="28"/>
          <w:szCs w:val="28"/>
        </w:rPr>
        <w:t>Мокрологское</w:t>
      </w:r>
      <w:proofErr w:type="spellEnd"/>
      <w:r>
        <w:rPr>
          <w:sz w:val="28"/>
          <w:szCs w:val="28"/>
        </w:rPr>
        <w:t xml:space="preserve"> (</w:t>
      </w:r>
      <w:proofErr w:type="spellStart"/>
      <w:r>
        <w:rPr>
          <w:sz w:val="28"/>
          <w:szCs w:val="28"/>
        </w:rPr>
        <w:t>х</w:t>
      </w:r>
      <w:r w:rsidR="004E51C4">
        <w:rPr>
          <w:sz w:val="28"/>
          <w:szCs w:val="28"/>
        </w:rPr>
        <w:t>ут</w:t>
      </w:r>
      <w:r>
        <w:rPr>
          <w:sz w:val="28"/>
          <w:szCs w:val="28"/>
        </w:rPr>
        <w:t>.Коммуна</w:t>
      </w:r>
      <w:proofErr w:type="spellEnd"/>
      <w:r>
        <w:rPr>
          <w:sz w:val="28"/>
          <w:szCs w:val="28"/>
        </w:rPr>
        <w:t xml:space="preserve">, </w:t>
      </w:r>
      <w:proofErr w:type="spellStart"/>
      <w:r>
        <w:rPr>
          <w:sz w:val="28"/>
          <w:szCs w:val="28"/>
        </w:rPr>
        <w:t>п</w:t>
      </w:r>
      <w:r w:rsidR="004E51C4">
        <w:rPr>
          <w:sz w:val="28"/>
          <w:szCs w:val="28"/>
        </w:rPr>
        <w:t>ос</w:t>
      </w:r>
      <w:r>
        <w:rPr>
          <w:sz w:val="28"/>
          <w:szCs w:val="28"/>
        </w:rPr>
        <w:t>.Новощербаков</w:t>
      </w:r>
      <w:proofErr w:type="spellEnd"/>
      <w:r>
        <w:rPr>
          <w:sz w:val="28"/>
          <w:szCs w:val="28"/>
        </w:rPr>
        <w:t xml:space="preserve">), </w:t>
      </w:r>
      <w:proofErr w:type="spellStart"/>
      <w:r>
        <w:rPr>
          <w:sz w:val="28"/>
          <w:szCs w:val="28"/>
        </w:rPr>
        <w:t>Бессергеневское</w:t>
      </w:r>
      <w:proofErr w:type="spellEnd"/>
      <w:r>
        <w:rPr>
          <w:sz w:val="28"/>
          <w:szCs w:val="28"/>
        </w:rPr>
        <w:t xml:space="preserve"> (</w:t>
      </w:r>
      <w:proofErr w:type="spellStart"/>
      <w:r>
        <w:rPr>
          <w:sz w:val="28"/>
          <w:szCs w:val="28"/>
        </w:rPr>
        <w:t>х</w:t>
      </w:r>
      <w:r w:rsidR="004E51C4">
        <w:rPr>
          <w:sz w:val="28"/>
          <w:szCs w:val="28"/>
        </w:rPr>
        <w:t>ут</w:t>
      </w:r>
      <w:r>
        <w:rPr>
          <w:sz w:val="28"/>
          <w:szCs w:val="28"/>
        </w:rPr>
        <w:t>.Калинин</w:t>
      </w:r>
      <w:proofErr w:type="spellEnd"/>
      <w:r>
        <w:rPr>
          <w:sz w:val="28"/>
          <w:szCs w:val="28"/>
        </w:rPr>
        <w:t>).</w:t>
      </w:r>
    </w:p>
    <w:p w:rsidR="00205045" w:rsidRDefault="00205045" w:rsidP="003C1832">
      <w:pPr>
        <w:pStyle w:val="21"/>
        <w:spacing w:before="0" w:beforeAutospacing="0" w:after="120" w:afterAutospacing="0"/>
        <w:ind w:firstLine="600"/>
        <w:jc w:val="both"/>
        <w:rPr>
          <w:rFonts w:ascii="Times New Roman" w:hAnsi="Times New Roman"/>
          <w:sz w:val="28"/>
          <w:szCs w:val="24"/>
          <w:lang w:val="ru-RU" w:eastAsia="ru-RU"/>
        </w:rPr>
      </w:pPr>
      <w:r>
        <w:rPr>
          <w:rFonts w:ascii="Times New Roman" w:hAnsi="Times New Roman"/>
          <w:sz w:val="28"/>
          <w:szCs w:val="24"/>
          <w:lang w:val="ru-RU" w:eastAsia="ru-RU"/>
        </w:rPr>
        <w:t xml:space="preserve">По состоянию на 01.01.2013 года распределительная система водоснабжения сельских поселений </w:t>
      </w:r>
      <w:r w:rsidRPr="0081506F">
        <w:rPr>
          <w:rFonts w:ascii="Times New Roman" w:hAnsi="Times New Roman"/>
          <w:sz w:val="28"/>
          <w:szCs w:val="28"/>
          <w:lang w:val="ru-RU" w:eastAsia="ru-RU"/>
        </w:rPr>
        <w:t>Октябрьского</w:t>
      </w:r>
      <w:r>
        <w:rPr>
          <w:rFonts w:ascii="Times New Roman" w:hAnsi="Times New Roman"/>
          <w:sz w:val="28"/>
          <w:szCs w:val="24"/>
          <w:lang w:val="ru-RU" w:eastAsia="ru-RU"/>
        </w:rPr>
        <w:t xml:space="preserve"> района включает в себя 8 водозаборов (8 артезианских скважин, 0 открытых водозаборов), 563 км напорных водоводов, 11 водопроводных башен, 563 км поселковых водопроводных сетей. Очистка воды производится. На текущий момент система водоснабжения сельских поселений </w:t>
      </w:r>
      <w:r w:rsidRPr="0081506F">
        <w:rPr>
          <w:rFonts w:ascii="Times New Roman" w:hAnsi="Times New Roman"/>
          <w:sz w:val="28"/>
          <w:szCs w:val="28"/>
          <w:lang w:val="ru-RU" w:eastAsia="ru-RU"/>
        </w:rPr>
        <w:t>Октябрьского</w:t>
      </w:r>
      <w:r>
        <w:rPr>
          <w:rFonts w:ascii="Times New Roman" w:hAnsi="Times New Roman"/>
          <w:sz w:val="28"/>
          <w:szCs w:val="24"/>
          <w:lang w:val="ru-RU" w:eastAsia="ru-RU"/>
        </w:rPr>
        <w:t xml:space="preserve"> района не обеспечивает в полной мере потребности населения и производственной сферы в воде.</w:t>
      </w:r>
    </w:p>
    <w:p w:rsidR="00205045" w:rsidRDefault="00205045" w:rsidP="003C1832">
      <w:pPr>
        <w:ind w:firstLine="540"/>
        <w:jc w:val="both"/>
        <w:rPr>
          <w:sz w:val="28"/>
        </w:rPr>
      </w:pPr>
      <w:r>
        <w:rPr>
          <w:sz w:val="28"/>
        </w:rPr>
        <w:t xml:space="preserve">Система водоснабжения сельских поселений </w:t>
      </w:r>
      <w:r w:rsidRPr="0081506F">
        <w:rPr>
          <w:sz w:val="28"/>
          <w:szCs w:val="28"/>
        </w:rPr>
        <w:t>Октябрьского</w:t>
      </w:r>
      <w:r>
        <w:rPr>
          <w:sz w:val="28"/>
        </w:rPr>
        <w:t xml:space="preserve"> района характеризуется высокой степенью износа. Амортизационный уровень износа, как магистральных водоводов, так и уличных водопроводных сетей составляет в сельских поселениях </w:t>
      </w:r>
      <w:r w:rsidRPr="0081506F">
        <w:rPr>
          <w:sz w:val="28"/>
          <w:szCs w:val="28"/>
        </w:rPr>
        <w:t>Октябрьского</w:t>
      </w:r>
      <w:r>
        <w:rPr>
          <w:sz w:val="28"/>
        </w:rPr>
        <w:t xml:space="preserve"> района около 73%.</w:t>
      </w:r>
    </w:p>
    <w:p w:rsidR="00205045" w:rsidRDefault="00205045" w:rsidP="003C1832">
      <w:pPr>
        <w:ind w:firstLine="540"/>
        <w:jc w:val="both"/>
        <w:rPr>
          <w:sz w:val="28"/>
        </w:rPr>
      </w:pPr>
      <w:r>
        <w:rPr>
          <w:sz w:val="28"/>
        </w:rPr>
        <w:t>На текущий момент более 40% объектов водоснабжения требует срочной замены.</w:t>
      </w:r>
    </w:p>
    <w:p w:rsidR="00205045" w:rsidRDefault="00205045" w:rsidP="003C1832">
      <w:pPr>
        <w:ind w:firstLine="540"/>
        <w:jc w:val="both"/>
        <w:rPr>
          <w:sz w:val="28"/>
        </w:rPr>
      </w:pPr>
      <w:r>
        <w:rPr>
          <w:sz w:val="28"/>
        </w:rPr>
        <w:t xml:space="preserve">Только около 79 % площади жилищного фонда в сельских поселениях Муниципального района подключены к водопроводным сетям. Еще 1 % сельского населения пользуются услугами уличной водопроводной сети </w:t>
      </w:r>
      <w:r>
        <w:rPr>
          <w:sz w:val="28"/>
        </w:rPr>
        <w:lastRenderedPageBreak/>
        <w:t xml:space="preserve">(водоразборными колонками), 20 % сельского населения </w:t>
      </w:r>
      <w:r w:rsidRPr="0081506F">
        <w:rPr>
          <w:sz w:val="28"/>
          <w:szCs w:val="28"/>
        </w:rPr>
        <w:t>Октябрьского</w:t>
      </w:r>
      <w:r>
        <w:rPr>
          <w:sz w:val="28"/>
        </w:rPr>
        <w:t xml:space="preserve"> района получают воду из колодцев.</w:t>
      </w:r>
    </w:p>
    <w:p w:rsidR="00205045" w:rsidRDefault="00205045" w:rsidP="003C1832">
      <w:pPr>
        <w:ind w:firstLine="540"/>
        <w:jc w:val="both"/>
        <w:rPr>
          <w:sz w:val="28"/>
        </w:rPr>
      </w:pPr>
      <w:proofErr w:type="gramStart"/>
      <w:r>
        <w:rPr>
          <w:sz w:val="28"/>
        </w:rPr>
        <w:t xml:space="preserve">В период 2014-2020 годов требуется осуществить строительство локальных водопроводов протяженностью 255,15 км в Алексеевском, </w:t>
      </w:r>
      <w:proofErr w:type="spellStart"/>
      <w:r>
        <w:rPr>
          <w:sz w:val="28"/>
        </w:rPr>
        <w:t>Бессергеневском</w:t>
      </w:r>
      <w:proofErr w:type="spellEnd"/>
      <w:r>
        <w:rPr>
          <w:sz w:val="28"/>
        </w:rPr>
        <w:t xml:space="preserve">, </w:t>
      </w:r>
      <w:proofErr w:type="spellStart"/>
      <w:r>
        <w:rPr>
          <w:sz w:val="28"/>
        </w:rPr>
        <w:t>Керчикском</w:t>
      </w:r>
      <w:proofErr w:type="spellEnd"/>
      <w:r>
        <w:rPr>
          <w:sz w:val="28"/>
        </w:rPr>
        <w:t xml:space="preserve">, Коммунарском, Краснокутском, </w:t>
      </w:r>
      <w:proofErr w:type="spellStart"/>
      <w:r>
        <w:rPr>
          <w:sz w:val="28"/>
        </w:rPr>
        <w:t>Краснолучском</w:t>
      </w:r>
      <w:proofErr w:type="spellEnd"/>
      <w:r>
        <w:rPr>
          <w:sz w:val="28"/>
        </w:rPr>
        <w:t xml:space="preserve">, </w:t>
      </w:r>
      <w:proofErr w:type="spellStart"/>
      <w:r>
        <w:rPr>
          <w:sz w:val="28"/>
        </w:rPr>
        <w:t>Кривянском</w:t>
      </w:r>
      <w:proofErr w:type="spellEnd"/>
      <w:r>
        <w:rPr>
          <w:sz w:val="28"/>
        </w:rPr>
        <w:t xml:space="preserve">, </w:t>
      </w:r>
      <w:proofErr w:type="spellStart"/>
      <w:r>
        <w:rPr>
          <w:sz w:val="28"/>
        </w:rPr>
        <w:t>Каменоломненском</w:t>
      </w:r>
      <w:proofErr w:type="spellEnd"/>
      <w:r>
        <w:rPr>
          <w:sz w:val="28"/>
        </w:rPr>
        <w:t xml:space="preserve">, </w:t>
      </w:r>
      <w:proofErr w:type="spellStart"/>
      <w:r>
        <w:rPr>
          <w:sz w:val="28"/>
        </w:rPr>
        <w:t>Персиановском</w:t>
      </w:r>
      <w:proofErr w:type="spellEnd"/>
      <w:r>
        <w:rPr>
          <w:sz w:val="28"/>
        </w:rPr>
        <w:t xml:space="preserve">, </w:t>
      </w:r>
      <w:proofErr w:type="spellStart"/>
      <w:r>
        <w:rPr>
          <w:sz w:val="28"/>
        </w:rPr>
        <w:t>Мокрологском</w:t>
      </w:r>
      <w:proofErr w:type="spellEnd"/>
      <w:r>
        <w:rPr>
          <w:sz w:val="28"/>
        </w:rPr>
        <w:t xml:space="preserve"> сельских поселениях.</w:t>
      </w:r>
      <w:proofErr w:type="gramEnd"/>
    </w:p>
    <w:p w:rsidR="00205045" w:rsidRDefault="00205045" w:rsidP="00460403">
      <w:pPr>
        <w:tabs>
          <w:tab w:val="num" w:pos="0"/>
        </w:tabs>
        <w:jc w:val="both"/>
        <w:rPr>
          <w:sz w:val="28"/>
        </w:rPr>
      </w:pPr>
      <w:r>
        <w:rPr>
          <w:sz w:val="28"/>
        </w:rPr>
        <w:t xml:space="preserve">        По состоянию на 01.01.2013 года централизованные системы теплоснабжения имеются только в отдельных сельских поселениях района. Уровень износа объектов теплоснабжения составляет 52,6 %.</w:t>
      </w:r>
    </w:p>
    <w:p w:rsidR="00205045" w:rsidRDefault="00205045" w:rsidP="00460403">
      <w:pPr>
        <w:tabs>
          <w:tab w:val="num" w:pos="0"/>
        </w:tabs>
        <w:jc w:val="both"/>
        <w:rPr>
          <w:sz w:val="28"/>
        </w:rPr>
      </w:pPr>
      <w:r>
        <w:rPr>
          <w:sz w:val="28"/>
        </w:rPr>
        <w:t xml:space="preserve">       Центральной канализацией обеспечены объекты многоквартирного жилищного фонда и социальной сферы в </w:t>
      </w:r>
      <w:proofErr w:type="spellStart"/>
      <w:r>
        <w:rPr>
          <w:sz w:val="28"/>
        </w:rPr>
        <w:t>Персиановском</w:t>
      </w:r>
      <w:proofErr w:type="spellEnd"/>
      <w:r>
        <w:rPr>
          <w:sz w:val="28"/>
        </w:rPr>
        <w:t xml:space="preserve">, </w:t>
      </w:r>
      <w:proofErr w:type="spellStart"/>
      <w:r>
        <w:rPr>
          <w:sz w:val="28"/>
        </w:rPr>
        <w:t>Каменоломненском</w:t>
      </w:r>
      <w:proofErr w:type="spellEnd"/>
      <w:r>
        <w:rPr>
          <w:sz w:val="28"/>
        </w:rPr>
        <w:t xml:space="preserve">, </w:t>
      </w:r>
      <w:proofErr w:type="gramStart"/>
      <w:r>
        <w:rPr>
          <w:sz w:val="28"/>
        </w:rPr>
        <w:t>Коммунарском</w:t>
      </w:r>
      <w:proofErr w:type="gramEnd"/>
      <w:r>
        <w:rPr>
          <w:sz w:val="28"/>
        </w:rPr>
        <w:t xml:space="preserve"> поселениях.</w:t>
      </w:r>
    </w:p>
    <w:p w:rsidR="00205045" w:rsidRDefault="00205045" w:rsidP="00460403">
      <w:pPr>
        <w:tabs>
          <w:tab w:val="num" w:pos="0"/>
        </w:tabs>
        <w:jc w:val="both"/>
        <w:rPr>
          <w:sz w:val="28"/>
        </w:rPr>
      </w:pPr>
      <w:r>
        <w:rPr>
          <w:sz w:val="28"/>
        </w:rPr>
        <w:t xml:space="preserve">        Централизованный сбор, вывоз и утилизация бытовых отходов организован.</w:t>
      </w:r>
    </w:p>
    <w:p w:rsidR="00205045" w:rsidRDefault="00205045" w:rsidP="00460403">
      <w:pPr>
        <w:tabs>
          <w:tab w:val="num" w:pos="0"/>
        </w:tabs>
        <w:jc w:val="both"/>
        <w:rPr>
          <w:sz w:val="28"/>
          <w:szCs w:val="28"/>
        </w:rPr>
      </w:pPr>
      <w:r>
        <w:rPr>
          <w:sz w:val="28"/>
        </w:rPr>
        <w:t xml:space="preserve">        Вывоз ТБО на утилизацию производится на  п</w:t>
      </w:r>
      <w:r>
        <w:rPr>
          <w:sz w:val="28"/>
          <w:szCs w:val="28"/>
        </w:rPr>
        <w:t>олигон ТБО на территории Коммунарского (с) поселения, «Автодорога «Дон–4 – Каменоломни» 7 км. + 600 м. (лево).</w:t>
      </w:r>
    </w:p>
    <w:p w:rsidR="00205045" w:rsidRPr="00787424" w:rsidRDefault="00205045" w:rsidP="000E161E">
      <w:pPr>
        <w:jc w:val="both"/>
        <w:rPr>
          <w:sz w:val="28"/>
          <w:szCs w:val="28"/>
        </w:rPr>
      </w:pPr>
      <w:r>
        <w:rPr>
          <w:sz w:val="28"/>
          <w:szCs w:val="28"/>
        </w:rPr>
        <w:t xml:space="preserve">        Планируемые результаты</w:t>
      </w:r>
      <w:r w:rsidRPr="00787424">
        <w:rPr>
          <w:sz w:val="28"/>
          <w:szCs w:val="28"/>
        </w:rPr>
        <w:t xml:space="preserve"> реализации программных мероприятий приведены в </w:t>
      </w:r>
      <w:r>
        <w:rPr>
          <w:sz w:val="28"/>
          <w:szCs w:val="28"/>
        </w:rPr>
        <w:t>приложении № 1</w:t>
      </w:r>
      <w:r w:rsidRPr="00787424">
        <w:rPr>
          <w:sz w:val="28"/>
          <w:szCs w:val="28"/>
        </w:rPr>
        <w:t xml:space="preserve"> к </w:t>
      </w:r>
      <w:r>
        <w:rPr>
          <w:sz w:val="28"/>
          <w:szCs w:val="28"/>
        </w:rPr>
        <w:t>муниципальной программе</w:t>
      </w:r>
      <w:r w:rsidRPr="00787424">
        <w:rPr>
          <w:sz w:val="28"/>
          <w:szCs w:val="28"/>
        </w:rPr>
        <w:t>.</w:t>
      </w:r>
    </w:p>
    <w:p w:rsidR="00205045" w:rsidRDefault="00205045" w:rsidP="003C1832">
      <w:pPr>
        <w:rPr>
          <w:sz w:val="28"/>
        </w:rPr>
      </w:pPr>
    </w:p>
    <w:p w:rsidR="00205045" w:rsidRDefault="00205045" w:rsidP="00D75211">
      <w:pPr>
        <w:jc w:val="center"/>
        <w:rPr>
          <w:caps/>
          <w:sz w:val="28"/>
          <w:szCs w:val="28"/>
        </w:rPr>
      </w:pPr>
      <w:r w:rsidRPr="00965368">
        <w:rPr>
          <w:caps/>
          <w:sz w:val="28"/>
          <w:szCs w:val="28"/>
        </w:rPr>
        <w:t xml:space="preserve">Раздел </w:t>
      </w:r>
      <w:r>
        <w:rPr>
          <w:caps/>
          <w:sz w:val="28"/>
          <w:szCs w:val="28"/>
        </w:rPr>
        <w:t>2</w:t>
      </w:r>
      <w:r w:rsidRPr="00965368">
        <w:rPr>
          <w:caps/>
          <w:sz w:val="28"/>
          <w:szCs w:val="28"/>
        </w:rPr>
        <w:t xml:space="preserve"> </w:t>
      </w:r>
    </w:p>
    <w:p w:rsidR="00205045" w:rsidRDefault="00205045" w:rsidP="00D75211">
      <w:pPr>
        <w:jc w:val="center"/>
        <w:rPr>
          <w:sz w:val="28"/>
          <w:szCs w:val="28"/>
        </w:rPr>
      </w:pPr>
      <w:r>
        <w:rPr>
          <w:sz w:val="28"/>
          <w:szCs w:val="28"/>
        </w:rPr>
        <w:t xml:space="preserve">ЦЕЛИ, ЗАДАЧИ, ОСНОВНЫЕ, </w:t>
      </w:r>
      <w:r w:rsidRPr="00D75211">
        <w:rPr>
          <w:caps/>
          <w:sz w:val="28"/>
          <w:szCs w:val="28"/>
        </w:rPr>
        <w:t>Планируемые</w:t>
      </w:r>
      <w:r>
        <w:rPr>
          <w:caps/>
          <w:sz w:val="28"/>
          <w:szCs w:val="28"/>
        </w:rPr>
        <w:t>,</w:t>
      </w:r>
      <w:r>
        <w:rPr>
          <w:sz w:val="28"/>
          <w:szCs w:val="28"/>
        </w:rPr>
        <w:t xml:space="preserve"> КОНЕЧНЫЕ </w:t>
      </w:r>
    </w:p>
    <w:p w:rsidR="00205045" w:rsidRDefault="00205045" w:rsidP="00D75211">
      <w:pPr>
        <w:jc w:val="center"/>
        <w:rPr>
          <w:sz w:val="28"/>
          <w:szCs w:val="28"/>
        </w:rPr>
      </w:pPr>
      <w:r>
        <w:rPr>
          <w:sz w:val="28"/>
          <w:szCs w:val="28"/>
        </w:rPr>
        <w:t>РЕЗУЛЬТАТЫ, СРОКИ РЕАЛИЗАЦИИ ПОДПРОГРАММЫ</w:t>
      </w:r>
    </w:p>
    <w:p w:rsidR="00205045" w:rsidRDefault="00205045" w:rsidP="005F037D">
      <w:pPr>
        <w:jc w:val="center"/>
        <w:rPr>
          <w:sz w:val="28"/>
          <w:szCs w:val="28"/>
        </w:rPr>
      </w:pPr>
    </w:p>
    <w:p w:rsidR="00205045" w:rsidRDefault="00205045" w:rsidP="002E7E5E">
      <w:pPr>
        <w:ind w:firstLine="708"/>
        <w:jc w:val="both"/>
        <w:rPr>
          <w:sz w:val="28"/>
        </w:rPr>
      </w:pPr>
      <w:r>
        <w:rPr>
          <w:sz w:val="28"/>
        </w:rPr>
        <w:t xml:space="preserve">Целями настоящей подпрограммы являются повышение уровня и качества жизни сельского населения, проживающего на сельских территориях  Октябрьского района, замедление процессов сокращения и стабилизация численности проживающего сельского населения, создание благоприятных условий для социально-экономического развития Октябрьского района, в том числе кадрового обеспечения хозяйствующих на территории Октябрьского района субъектов агропромышленного комплекса. </w:t>
      </w:r>
    </w:p>
    <w:p w:rsidR="00205045" w:rsidRDefault="00205045" w:rsidP="002E7E5E">
      <w:pPr>
        <w:ind w:firstLine="708"/>
        <w:jc w:val="both"/>
        <w:rPr>
          <w:sz w:val="28"/>
        </w:rPr>
      </w:pPr>
      <w:r>
        <w:rPr>
          <w:sz w:val="28"/>
        </w:rPr>
        <w:t>Подпрограмма направлена на создание предпосылок для устойчивого развития сельских территорий Октябрьского района посредством достижения следующих целей:</w:t>
      </w:r>
    </w:p>
    <w:p w:rsidR="00205045" w:rsidRDefault="00205045" w:rsidP="002E7E5E">
      <w:pPr>
        <w:numPr>
          <w:ilvl w:val="0"/>
          <w:numId w:val="44"/>
        </w:numPr>
        <w:jc w:val="both"/>
        <w:rPr>
          <w:sz w:val="28"/>
        </w:rPr>
      </w:pPr>
      <w:r>
        <w:rPr>
          <w:sz w:val="28"/>
        </w:rPr>
        <w:t>улучшение условий жизнедеятельности на сельских территориях Октябрьского района;</w:t>
      </w:r>
    </w:p>
    <w:p w:rsidR="00205045" w:rsidRDefault="00205045" w:rsidP="002E7E5E">
      <w:pPr>
        <w:numPr>
          <w:ilvl w:val="0"/>
          <w:numId w:val="44"/>
        </w:numPr>
        <w:jc w:val="both"/>
        <w:rPr>
          <w:sz w:val="28"/>
        </w:rPr>
      </w:pPr>
      <w:r>
        <w:rPr>
          <w:sz w:val="28"/>
        </w:rPr>
        <w:t>улучшение инвестиционного климата в сфере АПК на сельских территориях Октябрьского района за счет реализации инфраструктурных мероприятий в рамках настоящей Программы;</w:t>
      </w:r>
    </w:p>
    <w:p w:rsidR="00205045" w:rsidRDefault="00205045" w:rsidP="002E7E5E">
      <w:pPr>
        <w:numPr>
          <w:ilvl w:val="0"/>
          <w:numId w:val="44"/>
        </w:numPr>
        <w:jc w:val="both"/>
        <w:rPr>
          <w:sz w:val="28"/>
        </w:rPr>
      </w:pPr>
      <w:r>
        <w:rPr>
          <w:sz w:val="28"/>
        </w:rPr>
        <w:t>активизация участия граждан, проживающих на сельских территориях Октябрьского района  в решении вопросов местного значения;</w:t>
      </w:r>
    </w:p>
    <w:p w:rsidR="00205045" w:rsidRDefault="00205045" w:rsidP="002E7E5E">
      <w:pPr>
        <w:numPr>
          <w:ilvl w:val="0"/>
          <w:numId w:val="44"/>
        </w:numPr>
        <w:rPr>
          <w:sz w:val="28"/>
          <w:szCs w:val="28"/>
        </w:rPr>
      </w:pPr>
      <w:r>
        <w:rPr>
          <w:sz w:val="28"/>
          <w:szCs w:val="28"/>
        </w:rPr>
        <w:t xml:space="preserve">формирование в Ростовской области  позитивного отношения к развитию сельских территорий </w:t>
      </w:r>
      <w:r>
        <w:rPr>
          <w:sz w:val="28"/>
        </w:rPr>
        <w:t>Октябрьского</w:t>
      </w:r>
      <w:r>
        <w:rPr>
          <w:sz w:val="28"/>
          <w:szCs w:val="28"/>
        </w:rPr>
        <w:t xml:space="preserve"> района.</w:t>
      </w:r>
    </w:p>
    <w:p w:rsidR="00205045" w:rsidRDefault="00205045" w:rsidP="002E7E5E">
      <w:pPr>
        <w:pStyle w:val="31"/>
        <w:rPr>
          <w:szCs w:val="24"/>
        </w:rPr>
      </w:pPr>
      <w:r>
        <w:t>Основными задачами подпрограммы являются:</w:t>
      </w:r>
    </w:p>
    <w:p w:rsidR="00205045" w:rsidRDefault="00205045" w:rsidP="002E7E5E">
      <w:pPr>
        <w:numPr>
          <w:ilvl w:val="0"/>
          <w:numId w:val="44"/>
        </w:numPr>
        <w:jc w:val="both"/>
        <w:rPr>
          <w:sz w:val="28"/>
        </w:rPr>
      </w:pPr>
      <w:r>
        <w:rPr>
          <w:sz w:val="28"/>
        </w:rPr>
        <w:lastRenderedPageBreak/>
        <w:t>удовлетворение потребностей проживающего на сельских территориях Октябрьского района населения, в том числе молодых семей и молодых специалистов в благоустроенном жилье;</w:t>
      </w:r>
    </w:p>
    <w:p w:rsidR="00205045" w:rsidRDefault="00205045" w:rsidP="002E7E5E">
      <w:pPr>
        <w:numPr>
          <w:ilvl w:val="0"/>
          <w:numId w:val="44"/>
        </w:numPr>
        <w:jc w:val="both"/>
        <w:rPr>
          <w:sz w:val="28"/>
        </w:rPr>
      </w:pPr>
      <w:r>
        <w:rPr>
          <w:sz w:val="28"/>
        </w:rPr>
        <w:t>повышение уровня комплексного обустройства объектами социальной и инженерной инфраструктуры сельских поселений, находящихся на сельских территориях Октябрьского района;</w:t>
      </w:r>
    </w:p>
    <w:p w:rsidR="00205045" w:rsidRDefault="00205045" w:rsidP="002E7E5E">
      <w:pPr>
        <w:numPr>
          <w:ilvl w:val="0"/>
          <w:numId w:val="44"/>
        </w:numPr>
        <w:rPr>
          <w:sz w:val="28"/>
          <w:szCs w:val="28"/>
        </w:rPr>
      </w:pPr>
      <w:r>
        <w:rPr>
          <w:sz w:val="28"/>
          <w:szCs w:val="28"/>
        </w:rPr>
        <w:t xml:space="preserve">реализация общественно значимых проектов в интересах сельских жителей </w:t>
      </w:r>
      <w:r>
        <w:rPr>
          <w:sz w:val="28"/>
        </w:rPr>
        <w:t>Октябрьского</w:t>
      </w:r>
      <w:r>
        <w:rPr>
          <w:sz w:val="28"/>
          <w:szCs w:val="28"/>
        </w:rPr>
        <w:t xml:space="preserve"> района с помощью </w:t>
      </w:r>
      <w:proofErr w:type="spellStart"/>
      <w:r>
        <w:rPr>
          <w:sz w:val="28"/>
          <w:szCs w:val="28"/>
        </w:rPr>
        <w:t>грантовой</w:t>
      </w:r>
      <w:proofErr w:type="spellEnd"/>
      <w:r>
        <w:rPr>
          <w:sz w:val="28"/>
          <w:szCs w:val="28"/>
        </w:rPr>
        <w:t xml:space="preserve"> поддержки;</w:t>
      </w:r>
    </w:p>
    <w:p w:rsidR="00205045" w:rsidRDefault="00205045" w:rsidP="006574F6">
      <w:pPr>
        <w:rPr>
          <w:sz w:val="28"/>
          <w:szCs w:val="28"/>
        </w:rPr>
      </w:pPr>
      <w:r>
        <w:rPr>
          <w:sz w:val="28"/>
          <w:szCs w:val="28"/>
        </w:rPr>
        <w:t>-    улучшение демографической ситуации;</w:t>
      </w:r>
    </w:p>
    <w:p w:rsidR="00205045" w:rsidRDefault="00205045" w:rsidP="006574F6">
      <w:pPr>
        <w:jc w:val="both"/>
        <w:rPr>
          <w:sz w:val="28"/>
          <w:szCs w:val="28"/>
        </w:rPr>
      </w:pPr>
      <w:r>
        <w:rPr>
          <w:sz w:val="28"/>
          <w:szCs w:val="28"/>
        </w:rPr>
        <w:t xml:space="preserve">-   проведение мероприятий по поощрению и популяризации достижений </w:t>
      </w:r>
      <w:proofErr w:type="gramStart"/>
      <w:r>
        <w:rPr>
          <w:sz w:val="28"/>
          <w:szCs w:val="28"/>
        </w:rPr>
        <w:t>в</w:t>
      </w:r>
      <w:proofErr w:type="gramEnd"/>
      <w:r>
        <w:rPr>
          <w:sz w:val="28"/>
          <w:szCs w:val="28"/>
        </w:rPr>
        <w:t xml:space="preserve"> </w:t>
      </w:r>
    </w:p>
    <w:p w:rsidR="00205045" w:rsidRDefault="00205045" w:rsidP="006574F6">
      <w:pPr>
        <w:jc w:val="both"/>
        <w:rPr>
          <w:sz w:val="28"/>
          <w:szCs w:val="28"/>
        </w:rPr>
      </w:pPr>
      <w:r>
        <w:rPr>
          <w:sz w:val="28"/>
          <w:szCs w:val="28"/>
        </w:rPr>
        <w:t xml:space="preserve">     </w:t>
      </w:r>
      <w:proofErr w:type="gramStart"/>
      <w:r>
        <w:rPr>
          <w:sz w:val="28"/>
          <w:szCs w:val="28"/>
        </w:rPr>
        <w:t>развитии</w:t>
      </w:r>
      <w:proofErr w:type="gramEnd"/>
      <w:r>
        <w:rPr>
          <w:sz w:val="28"/>
          <w:szCs w:val="28"/>
        </w:rPr>
        <w:t xml:space="preserve"> сельских территорий </w:t>
      </w:r>
      <w:r>
        <w:rPr>
          <w:sz w:val="28"/>
        </w:rPr>
        <w:t>Октябрьского</w:t>
      </w:r>
      <w:r>
        <w:rPr>
          <w:sz w:val="28"/>
          <w:szCs w:val="28"/>
        </w:rPr>
        <w:t xml:space="preserve"> района.</w:t>
      </w:r>
    </w:p>
    <w:p w:rsidR="00205045" w:rsidRDefault="00205045" w:rsidP="002E7E5E">
      <w:pPr>
        <w:ind w:firstLine="708"/>
        <w:jc w:val="both"/>
        <w:rPr>
          <w:sz w:val="28"/>
          <w:szCs w:val="24"/>
        </w:rPr>
      </w:pPr>
      <w:r>
        <w:rPr>
          <w:sz w:val="28"/>
        </w:rPr>
        <w:t>Достижение целей подпрограммы предусматривается осуществлять с учетом:</w:t>
      </w:r>
    </w:p>
    <w:p w:rsidR="00205045" w:rsidRDefault="00205045" w:rsidP="002E7E5E">
      <w:pPr>
        <w:ind w:firstLine="708"/>
        <w:jc w:val="both"/>
        <w:rPr>
          <w:sz w:val="28"/>
        </w:rPr>
      </w:pPr>
      <w:r>
        <w:rPr>
          <w:sz w:val="28"/>
        </w:rPr>
        <w:t xml:space="preserve">а) размещения объектов социальной и инженерной инфраструктуры в соответствии с генеральным планом сельских поселений Октябрьского района; </w:t>
      </w:r>
    </w:p>
    <w:p w:rsidR="00205045" w:rsidRDefault="00205045" w:rsidP="002E7E5E">
      <w:pPr>
        <w:ind w:firstLine="708"/>
        <w:jc w:val="both"/>
        <w:rPr>
          <w:sz w:val="28"/>
        </w:rPr>
      </w:pPr>
      <w:r>
        <w:rPr>
          <w:sz w:val="28"/>
        </w:rPr>
        <w:t>б) преимущественного обустройства объектами социальной и инженерной инфраструктуры сельских поселений, в которых осуществляется развитие агропромышленного комплекса, реализуются или имеются планы по реализации инвестиционных проектов в агропромышленной сфере.</w:t>
      </w:r>
    </w:p>
    <w:p w:rsidR="00205045" w:rsidRPr="00B106F1" w:rsidRDefault="00205045" w:rsidP="00B70577">
      <w:pPr>
        <w:autoSpaceDE w:val="0"/>
        <w:autoSpaceDN w:val="0"/>
        <w:adjustRightInd w:val="0"/>
        <w:spacing w:line="235" w:lineRule="auto"/>
        <w:ind w:firstLine="709"/>
        <w:jc w:val="both"/>
        <w:rPr>
          <w:kern w:val="2"/>
          <w:sz w:val="28"/>
          <w:szCs w:val="28"/>
        </w:rPr>
      </w:pPr>
      <w:r w:rsidRPr="00B106F1">
        <w:rPr>
          <w:kern w:val="2"/>
          <w:sz w:val="28"/>
          <w:szCs w:val="28"/>
        </w:rPr>
        <w:t>Подпрограмму предполагается реализовать в 2014 - 2020 годах в 2 этапа.</w:t>
      </w:r>
    </w:p>
    <w:p w:rsidR="00205045" w:rsidRPr="00B106F1" w:rsidRDefault="00205045" w:rsidP="00B70577">
      <w:pPr>
        <w:spacing w:line="235" w:lineRule="auto"/>
        <w:ind w:firstLine="709"/>
        <w:jc w:val="both"/>
        <w:rPr>
          <w:rFonts w:eastAsia="TimesNewRoman"/>
          <w:kern w:val="2"/>
          <w:sz w:val="28"/>
          <w:szCs w:val="28"/>
        </w:rPr>
      </w:pPr>
      <w:r w:rsidRPr="00B106F1">
        <w:rPr>
          <w:rFonts w:eastAsia="TimesNewRoman"/>
          <w:kern w:val="2"/>
          <w:sz w:val="28"/>
          <w:szCs w:val="28"/>
        </w:rPr>
        <w:t>I этап – 2014</w:t>
      </w:r>
      <w:r>
        <w:rPr>
          <w:rFonts w:eastAsia="TimesNewRoman"/>
          <w:kern w:val="2"/>
          <w:sz w:val="28"/>
          <w:szCs w:val="28"/>
        </w:rPr>
        <w:t xml:space="preserve"> – </w:t>
      </w:r>
      <w:r w:rsidRPr="00B106F1">
        <w:rPr>
          <w:rFonts w:eastAsia="TimesNewRoman"/>
          <w:kern w:val="2"/>
          <w:sz w:val="28"/>
          <w:szCs w:val="28"/>
        </w:rPr>
        <w:t xml:space="preserve">2017 годы; </w:t>
      </w:r>
    </w:p>
    <w:p w:rsidR="00205045" w:rsidRPr="00B106F1" w:rsidRDefault="00205045" w:rsidP="00B70577">
      <w:pPr>
        <w:spacing w:line="235" w:lineRule="auto"/>
        <w:ind w:firstLine="709"/>
        <w:jc w:val="both"/>
        <w:rPr>
          <w:rFonts w:eastAsia="TimesNewRoman"/>
          <w:kern w:val="2"/>
          <w:sz w:val="28"/>
          <w:szCs w:val="28"/>
        </w:rPr>
      </w:pPr>
      <w:r w:rsidRPr="00B106F1">
        <w:rPr>
          <w:rFonts w:eastAsia="TimesNewRoman"/>
          <w:kern w:val="2"/>
          <w:sz w:val="28"/>
          <w:szCs w:val="28"/>
        </w:rPr>
        <w:t>II этап – 2018</w:t>
      </w:r>
      <w:r>
        <w:rPr>
          <w:rFonts w:eastAsia="TimesNewRoman"/>
          <w:kern w:val="2"/>
          <w:sz w:val="28"/>
          <w:szCs w:val="28"/>
        </w:rPr>
        <w:t xml:space="preserve"> – </w:t>
      </w:r>
      <w:r w:rsidRPr="00B106F1">
        <w:rPr>
          <w:rFonts w:eastAsia="TimesNewRoman"/>
          <w:kern w:val="2"/>
          <w:sz w:val="28"/>
          <w:szCs w:val="28"/>
        </w:rPr>
        <w:t>2020 годы.</w:t>
      </w:r>
    </w:p>
    <w:p w:rsidR="00205045" w:rsidRPr="00B106F1" w:rsidRDefault="00205045" w:rsidP="00B70577">
      <w:pPr>
        <w:spacing w:line="235" w:lineRule="auto"/>
        <w:ind w:firstLine="709"/>
        <w:jc w:val="both"/>
        <w:rPr>
          <w:kern w:val="2"/>
          <w:sz w:val="28"/>
          <w:szCs w:val="28"/>
        </w:rPr>
      </w:pPr>
      <w:r w:rsidRPr="00B106F1">
        <w:rPr>
          <w:rFonts w:eastAsia="TimesNewRoman"/>
          <w:kern w:val="2"/>
          <w:sz w:val="28"/>
          <w:szCs w:val="28"/>
        </w:rPr>
        <w:t xml:space="preserve">На I этапе </w:t>
      </w:r>
      <w:r w:rsidRPr="00B106F1">
        <w:rPr>
          <w:kern w:val="2"/>
          <w:sz w:val="28"/>
          <w:szCs w:val="28"/>
        </w:rPr>
        <w:t>предусматривается улучшение уровня и качества жизни сельского населения на основе государственной поддержки из бюджетов всех уровней, обустройства сельских населенных пунктов на основе перспектив развития сельских территорий.</w:t>
      </w:r>
    </w:p>
    <w:p w:rsidR="00205045" w:rsidRPr="00B106F1" w:rsidRDefault="00205045" w:rsidP="00B70577">
      <w:pPr>
        <w:autoSpaceDE w:val="0"/>
        <w:autoSpaceDN w:val="0"/>
        <w:adjustRightInd w:val="0"/>
        <w:spacing w:line="235" w:lineRule="auto"/>
        <w:ind w:firstLine="709"/>
        <w:jc w:val="both"/>
        <w:rPr>
          <w:kern w:val="2"/>
          <w:sz w:val="28"/>
          <w:szCs w:val="28"/>
        </w:rPr>
      </w:pPr>
      <w:r>
        <w:rPr>
          <w:rFonts w:eastAsia="TimesNewRoman"/>
          <w:kern w:val="2"/>
          <w:sz w:val="28"/>
          <w:szCs w:val="28"/>
        </w:rPr>
        <w:t xml:space="preserve">На </w:t>
      </w:r>
      <w:r w:rsidRPr="00B106F1">
        <w:rPr>
          <w:rFonts w:eastAsia="TimesNewRoman"/>
          <w:kern w:val="2"/>
          <w:sz w:val="28"/>
          <w:szCs w:val="28"/>
        </w:rPr>
        <w:t>II</w:t>
      </w:r>
      <w:r w:rsidRPr="00B106F1">
        <w:rPr>
          <w:kern w:val="2"/>
          <w:sz w:val="28"/>
          <w:szCs w:val="28"/>
        </w:rPr>
        <w:t xml:space="preserve"> этап</w:t>
      </w:r>
      <w:r>
        <w:rPr>
          <w:kern w:val="2"/>
          <w:sz w:val="28"/>
          <w:szCs w:val="28"/>
        </w:rPr>
        <w:t>е</w:t>
      </w:r>
      <w:r w:rsidRPr="00B106F1">
        <w:rPr>
          <w:kern w:val="2"/>
          <w:sz w:val="28"/>
          <w:szCs w:val="28"/>
        </w:rPr>
        <w:t xml:space="preserve"> предполагает</w:t>
      </w:r>
      <w:r>
        <w:rPr>
          <w:kern w:val="2"/>
          <w:sz w:val="28"/>
          <w:szCs w:val="28"/>
        </w:rPr>
        <w:t>ся</w:t>
      </w:r>
      <w:r w:rsidRPr="00B106F1">
        <w:rPr>
          <w:kern w:val="2"/>
          <w:sz w:val="28"/>
          <w:szCs w:val="28"/>
        </w:rPr>
        <w:t xml:space="preserve"> наращивание темпов комплексного развития сельских поселений согласно прогнозируемому росту потребности в создании комфортных условий проживания в сельской местности.</w:t>
      </w:r>
    </w:p>
    <w:p w:rsidR="00205045" w:rsidRPr="00B106F1" w:rsidRDefault="00205045" w:rsidP="00B70577">
      <w:pPr>
        <w:spacing w:line="235" w:lineRule="auto"/>
        <w:ind w:firstLine="709"/>
        <w:jc w:val="both"/>
        <w:rPr>
          <w:kern w:val="2"/>
          <w:sz w:val="28"/>
          <w:szCs w:val="28"/>
        </w:rPr>
      </w:pPr>
      <w:r w:rsidRPr="00B106F1">
        <w:rPr>
          <w:kern w:val="2"/>
          <w:sz w:val="28"/>
          <w:szCs w:val="28"/>
        </w:rPr>
        <w:t>Основные результаты и эффективность реализации подпрограммы выражаются в достижении уровня целевых показателей подпрограммы, а также общих показателей, характеризующих состояние отрасли сельского хозяйства, связанных с непосредственным вкладом трудовых ресурсов в объем произведенной продукции, в росте производительности труда, и, как следствие, повышении уровня среднемесячной начисленной заработной платы в сельском хозяйстве.</w:t>
      </w:r>
    </w:p>
    <w:p w:rsidR="00205045" w:rsidRPr="00B106F1" w:rsidRDefault="00205045" w:rsidP="00B70577">
      <w:pPr>
        <w:spacing w:line="235" w:lineRule="auto"/>
        <w:ind w:firstLine="709"/>
        <w:jc w:val="both"/>
        <w:rPr>
          <w:kern w:val="2"/>
          <w:sz w:val="28"/>
          <w:szCs w:val="28"/>
        </w:rPr>
      </w:pPr>
      <w:r w:rsidRPr="00B106F1">
        <w:rPr>
          <w:kern w:val="2"/>
          <w:sz w:val="28"/>
          <w:szCs w:val="28"/>
        </w:rPr>
        <w:t>Реализация мероприятий подпрограммы позволит:</w:t>
      </w:r>
    </w:p>
    <w:p w:rsidR="00205045" w:rsidRPr="00B106F1" w:rsidRDefault="00205045" w:rsidP="00B70577">
      <w:pPr>
        <w:spacing w:line="235" w:lineRule="auto"/>
        <w:ind w:firstLine="709"/>
        <w:jc w:val="both"/>
        <w:rPr>
          <w:kern w:val="2"/>
          <w:sz w:val="28"/>
          <w:szCs w:val="28"/>
        </w:rPr>
      </w:pPr>
      <w:r w:rsidRPr="00B106F1">
        <w:rPr>
          <w:kern w:val="2"/>
          <w:sz w:val="28"/>
          <w:szCs w:val="28"/>
        </w:rPr>
        <w:t>стабилизировать демографическую ситуацию в сельской местности;</w:t>
      </w:r>
    </w:p>
    <w:p w:rsidR="00205045" w:rsidRPr="00B106F1" w:rsidRDefault="00205045" w:rsidP="00B70577">
      <w:pPr>
        <w:spacing w:line="235" w:lineRule="auto"/>
        <w:ind w:firstLine="709"/>
        <w:jc w:val="both"/>
        <w:rPr>
          <w:kern w:val="2"/>
          <w:sz w:val="28"/>
          <w:szCs w:val="28"/>
        </w:rPr>
      </w:pPr>
      <w:r w:rsidRPr="00B106F1">
        <w:rPr>
          <w:kern w:val="2"/>
          <w:sz w:val="28"/>
          <w:szCs w:val="28"/>
        </w:rPr>
        <w:t>сократить потребность организаций агропромышленного комплекса и социальной сферы села в квалифицированных специалистах за счет улучшения жилищных условий граждан;</w:t>
      </w:r>
    </w:p>
    <w:p w:rsidR="00205045" w:rsidRPr="00B106F1" w:rsidRDefault="00205045" w:rsidP="00B70577">
      <w:pPr>
        <w:autoSpaceDE w:val="0"/>
        <w:autoSpaceDN w:val="0"/>
        <w:adjustRightInd w:val="0"/>
        <w:spacing w:line="235" w:lineRule="auto"/>
        <w:ind w:firstLine="709"/>
        <w:jc w:val="both"/>
        <w:rPr>
          <w:kern w:val="2"/>
          <w:sz w:val="28"/>
          <w:szCs w:val="28"/>
        </w:rPr>
      </w:pPr>
      <w:r w:rsidRPr="00B106F1">
        <w:rPr>
          <w:kern w:val="2"/>
          <w:sz w:val="28"/>
          <w:szCs w:val="28"/>
        </w:rPr>
        <w:t>повысить уровень социально-инженерного обустройства в сельской местности, в том числе обеспеченности газом и водой;</w:t>
      </w:r>
    </w:p>
    <w:p w:rsidR="00205045" w:rsidRPr="00B106F1" w:rsidRDefault="00205045" w:rsidP="00B70577">
      <w:pPr>
        <w:autoSpaceDE w:val="0"/>
        <w:autoSpaceDN w:val="0"/>
        <w:adjustRightInd w:val="0"/>
        <w:spacing w:line="235" w:lineRule="auto"/>
        <w:ind w:firstLine="709"/>
        <w:jc w:val="both"/>
        <w:rPr>
          <w:kern w:val="2"/>
          <w:sz w:val="28"/>
          <w:szCs w:val="28"/>
        </w:rPr>
      </w:pPr>
      <w:r w:rsidRPr="00B106F1">
        <w:rPr>
          <w:kern w:val="2"/>
          <w:sz w:val="28"/>
          <w:szCs w:val="28"/>
        </w:rPr>
        <w:t>подготовить площадки под жилье, обустроенные сетями газо- и водоснабжения, электроэнергией, транспортной инфраструктурой, детскими и спортивными площадками;</w:t>
      </w:r>
    </w:p>
    <w:p w:rsidR="00205045" w:rsidRDefault="00205045" w:rsidP="00B70577">
      <w:pPr>
        <w:autoSpaceDE w:val="0"/>
        <w:autoSpaceDN w:val="0"/>
        <w:adjustRightInd w:val="0"/>
        <w:spacing w:line="235" w:lineRule="auto"/>
        <w:ind w:firstLine="709"/>
        <w:jc w:val="both"/>
        <w:rPr>
          <w:kern w:val="2"/>
          <w:sz w:val="28"/>
          <w:szCs w:val="28"/>
        </w:rPr>
      </w:pPr>
      <w:r w:rsidRPr="00B106F1">
        <w:rPr>
          <w:kern w:val="2"/>
          <w:sz w:val="28"/>
          <w:szCs w:val="28"/>
        </w:rPr>
        <w:lastRenderedPageBreak/>
        <w:t>увеличить количество обустроенных садоводческих, огороднических и дачных некоммерческих объединений граждан.</w:t>
      </w:r>
    </w:p>
    <w:p w:rsidR="00205045" w:rsidRPr="00560377" w:rsidRDefault="00205045" w:rsidP="006F7368">
      <w:pPr>
        <w:jc w:val="both"/>
        <w:rPr>
          <w:sz w:val="28"/>
          <w:szCs w:val="28"/>
        </w:rPr>
      </w:pPr>
      <w:r>
        <w:rPr>
          <w:sz w:val="28"/>
          <w:szCs w:val="28"/>
        </w:rPr>
        <w:t xml:space="preserve">         </w:t>
      </w:r>
      <w:r w:rsidRPr="00560377">
        <w:rPr>
          <w:sz w:val="28"/>
          <w:szCs w:val="28"/>
        </w:rPr>
        <w:t>Для проверки и подтверждения достижения целей и задач подпрограммы разработаны соответствующие целевые индикаторы. Планируемые результаты реализации программных мероприятий, а так же  ф</w:t>
      </w:r>
      <w:r w:rsidRPr="00560377">
        <w:rPr>
          <w:kern w:val="2"/>
          <w:sz w:val="28"/>
          <w:szCs w:val="28"/>
        </w:rPr>
        <w:t xml:space="preserve">ормирование информации по целевым показателям </w:t>
      </w:r>
      <w:r w:rsidRPr="00560377">
        <w:rPr>
          <w:sz w:val="28"/>
          <w:szCs w:val="28"/>
        </w:rPr>
        <w:t>приведены в приложениях № 1, № 2  к муниципальной программе.</w:t>
      </w:r>
    </w:p>
    <w:p w:rsidR="00205045" w:rsidRPr="004777E9" w:rsidRDefault="00205045" w:rsidP="005F037D">
      <w:pPr>
        <w:jc w:val="center"/>
        <w:rPr>
          <w:sz w:val="28"/>
          <w:szCs w:val="28"/>
        </w:rPr>
      </w:pPr>
      <w:r w:rsidRPr="004777E9">
        <w:rPr>
          <w:sz w:val="28"/>
          <w:szCs w:val="28"/>
        </w:rPr>
        <w:t>РАЗДЕЛ 3</w:t>
      </w:r>
    </w:p>
    <w:p w:rsidR="00205045" w:rsidRDefault="00205045" w:rsidP="005F037D">
      <w:pPr>
        <w:jc w:val="center"/>
        <w:rPr>
          <w:sz w:val="28"/>
          <w:szCs w:val="28"/>
        </w:rPr>
      </w:pPr>
      <w:r w:rsidRPr="004777E9">
        <w:rPr>
          <w:sz w:val="28"/>
          <w:szCs w:val="28"/>
        </w:rPr>
        <w:t>ХАРАКТЕРИСТИКА ОСНОВНЫХ МЕРОПРИЯТИЙ ПОДПРОГРАММЫ</w:t>
      </w:r>
    </w:p>
    <w:p w:rsidR="00205045" w:rsidRPr="00DF1338" w:rsidRDefault="00205045" w:rsidP="005F037D">
      <w:pPr>
        <w:jc w:val="center"/>
        <w:rPr>
          <w:sz w:val="28"/>
          <w:szCs w:val="28"/>
        </w:rPr>
      </w:pPr>
    </w:p>
    <w:p w:rsidR="00205045" w:rsidRDefault="00205045" w:rsidP="00A8160A">
      <w:pPr>
        <w:ind w:firstLine="840"/>
        <w:jc w:val="both"/>
        <w:rPr>
          <w:sz w:val="28"/>
        </w:rPr>
      </w:pPr>
      <w:r>
        <w:rPr>
          <w:sz w:val="28"/>
        </w:rPr>
        <w:t xml:space="preserve">Перечень мероприятий подпрограммы сформирован с учетом комплексного подхода к решению социально-экономических проблем развития сельских территорий </w:t>
      </w:r>
      <w:r>
        <w:rPr>
          <w:sz w:val="28"/>
          <w:szCs w:val="28"/>
        </w:rPr>
        <w:t>Октябрьского</w:t>
      </w:r>
      <w:r>
        <w:rPr>
          <w:sz w:val="28"/>
        </w:rPr>
        <w:t xml:space="preserve"> района на основе принципов проектного финансирования и комплексного планирования сельских поселений, находящихся на сельских территориях района, с учетом документов территориального планирования.</w:t>
      </w:r>
    </w:p>
    <w:p w:rsidR="00205045" w:rsidRDefault="00205045" w:rsidP="00A8160A">
      <w:pPr>
        <w:ind w:firstLine="840"/>
        <w:jc w:val="both"/>
        <w:rPr>
          <w:sz w:val="28"/>
        </w:rPr>
      </w:pPr>
      <w:r>
        <w:rPr>
          <w:sz w:val="28"/>
        </w:rPr>
        <w:t>В состав подпрограммы  включены следующие  мероприятия:</w:t>
      </w:r>
    </w:p>
    <w:p w:rsidR="00205045" w:rsidRPr="00FE148D" w:rsidRDefault="00205045" w:rsidP="000562FE">
      <w:pPr>
        <w:ind w:firstLine="840"/>
        <w:jc w:val="both"/>
        <w:rPr>
          <w:kern w:val="2"/>
          <w:sz w:val="28"/>
          <w:szCs w:val="28"/>
        </w:rPr>
      </w:pPr>
      <w:r>
        <w:rPr>
          <w:kern w:val="2"/>
          <w:sz w:val="28"/>
          <w:szCs w:val="28"/>
        </w:rPr>
        <w:t>М</w:t>
      </w:r>
      <w:r w:rsidRPr="00FE148D">
        <w:rPr>
          <w:kern w:val="2"/>
          <w:sz w:val="28"/>
          <w:szCs w:val="28"/>
        </w:rPr>
        <w:t>ероприятие</w:t>
      </w:r>
      <w:r>
        <w:rPr>
          <w:sz w:val="28"/>
        </w:rPr>
        <w:t xml:space="preserve"> </w:t>
      </w:r>
      <w:r w:rsidRPr="00FE148D">
        <w:rPr>
          <w:kern w:val="2"/>
          <w:sz w:val="28"/>
          <w:szCs w:val="28"/>
        </w:rPr>
        <w:t>«Обеспечение жильем граждан, проживающих в сельской местности»</w:t>
      </w:r>
      <w:r>
        <w:rPr>
          <w:sz w:val="28"/>
        </w:rPr>
        <w:t xml:space="preserve"> </w:t>
      </w:r>
      <w:r w:rsidRPr="00FE148D">
        <w:rPr>
          <w:kern w:val="2"/>
          <w:sz w:val="28"/>
          <w:szCs w:val="28"/>
        </w:rPr>
        <w:t xml:space="preserve">включает расходы областного бюджета </w:t>
      </w:r>
      <w:proofErr w:type="gramStart"/>
      <w:r w:rsidRPr="00FE148D">
        <w:rPr>
          <w:kern w:val="2"/>
          <w:sz w:val="28"/>
          <w:szCs w:val="28"/>
        </w:rPr>
        <w:t>на</w:t>
      </w:r>
      <w:proofErr w:type="gramEnd"/>
      <w:r w:rsidRPr="00FE148D">
        <w:rPr>
          <w:kern w:val="2"/>
          <w:sz w:val="28"/>
          <w:szCs w:val="28"/>
        </w:rPr>
        <w:t>:</w:t>
      </w:r>
    </w:p>
    <w:p w:rsidR="00205045" w:rsidRPr="00FE148D" w:rsidRDefault="00205045" w:rsidP="000562FE">
      <w:pPr>
        <w:autoSpaceDE w:val="0"/>
        <w:autoSpaceDN w:val="0"/>
        <w:adjustRightInd w:val="0"/>
        <w:ind w:firstLine="567"/>
        <w:jc w:val="both"/>
        <w:rPr>
          <w:sz w:val="28"/>
          <w:szCs w:val="28"/>
        </w:rPr>
      </w:pPr>
      <w:r w:rsidRPr="00FE148D">
        <w:rPr>
          <w:sz w:val="28"/>
          <w:szCs w:val="28"/>
        </w:rPr>
        <w:t>обеспечение жильем молодых семей и молодых специалистов, проживающих и работающих в сельской местности;</w:t>
      </w:r>
    </w:p>
    <w:p w:rsidR="00205045" w:rsidRPr="00FE148D" w:rsidRDefault="00205045" w:rsidP="000562FE">
      <w:pPr>
        <w:autoSpaceDE w:val="0"/>
        <w:autoSpaceDN w:val="0"/>
        <w:adjustRightInd w:val="0"/>
        <w:ind w:firstLine="567"/>
        <w:jc w:val="both"/>
        <w:rPr>
          <w:kern w:val="2"/>
          <w:sz w:val="28"/>
          <w:szCs w:val="28"/>
        </w:rPr>
      </w:pPr>
      <w:r w:rsidRPr="00FE148D">
        <w:rPr>
          <w:sz w:val="28"/>
          <w:szCs w:val="28"/>
        </w:rPr>
        <w:t>обеспечение жильем граждан Российской Федерации, проживающих и работающих в сельской местности.</w:t>
      </w:r>
    </w:p>
    <w:p w:rsidR="00205045" w:rsidRPr="00FE148D" w:rsidRDefault="00205045" w:rsidP="000562FE">
      <w:pPr>
        <w:pStyle w:val="Default"/>
        <w:ind w:firstLine="567"/>
        <w:jc w:val="both"/>
        <w:rPr>
          <w:color w:val="auto"/>
          <w:kern w:val="2"/>
          <w:sz w:val="28"/>
          <w:szCs w:val="28"/>
        </w:rPr>
      </w:pPr>
      <w:r w:rsidRPr="00FE148D">
        <w:rPr>
          <w:color w:val="auto"/>
          <w:kern w:val="2"/>
          <w:sz w:val="28"/>
          <w:szCs w:val="28"/>
        </w:rPr>
        <w:t xml:space="preserve">При этом приоритет отдается гражданам, занятым в сельскохозяйственном производстве. </w:t>
      </w:r>
    </w:p>
    <w:p w:rsidR="00205045" w:rsidRPr="00FE148D" w:rsidRDefault="00205045" w:rsidP="000562FE">
      <w:pPr>
        <w:pStyle w:val="Default"/>
        <w:ind w:firstLine="567"/>
        <w:jc w:val="both"/>
        <w:rPr>
          <w:color w:val="auto"/>
          <w:kern w:val="2"/>
          <w:sz w:val="28"/>
          <w:szCs w:val="28"/>
        </w:rPr>
      </w:pPr>
      <w:r w:rsidRPr="00FE148D">
        <w:rPr>
          <w:color w:val="auto"/>
          <w:kern w:val="2"/>
          <w:sz w:val="28"/>
          <w:szCs w:val="28"/>
        </w:rPr>
        <w:t xml:space="preserve">Повышение доступности улучшения жилищных условий сельских жителей, в том числе молодых семей и молодых специалистов, предусматривается осуществлять посредством: </w:t>
      </w:r>
    </w:p>
    <w:p w:rsidR="00205045" w:rsidRPr="00FE148D" w:rsidRDefault="00205045" w:rsidP="000562FE">
      <w:pPr>
        <w:pStyle w:val="Default"/>
        <w:ind w:firstLine="567"/>
        <w:jc w:val="both"/>
        <w:rPr>
          <w:color w:val="auto"/>
          <w:kern w:val="2"/>
          <w:sz w:val="28"/>
          <w:szCs w:val="28"/>
        </w:rPr>
      </w:pPr>
      <w:r w:rsidRPr="00FE148D">
        <w:rPr>
          <w:color w:val="auto"/>
          <w:kern w:val="2"/>
          <w:sz w:val="28"/>
          <w:szCs w:val="28"/>
        </w:rPr>
        <w:t xml:space="preserve">предоставления социальных выплат за счет средств бюджетов всех уровней на строительство и приобретение жилья в сельских поселениях </w:t>
      </w:r>
      <w:r>
        <w:rPr>
          <w:color w:val="auto"/>
          <w:kern w:val="2"/>
          <w:sz w:val="28"/>
          <w:szCs w:val="28"/>
        </w:rPr>
        <w:t xml:space="preserve">Октябрьского района </w:t>
      </w:r>
      <w:r w:rsidRPr="00FE148D">
        <w:rPr>
          <w:color w:val="auto"/>
          <w:kern w:val="2"/>
          <w:sz w:val="28"/>
          <w:szCs w:val="28"/>
        </w:rPr>
        <w:t xml:space="preserve">Ростовской области; </w:t>
      </w:r>
    </w:p>
    <w:p w:rsidR="00205045" w:rsidRPr="00FE148D" w:rsidRDefault="00205045" w:rsidP="000562FE">
      <w:pPr>
        <w:ind w:firstLine="567"/>
        <w:jc w:val="both"/>
        <w:rPr>
          <w:kern w:val="2"/>
          <w:sz w:val="28"/>
          <w:szCs w:val="28"/>
        </w:rPr>
      </w:pPr>
      <w:proofErr w:type="spellStart"/>
      <w:r w:rsidRPr="00FE148D">
        <w:rPr>
          <w:kern w:val="2"/>
          <w:sz w:val="28"/>
          <w:szCs w:val="28"/>
        </w:rPr>
        <w:t>софинансирования</w:t>
      </w:r>
      <w:proofErr w:type="spellEnd"/>
      <w:r w:rsidRPr="00FE148D">
        <w:rPr>
          <w:kern w:val="2"/>
          <w:sz w:val="28"/>
          <w:szCs w:val="28"/>
        </w:rPr>
        <w:t xml:space="preserve"> строительства (приобретения) жилья, предоставляемого молодым семьям и молодым специалистам по договорам найма с правом последующего выкупа; </w:t>
      </w:r>
    </w:p>
    <w:p w:rsidR="00205045" w:rsidRPr="00FE148D" w:rsidRDefault="00205045" w:rsidP="000562FE">
      <w:pPr>
        <w:pStyle w:val="Default"/>
        <w:ind w:firstLine="567"/>
        <w:jc w:val="both"/>
        <w:rPr>
          <w:color w:val="auto"/>
          <w:kern w:val="2"/>
          <w:sz w:val="28"/>
          <w:szCs w:val="28"/>
        </w:rPr>
      </w:pPr>
      <w:r w:rsidRPr="00FE148D">
        <w:rPr>
          <w:color w:val="auto"/>
          <w:kern w:val="2"/>
          <w:sz w:val="28"/>
          <w:szCs w:val="28"/>
        </w:rPr>
        <w:t xml:space="preserve">увеличения объемов жилищного строительства в сельских поселениях на основе комплексного обустройства площадок под компактную жилищную застройку в сельской местности; </w:t>
      </w:r>
    </w:p>
    <w:p w:rsidR="00205045" w:rsidRPr="00FE148D" w:rsidRDefault="00205045" w:rsidP="000562FE">
      <w:pPr>
        <w:pStyle w:val="Default"/>
        <w:ind w:firstLine="567"/>
        <w:jc w:val="both"/>
        <w:rPr>
          <w:color w:val="auto"/>
          <w:kern w:val="2"/>
          <w:sz w:val="28"/>
          <w:szCs w:val="28"/>
        </w:rPr>
      </w:pPr>
      <w:r w:rsidRPr="00FE148D">
        <w:rPr>
          <w:color w:val="auto"/>
          <w:kern w:val="2"/>
          <w:sz w:val="28"/>
          <w:szCs w:val="28"/>
        </w:rPr>
        <w:t xml:space="preserve">внедрения в сельском строительстве новых экономичных проектов жилых домов, адаптированных к различным типам сельских поселений; </w:t>
      </w:r>
    </w:p>
    <w:p w:rsidR="00205045" w:rsidRPr="00FE148D" w:rsidRDefault="00205045" w:rsidP="000562FE">
      <w:pPr>
        <w:pStyle w:val="Default"/>
        <w:ind w:firstLine="567"/>
        <w:jc w:val="both"/>
        <w:rPr>
          <w:color w:val="auto"/>
          <w:kern w:val="2"/>
          <w:sz w:val="28"/>
          <w:szCs w:val="28"/>
        </w:rPr>
      </w:pPr>
      <w:r w:rsidRPr="00FE148D">
        <w:rPr>
          <w:color w:val="auto"/>
          <w:kern w:val="2"/>
          <w:sz w:val="28"/>
          <w:szCs w:val="28"/>
        </w:rPr>
        <w:t xml:space="preserve">снижения стоимости сельского жилищного строительства путем внедрения новых конструктивных решений, отечественных строительных материалов и технологий, расширения применения комплектов деталей и домов; </w:t>
      </w:r>
    </w:p>
    <w:p w:rsidR="00205045" w:rsidRPr="00FE148D" w:rsidRDefault="00205045" w:rsidP="000562FE">
      <w:pPr>
        <w:pStyle w:val="Default"/>
        <w:ind w:firstLine="567"/>
        <w:jc w:val="both"/>
        <w:rPr>
          <w:color w:val="auto"/>
          <w:kern w:val="2"/>
          <w:sz w:val="28"/>
          <w:szCs w:val="28"/>
        </w:rPr>
      </w:pPr>
      <w:r w:rsidRPr="00FE148D">
        <w:rPr>
          <w:color w:val="auto"/>
          <w:kern w:val="2"/>
          <w:sz w:val="28"/>
          <w:szCs w:val="28"/>
        </w:rPr>
        <w:t xml:space="preserve">использования при строительстве (приобретении) жилья механизмов ипотечного жилищного кредитования и материнского (семейного) капитала; </w:t>
      </w:r>
    </w:p>
    <w:p w:rsidR="00205045" w:rsidRPr="00FE148D" w:rsidRDefault="00205045" w:rsidP="000562FE">
      <w:pPr>
        <w:ind w:firstLine="567"/>
        <w:jc w:val="both"/>
        <w:rPr>
          <w:kern w:val="2"/>
          <w:sz w:val="28"/>
          <w:szCs w:val="28"/>
        </w:rPr>
      </w:pPr>
      <w:r w:rsidRPr="00FE148D">
        <w:rPr>
          <w:kern w:val="2"/>
          <w:sz w:val="28"/>
          <w:szCs w:val="28"/>
        </w:rPr>
        <w:t>увеличения объемов жилищного строительства в сельских поселениях на основе стимулирования инвестиционной активности в жилищной сфере.</w:t>
      </w:r>
    </w:p>
    <w:p w:rsidR="00205045" w:rsidRPr="00FE148D" w:rsidRDefault="00205045" w:rsidP="000562FE">
      <w:pPr>
        <w:ind w:firstLine="567"/>
        <w:jc w:val="both"/>
        <w:rPr>
          <w:kern w:val="2"/>
          <w:sz w:val="28"/>
          <w:szCs w:val="28"/>
        </w:rPr>
      </w:pPr>
      <w:r w:rsidRPr="00FE148D">
        <w:rPr>
          <w:kern w:val="2"/>
          <w:sz w:val="28"/>
          <w:szCs w:val="28"/>
        </w:rPr>
        <w:lastRenderedPageBreak/>
        <w:t>Мероприяти</w:t>
      </w:r>
      <w:r>
        <w:rPr>
          <w:kern w:val="2"/>
          <w:sz w:val="28"/>
          <w:szCs w:val="28"/>
        </w:rPr>
        <w:t>е</w:t>
      </w:r>
      <w:r w:rsidRPr="00FE148D">
        <w:rPr>
          <w:kern w:val="2"/>
          <w:sz w:val="28"/>
          <w:szCs w:val="28"/>
        </w:rPr>
        <w:t xml:space="preserve"> «Поддержка инфраструктурного обустройства сельских территорий» включает следующие расходы областного бюджета:</w:t>
      </w:r>
    </w:p>
    <w:p w:rsidR="00205045" w:rsidRPr="00FE148D" w:rsidRDefault="00205045" w:rsidP="000562FE">
      <w:pPr>
        <w:ind w:firstLine="567"/>
        <w:jc w:val="both"/>
        <w:rPr>
          <w:kern w:val="2"/>
          <w:sz w:val="28"/>
          <w:szCs w:val="28"/>
        </w:rPr>
      </w:pPr>
      <w:r w:rsidRPr="00FE148D">
        <w:rPr>
          <w:sz w:val="28"/>
          <w:szCs w:val="28"/>
        </w:rPr>
        <w:t>субсидия на строительство и реконструкцию объектов водоснабжения;</w:t>
      </w:r>
    </w:p>
    <w:p w:rsidR="00205045" w:rsidRPr="00FE148D" w:rsidRDefault="00205045" w:rsidP="000562FE">
      <w:pPr>
        <w:ind w:firstLine="567"/>
        <w:jc w:val="both"/>
        <w:rPr>
          <w:kern w:val="2"/>
          <w:sz w:val="28"/>
          <w:szCs w:val="28"/>
        </w:rPr>
      </w:pPr>
      <w:r w:rsidRPr="00FE148D">
        <w:rPr>
          <w:sz w:val="28"/>
          <w:szCs w:val="28"/>
        </w:rPr>
        <w:t>субсидия на строительство и реконструкцию объектов газификации;</w:t>
      </w:r>
    </w:p>
    <w:p w:rsidR="00205045" w:rsidRPr="00FE148D" w:rsidRDefault="00205045" w:rsidP="000562FE">
      <w:pPr>
        <w:ind w:firstLine="567"/>
        <w:jc w:val="both"/>
        <w:rPr>
          <w:sz w:val="28"/>
          <w:szCs w:val="28"/>
        </w:rPr>
      </w:pPr>
      <w:r w:rsidRPr="00FE148D">
        <w:rPr>
          <w:sz w:val="28"/>
          <w:szCs w:val="28"/>
        </w:rPr>
        <w:t>субсидия на разработку проектно-сметной документации объектов водоснабжения;</w:t>
      </w:r>
    </w:p>
    <w:p w:rsidR="00205045" w:rsidRPr="00FE148D" w:rsidRDefault="00205045" w:rsidP="000562FE">
      <w:pPr>
        <w:ind w:firstLine="567"/>
        <w:jc w:val="both"/>
        <w:rPr>
          <w:sz w:val="28"/>
          <w:szCs w:val="28"/>
        </w:rPr>
      </w:pPr>
      <w:r w:rsidRPr="00FE148D">
        <w:rPr>
          <w:sz w:val="28"/>
          <w:szCs w:val="28"/>
        </w:rPr>
        <w:t>субсидия на разработку проектно-сметной документации объектов газификации;</w:t>
      </w:r>
    </w:p>
    <w:p w:rsidR="00205045" w:rsidRPr="00FE148D" w:rsidRDefault="00205045" w:rsidP="000562FE">
      <w:pPr>
        <w:ind w:firstLine="567"/>
        <w:jc w:val="both"/>
        <w:rPr>
          <w:sz w:val="28"/>
          <w:szCs w:val="28"/>
        </w:rPr>
      </w:pPr>
      <w:r w:rsidRPr="00FE148D">
        <w:rPr>
          <w:sz w:val="28"/>
          <w:szCs w:val="28"/>
        </w:rPr>
        <w:t>субсидия на комплексное обустройство площадок под компактную жилищную застройку в сельской местности;</w:t>
      </w:r>
    </w:p>
    <w:p w:rsidR="00205045" w:rsidRPr="00FE148D" w:rsidRDefault="00205045" w:rsidP="000562FE">
      <w:pPr>
        <w:ind w:firstLine="567"/>
        <w:jc w:val="both"/>
        <w:rPr>
          <w:sz w:val="28"/>
          <w:szCs w:val="28"/>
        </w:rPr>
      </w:pPr>
      <w:r w:rsidRPr="00FE148D">
        <w:rPr>
          <w:sz w:val="28"/>
          <w:szCs w:val="28"/>
        </w:rPr>
        <w:t xml:space="preserve">субсидия на мероприятия по </w:t>
      </w:r>
      <w:proofErr w:type="spellStart"/>
      <w:r w:rsidRPr="00FE148D">
        <w:rPr>
          <w:sz w:val="28"/>
          <w:szCs w:val="28"/>
        </w:rPr>
        <w:t>грантовой</w:t>
      </w:r>
      <w:proofErr w:type="spellEnd"/>
      <w:r w:rsidRPr="00FE148D">
        <w:rPr>
          <w:sz w:val="28"/>
          <w:szCs w:val="28"/>
        </w:rPr>
        <w:t xml:space="preserve"> поддержке местных инициатив граждан, проживающих в сельской местности;</w:t>
      </w:r>
    </w:p>
    <w:p w:rsidR="00205045" w:rsidRPr="00FE148D" w:rsidRDefault="00205045" w:rsidP="000562FE">
      <w:pPr>
        <w:ind w:firstLine="567"/>
        <w:jc w:val="both"/>
        <w:rPr>
          <w:kern w:val="2"/>
          <w:sz w:val="28"/>
          <w:szCs w:val="28"/>
        </w:rPr>
      </w:pPr>
      <w:r w:rsidRPr="00FE148D">
        <w:rPr>
          <w:sz w:val="28"/>
          <w:szCs w:val="28"/>
        </w:rPr>
        <w:t>субсидия садоводческим, огородническим и дачным некоммерческим объединениям граждан на возмещение части затрат на инженерное обеспечение территорий садоводческих, огороднических и дачных некоммерческих объединений граждан.</w:t>
      </w:r>
    </w:p>
    <w:p w:rsidR="00205045" w:rsidRPr="00FE148D" w:rsidRDefault="00205045" w:rsidP="000562FE">
      <w:pPr>
        <w:pStyle w:val="Default"/>
        <w:ind w:firstLine="567"/>
        <w:jc w:val="both"/>
        <w:rPr>
          <w:sz w:val="28"/>
          <w:szCs w:val="28"/>
        </w:rPr>
      </w:pPr>
      <w:r w:rsidRPr="00FE148D">
        <w:rPr>
          <w:sz w:val="28"/>
          <w:szCs w:val="28"/>
        </w:rPr>
        <w:t xml:space="preserve">Повышение уровня инфраструктурного обустройства сельских территорий предусматривается осуществлять посредством: </w:t>
      </w:r>
    </w:p>
    <w:p w:rsidR="00205045" w:rsidRPr="00FE148D" w:rsidRDefault="00205045" w:rsidP="000562FE">
      <w:pPr>
        <w:pStyle w:val="Default"/>
        <w:ind w:firstLine="567"/>
        <w:jc w:val="both"/>
        <w:rPr>
          <w:sz w:val="28"/>
          <w:szCs w:val="28"/>
        </w:rPr>
      </w:pPr>
      <w:r w:rsidRPr="00FE148D">
        <w:rPr>
          <w:sz w:val="28"/>
          <w:szCs w:val="28"/>
        </w:rPr>
        <w:t xml:space="preserve">финансирования строительства, реконструкции, а также проектирования объектов муниципальной собственности: </w:t>
      </w:r>
    </w:p>
    <w:p w:rsidR="00205045" w:rsidRPr="00FE148D" w:rsidRDefault="00205045" w:rsidP="000562FE">
      <w:pPr>
        <w:pStyle w:val="Default"/>
        <w:ind w:firstLine="567"/>
        <w:jc w:val="both"/>
        <w:rPr>
          <w:sz w:val="28"/>
          <w:szCs w:val="28"/>
        </w:rPr>
      </w:pPr>
      <w:r w:rsidRPr="00FE148D">
        <w:rPr>
          <w:sz w:val="28"/>
          <w:szCs w:val="28"/>
        </w:rPr>
        <w:t xml:space="preserve">распределительных газовых сетей, </w:t>
      </w:r>
    </w:p>
    <w:p w:rsidR="00205045" w:rsidRPr="00FE148D" w:rsidRDefault="00205045" w:rsidP="000562FE">
      <w:pPr>
        <w:pStyle w:val="Default"/>
        <w:ind w:firstLine="567"/>
        <w:jc w:val="both"/>
        <w:rPr>
          <w:sz w:val="28"/>
          <w:szCs w:val="28"/>
        </w:rPr>
      </w:pPr>
      <w:proofErr w:type="spellStart"/>
      <w:r w:rsidRPr="00FE148D">
        <w:rPr>
          <w:sz w:val="28"/>
          <w:szCs w:val="28"/>
        </w:rPr>
        <w:t>внутрипоселковых</w:t>
      </w:r>
      <w:proofErr w:type="spellEnd"/>
      <w:r w:rsidRPr="00FE148D">
        <w:rPr>
          <w:sz w:val="28"/>
          <w:szCs w:val="28"/>
        </w:rPr>
        <w:t xml:space="preserve"> водопроводов, </w:t>
      </w:r>
    </w:p>
    <w:p w:rsidR="00205045" w:rsidRPr="00FE148D" w:rsidRDefault="00205045" w:rsidP="000562FE">
      <w:pPr>
        <w:pStyle w:val="Default"/>
        <w:ind w:firstLine="567"/>
        <w:jc w:val="both"/>
        <w:rPr>
          <w:sz w:val="28"/>
          <w:szCs w:val="28"/>
        </w:rPr>
      </w:pPr>
      <w:r w:rsidRPr="00FE148D">
        <w:rPr>
          <w:sz w:val="28"/>
          <w:szCs w:val="28"/>
        </w:rPr>
        <w:t xml:space="preserve">комплексного обустройства площадок под компактную жилищную застройку в сельской местности, </w:t>
      </w:r>
    </w:p>
    <w:p w:rsidR="00205045" w:rsidRPr="00FE148D" w:rsidRDefault="00205045" w:rsidP="000562FE">
      <w:pPr>
        <w:ind w:firstLine="567"/>
        <w:jc w:val="both"/>
        <w:rPr>
          <w:color w:val="000000"/>
          <w:sz w:val="28"/>
          <w:szCs w:val="28"/>
        </w:rPr>
      </w:pPr>
      <w:r w:rsidRPr="00FE148D">
        <w:rPr>
          <w:color w:val="000000"/>
          <w:sz w:val="28"/>
          <w:szCs w:val="28"/>
        </w:rPr>
        <w:t>в соответствии с территориальным планированием с целью комплексного развития сельских территорий.</w:t>
      </w:r>
    </w:p>
    <w:p w:rsidR="00205045" w:rsidRPr="00FE148D" w:rsidRDefault="00205045" w:rsidP="00604B8D">
      <w:pPr>
        <w:ind w:firstLine="567"/>
        <w:jc w:val="both"/>
        <w:rPr>
          <w:kern w:val="2"/>
          <w:sz w:val="28"/>
          <w:szCs w:val="28"/>
        </w:rPr>
      </w:pPr>
      <w:r w:rsidRPr="00FE148D">
        <w:rPr>
          <w:kern w:val="2"/>
          <w:sz w:val="28"/>
          <w:szCs w:val="28"/>
        </w:rPr>
        <w:t xml:space="preserve">Размещение производственных, инфраструктурных объектов учитывается в схемах территориального планирования </w:t>
      </w:r>
      <w:r>
        <w:rPr>
          <w:kern w:val="2"/>
          <w:sz w:val="28"/>
          <w:szCs w:val="28"/>
        </w:rPr>
        <w:t>района</w:t>
      </w:r>
      <w:r w:rsidRPr="00FE148D">
        <w:rPr>
          <w:kern w:val="2"/>
          <w:sz w:val="28"/>
          <w:szCs w:val="28"/>
        </w:rPr>
        <w:t xml:space="preserve"> и генеральных планах поселений. Схема территориального планирования утверждена постановлением Администрации Ростовской области от 21.12.2007 № 510 «Об утверждении схемы территориального планирования Ростовской области». </w:t>
      </w:r>
    </w:p>
    <w:p w:rsidR="00205045" w:rsidRPr="00FE148D" w:rsidRDefault="00205045" w:rsidP="00604B8D">
      <w:pPr>
        <w:autoSpaceDE w:val="0"/>
        <w:autoSpaceDN w:val="0"/>
        <w:adjustRightInd w:val="0"/>
        <w:ind w:firstLine="426"/>
        <w:jc w:val="both"/>
        <w:rPr>
          <w:kern w:val="2"/>
          <w:sz w:val="28"/>
          <w:szCs w:val="28"/>
        </w:rPr>
      </w:pPr>
      <w:r w:rsidRPr="00FE148D">
        <w:rPr>
          <w:kern w:val="2"/>
          <w:sz w:val="28"/>
          <w:szCs w:val="28"/>
        </w:rPr>
        <w:t>Комплексное обустройство площадок под компактную жилищную застройку (далее – проекты комплексной застройки) предусматривает:</w:t>
      </w:r>
    </w:p>
    <w:p w:rsidR="00205045" w:rsidRPr="00FE148D" w:rsidRDefault="00205045" w:rsidP="00604B8D">
      <w:pPr>
        <w:autoSpaceDE w:val="0"/>
        <w:autoSpaceDN w:val="0"/>
        <w:adjustRightInd w:val="0"/>
        <w:ind w:firstLine="567"/>
        <w:jc w:val="both"/>
        <w:rPr>
          <w:kern w:val="2"/>
          <w:sz w:val="28"/>
          <w:szCs w:val="28"/>
        </w:rPr>
      </w:pPr>
      <w:r w:rsidRPr="00FE148D">
        <w:rPr>
          <w:kern w:val="2"/>
          <w:sz w:val="28"/>
          <w:szCs w:val="28"/>
        </w:rPr>
        <w:t>инженерную подготовку площадки под компактную жилищную застройку;</w:t>
      </w:r>
    </w:p>
    <w:p w:rsidR="00205045" w:rsidRPr="00FE148D" w:rsidRDefault="00205045" w:rsidP="00604B8D">
      <w:pPr>
        <w:autoSpaceDE w:val="0"/>
        <w:autoSpaceDN w:val="0"/>
        <w:adjustRightInd w:val="0"/>
        <w:ind w:firstLine="567"/>
        <w:jc w:val="both"/>
        <w:rPr>
          <w:kern w:val="2"/>
          <w:sz w:val="28"/>
          <w:szCs w:val="28"/>
        </w:rPr>
      </w:pPr>
      <w:r w:rsidRPr="00FE148D">
        <w:rPr>
          <w:kern w:val="2"/>
          <w:sz w:val="28"/>
          <w:szCs w:val="28"/>
        </w:rPr>
        <w:t>строительство и реконструкцию объектов социальной и культурной сферы (дошкольные и общеобразовательные учреждения, амбулаторно-поликлинические учреждения, фельдшерско-акушерские пункты, офисы врачей общей практики, учреждения культурно-досугового типа, спортивные сооружения и площадки);</w:t>
      </w:r>
    </w:p>
    <w:p w:rsidR="00205045" w:rsidRPr="00FE148D" w:rsidRDefault="00205045" w:rsidP="00604B8D">
      <w:pPr>
        <w:autoSpaceDE w:val="0"/>
        <w:autoSpaceDN w:val="0"/>
        <w:adjustRightInd w:val="0"/>
        <w:ind w:firstLine="567"/>
        <w:jc w:val="both"/>
        <w:rPr>
          <w:kern w:val="2"/>
          <w:sz w:val="28"/>
          <w:szCs w:val="28"/>
        </w:rPr>
      </w:pPr>
      <w:r w:rsidRPr="00FE148D">
        <w:rPr>
          <w:kern w:val="2"/>
          <w:sz w:val="28"/>
          <w:szCs w:val="28"/>
        </w:rPr>
        <w:t>обеспечение уличного освещения, строительство уличных дорог и тротуаров, озеленение;</w:t>
      </w:r>
    </w:p>
    <w:p w:rsidR="00205045" w:rsidRPr="00FE148D" w:rsidRDefault="00205045" w:rsidP="00604B8D">
      <w:pPr>
        <w:autoSpaceDE w:val="0"/>
        <w:autoSpaceDN w:val="0"/>
        <w:adjustRightInd w:val="0"/>
        <w:ind w:firstLine="567"/>
        <w:jc w:val="both"/>
        <w:rPr>
          <w:kern w:val="2"/>
          <w:sz w:val="28"/>
          <w:szCs w:val="28"/>
        </w:rPr>
      </w:pPr>
      <w:r w:rsidRPr="00FE148D">
        <w:rPr>
          <w:kern w:val="2"/>
          <w:sz w:val="28"/>
          <w:szCs w:val="28"/>
        </w:rPr>
        <w:t>в целях осуществления компактного жилищного строительства и создания благоприятных условий для жизнедеятельности граждан на территории компактной застройки.</w:t>
      </w:r>
    </w:p>
    <w:p w:rsidR="00205045" w:rsidRPr="00FE148D" w:rsidRDefault="00205045" w:rsidP="00604B8D">
      <w:pPr>
        <w:autoSpaceDE w:val="0"/>
        <w:autoSpaceDN w:val="0"/>
        <w:adjustRightInd w:val="0"/>
        <w:ind w:firstLine="567"/>
        <w:jc w:val="both"/>
        <w:rPr>
          <w:kern w:val="2"/>
          <w:sz w:val="28"/>
          <w:szCs w:val="28"/>
        </w:rPr>
      </w:pPr>
      <w:r w:rsidRPr="00FE148D">
        <w:rPr>
          <w:kern w:val="2"/>
          <w:sz w:val="28"/>
          <w:szCs w:val="28"/>
        </w:rPr>
        <w:t xml:space="preserve">Проекты комплексной застройки должны реализовываться в местах ускоренного развития агропромышленного комплекса, в том числе на </w:t>
      </w:r>
      <w:r w:rsidRPr="00FE148D">
        <w:rPr>
          <w:kern w:val="2"/>
          <w:sz w:val="28"/>
          <w:szCs w:val="28"/>
        </w:rPr>
        <w:lastRenderedPageBreak/>
        <w:t>территории реализуемых инвестиционных проектов с привлечением молодых специалистов, обладающих знаниями в области современных технологий агропромышленного производства.</w:t>
      </w:r>
    </w:p>
    <w:p w:rsidR="00205045" w:rsidRPr="00FE148D" w:rsidRDefault="00205045" w:rsidP="00604B8D">
      <w:pPr>
        <w:ind w:firstLine="567"/>
        <w:jc w:val="both"/>
        <w:rPr>
          <w:kern w:val="2"/>
          <w:sz w:val="28"/>
          <w:szCs w:val="28"/>
        </w:rPr>
      </w:pPr>
      <w:proofErr w:type="spellStart"/>
      <w:r w:rsidRPr="00FE148D">
        <w:rPr>
          <w:kern w:val="2"/>
          <w:sz w:val="28"/>
          <w:szCs w:val="28"/>
        </w:rPr>
        <w:t>Грантовая</w:t>
      </w:r>
      <w:proofErr w:type="spellEnd"/>
      <w:r w:rsidRPr="00FE148D">
        <w:rPr>
          <w:kern w:val="2"/>
          <w:sz w:val="28"/>
          <w:szCs w:val="28"/>
        </w:rPr>
        <w:t xml:space="preserve"> поддержка местных инициатив жителей, проживающих в сельской местности (далее – </w:t>
      </w:r>
      <w:proofErr w:type="spellStart"/>
      <w:r w:rsidRPr="00FE148D">
        <w:rPr>
          <w:kern w:val="2"/>
          <w:sz w:val="28"/>
          <w:szCs w:val="28"/>
        </w:rPr>
        <w:t>грантовая</w:t>
      </w:r>
      <w:proofErr w:type="spellEnd"/>
      <w:r w:rsidRPr="00FE148D">
        <w:rPr>
          <w:kern w:val="2"/>
          <w:sz w:val="28"/>
          <w:szCs w:val="28"/>
        </w:rPr>
        <w:t xml:space="preserve"> поддержка), предоставляется на безвозмездной и безвозвратной основе органу местного самоуправления или органу территориального общественного самоуправления сельского населения на реализацию общественно значимого проекта, отобранного на конкурсной основе, по одному из следующих приоритетных направлений:</w:t>
      </w:r>
    </w:p>
    <w:p w:rsidR="00205045" w:rsidRPr="00FE148D" w:rsidRDefault="00205045" w:rsidP="00604B8D">
      <w:pPr>
        <w:ind w:firstLine="567"/>
        <w:jc w:val="both"/>
        <w:rPr>
          <w:kern w:val="2"/>
          <w:sz w:val="28"/>
          <w:szCs w:val="28"/>
        </w:rPr>
      </w:pPr>
      <w:r w:rsidRPr="00FE148D">
        <w:rPr>
          <w:kern w:val="2"/>
          <w:sz w:val="28"/>
          <w:szCs w:val="28"/>
        </w:rPr>
        <w:t>создание и обустройство зон отдыха, спортивных и детских игровых площадок;</w:t>
      </w:r>
    </w:p>
    <w:p w:rsidR="00205045" w:rsidRPr="00FE148D" w:rsidRDefault="00205045" w:rsidP="00604B8D">
      <w:pPr>
        <w:ind w:firstLine="567"/>
        <w:jc w:val="both"/>
        <w:rPr>
          <w:kern w:val="2"/>
          <w:sz w:val="28"/>
          <w:szCs w:val="28"/>
        </w:rPr>
      </w:pPr>
      <w:r w:rsidRPr="00FE148D">
        <w:rPr>
          <w:kern w:val="2"/>
          <w:sz w:val="28"/>
          <w:szCs w:val="28"/>
        </w:rPr>
        <w:t>сохранение и восстановление природных ландшафтов, историко-культурных памятников;</w:t>
      </w:r>
    </w:p>
    <w:p w:rsidR="00205045" w:rsidRPr="00FE148D" w:rsidRDefault="00205045" w:rsidP="00604B8D">
      <w:pPr>
        <w:ind w:firstLine="567"/>
        <w:jc w:val="both"/>
        <w:rPr>
          <w:kern w:val="2"/>
          <w:sz w:val="28"/>
          <w:szCs w:val="28"/>
        </w:rPr>
      </w:pPr>
      <w:r w:rsidRPr="00FE148D">
        <w:rPr>
          <w:kern w:val="2"/>
          <w:sz w:val="28"/>
          <w:szCs w:val="28"/>
        </w:rPr>
        <w:t>поддержка национальных культурных традиций, народных промыслов и ремесел.</w:t>
      </w:r>
    </w:p>
    <w:p w:rsidR="00205045" w:rsidRPr="00FE148D" w:rsidRDefault="00205045" w:rsidP="00604B8D">
      <w:pPr>
        <w:ind w:firstLine="567"/>
        <w:jc w:val="both"/>
        <w:rPr>
          <w:kern w:val="2"/>
          <w:sz w:val="28"/>
          <w:szCs w:val="28"/>
        </w:rPr>
      </w:pPr>
      <w:r w:rsidRPr="00FE148D">
        <w:rPr>
          <w:kern w:val="2"/>
          <w:sz w:val="28"/>
          <w:szCs w:val="28"/>
        </w:rPr>
        <w:t>Обязательным условием предоставления грантов является участие, вклад граждан и юридических лиц (индивидуальных предпринимателей) в реализацию проекта в различных формах (денежные средства, трудовое участие, предоставление помещений, технических средств и др.).</w:t>
      </w:r>
    </w:p>
    <w:p w:rsidR="00205045" w:rsidRPr="00FE148D" w:rsidRDefault="00205045" w:rsidP="00604B8D">
      <w:pPr>
        <w:ind w:firstLine="567"/>
        <w:jc w:val="both"/>
        <w:rPr>
          <w:kern w:val="2"/>
          <w:sz w:val="28"/>
          <w:szCs w:val="28"/>
        </w:rPr>
      </w:pPr>
      <w:r w:rsidRPr="00FE148D">
        <w:rPr>
          <w:kern w:val="2"/>
          <w:sz w:val="28"/>
          <w:szCs w:val="28"/>
        </w:rPr>
        <w:t xml:space="preserve">Улучшение инженерного обустройства садоводческих, огороднических и дачных некоммерческих объединений граждан осуществляется путем предоставления субсидий садоводческим и дачным некоммерческим объединениям граждан на строительство, реконструкцию, капитальный ремонт, выборочный капитальный ремонт на их территориях объектов инженерных сетей и сооружений: </w:t>
      </w:r>
    </w:p>
    <w:p w:rsidR="00205045" w:rsidRPr="00FE148D" w:rsidRDefault="00205045" w:rsidP="00604B8D">
      <w:pPr>
        <w:ind w:firstLine="567"/>
        <w:jc w:val="both"/>
        <w:rPr>
          <w:kern w:val="2"/>
          <w:sz w:val="28"/>
          <w:szCs w:val="28"/>
        </w:rPr>
      </w:pPr>
      <w:r w:rsidRPr="00FE148D">
        <w:rPr>
          <w:kern w:val="2"/>
          <w:sz w:val="28"/>
          <w:szCs w:val="28"/>
        </w:rPr>
        <w:t xml:space="preserve">водоснабжения, канализации, </w:t>
      </w:r>
    </w:p>
    <w:p w:rsidR="00205045" w:rsidRPr="00FE148D" w:rsidRDefault="00205045" w:rsidP="00604B8D">
      <w:pPr>
        <w:ind w:firstLine="567"/>
        <w:jc w:val="both"/>
        <w:rPr>
          <w:kern w:val="2"/>
          <w:sz w:val="28"/>
          <w:szCs w:val="28"/>
        </w:rPr>
      </w:pPr>
      <w:r w:rsidRPr="00FE148D">
        <w:rPr>
          <w:kern w:val="2"/>
          <w:sz w:val="28"/>
          <w:szCs w:val="28"/>
        </w:rPr>
        <w:t xml:space="preserve">теплоснабжения, </w:t>
      </w:r>
    </w:p>
    <w:p w:rsidR="00205045" w:rsidRPr="00FE148D" w:rsidRDefault="00205045" w:rsidP="00604B8D">
      <w:pPr>
        <w:ind w:firstLine="567"/>
        <w:jc w:val="both"/>
        <w:rPr>
          <w:kern w:val="2"/>
          <w:sz w:val="28"/>
          <w:szCs w:val="28"/>
        </w:rPr>
      </w:pPr>
      <w:r w:rsidRPr="00FE148D">
        <w:rPr>
          <w:kern w:val="2"/>
          <w:sz w:val="28"/>
          <w:szCs w:val="28"/>
        </w:rPr>
        <w:t xml:space="preserve">газоснабжения, </w:t>
      </w:r>
    </w:p>
    <w:p w:rsidR="00205045" w:rsidRPr="00FE148D" w:rsidRDefault="00205045" w:rsidP="00604B8D">
      <w:pPr>
        <w:ind w:firstLine="567"/>
        <w:jc w:val="both"/>
        <w:rPr>
          <w:kern w:val="2"/>
          <w:sz w:val="28"/>
          <w:szCs w:val="28"/>
        </w:rPr>
      </w:pPr>
      <w:r w:rsidRPr="00FE148D">
        <w:rPr>
          <w:kern w:val="2"/>
          <w:sz w:val="28"/>
          <w:szCs w:val="28"/>
        </w:rPr>
        <w:t>электроснабжения,</w:t>
      </w:r>
    </w:p>
    <w:p w:rsidR="00205045" w:rsidRDefault="00205045" w:rsidP="00604B8D">
      <w:pPr>
        <w:ind w:firstLine="567"/>
        <w:jc w:val="both"/>
        <w:rPr>
          <w:kern w:val="2"/>
          <w:sz w:val="28"/>
          <w:szCs w:val="28"/>
        </w:rPr>
      </w:pPr>
      <w:r w:rsidRPr="00FE148D">
        <w:rPr>
          <w:kern w:val="2"/>
          <w:sz w:val="28"/>
          <w:szCs w:val="28"/>
        </w:rPr>
        <w:t>дорожного хозяйства.</w:t>
      </w:r>
    </w:p>
    <w:p w:rsidR="00205045" w:rsidRPr="00FE148D" w:rsidRDefault="00205045" w:rsidP="00604B8D">
      <w:pPr>
        <w:ind w:firstLine="567"/>
        <w:jc w:val="both"/>
        <w:rPr>
          <w:kern w:val="2"/>
          <w:sz w:val="28"/>
          <w:szCs w:val="28"/>
        </w:rPr>
      </w:pPr>
    </w:p>
    <w:p w:rsidR="00205045" w:rsidRPr="00560377" w:rsidRDefault="00205045" w:rsidP="00604B8D">
      <w:pPr>
        <w:jc w:val="both"/>
        <w:rPr>
          <w:sz w:val="28"/>
          <w:szCs w:val="28"/>
        </w:rPr>
      </w:pPr>
      <w:r>
        <w:rPr>
          <w:sz w:val="28"/>
          <w:szCs w:val="28"/>
        </w:rPr>
        <w:t xml:space="preserve">        </w:t>
      </w:r>
      <w:r w:rsidRPr="00560377">
        <w:rPr>
          <w:sz w:val="28"/>
          <w:szCs w:val="28"/>
        </w:rPr>
        <w:t>Для проверки и подтверждения достижения целей и задач подпрограммы разработаны соответствующие целевые индикаторы. Планируемые результаты реализации программных мероприятий, а так же  ф</w:t>
      </w:r>
      <w:r w:rsidRPr="00560377">
        <w:rPr>
          <w:kern w:val="2"/>
          <w:sz w:val="28"/>
          <w:szCs w:val="28"/>
        </w:rPr>
        <w:t xml:space="preserve">ормирование информации по целевым показателям </w:t>
      </w:r>
      <w:r w:rsidRPr="00560377">
        <w:rPr>
          <w:sz w:val="28"/>
          <w:szCs w:val="28"/>
        </w:rPr>
        <w:t>приведены в приложениях № 1, № 2  к муниципальной программе.</w:t>
      </w:r>
    </w:p>
    <w:p w:rsidR="00205045" w:rsidRDefault="00205045" w:rsidP="005F037D">
      <w:pPr>
        <w:ind w:firstLine="567"/>
        <w:rPr>
          <w:sz w:val="28"/>
          <w:szCs w:val="28"/>
        </w:rPr>
      </w:pPr>
    </w:p>
    <w:p w:rsidR="00205045" w:rsidRDefault="00205045" w:rsidP="005F037D">
      <w:pPr>
        <w:jc w:val="center"/>
        <w:rPr>
          <w:sz w:val="28"/>
          <w:szCs w:val="28"/>
        </w:rPr>
      </w:pPr>
      <w:r>
        <w:rPr>
          <w:sz w:val="28"/>
          <w:szCs w:val="28"/>
        </w:rPr>
        <w:t>Р</w:t>
      </w:r>
      <w:r w:rsidRPr="00EF22B7">
        <w:rPr>
          <w:sz w:val="28"/>
          <w:szCs w:val="28"/>
        </w:rPr>
        <w:t>АЗДЕ</w:t>
      </w:r>
      <w:r>
        <w:rPr>
          <w:sz w:val="28"/>
          <w:szCs w:val="28"/>
        </w:rPr>
        <w:t>Л 4</w:t>
      </w:r>
    </w:p>
    <w:p w:rsidR="00205045" w:rsidRDefault="00205045" w:rsidP="005F037D">
      <w:pPr>
        <w:jc w:val="center"/>
        <w:rPr>
          <w:sz w:val="28"/>
          <w:szCs w:val="28"/>
        </w:rPr>
      </w:pPr>
      <w:r w:rsidRPr="00EF22B7">
        <w:rPr>
          <w:sz w:val="28"/>
          <w:szCs w:val="28"/>
        </w:rPr>
        <w:t xml:space="preserve">ИНФОРМАЦИЯ ПО РЕСУРСНОМУ ОБЕСПЕЧЕНИЮ </w:t>
      </w:r>
      <w:r>
        <w:rPr>
          <w:sz w:val="28"/>
          <w:szCs w:val="28"/>
        </w:rPr>
        <w:t>ПОДП</w:t>
      </w:r>
      <w:r w:rsidRPr="00EF22B7">
        <w:rPr>
          <w:sz w:val="28"/>
          <w:szCs w:val="28"/>
        </w:rPr>
        <w:t>РОГРАММЫ</w:t>
      </w:r>
    </w:p>
    <w:p w:rsidR="00205045" w:rsidRPr="00EF22B7" w:rsidRDefault="00205045" w:rsidP="005F037D">
      <w:pPr>
        <w:jc w:val="center"/>
        <w:rPr>
          <w:sz w:val="28"/>
          <w:szCs w:val="28"/>
        </w:rPr>
      </w:pPr>
    </w:p>
    <w:p w:rsidR="00205045" w:rsidRDefault="00205045" w:rsidP="002F5EB3">
      <w:pPr>
        <w:autoSpaceDE w:val="0"/>
        <w:autoSpaceDN w:val="0"/>
        <w:adjustRightInd w:val="0"/>
        <w:ind w:firstLine="540"/>
        <w:jc w:val="both"/>
        <w:rPr>
          <w:sz w:val="28"/>
        </w:rPr>
      </w:pPr>
      <w:r w:rsidRPr="00A07F61">
        <w:rPr>
          <w:sz w:val="28"/>
          <w:szCs w:val="28"/>
        </w:rPr>
        <w:t xml:space="preserve">Подпрограмма </w:t>
      </w:r>
      <w:r>
        <w:rPr>
          <w:sz w:val="28"/>
        </w:rPr>
        <w:t>реализуется за счет средств федерального бюджета, бюджетов области, района, а также внебюджетных источников.</w:t>
      </w:r>
    </w:p>
    <w:p w:rsidR="00205045" w:rsidRPr="00FF3173" w:rsidRDefault="00205045" w:rsidP="002F5EB3">
      <w:pPr>
        <w:widowControl w:val="0"/>
        <w:ind w:firstLine="567"/>
        <w:jc w:val="both"/>
        <w:rPr>
          <w:sz w:val="28"/>
          <w:szCs w:val="28"/>
        </w:rPr>
      </w:pPr>
      <w:r>
        <w:rPr>
          <w:sz w:val="28"/>
          <w:szCs w:val="28"/>
        </w:rPr>
        <w:t>Информация о расходах областного бюджета, федерального бюджета, местных бюджетов и внебюджетных источников приведена в приложении              № 4  к муниципальной программе.</w:t>
      </w:r>
    </w:p>
    <w:p w:rsidR="00205045" w:rsidRDefault="00205045" w:rsidP="00075F93">
      <w:pPr>
        <w:pStyle w:val="ConsPlusNormal"/>
        <w:tabs>
          <w:tab w:val="left" w:pos="2290"/>
        </w:tabs>
        <w:ind w:firstLine="540"/>
        <w:jc w:val="both"/>
        <w:rPr>
          <w:rFonts w:ascii="Times New Roman" w:hAnsi="Times New Roman"/>
          <w:sz w:val="28"/>
          <w:szCs w:val="28"/>
        </w:rPr>
      </w:pPr>
      <w:r>
        <w:rPr>
          <w:rFonts w:ascii="Times New Roman" w:hAnsi="Times New Roman"/>
          <w:sz w:val="28"/>
          <w:szCs w:val="28"/>
        </w:rPr>
        <w:lastRenderedPageBreak/>
        <w:t xml:space="preserve">Средства федерального бюджета </w:t>
      </w:r>
      <w:r w:rsidRPr="00335579">
        <w:rPr>
          <w:rFonts w:ascii="Times New Roman" w:hAnsi="Times New Roman"/>
          <w:sz w:val="28"/>
          <w:szCs w:val="28"/>
        </w:rPr>
        <w:t xml:space="preserve">включаются в </w:t>
      </w:r>
      <w:r>
        <w:rPr>
          <w:rFonts w:ascii="Times New Roman" w:hAnsi="Times New Roman"/>
          <w:sz w:val="28"/>
          <w:szCs w:val="28"/>
        </w:rPr>
        <w:t>подп</w:t>
      </w:r>
      <w:r w:rsidRPr="00335579">
        <w:rPr>
          <w:rFonts w:ascii="Times New Roman" w:hAnsi="Times New Roman"/>
          <w:sz w:val="28"/>
          <w:szCs w:val="28"/>
        </w:rPr>
        <w:t>рограмму при условии отражения их в федеральном законе о федеральном бюджете, иных федеральных нормативных правовых актах</w:t>
      </w:r>
      <w:r>
        <w:rPr>
          <w:rFonts w:ascii="Times New Roman" w:hAnsi="Times New Roman"/>
          <w:sz w:val="28"/>
          <w:szCs w:val="28"/>
        </w:rPr>
        <w:t xml:space="preserve">, </w:t>
      </w:r>
      <w:r w:rsidRPr="0066718B">
        <w:rPr>
          <w:rFonts w:ascii="Times New Roman" w:hAnsi="Times New Roman"/>
          <w:sz w:val="28"/>
          <w:szCs w:val="28"/>
        </w:rPr>
        <w:t xml:space="preserve">Соглашениях между Минсельхозом России и </w:t>
      </w:r>
      <w:proofErr w:type="spellStart"/>
      <w:r w:rsidRPr="0066718B">
        <w:rPr>
          <w:rFonts w:ascii="Times New Roman" w:hAnsi="Times New Roman"/>
          <w:sz w:val="28"/>
          <w:szCs w:val="28"/>
        </w:rPr>
        <w:t>минсельхозпродом</w:t>
      </w:r>
      <w:proofErr w:type="spellEnd"/>
      <w:r w:rsidRPr="0066718B">
        <w:rPr>
          <w:rFonts w:ascii="Times New Roman" w:hAnsi="Times New Roman"/>
          <w:sz w:val="28"/>
          <w:szCs w:val="28"/>
        </w:rPr>
        <w:t xml:space="preserve"> области при предоставлении средств федерального бюджета на реализацию мероприятий </w:t>
      </w:r>
      <w:r>
        <w:rPr>
          <w:rFonts w:ascii="Times New Roman" w:hAnsi="Times New Roman"/>
          <w:sz w:val="28"/>
          <w:szCs w:val="28"/>
        </w:rPr>
        <w:t>под</w:t>
      </w:r>
      <w:r w:rsidRPr="0066718B">
        <w:rPr>
          <w:rFonts w:ascii="Times New Roman" w:hAnsi="Times New Roman"/>
          <w:sz w:val="28"/>
          <w:szCs w:val="28"/>
        </w:rPr>
        <w:t>программы</w:t>
      </w:r>
      <w:r>
        <w:rPr>
          <w:rFonts w:ascii="Times New Roman" w:hAnsi="Times New Roman"/>
          <w:sz w:val="28"/>
          <w:szCs w:val="28"/>
        </w:rPr>
        <w:t>.</w:t>
      </w:r>
    </w:p>
    <w:p w:rsidR="00205045" w:rsidRDefault="00205045" w:rsidP="00075F93">
      <w:pPr>
        <w:pStyle w:val="ConsPlusNormal"/>
        <w:ind w:firstLine="540"/>
        <w:jc w:val="both"/>
        <w:rPr>
          <w:rFonts w:ascii="Times New Roman" w:hAnsi="Times New Roman"/>
          <w:sz w:val="28"/>
          <w:szCs w:val="28"/>
        </w:rPr>
      </w:pPr>
      <w:r>
        <w:rPr>
          <w:rFonts w:ascii="Times New Roman" w:hAnsi="Times New Roman"/>
          <w:sz w:val="28"/>
          <w:szCs w:val="28"/>
        </w:rPr>
        <w:t>Средства федерального бюджета привлекаются в рамках Государственной программы развития сельского хозяйства и регулирования рынков сельскохозяйственной продукции, сырья и продовольствия на 2013 – 2020 годы, утвержденной П</w:t>
      </w:r>
      <w:r w:rsidRPr="00335579">
        <w:rPr>
          <w:rFonts w:ascii="Times New Roman" w:hAnsi="Times New Roman"/>
          <w:sz w:val="28"/>
          <w:szCs w:val="28"/>
        </w:rPr>
        <w:t>остановление</w:t>
      </w:r>
      <w:r>
        <w:rPr>
          <w:rFonts w:ascii="Times New Roman" w:hAnsi="Times New Roman"/>
          <w:sz w:val="28"/>
          <w:szCs w:val="28"/>
        </w:rPr>
        <w:t>м</w:t>
      </w:r>
      <w:r w:rsidRPr="00335579">
        <w:rPr>
          <w:rFonts w:ascii="Times New Roman" w:hAnsi="Times New Roman"/>
          <w:sz w:val="28"/>
          <w:szCs w:val="28"/>
        </w:rPr>
        <w:t xml:space="preserve"> Правительства Российской Федерации от 14.07.2012 № 717</w:t>
      </w:r>
      <w:r>
        <w:rPr>
          <w:rFonts w:ascii="Times New Roman" w:hAnsi="Times New Roman"/>
          <w:sz w:val="28"/>
          <w:szCs w:val="28"/>
        </w:rPr>
        <w:t>.</w:t>
      </w:r>
      <w:r w:rsidRPr="00335579">
        <w:rPr>
          <w:rFonts w:ascii="Times New Roman" w:hAnsi="Times New Roman"/>
          <w:sz w:val="28"/>
          <w:szCs w:val="28"/>
        </w:rPr>
        <w:t xml:space="preserve"> </w:t>
      </w:r>
    </w:p>
    <w:p w:rsidR="00205045" w:rsidRPr="001F274A" w:rsidRDefault="00205045" w:rsidP="002F5EB3">
      <w:pPr>
        <w:widowControl w:val="0"/>
        <w:ind w:firstLine="567"/>
        <w:jc w:val="both"/>
        <w:rPr>
          <w:sz w:val="28"/>
          <w:szCs w:val="28"/>
        </w:rPr>
      </w:pPr>
      <w:r>
        <w:rPr>
          <w:sz w:val="28"/>
          <w:szCs w:val="28"/>
        </w:rPr>
        <w:t>С</w:t>
      </w:r>
      <w:r w:rsidRPr="002643D0">
        <w:rPr>
          <w:sz w:val="28"/>
          <w:szCs w:val="28"/>
        </w:rPr>
        <w:t xml:space="preserve">редства местных бюджетов включаются в </w:t>
      </w:r>
      <w:r>
        <w:rPr>
          <w:sz w:val="28"/>
          <w:szCs w:val="28"/>
        </w:rPr>
        <w:t>под</w:t>
      </w:r>
      <w:r w:rsidRPr="002643D0">
        <w:rPr>
          <w:sz w:val="28"/>
          <w:szCs w:val="28"/>
        </w:rPr>
        <w:t>программу при услови</w:t>
      </w:r>
      <w:r>
        <w:rPr>
          <w:sz w:val="28"/>
          <w:szCs w:val="28"/>
        </w:rPr>
        <w:t>ях</w:t>
      </w:r>
      <w:r w:rsidRPr="002643D0">
        <w:rPr>
          <w:sz w:val="28"/>
          <w:szCs w:val="28"/>
        </w:rPr>
        <w:t xml:space="preserve"> отражения их в </w:t>
      </w:r>
      <w:r w:rsidRPr="00370E9B">
        <w:rPr>
          <w:sz w:val="28"/>
          <w:szCs w:val="28"/>
        </w:rPr>
        <w:t>правовых актах представительных органов муниципальных образований о местных бюджетах</w:t>
      </w:r>
      <w:r>
        <w:rPr>
          <w:sz w:val="28"/>
          <w:szCs w:val="28"/>
        </w:rPr>
        <w:t>,</w:t>
      </w:r>
      <w:r w:rsidRPr="002643D0">
        <w:rPr>
          <w:sz w:val="28"/>
          <w:szCs w:val="28"/>
        </w:rPr>
        <w:t xml:space="preserve"> </w:t>
      </w:r>
      <w:r>
        <w:rPr>
          <w:sz w:val="28"/>
          <w:szCs w:val="28"/>
        </w:rPr>
        <w:t xml:space="preserve">заключения </w:t>
      </w:r>
      <w:r w:rsidRPr="002643D0">
        <w:rPr>
          <w:sz w:val="28"/>
          <w:szCs w:val="28"/>
        </w:rPr>
        <w:t xml:space="preserve">Соглашений </w:t>
      </w:r>
      <w:r>
        <w:rPr>
          <w:sz w:val="28"/>
          <w:szCs w:val="28"/>
        </w:rPr>
        <w:t xml:space="preserve">между </w:t>
      </w:r>
      <w:proofErr w:type="spellStart"/>
      <w:r>
        <w:rPr>
          <w:sz w:val="28"/>
          <w:szCs w:val="28"/>
        </w:rPr>
        <w:t>минсельхозпродом</w:t>
      </w:r>
      <w:proofErr w:type="spellEnd"/>
      <w:r>
        <w:rPr>
          <w:sz w:val="28"/>
          <w:szCs w:val="28"/>
        </w:rPr>
        <w:t xml:space="preserve"> области и</w:t>
      </w:r>
      <w:r w:rsidRPr="002643D0">
        <w:rPr>
          <w:sz w:val="28"/>
          <w:szCs w:val="28"/>
        </w:rPr>
        <w:t xml:space="preserve"> муниципальными образованиями на реализацию мероприятий </w:t>
      </w:r>
      <w:r>
        <w:rPr>
          <w:sz w:val="28"/>
          <w:szCs w:val="28"/>
        </w:rPr>
        <w:t>п</w:t>
      </w:r>
      <w:r w:rsidRPr="002643D0">
        <w:rPr>
          <w:sz w:val="28"/>
          <w:szCs w:val="28"/>
        </w:rPr>
        <w:t>одпрограмм</w:t>
      </w:r>
      <w:r w:rsidRPr="001F274A">
        <w:rPr>
          <w:sz w:val="28"/>
          <w:szCs w:val="28"/>
        </w:rPr>
        <w:t>ы.</w:t>
      </w:r>
    </w:p>
    <w:p w:rsidR="00205045" w:rsidRDefault="00205045" w:rsidP="002F5EB3">
      <w:pPr>
        <w:widowControl w:val="0"/>
        <w:ind w:firstLine="567"/>
        <w:jc w:val="both"/>
        <w:rPr>
          <w:sz w:val="28"/>
          <w:szCs w:val="28"/>
        </w:rPr>
      </w:pPr>
      <w:r>
        <w:rPr>
          <w:sz w:val="28"/>
          <w:szCs w:val="28"/>
        </w:rPr>
        <w:t>С</w:t>
      </w:r>
      <w:r w:rsidRPr="007D2F8C">
        <w:rPr>
          <w:sz w:val="28"/>
          <w:szCs w:val="28"/>
        </w:rPr>
        <w:t xml:space="preserve">редства внебюджетных источников </w:t>
      </w:r>
      <w:r>
        <w:rPr>
          <w:sz w:val="28"/>
          <w:szCs w:val="28"/>
        </w:rPr>
        <w:t>в</w:t>
      </w:r>
      <w:r w:rsidRPr="007D2F8C">
        <w:rPr>
          <w:sz w:val="28"/>
          <w:szCs w:val="28"/>
        </w:rPr>
        <w:t>ключаются</w:t>
      </w:r>
      <w:r>
        <w:rPr>
          <w:sz w:val="28"/>
          <w:szCs w:val="28"/>
        </w:rPr>
        <w:t xml:space="preserve"> в</w:t>
      </w:r>
      <w:r w:rsidRPr="007D2F8C">
        <w:rPr>
          <w:sz w:val="28"/>
          <w:szCs w:val="28"/>
        </w:rPr>
        <w:t xml:space="preserve"> подпрограмм</w:t>
      </w:r>
      <w:r>
        <w:rPr>
          <w:sz w:val="28"/>
          <w:szCs w:val="28"/>
        </w:rPr>
        <w:t>у</w:t>
      </w:r>
      <w:r w:rsidRPr="007D2F8C">
        <w:rPr>
          <w:sz w:val="28"/>
          <w:szCs w:val="28"/>
        </w:rPr>
        <w:t xml:space="preserve"> </w:t>
      </w:r>
      <w:r w:rsidRPr="00335579">
        <w:rPr>
          <w:sz w:val="28"/>
          <w:szCs w:val="28"/>
        </w:rPr>
        <w:t>при услови</w:t>
      </w:r>
      <w:r>
        <w:rPr>
          <w:sz w:val="28"/>
          <w:szCs w:val="28"/>
        </w:rPr>
        <w:t>и</w:t>
      </w:r>
      <w:r w:rsidRPr="00335579">
        <w:rPr>
          <w:sz w:val="28"/>
          <w:szCs w:val="28"/>
        </w:rPr>
        <w:t xml:space="preserve"> </w:t>
      </w:r>
      <w:r>
        <w:rPr>
          <w:sz w:val="28"/>
          <w:szCs w:val="28"/>
        </w:rPr>
        <w:t xml:space="preserve">формирования </w:t>
      </w:r>
      <w:r w:rsidRPr="002643D0">
        <w:rPr>
          <w:sz w:val="28"/>
          <w:szCs w:val="28"/>
        </w:rPr>
        <w:t>списка получателей социальных выплат</w:t>
      </w:r>
      <w:r>
        <w:rPr>
          <w:sz w:val="28"/>
          <w:szCs w:val="28"/>
        </w:rPr>
        <w:t xml:space="preserve"> и отражения в </w:t>
      </w:r>
      <w:r w:rsidRPr="00370E9B">
        <w:rPr>
          <w:sz w:val="28"/>
          <w:szCs w:val="28"/>
        </w:rPr>
        <w:t xml:space="preserve">правовых актах представительных органов муниципальных образований </w:t>
      </w:r>
      <w:r>
        <w:rPr>
          <w:sz w:val="28"/>
          <w:szCs w:val="28"/>
        </w:rPr>
        <w:t xml:space="preserve">- участников реализации мероприятий, заключения </w:t>
      </w:r>
      <w:r w:rsidRPr="002643D0">
        <w:rPr>
          <w:sz w:val="28"/>
          <w:szCs w:val="28"/>
        </w:rPr>
        <w:t xml:space="preserve">Соглашений </w:t>
      </w:r>
      <w:r>
        <w:rPr>
          <w:sz w:val="28"/>
          <w:szCs w:val="28"/>
        </w:rPr>
        <w:t xml:space="preserve">между </w:t>
      </w:r>
      <w:proofErr w:type="spellStart"/>
      <w:r>
        <w:rPr>
          <w:sz w:val="28"/>
          <w:szCs w:val="28"/>
        </w:rPr>
        <w:t>минсельхозпродом</w:t>
      </w:r>
      <w:proofErr w:type="spellEnd"/>
      <w:r>
        <w:rPr>
          <w:sz w:val="28"/>
          <w:szCs w:val="28"/>
        </w:rPr>
        <w:t xml:space="preserve"> области и</w:t>
      </w:r>
      <w:r w:rsidRPr="002643D0">
        <w:rPr>
          <w:sz w:val="28"/>
          <w:szCs w:val="28"/>
        </w:rPr>
        <w:t xml:space="preserve"> муниципальными образованиями </w:t>
      </w:r>
      <w:r>
        <w:rPr>
          <w:sz w:val="28"/>
          <w:szCs w:val="28"/>
        </w:rPr>
        <w:t>на реализацию мероприятий подпрограммы.</w:t>
      </w:r>
    </w:p>
    <w:p w:rsidR="00205045" w:rsidRDefault="00205045" w:rsidP="002F5EB3">
      <w:pPr>
        <w:widowControl w:val="0"/>
        <w:ind w:firstLine="567"/>
        <w:jc w:val="both"/>
        <w:rPr>
          <w:sz w:val="28"/>
          <w:szCs w:val="28"/>
        </w:rPr>
      </w:pPr>
    </w:p>
    <w:p w:rsidR="00205045" w:rsidRDefault="00205045" w:rsidP="005F037D">
      <w:pPr>
        <w:pStyle w:val="ConsPlusNormal"/>
        <w:ind w:firstLine="540"/>
        <w:jc w:val="both"/>
        <w:rPr>
          <w:rFonts w:ascii="Times New Roman" w:hAnsi="Times New Roman"/>
          <w:sz w:val="28"/>
          <w:szCs w:val="28"/>
        </w:rPr>
        <w:sectPr w:rsidR="00205045" w:rsidSect="00AF3973">
          <w:footerReference w:type="even" r:id="rId14"/>
          <w:pgSz w:w="11906" w:h="16838"/>
          <w:pgMar w:top="851" w:right="851" w:bottom="1134" w:left="1418" w:header="709" w:footer="408" w:gutter="0"/>
          <w:cols w:space="708"/>
          <w:titlePg/>
          <w:docGrid w:linePitch="360"/>
        </w:sectPr>
      </w:pPr>
    </w:p>
    <w:p w:rsidR="00205045" w:rsidRDefault="00205045" w:rsidP="00CE4491">
      <w:pPr>
        <w:jc w:val="center"/>
        <w:rPr>
          <w:sz w:val="28"/>
          <w:szCs w:val="28"/>
        </w:rPr>
      </w:pPr>
      <w:r w:rsidRPr="00315641">
        <w:rPr>
          <w:sz w:val="28"/>
          <w:szCs w:val="28"/>
        </w:rPr>
        <w:lastRenderedPageBreak/>
        <w:t xml:space="preserve">ПОДПРОГРАММА </w:t>
      </w:r>
    </w:p>
    <w:p w:rsidR="00205045" w:rsidRPr="00315641" w:rsidRDefault="00205045" w:rsidP="00CE4491">
      <w:pPr>
        <w:jc w:val="center"/>
        <w:rPr>
          <w:sz w:val="28"/>
          <w:szCs w:val="28"/>
        </w:rPr>
      </w:pPr>
      <w:r w:rsidRPr="00315641">
        <w:rPr>
          <w:sz w:val="28"/>
          <w:szCs w:val="28"/>
        </w:rPr>
        <w:t>«</w:t>
      </w:r>
      <w:r>
        <w:rPr>
          <w:sz w:val="28"/>
          <w:szCs w:val="28"/>
        </w:rPr>
        <w:t xml:space="preserve">ОБЕСПЕЧЕНИЕ РЕАЛИЗАЦИИ МУНИЦИПАЛЬНОЙ ПРОГРАММЫ ОКТЯБРЬСКОГО РАЙОНА </w:t>
      </w:r>
      <w:r w:rsidRPr="00B5222E">
        <w:rPr>
          <w:sz w:val="28"/>
          <w:szCs w:val="28"/>
        </w:rPr>
        <w:t>«РАЗВИТИЕ СЕЛЬСКОГО ХОЗЯЙСТВА И РЕГУЛИРОВАНИЕ РЫНКОВ СЕЛЬСКОХОЗЯЙСТВЕННОЙ ПР</w:t>
      </w:r>
      <w:r>
        <w:rPr>
          <w:sz w:val="28"/>
          <w:szCs w:val="28"/>
        </w:rPr>
        <w:t>ОДУКЦИИ, СЫРЬЯ И ПРОДОВОЛЬСТВИЯ»</w:t>
      </w:r>
    </w:p>
    <w:p w:rsidR="00205045" w:rsidRPr="005D528B" w:rsidRDefault="00205045" w:rsidP="00CE4491">
      <w:pPr>
        <w:widowControl w:val="0"/>
        <w:jc w:val="center"/>
        <w:rPr>
          <w:b/>
          <w:sz w:val="28"/>
          <w:szCs w:val="28"/>
        </w:rPr>
      </w:pPr>
    </w:p>
    <w:p w:rsidR="00205045" w:rsidRPr="00555C60" w:rsidRDefault="00205045" w:rsidP="00F24EBD">
      <w:pPr>
        <w:jc w:val="center"/>
        <w:rPr>
          <w:sz w:val="28"/>
          <w:szCs w:val="28"/>
        </w:rPr>
      </w:pPr>
      <w:r>
        <w:rPr>
          <w:sz w:val="28"/>
          <w:szCs w:val="28"/>
        </w:rPr>
        <w:t xml:space="preserve">ПАСПОРТ ПОДПРОГРАММЫ </w:t>
      </w:r>
      <w:r w:rsidRPr="00555C60">
        <w:rPr>
          <w:sz w:val="28"/>
          <w:szCs w:val="28"/>
        </w:rPr>
        <w:t xml:space="preserve">«ОБЕСПЕЧЕНИЕ РЕАЛИЗАЦИИ МУНИЦИПАЛЬНОЙ ПРОГРАММЫ ОКТЯБРЬСКОГО РАЙОНА </w:t>
      </w:r>
      <w:r>
        <w:rPr>
          <w:sz w:val="28"/>
          <w:szCs w:val="28"/>
        </w:rPr>
        <w:t xml:space="preserve"> </w:t>
      </w:r>
      <w:r w:rsidRPr="00555C60">
        <w:rPr>
          <w:sz w:val="28"/>
          <w:szCs w:val="28"/>
        </w:rPr>
        <w:t>«РАЗВИТИЕ СЕЛЬСКОГО ХОЗЯЙСТВА И РЕГУЛИРОВАНИЕ РЫНКОВ СЕЛЬСКОХОЗЯЙСТВЕННОЙ ПРОДУКЦИИ, СЫРЬЯ И ПРОДОВОЛЬСТВИЯ»</w:t>
      </w:r>
    </w:p>
    <w:p w:rsidR="00205045" w:rsidRPr="00F24EBD" w:rsidRDefault="00205045" w:rsidP="00CE4491">
      <w:pPr>
        <w:widowControl w:val="0"/>
        <w:jc w:val="center"/>
        <w:rPr>
          <w:color w:val="FF0000"/>
          <w:sz w:val="28"/>
          <w:szCs w:val="28"/>
        </w:rPr>
      </w:pPr>
    </w:p>
    <w:p w:rsidR="00205045" w:rsidRDefault="00205045" w:rsidP="00CE4491">
      <w:pPr>
        <w:pStyle w:val="af9"/>
        <w:spacing w:before="0" w:beforeAutospacing="0" w:after="0" w:afterAutospacing="0"/>
        <w:jc w:val="both"/>
        <w:rPr>
          <w:color w:val="auto"/>
          <w:sz w:val="28"/>
          <w:szCs w:val="28"/>
        </w:rPr>
      </w:pPr>
    </w:p>
    <w:tbl>
      <w:tblPr>
        <w:tblW w:w="15246" w:type="dxa"/>
        <w:tblInd w:w="-318" w:type="dxa"/>
        <w:tblLayout w:type="fixed"/>
        <w:tblLook w:val="00A0" w:firstRow="1" w:lastRow="0" w:firstColumn="1" w:lastColumn="0" w:noHBand="0" w:noVBand="0"/>
      </w:tblPr>
      <w:tblGrid>
        <w:gridCol w:w="2211"/>
        <w:gridCol w:w="2232"/>
        <w:gridCol w:w="15"/>
        <w:gridCol w:w="1955"/>
        <w:gridCol w:w="1668"/>
        <w:gridCol w:w="986"/>
        <w:gridCol w:w="986"/>
        <w:gridCol w:w="986"/>
        <w:gridCol w:w="986"/>
        <w:gridCol w:w="776"/>
        <w:gridCol w:w="776"/>
        <w:gridCol w:w="776"/>
        <w:gridCol w:w="893"/>
      </w:tblGrid>
      <w:tr w:rsidR="00205045" w:rsidRPr="00335579" w:rsidTr="00943A3B">
        <w:trPr>
          <w:trHeight w:val="752"/>
        </w:trPr>
        <w:tc>
          <w:tcPr>
            <w:tcW w:w="4458" w:type="dxa"/>
            <w:gridSpan w:val="3"/>
            <w:tcBorders>
              <w:top w:val="single" w:sz="4" w:space="0" w:color="auto"/>
              <w:left w:val="single" w:sz="4" w:space="0" w:color="auto"/>
              <w:bottom w:val="single" w:sz="4" w:space="0" w:color="auto"/>
              <w:right w:val="single" w:sz="4" w:space="0" w:color="auto"/>
            </w:tcBorders>
          </w:tcPr>
          <w:p w:rsidR="00205045" w:rsidRPr="00335579" w:rsidRDefault="00205045" w:rsidP="0028181D">
            <w:pPr>
              <w:pStyle w:val="ConsPlusCell"/>
              <w:rPr>
                <w:rFonts w:ascii="Times New Roman" w:hAnsi="Times New Roman"/>
                <w:sz w:val="28"/>
                <w:szCs w:val="28"/>
              </w:rPr>
            </w:pPr>
            <w:r>
              <w:rPr>
                <w:rFonts w:ascii="Times New Roman" w:hAnsi="Times New Roman"/>
                <w:sz w:val="28"/>
                <w:szCs w:val="28"/>
              </w:rPr>
              <w:t>Наименование подпрограммы</w:t>
            </w:r>
          </w:p>
        </w:tc>
        <w:tc>
          <w:tcPr>
            <w:tcW w:w="10788" w:type="dxa"/>
            <w:gridSpan w:val="10"/>
            <w:tcBorders>
              <w:top w:val="single" w:sz="4" w:space="0" w:color="auto"/>
              <w:left w:val="single" w:sz="4" w:space="0" w:color="auto"/>
              <w:bottom w:val="single" w:sz="4" w:space="0" w:color="auto"/>
              <w:right w:val="single" w:sz="4" w:space="0" w:color="auto"/>
            </w:tcBorders>
          </w:tcPr>
          <w:p w:rsidR="00205045" w:rsidRPr="00335579" w:rsidRDefault="00205045" w:rsidP="00753CE3">
            <w:pPr>
              <w:jc w:val="both"/>
              <w:rPr>
                <w:sz w:val="28"/>
                <w:szCs w:val="28"/>
              </w:rPr>
            </w:pPr>
            <w:r>
              <w:rPr>
                <w:sz w:val="28"/>
                <w:szCs w:val="28"/>
              </w:rPr>
              <w:t>Обеспечение реализации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 (далее – подпрограмма)</w:t>
            </w:r>
          </w:p>
        </w:tc>
      </w:tr>
      <w:tr w:rsidR="00205045" w:rsidRPr="00335579" w:rsidTr="00943A3B">
        <w:tc>
          <w:tcPr>
            <w:tcW w:w="4458" w:type="dxa"/>
            <w:gridSpan w:val="3"/>
            <w:tcBorders>
              <w:top w:val="single" w:sz="4" w:space="0" w:color="auto"/>
              <w:left w:val="single" w:sz="4" w:space="0" w:color="auto"/>
              <w:bottom w:val="single" w:sz="4" w:space="0" w:color="auto"/>
              <w:right w:val="single" w:sz="4" w:space="0" w:color="auto"/>
            </w:tcBorders>
          </w:tcPr>
          <w:p w:rsidR="00205045" w:rsidRPr="00335579" w:rsidRDefault="00205045" w:rsidP="0028181D">
            <w:pPr>
              <w:rPr>
                <w:sz w:val="28"/>
                <w:szCs w:val="28"/>
              </w:rPr>
            </w:pPr>
            <w:r w:rsidRPr="00335579">
              <w:rPr>
                <w:sz w:val="28"/>
                <w:szCs w:val="28"/>
              </w:rPr>
              <w:t xml:space="preserve">Цели </w:t>
            </w:r>
            <w:r>
              <w:rPr>
                <w:sz w:val="28"/>
                <w:szCs w:val="28"/>
              </w:rPr>
              <w:t>под</w:t>
            </w:r>
            <w:r w:rsidRPr="00335579">
              <w:rPr>
                <w:sz w:val="28"/>
                <w:szCs w:val="28"/>
              </w:rPr>
              <w:t>программы</w:t>
            </w:r>
            <w:r>
              <w:rPr>
                <w:sz w:val="28"/>
                <w:szCs w:val="28"/>
              </w:rPr>
              <w:t xml:space="preserve"> </w:t>
            </w:r>
          </w:p>
        </w:tc>
        <w:tc>
          <w:tcPr>
            <w:tcW w:w="10788" w:type="dxa"/>
            <w:gridSpan w:val="10"/>
            <w:tcBorders>
              <w:top w:val="single" w:sz="4" w:space="0" w:color="auto"/>
              <w:left w:val="single" w:sz="4" w:space="0" w:color="auto"/>
              <w:bottom w:val="single" w:sz="4" w:space="0" w:color="auto"/>
              <w:right w:val="single" w:sz="4" w:space="0" w:color="auto"/>
            </w:tcBorders>
          </w:tcPr>
          <w:p w:rsidR="00205045" w:rsidRPr="000E707A" w:rsidRDefault="00205045" w:rsidP="00D26CFF">
            <w:pPr>
              <w:ind w:firstLine="34"/>
              <w:jc w:val="both"/>
              <w:rPr>
                <w:sz w:val="28"/>
                <w:szCs w:val="28"/>
                <w:highlight w:val="lightGray"/>
              </w:rPr>
            </w:pPr>
            <w:r w:rsidRPr="00C63E67">
              <w:rPr>
                <w:sz w:val="28"/>
                <w:szCs w:val="28"/>
              </w:rPr>
              <w:t xml:space="preserve">обеспечение эффективной деятельности органов </w:t>
            </w:r>
            <w:r>
              <w:rPr>
                <w:sz w:val="28"/>
                <w:szCs w:val="28"/>
              </w:rPr>
              <w:t>местного самоуправления</w:t>
            </w:r>
            <w:r w:rsidRPr="00C63E67">
              <w:rPr>
                <w:sz w:val="28"/>
                <w:szCs w:val="28"/>
              </w:rPr>
              <w:t xml:space="preserve"> в сфере развития агропромышленного комплекса</w:t>
            </w:r>
          </w:p>
        </w:tc>
      </w:tr>
      <w:tr w:rsidR="00205045" w:rsidRPr="00335579" w:rsidTr="00943A3B">
        <w:trPr>
          <w:trHeight w:val="752"/>
        </w:trPr>
        <w:tc>
          <w:tcPr>
            <w:tcW w:w="4458" w:type="dxa"/>
            <w:gridSpan w:val="3"/>
            <w:tcBorders>
              <w:top w:val="single" w:sz="4" w:space="0" w:color="auto"/>
              <w:left w:val="single" w:sz="4" w:space="0" w:color="auto"/>
              <w:bottom w:val="single" w:sz="4" w:space="0" w:color="auto"/>
              <w:right w:val="single" w:sz="4" w:space="0" w:color="auto"/>
            </w:tcBorders>
          </w:tcPr>
          <w:p w:rsidR="00205045" w:rsidRPr="00A37B55" w:rsidRDefault="00205045" w:rsidP="00007967">
            <w:pPr>
              <w:rPr>
                <w:sz w:val="28"/>
                <w:szCs w:val="28"/>
              </w:rPr>
            </w:pPr>
            <w:r>
              <w:rPr>
                <w:sz w:val="28"/>
                <w:szCs w:val="28"/>
              </w:rPr>
              <w:t>Ответственный исполнитель</w:t>
            </w:r>
            <w:r w:rsidRPr="00A37B55">
              <w:rPr>
                <w:sz w:val="28"/>
                <w:szCs w:val="28"/>
              </w:rPr>
              <w:t xml:space="preserve">  подпрограммы</w:t>
            </w:r>
          </w:p>
        </w:tc>
        <w:tc>
          <w:tcPr>
            <w:tcW w:w="10788" w:type="dxa"/>
            <w:gridSpan w:val="10"/>
            <w:tcBorders>
              <w:top w:val="single" w:sz="4" w:space="0" w:color="auto"/>
              <w:left w:val="single" w:sz="4" w:space="0" w:color="auto"/>
              <w:bottom w:val="single" w:sz="4" w:space="0" w:color="auto"/>
              <w:right w:val="single" w:sz="4" w:space="0" w:color="auto"/>
            </w:tcBorders>
          </w:tcPr>
          <w:p w:rsidR="00205045" w:rsidRPr="00A37B55" w:rsidRDefault="00205045" w:rsidP="00007967">
            <w:pPr>
              <w:rPr>
                <w:sz w:val="28"/>
                <w:szCs w:val="28"/>
              </w:rPr>
            </w:pPr>
            <w:r>
              <w:rPr>
                <w:sz w:val="28"/>
                <w:szCs w:val="28"/>
              </w:rPr>
              <w:t>Администрация Октябрьского района в лице отдела по сельскому хозяйству и перерабатывающей промышленности</w:t>
            </w:r>
          </w:p>
        </w:tc>
      </w:tr>
      <w:tr w:rsidR="00205045" w:rsidRPr="00335579" w:rsidTr="00943A3B">
        <w:trPr>
          <w:trHeight w:val="442"/>
        </w:trPr>
        <w:tc>
          <w:tcPr>
            <w:tcW w:w="4458" w:type="dxa"/>
            <w:gridSpan w:val="3"/>
            <w:tcBorders>
              <w:top w:val="single" w:sz="4" w:space="0" w:color="auto"/>
              <w:left w:val="single" w:sz="4" w:space="0" w:color="auto"/>
              <w:bottom w:val="single" w:sz="4" w:space="0" w:color="auto"/>
              <w:right w:val="single" w:sz="4" w:space="0" w:color="auto"/>
            </w:tcBorders>
          </w:tcPr>
          <w:p w:rsidR="00205045" w:rsidRDefault="00205045" w:rsidP="00007967">
            <w:pPr>
              <w:rPr>
                <w:sz w:val="28"/>
                <w:szCs w:val="28"/>
              </w:rPr>
            </w:pPr>
            <w:r>
              <w:rPr>
                <w:sz w:val="28"/>
                <w:szCs w:val="28"/>
              </w:rPr>
              <w:t>Соисполнитель подпрограммы</w:t>
            </w:r>
          </w:p>
        </w:tc>
        <w:tc>
          <w:tcPr>
            <w:tcW w:w="10788" w:type="dxa"/>
            <w:gridSpan w:val="10"/>
            <w:tcBorders>
              <w:top w:val="single" w:sz="4" w:space="0" w:color="auto"/>
              <w:left w:val="single" w:sz="4" w:space="0" w:color="auto"/>
              <w:bottom w:val="single" w:sz="4" w:space="0" w:color="auto"/>
              <w:right w:val="single" w:sz="4" w:space="0" w:color="auto"/>
            </w:tcBorders>
          </w:tcPr>
          <w:p w:rsidR="00205045" w:rsidRDefault="00205045" w:rsidP="00007967">
            <w:pPr>
              <w:rPr>
                <w:sz w:val="28"/>
                <w:szCs w:val="28"/>
              </w:rPr>
            </w:pPr>
            <w:r w:rsidRPr="00772F94">
              <w:rPr>
                <w:kern w:val="2"/>
                <w:sz w:val="28"/>
                <w:szCs w:val="28"/>
              </w:rPr>
              <w:t>отсутству</w:t>
            </w:r>
            <w:r>
              <w:rPr>
                <w:kern w:val="2"/>
                <w:sz w:val="28"/>
                <w:szCs w:val="28"/>
              </w:rPr>
              <w:t>е</w:t>
            </w:r>
            <w:r w:rsidRPr="00772F94">
              <w:rPr>
                <w:kern w:val="2"/>
                <w:sz w:val="28"/>
                <w:szCs w:val="28"/>
              </w:rPr>
              <w:t>т</w:t>
            </w:r>
          </w:p>
        </w:tc>
      </w:tr>
      <w:tr w:rsidR="00205045" w:rsidRPr="00335579" w:rsidTr="00943A3B">
        <w:tc>
          <w:tcPr>
            <w:tcW w:w="4458" w:type="dxa"/>
            <w:gridSpan w:val="3"/>
            <w:tcBorders>
              <w:top w:val="single" w:sz="4" w:space="0" w:color="auto"/>
              <w:left w:val="single" w:sz="4" w:space="0" w:color="auto"/>
              <w:bottom w:val="single" w:sz="4" w:space="0" w:color="auto"/>
              <w:right w:val="single" w:sz="4" w:space="0" w:color="auto"/>
            </w:tcBorders>
          </w:tcPr>
          <w:p w:rsidR="00205045" w:rsidRPr="00335579" w:rsidRDefault="00205045" w:rsidP="0028181D">
            <w:pPr>
              <w:rPr>
                <w:sz w:val="28"/>
                <w:szCs w:val="28"/>
              </w:rPr>
            </w:pPr>
            <w:r w:rsidRPr="00335579">
              <w:rPr>
                <w:sz w:val="28"/>
                <w:szCs w:val="28"/>
              </w:rPr>
              <w:t xml:space="preserve">Задачи </w:t>
            </w:r>
            <w:r>
              <w:rPr>
                <w:sz w:val="28"/>
                <w:szCs w:val="28"/>
              </w:rPr>
              <w:t>под</w:t>
            </w:r>
            <w:r w:rsidRPr="00335579">
              <w:rPr>
                <w:sz w:val="28"/>
                <w:szCs w:val="28"/>
              </w:rPr>
              <w:t>программы</w:t>
            </w:r>
            <w:r>
              <w:rPr>
                <w:sz w:val="28"/>
                <w:szCs w:val="28"/>
              </w:rPr>
              <w:t xml:space="preserve"> </w:t>
            </w:r>
          </w:p>
        </w:tc>
        <w:tc>
          <w:tcPr>
            <w:tcW w:w="10788" w:type="dxa"/>
            <w:gridSpan w:val="10"/>
            <w:tcBorders>
              <w:top w:val="single" w:sz="4" w:space="0" w:color="auto"/>
              <w:left w:val="single" w:sz="4" w:space="0" w:color="auto"/>
              <w:bottom w:val="single" w:sz="4" w:space="0" w:color="auto"/>
              <w:right w:val="single" w:sz="4" w:space="0" w:color="auto"/>
            </w:tcBorders>
          </w:tcPr>
          <w:p w:rsidR="00205045" w:rsidRPr="000E707A" w:rsidRDefault="00205045" w:rsidP="0028181D">
            <w:pPr>
              <w:jc w:val="both"/>
              <w:rPr>
                <w:sz w:val="28"/>
                <w:szCs w:val="28"/>
                <w:highlight w:val="lightGray"/>
              </w:rPr>
            </w:pPr>
            <w:r>
              <w:rPr>
                <w:bCs/>
                <w:sz w:val="28"/>
              </w:rPr>
              <w:t>повышение качества оказания муниципальных услуг и выполнения муниципальных функций в сфере агропромышленного комплекса</w:t>
            </w:r>
          </w:p>
        </w:tc>
      </w:tr>
      <w:tr w:rsidR="00205045" w:rsidRPr="00335579" w:rsidTr="00943A3B">
        <w:trPr>
          <w:trHeight w:val="331"/>
        </w:trPr>
        <w:tc>
          <w:tcPr>
            <w:tcW w:w="4458" w:type="dxa"/>
            <w:gridSpan w:val="3"/>
            <w:tcBorders>
              <w:top w:val="single" w:sz="4" w:space="0" w:color="auto"/>
              <w:left w:val="single" w:sz="4" w:space="0" w:color="auto"/>
              <w:bottom w:val="single" w:sz="4" w:space="0" w:color="auto"/>
              <w:right w:val="single" w:sz="4" w:space="0" w:color="auto"/>
            </w:tcBorders>
          </w:tcPr>
          <w:p w:rsidR="00205045" w:rsidRPr="00335579" w:rsidRDefault="00205045" w:rsidP="0028181D">
            <w:pPr>
              <w:rPr>
                <w:sz w:val="28"/>
                <w:szCs w:val="28"/>
              </w:rPr>
            </w:pPr>
            <w:r>
              <w:rPr>
                <w:sz w:val="28"/>
                <w:szCs w:val="28"/>
              </w:rPr>
              <w:t>С</w:t>
            </w:r>
            <w:r w:rsidRPr="00335579">
              <w:rPr>
                <w:sz w:val="28"/>
                <w:szCs w:val="28"/>
              </w:rPr>
              <w:t xml:space="preserve">роки реализации </w:t>
            </w:r>
            <w:r>
              <w:rPr>
                <w:sz w:val="28"/>
                <w:szCs w:val="28"/>
              </w:rPr>
              <w:t>под</w:t>
            </w:r>
            <w:r w:rsidRPr="00335579">
              <w:rPr>
                <w:sz w:val="28"/>
                <w:szCs w:val="28"/>
              </w:rPr>
              <w:t>программы</w:t>
            </w:r>
            <w:r>
              <w:rPr>
                <w:sz w:val="28"/>
                <w:szCs w:val="28"/>
              </w:rPr>
              <w:t xml:space="preserve"> </w:t>
            </w:r>
          </w:p>
        </w:tc>
        <w:tc>
          <w:tcPr>
            <w:tcW w:w="10788" w:type="dxa"/>
            <w:gridSpan w:val="10"/>
            <w:tcBorders>
              <w:top w:val="single" w:sz="4" w:space="0" w:color="auto"/>
              <w:left w:val="single" w:sz="4" w:space="0" w:color="auto"/>
              <w:bottom w:val="single" w:sz="4" w:space="0" w:color="auto"/>
              <w:right w:val="single" w:sz="4" w:space="0" w:color="auto"/>
            </w:tcBorders>
          </w:tcPr>
          <w:p w:rsidR="00205045" w:rsidRPr="00335579" w:rsidRDefault="00205045" w:rsidP="0028181D">
            <w:pPr>
              <w:jc w:val="both"/>
              <w:rPr>
                <w:sz w:val="28"/>
                <w:szCs w:val="28"/>
              </w:rPr>
            </w:pPr>
            <w:r w:rsidRPr="00335579">
              <w:rPr>
                <w:sz w:val="28"/>
                <w:szCs w:val="28"/>
              </w:rPr>
              <w:t>2014 – 2020 годы</w:t>
            </w:r>
          </w:p>
        </w:tc>
      </w:tr>
      <w:tr w:rsidR="00205045" w:rsidRPr="000A57BC" w:rsidTr="00943A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11" w:type="dxa"/>
            <w:vMerge w:val="restart"/>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Источники         </w:t>
            </w:r>
            <w:r w:rsidRPr="000A57BC">
              <w:rPr>
                <w:rFonts w:ascii="Times New Roman" w:hAnsi="Times New Roman" w:cs="Times New Roman"/>
                <w:sz w:val="28"/>
                <w:szCs w:val="28"/>
              </w:rPr>
              <w:br/>
              <w:t xml:space="preserve">финансирования    </w:t>
            </w:r>
            <w:r w:rsidRPr="000A57BC">
              <w:rPr>
                <w:rFonts w:ascii="Times New Roman" w:hAnsi="Times New Roman" w:cs="Times New Roman"/>
                <w:sz w:val="28"/>
                <w:szCs w:val="28"/>
              </w:rPr>
              <w:br/>
              <w:t>подпрограммы по  годам реализации и</w:t>
            </w:r>
            <w:r w:rsidRPr="000A57BC">
              <w:rPr>
                <w:rFonts w:ascii="Times New Roman" w:hAnsi="Times New Roman" w:cs="Times New Roman"/>
                <w:sz w:val="28"/>
                <w:szCs w:val="28"/>
              </w:rPr>
              <w:br/>
              <w:t xml:space="preserve">главным           </w:t>
            </w:r>
            <w:r w:rsidRPr="000A57BC">
              <w:rPr>
                <w:rFonts w:ascii="Times New Roman" w:hAnsi="Times New Roman" w:cs="Times New Roman"/>
                <w:sz w:val="28"/>
                <w:szCs w:val="28"/>
              </w:rPr>
              <w:br/>
              <w:t xml:space="preserve">распорядителям    </w:t>
            </w:r>
            <w:r w:rsidRPr="000A57BC">
              <w:rPr>
                <w:rFonts w:ascii="Times New Roman" w:hAnsi="Times New Roman" w:cs="Times New Roman"/>
                <w:sz w:val="28"/>
                <w:szCs w:val="28"/>
              </w:rPr>
              <w:br/>
              <w:t xml:space="preserve">бюджетных </w:t>
            </w:r>
            <w:r w:rsidRPr="000A57BC">
              <w:rPr>
                <w:rFonts w:ascii="Times New Roman" w:hAnsi="Times New Roman" w:cs="Times New Roman"/>
                <w:sz w:val="28"/>
                <w:szCs w:val="28"/>
              </w:rPr>
              <w:lastRenderedPageBreak/>
              <w:t>средств,</w:t>
            </w:r>
            <w:r>
              <w:rPr>
                <w:rFonts w:ascii="Times New Roman" w:hAnsi="Times New Roman" w:cs="Times New Roman"/>
                <w:sz w:val="28"/>
                <w:szCs w:val="28"/>
              </w:rPr>
              <w:t xml:space="preserve"> </w:t>
            </w:r>
            <w:r w:rsidRPr="000A57BC">
              <w:rPr>
                <w:rFonts w:ascii="Times New Roman" w:hAnsi="Times New Roman" w:cs="Times New Roman"/>
                <w:sz w:val="28"/>
                <w:szCs w:val="28"/>
              </w:rPr>
              <w:t xml:space="preserve">в том числе по    </w:t>
            </w:r>
            <w:r w:rsidRPr="000A57BC">
              <w:rPr>
                <w:rFonts w:ascii="Times New Roman" w:hAnsi="Times New Roman" w:cs="Times New Roman"/>
                <w:sz w:val="28"/>
                <w:szCs w:val="28"/>
              </w:rPr>
              <w:br/>
              <w:t xml:space="preserve">годам:            </w:t>
            </w:r>
          </w:p>
        </w:tc>
        <w:tc>
          <w:tcPr>
            <w:tcW w:w="2232" w:type="dxa"/>
            <w:vMerge w:val="restart"/>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lastRenderedPageBreak/>
              <w:t xml:space="preserve">Наименование </w:t>
            </w:r>
            <w:r w:rsidRPr="000A57BC">
              <w:rPr>
                <w:rFonts w:ascii="Times New Roman" w:hAnsi="Times New Roman" w:cs="Times New Roman"/>
                <w:sz w:val="28"/>
                <w:szCs w:val="28"/>
              </w:rPr>
              <w:br/>
              <w:t xml:space="preserve">подпрограммы </w:t>
            </w:r>
          </w:p>
        </w:tc>
        <w:tc>
          <w:tcPr>
            <w:tcW w:w="1970" w:type="dxa"/>
            <w:gridSpan w:val="2"/>
            <w:vMerge w:val="restart"/>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Главный      </w:t>
            </w:r>
            <w:r w:rsidRPr="000A57BC">
              <w:rPr>
                <w:rFonts w:ascii="Times New Roman" w:hAnsi="Times New Roman" w:cs="Times New Roman"/>
                <w:sz w:val="28"/>
                <w:szCs w:val="28"/>
              </w:rPr>
              <w:br/>
              <w:t>распорядитель</w:t>
            </w:r>
            <w:r w:rsidRPr="000A57BC">
              <w:rPr>
                <w:rFonts w:ascii="Times New Roman" w:hAnsi="Times New Roman" w:cs="Times New Roman"/>
                <w:sz w:val="28"/>
                <w:szCs w:val="28"/>
              </w:rPr>
              <w:br/>
              <w:t xml:space="preserve">бюджетных    </w:t>
            </w:r>
            <w:r w:rsidRPr="000A57BC">
              <w:rPr>
                <w:rFonts w:ascii="Times New Roman" w:hAnsi="Times New Roman" w:cs="Times New Roman"/>
                <w:sz w:val="28"/>
                <w:szCs w:val="28"/>
              </w:rPr>
              <w:br/>
              <w:t xml:space="preserve">средств      </w:t>
            </w:r>
          </w:p>
        </w:tc>
        <w:tc>
          <w:tcPr>
            <w:tcW w:w="1668" w:type="dxa"/>
            <w:vMerge w:val="restart"/>
            <w:tcBorders>
              <w:right w:val="single" w:sz="4" w:space="0" w:color="auto"/>
            </w:tcBorders>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Источник      </w:t>
            </w:r>
            <w:r w:rsidRPr="000A57BC">
              <w:rPr>
                <w:rFonts w:ascii="Times New Roman" w:hAnsi="Times New Roman" w:cs="Times New Roman"/>
                <w:sz w:val="28"/>
                <w:szCs w:val="28"/>
              </w:rPr>
              <w:br/>
              <w:t>финансирования</w:t>
            </w:r>
          </w:p>
        </w:tc>
        <w:tc>
          <w:tcPr>
            <w:tcW w:w="7165" w:type="dxa"/>
            <w:gridSpan w:val="8"/>
            <w:tcBorders>
              <w:left w:val="single" w:sz="4" w:space="0" w:color="auto"/>
            </w:tcBorders>
          </w:tcPr>
          <w:p w:rsidR="00205045" w:rsidRPr="000A57BC" w:rsidRDefault="00205045" w:rsidP="00444E83">
            <w:pPr>
              <w:pStyle w:val="ConsPlusCell"/>
              <w:jc w:val="center"/>
              <w:rPr>
                <w:rFonts w:ascii="Times New Roman" w:hAnsi="Times New Roman" w:cs="Times New Roman"/>
                <w:sz w:val="28"/>
                <w:szCs w:val="28"/>
              </w:rPr>
            </w:pPr>
            <w:r w:rsidRPr="000A57BC">
              <w:rPr>
                <w:rFonts w:ascii="Times New Roman" w:hAnsi="Times New Roman" w:cs="Times New Roman"/>
                <w:sz w:val="28"/>
                <w:szCs w:val="28"/>
              </w:rPr>
              <w:t xml:space="preserve">Расходы </w:t>
            </w:r>
            <w:r w:rsidR="00444E83">
              <w:rPr>
                <w:rFonts w:ascii="Times New Roman" w:hAnsi="Times New Roman" w:cs="Times New Roman"/>
                <w:sz w:val="28"/>
                <w:szCs w:val="28"/>
              </w:rPr>
              <w:t>8331,5</w:t>
            </w:r>
            <w:r>
              <w:rPr>
                <w:sz w:val="28"/>
                <w:szCs w:val="28"/>
              </w:rPr>
              <w:t xml:space="preserve"> </w:t>
            </w:r>
            <w:r w:rsidRPr="00482E61">
              <w:rPr>
                <w:sz w:val="28"/>
                <w:szCs w:val="28"/>
              </w:rPr>
              <w:t xml:space="preserve"> </w:t>
            </w:r>
            <w:r w:rsidRPr="000A57BC">
              <w:rPr>
                <w:rFonts w:ascii="Times New Roman" w:hAnsi="Times New Roman" w:cs="Times New Roman"/>
                <w:sz w:val="28"/>
                <w:szCs w:val="28"/>
              </w:rPr>
              <w:t>(тыс. рублей)</w:t>
            </w:r>
          </w:p>
        </w:tc>
      </w:tr>
      <w:tr w:rsidR="00205045" w:rsidRPr="000A57BC" w:rsidTr="00943A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11" w:type="dxa"/>
            <w:vMerge/>
          </w:tcPr>
          <w:p w:rsidR="00205045" w:rsidRPr="000A57BC" w:rsidRDefault="00205045" w:rsidP="00007967">
            <w:pPr>
              <w:pStyle w:val="ConsPlusCell"/>
              <w:rPr>
                <w:rFonts w:ascii="Times New Roman" w:hAnsi="Times New Roman" w:cs="Times New Roman"/>
                <w:sz w:val="28"/>
                <w:szCs w:val="28"/>
              </w:rPr>
            </w:pPr>
          </w:p>
        </w:tc>
        <w:tc>
          <w:tcPr>
            <w:tcW w:w="2232" w:type="dxa"/>
            <w:vMerge/>
          </w:tcPr>
          <w:p w:rsidR="00205045" w:rsidRPr="000A57BC" w:rsidRDefault="00205045" w:rsidP="00007967">
            <w:pPr>
              <w:pStyle w:val="ConsPlusCell"/>
              <w:rPr>
                <w:rFonts w:ascii="Times New Roman" w:hAnsi="Times New Roman" w:cs="Times New Roman"/>
                <w:sz w:val="28"/>
                <w:szCs w:val="28"/>
              </w:rPr>
            </w:pPr>
          </w:p>
        </w:tc>
        <w:tc>
          <w:tcPr>
            <w:tcW w:w="1970" w:type="dxa"/>
            <w:gridSpan w:val="2"/>
            <w:vMerge/>
          </w:tcPr>
          <w:p w:rsidR="00205045" w:rsidRPr="000A57BC" w:rsidRDefault="00205045" w:rsidP="00007967">
            <w:pPr>
              <w:pStyle w:val="ConsPlusCell"/>
              <w:rPr>
                <w:rFonts w:ascii="Times New Roman" w:hAnsi="Times New Roman" w:cs="Times New Roman"/>
                <w:sz w:val="28"/>
                <w:szCs w:val="28"/>
              </w:rPr>
            </w:pPr>
          </w:p>
        </w:tc>
        <w:tc>
          <w:tcPr>
            <w:tcW w:w="1668" w:type="dxa"/>
            <w:vMerge/>
            <w:tcBorders>
              <w:right w:val="single" w:sz="4" w:space="0" w:color="auto"/>
            </w:tcBorders>
          </w:tcPr>
          <w:p w:rsidR="00205045" w:rsidRPr="000A57BC" w:rsidRDefault="00205045" w:rsidP="00007967">
            <w:pPr>
              <w:pStyle w:val="ConsPlusCell"/>
              <w:rPr>
                <w:rFonts w:ascii="Times New Roman" w:hAnsi="Times New Roman" w:cs="Times New Roman"/>
                <w:sz w:val="28"/>
                <w:szCs w:val="28"/>
              </w:rPr>
            </w:pPr>
          </w:p>
        </w:tc>
        <w:tc>
          <w:tcPr>
            <w:tcW w:w="986" w:type="dxa"/>
            <w:tcBorders>
              <w:left w:val="single" w:sz="4" w:space="0" w:color="auto"/>
              <w:right w:val="single" w:sz="4" w:space="0" w:color="auto"/>
            </w:tcBorders>
          </w:tcPr>
          <w:p w:rsidR="00205045" w:rsidRPr="000A57BC" w:rsidRDefault="00205045"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2014 </w:t>
            </w:r>
            <w:r w:rsidRPr="000A57BC">
              <w:rPr>
                <w:rFonts w:ascii="Times New Roman" w:hAnsi="Times New Roman" w:cs="Times New Roman"/>
                <w:sz w:val="28"/>
                <w:szCs w:val="28"/>
              </w:rPr>
              <w:t>год</w:t>
            </w:r>
          </w:p>
        </w:tc>
        <w:tc>
          <w:tcPr>
            <w:tcW w:w="986"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2015 год  </w:t>
            </w:r>
            <w:r w:rsidRPr="00A216BB">
              <w:rPr>
                <w:rFonts w:ascii="Times New Roman" w:hAnsi="Times New Roman" w:cs="Times New Roman"/>
                <w:sz w:val="28"/>
                <w:szCs w:val="28"/>
              </w:rPr>
              <w:br/>
            </w:r>
          </w:p>
        </w:tc>
        <w:tc>
          <w:tcPr>
            <w:tcW w:w="986"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2016  год  </w:t>
            </w:r>
            <w:r w:rsidRPr="00A216BB">
              <w:rPr>
                <w:rFonts w:ascii="Times New Roman" w:hAnsi="Times New Roman" w:cs="Times New Roman"/>
                <w:sz w:val="28"/>
                <w:szCs w:val="28"/>
              </w:rPr>
              <w:br/>
            </w:r>
          </w:p>
        </w:tc>
        <w:tc>
          <w:tcPr>
            <w:tcW w:w="986"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2017 год  </w:t>
            </w:r>
            <w:r w:rsidRPr="00A216BB">
              <w:rPr>
                <w:rFonts w:ascii="Times New Roman" w:hAnsi="Times New Roman" w:cs="Times New Roman"/>
                <w:sz w:val="28"/>
                <w:szCs w:val="28"/>
              </w:rPr>
              <w:br/>
            </w:r>
          </w:p>
        </w:tc>
        <w:tc>
          <w:tcPr>
            <w:tcW w:w="776"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2018 год  </w:t>
            </w:r>
            <w:r w:rsidRPr="00A216BB">
              <w:rPr>
                <w:rFonts w:ascii="Times New Roman" w:hAnsi="Times New Roman" w:cs="Times New Roman"/>
                <w:sz w:val="28"/>
                <w:szCs w:val="28"/>
              </w:rPr>
              <w:br/>
            </w:r>
          </w:p>
        </w:tc>
        <w:tc>
          <w:tcPr>
            <w:tcW w:w="776"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2019 год</w:t>
            </w:r>
          </w:p>
        </w:tc>
        <w:tc>
          <w:tcPr>
            <w:tcW w:w="776" w:type="dxa"/>
            <w:tcBorders>
              <w:left w:val="single" w:sz="4" w:space="0" w:color="auto"/>
              <w:right w:val="single" w:sz="4" w:space="0" w:color="auto"/>
            </w:tcBorders>
          </w:tcPr>
          <w:p w:rsidR="00205045" w:rsidRPr="00A216BB" w:rsidRDefault="00205045" w:rsidP="00007967">
            <w:pPr>
              <w:pStyle w:val="ConsPlusCell"/>
              <w:jc w:val="center"/>
              <w:rPr>
                <w:rFonts w:ascii="Times New Roman" w:hAnsi="Times New Roman" w:cs="Times New Roman"/>
                <w:sz w:val="28"/>
                <w:szCs w:val="28"/>
              </w:rPr>
            </w:pPr>
            <w:r>
              <w:rPr>
                <w:rFonts w:ascii="Times New Roman" w:hAnsi="Times New Roman" w:cs="Times New Roman"/>
                <w:sz w:val="28"/>
                <w:szCs w:val="28"/>
              </w:rPr>
              <w:t>2020 год</w:t>
            </w:r>
          </w:p>
        </w:tc>
        <w:tc>
          <w:tcPr>
            <w:tcW w:w="893" w:type="dxa"/>
            <w:tcBorders>
              <w:left w:val="single" w:sz="4" w:space="0" w:color="auto"/>
            </w:tcBorders>
          </w:tcPr>
          <w:p w:rsidR="00205045" w:rsidRPr="00943A3B" w:rsidRDefault="00205045" w:rsidP="00007967">
            <w:pPr>
              <w:pStyle w:val="ConsPlusCell"/>
              <w:jc w:val="center"/>
              <w:rPr>
                <w:rFonts w:ascii="Times New Roman" w:hAnsi="Times New Roman" w:cs="Times New Roman"/>
                <w:sz w:val="24"/>
                <w:szCs w:val="24"/>
              </w:rPr>
            </w:pPr>
            <w:r w:rsidRPr="00943A3B">
              <w:rPr>
                <w:rFonts w:ascii="Times New Roman" w:hAnsi="Times New Roman" w:cs="Times New Roman"/>
                <w:sz w:val="24"/>
                <w:szCs w:val="24"/>
              </w:rPr>
              <w:t>Итого</w:t>
            </w:r>
          </w:p>
        </w:tc>
      </w:tr>
      <w:tr w:rsidR="00205045" w:rsidRPr="000A57BC" w:rsidTr="00943A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11" w:type="dxa"/>
            <w:vMerge/>
          </w:tcPr>
          <w:p w:rsidR="00205045" w:rsidRPr="000A57BC" w:rsidRDefault="00205045" w:rsidP="00007967">
            <w:pPr>
              <w:pStyle w:val="ConsPlusCell"/>
              <w:rPr>
                <w:rFonts w:ascii="Times New Roman" w:hAnsi="Times New Roman" w:cs="Times New Roman"/>
                <w:sz w:val="28"/>
                <w:szCs w:val="28"/>
              </w:rPr>
            </w:pPr>
          </w:p>
        </w:tc>
        <w:tc>
          <w:tcPr>
            <w:tcW w:w="2232" w:type="dxa"/>
            <w:vMerge w:val="restart"/>
          </w:tcPr>
          <w:p w:rsidR="00205045" w:rsidRPr="00CE4A0C" w:rsidRDefault="00205045" w:rsidP="00007967">
            <w:pPr>
              <w:pStyle w:val="ConsPlusCell"/>
              <w:rPr>
                <w:rFonts w:ascii="Times New Roman" w:hAnsi="Times New Roman" w:cs="Times New Roman"/>
                <w:sz w:val="26"/>
                <w:szCs w:val="26"/>
              </w:rPr>
            </w:pPr>
            <w:r w:rsidRPr="00CE4A0C">
              <w:rPr>
                <w:rFonts w:ascii="Times New Roman" w:hAnsi="Times New Roman" w:cs="Times New Roman"/>
                <w:sz w:val="26"/>
                <w:szCs w:val="26"/>
              </w:rPr>
              <w:t xml:space="preserve">Обеспечение реализации муниципальной программы </w:t>
            </w:r>
            <w:r w:rsidRPr="00CE4A0C">
              <w:rPr>
                <w:rFonts w:ascii="Times New Roman" w:hAnsi="Times New Roman" w:cs="Times New Roman"/>
                <w:sz w:val="26"/>
                <w:szCs w:val="26"/>
              </w:rPr>
              <w:lastRenderedPageBreak/>
              <w:t>Октябрьского района Ростовской области  «Развитие сельского хозяйства и регулирование рынков сельскохозяйственной продукции, сырья и продовольствия»</w:t>
            </w:r>
          </w:p>
        </w:tc>
        <w:tc>
          <w:tcPr>
            <w:tcW w:w="1970" w:type="dxa"/>
            <w:gridSpan w:val="2"/>
          </w:tcPr>
          <w:p w:rsidR="00205045" w:rsidRPr="000A57BC" w:rsidRDefault="00205045" w:rsidP="00007967">
            <w:pPr>
              <w:pStyle w:val="ConsPlusCell"/>
              <w:rPr>
                <w:rFonts w:ascii="Times New Roman" w:hAnsi="Times New Roman" w:cs="Times New Roman"/>
                <w:sz w:val="28"/>
                <w:szCs w:val="28"/>
              </w:rPr>
            </w:pPr>
          </w:p>
        </w:tc>
        <w:tc>
          <w:tcPr>
            <w:tcW w:w="1668" w:type="dxa"/>
            <w:tcBorders>
              <w:right w:val="single" w:sz="4" w:space="0" w:color="auto"/>
            </w:tcBorders>
          </w:tcPr>
          <w:p w:rsidR="00205045" w:rsidRPr="000A57BC" w:rsidRDefault="00205045"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Всего:        </w:t>
            </w:r>
            <w:r w:rsidRPr="000A57BC">
              <w:rPr>
                <w:rFonts w:ascii="Times New Roman" w:hAnsi="Times New Roman" w:cs="Times New Roman"/>
                <w:sz w:val="28"/>
                <w:szCs w:val="28"/>
              </w:rPr>
              <w:br/>
              <w:t xml:space="preserve">в том числе:  </w:t>
            </w:r>
          </w:p>
        </w:tc>
        <w:tc>
          <w:tcPr>
            <w:tcW w:w="986" w:type="dxa"/>
            <w:tcBorders>
              <w:left w:val="single" w:sz="4" w:space="0" w:color="auto"/>
              <w:right w:val="single" w:sz="4" w:space="0" w:color="auto"/>
            </w:tcBorders>
          </w:tcPr>
          <w:p w:rsidR="00205045" w:rsidRPr="00943A3B" w:rsidRDefault="00205045" w:rsidP="00007967">
            <w:pPr>
              <w:pStyle w:val="ConsPlusCell"/>
              <w:jc w:val="center"/>
              <w:rPr>
                <w:rFonts w:ascii="Times New Roman" w:hAnsi="Times New Roman" w:cs="Times New Roman"/>
                <w:sz w:val="24"/>
                <w:szCs w:val="24"/>
              </w:rPr>
            </w:pPr>
            <w:r w:rsidRPr="00943A3B">
              <w:rPr>
                <w:rFonts w:ascii="Times New Roman" w:hAnsi="Times New Roman" w:cs="Times New Roman"/>
                <w:sz w:val="24"/>
                <w:szCs w:val="24"/>
              </w:rPr>
              <w:t>1561,0</w:t>
            </w:r>
          </w:p>
        </w:tc>
        <w:tc>
          <w:tcPr>
            <w:tcW w:w="986" w:type="dxa"/>
            <w:tcBorders>
              <w:left w:val="single" w:sz="4" w:space="0" w:color="auto"/>
              <w:right w:val="single" w:sz="4" w:space="0" w:color="auto"/>
            </w:tcBorders>
          </w:tcPr>
          <w:p w:rsidR="00205045" w:rsidRPr="00943A3B" w:rsidRDefault="00205045" w:rsidP="00007967">
            <w:pPr>
              <w:pStyle w:val="ConsPlusCell"/>
              <w:jc w:val="center"/>
              <w:rPr>
                <w:rFonts w:ascii="Times New Roman" w:hAnsi="Times New Roman" w:cs="Times New Roman"/>
                <w:sz w:val="24"/>
                <w:szCs w:val="24"/>
              </w:rPr>
            </w:pPr>
            <w:r>
              <w:rPr>
                <w:rFonts w:ascii="Times New Roman" w:hAnsi="Times New Roman" w:cs="Times New Roman"/>
                <w:sz w:val="24"/>
                <w:szCs w:val="24"/>
              </w:rPr>
              <w:t>1548,1</w:t>
            </w:r>
          </w:p>
        </w:tc>
        <w:tc>
          <w:tcPr>
            <w:tcW w:w="986" w:type="dxa"/>
            <w:tcBorders>
              <w:left w:val="single" w:sz="4" w:space="0" w:color="auto"/>
              <w:right w:val="single" w:sz="4" w:space="0" w:color="auto"/>
            </w:tcBorders>
          </w:tcPr>
          <w:p w:rsidR="00205045" w:rsidRPr="00943A3B" w:rsidRDefault="00444E83" w:rsidP="00007967">
            <w:pPr>
              <w:pStyle w:val="ConsPlusCell"/>
              <w:jc w:val="center"/>
              <w:rPr>
                <w:rFonts w:ascii="Times New Roman" w:hAnsi="Times New Roman" w:cs="Times New Roman"/>
                <w:sz w:val="24"/>
                <w:szCs w:val="24"/>
              </w:rPr>
            </w:pPr>
            <w:r>
              <w:rPr>
                <w:rFonts w:ascii="Times New Roman" w:hAnsi="Times New Roman" w:cs="Times New Roman"/>
                <w:sz w:val="24"/>
                <w:szCs w:val="24"/>
              </w:rPr>
              <w:t>3493,7</w:t>
            </w:r>
          </w:p>
        </w:tc>
        <w:tc>
          <w:tcPr>
            <w:tcW w:w="986" w:type="dxa"/>
            <w:tcBorders>
              <w:left w:val="single" w:sz="4" w:space="0" w:color="auto"/>
              <w:right w:val="single" w:sz="4" w:space="0" w:color="auto"/>
            </w:tcBorders>
          </w:tcPr>
          <w:p w:rsidR="00205045" w:rsidRPr="00943A3B" w:rsidRDefault="00205045" w:rsidP="00007967">
            <w:pPr>
              <w:pStyle w:val="ConsPlusCell"/>
              <w:jc w:val="center"/>
              <w:rPr>
                <w:rFonts w:ascii="Times New Roman" w:hAnsi="Times New Roman" w:cs="Times New Roman"/>
                <w:sz w:val="24"/>
                <w:szCs w:val="24"/>
              </w:rPr>
            </w:pPr>
            <w:r>
              <w:rPr>
                <w:rFonts w:ascii="Times New Roman" w:hAnsi="Times New Roman" w:cs="Times New Roman"/>
                <w:sz w:val="24"/>
                <w:szCs w:val="24"/>
              </w:rPr>
              <w:t>1728,7</w:t>
            </w:r>
          </w:p>
        </w:tc>
        <w:tc>
          <w:tcPr>
            <w:tcW w:w="776" w:type="dxa"/>
            <w:tcBorders>
              <w:left w:val="single" w:sz="4" w:space="0" w:color="auto"/>
              <w:right w:val="single" w:sz="4" w:space="0" w:color="auto"/>
            </w:tcBorders>
          </w:tcPr>
          <w:p w:rsidR="00205045" w:rsidRPr="00943A3B" w:rsidRDefault="00205045" w:rsidP="00007967">
            <w:pPr>
              <w:pStyle w:val="ConsPlusCell"/>
              <w:rPr>
                <w:rFonts w:ascii="Times New Roman" w:hAnsi="Times New Roman" w:cs="Times New Roman"/>
                <w:sz w:val="24"/>
                <w:szCs w:val="24"/>
              </w:rPr>
            </w:pPr>
          </w:p>
        </w:tc>
        <w:tc>
          <w:tcPr>
            <w:tcW w:w="776" w:type="dxa"/>
            <w:tcBorders>
              <w:left w:val="single" w:sz="4" w:space="0" w:color="auto"/>
              <w:right w:val="single" w:sz="4" w:space="0" w:color="auto"/>
            </w:tcBorders>
          </w:tcPr>
          <w:p w:rsidR="00205045" w:rsidRPr="00943A3B" w:rsidRDefault="00205045" w:rsidP="00007967">
            <w:pPr>
              <w:pStyle w:val="ConsPlusCell"/>
              <w:rPr>
                <w:rFonts w:ascii="Times New Roman" w:hAnsi="Times New Roman" w:cs="Times New Roman"/>
                <w:sz w:val="24"/>
                <w:szCs w:val="24"/>
              </w:rPr>
            </w:pPr>
          </w:p>
        </w:tc>
        <w:tc>
          <w:tcPr>
            <w:tcW w:w="776" w:type="dxa"/>
            <w:tcBorders>
              <w:left w:val="single" w:sz="4" w:space="0" w:color="auto"/>
              <w:right w:val="single" w:sz="4" w:space="0" w:color="auto"/>
            </w:tcBorders>
          </w:tcPr>
          <w:p w:rsidR="00205045" w:rsidRPr="00943A3B" w:rsidRDefault="00205045" w:rsidP="00007967">
            <w:pPr>
              <w:pStyle w:val="ConsPlusCell"/>
              <w:rPr>
                <w:rFonts w:ascii="Times New Roman" w:hAnsi="Times New Roman" w:cs="Times New Roman"/>
                <w:sz w:val="24"/>
                <w:szCs w:val="24"/>
              </w:rPr>
            </w:pPr>
          </w:p>
        </w:tc>
        <w:tc>
          <w:tcPr>
            <w:tcW w:w="893" w:type="dxa"/>
            <w:tcBorders>
              <w:left w:val="single" w:sz="4" w:space="0" w:color="auto"/>
            </w:tcBorders>
          </w:tcPr>
          <w:p w:rsidR="00205045" w:rsidRPr="00943A3B" w:rsidRDefault="00444E83" w:rsidP="00007967">
            <w:pPr>
              <w:widowControl w:val="0"/>
              <w:jc w:val="center"/>
              <w:rPr>
                <w:rFonts w:eastAsia="TimesNewRoman"/>
                <w:sz w:val="24"/>
                <w:szCs w:val="24"/>
              </w:rPr>
            </w:pPr>
            <w:r>
              <w:rPr>
                <w:sz w:val="24"/>
                <w:szCs w:val="24"/>
              </w:rPr>
              <w:t>8331,5</w:t>
            </w:r>
          </w:p>
        </w:tc>
      </w:tr>
      <w:tr w:rsidR="001425B0" w:rsidRPr="000A57BC" w:rsidTr="00943A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11" w:type="dxa"/>
            <w:vMerge/>
          </w:tcPr>
          <w:p w:rsidR="001425B0" w:rsidRPr="000A57BC" w:rsidRDefault="001425B0" w:rsidP="00007967">
            <w:pPr>
              <w:pStyle w:val="ConsPlusCell"/>
              <w:rPr>
                <w:rFonts w:ascii="Times New Roman" w:hAnsi="Times New Roman" w:cs="Times New Roman"/>
                <w:sz w:val="28"/>
                <w:szCs w:val="28"/>
              </w:rPr>
            </w:pPr>
          </w:p>
        </w:tc>
        <w:tc>
          <w:tcPr>
            <w:tcW w:w="2232" w:type="dxa"/>
            <w:vMerge/>
          </w:tcPr>
          <w:p w:rsidR="001425B0" w:rsidRPr="00CE4A0C" w:rsidRDefault="001425B0" w:rsidP="00007967">
            <w:pPr>
              <w:pStyle w:val="ConsPlusCell"/>
              <w:rPr>
                <w:rFonts w:ascii="Times New Roman" w:hAnsi="Times New Roman" w:cs="Times New Roman"/>
                <w:sz w:val="26"/>
                <w:szCs w:val="26"/>
              </w:rPr>
            </w:pPr>
          </w:p>
        </w:tc>
        <w:tc>
          <w:tcPr>
            <w:tcW w:w="1970" w:type="dxa"/>
            <w:gridSpan w:val="2"/>
          </w:tcPr>
          <w:p w:rsidR="001425B0" w:rsidRPr="000A57BC" w:rsidRDefault="001425B0" w:rsidP="00007967">
            <w:pPr>
              <w:pStyle w:val="ConsPlusCell"/>
              <w:rPr>
                <w:rFonts w:ascii="Times New Roman" w:hAnsi="Times New Roman" w:cs="Times New Roman"/>
                <w:sz w:val="28"/>
                <w:szCs w:val="28"/>
              </w:rPr>
            </w:pPr>
          </w:p>
        </w:tc>
        <w:tc>
          <w:tcPr>
            <w:tcW w:w="1668" w:type="dxa"/>
            <w:tcBorders>
              <w:right w:val="single" w:sz="4" w:space="0" w:color="auto"/>
            </w:tcBorders>
          </w:tcPr>
          <w:p w:rsidR="001425B0" w:rsidRPr="000A57BC" w:rsidRDefault="001425B0" w:rsidP="001425B0">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Средства      </w:t>
            </w:r>
            <w:r w:rsidRPr="000A57BC">
              <w:rPr>
                <w:rFonts w:ascii="Times New Roman" w:hAnsi="Times New Roman" w:cs="Times New Roman"/>
                <w:sz w:val="28"/>
                <w:szCs w:val="28"/>
              </w:rPr>
              <w:br/>
            </w:r>
            <w:proofErr w:type="spellStart"/>
            <w:proofErr w:type="gramStart"/>
            <w:r>
              <w:rPr>
                <w:rFonts w:ascii="Times New Roman" w:hAnsi="Times New Roman" w:cs="Times New Roman"/>
                <w:sz w:val="28"/>
                <w:szCs w:val="28"/>
              </w:rPr>
              <w:lastRenderedPageBreak/>
              <w:t>федераль-ного</w:t>
            </w:r>
            <w:proofErr w:type="spellEnd"/>
            <w:proofErr w:type="gramEnd"/>
            <w:r w:rsidRPr="000A57BC">
              <w:rPr>
                <w:rFonts w:ascii="Times New Roman" w:hAnsi="Times New Roman" w:cs="Times New Roman"/>
                <w:sz w:val="28"/>
                <w:szCs w:val="28"/>
              </w:rPr>
              <w:t xml:space="preserve"> бюджета</w:t>
            </w:r>
            <w:r>
              <w:rPr>
                <w:rFonts w:ascii="Times New Roman" w:hAnsi="Times New Roman" w:cs="Times New Roman"/>
                <w:sz w:val="28"/>
                <w:szCs w:val="28"/>
              </w:rPr>
              <w:t>*</w:t>
            </w:r>
            <w:r w:rsidRPr="000A57BC">
              <w:rPr>
                <w:rFonts w:ascii="Times New Roman" w:hAnsi="Times New Roman" w:cs="Times New Roman"/>
                <w:sz w:val="28"/>
                <w:szCs w:val="28"/>
              </w:rPr>
              <w:t xml:space="preserve">     </w:t>
            </w:r>
          </w:p>
        </w:tc>
        <w:tc>
          <w:tcPr>
            <w:tcW w:w="986" w:type="dxa"/>
            <w:tcBorders>
              <w:left w:val="single" w:sz="4" w:space="0" w:color="auto"/>
              <w:right w:val="single" w:sz="4" w:space="0" w:color="auto"/>
            </w:tcBorders>
          </w:tcPr>
          <w:p w:rsidR="001425B0" w:rsidRPr="00943A3B" w:rsidRDefault="001425B0" w:rsidP="00007967">
            <w:pPr>
              <w:pStyle w:val="ConsPlusCell"/>
              <w:jc w:val="center"/>
              <w:rPr>
                <w:rFonts w:ascii="Times New Roman" w:hAnsi="Times New Roman" w:cs="Times New Roman"/>
                <w:sz w:val="24"/>
                <w:szCs w:val="24"/>
              </w:rPr>
            </w:pPr>
          </w:p>
        </w:tc>
        <w:tc>
          <w:tcPr>
            <w:tcW w:w="986" w:type="dxa"/>
            <w:tcBorders>
              <w:left w:val="single" w:sz="4" w:space="0" w:color="auto"/>
              <w:right w:val="single" w:sz="4" w:space="0" w:color="auto"/>
            </w:tcBorders>
          </w:tcPr>
          <w:p w:rsidR="001425B0" w:rsidRDefault="001425B0" w:rsidP="00007967">
            <w:pPr>
              <w:pStyle w:val="ConsPlusCell"/>
              <w:jc w:val="center"/>
              <w:rPr>
                <w:rFonts w:ascii="Times New Roman" w:hAnsi="Times New Roman" w:cs="Times New Roman"/>
                <w:sz w:val="24"/>
                <w:szCs w:val="24"/>
              </w:rPr>
            </w:pPr>
          </w:p>
        </w:tc>
        <w:tc>
          <w:tcPr>
            <w:tcW w:w="986" w:type="dxa"/>
            <w:tcBorders>
              <w:left w:val="single" w:sz="4" w:space="0" w:color="auto"/>
              <w:right w:val="single" w:sz="4" w:space="0" w:color="auto"/>
            </w:tcBorders>
          </w:tcPr>
          <w:p w:rsidR="001425B0" w:rsidRDefault="001425B0" w:rsidP="00007967">
            <w:pPr>
              <w:pStyle w:val="ConsPlusCell"/>
              <w:jc w:val="center"/>
              <w:rPr>
                <w:rFonts w:ascii="Times New Roman" w:hAnsi="Times New Roman" w:cs="Times New Roman"/>
                <w:sz w:val="24"/>
                <w:szCs w:val="24"/>
              </w:rPr>
            </w:pPr>
            <w:r>
              <w:rPr>
                <w:rFonts w:ascii="Times New Roman" w:hAnsi="Times New Roman" w:cs="Times New Roman"/>
                <w:sz w:val="24"/>
                <w:szCs w:val="24"/>
              </w:rPr>
              <w:t>1745,4</w:t>
            </w:r>
          </w:p>
        </w:tc>
        <w:tc>
          <w:tcPr>
            <w:tcW w:w="986" w:type="dxa"/>
            <w:tcBorders>
              <w:left w:val="single" w:sz="4" w:space="0" w:color="auto"/>
              <w:right w:val="single" w:sz="4" w:space="0" w:color="auto"/>
            </w:tcBorders>
          </w:tcPr>
          <w:p w:rsidR="001425B0" w:rsidRDefault="001425B0" w:rsidP="00007967">
            <w:pPr>
              <w:pStyle w:val="ConsPlusCell"/>
              <w:jc w:val="center"/>
              <w:rPr>
                <w:rFonts w:ascii="Times New Roman" w:hAnsi="Times New Roman" w:cs="Times New Roman"/>
                <w:sz w:val="24"/>
                <w:szCs w:val="24"/>
              </w:rPr>
            </w:pPr>
          </w:p>
        </w:tc>
        <w:tc>
          <w:tcPr>
            <w:tcW w:w="776" w:type="dxa"/>
            <w:tcBorders>
              <w:left w:val="single" w:sz="4" w:space="0" w:color="auto"/>
              <w:right w:val="single" w:sz="4" w:space="0" w:color="auto"/>
            </w:tcBorders>
          </w:tcPr>
          <w:p w:rsidR="001425B0" w:rsidRPr="00943A3B" w:rsidRDefault="001425B0" w:rsidP="00007967">
            <w:pPr>
              <w:pStyle w:val="ConsPlusCell"/>
              <w:rPr>
                <w:rFonts w:ascii="Times New Roman" w:hAnsi="Times New Roman" w:cs="Times New Roman"/>
                <w:sz w:val="24"/>
                <w:szCs w:val="24"/>
              </w:rPr>
            </w:pPr>
          </w:p>
        </w:tc>
        <w:tc>
          <w:tcPr>
            <w:tcW w:w="776" w:type="dxa"/>
            <w:tcBorders>
              <w:left w:val="single" w:sz="4" w:space="0" w:color="auto"/>
              <w:right w:val="single" w:sz="4" w:space="0" w:color="auto"/>
            </w:tcBorders>
          </w:tcPr>
          <w:p w:rsidR="001425B0" w:rsidRPr="00943A3B" w:rsidRDefault="001425B0" w:rsidP="00007967">
            <w:pPr>
              <w:pStyle w:val="ConsPlusCell"/>
              <w:rPr>
                <w:rFonts w:ascii="Times New Roman" w:hAnsi="Times New Roman" w:cs="Times New Roman"/>
                <w:sz w:val="24"/>
                <w:szCs w:val="24"/>
              </w:rPr>
            </w:pPr>
          </w:p>
        </w:tc>
        <w:tc>
          <w:tcPr>
            <w:tcW w:w="776" w:type="dxa"/>
            <w:tcBorders>
              <w:left w:val="single" w:sz="4" w:space="0" w:color="auto"/>
              <w:right w:val="single" w:sz="4" w:space="0" w:color="auto"/>
            </w:tcBorders>
          </w:tcPr>
          <w:p w:rsidR="001425B0" w:rsidRPr="00943A3B" w:rsidRDefault="001425B0" w:rsidP="00007967">
            <w:pPr>
              <w:pStyle w:val="ConsPlusCell"/>
              <w:rPr>
                <w:rFonts w:ascii="Times New Roman" w:hAnsi="Times New Roman" w:cs="Times New Roman"/>
                <w:sz w:val="24"/>
                <w:szCs w:val="24"/>
              </w:rPr>
            </w:pPr>
          </w:p>
        </w:tc>
        <w:tc>
          <w:tcPr>
            <w:tcW w:w="893" w:type="dxa"/>
            <w:tcBorders>
              <w:left w:val="single" w:sz="4" w:space="0" w:color="auto"/>
            </w:tcBorders>
          </w:tcPr>
          <w:p w:rsidR="001425B0" w:rsidRDefault="003479A8" w:rsidP="00007967">
            <w:pPr>
              <w:widowControl w:val="0"/>
              <w:jc w:val="center"/>
              <w:rPr>
                <w:sz w:val="24"/>
                <w:szCs w:val="24"/>
              </w:rPr>
            </w:pPr>
            <w:r>
              <w:rPr>
                <w:sz w:val="24"/>
                <w:szCs w:val="24"/>
              </w:rPr>
              <w:t>1745,4</w:t>
            </w:r>
          </w:p>
        </w:tc>
      </w:tr>
      <w:tr w:rsidR="001425B0" w:rsidRPr="000A57BC" w:rsidTr="00943A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11" w:type="dxa"/>
            <w:vMerge/>
          </w:tcPr>
          <w:p w:rsidR="001425B0" w:rsidRPr="000A57BC" w:rsidRDefault="001425B0" w:rsidP="00007967">
            <w:pPr>
              <w:pStyle w:val="ConsPlusCell"/>
              <w:rPr>
                <w:rFonts w:ascii="Times New Roman" w:hAnsi="Times New Roman" w:cs="Times New Roman"/>
                <w:sz w:val="28"/>
                <w:szCs w:val="28"/>
              </w:rPr>
            </w:pPr>
          </w:p>
        </w:tc>
        <w:tc>
          <w:tcPr>
            <w:tcW w:w="2232" w:type="dxa"/>
            <w:vMerge/>
          </w:tcPr>
          <w:p w:rsidR="001425B0" w:rsidRPr="000A57BC" w:rsidRDefault="001425B0" w:rsidP="00007967">
            <w:pPr>
              <w:pStyle w:val="ConsPlusCell"/>
              <w:rPr>
                <w:rFonts w:ascii="Times New Roman" w:hAnsi="Times New Roman" w:cs="Times New Roman"/>
                <w:sz w:val="28"/>
                <w:szCs w:val="28"/>
              </w:rPr>
            </w:pPr>
          </w:p>
        </w:tc>
        <w:tc>
          <w:tcPr>
            <w:tcW w:w="1970" w:type="dxa"/>
            <w:gridSpan w:val="2"/>
          </w:tcPr>
          <w:p w:rsidR="001425B0" w:rsidRPr="000A57BC" w:rsidRDefault="001425B0" w:rsidP="00007967">
            <w:pPr>
              <w:pStyle w:val="ConsPlusCell"/>
              <w:rPr>
                <w:rFonts w:ascii="Times New Roman" w:hAnsi="Times New Roman" w:cs="Times New Roman"/>
                <w:sz w:val="28"/>
                <w:szCs w:val="28"/>
              </w:rPr>
            </w:pPr>
          </w:p>
        </w:tc>
        <w:tc>
          <w:tcPr>
            <w:tcW w:w="1668" w:type="dxa"/>
            <w:tcBorders>
              <w:right w:val="single" w:sz="4" w:space="0" w:color="auto"/>
            </w:tcBorders>
          </w:tcPr>
          <w:p w:rsidR="001425B0" w:rsidRPr="000A57BC" w:rsidRDefault="001425B0" w:rsidP="00007967">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Средства      </w:t>
            </w:r>
            <w:r w:rsidRPr="000A57BC">
              <w:rPr>
                <w:rFonts w:ascii="Times New Roman" w:hAnsi="Times New Roman" w:cs="Times New Roman"/>
                <w:sz w:val="28"/>
                <w:szCs w:val="28"/>
              </w:rPr>
              <w:br/>
              <w:t xml:space="preserve">областного бюджета  </w:t>
            </w:r>
            <w:r>
              <w:rPr>
                <w:rFonts w:ascii="Times New Roman" w:hAnsi="Times New Roman" w:cs="Times New Roman"/>
                <w:sz w:val="28"/>
                <w:szCs w:val="28"/>
              </w:rPr>
              <w:t>*</w:t>
            </w:r>
            <w:r w:rsidRPr="000A57BC">
              <w:rPr>
                <w:rFonts w:ascii="Times New Roman" w:hAnsi="Times New Roman" w:cs="Times New Roman"/>
                <w:sz w:val="28"/>
                <w:szCs w:val="28"/>
              </w:rPr>
              <w:t xml:space="preserve">     </w:t>
            </w:r>
          </w:p>
        </w:tc>
        <w:tc>
          <w:tcPr>
            <w:tcW w:w="986" w:type="dxa"/>
            <w:tcBorders>
              <w:left w:val="single" w:sz="4" w:space="0" w:color="auto"/>
              <w:right w:val="single" w:sz="4" w:space="0" w:color="auto"/>
            </w:tcBorders>
          </w:tcPr>
          <w:p w:rsidR="001425B0" w:rsidRPr="00444E83" w:rsidRDefault="001425B0" w:rsidP="00444E83">
            <w:pPr>
              <w:rPr>
                <w:sz w:val="24"/>
                <w:szCs w:val="24"/>
              </w:rPr>
            </w:pPr>
            <w:r w:rsidRPr="00444E83">
              <w:rPr>
                <w:sz w:val="24"/>
                <w:szCs w:val="24"/>
              </w:rPr>
              <w:t>1561,0</w:t>
            </w:r>
          </w:p>
        </w:tc>
        <w:tc>
          <w:tcPr>
            <w:tcW w:w="986" w:type="dxa"/>
            <w:tcBorders>
              <w:left w:val="single" w:sz="4" w:space="0" w:color="auto"/>
              <w:right w:val="single" w:sz="4" w:space="0" w:color="auto"/>
            </w:tcBorders>
          </w:tcPr>
          <w:p w:rsidR="001425B0" w:rsidRPr="00444E83" w:rsidRDefault="001425B0" w:rsidP="00444E83">
            <w:pPr>
              <w:rPr>
                <w:sz w:val="24"/>
                <w:szCs w:val="24"/>
              </w:rPr>
            </w:pPr>
            <w:r w:rsidRPr="00444E83">
              <w:rPr>
                <w:sz w:val="24"/>
                <w:szCs w:val="24"/>
              </w:rPr>
              <w:t>1548,1</w:t>
            </w:r>
          </w:p>
        </w:tc>
        <w:tc>
          <w:tcPr>
            <w:tcW w:w="986" w:type="dxa"/>
            <w:tcBorders>
              <w:left w:val="single" w:sz="4" w:space="0" w:color="auto"/>
              <w:right w:val="single" w:sz="4" w:space="0" w:color="auto"/>
            </w:tcBorders>
          </w:tcPr>
          <w:p w:rsidR="001425B0" w:rsidRPr="00444E83" w:rsidRDefault="001425B0" w:rsidP="00444E83">
            <w:pPr>
              <w:rPr>
                <w:sz w:val="24"/>
                <w:szCs w:val="24"/>
              </w:rPr>
            </w:pPr>
            <w:r>
              <w:rPr>
                <w:sz w:val="24"/>
                <w:szCs w:val="24"/>
              </w:rPr>
              <w:t>1748,3</w:t>
            </w:r>
          </w:p>
        </w:tc>
        <w:tc>
          <w:tcPr>
            <w:tcW w:w="986" w:type="dxa"/>
            <w:tcBorders>
              <w:left w:val="single" w:sz="4" w:space="0" w:color="auto"/>
              <w:right w:val="single" w:sz="4" w:space="0" w:color="auto"/>
            </w:tcBorders>
          </w:tcPr>
          <w:p w:rsidR="001425B0" w:rsidRPr="00444E83" w:rsidRDefault="001425B0" w:rsidP="00444E83">
            <w:pPr>
              <w:rPr>
                <w:sz w:val="24"/>
                <w:szCs w:val="24"/>
              </w:rPr>
            </w:pPr>
            <w:r w:rsidRPr="00444E83">
              <w:rPr>
                <w:sz w:val="24"/>
                <w:szCs w:val="24"/>
              </w:rPr>
              <w:t>1728,7</w:t>
            </w:r>
          </w:p>
        </w:tc>
        <w:tc>
          <w:tcPr>
            <w:tcW w:w="776" w:type="dxa"/>
            <w:tcBorders>
              <w:left w:val="single" w:sz="4" w:space="0" w:color="auto"/>
              <w:right w:val="single" w:sz="4" w:space="0" w:color="auto"/>
            </w:tcBorders>
          </w:tcPr>
          <w:p w:rsidR="001425B0" w:rsidRPr="00444E83" w:rsidRDefault="001425B0" w:rsidP="00444E83">
            <w:pPr>
              <w:rPr>
                <w:sz w:val="24"/>
                <w:szCs w:val="24"/>
              </w:rPr>
            </w:pPr>
          </w:p>
        </w:tc>
        <w:tc>
          <w:tcPr>
            <w:tcW w:w="776" w:type="dxa"/>
            <w:tcBorders>
              <w:left w:val="single" w:sz="4" w:space="0" w:color="auto"/>
              <w:right w:val="single" w:sz="4" w:space="0" w:color="auto"/>
            </w:tcBorders>
          </w:tcPr>
          <w:p w:rsidR="001425B0" w:rsidRPr="00444E83" w:rsidRDefault="001425B0" w:rsidP="00444E83">
            <w:pPr>
              <w:rPr>
                <w:sz w:val="24"/>
                <w:szCs w:val="24"/>
              </w:rPr>
            </w:pPr>
          </w:p>
        </w:tc>
        <w:tc>
          <w:tcPr>
            <w:tcW w:w="776" w:type="dxa"/>
            <w:tcBorders>
              <w:left w:val="single" w:sz="4" w:space="0" w:color="auto"/>
              <w:right w:val="single" w:sz="4" w:space="0" w:color="auto"/>
            </w:tcBorders>
          </w:tcPr>
          <w:p w:rsidR="001425B0" w:rsidRPr="00444E83" w:rsidRDefault="001425B0" w:rsidP="00444E83">
            <w:pPr>
              <w:rPr>
                <w:sz w:val="24"/>
                <w:szCs w:val="24"/>
              </w:rPr>
            </w:pPr>
          </w:p>
        </w:tc>
        <w:tc>
          <w:tcPr>
            <w:tcW w:w="893" w:type="dxa"/>
            <w:tcBorders>
              <w:left w:val="single" w:sz="4" w:space="0" w:color="auto"/>
            </w:tcBorders>
          </w:tcPr>
          <w:p w:rsidR="001425B0" w:rsidRPr="00444E83" w:rsidRDefault="003479A8" w:rsidP="00444E83">
            <w:pPr>
              <w:rPr>
                <w:sz w:val="24"/>
                <w:szCs w:val="24"/>
              </w:rPr>
            </w:pPr>
            <w:r>
              <w:rPr>
                <w:sz w:val="24"/>
                <w:szCs w:val="24"/>
              </w:rPr>
              <w:t>6586,1</w:t>
            </w:r>
          </w:p>
        </w:tc>
      </w:tr>
      <w:tr w:rsidR="001425B0" w:rsidRPr="000A57BC" w:rsidTr="00943A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6413" w:type="dxa"/>
            <w:gridSpan w:val="4"/>
          </w:tcPr>
          <w:p w:rsidR="001425B0" w:rsidRPr="00414ADB" w:rsidRDefault="001425B0" w:rsidP="00007967">
            <w:pPr>
              <w:pStyle w:val="ConsPlusCell"/>
              <w:rPr>
                <w:rFonts w:ascii="Times New Roman" w:hAnsi="Times New Roman" w:cs="Times New Roman"/>
                <w:sz w:val="28"/>
                <w:szCs w:val="28"/>
              </w:rPr>
            </w:pPr>
            <w:r w:rsidRPr="00414ADB">
              <w:rPr>
                <w:rFonts w:ascii="Times New Roman" w:hAnsi="Times New Roman" w:cs="Times New Roman"/>
                <w:sz w:val="28"/>
                <w:szCs w:val="28"/>
              </w:rPr>
              <w:t>Планируемые результаты реализации подпрограммы</w:t>
            </w:r>
          </w:p>
        </w:tc>
        <w:tc>
          <w:tcPr>
            <w:tcW w:w="8833" w:type="dxa"/>
            <w:gridSpan w:val="9"/>
          </w:tcPr>
          <w:p w:rsidR="001425B0" w:rsidRDefault="001425B0" w:rsidP="00414ADB">
            <w:pPr>
              <w:widowControl w:val="0"/>
              <w:rPr>
                <w:rFonts w:eastAsia="TimesNewRoman"/>
                <w:sz w:val="28"/>
                <w:szCs w:val="28"/>
              </w:rPr>
            </w:pPr>
            <w:r w:rsidRPr="00A54D62">
              <w:rPr>
                <w:bCs/>
                <w:sz w:val="28"/>
              </w:rPr>
              <w:t>повы</w:t>
            </w:r>
            <w:r>
              <w:rPr>
                <w:bCs/>
                <w:sz w:val="28"/>
              </w:rPr>
              <w:t>шение</w:t>
            </w:r>
            <w:r w:rsidRPr="00A54D62">
              <w:rPr>
                <w:bCs/>
                <w:sz w:val="28"/>
              </w:rPr>
              <w:t xml:space="preserve"> эффективност</w:t>
            </w:r>
            <w:r>
              <w:rPr>
                <w:bCs/>
                <w:sz w:val="28"/>
              </w:rPr>
              <w:t>и</w:t>
            </w:r>
            <w:r w:rsidRPr="00A54D62">
              <w:rPr>
                <w:bCs/>
                <w:sz w:val="28"/>
              </w:rPr>
              <w:t xml:space="preserve"> бюджетных расходов </w:t>
            </w:r>
            <w:r>
              <w:rPr>
                <w:bCs/>
                <w:sz w:val="28"/>
              </w:rPr>
              <w:t>на оказание государственной поддержки агропромышленного комплекса и социального развития села</w:t>
            </w:r>
          </w:p>
        </w:tc>
      </w:tr>
    </w:tbl>
    <w:p w:rsidR="00205045" w:rsidRDefault="00205045" w:rsidP="00414ADB">
      <w:pPr>
        <w:rPr>
          <w:sz w:val="28"/>
          <w:szCs w:val="28"/>
        </w:rPr>
      </w:pPr>
    </w:p>
    <w:p w:rsidR="00205045" w:rsidRDefault="00205045" w:rsidP="00414ADB">
      <w:pPr>
        <w:rPr>
          <w:sz w:val="28"/>
          <w:szCs w:val="28"/>
        </w:rPr>
      </w:pPr>
      <w:r w:rsidRPr="00045E11">
        <w:rPr>
          <w:sz w:val="28"/>
          <w:szCs w:val="28"/>
        </w:rPr>
        <w:t>Объемы финансирования подпрограммы носят прогнозный характер и подлежат уточнению в установленном порядке.</w:t>
      </w:r>
    </w:p>
    <w:p w:rsidR="00205045" w:rsidRDefault="00205045" w:rsidP="00414ADB">
      <w:pPr>
        <w:rPr>
          <w:sz w:val="28"/>
          <w:szCs w:val="28"/>
        </w:rPr>
      </w:pPr>
    </w:p>
    <w:p w:rsidR="00205045" w:rsidRPr="00045E11" w:rsidRDefault="00205045" w:rsidP="00414ADB">
      <w:pPr>
        <w:widowControl w:val="0"/>
        <w:jc w:val="both"/>
        <w:rPr>
          <w:sz w:val="28"/>
          <w:szCs w:val="28"/>
        </w:rPr>
      </w:pPr>
      <w:r w:rsidRPr="00045E11">
        <w:rPr>
          <w:sz w:val="28"/>
          <w:szCs w:val="28"/>
        </w:rPr>
        <w:t>* – средства областного бюджета включаются в подпрограмму при условии отражения их в областном законе о</w:t>
      </w:r>
      <w:r>
        <w:rPr>
          <w:sz w:val="28"/>
          <w:szCs w:val="28"/>
        </w:rPr>
        <w:t>б</w:t>
      </w:r>
      <w:r w:rsidRPr="00045E11">
        <w:rPr>
          <w:sz w:val="28"/>
          <w:szCs w:val="28"/>
        </w:rPr>
        <w:t xml:space="preserve"> областном бюджете, иных областных нормативных правовых актах)</w:t>
      </w:r>
    </w:p>
    <w:p w:rsidR="00205045" w:rsidRDefault="00205045" w:rsidP="00414ADB">
      <w:pPr>
        <w:jc w:val="center"/>
        <w:rPr>
          <w:sz w:val="28"/>
          <w:szCs w:val="28"/>
        </w:rPr>
      </w:pPr>
    </w:p>
    <w:p w:rsidR="00205045" w:rsidRDefault="00205045" w:rsidP="00CE4491">
      <w:pPr>
        <w:jc w:val="center"/>
        <w:rPr>
          <w:sz w:val="28"/>
          <w:szCs w:val="28"/>
        </w:rPr>
        <w:sectPr w:rsidR="00205045" w:rsidSect="00AF3973">
          <w:pgSz w:w="16838" w:h="11906" w:orient="landscape"/>
          <w:pgMar w:top="851" w:right="851" w:bottom="1134" w:left="1418" w:header="709" w:footer="408" w:gutter="0"/>
          <w:cols w:space="708"/>
          <w:titlePg/>
          <w:docGrid w:linePitch="360"/>
        </w:sectPr>
      </w:pPr>
    </w:p>
    <w:p w:rsidR="00205045" w:rsidRDefault="00205045" w:rsidP="00CE4491">
      <w:pPr>
        <w:jc w:val="center"/>
        <w:rPr>
          <w:sz w:val="28"/>
          <w:szCs w:val="28"/>
        </w:rPr>
      </w:pPr>
      <w:r>
        <w:rPr>
          <w:sz w:val="28"/>
          <w:szCs w:val="28"/>
        </w:rPr>
        <w:lastRenderedPageBreak/>
        <w:t xml:space="preserve">РАЗДЕЛ 1 </w:t>
      </w:r>
    </w:p>
    <w:p w:rsidR="00205045" w:rsidRDefault="00205045" w:rsidP="00CE4491">
      <w:pPr>
        <w:jc w:val="center"/>
        <w:rPr>
          <w:sz w:val="28"/>
          <w:szCs w:val="28"/>
        </w:rPr>
      </w:pPr>
      <w:r>
        <w:rPr>
          <w:sz w:val="28"/>
          <w:szCs w:val="28"/>
        </w:rPr>
        <w:t xml:space="preserve">ХАРАКТЕРИСТИКА СФЕРЫ УПРАВЛЕНИЯ </w:t>
      </w:r>
    </w:p>
    <w:p w:rsidR="00205045" w:rsidRDefault="00205045" w:rsidP="00CE4491">
      <w:pPr>
        <w:jc w:val="center"/>
        <w:rPr>
          <w:sz w:val="28"/>
          <w:szCs w:val="28"/>
        </w:rPr>
      </w:pPr>
      <w:r>
        <w:rPr>
          <w:sz w:val="28"/>
          <w:szCs w:val="28"/>
        </w:rPr>
        <w:t>МУНИЦИПАЛЬНОЙ ПРОГРАММОЙ</w:t>
      </w:r>
    </w:p>
    <w:p w:rsidR="00205045" w:rsidRPr="0018695B" w:rsidRDefault="00205045" w:rsidP="00CE4491">
      <w:pPr>
        <w:pStyle w:val="af9"/>
        <w:spacing w:before="0" w:beforeAutospacing="0" w:after="0" w:afterAutospacing="0"/>
        <w:jc w:val="center"/>
        <w:rPr>
          <w:color w:val="auto"/>
          <w:sz w:val="16"/>
          <w:szCs w:val="16"/>
        </w:rPr>
      </w:pPr>
    </w:p>
    <w:p w:rsidR="00205045" w:rsidRDefault="00205045" w:rsidP="00D26CFF">
      <w:pPr>
        <w:autoSpaceDE w:val="0"/>
        <w:autoSpaceDN w:val="0"/>
        <w:adjustRightInd w:val="0"/>
        <w:ind w:firstLine="567"/>
        <w:jc w:val="both"/>
        <w:rPr>
          <w:sz w:val="28"/>
          <w:szCs w:val="28"/>
        </w:rPr>
      </w:pPr>
      <w:r>
        <w:rPr>
          <w:sz w:val="28"/>
          <w:szCs w:val="28"/>
        </w:rPr>
        <w:t xml:space="preserve">Реализация подпрограммы направлена на обеспечение исполнения мероприятий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 по средствам исполнения </w:t>
      </w:r>
      <w:r w:rsidRPr="00D06826">
        <w:rPr>
          <w:sz w:val="28"/>
          <w:szCs w:val="28"/>
        </w:rPr>
        <w:t>распорядительных функций, связанных с реализацией переданных государственных полномочий Ростовской области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w:t>
      </w:r>
      <w:r>
        <w:rPr>
          <w:sz w:val="28"/>
          <w:szCs w:val="28"/>
        </w:rPr>
        <w:t>.</w:t>
      </w:r>
    </w:p>
    <w:p w:rsidR="00205045" w:rsidRDefault="00205045" w:rsidP="00D26CFF">
      <w:pPr>
        <w:autoSpaceDE w:val="0"/>
        <w:autoSpaceDN w:val="0"/>
        <w:adjustRightInd w:val="0"/>
        <w:ind w:firstLine="567"/>
        <w:jc w:val="both"/>
        <w:rPr>
          <w:sz w:val="28"/>
          <w:szCs w:val="28"/>
        </w:rPr>
      </w:pPr>
      <w:r>
        <w:rPr>
          <w:sz w:val="28"/>
          <w:szCs w:val="28"/>
        </w:rPr>
        <w:t xml:space="preserve">Посредством муниципальной программы осуществляется реализация аграрной политики района. </w:t>
      </w:r>
    </w:p>
    <w:p w:rsidR="00205045" w:rsidRDefault="00205045" w:rsidP="00D26CFF">
      <w:pPr>
        <w:autoSpaceDE w:val="0"/>
        <w:autoSpaceDN w:val="0"/>
        <w:adjustRightInd w:val="0"/>
        <w:ind w:firstLine="567"/>
        <w:jc w:val="both"/>
        <w:rPr>
          <w:sz w:val="28"/>
          <w:szCs w:val="28"/>
        </w:rPr>
      </w:pPr>
      <w:r>
        <w:rPr>
          <w:sz w:val="28"/>
          <w:szCs w:val="28"/>
        </w:rPr>
        <w:t>Деятельность специалистов</w:t>
      </w:r>
      <w:r w:rsidRPr="0032770C">
        <w:rPr>
          <w:sz w:val="28"/>
          <w:szCs w:val="28"/>
        </w:rPr>
        <w:t xml:space="preserve"> </w:t>
      </w:r>
      <w:r>
        <w:rPr>
          <w:sz w:val="28"/>
          <w:szCs w:val="28"/>
        </w:rPr>
        <w:t xml:space="preserve">Администрации Октябрьского района,  исполняющих функции по переданным государственным полномочиям, помимо предоставления государственной поддержки направлена на обеспечение эффективности предоставления средств господдержки. </w:t>
      </w:r>
    </w:p>
    <w:p w:rsidR="00205045" w:rsidRPr="001A7D3E" w:rsidRDefault="00205045" w:rsidP="00D26CFF">
      <w:pPr>
        <w:pStyle w:val="af9"/>
        <w:spacing w:before="0" w:beforeAutospacing="0" w:after="0" w:afterAutospacing="0"/>
        <w:ind w:firstLine="567"/>
        <w:jc w:val="both"/>
        <w:rPr>
          <w:color w:val="auto"/>
          <w:sz w:val="28"/>
          <w:szCs w:val="28"/>
        </w:rPr>
      </w:pPr>
      <w:r w:rsidRPr="001A7D3E">
        <w:rPr>
          <w:color w:val="auto"/>
          <w:sz w:val="28"/>
          <w:szCs w:val="28"/>
        </w:rPr>
        <w:t xml:space="preserve">Отсутствие или недостаточное финансирование </w:t>
      </w:r>
      <w:r>
        <w:rPr>
          <w:color w:val="auto"/>
          <w:sz w:val="28"/>
          <w:szCs w:val="28"/>
        </w:rPr>
        <w:t xml:space="preserve">выполнения возложенных функций по </w:t>
      </w:r>
      <w:r w:rsidRPr="009E2BFC">
        <w:rPr>
          <w:color w:val="auto"/>
          <w:sz w:val="28"/>
          <w:szCs w:val="28"/>
        </w:rPr>
        <w:t>переданным государственным полномочиям</w:t>
      </w:r>
      <w:r>
        <w:rPr>
          <w:color w:val="auto"/>
          <w:sz w:val="28"/>
          <w:szCs w:val="28"/>
        </w:rPr>
        <w:t xml:space="preserve"> мо</w:t>
      </w:r>
      <w:r w:rsidRPr="001A7D3E">
        <w:rPr>
          <w:color w:val="auto"/>
          <w:sz w:val="28"/>
          <w:szCs w:val="28"/>
        </w:rPr>
        <w:t xml:space="preserve">жет стать причиной неэффективной деятельности </w:t>
      </w:r>
      <w:r>
        <w:rPr>
          <w:color w:val="auto"/>
          <w:sz w:val="28"/>
          <w:szCs w:val="28"/>
        </w:rPr>
        <w:t>обозначенных специалистов</w:t>
      </w:r>
      <w:r w:rsidRPr="001A7D3E">
        <w:rPr>
          <w:color w:val="auto"/>
          <w:sz w:val="28"/>
          <w:szCs w:val="28"/>
        </w:rPr>
        <w:t xml:space="preserve"> и расходования бюджетных средств, поскольку не позволит обеспечить </w:t>
      </w:r>
      <w:r>
        <w:rPr>
          <w:color w:val="auto"/>
          <w:sz w:val="28"/>
          <w:szCs w:val="28"/>
        </w:rPr>
        <w:t xml:space="preserve">выполнение функций в полном объеме </w:t>
      </w:r>
      <w:r w:rsidRPr="001A7D3E">
        <w:rPr>
          <w:color w:val="auto"/>
          <w:sz w:val="28"/>
          <w:szCs w:val="28"/>
        </w:rPr>
        <w:t>и качеств</w:t>
      </w:r>
      <w:r>
        <w:rPr>
          <w:color w:val="auto"/>
          <w:sz w:val="28"/>
          <w:szCs w:val="28"/>
        </w:rPr>
        <w:t>енно</w:t>
      </w:r>
      <w:r w:rsidRPr="001A7D3E">
        <w:rPr>
          <w:color w:val="auto"/>
          <w:sz w:val="28"/>
          <w:szCs w:val="28"/>
        </w:rPr>
        <w:t>.</w:t>
      </w:r>
    </w:p>
    <w:p w:rsidR="00205045" w:rsidRDefault="00205045" w:rsidP="00D75211">
      <w:pPr>
        <w:jc w:val="center"/>
        <w:rPr>
          <w:caps/>
          <w:sz w:val="28"/>
          <w:szCs w:val="28"/>
        </w:rPr>
      </w:pPr>
    </w:p>
    <w:p w:rsidR="00205045" w:rsidRDefault="00205045" w:rsidP="00D75211">
      <w:pPr>
        <w:jc w:val="center"/>
        <w:rPr>
          <w:caps/>
          <w:sz w:val="28"/>
          <w:szCs w:val="28"/>
        </w:rPr>
      </w:pPr>
      <w:r w:rsidRPr="00965368">
        <w:rPr>
          <w:caps/>
          <w:sz w:val="28"/>
          <w:szCs w:val="28"/>
        </w:rPr>
        <w:t xml:space="preserve">Раздел </w:t>
      </w:r>
      <w:r>
        <w:rPr>
          <w:caps/>
          <w:sz w:val="28"/>
          <w:szCs w:val="28"/>
        </w:rPr>
        <w:t>2</w:t>
      </w:r>
      <w:r w:rsidRPr="00965368">
        <w:rPr>
          <w:caps/>
          <w:sz w:val="28"/>
          <w:szCs w:val="28"/>
        </w:rPr>
        <w:t xml:space="preserve"> </w:t>
      </w:r>
    </w:p>
    <w:p w:rsidR="00205045" w:rsidRDefault="00205045" w:rsidP="00D75211">
      <w:pPr>
        <w:jc w:val="center"/>
        <w:rPr>
          <w:sz w:val="28"/>
          <w:szCs w:val="28"/>
        </w:rPr>
      </w:pPr>
      <w:r>
        <w:rPr>
          <w:sz w:val="28"/>
          <w:szCs w:val="28"/>
        </w:rPr>
        <w:t xml:space="preserve">ЦЕЛИ, ЗАДАЧИ, ОСНОВНЫЕ </w:t>
      </w:r>
      <w:r w:rsidRPr="00D75211">
        <w:rPr>
          <w:caps/>
          <w:sz w:val="28"/>
          <w:szCs w:val="28"/>
        </w:rPr>
        <w:t>Планируемые</w:t>
      </w:r>
      <w:r>
        <w:rPr>
          <w:sz w:val="28"/>
          <w:szCs w:val="28"/>
        </w:rPr>
        <w:t xml:space="preserve"> КОНЕЧНЫЕ </w:t>
      </w:r>
    </w:p>
    <w:p w:rsidR="00205045" w:rsidRDefault="00205045" w:rsidP="00D75211">
      <w:pPr>
        <w:jc w:val="center"/>
        <w:rPr>
          <w:sz w:val="28"/>
          <w:szCs w:val="28"/>
        </w:rPr>
      </w:pPr>
      <w:r>
        <w:rPr>
          <w:sz w:val="28"/>
          <w:szCs w:val="28"/>
        </w:rPr>
        <w:t>РЕЗУЛЬТАТЫ, СРОКИ РЕАЛИЗАЦИИ ПОДПРОГРАММЫ</w:t>
      </w:r>
    </w:p>
    <w:p w:rsidR="00205045" w:rsidRDefault="00205045" w:rsidP="00D75211">
      <w:pPr>
        <w:jc w:val="center"/>
        <w:rPr>
          <w:sz w:val="28"/>
          <w:szCs w:val="28"/>
        </w:rPr>
      </w:pPr>
    </w:p>
    <w:p w:rsidR="00205045" w:rsidRDefault="00205045" w:rsidP="00D85DC9">
      <w:pPr>
        <w:pStyle w:val="ConsPlusCell"/>
        <w:ind w:firstLine="567"/>
        <w:jc w:val="both"/>
        <w:rPr>
          <w:rFonts w:ascii="Times New Roman" w:hAnsi="Times New Roman"/>
          <w:sz w:val="28"/>
          <w:szCs w:val="28"/>
        </w:rPr>
      </w:pPr>
      <w:r w:rsidRPr="0032770C">
        <w:rPr>
          <w:rFonts w:ascii="Times New Roman" w:hAnsi="Times New Roman" w:cs="Times New Roman"/>
          <w:sz w:val="28"/>
          <w:szCs w:val="28"/>
        </w:rPr>
        <w:t>Основная цель подпрограммы - обеспечение</w:t>
      </w:r>
      <w:r w:rsidRPr="00C63E67">
        <w:rPr>
          <w:sz w:val="28"/>
          <w:szCs w:val="28"/>
        </w:rPr>
        <w:t xml:space="preserve"> </w:t>
      </w:r>
      <w:r w:rsidRPr="00A54D62">
        <w:rPr>
          <w:rFonts w:ascii="Times New Roman" w:hAnsi="Times New Roman"/>
          <w:bCs/>
          <w:sz w:val="28"/>
        </w:rPr>
        <w:t>эффективност</w:t>
      </w:r>
      <w:r>
        <w:rPr>
          <w:rFonts w:ascii="Times New Roman" w:hAnsi="Times New Roman"/>
          <w:bCs/>
          <w:sz w:val="28"/>
        </w:rPr>
        <w:t>и</w:t>
      </w:r>
      <w:r w:rsidRPr="00A54D62">
        <w:rPr>
          <w:rFonts w:ascii="Times New Roman" w:hAnsi="Times New Roman"/>
          <w:bCs/>
          <w:sz w:val="28"/>
        </w:rPr>
        <w:t xml:space="preserve"> бюджетных расходов </w:t>
      </w:r>
      <w:r>
        <w:rPr>
          <w:rFonts w:ascii="Times New Roman" w:hAnsi="Times New Roman"/>
          <w:bCs/>
          <w:sz w:val="28"/>
        </w:rPr>
        <w:t>на оказание государственной поддержки агропромышленного комплекса и социального развития села.</w:t>
      </w:r>
    </w:p>
    <w:p w:rsidR="00205045" w:rsidRPr="00560377" w:rsidRDefault="00205045" w:rsidP="00A4630A">
      <w:pPr>
        <w:jc w:val="both"/>
        <w:rPr>
          <w:sz w:val="28"/>
          <w:szCs w:val="28"/>
        </w:rPr>
      </w:pPr>
      <w:r>
        <w:rPr>
          <w:sz w:val="28"/>
          <w:szCs w:val="28"/>
        </w:rPr>
        <w:t xml:space="preserve">        Для проверки и подтверждения достижения целей и задач подпрограммы разработаны соответствующие целевые индикаторы</w:t>
      </w:r>
      <w:r w:rsidRPr="00734D76">
        <w:rPr>
          <w:sz w:val="28"/>
          <w:szCs w:val="28"/>
        </w:rPr>
        <w:t xml:space="preserve">. </w:t>
      </w:r>
      <w:r w:rsidRPr="00560377">
        <w:rPr>
          <w:sz w:val="28"/>
          <w:szCs w:val="28"/>
        </w:rPr>
        <w:t>Планируемые результаты реализации программных мероприятий, а так же  ф</w:t>
      </w:r>
      <w:r w:rsidRPr="00560377">
        <w:rPr>
          <w:kern w:val="2"/>
          <w:sz w:val="28"/>
          <w:szCs w:val="28"/>
        </w:rPr>
        <w:t xml:space="preserve">ормирование информации по целевым показателям </w:t>
      </w:r>
      <w:r w:rsidRPr="00560377">
        <w:rPr>
          <w:sz w:val="28"/>
          <w:szCs w:val="28"/>
        </w:rPr>
        <w:t>приведены в приложениях № 1, № 2  к муниципальной программе.</w:t>
      </w:r>
    </w:p>
    <w:p w:rsidR="00205045" w:rsidRDefault="00205045" w:rsidP="00A4630A">
      <w:pPr>
        <w:jc w:val="both"/>
        <w:rPr>
          <w:sz w:val="28"/>
          <w:szCs w:val="28"/>
        </w:rPr>
      </w:pPr>
      <w:r>
        <w:rPr>
          <w:sz w:val="28"/>
          <w:szCs w:val="28"/>
        </w:rPr>
        <w:t xml:space="preserve">         </w:t>
      </w:r>
      <w:r w:rsidRPr="00734D76">
        <w:rPr>
          <w:sz w:val="28"/>
          <w:szCs w:val="28"/>
        </w:rPr>
        <w:t>Подпрограмму предполагается реализовать в 2014 - 2020 годах.</w:t>
      </w:r>
    </w:p>
    <w:p w:rsidR="00205045" w:rsidRDefault="00205045" w:rsidP="00CE4491">
      <w:pPr>
        <w:pStyle w:val="af9"/>
        <w:spacing w:before="0" w:beforeAutospacing="0" w:after="0" w:afterAutospacing="0"/>
        <w:jc w:val="center"/>
        <w:rPr>
          <w:color w:val="auto"/>
          <w:sz w:val="16"/>
          <w:szCs w:val="16"/>
        </w:rPr>
      </w:pPr>
    </w:p>
    <w:p w:rsidR="00205045" w:rsidRPr="0018695B" w:rsidRDefault="00205045" w:rsidP="00CE4491">
      <w:pPr>
        <w:pStyle w:val="af9"/>
        <w:spacing w:before="0" w:beforeAutospacing="0" w:after="0" w:afterAutospacing="0"/>
        <w:jc w:val="center"/>
        <w:rPr>
          <w:color w:val="auto"/>
          <w:sz w:val="16"/>
          <w:szCs w:val="16"/>
        </w:rPr>
      </w:pPr>
    </w:p>
    <w:p w:rsidR="00205045" w:rsidRDefault="00205045" w:rsidP="00CE4491">
      <w:pPr>
        <w:jc w:val="center"/>
        <w:rPr>
          <w:sz w:val="28"/>
          <w:szCs w:val="28"/>
        </w:rPr>
      </w:pPr>
      <w:r>
        <w:rPr>
          <w:sz w:val="28"/>
          <w:szCs w:val="28"/>
        </w:rPr>
        <w:t>РАЗДЕЛ 3</w:t>
      </w:r>
    </w:p>
    <w:p w:rsidR="00205045" w:rsidRDefault="00205045" w:rsidP="00CE4491">
      <w:pPr>
        <w:jc w:val="center"/>
        <w:rPr>
          <w:sz w:val="28"/>
          <w:szCs w:val="28"/>
        </w:rPr>
      </w:pPr>
      <w:r>
        <w:rPr>
          <w:sz w:val="28"/>
          <w:szCs w:val="28"/>
        </w:rPr>
        <w:t xml:space="preserve">ХАРАКТЕРИСТИКА ОСНОВНЫХ МЕРОПРИЯТИЙ </w:t>
      </w:r>
      <w:r w:rsidRPr="006D3FA0">
        <w:rPr>
          <w:sz w:val="28"/>
          <w:szCs w:val="28"/>
        </w:rPr>
        <w:t>ПО</w:t>
      </w:r>
      <w:r>
        <w:rPr>
          <w:sz w:val="28"/>
          <w:szCs w:val="28"/>
        </w:rPr>
        <w:t>ДПРОГРАММЫ</w:t>
      </w:r>
    </w:p>
    <w:p w:rsidR="003718E7" w:rsidRDefault="003718E7" w:rsidP="00CE4491">
      <w:pPr>
        <w:jc w:val="center"/>
        <w:rPr>
          <w:sz w:val="28"/>
          <w:szCs w:val="28"/>
        </w:rPr>
      </w:pPr>
    </w:p>
    <w:p w:rsidR="003718E7" w:rsidRPr="003718E7" w:rsidRDefault="003718E7" w:rsidP="003718E7">
      <w:pPr>
        <w:jc w:val="both"/>
        <w:rPr>
          <w:sz w:val="28"/>
          <w:szCs w:val="28"/>
        </w:rPr>
      </w:pPr>
      <w:r>
        <w:rPr>
          <w:sz w:val="28"/>
          <w:szCs w:val="28"/>
        </w:rPr>
        <w:t xml:space="preserve">          </w:t>
      </w:r>
      <w:r w:rsidRPr="003718E7">
        <w:rPr>
          <w:sz w:val="28"/>
          <w:szCs w:val="28"/>
        </w:rPr>
        <w:t>В рамках подпрограммы реализуются  основны</w:t>
      </w:r>
      <w:r>
        <w:rPr>
          <w:sz w:val="28"/>
          <w:szCs w:val="28"/>
        </w:rPr>
        <w:t>е</w:t>
      </w:r>
      <w:r w:rsidRPr="003718E7">
        <w:rPr>
          <w:sz w:val="28"/>
          <w:szCs w:val="28"/>
        </w:rPr>
        <w:t xml:space="preserve"> мероприяти</w:t>
      </w:r>
      <w:r>
        <w:rPr>
          <w:sz w:val="28"/>
          <w:szCs w:val="28"/>
        </w:rPr>
        <w:t>я</w:t>
      </w:r>
      <w:r w:rsidRPr="003718E7">
        <w:rPr>
          <w:sz w:val="28"/>
          <w:szCs w:val="28"/>
        </w:rPr>
        <w:t xml:space="preserve">: </w:t>
      </w:r>
    </w:p>
    <w:p w:rsidR="003718E7" w:rsidRPr="003718E7" w:rsidRDefault="003718E7" w:rsidP="003718E7">
      <w:pPr>
        <w:jc w:val="both"/>
        <w:rPr>
          <w:sz w:val="28"/>
          <w:szCs w:val="28"/>
        </w:rPr>
      </w:pPr>
      <w:r w:rsidRPr="003718E7">
        <w:rPr>
          <w:sz w:val="28"/>
          <w:szCs w:val="28"/>
        </w:rPr>
        <w:t xml:space="preserve">субвенция на организацию исполнительно-распорядительных функций, связанных с реализацией переданных государственных полномочий Ростовской области по поддержке сельскохозяйственного производства и осуществлению </w:t>
      </w:r>
      <w:r w:rsidRPr="003718E7">
        <w:rPr>
          <w:sz w:val="28"/>
          <w:szCs w:val="28"/>
        </w:rPr>
        <w:lastRenderedPageBreak/>
        <w:t>мероприятий в области обеспечения плодородия земель сельскохозяйственного назначения;</w:t>
      </w:r>
    </w:p>
    <w:p w:rsidR="003718E7" w:rsidRDefault="003718E7" w:rsidP="003718E7">
      <w:pPr>
        <w:jc w:val="both"/>
        <w:rPr>
          <w:sz w:val="28"/>
          <w:szCs w:val="28"/>
        </w:rPr>
      </w:pPr>
      <w:r w:rsidRPr="003718E7">
        <w:rPr>
          <w:sz w:val="28"/>
          <w:szCs w:val="28"/>
        </w:rPr>
        <w:t>проведение Всероссийской сельскохозяйственной переписи в 2016 году</w:t>
      </w:r>
      <w:r>
        <w:rPr>
          <w:sz w:val="28"/>
          <w:szCs w:val="28"/>
        </w:rPr>
        <w:t>.</w:t>
      </w:r>
    </w:p>
    <w:p w:rsidR="003718E7" w:rsidRDefault="003718E7" w:rsidP="003718E7">
      <w:pPr>
        <w:jc w:val="both"/>
        <w:rPr>
          <w:sz w:val="28"/>
          <w:szCs w:val="28"/>
        </w:rPr>
      </w:pPr>
    </w:p>
    <w:p w:rsidR="003718E7" w:rsidRPr="003718E7" w:rsidRDefault="003718E7" w:rsidP="003718E7">
      <w:pPr>
        <w:jc w:val="both"/>
        <w:rPr>
          <w:sz w:val="28"/>
          <w:szCs w:val="28"/>
        </w:rPr>
      </w:pPr>
      <w:r>
        <w:rPr>
          <w:sz w:val="28"/>
          <w:szCs w:val="28"/>
        </w:rPr>
        <w:t xml:space="preserve">        </w:t>
      </w:r>
      <w:proofErr w:type="gramStart"/>
      <w:r w:rsidRPr="003718E7">
        <w:rPr>
          <w:sz w:val="28"/>
          <w:szCs w:val="28"/>
        </w:rPr>
        <w:t>Основное мероприятие «Субвенция на организацию исполнительно-распорядительных функций, связанных с реализацией переданных государственных полномочий Ростовской области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включает расходы областного бюджета на предоставление субвенций муниципальн</w:t>
      </w:r>
      <w:r>
        <w:rPr>
          <w:sz w:val="28"/>
          <w:szCs w:val="28"/>
        </w:rPr>
        <w:t>ому</w:t>
      </w:r>
      <w:r w:rsidRPr="003718E7">
        <w:rPr>
          <w:sz w:val="28"/>
          <w:szCs w:val="28"/>
        </w:rPr>
        <w:t xml:space="preserve"> район</w:t>
      </w:r>
      <w:r>
        <w:rPr>
          <w:sz w:val="28"/>
          <w:szCs w:val="28"/>
        </w:rPr>
        <w:t>у</w:t>
      </w:r>
      <w:r w:rsidRPr="003718E7">
        <w:rPr>
          <w:sz w:val="28"/>
          <w:szCs w:val="28"/>
        </w:rPr>
        <w:t xml:space="preserve"> на организацию исполнительно-распорядительных функций, связанных с реализацией переданных государственных полномочий Ростовской области по поддержке сельскохозяйственного производства и осуществлению мероприятий в области обеспечения</w:t>
      </w:r>
      <w:proofErr w:type="gramEnd"/>
      <w:r w:rsidRPr="003718E7">
        <w:rPr>
          <w:sz w:val="28"/>
          <w:szCs w:val="28"/>
        </w:rPr>
        <w:t xml:space="preserve"> плодородия земель сельскохозяйственного назначения, а также расходы муниципальн</w:t>
      </w:r>
      <w:r>
        <w:rPr>
          <w:sz w:val="28"/>
          <w:szCs w:val="28"/>
        </w:rPr>
        <w:t>ого</w:t>
      </w:r>
      <w:r w:rsidRPr="003718E7">
        <w:rPr>
          <w:sz w:val="28"/>
          <w:szCs w:val="28"/>
        </w:rPr>
        <w:t xml:space="preserve"> район</w:t>
      </w:r>
      <w:r>
        <w:rPr>
          <w:sz w:val="28"/>
          <w:szCs w:val="28"/>
        </w:rPr>
        <w:t>а</w:t>
      </w:r>
      <w:r w:rsidRPr="003718E7">
        <w:rPr>
          <w:sz w:val="28"/>
          <w:szCs w:val="28"/>
        </w:rPr>
        <w:t xml:space="preserve"> на указанные цели.</w:t>
      </w:r>
    </w:p>
    <w:p w:rsidR="003718E7" w:rsidRPr="003718E7" w:rsidRDefault="003718E7" w:rsidP="003718E7">
      <w:pPr>
        <w:jc w:val="both"/>
        <w:rPr>
          <w:sz w:val="28"/>
          <w:szCs w:val="28"/>
        </w:rPr>
      </w:pPr>
      <w:r>
        <w:rPr>
          <w:sz w:val="28"/>
          <w:szCs w:val="28"/>
        </w:rPr>
        <w:t xml:space="preserve">       </w:t>
      </w:r>
      <w:r w:rsidRPr="003718E7">
        <w:rPr>
          <w:sz w:val="28"/>
          <w:szCs w:val="28"/>
        </w:rPr>
        <w:t>Основное мероприятие «Проведение Всероссийской сельскохозяйственной переписи в 2016 году» включает расходы на организацию сельскохозяйственной переписи в рамках подпрограммы «Формирование официальной статистической информации» государственной программы Российской Федерации «Экономическое развитие и инновационная экономика».</w:t>
      </w:r>
    </w:p>
    <w:p w:rsidR="00205045" w:rsidRPr="0018695B" w:rsidRDefault="00205045" w:rsidP="00CE4491">
      <w:pPr>
        <w:pStyle w:val="af9"/>
        <w:spacing w:before="0" w:beforeAutospacing="0" w:after="0" w:afterAutospacing="0"/>
        <w:jc w:val="both"/>
        <w:rPr>
          <w:color w:val="auto"/>
          <w:sz w:val="16"/>
          <w:szCs w:val="16"/>
        </w:rPr>
      </w:pPr>
    </w:p>
    <w:p w:rsidR="00205045" w:rsidRDefault="00205045" w:rsidP="00CE4491">
      <w:pPr>
        <w:widowControl w:val="0"/>
        <w:jc w:val="center"/>
        <w:rPr>
          <w:sz w:val="16"/>
          <w:szCs w:val="16"/>
        </w:rPr>
      </w:pPr>
    </w:p>
    <w:p w:rsidR="00205045" w:rsidRPr="0018695B" w:rsidRDefault="00205045" w:rsidP="00CE4491">
      <w:pPr>
        <w:widowControl w:val="0"/>
        <w:jc w:val="center"/>
        <w:rPr>
          <w:sz w:val="16"/>
          <w:szCs w:val="16"/>
        </w:rPr>
      </w:pPr>
    </w:p>
    <w:p w:rsidR="00205045" w:rsidRPr="005A6909" w:rsidRDefault="00205045" w:rsidP="00CE4491">
      <w:pPr>
        <w:widowControl w:val="0"/>
        <w:jc w:val="center"/>
        <w:rPr>
          <w:sz w:val="28"/>
          <w:szCs w:val="28"/>
        </w:rPr>
      </w:pPr>
      <w:r w:rsidRPr="005A6909">
        <w:rPr>
          <w:sz w:val="28"/>
          <w:szCs w:val="28"/>
        </w:rPr>
        <w:t>РАЗДЕЛ 4</w:t>
      </w:r>
    </w:p>
    <w:p w:rsidR="00205045" w:rsidRDefault="00205045" w:rsidP="00CE4491">
      <w:pPr>
        <w:ind w:firstLine="720"/>
        <w:jc w:val="center"/>
        <w:rPr>
          <w:sz w:val="28"/>
          <w:szCs w:val="28"/>
        </w:rPr>
      </w:pPr>
      <w:r>
        <w:rPr>
          <w:sz w:val="28"/>
          <w:szCs w:val="28"/>
        </w:rPr>
        <w:t>ИНФОРМАЦИЯ ПО РЕСУРСНОМУ ОБЕСПЕЧЕНИЮ ПОДПРОГРАММЫ</w:t>
      </w:r>
    </w:p>
    <w:p w:rsidR="00205045" w:rsidRPr="0018695B" w:rsidRDefault="00205045" w:rsidP="00CE4491">
      <w:pPr>
        <w:ind w:firstLine="720"/>
        <w:jc w:val="center"/>
        <w:rPr>
          <w:sz w:val="16"/>
          <w:szCs w:val="16"/>
        </w:rPr>
      </w:pPr>
    </w:p>
    <w:p w:rsidR="00205045" w:rsidRDefault="00205045" w:rsidP="00D85DC9">
      <w:pPr>
        <w:ind w:firstLine="540"/>
        <w:jc w:val="both"/>
        <w:rPr>
          <w:sz w:val="28"/>
          <w:szCs w:val="28"/>
        </w:rPr>
      </w:pPr>
      <w:proofErr w:type="gramStart"/>
      <w:r w:rsidRPr="005F4EA7">
        <w:rPr>
          <w:sz w:val="28"/>
          <w:szCs w:val="28"/>
        </w:rPr>
        <w:t>Финансирование мероприяти</w:t>
      </w:r>
      <w:r>
        <w:rPr>
          <w:sz w:val="28"/>
          <w:szCs w:val="28"/>
        </w:rPr>
        <w:t>я</w:t>
      </w:r>
      <w:r w:rsidRPr="005F4EA7">
        <w:rPr>
          <w:sz w:val="28"/>
          <w:szCs w:val="28"/>
        </w:rPr>
        <w:t xml:space="preserve"> </w:t>
      </w:r>
      <w:r>
        <w:rPr>
          <w:sz w:val="28"/>
          <w:szCs w:val="28"/>
        </w:rPr>
        <w:t>подп</w:t>
      </w:r>
      <w:r w:rsidRPr="005F4EA7">
        <w:rPr>
          <w:sz w:val="28"/>
          <w:szCs w:val="28"/>
        </w:rPr>
        <w:t xml:space="preserve">рограммы осуществляется за счет </w:t>
      </w:r>
      <w:r>
        <w:rPr>
          <w:sz w:val="28"/>
          <w:szCs w:val="28"/>
        </w:rPr>
        <w:t xml:space="preserve">средств областного бюджета, </w:t>
      </w:r>
      <w:r>
        <w:rPr>
          <w:rFonts w:eastAsia="TimesNewRoman"/>
          <w:sz w:val="28"/>
          <w:szCs w:val="28"/>
        </w:rPr>
        <w:t>поступающих</w:t>
      </w:r>
      <w:r w:rsidRPr="00D06826">
        <w:rPr>
          <w:sz w:val="28"/>
          <w:szCs w:val="28"/>
        </w:rPr>
        <w:t xml:space="preserve"> </w:t>
      </w:r>
      <w:r>
        <w:rPr>
          <w:sz w:val="28"/>
          <w:szCs w:val="28"/>
        </w:rPr>
        <w:t>в виде</w:t>
      </w:r>
      <w:r w:rsidRPr="00D06826">
        <w:rPr>
          <w:sz w:val="28"/>
          <w:szCs w:val="28"/>
        </w:rPr>
        <w:t xml:space="preserve"> субвенци</w:t>
      </w:r>
      <w:r>
        <w:rPr>
          <w:sz w:val="28"/>
          <w:szCs w:val="28"/>
        </w:rPr>
        <w:t>и</w:t>
      </w:r>
      <w:r w:rsidRPr="00D06826">
        <w:rPr>
          <w:sz w:val="28"/>
          <w:szCs w:val="28"/>
        </w:rPr>
        <w:t xml:space="preserve"> муниципальн</w:t>
      </w:r>
      <w:r>
        <w:rPr>
          <w:sz w:val="28"/>
          <w:szCs w:val="28"/>
        </w:rPr>
        <w:t>ому</w:t>
      </w:r>
      <w:r w:rsidRPr="00D06826">
        <w:rPr>
          <w:sz w:val="28"/>
          <w:szCs w:val="28"/>
        </w:rPr>
        <w:t xml:space="preserve"> район</w:t>
      </w:r>
      <w:r>
        <w:rPr>
          <w:sz w:val="28"/>
          <w:szCs w:val="28"/>
        </w:rPr>
        <w:t>у</w:t>
      </w:r>
      <w:r w:rsidRPr="00D06826">
        <w:rPr>
          <w:sz w:val="28"/>
          <w:szCs w:val="28"/>
        </w:rPr>
        <w:t xml:space="preserve"> на организацию исполнительно-распорядительных функций, связанных с реализацией переданных государственных полномочий Ростовской области по поддержке сельскохозяйственного производства и осуществлению мероприятий в области обеспечения плодородия земель с</w:t>
      </w:r>
      <w:r>
        <w:rPr>
          <w:sz w:val="28"/>
          <w:szCs w:val="28"/>
        </w:rPr>
        <w:t>ельскохозяйственного назначения в соответствии с Областным законом от 22.10.2005 № 372-ЗС «О наделении органов местного самоуправления отдельными государственными полномочиями Ростовской области в</w:t>
      </w:r>
      <w:proofErr w:type="gramEnd"/>
      <w:r>
        <w:rPr>
          <w:sz w:val="28"/>
          <w:szCs w:val="28"/>
        </w:rPr>
        <w:t xml:space="preserve"> сфере сельского хозяйства»</w:t>
      </w:r>
      <w:r w:rsidRPr="00D06826">
        <w:rPr>
          <w:sz w:val="28"/>
          <w:szCs w:val="28"/>
        </w:rPr>
        <w:t>.</w:t>
      </w:r>
      <w:r w:rsidRPr="005F4EA7">
        <w:rPr>
          <w:sz w:val="28"/>
          <w:szCs w:val="28"/>
        </w:rPr>
        <w:t xml:space="preserve"> </w:t>
      </w:r>
    </w:p>
    <w:p w:rsidR="00205045" w:rsidRDefault="00205045" w:rsidP="0025189C">
      <w:pPr>
        <w:pStyle w:val="ConsPlusNormal"/>
        <w:ind w:firstLine="540"/>
        <w:jc w:val="both"/>
      </w:pPr>
      <w:r w:rsidRPr="00260F39">
        <w:rPr>
          <w:rFonts w:ascii="Times New Roman" w:hAnsi="Times New Roman"/>
          <w:sz w:val="28"/>
          <w:szCs w:val="28"/>
        </w:rPr>
        <w:t xml:space="preserve">Объем финансового обеспечения реализации подпрограммы за счет средств </w:t>
      </w:r>
      <w:r>
        <w:rPr>
          <w:rFonts w:ascii="Times New Roman" w:hAnsi="Times New Roman"/>
          <w:sz w:val="28"/>
          <w:szCs w:val="28"/>
        </w:rPr>
        <w:t xml:space="preserve"> областного </w:t>
      </w:r>
      <w:r w:rsidRPr="00260F39">
        <w:rPr>
          <w:rFonts w:ascii="Times New Roman" w:hAnsi="Times New Roman"/>
          <w:sz w:val="28"/>
          <w:szCs w:val="28"/>
        </w:rPr>
        <w:t xml:space="preserve">бюджета указан в </w:t>
      </w:r>
      <w:r w:rsidRPr="007264B6">
        <w:rPr>
          <w:rFonts w:ascii="Times New Roman" w:hAnsi="Times New Roman"/>
          <w:sz w:val="28"/>
          <w:szCs w:val="28"/>
        </w:rPr>
        <w:t xml:space="preserve">приложении № </w:t>
      </w:r>
      <w:r>
        <w:rPr>
          <w:rFonts w:ascii="Times New Roman" w:hAnsi="Times New Roman"/>
          <w:sz w:val="28"/>
          <w:szCs w:val="28"/>
        </w:rPr>
        <w:t>4</w:t>
      </w:r>
      <w:r w:rsidRPr="00260F39">
        <w:rPr>
          <w:rFonts w:ascii="Times New Roman" w:hAnsi="Times New Roman"/>
          <w:sz w:val="28"/>
          <w:szCs w:val="28"/>
        </w:rPr>
        <w:t xml:space="preserve"> к муниципальной программе.</w:t>
      </w:r>
      <w:r w:rsidRPr="00F675DD">
        <w:rPr>
          <w:rFonts w:ascii="Times New Roman" w:hAnsi="Times New Roman"/>
          <w:sz w:val="28"/>
          <w:szCs w:val="28"/>
        </w:rPr>
        <w:t xml:space="preserve"> </w:t>
      </w:r>
    </w:p>
    <w:p w:rsidR="00205045" w:rsidRDefault="00205045" w:rsidP="001A6788"/>
    <w:p w:rsidR="00205045" w:rsidRDefault="00205045" w:rsidP="001A6788"/>
    <w:p w:rsidR="00205045" w:rsidRDefault="00205045" w:rsidP="001A6788"/>
    <w:p w:rsidR="00205045" w:rsidRDefault="00205045" w:rsidP="001A6788"/>
    <w:p w:rsidR="00205045" w:rsidRDefault="00205045" w:rsidP="001A6788"/>
    <w:p w:rsidR="00205045" w:rsidRDefault="00205045" w:rsidP="001A6788"/>
    <w:p w:rsidR="00205045" w:rsidRDefault="00205045" w:rsidP="001A6788"/>
    <w:p w:rsidR="00205045" w:rsidRDefault="00205045" w:rsidP="001A6788">
      <w:pPr>
        <w:sectPr w:rsidR="00205045" w:rsidSect="00AF3973">
          <w:pgSz w:w="11906" w:h="16838"/>
          <w:pgMar w:top="851" w:right="851" w:bottom="1134" w:left="1418" w:header="709" w:footer="408" w:gutter="0"/>
          <w:cols w:space="708"/>
          <w:titlePg/>
          <w:docGrid w:linePitch="360"/>
        </w:sectPr>
      </w:pPr>
    </w:p>
    <w:p w:rsidR="00205045" w:rsidRDefault="00205045" w:rsidP="004A2E17">
      <w:pPr>
        <w:widowControl w:val="0"/>
        <w:jc w:val="center"/>
        <w:rPr>
          <w:sz w:val="28"/>
          <w:szCs w:val="28"/>
        </w:rPr>
      </w:pPr>
      <w:r w:rsidRPr="00315641">
        <w:rPr>
          <w:sz w:val="28"/>
          <w:szCs w:val="28"/>
        </w:rPr>
        <w:lastRenderedPageBreak/>
        <w:t xml:space="preserve">ПОДПРОГРАММА </w:t>
      </w:r>
    </w:p>
    <w:p w:rsidR="00205045" w:rsidRPr="00315641" w:rsidRDefault="00205045" w:rsidP="004A2E17">
      <w:pPr>
        <w:widowControl w:val="0"/>
        <w:jc w:val="center"/>
        <w:rPr>
          <w:sz w:val="28"/>
          <w:szCs w:val="28"/>
        </w:rPr>
      </w:pPr>
      <w:r w:rsidRPr="00315641">
        <w:rPr>
          <w:sz w:val="28"/>
          <w:szCs w:val="28"/>
        </w:rPr>
        <w:t>«РАЗВИТИЕ РЫБОХОЗЯЙСТВЕННОГО КОМПЛЕКСА»</w:t>
      </w:r>
    </w:p>
    <w:p w:rsidR="00205045" w:rsidRPr="005D528B" w:rsidRDefault="00205045" w:rsidP="004A2E17">
      <w:pPr>
        <w:widowControl w:val="0"/>
        <w:jc w:val="center"/>
        <w:rPr>
          <w:b/>
          <w:sz w:val="28"/>
          <w:szCs w:val="28"/>
        </w:rPr>
      </w:pPr>
    </w:p>
    <w:p w:rsidR="00205045" w:rsidRPr="00315641" w:rsidRDefault="00205045" w:rsidP="004A2E17">
      <w:pPr>
        <w:widowControl w:val="0"/>
        <w:jc w:val="center"/>
        <w:rPr>
          <w:sz w:val="28"/>
          <w:szCs w:val="28"/>
        </w:rPr>
      </w:pPr>
      <w:r>
        <w:rPr>
          <w:sz w:val="28"/>
          <w:szCs w:val="28"/>
        </w:rPr>
        <w:t xml:space="preserve">ПАСПОРТ ПОДПРОГРАММЫ </w:t>
      </w:r>
      <w:r w:rsidRPr="00315641">
        <w:rPr>
          <w:sz w:val="28"/>
          <w:szCs w:val="28"/>
        </w:rPr>
        <w:t>«</w:t>
      </w:r>
      <w:r w:rsidRPr="00555C60">
        <w:rPr>
          <w:sz w:val="28"/>
          <w:szCs w:val="28"/>
        </w:rPr>
        <w:t>РАЗВИТИЕ РЫБОХОЗЯЙСТВЕННОГО КОМПЛЕКСА»</w:t>
      </w:r>
    </w:p>
    <w:p w:rsidR="00205045" w:rsidRDefault="00205045" w:rsidP="004A2E17">
      <w:pPr>
        <w:widowControl w:val="0"/>
        <w:jc w:val="center"/>
        <w:rPr>
          <w:sz w:val="28"/>
          <w:szCs w:val="28"/>
        </w:rPr>
      </w:pPr>
    </w:p>
    <w:p w:rsidR="00205045" w:rsidRPr="00B5222E" w:rsidRDefault="00205045" w:rsidP="004A2E17">
      <w:pPr>
        <w:jc w:val="center"/>
        <w:rPr>
          <w:sz w:val="28"/>
          <w:szCs w:val="28"/>
        </w:rPr>
      </w:pPr>
    </w:p>
    <w:tbl>
      <w:tblPr>
        <w:tblW w:w="14783" w:type="dxa"/>
        <w:tblInd w:w="67" w:type="dxa"/>
        <w:tblLayout w:type="fixed"/>
        <w:tblLook w:val="00A0" w:firstRow="1" w:lastRow="0" w:firstColumn="1" w:lastColumn="0" w:noHBand="0" w:noVBand="0"/>
      </w:tblPr>
      <w:tblGrid>
        <w:gridCol w:w="2211"/>
        <w:gridCol w:w="2232"/>
        <w:gridCol w:w="1410"/>
        <w:gridCol w:w="1985"/>
        <w:gridCol w:w="785"/>
        <w:gridCol w:w="785"/>
        <w:gridCol w:w="785"/>
        <w:gridCol w:w="790"/>
        <w:gridCol w:w="785"/>
        <w:gridCol w:w="790"/>
        <w:gridCol w:w="785"/>
        <w:gridCol w:w="1440"/>
      </w:tblGrid>
      <w:tr w:rsidR="00205045" w:rsidRPr="00335579" w:rsidTr="004A63AA">
        <w:trPr>
          <w:trHeight w:val="357"/>
        </w:trPr>
        <w:tc>
          <w:tcPr>
            <w:tcW w:w="4443" w:type="dxa"/>
            <w:gridSpan w:val="2"/>
            <w:tcBorders>
              <w:top w:val="single" w:sz="4" w:space="0" w:color="auto"/>
              <w:left w:val="single" w:sz="4" w:space="0" w:color="auto"/>
              <w:bottom w:val="single" w:sz="4" w:space="0" w:color="auto"/>
              <w:right w:val="single" w:sz="4" w:space="0" w:color="auto"/>
            </w:tcBorders>
          </w:tcPr>
          <w:p w:rsidR="00205045" w:rsidRPr="00335579" w:rsidRDefault="00205045" w:rsidP="004A63AA">
            <w:pPr>
              <w:pStyle w:val="ConsPlusCell"/>
              <w:rPr>
                <w:rFonts w:ascii="Times New Roman" w:hAnsi="Times New Roman"/>
                <w:sz w:val="28"/>
                <w:szCs w:val="28"/>
              </w:rPr>
            </w:pPr>
            <w:r>
              <w:rPr>
                <w:rFonts w:ascii="Times New Roman" w:hAnsi="Times New Roman"/>
                <w:sz w:val="28"/>
                <w:szCs w:val="28"/>
              </w:rPr>
              <w:t>Наименование подпрограммы</w:t>
            </w:r>
          </w:p>
        </w:tc>
        <w:tc>
          <w:tcPr>
            <w:tcW w:w="10340" w:type="dxa"/>
            <w:gridSpan w:val="10"/>
            <w:tcBorders>
              <w:top w:val="single" w:sz="4" w:space="0" w:color="auto"/>
              <w:left w:val="single" w:sz="4" w:space="0" w:color="auto"/>
              <w:bottom w:val="single" w:sz="4" w:space="0" w:color="auto"/>
              <w:right w:val="single" w:sz="4" w:space="0" w:color="auto"/>
            </w:tcBorders>
          </w:tcPr>
          <w:p w:rsidR="00205045" w:rsidRPr="00335579" w:rsidRDefault="00205045" w:rsidP="004A63AA">
            <w:pPr>
              <w:jc w:val="both"/>
              <w:rPr>
                <w:sz w:val="28"/>
                <w:szCs w:val="28"/>
              </w:rPr>
            </w:pPr>
            <w:r>
              <w:rPr>
                <w:sz w:val="28"/>
                <w:szCs w:val="28"/>
              </w:rPr>
              <w:t xml:space="preserve">Развитие </w:t>
            </w:r>
            <w:proofErr w:type="spellStart"/>
            <w:r>
              <w:rPr>
                <w:sz w:val="28"/>
                <w:szCs w:val="28"/>
              </w:rPr>
              <w:t>рыбохозяйственного</w:t>
            </w:r>
            <w:proofErr w:type="spellEnd"/>
            <w:r>
              <w:rPr>
                <w:sz w:val="28"/>
                <w:szCs w:val="28"/>
              </w:rPr>
              <w:t xml:space="preserve"> комплекса (далее – подпрограмма)</w:t>
            </w:r>
          </w:p>
        </w:tc>
      </w:tr>
      <w:tr w:rsidR="00205045" w:rsidRPr="00335579" w:rsidTr="004A63AA">
        <w:tc>
          <w:tcPr>
            <w:tcW w:w="4443" w:type="dxa"/>
            <w:gridSpan w:val="2"/>
            <w:tcBorders>
              <w:top w:val="single" w:sz="4" w:space="0" w:color="auto"/>
              <w:left w:val="single" w:sz="4" w:space="0" w:color="auto"/>
              <w:bottom w:val="single" w:sz="4" w:space="0" w:color="auto"/>
              <w:right w:val="single" w:sz="4" w:space="0" w:color="auto"/>
            </w:tcBorders>
          </w:tcPr>
          <w:p w:rsidR="00205045" w:rsidRPr="00335579" w:rsidRDefault="00205045" w:rsidP="004A63AA">
            <w:pPr>
              <w:rPr>
                <w:sz w:val="28"/>
                <w:szCs w:val="28"/>
              </w:rPr>
            </w:pPr>
            <w:r w:rsidRPr="00335579">
              <w:rPr>
                <w:sz w:val="28"/>
                <w:szCs w:val="28"/>
              </w:rPr>
              <w:t>Цел</w:t>
            </w:r>
            <w:r>
              <w:rPr>
                <w:sz w:val="28"/>
                <w:szCs w:val="28"/>
              </w:rPr>
              <w:t>ь</w:t>
            </w:r>
            <w:r w:rsidRPr="00335579">
              <w:rPr>
                <w:sz w:val="28"/>
                <w:szCs w:val="28"/>
              </w:rPr>
              <w:t xml:space="preserve"> </w:t>
            </w:r>
            <w:r>
              <w:rPr>
                <w:sz w:val="28"/>
                <w:szCs w:val="28"/>
              </w:rPr>
              <w:t>под</w:t>
            </w:r>
            <w:r w:rsidRPr="00335579">
              <w:rPr>
                <w:sz w:val="28"/>
                <w:szCs w:val="28"/>
              </w:rPr>
              <w:t>программы</w:t>
            </w:r>
            <w:r>
              <w:rPr>
                <w:sz w:val="28"/>
                <w:szCs w:val="28"/>
              </w:rPr>
              <w:t xml:space="preserve"> </w:t>
            </w:r>
          </w:p>
        </w:tc>
        <w:tc>
          <w:tcPr>
            <w:tcW w:w="10340" w:type="dxa"/>
            <w:gridSpan w:val="10"/>
            <w:tcBorders>
              <w:top w:val="single" w:sz="4" w:space="0" w:color="auto"/>
              <w:left w:val="single" w:sz="4" w:space="0" w:color="auto"/>
              <w:bottom w:val="single" w:sz="4" w:space="0" w:color="auto"/>
              <w:right w:val="single" w:sz="4" w:space="0" w:color="auto"/>
            </w:tcBorders>
          </w:tcPr>
          <w:p w:rsidR="00205045" w:rsidRPr="00B106F1" w:rsidRDefault="00205045" w:rsidP="004A63AA">
            <w:pPr>
              <w:ind w:firstLine="34"/>
              <w:jc w:val="both"/>
              <w:rPr>
                <w:kern w:val="2"/>
                <w:sz w:val="28"/>
                <w:szCs w:val="28"/>
                <w:highlight w:val="lightGray"/>
              </w:rPr>
            </w:pPr>
            <w:r w:rsidRPr="00B106F1">
              <w:rPr>
                <w:kern w:val="2"/>
                <w:sz w:val="28"/>
                <w:szCs w:val="28"/>
              </w:rPr>
              <w:t xml:space="preserve">обеспечение роста объемов производства продукции </w:t>
            </w:r>
            <w:proofErr w:type="spellStart"/>
            <w:r w:rsidRPr="00B106F1">
              <w:rPr>
                <w:kern w:val="2"/>
                <w:sz w:val="28"/>
                <w:szCs w:val="28"/>
              </w:rPr>
              <w:t>рыбохозяйственного</w:t>
            </w:r>
            <w:proofErr w:type="spellEnd"/>
            <w:r w:rsidRPr="00B106F1">
              <w:rPr>
                <w:kern w:val="2"/>
                <w:sz w:val="28"/>
                <w:szCs w:val="28"/>
              </w:rPr>
              <w:t xml:space="preserve"> комплекса </w:t>
            </w:r>
            <w:r>
              <w:rPr>
                <w:kern w:val="2"/>
                <w:sz w:val="28"/>
                <w:szCs w:val="28"/>
              </w:rPr>
              <w:t>района</w:t>
            </w:r>
            <w:r w:rsidRPr="00B106F1">
              <w:rPr>
                <w:kern w:val="2"/>
                <w:sz w:val="28"/>
                <w:szCs w:val="28"/>
              </w:rPr>
              <w:t xml:space="preserve"> </w:t>
            </w:r>
          </w:p>
        </w:tc>
      </w:tr>
      <w:tr w:rsidR="00205045" w:rsidRPr="00335579" w:rsidTr="004A63AA">
        <w:tc>
          <w:tcPr>
            <w:tcW w:w="4443" w:type="dxa"/>
            <w:gridSpan w:val="2"/>
            <w:tcBorders>
              <w:top w:val="single" w:sz="4" w:space="0" w:color="auto"/>
              <w:left w:val="single" w:sz="4" w:space="0" w:color="auto"/>
              <w:bottom w:val="single" w:sz="4" w:space="0" w:color="auto"/>
              <w:right w:val="single" w:sz="4" w:space="0" w:color="auto"/>
            </w:tcBorders>
          </w:tcPr>
          <w:p w:rsidR="00205045" w:rsidRPr="00A37B55" w:rsidRDefault="00205045" w:rsidP="004A63AA">
            <w:pPr>
              <w:rPr>
                <w:sz w:val="28"/>
                <w:szCs w:val="28"/>
              </w:rPr>
            </w:pPr>
            <w:r>
              <w:rPr>
                <w:sz w:val="28"/>
                <w:szCs w:val="28"/>
              </w:rPr>
              <w:t>Ответственный исполнитель</w:t>
            </w:r>
            <w:r w:rsidRPr="00A37B55">
              <w:rPr>
                <w:sz w:val="28"/>
                <w:szCs w:val="28"/>
              </w:rPr>
              <w:t xml:space="preserve">  подпрограммы</w:t>
            </w:r>
          </w:p>
          <w:p w:rsidR="00205045" w:rsidRPr="00A37B55" w:rsidRDefault="00205045" w:rsidP="004A63AA">
            <w:pPr>
              <w:rPr>
                <w:sz w:val="28"/>
                <w:szCs w:val="28"/>
              </w:rPr>
            </w:pPr>
          </w:p>
        </w:tc>
        <w:tc>
          <w:tcPr>
            <w:tcW w:w="10340" w:type="dxa"/>
            <w:gridSpan w:val="10"/>
            <w:tcBorders>
              <w:top w:val="single" w:sz="4" w:space="0" w:color="auto"/>
              <w:left w:val="single" w:sz="4" w:space="0" w:color="auto"/>
              <w:bottom w:val="single" w:sz="4" w:space="0" w:color="auto"/>
              <w:right w:val="single" w:sz="4" w:space="0" w:color="auto"/>
            </w:tcBorders>
          </w:tcPr>
          <w:p w:rsidR="00205045" w:rsidRPr="00A37B55" w:rsidRDefault="00205045" w:rsidP="004A63AA">
            <w:pPr>
              <w:rPr>
                <w:sz w:val="28"/>
                <w:szCs w:val="28"/>
              </w:rPr>
            </w:pPr>
            <w:r>
              <w:rPr>
                <w:sz w:val="28"/>
                <w:szCs w:val="28"/>
              </w:rPr>
              <w:t>Администрация Октябрьского района в лице отдела по сельскому хозяйству и перерабатывающей промышленности</w:t>
            </w:r>
          </w:p>
        </w:tc>
      </w:tr>
      <w:tr w:rsidR="00205045" w:rsidRPr="00335579" w:rsidTr="004A63AA">
        <w:tc>
          <w:tcPr>
            <w:tcW w:w="4443" w:type="dxa"/>
            <w:gridSpan w:val="2"/>
            <w:tcBorders>
              <w:top w:val="single" w:sz="4" w:space="0" w:color="auto"/>
              <w:left w:val="single" w:sz="4" w:space="0" w:color="auto"/>
              <w:bottom w:val="single" w:sz="4" w:space="0" w:color="auto"/>
              <w:right w:val="single" w:sz="4" w:space="0" w:color="auto"/>
            </w:tcBorders>
          </w:tcPr>
          <w:p w:rsidR="00205045" w:rsidRDefault="00205045" w:rsidP="004A63AA">
            <w:pPr>
              <w:rPr>
                <w:sz w:val="28"/>
                <w:szCs w:val="28"/>
              </w:rPr>
            </w:pPr>
            <w:r>
              <w:rPr>
                <w:sz w:val="28"/>
                <w:szCs w:val="28"/>
              </w:rPr>
              <w:t>Соисполнитель подпрограммы</w:t>
            </w:r>
          </w:p>
        </w:tc>
        <w:tc>
          <w:tcPr>
            <w:tcW w:w="10340" w:type="dxa"/>
            <w:gridSpan w:val="10"/>
            <w:tcBorders>
              <w:top w:val="single" w:sz="4" w:space="0" w:color="auto"/>
              <w:left w:val="single" w:sz="4" w:space="0" w:color="auto"/>
              <w:bottom w:val="single" w:sz="4" w:space="0" w:color="auto"/>
              <w:right w:val="single" w:sz="4" w:space="0" w:color="auto"/>
            </w:tcBorders>
          </w:tcPr>
          <w:p w:rsidR="00205045" w:rsidRDefault="00205045" w:rsidP="004A63AA">
            <w:pPr>
              <w:rPr>
                <w:sz w:val="28"/>
                <w:szCs w:val="28"/>
              </w:rPr>
            </w:pPr>
            <w:r w:rsidRPr="00772F94">
              <w:rPr>
                <w:kern w:val="2"/>
                <w:sz w:val="28"/>
                <w:szCs w:val="28"/>
              </w:rPr>
              <w:t>отсутству</w:t>
            </w:r>
            <w:r>
              <w:rPr>
                <w:kern w:val="2"/>
                <w:sz w:val="28"/>
                <w:szCs w:val="28"/>
              </w:rPr>
              <w:t>е</w:t>
            </w:r>
            <w:r w:rsidRPr="00772F94">
              <w:rPr>
                <w:kern w:val="2"/>
                <w:sz w:val="28"/>
                <w:szCs w:val="28"/>
              </w:rPr>
              <w:t>т</w:t>
            </w:r>
          </w:p>
        </w:tc>
      </w:tr>
      <w:tr w:rsidR="00205045" w:rsidRPr="00335579" w:rsidTr="004A63AA">
        <w:trPr>
          <w:trHeight w:val="752"/>
        </w:trPr>
        <w:tc>
          <w:tcPr>
            <w:tcW w:w="4443" w:type="dxa"/>
            <w:gridSpan w:val="2"/>
            <w:tcBorders>
              <w:top w:val="single" w:sz="4" w:space="0" w:color="auto"/>
              <w:left w:val="single" w:sz="4" w:space="0" w:color="auto"/>
              <w:bottom w:val="single" w:sz="4" w:space="0" w:color="auto"/>
              <w:right w:val="single" w:sz="4" w:space="0" w:color="auto"/>
            </w:tcBorders>
          </w:tcPr>
          <w:p w:rsidR="00205045" w:rsidRPr="00335579" w:rsidRDefault="00205045" w:rsidP="004A63AA">
            <w:pPr>
              <w:rPr>
                <w:sz w:val="28"/>
                <w:szCs w:val="28"/>
              </w:rPr>
            </w:pPr>
            <w:r w:rsidRPr="00335579">
              <w:rPr>
                <w:sz w:val="28"/>
                <w:szCs w:val="28"/>
              </w:rPr>
              <w:t xml:space="preserve">Задачи </w:t>
            </w:r>
            <w:r>
              <w:rPr>
                <w:sz w:val="28"/>
                <w:szCs w:val="28"/>
              </w:rPr>
              <w:t>под</w:t>
            </w:r>
            <w:r w:rsidRPr="00335579">
              <w:rPr>
                <w:sz w:val="28"/>
                <w:szCs w:val="28"/>
              </w:rPr>
              <w:t>программы</w:t>
            </w:r>
            <w:r>
              <w:rPr>
                <w:sz w:val="28"/>
                <w:szCs w:val="28"/>
              </w:rPr>
              <w:t xml:space="preserve"> </w:t>
            </w:r>
          </w:p>
        </w:tc>
        <w:tc>
          <w:tcPr>
            <w:tcW w:w="10340" w:type="dxa"/>
            <w:gridSpan w:val="10"/>
            <w:tcBorders>
              <w:top w:val="single" w:sz="4" w:space="0" w:color="auto"/>
              <w:left w:val="single" w:sz="4" w:space="0" w:color="auto"/>
              <w:bottom w:val="single" w:sz="4" w:space="0" w:color="auto"/>
              <w:right w:val="single" w:sz="4" w:space="0" w:color="auto"/>
            </w:tcBorders>
          </w:tcPr>
          <w:p w:rsidR="00205045" w:rsidRPr="00B106F1" w:rsidRDefault="00205045" w:rsidP="004A63AA">
            <w:pPr>
              <w:jc w:val="both"/>
              <w:rPr>
                <w:kern w:val="2"/>
                <w:sz w:val="28"/>
                <w:szCs w:val="28"/>
                <w:highlight w:val="lightGray"/>
              </w:rPr>
            </w:pPr>
            <w:r w:rsidRPr="00B106F1">
              <w:rPr>
                <w:kern w:val="2"/>
                <w:sz w:val="28"/>
                <w:szCs w:val="28"/>
              </w:rPr>
              <w:t xml:space="preserve">обеспечение технической и технологической модернизации рыбопромысловых предприятий, предприятий </w:t>
            </w:r>
            <w:proofErr w:type="spellStart"/>
            <w:r w:rsidRPr="00B106F1">
              <w:rPr>
                <w:kern w:val="2"/>
                <w:sz w:val="28"/>
                <w:szCs w:val="28"/>
              </w:rPr>
              <w:t>аквакультуры</w:t>
            </w:r>
            <w:proofErr w:type="spellEnd"/>
            <w:r w:rsidRPr="00B106F1">
              <w:rPr>
                <w:kern w:val="2"/>
                <w:sz w:val="28"/>
                <w:szCs w:val="28"/>
              </w:rPr>
              <w:t xml:space="preserve"> и </w:t>
            </w:r>
            <w:proofErr w:type="spellStart"/>
            <w:r w:rsidRPr="00B106F1">
              <w:rPr>
                <w:kern w:val="2"/>
                <w:sz w:val="28"/>
                <w:szCs w:val="28"/>
              </w:rPr>
              <w:t>рыбопереработки</w:t>
            </w:r>
            <w:proofErr w:type="spellEnd"/>
          </w:p>
        </w:tc>
      </w:tr>
      <w:tr w:rsidR="00205045" w:rsidRPr="00335579" w:rsidTr="004A63AA">
        <w:tc>
          <w:tcPr>
            <w:tcW w:w="4443" w:type="dxa"/>
            <w:gridSpan w:val="2"/>
            <w:tcBorders>
              <w:top w:val="single" w:sz="4" w:space="0" w:color="auto"/>
              <w:left w:val="single" w:sz="4" w:space="0" w:color="auto"/>
              <w:bottom w:val="single" w:sz="4" w:space="0" w:color="auto"/>
              <w:right w:val="single" w:sz="4" w:space="0" w:color="auto"/>
            </w:tcBorders>
          </w:tcPr>
          <w:p w:rsidR="00205045" w:rsidRPr="00335579" w:rsidRDefault="00205045" w:rsidP="004A63AA">
            <w:pPr>
              <w:rPr>
                <w:sz w:val="28"/>
                <w:szCs w:val="28"/>
              </w:rPr>
            </w:pPr>
            <w:r>
              <w:rPr>
                <w:sz w:val="28"/>
                <w:szCs w:val="28"/>
              </w:rPr>
              <w:t>С</w:t>
            </w:r>
            <w:r w:rsidRPr="00335579">
              <w:rPr>
                <w:sz w:val="28"/>
                <w:szCs w:val="28"/>
              </w:rPr>
              <w:t xml:space="preserve">роки реализации </w:t>
            </w:r>
            <w:r>
              <w:rPr>
                <w:sz w:val="28"/>
                <w:szCs w:val="28"/>
              </w:rPr>
              <w:t>под</w:t>
            </w:r>
            <w:r w:rsidRPr="00335579">
              <w:rPr>
                <w:sz w:val="28"/>
                <w:szCs w:val="28"/>
              </w:rPr>
              <w:t>программы</w:t>
            </w:r>
            <w:r>
              <w:rPr>
                <w:sz w:val="28"/>
                <w:szCs w:val="28"/>
              </w:rPr>
              <w:t xml:space="preserve"> </w:t>
            </w:r>
          </w:p>
        </w:tc>
        <w:tc>
          <w:tcPr>
            <w:tcW w:w="10340" w:type="dxa"/>
            <w:gridSpan w:val="10"/>
            <w:tcBorders>
              <w:top w:val="single" w:sz="4" w:space="0" w:color="auto"/>
              <w:left w:val="single" w:sz="4" w:space="0" w:color="auto"/>
              <w:bottom w:val="single" w:sz="4" w:space="0" w:color="auto"/>
              <w:right w:val="single" w:sz="4" w:space="0" w:color="auto"/>
            </w:tcBorders>
          </w:tcPr>
          <w:p w:rsidR="00205045" w:rsidRPr="00335579" w:rsidRDefault="00205045" w:rsidP="004A63AA">
            <w:pPr>
              <w:jc w:val="both"/>
              <w:rPr>
                <w:sz w:val="28"/>
                <w:szCs w:val="28"/>
              </w:rPr>
            </w:pPr>
            <w:r w:rsidRPr="00335579">
              <w:rPr>
                <w:sz w:val="28"/>
                <w:szCs w:val="28"/>
              </w:rPr>
              <w:t>2014 – 2020 годы</w:t>
            </w:r>
          </w:p>
        </w:tc>
      </w:tr>
      <w:tr w:rsidR="00205045" w:rsidRPr="000A57BC" w:rsidTr="004A63A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11" w:type="dxa"/>
            <w:vMerge w:val="restart"/>
            <w:tcBorders>
              <w:top w:val="single" w:sz="4" w:space="0" w:color="auto"/>
            </w:tcBorders>
          </w:tcPr>
          <w:p w:rsidR="00205045" w:rsidRPr="000A57BC" w:rsidRDefault="00205045" w:rsidP="004A63AA">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Источники         </w:t>
            </w:r>
            <w:r w:rsidRPr="000A57BC">
              <w:rPr>
                <w:rFonts w:ascii="Times New Roman" w:hAnsi="Times New Roman" w:cs="Times New Roman"/>
                <w:sz w:val="28"/>
                <w:szCs w:val="28"/>
              </w:rPr>
              <w:br/>
              <w:t xml:space="preserve">финансирования    </w:t>
            </w:r>
            <w:r w:rsidRPr="000A57BC">
              <w:rPr>
                <w:rFonts w:ascii="Times New Roman" w:hAnsi="Times New Roman" w:cs="Times New Roman"/>
                <w:sz w:val="28"/>
                <w:szCs w:val="28"/>
              </w:rPr>
              <w:br/>
              <w:t xml:space="preserve">подпрограммы по   </w:t>
            </w:r>
            <w:r w:rsidRPr="000A57BC">
              <w:rPr>
                <w:rFonts w:ascii="Times New Roman" w:hAnsi="Times New Roman" w:cs="Times New Roman"/>
                <w:sz w:val="28"/>
                <w:szCs w:val="28"/>
              </w:rPr>
              <w:br/>
              <w:t>годам реализации и</w:t>
            </w:r>
            <w:r w:rsidRPr="000A57BC">
              <w:rPr>
                <w:rFonts w:ascii="Times New Roman" w:hAnsi="Times New Roman" w:cs="Times New Roman"/>
                <w:sz w:val="28"/>
                <w:szCs w:val="28"/>
              </w:rPr>
              <w:br/>
              <w:t xml:space="preserve">главным           </w:t>
            </w:r>
            <w:r w:rsidRPr="000A57BC">
              <w:rPr>
                <w:rFonts w:ascii="Times New Roman" w:hAnsi="Times New Roman" w:cs="Times New Roman"/>
                <w:sz w:val="28"/>
                <w:szCs w:val="28"/>
              </w:rPr>
              <w:br/>
              <w:t xml:space="preserve">распорядителям    </w:t>
            </w:r>
            <w:r w:rsidRPr="000A57BC">
              <w:rPr>
                <w:rFonts w:ascii="Times New Roman" w:hAnsi="Times New Roman" w:cs="Times New Roman"/>
                <w:sz w:val="28"/>
                <w:szCs w:val="28"/>
              </w:rPr>
              <w:br/>
              <w:t>бюджетных средств,</w:t>
            </w:r>
            <w:r w:rsidRPr="000A57BC">
              <w:rPr>
                <w:rFonts w:ascii="Times New Roman" w:hAnsi="Times New Roman" w:cs="Times New Roman"/>
                <w:sz w:val="28"/>
                <w:szCs w:val="28"/>
              </w:rPr>
              <w:br/>
              <w:t xml:space="preserve">в том числе по    </w:t>
            </w:r>
            <w:r w:rsidRPr="000A57BC">
              <w:rPr>
                <w:rFonts w:ascii="Times New Roman" w:hAnsi="Times New Roman" w:cs="Times New Roman"/>
                <w:sz w:val="28"/>
                <w:szCs w:val="28"/>
              </w:rPr>
              <w:br/>
              <w:t xml:space="preserve">годам:            </w:t>
            </w:r>
          </w:p>
        </w:tc>
        <w:tc>
          <w:tcPr>
            <w:tcW w:w="2232" w:type="dxa"/>
            <w:vMerge w:val="restart"/>
            <w:tcBorders>
              <w:top w:val="single" w:sz="4" w:space="0" w:color="auto"/>
            </w:tcBorders>
          </w:tcPr>
          <w:p w:rsidR="00205045" w:rsidRPr="000A57BC" w:rsidRDefault="00205045" w:rsidP="004A63AA">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Наименование </w:t>
            </w:r>
            <w:r w:rsidRPr="000A57BC">
              <w:rPr>
                <w:rFonts w:ascii="Times New Roman" w:hAnsi="Times New Roman" w:cs="Times New Roman"/>
                <w:sz w:val="28"/>
                <w:szCs w:val="28"/>
              </w:rPr>
              <w:br/>
              <w:t xml:space="preserve">подпрограммы </w:t>
            </w:r>
          </w:p>
        </w:tc>
        <w:tc>
          <w:tcPr>
            <w:tcW w:w="1410" w:type="dxa"/>
            <w:vMerge w:val="restart"/>
            <w:tcBorders>
              <w:top w:val="single" w:sz="4" w:space="0" w:color="auto"/>
            </w:tcBorders>
          </w:tcPr>
          <w:p w:rsidR="00205045" w:rsidRPr="000A57BC" w:rsidRDefault="00205045" w:rsidP="004A63AA">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Главный      </w:t>
            </w:r>
            <w:r w:rsidRPr="000A57BC">
              <w:rPr>
                <w:rFonts w:ascii="Times New Roman" w:hAnsi="Times New Roman" w:cs="Times New Roman"/>
                <w:sz w:val="28"/>
                <w:szCs w:val="28"/>
              </w:rPr>
              <w:br/>
              <w:t>распорядитель</w:t>
            </w:r>
            <w:r w:rsidRPr="000A57BC">
              <w:rPr>
                <w:rFonts w:ascii="Times New Roman" w:hAnsi="Times New Roman" w:cs="Times New Roman"/>
                <w:sz w:val="28"/>
                <w:szCs w:val="28"/>
              </w:rPr>
              <w:br/>
              <w:t xml:space="preserve">бюджетных    </w:t>
            </w:r>
            <w:r w:rsidRPr="000A57BC">
              <w:rPr>
                <w:rFonts w:ascii="Times New Roman" w:hAnsi="Times New Roman" w:cs="Times New Roman"/>
                <w:sz w:val="28"/>
                <w:szCs w:val="28"/>
              </w:rPr>
              <w:br/>
              <w:t xml:space="preserve">средств      </w:t>
            </w:r>
          </w:p>
        </w:tc>
        <w:tc>
          <w:tcPr>
            <w:tcW w:w="1985" w:type="dxa"/>
            <w:vMerge w:val="restart"/>
            <w:tcBorders>
              <w:top w:val="single" w:sz="4" w:space="0" w:color="auto"/>
              <w:right w:val="single" w:sz="4" w:space="0" w:color="auto"/>
            </w:tcBorders>
          </w:tcPr>
          <w:p w:rsidR="00205045" w:rsidRPr="000A57BC" w:rsidRDefault="00205045" w:rsidP="004A63AA">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Источник      </w:t>
            </w:r>
            <w:r w:rsidRPr="000A57BC">
              <w:rPr>
                <w:rFonts w:ascii="Times New Roman" w:hAnsi="Times New Roman" w:cs="Times New Roman"/>
                <w:sz w:val="28"/>
                <w:szCs w:val="28"/>
              </w:rPr>
              <w:br/>
              <w:t>финансирования</w:t>
            </w:r>
          </w:p>
        </w:tc>
        <w:tc>
          <w:tcPr>
            <w:tcW w:w="6945" w:type="dxa"/>
            <w:gridSpan w:val="8"/>
            <w:tcBorders>
              <w:top w:val="single" w:sz="4" w:space="0" w:color="auto"/>
              <w:left w:val="single" w:sz="4" w:space="0" w:color="auto"/>
            </w:tcBorders>
          </w:tcPr>
          <w:p w:rsidR="00205045" w:rsidRPr="000A57BC" w:rsidRDefault="00205045" w:rsidP="004A63AA">
            <w:pPr>
              <w:pStyle w:val="ConsPlusCell"/>
              <w:jc w:val="center"/>
              <w:rPr>
                <w:rFonts w:ascii="Times New Roman" w:hAnsi="Times New Roman" w:cs="Times New Roman"/>
                <w:sz w:val="28"/>
                <w:szCs w:val="28"/>
              </w:rPr>
            </w:pPr>
            <w:r w:rsidRPr="000A57BC">
              <w:rPr>
                <w:rFonts w:ascii="Times New Roman" w:hAnsi="Times New Roman" w:cs="Times New Roman"/>
                <w:sz w:val="28"/>
                <w:szCs w:val="28"/>
              </w:rPr>
              <w:t>Расходы 1</w:t>
            </w:r>
            <w:r>
              <w:rPr>
                <w:rFonts w:ascii="Times New Roman" w:hAnsi="Times New Roman" w:cs="Times New Roman"/>
                <w:sz w:val="28"/>
                <w:szCs w:val="28"/>
              </w:rPr>
              <w:t>91,4</w:t>
            </w:r>
            <w:r>
              <w:rPr>
                <w:sz w:val="28"/>
                <w:szCs w:val="28"/>
              </w:rPr>
              <w:t xml:space="preserve"> </w:t>
            </w:r>
            <w:r w:rsidRPr="00482E61">
              <w:rPr>
                <w:sz w:val="28"/>
                <w:szCs w:val="28"/>
              </w:rPr>
              <w:t xml:space="preserve"> </w:t>
            </w:r>
            <w:r w:rsidRPr="000A57BC">
              <w:rPr>
                <w:rFonts w:ascii="Times New Roman" w:hAnsi="Times New Roman" w:cs="Times New Roman"/>
                <w:sz w:val="28"/>
                <w:szCs w:val="28"/>
              </w:rPr>
              <w:t>(тыс. рублей)</w:t>
            </w:r>
          </w:p>
        </w:tc>
      </w:tr>
      <w:tr w:rsidR="00205045" w:rsidRPr="000A57BC" w:rsidTr="004A63A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11" w:type="dxa"/>
            <w:vMerge/>
          </w:tcPr>
          <w:p w:rsidR="00205045" w:rsidRPr="000A57BC" w:rsidRDefault="00205045" w:rsidP="004A63AA">
            <w:pPr>
              <w:pStyle w:val="ConsPlusCell"/>
              <w:rPr>
                <w:rFonts w:ascii="Times New Roman" w:hAnsi="Times New Roman" w:cs="Times New Roman"/>
                <w:sz w:val="28"/>
                <w:szCs w:val="28"/>
              </w:rPr>
            </w:pPr>
          </w:p>
        </w:tc>
        <w:tc>
          <w:tcPr>
            <w:tcW w:w="2232" w:type="dxa"/>
            <w:vMerge/>
          </w:tcPr>
          <w:p w:rsidR="00205045" w:rsidRPr="000A57BC" w:rsidRDefault="00205045" w:rsidP="004A63AA">
            <w:pPr>
              <w:pStyle w:val="ConsPlusCell"/>
              <w:rPr>
                <w:rFonts w:ascii="Times New Roman" w:hAnsi="Times New Roman" w:cs="Times New Roman"/>
                <w:sz w:val="28"/>
                <w:szCs w:val="28"/>
              </w:rPr>
            </w:pPr>
          </w:p>
        </w:tc>
        <w:tc>
          <w:tcPr>
            <w:tcW w:w="1410" w:type="dxa"/>
            <w:vMerge/>
          </w:tcPr>
          <w:p w:rsidR="00205045" w:rsidRPr="000A57BC" w:rsidRDefault="00205045" w:rsidP="004A63AA">
            <w:pPr>
              <w:pStyle w:val="ConsPlusCell"/>
              <w:rPr>
                <w:rFonts w:ascii="Times New Roman" w:hAnsi="Times New Roman" w:cs="Times New Roman"/>
                <w:sz w:val="28"/>
                <w:szCs w:val="28"/>
              </w:rPr>
            </w:pPr>
          </w:p>
        </w:tc>
        <w:tc>
          <w:tcPr>
            <w:tcW w:w="1985" w:type="dxa"/>
            <w:vMerge/>
            <w:tcBorders>
              <w:right w:val="single" w:sz="4" w:space="0" w:color="auto"/>
            </w:tcBorders>
          </w:tcPr>
          <w:p w:rsidR="00205045" w:rsidRPr="000A57BC" w:rsidRDefault="00205045" w:rsidP="004A63AA">
            <w:pPr>
              <w:pStyle w:val="ConsPlusCell"/>
              <w:rPr>
                <w:rFonts w:ascii="Times New Roman" w:hAnsi="Times New Roman" w:cs="Times New Roman"/>
                <w:sz w:val="28"/>
                <w:szCs w:val="28"/>
              </w:rPr>
            </w:pPr>
          </w:p>
        </w:tc>
        <w:tc>
          <w:tcPr>
            <w:tcW w:w="785" w:type="dxa"/>
            <w:tcBorders>
              <w:left w:val="single" w:sz="4" w:space="0" w:color="auto"/>
              <w:right w:val="single" w:sz="4" w:space="0" w:color="auto"/>
            </w:tcBorders>
          </w:tcPr>
          <w:p w:rsidR="00205045" w:rsidRPr="000A57BC" w:rsidRDefault="00205045" w:rsidP="004A63AA">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2014 </w:t>
            </w:r>
            <w:r w:rsidRPr="000A57BC">
              <w:rPr>
                <w:rFonts w:ascii="Times New Roman" w:hAnsi="Times New Roman" w:cs="Times New Roman"/>
                <w:sz w:val="28"/>
                <w:szCs w:val="28"/>
              </w:rPr>
              <w:t>год</w:t>
            </w:r>
          </w:p>
        </w:tc>
        <w:tc>
          <w:tcPr>
            <w:tcW w:w="785" w:type="dxa"/>
            <w:tcBorders>
              <w:left w:val="single" w:sz="4" w:space="0" w:color="auto"/>
              <w:right w:val="single" w:sz="4" w:space="0" w:color="auto"/>
            </w:tcBorders>
          </w:tcPr>
          <w:p w:rsidR="00205045" w:rsidRPr="00A216BB" w:rsidRDefault="00205045" w:rsidP="004A63AA">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2015 год  </w:t>
            </w:r>
            <w:r w:rsidRPr="00A216BB">
              <w:rPr>
                <w:rFonts w:ascii="Times New Roman" w:hAnsi="Times New Roman" w:cs="Times New Roman"/>
                <w:sz w:val="28"/>
                <w:szCs w:val="28"/>
              </w:rPr>
              <w:br/>
            </w:r>
          </w:p>
        </w:tc>
        <w:tc>
          <w:tcPr>
            <w:tcW w:w="785" w:type="dxa"/>
            <w:tcBorders>
              <w:left w:val="single" w:sz="4" w:space="0" w:color="auto"/>
              <w:right w:val="single" w:sz="4" w:space="0" w:color="auto"/>
            </w:tcBorders>
          </w:tcPr>
          <w:p w:rsidR="00205045" w:rsidRPr="00A216BB" w:rsidRDefault="00205045" w:rsidP="004A63AA">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2016  год  </w:t>
            </w:r>
            <w:r w:rsidRPr="00A216BB">
              <w:rPr>
                <w:rFonts w:ascii="Times New Roman" w:hAnsi="Times New Roman" w:cs="Times New Roman"/>
                <w:sz w:val="28"/>
                <w:szCs w:val="28"/>
              </w:rPr>
              <w:br/>
            </w:r>
          </w:p>
        </w:tc>
        <w:tc>
          <w:tcPr>
            <w:tcW w:w="790" w:type="dxa"/>
            <w:tcBorders>
              <w:left w:val="single" w:sz="4" w:space="0" w:color="auto"/>
              <w:right w:val="single" w:sz="4" w:space="0" w:color="auto"/>
            </w:tcBorders>
          </w:tcPr>
          <w:p w:rsidR="00205045" w:rsidRPr="00A216BB" w:rsidRDefault="00205045" w:rsidP="004A63AA">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2017 год  </w:t>
            </w:r>
            <w:r w:rsidRPr="00A216BB">
              <w:rPr>
                <w:rFonts w:ascii="Times New Roman" w:hAnsi="Times New Roman" w:cs="Times New Roman"/>
                <w:sz w:val="28"/>
                <w:szCs w:val="28"/>
              </w:rPr>
              <w:br/>
            </w:r>
          </w:p>
        </w:tc>
        <w:tc>
          <w:tcPr>
            <w:tcW w:w="785" w:type="dxa"/>
            <w:tcBorders>
              <w:left w:val="single" w:sz="4" w:space="0" w:color="auto"/>
              <w:right w:val="single" w:sz="4" w:space="0" w:color="auto"/>
            </w:tcBorders>
          </w:tcPr>
          <w:p w:rsidR="00205045" w:rsidRPr="00A216BB" w:rsidRDefault="00205045" w:rsidP="004A63AA">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t xml:space="preserve">2018 год  </w:t>
            </w:r>
            <w:r w:rsidRPr="00A216BB">
              <w:rPr>
                <w:rFonts w:ascii="Times New Roman" w:hAnsi="Times New Roman" w:cs="Times New Roman"/>
                <w:sz w:val="28"/>
                <w:szCs w:val="28"/>
              </w:rPr>
              <w:br/>
            </w:r>
          </w:p>
        </w:tc>
        <w:tc>
          <w:tcPr>
            <w:tcW w:w="790" w:type="dxa"/>
            <w:tcBorders>
              <w:left w:val="single" w:sz="4" w:space="0" w:color="auto"/>
              <w:right w:val="single" w:sz="4" w:space="0" w:color="auto"/>
            </w:tcBorders>
          </w:tcPr>
          <w:p w:rsidR="00205045" w:rsidRPr="00A216BB" w:rsidRDefault="00205045" w:rsidP="004A63AA">
            <w:pPr>
              <w:pStyle w:val="ConsPlusCell"/>
              <w:jc w:val="center"/>
              <w:rPr>
                <w:rFonts w:ascii="Times New Roman" w:hAnsi="Times New Roman" w:cs="Times New Roman"/>
                <w:sz w:val="28"/>
                <w:szCs w:val="28"/>
              </w:rPr>
            </w:pPr>
            <w:r>
              <w:rPr>
                <w:rFonts w:ascii="Times New Roman" w:hAnsi="Times New Roman" w:cs="Times New Roman"/>
                <w:sz w:val="28"/>
                <w:szCs w:val="28"/>
              </w:rPr>
              <w:t>2019 год</w:t>
            </w:r>
          </w:p>
        </w:tc>
        <w:tc>
          <w:tcPr>
            <w:tcW w:w="785" w:type="dxa"/>
            <w:tcBorders>
              <w:left w:val="single" w:sz="4" w:space="0" w:color="auto"/>
              <w:right w:val="single" w:sz="4" w:space="0" w:color="auto"/>
            </w:tcBorders>
          </w:tcPr>
          <w:p w:rsidR="00205045" w:rsidRPr="00A216BB" w:rsidRDefault="00205045" w:rsidP="004A63AA">
            <w:pPr>
              <w:pStyle w:val="ConsPlusCell"/>
              <w:jc w:val="center"/>
              <w:rPr>
                <w:rFonts w:ascii="Times New Roman" w:hAnsi="Times New Roman" w:cs="Times New Roman"/>
                <w:sz w:val="28"/>
                <w:szCs w:val="28"/>
              </w:rPr>
            </w:pPr>
            <w:r>
              <w:rPr>
                <w:rFonts w:ascii="Times New Roman" w:hAnsi="Times New Roman" w:cs="Times New Roman"/>
                <w:sz w:val="28"/>
                <w:szCs w:val="28"/>
              </w:rPr>
              <w:t>2020 год</w:t>
            </w:r>
          </w:p>
        </w:tc>
        <w:tc>
          <w:tcPr>
            <w:tcW w:w="1440" w:type="dxa"/>
            <w:tcBorders>
              <w:left w:val="single" w:sz="4" w:space="0" w:color="auto"/>
            </w:tcBorders>
          </w:tcPr>
          <w:p w:rsidR="00205045" w:rsidRPr="000A57BC" w:rsidRDefault="00205045" w:rsidP="004A63AA">
            <w:pPr>
              <w:pStyle w:val="ConsPlusCell"/>
              <w:jc w:val="center"/>
              <w:rPr>
                <w:rFonts w:ascii="Times New Roman" w:hAnsi="Times New Roman" w:cs="Times New Roman"/>
                <w:sz w:val="28"/>
                <w:szCs w:val="28"/>
              </w:rPr>
            </w:pPr>
            <w:r w:rsidRPr="000A57BC">
              <w:rPr>
                <w:rFonts w:ascii="Times New Roman" w:hAnsi="Times New Roman" w:cs="Times New Roman"/>
                <w:sz w:val="28"/>
                <w:szCs w:val="28"/>
              </w:rPr>
              <w:t>Итого</w:t>
            </w:r>
          </w:p>
        </w:tc>
      </w:tr>
      <w:tr w:rsidR="00205045" w:rsidRPr="000A57BC" w:rsidTr="004A63A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11" w:type="dxa"/>
            <w:vMerge/>
          </w:tcPr>
          <w:p w:rsidR="00205045" w:rsidRPr="000A57BC" w:rsidRDefault="00205045" w:rsidP="004A63AA">
            <w:pPr>
              <w:pStyle w:val="ConsPlusCell"/>
              <w:rPr>
                <w:rFonts w:ascii="Times New Roman" w:hAnsi="Times New Roman" w:cs="Times New Roman"/>
                <w:sz w:val="28"/>
                <w:szCs w:val="28"/>
              </w:rPr>
            </w:pPr>
          </w:p>
        </w:tc>
        <w:tc>
          <w:tcPr>
            <w:tcW w:w="2232" w:type="dxa"/>
            <w:vMerge w:val="restart"/>
          </w:tcPr>
          <w:p w:rsidR="00205045" w:rsidRPr="00D5771A" w:rsidRDefault="00205045" w:rsidP="004A63AA">
            <w:pPr>
              <w:pStyle w:val="ConsPlusCell"/>
              <w:rPr>
                <w:rFonts w:ascii="Times New Roman" w:hAnsi="Times New Roman" w:cs="Times New Roman"/>
                <w:sz w:val="28"/>
                <w:szCs w:val="28"/>
              </w:rPr>
            </w:pPr>
            <w:r w:rsidRPr="00D5771A">
              <w:rPr>
                <w:rFonts w:ascii="Times New Roman" w:hAnsi="Times New Roman" w:cs="Times New Roman"/>
                <w:sz w:val="28"/>
                <w:szCs w:val="28"/>
              </w:rPr>
              <w:t xml:space="preserve">Развитие </w:t>
            </w:r>
            <w:proofErr w:type="spellStart"/>
            <w:r w:rsidRPr="00D5771A">
              <w:rPr>
                <w:rFonts w:ascii="Times New Roman" w:hAnsi="Times New Roman" w:cs="Times New Roman"/>
                <w:sz w:val="28"/>
                <w:szCs w:val="28"/>
              </w:rPr>
              <w:t>рыбохозяйственного</w:t>
            </w:r>
            <w:proofErr w:type="spellEnd"/>
            <w:r w:rsidRPr="00D5771A">
              <w:rPr>
                <w:rFonts w:ascii="Times New Roman" w:hAnsi="Times New Roman" w:cs="Times New Roman"/>
                <w:sz w:val="28"/>
                <w:szCs w:val="28"/>
              </w:rPr>
              <w:t xml:space="preserve"> комплекса</w:t>
            </w:r>
          </w:p>
        </w:tc>
        <w:tc>
          <w:tcPr>
            <w:tcW w:w="1410" w:type="dxa"/>
          </w:tcPr>
          <w:p w:rsidR="00205045" w:rsidRPr="000A57BC" w:rsidRDefault="00205045" w:rsidP="004A63AA">
            <w:pPr>
              <w:pStyle w:val="ConsPlusCell"/>
              <w:rPr>
                <w:rFonts w:ascii="Times New Roman" w:hAnsi="Times New Roman" w:cs="Times New Roman"/>
                <w:sz w:val="28"/>
                <w:szCs w:val="28"/>
              </w:rPr>
            </w:pPr>
          </w:p>
        </w:tc>
        <w:tc>
          <w:tcPr>
            <w:tcW w:w="1985" w:type="dxa"/>
            <w:tcBorders>
              <w:right w:val="single" w:sz="4" w:space="0" w:color="auto"/>
            </w:tcBorders>
          </w:tcPr>
          <w:p w:rsidR="00205045" w:rsidRPr="000A57BC" w:rsidRDefault="00205045" w:rsidP="004A63AA">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Всего:        </w:t>
            </w:r>
            <w:r w:rsidRPr="000A57BC">
              <w:rPr>
                <w:rFonts w:ascii="Times New Roman" w:hAnsi="Times New Roman" w:cs="Times New Roman"/>
                <w:sz w:val="28"/>
                <w:szCs w:val="28"/>
              </w:rPr>
              <w:br/>
              <w:t xml:space="preserve">в том числе:  </w:t>
            </w:r>
          </w:p>
        </w:tc>
        <w:tc>
          <w:tcPr>
            <w:tcW w:w="6945" w:type="dxa"/>
            <w:gridSpan w:val="8"/>
            <w:vMerge w:val="restart"/>
            <w:tcBorders>
              <w:left w:val="single" w:sz="4" w:space="0" w:color="auto"/>
            </w:tcBorders>
          </w:tcPr>
          <w:p w:rsidR="00205045" w:rsidRPr="000A57BC" w:rsidRDefault="00205045" w:rsidP="004A63AA">
            <w:pPr>
              <w:widowControl w:val="0"/>
              <w:jc w:val="both"/>
              <w:rPr>
                <w:sz w:val="28"/>
                <w:szCs w:val="28"/>
              </w:rPr>
            </w:pPr>
            <w:proofErr w:type="gramStart"/>
            <w:r w:rsidRPr="00F675DD">
              <w:rPr>
                <w:sz w:val="28"/>
                <w:szCs w:val="28"/>
              </w:rPr>
              <w:t>Средства бюджет</w:t>
            </w:r>
            <w:r>
              <w:rPr>
                <w:sz w:val="28"/>
                <w:szCs w:val="28"/>
              </w:rPr>
              <w:t>ов</w:t>
            </w:r>
            <w:r w:rsidRPr="00F675DD">
              <w:rPr>
                <w:sz w:val="28"/>
                <w:szCs w:val="28"/>
              </w:rPr>
              <w:t xml:space="preserve"> привлекаются в рамках Государственной программы Ростовской области «Развитие сельского хозяйства и регулирования рынков сельскохозяйственной продукции, сырья и продовольствия и включаются в подпрограмму при условии отражения их в областном законе об областном бюджете, заключения Соглашения между министерством сельского хозяйства и продовольствия </w:t>
            </w:r>
            <w:r w:rsidRPr="00F675DD">
              <w:rPr>
                <w:sz w:val="28"/>
                <w:szCs w:val="28"/>
              </w:rPr>
              <w:lastRenderedPageBreak/>
              <w:t xml:space="preserve">Ростовской  области и Администрацией </w:t>
            </w:r>
            <w:r>
              <w:rPr>
                <w:sz w:val="28"/>
                <w:szCs w:val="28"/>
              </w:rPr>
              <w:t>Октябрьского</w:t>
            </w:r>
            <w:r w:rsidRPr="00F675DD">
              <w:rPr>
                <w:sz w:val="28"/>
                <w:szCs w:val="28"/>
              </w:rPr>
              <w:t xml:space="preserve"> района на реализацию мероприятий подпрограммы</w:t>
            </w:r>
            <w:proofErr w:type="gramEnd"/>
          </w:p>
        </w:tc>
      </w:tr>
      <w:tr w:rsidR="00205045" w:rsidRPr="000A57BC" w:rsidTr="004A63A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11" w:type="dxa"/>
            <w:vMerge/>
          </w:tcPr>
          <w:p w:rsidR="00205045" w:rsidRPr="000A57BC" w:rsidRDefault="00205045" w:rsidP="004A63AA">
            <w:pPr>
              <w:pStyle w:val="ConsPlusCell"/>
              <w:rPr>
                <w:rFonts w:ascii="Times New Roman" w:hAnsi="Times New Roman" w:cs="Times New Roman"/>
                <w:sz w:val="28"/>
                <w:szCs w:val="28"/>
              </w:rPr>
            </w:pPr>
          </w:p>
        </w:tc>
        <w:tc>
          <w:tcPr>
            <w:tcW w:w="2232" w:type="dxa"/>
            <w:vMerge/>
          </w:tcPr>
          <w:p w:rsidR="00205045" w:rsidRPr="000A57BC" w:rsidRDefault="00205045" w:rsidP="004A63AA">
            <w:pPr>
              <w:pStyle w:val="ConsPlusCell"/>
              <w:rPr>
                <w:rFonts w:ascii="Times New Roman" w:hAnsi="Times New Roman" w:cs="Times New Roman"/>
                <w:sz w:val="28"/>
                <w:szCs w:val="28"/>
              </w:rPr>
            </w:pPr>
          </w:p>
        </w:tc>
        <w:tc>
          <w:tcPr>
            <w:tcW w:w="1410" w:type="dxa"/>
          </w:tcPr>
          <w:p w:rsidR="00205045" w:rsidRPr="000A57BC" w:rsidRDefault="00205045" w:rsidP="004A63AA">
            <w:pPr>
              <w:pStyle w:val="ConsPlusCell"/>
              <w:rPr>
                <w:rFonts w:ascii="Times New Roman" w:hAnsi="Times New Roman" w:cs="Times New Roman"/>
                <w:sz w:val="28"/>
                <w:szCs w:val="28"/>
              </w:rPr>
            </w:pPr>
          </w:p>
        </w:tc>
        <w:tc>
          <w:tcPr>
            <w:tcW w:w="1985" w:type="dxa"/>
            <w:tcBorders>
              <w:right w:val="single" w:sz="4" w:space="0" w:color="auto"/>
            </w:tcBorders>
          </w:tcPr>
          <w:p w:rsidR="00205045" w:rsidRPr="000A57BC" w:rsidRDefault="00205045" w:rsidP="004A63AA">
            <w:pPr>
              <w:pStyle w:val="ConsPlusCell"/>
              <w:rPr>
                <w:rFonts w:ascii="Times New Roman" w:hAnsi="Times New Roman" w:cs="Times New Roman"/>
                <w:sz w:val="28"/>
                <w:szCs w:val="28"/>
              </w:rPr>
            </w:pPr>
            <w:r w:rsidRPr="000A57BC">
              <w:rPr>
                <w:rFonts w:ascii="Times New Roman" w:hAnsi="Times New Roman" w:cs="Times New Roman"/>
                <w:sz w:val="28"/>
                <w:szCs w:val="28"/>
              </w:rPr>
              <w:t>Средства</w:t>
            </w:r>
            <w:r>
              <w:rPr>
                <w:rFonts w:ascii="Times New Roman" w:hAnsi="Times New Roman" w:cs="Times New Roman"/>
                <w:sz w:val="28"/>
                <w:szCs w:val="28"/>
              </w:rPr>
              <w:t xml:space="preserve"> федерального </w:t>
            </w:r>
            <w:r w:rsidRPr="000A57BC">
              <w:rPr>
                <w:rFonts w:ascii="Times New Roman" w:hAnsi="Times New Roman" w:cs="Times New Roman"/>
                <w:sz w:val="28"/>
                <w:szCs w:val="28"/>
              </w:rPr>
              <w:t xml:space="preserve">     </w:t>
            </w:r>
            <w:r w:rsidRPr="000A57BC">
              <w:rPr>
                <w:rFonts w:ascii="Times New Roman" w:hAnsi="Times New Roman" w:cs="Times New Roman"/>
                <w:sz w:val="28"/>
                <w:szCs w:val="28"/>
              </w:rPr>
              <w:br/>
              <w:t xml:space="preserve">бюджета </w:t>
            </w:r>
            <w:r>
              <w:rPr>
                <w:rFonts w:ascii="Times New Roman" w:hAnsi="Times New Roman" w:cs="Times New Roman"/>
                <w:sz w:val="28"/>
                <w:szCs w:val="28"/>
              </w:rPr>
              <w:t>**</w:t>
            </w:r>
            <w:r w:rsidRPr="000A57BC">
              <w:rPr>
                <w:rFonts w:ascii="Times New Roman" w:hAnsi="Times New Roman" w:cs="Times New Roman"/>
                <w:sz w:val="28"/>
                <w:szCs w:val="28"/>
              </w:rPr>
              <w:t xml:space="preserve"> </w:t>
            </w:r>
          </w:p>
        </w:tc>
        <w:tc>
          <w:tcPr>
            <w:tcW w:w="6945" w:type="dxa"/>
            <w:gridSpan w:val="8"/>
            <w:vMerge/>
            <w:tcBorders>
              <w:left w:val="single" w:sz="4" w:space="0" w:color="auto"/>
            </w:tcBorders>
          </w:tcPr>
          <w:p w:rsidR="00205045" w:rsidRPr="00A216BB" w:rsidRDefault="00205045" w:rsidP="004A63AA">
            <w:pPr>
              <w:pStyle w:val="ConsPlusCell"/>
              <w:jc w:val="center"/>
              <w:rPr>
                <w:rFonts w:ascii="Times New Roman" w:hAnsi="Times New Roman" w:cs="Times New Roman"/>
                <w:sz w:val="28"/>
                <w:szCs w:val="28"/>
              </w:rPr>
            </w:pPr>
          </w:p>
        </w:tc>
      </w:tr>
      <w:tr w:rsidR="00205045" w:rsidRPr="000A57BC" w:rsidTr="004A63A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11" w:type="dxa"/>
            <w:vMerge/>
          </w:tcPr>
          <w:p w:rsidR="00205045" w:rsidRPr="000A57BC" w:rsidRDefault="00205045" w:rsidP="004A63AA">
            <w:pPr>
              <w:pStyle w:val="ConsPlusCell"/>
              <w:rPr>
                <w:rFonts w:ascii="Times New Roman" w:hAnsi="Times New Roman" w:cs="Times New Roman"/>
                <w:sz w:val="28"/>
                <w:szCs w:val="28"/>
              </w:rPr>
            </w:pPr>
          </w:p>
        </w:tc>
        <w:tc>
          <w:tcPr>
            <w:tcW w:w="2232" w:type="dxa"/>
            <w:vMerge/>
          </w:tcPr>
          <w:p w:rsidR="00205045" w:rsidRPr="000A57BC" w:rsidRDefault="00205045" w:rsidP="004A63AA">
            <w:pPr>
              <w:pStyle w:val="ConsPlusCell"/>
              <w:rPr>
                <w:rFonts w:ascii="Times New Roman" w:hAnsi="Times New Roman" w:cs="Times New Roman"/>
                <w:sz w:val="28"/>
                <w:szCs w:val="28"/>
              </w:rPr>
            </w:pPr>
          </w:p>
        </w:tc>
        <w:tc>
          <w:tcPr>
            <w:tcW w:w="1410" w:type="dxa"/>
          </w:tcPr>
          <w:p w:rsidR="00205045" w:rsidRPr="000A57BC" w:rsidRDefault="00205045" w:rsidP="004A63AA">
            <w:pPr>
              <w:pStyle w:val="ConsPlusCell"/>
              <w:rPr>
                <w:rFonts w:ascii="Times New Roman" w:hAnsi="Times New Roman" w:cs="Times New Roman"/>
                <w:sz w:val="28"/>
                <w:szCs w:val="28"/>
              </w:rPr>
            </w:pPr>
          </w:p>
        </w:tc>
        <w:tc>
          <w:tcPr>
            <w:tcW w:w="1985" w:type="dxa"/>
            <w:tcBorders>
              <w:right w:val="single" w:sz="4" w:space="0" w:color="auto"/>
            </w:tcBorders>
          </w:tcPr>
          <w:p w:rsidR="00205045" w:rsidRPr="000A57BC" w:rsidRDefault="00205045" w:rsidP="004A63AA">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Средства      </w:t>
            </w:r>
            <w:r w:rsidRPr="000A57BC">
              <w:rPr>
                <w:rFonts w:ascii="Times New Roman" w:hAnsi="Times New Roman" w:cs="Times New Roman"/>
                <w:sz w:val="28"/>
                <w:szCs w:val="28"/>
              </w:rPr>
              <w:br/>
              <w:t xml:space="preserve">областного бюджета  </w:t>
            </w:r>
            <w:r>
              <w:rPr>
                <w:rFonts w:ascii="Times New Roman" w:hAnsi="Times New Roman" w:cs="Times New Roman"/>
                <w:sz w:val="28"/>
                <w:szCs w:val="28"/>
              </w:rPr>
              <w:t>*</w:t>
            </w:r>
            <w:r w:rsidRPr="000A57BC">
              <w:rPr>
                <w:rFonts w:ascii="Times New Roman" w:hAnsi="Times New Roman" w:cs="Times New Roman"/>
                <w:sz w:val="28"/>
                <w:szCs w:val="28"/>
              </w:rPr>
              <w:t xml:space="preserve">     </w:t>
            </w:r>
          </w:p>
        </w:tc>
        <w:tc>
          <w:tcPr>
            <w:tcW w:w="6945" w:type="dxa"/>
            <w:gridSpan w:val="8"/>
            <w:vMerge/>
            <w:tcBorders>
              <w:left w:val="single" w:sz="4" w:space="0" w:color="auto"/>
            </w:tcBorders>
          </w:tcPr>
          <w:p w:rsidR="00205045" w:rsidRPr="00EF16CC" w:rsidRDefault="00205045" w:rsidP="004A63AA">
            <w:pPr>
              <w:widowControl w:val="0"/>
              <w:jc w:val="center"/>
              <w:rPr>
                <w:rFonts w:eastAsia="TimesNewRoman"/>
                <w:sz w:val="28"/>
                <w:szCs w:val="28"/>
              </w:rPr>
            </w:pPr>
          </w:p>
        </w:tc>
      </w:tr>
      <w:tr w:rsidR="00205045" w:rsidRPr="000A57BC" w:rsidTr="004A63A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443" w:type="dxa"/>
            <w:gridSpan w:val="2"/>
          </w:tcPr>
          <w:p w:rsidR="00205045" w:rsidRPr="006309BA" w:rsidRDefault="00205045" w:rsidP="004A63AA">
            <w:pPr>
              <w:pStyle w:val="ConsPlusCell"/>
              <w:rPr>
                <w:rFonts w:ascii="Times New Roman" w:hAnsi="Times New Roman" w:cs="Times New Roman"/>
                <w:sz w:val="28"/>
                <w:szCs w:val="28"/>
              </w:rPr>
            </w:pPr>
            <w:r w:rsidRPr="006309BA">
              <w:rPr>
                <w:rFonts w:ascii="Times New Roman" w:hAnsi="Times New Roman" w:cs="Times New Roman"/>
                <w:sz w:val="28"/>
                <w:szCs w:val="28"/>
              </w:rPr>
              <w:lastRenderedPageBreak/>
              <w:t>Планируемые результаты реализации подпрограммы</w:t>
            </w:r>
          </w:p>
        </w:tc>
        <w:tc>
          <w:tcPr>
            <w:tcW w:w="10340" w:type="dxa"/>
            <w:gridSpan w:val="10"/>
          </w:tcPr>
          <w:p w:rsidR="00205045" w:rsidRPr="00B106F1" w:rsidRDefault="00205045" w:rsidP="004A63AA">
            <w:pPr>
              <w:autoSpaceDE w:val="0"/>
              <w:autoSpaceDN w:val="0"/>
              <w:adjustRightInd w:val="0"/>
              <w:ind w:firstLine="34"/>
              <w:rPr>
                <w:kern w:val="2"/>
                <w:sz w:val="28"/>
                <w:szCs w:val="28"/>
              </w:rPr>
            </w:pPr>
            <w:r w:rsidRPr="00B106F1">
              <w:rPr>
                <w:kern w:val="2"/>
                <w:sz w:val="28"/>
                <w:szCs w:val="28"/>
              </w:rPr>
              <w:t xml:space="preserve">внедрение новых объектов и форм </w:t>
            </w:r>
            <w:proofErr w:type="spellStart"/>
            <w:r w:rsidRPr="00B106F1">
              <w:rPr>
                <w:kern w:val="2"/>
                <w:sz w:val="28"/>
                <w:szCs w:val="28"/>
              </w:rPr>
              <w:t>аквакультуры</w:t>
            </w:r>
            <w:proofErr w:type="spellEnd"/>
            <w:r w:rsidRPr="00B106F1">
              <w:rPr>
                <w:kern w:val="2"/>
                <w:sz w:val="28"/>
                <w:szCs w:val="28"/>
              </w:rPr>
              <w:t>;</w:t>
            </w:r>
          </w:p>
          <w:p w:rsidR="00205045" w:rsidRPr="00B106F1" w:rsidRDefault="00205045" w:rsidP="004A63AA">
            <w:pPr>
              <w:autoSpaceDE w:val="0"/>
              <w:autoSpaceDN w:val="0"/>
              <w:adjustRightInd w:val="0"/>
              <w:ind w:firstLine="34"/>
              <w:rPr>
                <w:kern w:val="2"/>
                <w:sz w:val="28"/>
                <w:szCs w:val="28"/>
              </w:rPr>
            </w:pPr>
            <w:r w:rsidRPr="00B106F1">
              <w:rPr>
                <w:kern w:val="2"/>
                <w:sz w:val="28"/>
                <w:szCs w:val="28"/>
              </w:rPr>
              <w:t>увеличение вылова малорентабельных видов водных биоресурсов;</w:t>
            </w:r>
          </w:p>
          <w:p w:rsidR="00205045" w:rsidRDefault="00205045" w:rsidP="004A63AA">
            <w:pPr>
              <w:widowControl w:val="0"/>
              <w:rPr>
                <w:rFonts w:eastAsia="TimesNewRoman"/>
                <w:sz w:val="28"/>
                <w:szCs w:val="28"/>
              </w:rPr>
            </w:pPr>
            <w:r w:rsidRPr="00B106F1">
              <w:rPr>
                <w:kern w:val="2"/>
                <w:sz w:val="28"/>
                <w:szCs w:val="28"/>
              </w:rPr>
              <w:t>улучшение условий воспроизводства и обитания водных биоресурсов</w:t>
            </w:r>
          </w:p>
        </w:tc>
      </w:tr>
    </w:tbl>
    <w:p w:rsidR="00205045" w:rsidRDefault="00205045" w:rsidP="004A2E17">
      <w:pPr>
        <w:widowControl w:val="0"/>
        <w:jc w:val="center"/>
        <w:rPr>
          <w:sz w:val="28"/>
          <w:szCs w:val="28"/>
        </w:rPr>
      </w:pPr>
    </w:p>
    <w:p w:rsidR="00205045" w:rsidRDefault="00205045" w:rsidP="004A2E17">
      <w:pPr>
        <w:widowControl w:val="0"/>
        <w:jc w:val="both"/>
        <w:rPr>
          <w:sz w:val="28"/>
          <w:szCs w:val="28"/>
        </w:rPr>
      </w:pPr>
      <w:r w:rsidRPr="001A53EA">
        <w:rPr>
          <w:sz w:val="28"/>
          <w:szCs w:val="28"/>
        </w:rPr>
        <w:t>Объемы финансирования подпрограммы носят прогнозный характер и подлежат уточнению в установленном порядке.</w:t>
      </w:r>
    </w:p>
    <w:p w:rsidR="00205045" w:rsidRDefault="00205045" w:rsidP="004A2E17">
      <w:pPr>
        <w:jc w:val="center"/>
        <w:rPr>
          <w:sz w:val="28"/>
          <w:szCs w:val="28"/>
        </w:rPr>
      </w:pPr>
    </w:p>
    <w:p w:rsidR="00205045" w:rsidRDefault="00205045" w:rsidP="004A2E17">
      <w:pPr>
        <w:jc w:val="center"/>
        <w:rPr>
          <w:sz w:val="28"/>
          <w:szCs w:val="28"/>
        </w:rPr>
        <w:sectPr w:rsidR="00205045" w:rsidSect="00AF3973">
          <w:pgSz w:w="16838" w:h="11906" w:orient="landscape"/>
          <w:pgMar w:top="851" w:right="851" w:bottom="1134" w:left="1418" w:header="709" w:footer="408" w:gutter="0"/>
          <w:cols w:space="708"/>
          <w:titlePg/>
          <w:docGrid w:linePitch="360"/>
        </w:sectPr>
      </w:pPr>
    </w:p>
    <w:p w:rsidR="00205045" w:rsidRDefault="00205045" w:rsidP="004A2E17">
      <w:pPr>
        <w:jc w:val="center"/>
        <w:rPr>
          <w:sz w:val="28"/>
          <w:szCs w:val="28"/>
        </w:rPr>
      </w:pPr>
      <w:r>
        <w:rPr>
          <w:sz w:val="28"/>
          <w:szCs w:val="28"/>
        </w:rPr>
        <w:lastRenderedPageBreak/>
        <w:t xml:space="preserve">РАЗДЕЛ 1 </w:t>
      </w:r>
    </w:p>
    <w:p w:rsidR="00205045" w:rsidRDefault="00205045" w:rsidP="004A2E17">
      <w:pPr>
        <w:jc w:val="center"/>
        <w:rPr>
          <w:sz w:val="28"/>
          <w:szCs w:val="28"/>
        </w:rPr>
      </w:pPr>
      <w:r>
        <w:rPr>
          <w:sz w:val="28"/>
          <w:szCs w:val="28"/>
        </w:rPr>
        <w:t>ХАРАКТЕРИСТИКА РАЗВИТИЯ РЫБОХОЗЯЙСТВЕННОГО КОМПЛЕКСА</w:t>
      </w:r>
    </w:p>
    <w:p w:rsidR="00205045" w:rsidRPr="00FF35E0" w:rsidRDefault="00205045" w:rsidP="004A2E17">
      <w:pPr>
        <w:pStyle w:val="afff8"/>
        <w:ind w:firstLine="709"/>
        <w:contextualSpacing/>
        <w:rPr>
          <w:rFonts w:ascii="Times New Roman" w:hAnsi="Times New Roman"/>
          <w:sz w:val="28"/>
          <w:szCs w:val="28"/>
        </w:rPr>
      </w:pPr>
    </w:p>
    <w:p w:rsidR="00205045" w:rsidRDefault="00205045" w:rsidP="004A2E17">
      <w:pPr>
        <w:widowControl w:val="0"/>
        <w:autoSpaceDE w:val="0"/>
        <w:autoSpaceDN w:val="0"/>
        <w:adjustRightInd w:val="0"/>
        <w:ind w:firstLine="540"/>
        <w:jc w:val="both"/>
        <w:rPr>
          <w:sz w:val="28"/>
          <w:szCs w:val="28"/>
        </w:rPr>
      </w:pPr>
      <w:r w:rsidRPr="00FF35E0">
        <w:rPr>
          <w:sz w:val="28"/>
          <w:szCs w:val="28"/>
        </w:rPr>
        <w:t>Региональн</w:t>
      </w:r>
      <w:r>
        <w:rPr>
          <w:sz w:val="28"/>
          <w:szCs w:val="28"/>
        </w:rPr>
        <w:t>ый рынок</w:t>
      </w:r>
      <w:r w:rsidRPr="00FF35E0">
        <w:rPr>
          <w:sz w:val="28"/>
          <w:szCs w:val="28"/>
        </w:rPr>
        <w:t xml:space="preserve"> насыщен производимой в области </w:t>
      </w:r>
      <w:r>
        <w:rPr>
          <w:sz w:val="28"/>
          <w:szCs w:val="28"/>
        </w:rPr>
        <w:t xml:space="preserve">прудовой </w:t>
      </w:r>
      <w:r w:rsidRPr="00FF35E0">
        <w:rPr>
          <w:sz w:val="28"/>
          <w:szCs w:val="28"/>
        </w:rPr>
        <w:t>рыбой.</w:t>
      </w:r>
      <w:r>
        <w:rPr>
          <w:sz w:val="28"/>
          <w:szCs w:val="28"/>
        </w:rPr>
        <w:t xml:space="preserve"> В связи с этим отмечается  некоторое </w:t>
      </w:r>
      <w:r w:rsidRPr="00FF35E0">
        <w:rPr>
          <w:sz w:val="28"/>
          <w:szCs w:val="28"/>
        </w:rPr>
        <w:t xml:space="preserve">замедление темпов роста </w:t>
      </w:r>
      <w:r>
        <w:rPr>
          <w:sz w:val="28"/>
          <w:szCs w:val="28"/>
        </w:rPr>
        <w:t xml:space="preserve">производства и снижение цен на продукцию, и как следствие к сложному финансовому </w:t>
      </w:r>
      <w:proofErr w:type="spellStart"/>
      <w:proofErr w:type="gramStart"/>
      <w:r>
        <w:rPr>
          <w:sz w:val="28"/>
          <w:szCs w:val="28"/>
        </w:rPr>
        <w:t>финансовому</w:t>
      </w:r>
      <w:proofErr w:type="spellEnd"/>
      <w:proofErr w:type="gramEnd"/>
      <w:r>
        <w:rPr>
          <w:sz w:val="28"/>
          <w:szCs w:val="28"/>
        </w:rPr>
        <w:t xml:space="preserve"> состоянию рыборазводных предприятий Октябрьского района.</w:t>
      </w:r>
    </w:p>
    <w:p w:rsidR="00205045" w:rsidRDefault="00205045" w:rsidP="004A2E17">
      <w:pPr>
        <w:widowControl w:val="0"/>
        <w:autoSpaceDE w:val="0"/>
        <w:autoSpaceDN w:val="0"/>
        <w:adjustRightInd w:val="0"/>
        <w:ind w:firstLine="540"/>
        <w:jc w:val="both"/>
        <w:rPr>
          <w:sz w:val="28"/>
          <w:szCs w:val="28"/>
        </w:rPr>
      </w:pPr>
      <w:r>
        <w:rPr>
          <w:sz w:val="28"/>
          <w:szCs w:val="28"/>
        </w:rPr>
        <w:t xml:space="preserve">Таким образом, приоритетами в развитии рыборазводных хозяйств Октябрьского района станет развитие новых направлений и объектов </w:t>
      </w:r>
      <w:proofErr w:type="spellStart"/>
      <w:r>
        <w:rPr>
          <w:sz w:val="28"/>
          <w:szCs w:val="28"/>
        </w:rPr>
        <w:t>аквакультуры</w:t>
      </w:r>
      <w:proofErr w:type="spellEnd"/>
      <w:r>
        <w:rPr>
          <w:sz w:val="28"/>
          <w:szCs w:val="28"/>
        </w:rPr>
        <w:t>.</w:t>
      </w:r>
    </w:p>
    <w:p w:rsidR="00205045" w:rsidRPr="001E0384" w:rsidRDefault="00205045" w:rsidP="004A2E17">
      <w:pPr>
        <w:widowControl w:val="0"/>
        <w:autoSpaceDE w:val="0"/>
        <w:autoSpaceDN w:val="0"/>
        <w:adjustRightInd w:val="0"/>
        <w:ind w:firstLine="540"/>
        <w:jc w:val="both"/>
        <w:rPr>
          <w:sz w:val="28"/>
          <w:szCs w:val="28"/>
        </w:rPr>
      </w:pPr>
      <w:r w:rsidRPr="001E0384">
        <w:rPr>
          <w:sz w:val="28"/>
          <w:szCs w:val="28"/>
        </w:rPr>
        <w:t xml:space="preserve">модернизация </w:t>
      </w:r>
      <w:proofErr w:type="spellStart"/>
      <w:r w:rsidRPr="001E0384">
        <w:rPr>
          <w:sz w:val="28"/>
          <w:szCs w:val="28"/>
        </w:rPr>
        <w:t>рыбоперерабатывающего</w:t>
      </w:r>
      <w:proofErr w:type="spellEnd"/>
      <w:r w:rsidRPr="001E0384">
        <w:rPr>
          <w:sz w:val="28"/>
          <w:szCs w:val="28"/>
        </w:rPr>
        <w:t xml:space="preserve"> сектора и развитие инновационного потенциала рыбного хозяйства;</w:t>
      </w:r>
    </w:p>
    <w:p w:rsidR="00205045" w:rsidRPr="001E0384" w:rsidRDefault="00205045" w:rsidP="004A2E17">
      <w:pPr>
        <w:pStyle w:val="Default"/>
        <w:ind w:firstLine="567"/>
        <w:jc w:val="both"/>
        <w:rPr>
          <w:sz w:val="28"/>
          <w:szCs w:val="28"/>
        </w:rPr>
      </w:pPr>
      <w:r w:rsidRPr="001E0384">
        <w:rPr>
          <w:sz w:val="28"/>
          <w:szCs w:val="28"/>
        </w:rPr>
        <w:t>развитие воспроизводства водных биологических ресурсов</w:t>
      </w:r>
      <w:r>
        <w:rPr>
          <w:sz w:val="28"/>
          <w:szCs w:val="28"/>
        </w:rPr>
        <w:t>;</w:t>
      </w:r>
    </w:p>
    <w:p w:rsidR="00205045" w:rsidRPr="00877D68" w:rsidRDefault="00205045" w:rsidP="004A2E17">
      <w:pPr>
        <w:pStyle w:val="ConsPlusNormal"/>
        <w:ind w:firstLine="567"/>
        <w:jc w:val="both"/>
        <w:rPr>
          <w:rFonts w:ascii="Times New Roman" w:hAnsi="Times New Roman"/>
          <w:sz w:val="28"/>
          <w:szCs w:val="28"/>
        </w:rPr>
      </w:pPr>
      <w:r>
        <w:rPr>
          <w:rFonts w:ascii="Times New Roman" w:hAnsi="Times New Roman"/>
          <w:sz w:val="28"/>
          <w:szCs w:val="28"/>
        </w:rPr>
        <w:t>сохранение рыбопромыслового флота и развитие промысла малорентабельных видов рыб</w:t>
      </w:r>
      <w:r w:rsidRPr="001E0384">
        <w:rPr>
          <w:rFonts w:ascii="Times New Roman" w:hAnsi="Times New Roman"/>
          <w:sz w:val="28"/>
          <w:szCs w:val="28"/>
        </w:rPr>
        <w:t>.</w:t>
      </w:r>
    </w:p>
    <w:p w:rsidR="00205045" w:rsidRPr="00E5040C" w:rsidRDefault="00205045" w:rsidP="004A2E17">
      <w:pPr>
        <w:pStyle w:val="ConsPlusCell"/>
        <w:ind w:firstLine="567"/>
        <w:jc w:val="both"/>
        <w:rPr>
          <w:rFonts w:ascii="Times New Roman" w:hAnsi="Times New Roman"/>
          <w:sz w:val="28"/>
          <w:szCs w:val="28"/>
        </w:rPr>
      </w:pPr>
      <w:r w:rsidRPr="00E5040C">
        <w:rPr>
          <w:rFonts w:ascii="Times New Roman" w:hAnsi="Times New Roman"/>
          <w:sz w:val="28"/>
          <w:szCs w:val="28"/>
        </w:rPr>
        <w:t>В результате ре</w:t>
      </w:r>
      <w:r>
        <w:rPr>
          <w:rFonts w:ascii="Times New Roman" w:hAnsi="Times New Roman"/>
          <w:sz w:val="28"/>
          <w:szCs w:val="28"/>
        </w:rPr>
        <w:t xml:space="preserve">ализации подпрограммы будут внедрены новые объекты и формы </w:t>
      </w:r>
      <w:proofErr w:type="spellStart"/>
      <w:r>
        <w:rPr>
          <w:rFonts w:ascii="Times New Roman" w:hAnsi="Times New Roman"/>
          <w:sz w:val="28"/>
          <w:szCs w:val="28"/>
        </w:rPr>
        <w:t>аквакультуры</w:t>
      </w:r>
      <w:proofErr w:type="spellEnd"/>
      <w:r>
        <w:rPr>
          <w:rFonts w:ascii="Times New Roman" w:hAnsi="Times New Roman"/>
          <w:sz w:val="28"/>
          <w:szCs w:val="28"/>
        </w:rPr>
        <w:t xml:space="preserve">, улучшатся условия развития </w:t>
      </w:r>
      <w:r w:rsidRPr="00511918">
        <w:rPr>
          <w:rFonts w:ascii="Times New Roman" w:hAnsi="Times New Roman" w:cs="Times New Roman"/>
          <w:sz w:val="28"/>
          <w:szCs w:val="28"/>
        </w:rPr>
        <w:t>рыборазводных предприятий</w:t>
      </w:r>
      <w:r>
        <w:rPr>
          <w:rFonts w:ascii="Times New Roman" w:hAnsi="Times New Roman" w:cs="Times New Roman"/>
          <w:sz w:val="28"/>
          <w:szCs w:val="28"/>
        </w:rPr>
        <w:t>.</w:t>
      </w:r>
    </w:p>
    <w:p w:rsidR="00205045" w:rsidRPr="00877D68" w:rsidRDefault="00205045" w:rsidP="004A2E17">
      <w:pPr>
        <w:pStyle w:val="ConsPlusNormal"/>
        <w:ind w:firstLine="540"/>
        <w:jc w:val="both"/>
        <w:rPr>
          <w:rFonts w:ascii="Times New Roman" w:hAnsi="Times New Roman"/>
          <w:sz w:val="28"/>
          <w:szCs w:val="28"/>
        </w:rPr>
      </w:pPr>
      <w:r>
        <w:rPr>
          <w:rFonts w:ascii="Times New Roman" w:hAnsi="Times New Roman"/>
          <w:sz w:val="28"/>
          <w:szCs w:val="28"/>
        </w:rPr>
        <w:t xml:space="preserve">Однако на реализацию подпрограммы могут повлиять следующие </w:t>
      </w:r>
      <w:proofErr w:type="gramStart"/>
      <w:r>
        <w:rPr>
          <w:rFonts w:ascii="Times New Roman" w:hAnsi="Times New Roman"/>
          <w:sz w:val="28"/>
          <w:szCs w:val="28"/>
        </w:rPr>
        <w:t>р</w:t>
      </w:r>
      <w:r w:rsidRPr="00877D68">
        <w:rPr>
          <w:rFonts w:ascii="Times New Roman" w:hAnsi="Times New Roman"/>
          <w:sz w:val="28"/>
          <w:szCs w:val="28"/>
        </w:rPr>
        <w:t>иски</w:t>
      </w:r>
      <w:proofErr w:type="gramEnd"/>
      <w:r w:rsidRPr="00877D68">
        <w:rPr>
          <w:rFonts w:ascii="Times New Roman" w:hAnsi="Times New Roman"/>
          <w:sz w:val="28"/>
          <w:szCs w:val="28"/>
        </w:rPr>
        <w:t xml:space="preserve"> связанн</w:t>
      </w:r>
      <w:r>
        <w:rPr>
          <w:rFonts w:ascii="Times New Roman" w:hAnsi="Times New Roman"/>
          <w:sz w:val="28"/>
          <w:szCs w:val="28"/>
        </w:rPr>
        <w:t>ые</w:t>
      </w:r>
      <w:r w:rsidRPr="00877D68">
        <w:rPr>
          <w:rFonts w:ascii="Times New Roman" w:hAnsi="Times New Roman"/>
          <w:sz w:val="28"/>
          <w:szCs w:val="28"/>
        </w:rPr>
        <w:t xml:space="preserve"> с:</w:t>
      </w:r>
    </w:p>
    <w:p w:rsidR="00205045" w:rsidRDefault="00205045" w:rsidP="004A2E17">
      <w:pPr>
        <w:pStyle w:val="ConsPlusNormal"/>
        <w:ind w:firstLine="540"/>
        <w:jc w:val="both"/>
        <w:rPr>
          <w:rFonts w:ascii="Times New Roman" w:hAnsi="Times New Roman"/>
          <w:sz w:val="28"/>
          <w:szCs w:val="28"/>
        </w:rPr>
      </w:pPr>
      <w:r>
        <w:rPr>
          <w:rFonts w:ascii="Times New Roman" w:hAnsi="Times New Roman"/>
          <w:sz w:val="28"/>
          <w:szCs w:val="28"/>
        </w:rPr>
        <w:t>ростом межгосударственной конкуренции в связи с вступлением России в ВТО и межрегиональной в связи с принятием программ развития рыбной отрасли в других субъектах Российской Федерации;</w:t>
      </w:r>
    </w:p>
    <w:p w:rsidR="00205045" w:rsidRPr="00877D68" w:rsidRDefault="00205045" w:rsidP="004A2E17">
      <w:pPr>
        <w:pStyle w:val="ConsPlusNormal"/>
        <w:ind w:firstLine="540"/>
        <w:jc w:val="both"/>
        <w:rPr>
          <w:rFonts w:ascii="Times New Roman" w:hAnsi="Times New Roman"/>
          <w:sz w:val="28"/>
          <w:szCs w:val="28"/>
        </w:rPr>
      </w:pPr>
      <w:r w:rsidRPr="00877D68">
        <w:rPr>
          <w:rFonts w:ascii="Times New Roman" w:hAnsi="Times New Roman"/>
          <w:sz w:val="28"/>
          <w:szCs w:val="28"/>
        </w:rPr>
        <w:t>опережающим ростом цен на энергоресурсы и другие материально-технические ресурсы по сравнени</w:t>
      </w:r>
      <w:r>
        <w:rPr>
          <w:rFonts w:ascii="Times New Roman" w:hAnsi="Times New Roman"/>
          <w:sz w:val="28"/>
          <w:szCs w:val="28"/>
        </w:rPr>
        <w:t xml:space="preserve">ю с динамикой цен реализации </w:t>
      </w:r>
      <w:proofErr w:type="spellStart"/>
      <w:r>
        <w:rPr>
          <w:rFonts w:ascii="Times New Roman" w:hAnsi="Times New Roman"/>
          <w:sz w:val="28"/>
          <w:szCs w:val="28"/>
        </w:rPr>
        <w:t>рыбо</w:t>
      </w:r>
      <w:r w:rsidRPr="00877D68">
        <w:rPr>
          <w:rFonts w:ascii="Times New Roman" w:hAnsi="Times New Roman"/>
          <w:sz w:val="28"/>
          <w:szCs w:val="28"/>
        </w:rPr>
        <w:t>продукции</w:t>
      </w:r>
      <w:proofErr w:type="spellEnd"/>
      <w:r w:rsidRPr="00877D68">
        <w:rPr>
          <w:rFonts w:ascii="Times New Roman" w:hAnsi="Times New Roman"/>
          <w:sz w:val="28"/>
          <w:szCs w:val="28"/>
        </w:rPr>
        <w:t>, что приведет к снижению доходов и финансовой устойчивости</w:t>
      </w:r>
      <w:r>
        <w:rPr>
          <w:rFonts w:ascii="Times New Roman" w:hAnsi="Times New Roman"/>
          <w:sz w:val="28"/>
          <w:szCs w:val="28"/>
        </w:rPr>
        <w:t xml:space="preserve"> </w:t>
      </w:r>
      <w:proofErr w:type="spellStart"/>
      <w:r>
        <w:rPr>
          <w:rFonts w:ascii="Times New Roman" w:hAnsi="Times New Roman"/>
          <w:sz w:val="28"/>
          <w:szCs w:val="28"/>
        </w:rPr>
        <w:t>рыбохозяйственных</w:t>
      </w:r>
      <w:proofErr w:type="spellEnd"/>
      <w:r>
        <w:rPr>
          <w:rFonts w:ascii="Times New Roman" w:hAnsi="Times New Roman"/>
          <w:sz w:val="28"/>
          <w:szCs w:val="28"/>
        </w:rPr>
        <w:t xml:space="preserve"> организаций</w:t>
      </w:r>
      <w:r w:rsidRPr="00877D68">
        <w:rPr>
          <w:rFonts w:ascii="Times New Roman" w:hAnsi="Times New Roman"/>
          <w:sz w:val="28"/>
          <w:szCs w:val="28"/>
        </w:rPr>
        <w:t>;</w:t>
      </w:r>
    </w:p>
    <w:p w:rsidR="00205045" w:rsidRDefault="00205045" w:rsidP="004A2E17">
      <w:pPr>
        <w:pStyle w:val="ConsPlusNormal"/>
        <w:ind w:firstLine="540"/>
        <w:jc w:val="both"/>
        <w:rPr>
          <w:rFonts w:ascii="Times New Roman" w:hAnsi="Times New Roman"/>
          <w:sz w:val="28"/>
          <w:szCs w:val="28"/>
        </w:rPr>
      </w:pPr>
      <w:r w:rsidRPr="00877D68">
        <w:rPr>
          <w:rFonts w:ascii="Times New Roman" w:hAnsi="Times New Roman"/>
          <w:sz w:val="28"/>
          <w:szCs w:val="28"/>
        </w:rPr>
        <w:t>слабой материально-технической базой и низкими темпами обновления основных производственных фондов</w:t>
      </w:r>
      <w:r>
        <w:rPr>
          <w:rFonts w:ascii="Times New Roman" w:hAnsi="Times New Roman"/>
          <w:sz w:val="28"/>
          <w:szCs w:val="28"/>
        </w:rPr>
        <w:t xml:space="preserve"> рыбоводных и </w:t>
      </w:r>
      <w:proofErr w:type="spellStart"/>
      <w:r>
        <w:rPr>
          <w:rFonts w:ascii="Times New Roman" w:hAnsi="Times New Roman"/>
          <w:sz w:val="28"/>
          <w:szCs w:val="28"/>
        </w:rPr>
        <w:t>рыбоперерабатываюших</w:t>
      </w:r>
      <w:proofErr w:type="spellEnd"/>
      <w:r>
        <w:rPr>
          <w:rFonts w:ascii="Times New Roman" w:hAnsi="Times New Roman"/>
          <w:sz w:val="28"/>
          <w:szCs w:val="28"/>
        </w:rPr>
        <w:t xml:space="preserve"> предприятий</w:t>
      </w:r>
      <w:r w:rsidRPr="00877D68">
        <w:rPr>
          <w:rFonts w:ascii="Times New Roman" w:hAnsi="Times New Roman"/>
          <w:sz w:val="28"/>
          <w:szCs w:val="28"/>
        </w:rPr>
        <w:t>, что отрицательно сказывается на</w:t>
      </w:r>
      <w:r>
        <w:rPr>
          <w:rFonts w:ascii="Times New Roman" w:hAnsi="Times New Roman"/>
          <w:sz w:val="28"/>
          <w:szCs w:val="28"/>
        </w:rPr>
        <w:t xml:space="preserve"> качестве и конкурентоспособности производимых товаров;</w:t>
      </w:r>
    </w:p>
    <w:p w:rsidR="00205045" w:rsidRPr="00511918" w:rsidRDefault="00205045" w:rsidP="004A2E17">
      <w:pPr>
        <w:pStyle w:val="ConsPlusNormal"/>
        <w:ind w:firstLine="540"/>
        <w:jc w:val="both"/>
        <w:rPr>
          <w:rFonts w:ascii="Times New Roman" w:hAnsi="Times New Roman"/>
          <w:sz w:val="28"/>
          <w:szCs w:val="28"/>
        </w:rPr>
      </w:pPr>
      <w:r>
        <w:rPr>
          <w:rFonts w:ascii="Times New Roman" w:hAnsi="Times New Roman"/>
          <w:sz w:val="28"/>
          <w:szCs w:val="28"/>
        </w:rPr>
        <w:t>ухудшением технического состояния рыборазводных предприятий</w:t>
      </w:r>
      <w:r w:rsidRPr="00511918">
        <w:rPr>
          <w:rFonts w:ascii="Times New Roman" w:hAnsi="Times New Roman"/>
          <w:sz w:val="28"/>
          <w:szCs w:val="28"/>
        </w:rPr>
        <w:t>.</w:t>
      </w:r>
    </w:p>
    <w:p w:rsidR="00205045" w:rsidRDefault="00205045" w:rsidP="004A2E17">
      <w:pPr>
        <w:pStyle w:val="ConsPlusNormal"/>
        <w:ind w:firstLine="540"/>
        <w:jc w:val="both"/>
        <w:rPr>
          <w:rFonts w:ascii="Times New Roman" w:hAnsi="Times New Roman"/>
          <w:sz w:val="28"/>
          <w:szCs w:val="28"/>
        </w:rPr>
      </w:pPr>
    </w:p>
    <w:p w:rsidR="00205045" w:rsidRDefault="00205045" w:rsidP="004A2E17">
      <w:pPr>
        <w:jc w:val="center"/>
        <w:rPr>
          <w:caps/>
          <w:sz w:val="28"/>
          <w:szCs w:val="28"/>
        </w:rPr>
      </w:pPr>
      <w:r w:rsidRPr="00965368">
        <w:rPr>
          <w:caps/>
          <w:sz w:val="28"/>
          <w:szCs w:val="28"/>
        </w:rPr>
        <w:t xml:space="preserve">Раздел </w:t>
      </w:r>
      <w:r>
        <w:rPr>
          <w:caps/>
          <w:sz w:val="28"/>
          <w:szCs w:val="28"/>
        </w:rPr>
        <w:t>2</w:t>
      </w:r>
    </w:p>
    <w:p w:rsidR="00205045" w:rsidRDefault="00205045" w:rsidP="004A2E17">
      <w:pPr>
        <w:jc w:val="center"/>
        <w:rPr>
          <w:sz w:val="28"/>
          <w:szCs w:val="28"/>
        </w:rPr>
      </w:pPr>
      <w:r>
        <w:rPr>
          <w:sz w:val="28"/>
          <w:szCs w:val="28"/>
        </w:rPr>
        <w:t xml:space="preserve">ЦЕЛИ, ЗАДАЧИ, ОСНОВНЫЕ </w:t>
      </w:r>
      <w:r w:rsidRPr="00D75211">
        <w:rPr>
          <w:caps/>
          <w:sz w:val="28"/>
          <w:szCs w:val="28"/>
        </w:rPr>
        <w:t>Планируемые</w:t>
      </w:r>
      <w:r>
        <w:rPr>
          <w:sz w:val="28"/>
          <w:szCs w:val="28"/>
        </w:rPr>
        <w:t xml:space="preserve"> КОНЕЧНЫЕ </w:t>
      </w:r>
    </w:p>
    <w:p w:rsidR="00205045" w:rsidRDefault="00205045" w:rsidP="004A2E17">
      <w:pPr>
        <w:jc w:val="center"/>
        <w:rPr>
          <w:sz w:val="28"/>
          <w:szCs w:val="28"/>
        </w:rPr>
      </w:pPr>
      <w:r>
        <w:rPr>
          <w:sz w:val="28"/>
          <w:szCs w:val="28"/>
        </w:rPr>
        <w:t>РЕЗУЛЬТАТЫ, СРОКИ РЕАЛИЗАЦИИ ПОДПРОГРАММЫ</w:t>
      </w:r>
    </w:p>
    <w:p w:rsidR="00205045" w:rsidRPr="00026D14" w:rsidRDefault="00205045" w:rsidP="004A2E17">
      <w:pPr>
        <w:pStyle w:val="Default"/>
        <w:ind w:firstLine="709"/>
        <w:jc w:val="both"/>
        <w:rPr>
          <w:sz w:val="18"/>
          <w:szCs w:val="18"/>
        </w:rPr>
      </w:pPr>
    </w:p>
    <w:p w:rsidR="00205045" w:rsidRPr="00B106F1" w:rsidRDefault="00205045" w:rsidP="004A2E17">
      <w:pPr>
        <w:ind w:firstLine="709"/>
        <w:jc w:val="both"/>
        <w:rPr>
          <w:kern w:val="2"/>
          <w:sz w:val="28"/>
          <w:szCs w:val="28"/>
        </w:rPr>
      </w:pPr>
      <w:r w:rsidRPr="00B106F1">
        <w:rPr>
          <w:kern w:val="2"/>
          <w:sz w:val="28"/>
          <w:szCs w:val="28"/>
        </w:rPr>
        <w:t xml:space="preserve">Основная цель подпрограммы </w:t>
      </w:r>
      <w:r>
        <w:rPr>
          <w:kern w:val="2"/>
          <w:sz w:val="28"/>
          <w:szCs w:val="28"/>
        </w:rPr>
        <w:t>–</w:t>
      </w:r>
      <w:r w:rsidRPr="00B106F1">
        <w:rPr>
          <w:kern w:val="2"/>
          <w:sz w:val="28"/>
          <w:szCs w:val="28"/>
        </w:rPr>
        <w:t xml:space="preserve"> обеспечение роста объемов производства продукции </w:t>
      </w:r>
      <w:proofErr w:type="spellStart"/>
      <w:r w:rsidRPr="00B106F1">
        <w:rPr>
          <w:kern w:val="2"/>
          <w:sz w:val="28"/>
          <w:szCs w:val="28"/>
        </w:rPr>
        <w:t>рыбохозяйственного</w:t>
      </w:r>
      <w:proofErr w:type="spellEnd"/>
      <w:r w:rsidRPr="00B106F1">
        <w:rPr>
          <w:kern w:val="2"/>
          <w:sz w:val="28"/>
          <w:szCs w:val="28"/>
        </w:rPr>
        <w:t xml:space="preserve"> комплекса </w:t>
      </w:r>
      <w:r>
        <w:rPr>
          <w:kern w:val="2"/>
          <w:sz w:val="28"/>
          <w:szCs w:val="28"/>
        </w:rPr>
        <w:t>района</w:t>
      </w:r>
      <w:r w:rsidRPr="00B106F1">
        <w:rPr>
          <w:kern w:val="2"/>
          <w:sz w:val="28"/>
          <w:szCs w:val="28"/>
        </w:rPr>
        <w:t>.</w:t>
      </w:r>
    </w:p>
    <w:p w:rsidR="00205045" w:rsidRPr="00B106F1" w:rsidRDefault="00205045" w:rsidP="004A2E17">
      <w:pPr>
        <w:autoSpaceDE w:val="0"/>
        <w:autoSpaceDN w:val="0"/>
        <w:adjustRightInd w:val="0"/>
        <w:ind w:firstLine="709"/>
        <w:jc w:val="both"/>
        <w:rPr>
          <w:kern w:val="2"/>
          <w:sz w:val="28"/>
          <w:szCs w:val="28"/>
        </w:rPr>
      </w:pPr>
      <w:r w:rsidRPr="00B106F1">
        <w:rPr>
          <w:kern w:val="2"/>
          <w:sz w:val="28"/>
          <w:szCs w:val="28"/>
        </w:rPr>
        <w:t>Для достижения цели необходимо решение следующих задач:</w:t>
      </w:r>
    </w:p>
    <w:p w:rsidR="00205045" w:rsidRPr="00B106F1" w:rsidRDefault="00205045" w:rsidP="004A2E17">
      <w:pPr>
        <w:ind w:firstLine="709"/>
        <w:jc w:val="both"/>
        <w:rPr>
          <w:kern w:val="2"/>
          <w:sz w:val="28"/>
          <w:szCs w:val="28"/>
        </w:rPr>
      </w:pPr>
      <w:r w:rsidRPr="00B106F1">
        <w:rPr>
          <w:kern w:val="2"/>
          <w:sz w:val="28"/>
          <w:szCs w:val="28"/>
        </w:rPr>
        <w:t>обеспечение сохранения водных биологических ресурсов;</w:t>
      </w:r>
    </w:p>
    <w:p w:rsidR="00205045" w:rsidRPr="00B106F1" w:rsidRDefault="00205045" w:rsidP="004A2E17">
      <w:pPr>
        <w:ind w:firstLine="709"/>
        <w:jc w:val="both"/>
        <w:rPr>
          <w:kern w:val="2"/>
          <w:sz w:val="28"/>
          <w:szCs w:val="28"/>
        </w:rPr>
      </w:pPr>
      <w:r w:rsidRPr="00B106F1">
        <w:rPr>
          <w:kern w:val="2"/>
          <w:sz w:val="28"/>
          <w:szCs w:val="28"/>
        </w:rPr>
        <w:t xml:space="preserve">обеспечение технической и технологической модернизации рыбопромысловых предприятий, предприятий </w:t>
      </w:r>
      <w:proofErr w:type="spellStart"/>
      <w:r w:rsidRPr="00B106F1">
        <w:rPr>
          <w:kern w:val="2"/>
          <w:sz w:val="28"/>
          <w:szCs w:val="28"/>
        </w:rPr>
        <w:t>аквакультуры</w:t>
      </w:r>
      <w:proofErr w:type="spellEnd"/>
      <w:r w:rsidRPr="00B106F1">
        <w:rPr>
          <w:kern w:val="2"/>
          <w:sz w:val="28"/>
          <w:szCs w:val="28"/>
        </w:rPr>
        <w:t xml:space="preserve"> и </w:t>
      </w:r>
      <w:proofErr w:type="spellStart"/>
      <w:r w:rsidRPr="00B106F1">
        <w:rPr>
          <w:kern w:val="2"/>
          <w:sz w:val="28"/>
          <w:szCs w:val="28"/>
        </w:rPr>
        <w:t>рыбопереработки</w:t>
      </w:r>
      <w:proofErr w:type="spellEnd"/>
      <w:r w:rsidRPr="00B106F1">
        <w:rPr>
          <w:kern w:val="2"/>
          <w:sz w:val="28"/>
          <w:szCs w:val="28"/>
        </w:rPr>
        <w:t>.</w:t>
      </w:r>
    </w:p>
    <w:p w:rsidR="00205045" w:rsidRPr="00560377" w:rsidRDefault="00205045" w:rsidP="004A2E17">
      <w:pPr>
        <w:jc w:val="both"/>
        <w:rPr>
          <w:sz w:val="28"/>
          <w:szCs w:val="28"/>
        </w:rPr>
      </w:pPr>
      <w:r>
        <w:rPr>
          <w:sz w:val="28"/>
          <w:szCs w:val="28"/>
        </w:rPr>
        <w:t xml:space="preserve">          </w:t>
      </w:r>
      <w:r w:rsidRPr="00560377">
        <w:rPr>
          <w:sz w:val="28"/>
          <w:szCs w:val="28"/>
        </w:rPr>
        <w:t>Для проверки и подтверждения достижения целей и задач подпрограммы разработаны соответствующие целевые индикаторы. Планируемые результаты реализации программных мероприятий, а так же  ф</w:t>
      </w:r>
      <w:r w:rsidRPr="00560377">
        <w:rPr>
          <w:kern w:val="2"/>
          <w:sz w:val="28"/>
          <w:szCs w:val="28"/>
        </w:rPr>
        <w:t xml:space="preserve">ормирование информации по </w:t>
      </w:r>
      <w:r w:rsidRPr="00560377">
        <w:rPr>
          <w:kern w:val="2"/>
          <w:sz w:val="28"/>
          <w:szCs w:val="28"/>
        </w:rPr>
        <w:lastRenderedPageBreak/>
        <w:t xml:space="preserve">целевым показателям </w:t>
      </w:r>
      <w:r w:rsidRPr="00560377">
        <w:rPr>
          <w:sz w:val="28"/>
          <w:szCs w:val="28"/>
        </w:rPr>
        <w:t>приведены в приложениях № 1, № 2  к муниципальной программе.</w:t>
      </w:r>
    </w:p>
    <w:p w:rsidR="00205045" w:rsidRPr="00B106F1" w:rsidRDefault="00205045" w:rsidP="004A2E17">
      <w:pPr>
        <w:ind w:firstLine="709"/>
        <w:jc w:val="both"/>
        <w:rPr>
          <w:kern w:val="2"/>
          <w:sz w:val="28"/>
          <w:szCs w:val="28"/>
        </w:rPr>
      </w:pPr>
      <w:r w:rsidRPr="00B106F1">
        <w:rPr>
          <w:kern w:val="2"/>
          <w:sz w:val="28"/>
          <w:szCs w:val="28"/>
        </w:rPr>
        <w:t xml:space="preserve">Подпрограмму предполагается реализовать в 2014 </w:t>
      </w:r>
      <w:r>
        <w:rPr>
          <w:kern w:val="2"/>
          <w:sz w:val="28"/>
          <w:szCs w:val="28"/>
        </w:rPr>
        <w:t>–</w:t>
      </w:r>
      <w:r w:rsidRPr="00B106F1">
        <w:rPr>
          <w:kern w:val="2"/>
          <w:sz w:val="28"/>
          <w:szCs w:val="28"/>
        </w:rPr>
        <w:t xml:space="preserve"> 2020 годах.</w:t>
      </w:r>
    </w:p>
    <w:p w:rsidR="00205045" w:rsidRPr="00B106F1" w:rsidRDefault="00205045" w:rsidP="004A2E17">
      <w:pPr>
        <w:autoSpaceDE w:val="0"/>
        <w:autoSpaceDN w:val="0"/>
        <w:adjustRightInd w:val="0"/>
        <w:ind w:firstLine="709"/>
        <w:jc w:val="both"/>
        <w:rPr>
          <w:kern w:val="2"/>
          <w:sz w:val="28"/>
          <w:szCs w:val="28"/>
        </w:rPr>
      </w:pPr>
      <w:r w:rsidRPr="00B106F1">
        <w:rPr>
          <w:kern w:val="2"/>
          <w:sz w:val="28"/>
          <w:szCs w:val="28"/>
        </w:rPr>
        <w:t>За период реализации подпрограммы произойдет:</w:t>
      </w:r>
    </w:p>
    <w:p w:rsidR="00205045" w:rsidRPr="00B106F1" w:rsidRDefault="00205045" w:rsidP="004A2E17">
      <w:pPr>
        <w:autoSpaceDE w:val="0"/>
        <w:autoSpaceDN w:val="0"/>
        <w:adjustRightInd w:val="0"/>
        <w:ind w:firstLine="709"/>
        <w:jc w:val="both"/>
        <w:rPr>
          <w:kern w:val="2"/>
          <w:sz w:val="28"/>
          <w:szCs w:val="28"/>
        </w:rPr>
      </w:pPr>
      <w:r w:rsidRPr="00B106F1">
        <w:rPr>
          <w:kern w:val="2"/>
          <w:sz w:val="28"/>
          <w:szCs w:val="28"/>
        </w:rPr>
        <w:t xml:space="preserve">внедрение новых объектов и форм </w:t>
      </w:r>
      <w:proofErr w:type="spellStart"/>
      <w:r w:rsidRPr="00B106F1">
        <w:rPr>
          <w:kern w:val="2"/>
          <w:sz w:val="28"/>
          <w:szCs w:val="28"/>
        </w:rPr>
        <w:t>аквакультуры</w:t>
      </w:r>
      <w:proofErr w:type="spellEnd"/>
      <w:r w:rsidRPr="00B106F1">
        <w:rPr>
          <w:kern w:val="2"/>
          <w:sz w:val="28"/>
          <w:szCs w:val="28"/>
        </w:rPr>
        <w:t>;</w:t>
      </w:r>
    </w:p>
    <w:p w:rsidR="00205045" w:rsidRPr="00B106F1" w:rsidRDefault="00205045" w:rsidP="004A2E17">
      <w:pPr>
        <w:autoSpaceDE w:val="0"/>
        <w:autoSpaceDN w:val="0"/>
        <w:adjustRightInd w:val="0"/>
        <w:ind w:firstLine="709"/>
        <w:jc w:val="both"/>
        <w:rPr>
          <w:kern w:val="2"/>
          <w:sz w:val="28"/>
          <w:szCs w:val="28"/>
        </w:rPr>
      </w:pPr>
      <w:r w:rsidRPr="00B106F1">
        <w:rPr>
          <w:kern w:val="2"/>
          <w:sz w:val="28"/>
          <w:szCs w:val="28"/>
        </w:rPr>
        <w:t>увеличение вылова малорентабельных видов водных биоресурсов;</w:t>
      </w:r>
    </w:p>
    <w:p w:rsidR="00205045" w:rsidRPr="00B106F1" w:rsidRDefault="00205045" w:rsidP="004A2E17">
      <w:pPr>
        <w:ind w:firstLine="709"/>
        <w:jc w:val="both"/>
        <w:rPr>
          <w:kern w:val="2"/>
          <w:sz w:val="28"/>
          <w:szCs w:val="28"/>
        </w:rPr>
      </w:pPr>
      <w:r w:rsidRPr="00B106F1">
        <w:rPr>
          <w:kern w:val="2"/>
          <w:sz w:val="28"/>
          <w:szCs w:val="28"/>
        </w:rPr>
        <w:t>улучшение условий воспроизводства и обитания водных биоресурсов.</w:t>
      </w:r>
    </w:p>
    <w:p w:rsidR="00205045" w:rsidRPr="00B106F1" w:rsidRDefault="00205045" w:rsidP="004A2E17">
      <w:pPr>
        <w:jc w:val="center"/>
        <w:rPr>
          <w:kern w:val="2"/>
          <w:sz w:val="28"/>
          <w:szCs w:val="28"/>
        </w:rPr>
      </w:pPr>
    </w:p>
    <w:p w:rsidR="00205045" w:rsidRDefault="00205045" w:rsidP="004A2E17">
      <w:pPr>
        <w:jc w:val="center"/>
        <w:rPr>
          <w:sz w:val="28"/>
          <w:szCs w:val="28"/>
        </w:rPr>
      </w:pPr>
      <w:r>
        <w:rPr>
          <w:sz w:val="28"/>
          <w:szCs w:val="28"/>
        </w:rPr>
        <w:t>РАЗДЕЛ 3</w:t>
      </w:r>
    </w:p>
    <w:p w:rsidR="00205045" w:rsidRDefault="00205045" w:rsidP="004A2E17">
      <w:pPr>
        <w:jc w:val="center"/>
        <w:rPr>
          <w:sz w:val="28"/>
          <w:szCs w:val="28"/>
        </w:rPr>
      </w:pPr>
      <w:r>
        <w:rPr>
          <w:sz w:val="28"/>
          <w:szCs w:val="28"/>
        </w:rPr>
        <w:t xml:space="preserve">ХАРАКТЕРИСТИКА ОСНОВНЫХ МЕРОПРИЯТИЙ </w:t>
      </w:r>
      <w:r w:rsidRPr="006D3FA0">
        <w:rPr>
          <w:sz w:val="28"/>
          <w:szCs w:val="28"/>
        </w:rPr>
        <w:t>И МЕРОПРИЯТИЙ ВЕДОМСТВЕННЫХ ЦЕЛЕВЫХ ПРОГРАММ ПО</w:t>
      </w:r>
      <w:r>
        <w:rPr>
          <w:sz w:val="28"/>
          <w:szCs w:val="28"/>
        </w:rPr>
        <w:t>ДПРОГРАММЫ</w:t>
      </w:r>
    </w:p>
    <w:p w:rsidR="00205045" w:rsidRDefault="00205045" w:rsidP="004A2E17">
      <w:pPr>
        <w:pStyle w:val="af9"/>
        <w:spacing w:before="0" w:beforeAutospacing="0" w:after="0" w:afterAutospacing="0"/>
        <w:jc w:val="both"/>
        <w:rPr>
          <w:color w:val="auto"/>
          <w:sz w:val="28"/>
          <w:szCs w:val="28"/>
        </w:rPr>
      </w:pPr>
    </w:p>
    <w:p w:rsidR="00205045" w:rsidRPr="00FE148D" w:rsidRDefault="00205045" w:rsidP="004A2E17">
      <w:pPr>
        <w:autoSpaceDE w:val="0"/>
        <w:autoSpaceDN w:val="0"/>
        <w:adjustRightInd w:val="0"/>
        <w:ind w:firstLine="567"/>
        <w:jc w:val="both"/>
        <w:rPr>
          <w:color w:val="000000"/>
          <w:sz w:val="28"/>
          <w:szCs w:val="28"/>
        </w:rPr>
      </w:pPr>
      <w:r w:rsidRPr="00FE148D">
        <w:rPr>
          <w:kern w:val="2"/>
          <w:sz w:val="28"/>
          <w:szCs w:val="28"/>
        </w:rPr>
        <w:t xml:space="preserve">Основное мероприятие «Развитие </w:t>
      </w:r>
      <w:proofErr w:type="spellStart"/>
      <w:r w:rsidRPr="00FE148D">
        <w:rPr>
          <w:kern w:val="2"/>
          <w:sz w:val="28"/>
          <w:szCs w:val="28"/>
        </w:rPr>
        <w:t>аквакультуры</w:t>
      </w:r>
      <w:proofErr w:type="spellEnd"/>
      <w:r w:rsidRPr="00FE148D">
        <w:rPr>
          <w:kern w:val="2"/>
          <w:sz w:val="28"/>
          <w:szCs w:val="28"/>
        </w:rPr>
        <w:t xml:space="preserve">» включает расходы областного бюджета на предоставление </w:t>
      </w:r>
      <w:r w:rsidRPr="00FE148D">
        <w:rPr>
          <w:color w:val="000000"/>
          <w:sz w:val="28"/>
          <w:szCs w:val="28"/>
        </w:rPr>
        <w:t>субсидии сельскохозяйственным товаропроизводителям - организациям и индивидуальным предпринимателям, осуществляющим рыбоводство, на возмещение части затрат на приобретение электрической энергии для подачи воды в целях выращивания рыбы.</w:t>
      </w:r>
    </w:p>
    <w:p w:rsidR="00205045" w:rsidRPr="00FE148D" w:rsidRDefault="00205045" w:rsidP="004A2E17">
      <w:pPr>
        <w:ind w:firstLine="567"/>
        <w:jc w:val="both"/>
        <w:rPr>
          <w:kern w:val="2"/>
          <w:sz w:val="28"/>
          <w:szCs w:val="28"/>
        </w:rPr>
      </w:pPr>
      <w:r w:rsidRPr="00FE148D">
        <w:rPr>
          <w:kern w:val="2"/>
          <w:sz w:val="28"/>
          <w:szCs w:val="28"/>
        </w:rPr>
        <w:t>Основное мероприятие «Развитие промышленного рыболовства» включает следующие расходы областного бюджета:</w:t>
      </w:r>
    </w:p>
    <w:p w:rsidR="00205045" w:rsidRPr="00FE148D" w:rsidRDefault="00205045" w:rsidP="004A2E17">
      <w:pPr>
        <w:ind w:firstLine="567"/>
        <w:jc w:val="both"/>
        <w:rPr>
          <w:color w:val="000000"/>
          <w:sz w:val="28"/>
          <w:szCs w:val="28"/>
        </w:rPr>
      </w:pPr>
      <w:r w:rsidRPr="00FE148D">
        <w:rPr>
          <w:color w:val="000000"/>
          <w:sz w:val="28"/>
          <w:szCs w:val="28"/>
        </w:rPr>
        <w:t>субсидия организациям и индивидуальным предпринимателям, осуществляющим рыболовство, на возмещение части затрат на добычу (вылов) карася, тюльки, шпрота, хамсы и бычков;</w:t>
      </w:r>
    </w:p>
    <w:p w:rsidR="00205045" w:rsidRPr="00FE148D" w:rsidRDefault="00205045" w:rsidP="004A2E17">
      <w:pPr>
        <w:ind w:firstLine="567"/>
        <w:jc w:val="both"/>
        <w:rPr>
          <w:color w:val="000000"/>
          <w:sz w:val="28"/>
          <w:szCs w:val="28"/>
        </w:rPr>
      </w:pPr>
      <w:r w:rsidRPr="00FE148D">
        <w:rPr>
          <w:color w:val="000000"/>
          <w:sz w:val="28"/>
          <w:szCs w:val="28"/>
        </w:rPr>
        <w:t>субсидия организациям и индивидуальным предпринимателям, осуществляющим рыболовство, на возмещение части затрат на приобретение запасных частей, текущий ремонт и (или) модернизацию судов, используемых в целях добычи (вылова) водных биологических ресурсов.</w:t>
      </w:r>
    </w:p>
    <w:p w:rsidR="00205045" w:rsidRPr="00FE148D" w:rsidRDefault="00205045" w:rsidP="004A2E17">
      <w:pPr>
        <w:autoSpaceDE w:val="0"/>
        <w:autoSpaceDN w:val="0"/>
        <w:adjustRightInd w:val="0"/>
        <w:ind w:firstLine="567"/>
        <w:jc w:val="both"/>
        <w:rPr>
          <w:kern w:val="2"/>
          <w:sz w:val="28"/>
          <w:szCs w:val="28"/>
        </w:rPr>
      </w:pPr>
      <w:r w:rsidRPr="00FE148D">
        <w:rPr>
          <w:kern w:val="2"/>
          <w:sz w:val="28"/>
          <w:szCs w:val="28"/>
        </w:rPr>
        <w:t xml:space="preserve">Основное мероприятие «Развитие </w:t>
      </w:r>
      <w:proofErr w:type="spellStart"/>
      <w:r w:rsidRPr="00FE148D">
        <w:rPr>
          <w:kern w:val="2"/>
          <w:sz w:val="28"/>
          <w:szCs w:val="28"/>
        </w:rPr>
        <w:t>рыбопереработки</w:t>
      </w:r>
      <w:proofErr w:type="spellEnd"/>
      <w:r w:rsidRPr="00FE148D">
        <w:rPr>
          <w:kern w:val="2"/>
          <w:sz w:val="28"/>
          <w:szCs w:val="28"/>
        </w:rPr>
        <w:t>» включает расходы областного бюджета по предоставлению:</w:t>
      </w:r>
    </w:p>
    <w:p w:rsidR="00205045" w:rsidRPr="00FE148D" w:rsidRDefault="00205045" w:rsidP="004A2E17">
      <w:pPr>
        <w:autoSpaceDE w:val="0"/>
        <w:autoSpaceDN w:val="0"/>
        <w:adjustRightInd w:val="0"/>
        <w:ind w:firstLine="567"/>
        <w:jc w:val="both"/>
        <w:rPr>
          <w:color w:val="000000"/>
          <w:sz w:val="28"/>
          <w:szCs w:val="28"/>
        </w:rPr>
      </w:pPr>
      <w:r w:rsidRPr="00FE148D">
        <w:rPr>
          <w:color w:val="000000"/>
          <w:sz w:val="28"/>
          <w:szCs w:val="28"/>
        </w:rPr>
        <w:t xml:space="preserve">субсидии организациям и индивидуальным предпринимателям, осуществляющим рыбоводство, рыболовство, </w:t>
      </w:r>
      <w:proofErr w:type="spellStart"/>
      <w:r w:rsidRPr="00FE148D">
        <w:rPr>
          <w:color w:val="000000"/>
          <w:sz w:val="28"/>
          <w:szCs w:val="28"/>
        </w:rPr>
        <w:t>рыбопереработку</w:t>
      </w:r>
      <w:proofErr w:type="spellEnd"/>
      <w:r w:rsidRPr="00FE148D">
        <w:rPr>
          <w:color w:val="000000"/>
          <w:sz w:val="28"/>
          <w:szCs w:val="28"/>
        </w:rPr>
        <w:t xml:space="preserve">, на возмещение части затрат на приобретение и установку холодильного, </w:t>
      </w:r>
      <w:proofErr w:type="spellStart"/>
      <w:r w:rsidRPr="00FE148D">
        <w:rPr>
          <w:color w:val="000000"/>
          <w:sz w:val="28"/>
          <w:szCs w:val="28"/>
        </w:rPr>
        <w:t>рыбоперерабатывающего</w:t>
      </w:r>
      <w:proofErr w:type="spellEnd"/>
      <w:r w:rsidRPr="00FE148D">
        <w:rPr>
          <w:color w:val="000000"/>
          <w:sz w:val="28"/>
          <w:szCs w:val="28"/>
        </w:rPr>
        <w:t xml:space="preserve"> оборудования, оборудования для упаковки, на приобретение </w:t>
      </w:r>
      <w:proofErr w:type="spellStart"/>
      <w:r w:rsidRPr="00FE148D">
        <w:rPr>
          <w:color w:val="000000"/>
          <w:sz w:val="28"/>
          <w:szCs w:val="28"/>
        </w:rPr>
        <w:t>спецавтотранспорта</w:t>
      </w:r>
      <w:proofErr w:type="spellEnd"/>
      <w:r w:rsidRPr="00FE148D">
        <w:rPr>
          <w:color w:val="000000"/>
          <w:sz w:val="28"/>
          <w:szCs w:val="28"/>
        </w:rPr>
        <w:t>, в том числе по импорту;</w:t>
      </w:r>
    </w:p>
    <w:p w:rsidR="00205045" w:rsidRPr="00FE148D" w:rsidRDefault="00205045" w:rsidP="004A2E17">
      <w:pPr>
        <w:autoSpaceDE w:val="0"/>
        <w:autoSpaceDN w:val="0"/>
        <w:adjustRightInd w:val="0"/>
        <w:ind w:firstLine="567"/>
        <w:jc w:val="both"/>
        <w:rPr>
          <w:color w:val="000000"/>
          <w:sz w:val="28"/>
          <w:szCs w:val="28"/>
        </w:rPr>
      </w:pPr>
      <w:r w:rsidRPr="00FE148D">
        <w:rPr>
          <w:color w:val="000000"/>
          <w:sz w:val="28"/>
          <w:szCs w:val="28"/>
        </w:rPr>
        <w:t xml:space="preserve">субсидии организациям и индивидуальным предпринимателям, осуществляющим рыбоводство, рыболовство, </w:t>
      </w:r>
      <w:proofErr w:type="spellStart"/>
      <w:r w:rsidRPr="00FE148D">
        <w:rPr>
          <w:color w:val="000000"/>
          <w:sz w:val="28"/>
          <w:szCs w:val="28"/>
        </w:rPr>
        <w:t>рыбопереработку</w:t>
      </w:r>
      <w:proofErr w:type="spellEnd"/>
      <w:r w:rsidRPr="00FE148D">
        <w:rPr>
          <w:color w:val="000000"/>
          <w:sz w:val="28"/>
          <w:szCs w:val="28"/>
        </w:rPr>
        <w:t>, на возмещение части затрат на приобретение электрической энергии для переработки, охлаждения и хранения рыбы.</w:t>
      </w:r>
    </w:p>
    <w:p w:rsidR="00205045" w:rsidRPr="00FE148D" w:rsidRDefault="00205045" w:rsidP="004A2E17">
      <w:pPr>
        <w:autoSpaceDE w:val="0"/>
        <w:autoSpaceDN w:val="0"/>
        <w:adjustRightInd w:val="0"/>
        <w:ind w:firstLine="567"/>
        <w:jc w:val="both"/>
        <w:rPr>
          <w:kern w:val="2"/>
          <w:sz w:val="28"/>
          <w:szCs w:val="28"/>
        </w:rPr>
      </w:pPr>
      <w:r w:rsidRPr="00FE148D">
        <w:rPr>
          <w:kern w:val="2"/>
          <w:sz w:val="28"/>
          <w:szCs w:val="28"/>
        </w:rPr>
        <w:t xml:space="preserve">Основное мероприятие «Сохранение водных биологических ресурсов» включает расходы областного бюджета на закупку товаров, работ и услуг по расчистке устья р. </w:t>
      </w:r>
      <w:proofErr w:type="spellStart"/>
      <w:r w:rsidRPr="00FE148D">
        <w:rPr>
          <w:kern w:val="2"/>
          <w:sz w:val="28"/>
          <w:szCs w:val="28"/>
        </w:rPr>
        <w:t>Тузлов</w:t>
      </w:r>
      <w:proofErr w:type="spellEnd"/>
      <w:r w:rsidRPr="00FE148D">
        <w:rPr>
          <w:kern w:val="2"/>
          <w:sz w:val="28"/>
          <w:szCs w:val="28"/>
        </w:rPr>
        <w:t xml:space="preserve"> (Октябрьский район).</w:t>
      </w:r>
    </w:p>
    <w:p w:rsidR="00205045" w:rsidRPr="00FE148D" w:rsidRDefault="00205045" w:rsidP="004A2E17">
      <w:pPr>
        <w:autoSpaceDE w:val="0"/>
        <w:autoSpaceDN w:val="0"/>
        <w:adjustRightInd w:val="0"/>
        <w:ind w:firstLine="567"/>
        <w:jc w:val="both"/>
        <w:rPr>
          <w:kern w:val="2"/>
          <w:sz w:val="28"/>
          <w:szCs w:val="28"/>
        </w:rPr>
      </w:pPr>
      <w:r w:rsidRPr="00FE148D">
        <w:rPr>
          <w:kern w:val="2"/>
          <w:sz w:val="28"/>
          <w:szCs w:val="28"/>
        </w:rPr>
        <w:t>К мероприяти</w:t>
      </w:r>
      <w:r>
        <w:rPr>
          <w:kern w:val="2"/>
          <w:sz w:val="28"/>
          <w:szCs w:val="28"/>
        </w:rPr>
        <w:t>ю</w:t>
      </w:r>
      <w:r w:rsidRPr="00FE148D">
        <w:rPr>
          <w:kern w:val="2"/>
          <w:sz w:val="28"/>
          <w:szCs w:val="28"/>
        </w:rPr>
        <w:t xml:space="preserve"> «Развитие сельскохозяйственного рыбоводства» относятся:</w:t>
      </w:r>
    </w:p>
    <w:p w:rsidR="00205045" w:rsidRPr="00FE148D" w:rsidRDefault="00205045" w:rsidP="004A2E17">
      <w:pPr>
        <w:ind w:firstLine="567"/>
        <w:jc w:val="both"/>
        <w:rPr>
          <w:color w:val="000000"/>
          <w:sz w:val="28"/>
          <w:szCs w:val="28"/>
        </w:rPr>
      </w:pPr>
      <w:proofErr w:type="gramStart"/>
      <w:r w:rsidRPr="00FE148D">
        <w:rPr>
          <w:sz w:val="28"/>
          <w:szCs w:val="28"/>
        </w:rPr>
        <w:t xml:space="preserve">субсидии сельскохозяйственным товаропроизводителям - организациям, осуществляющим деятельность по рыборазведению и выращиванию рыбы во внутренних водоемах и прудовых хозяйствах на территории </w:t>
      </w:r>
      <w:r>
        <w:rPr>
          <w:sz w:val="28"/>
          <w:szCs w:val="28"/>
        </w:rPr>
        <w:t xml:space="preserve">Октябрьского района </w:t>
      </w:r>
      <w:r w:rsidRPr="00FE148D">
        <w:rPr>
          <w:sz w:val="28"/>
          <w:szCs w:val="28"/>
        </w:rPr>
        <w:t xml:space="preserve">Ростовской области, на возмещение части затрат на производство </w:t>
      </w:r>
      <w:r w:rsidRPr="00FE148D">
        <w:rPr>
          <w:sz w:val="28"/>
          <w:szCs w:val="28"/>
        </w:rPr>
        <w:lastRenderedPageBreak/>
        <w:t xml:space="preserve">рыбопосадочного материала для зарыбления внутренних вод, расположенных в границах </w:t>
      </w:r>
      <w:r>
        <w:rPr>
          <w:sz w:val="28"/>
          <w:szCs w:val="28"/>
        </w:rPr>
        <w:t xml:space="preserve">Октябрьского района </w:t>
      </w:r>
      <w:r w:rsidRPr="00FE148D">
        <w:rPr>
          <w:sz w:val="28"/>
          <w:szCs w:val="28"/>
        </w:rPr>
        <w:t>Ростовской области, молодью шемаи и судака, сеголетками (годовиками) толстолобика, белого и черного амуров, сазана</w:t>
      </w:r>
      <w:r w:rsidRPr="00FE148D">
        <w:rPr>
          <w:color w:val="000000"/>
          <w:sz w:val="28"/>
          <w:szCs w:val="28"/>
        </w:rPr>
        <w:t>;</w:t>
      </w:r>
      <w:proofErr w:type="gramEnd"/>
    </w:p>
    <w:p w:rsidR="00205045" w:rsidRPr="00FE148D" w:rsidRDefault="00205045" w:rsidP="004A2E17">
      <w:pPr>
        <w:ind w:firstLine="567"/>
        <w:jc w:val="both"/>
        <w:rPr>
          <w:color w:val="000000"/>
          <w:sz w:val="28"/>
          <w:szCs w:val="28"/>
        </w:rPr>
      </w:pPr>
      <w:r w:rsidRPr="00FE148D">
        <w:rPr>
          <w:color w:val="000000"/>
          <w:sz w:val="28"/>
          <w:szCs w:val="28"/>
        </w:rPr>
        <w:t xml:space="preserve">субсидии сельскохозяйственным товаропроизводителям - организациям и индивидуальным предпринимателям, осуществляющим деятельность по рыборазведению и выращиванию рыбы во внутренних водоемах и прудовых хозяйствах, на возмещение части затрат на проведение работ по мелиорации внутрихозяйственных водоемов </w:t>
      </w:r>
      <w:r>
        <w:rPr>
          <w:sz w:val="28"/>
          <w:szCs w:val="28"/>
        </w:rPr>
        <w:t xml:space="preserve">Октябрьского района </w:t>
      </w:r>
      <w:r w:rsidRPr="00FE148D">
        <w:rPr>
          <w:color w:val="000000"/>
          <w:sz w:val="28"/>
          <w:szCs w:val="28"/>
        </w:rPr>
        <w:t>Ростовской области;</w:t>
      </w:r>
    </w:p>
    <w:p w:rsidR="00205045" w:rsidRPr="00FE148D" w:rsidRDefault="00205045" w:rsidP="004A2E17">
      <w:pPr>
        <w:ind w:firstLine="567"/>
        <w:jc w:val="both"/>
        <w:rPr>
          <w:color w:val="000000"/>
          <w:sz w:val="28"/>
          <w:szCs w:val="28"/>
        </w:rPr>
      </w:pPr>
      <w:r w:rsidRPr="00FE148D">
        <w:rPr>
          <w:color w:val="000000"/>
          <w:sz w:val="28"/>
          <w:szCs w:val="28"/>
        </w:rPr>
        <w:t>субсидии сельскохозяйственным товаропроизводителям - организациям и индивидуальным предпринимателям, осуществляющим рыбоводство, на возмещение части затрат на приобретение основных средств, используемых в рыбоводстве, в том числе по импорту;</w:t>
      </w:r>
    </w:p>
    <w:p w:rsidR="00205045" w:rsidRPr="00FE148D" w:rsidRDefault="00205045" w:rsidP="004A2E17">
      <w:pPr>
        <w:ind w:firstLine="567"/>
        <w:jc w:val="both"/>
        <w:rPr>
          <w:color w:val="000000"/>
          <w:sz w:val="28"/>
          <w:szCs w:val="28"/>
        </w:rPr>
      </w:pPr>
      <w:r w:rsidRPr="00FE148D">
        <w:rPr>
          <w:color w:val="000000"/>
          <w:sz w:val="28"/>
          <w:szCs w:val="28"/>
        </w:rPr>
        <w:t>субсидии сельскохозяйственным товаропроизводителям - организациям и индивидуальным предпринимателям, осуществляющим рыбоводство, на возмещение части затрат на приобретение кормов, использованных для выращивания осетровых, форелевых, сомовых видов и пород рыб;</w:t>
      </w:r>
    </w:p>
    <w:p w:rsidR="00205045" w:rsidRPr="00FE148D" w:rsidRDefault="00205045" w:rsidP="004A2E17">
      <w:pPr>
        <w:ind w:firstLine="567"/>
        <w:jc w:val="both"/>
        <w:rPr>
          <w:color w:val="000000"/>
          <w:sz w:val="28"/>
          <w:szCs w:val="28"/>
        </w:rPr>
      </w:pPr>
      <w:r w:rsidRPr="00FE148D">
        <w:rPr>
          <w:color w:val="000000"/>
          <w:sz w:val="28"/>
          <w:szCs w:val="28"/>
        </w:rPr>
        <w:t xml:space="preserve">субсидии сельскохозяйственным товаропроизводителям - организациям и индивидуальным предпринимателям, осуществляющим рыбоводство, на возмещение части затрат на выращивание и реализацию осетровых, сомовых, лососевых рыб и карпа, выращенных в </w:t>
      </w:r>
      <w:proofErr w:type="spellStart"/>
      <w:r w:rsidRPr="00FE148D">
        <w:rPr>
          <w:color w:val="000000"/>
          <w:sz w:val="28"/>
          <w:szCs w:val="28"/>
        </w:rPr>
        <w:t>полувольных</w:t>
      </w:r>
      <w:proofErr w:type="spellEnd"/>
      <w:r w:rsidRPr="00FE148D">
        <w:rPr>
          <w:color w:val="000000"/>
          <w:sz w:val="28"/>
          <w:szCs w:val="28"/>
        </w:rPr>
        <w:t xml:space="preserve"> условиях или искусственно созданной среде обитания.</w:t>
      </w:r>
    </w:p>
    <w:p w:rsidR="00205045" w:rsidRPr="00663BFD" w:rsidRDefault="00205045" w:rsidP="004A2E17">
      <w:pPr>
        <w:pStyle w:val="af9"/>
        <w:spacing w:before="0" w:beforeAutospacing="0" w:after="0" w:afterAutospacing="0"/>
        <w:jc w:val="both"/>
        <w:rPr>
          <w:color w:val="auto"/>
          <w:sz w:val="28"/>
          <w:szCs w:val="28"/>
        </w:rPr>
      </w:pPr>
    </w:p>
    <w:p w:rsidR="00205045" w:rsidRPr="005A6909" w:rsidRDefault="00205045" w:rsidP="004A2E17">
      <w:pPr>
        <w:widowControl w:val="0"/>
        <w:jc w:val="center"/>
        <w:rPr>
          <w:sz w:val="28"/>
          <w:szCs w:val="28"/>
        </w:rPr>
      </w:pPr>
      <w:r w:rsidRPr="005A6909">
        <w:rPr>
          <w:sz w:val="28"/>
          <w:szCs w:val="28"/>
        </w:rPr>
        <w:t>РАЗДЕЛ 4</w:t>
      </w:r>
    </w:p>
    <w:p w:rsidR="00205045" w:rsidRDefault="00205045" w:rsidP="004A2E17">
      <w:pPr>
        <w:ind w:firstLine="720"/>
        <w:jc w:val="center"/>
        <w:rPr>
          <w:sz w:val="28"/>
          <w:szCs w:val="28"/>
        </w:rPr>
      </w:pPr>
      <w:r>
        <w:rPr>
          <w:sz w:val="28"/>
          <w:szCs w:val="28"/>
        </w:rPr>
        <w:t>ИНФОРМАЦИЯ ПО РЕСУРСНОМУ ОБЕСПЕЧЕНИЮ ПОДПРОГРАММЫ</w:t>
      </w:r>
    </w:p>
    <w:p w:rsidR="00205045" w:rsidRDefault="00205045" w:rsidP="004A2E17">
      <w:pPr>
        <w:ind w:firstLine="720"/>
        <w:jc w:val="center"/>
        <w:rPr>
          <w:sz w:val="28"/>
          <w:szCs w:val="28"/>
        </w:rPr>
      </w:pPr>
    </w:p>
    <w:p w:rsidR="00205045" w:rsidRDefault="00205045" w:rsidP="004A2E17">
      <w:pPr>
        <w:ind w:firstLine="540"/>
        <w:jc w:val="both"/>
        <w:rPr>
          <w:sz w:val="28"/>
          <w:szCs w:val="28"/>
        </w:rPr>
      </w:pPr>
      <w:r w:rsidRPr="005F4EA7">
        <w:rPr>
          <w:sz w:val="28"/>
          <w:szCs w:val="28"/>
        </w:rPr>
        <w:t xml:space="preserve">Финансирование мероприятий </w:t>
      </w:r>
      <w:r>
        <w:rPr>
          <w:sz w:val="28"/>
          <w:szCs w:val="28"/>
        </w:rPr>
        <w:t>подп</w:t>
      </w:r>
      <w:r w:rsidRPr="005F4EA7">
        <w:rPr>
          <w:sz w:val="28"/>
          <w:szCs w:val="28"/>
        </w:rPr>
        <w:t>рограммы осуществляется за счет средств федерального</w:t>
      </w:r>
      <w:r>
        <w:rPr>
          <w:sz w:val="28"/>
          <w:szCs w:val="28"/>
        </w:rPr>
        <w:t xml:space="preserve"> и</w:t>
      </w:r>
      <w:r w:rsidRPr="005F4EA7">
        <w:rPr>
          <w:sz w:val="28"/>
          <w:szCs w:val="28"/>
        </w:rPr>
        <w:t xml:space="preserve"> областного</w:t>
      </w:r>
      <w:r>
        <w:rPr>
          <w:sz w:val="28"/>
          <w:szCs w:val="28"/>
        </w:rPr>
        <w:t xml:space="preserve"> </w:t>
      </w:r>
      <w:r w:rsidRPr="00834E21">
        <w:rPr>
          <w:sz w:val="28"/>
          <w:szCs w:val="28"/>
        </w:rPr>
        <w:t>бюджетов</w:t>
      </w:r>
      <w:r>
        <w:rPr>
          <w:sz w:val="28"/>
          <w:szCs w:val="28"/>
        </w:rPr>
        <w:t>.</w:t>
      </w:r>
      <w:r w:rsidRPr="005F4EA7">
        <w:rPr>
          <w:sz w:val="28"/>
          <w:szCs w:val="28"/>
        </w:rPr>
        <w:t xml:space="preserve"> </w:t>
      </w:r>
    </w:p>
    <w:p w:rsidR="00205045" w:rsidRPr="00251F8E" w:rsidRDefault="00205045" w:rsidP="004A2E17">
      <w:pPr>
        <w:pStyle w:val="ConsPlusNormal"/>
        <w:ind w:firstLine="540"/>
        <w:jc w:val="both"/>
        <w:rPr>
          <w:rFonts w:ascii="Times New Roman" w:hAnsi="Times New Roman"/>
          <w:sz w:val="28"/>
          <w:szCs w:val="28"/>
        </w:rPr>
      </w:pPr>
      <w:r>
        <w:rPr>
          <w:rFonts w:ascii="Times New Roman" w:hAnsi="Times New Roman"/>
          <w:sz w:val="28"/>
          <w:szCs w:val="28"/>
        </w:rPr>
        <w:t>У</w:t>
      </w:r>
      <w:r w:rsidRPr="00251F8E">
        <w:rPr>
          <w:rFonts w:ascii="Times New Roman" w:hAnsi="Times New Roman"/>
          <w:sz w:val="28"/>
          <w:szCs w:val="28"/>
        </w:rPr>
        <w:t xml:space="preserve">чтены условия и тенденции развития </w:t>
      </w:r>
      <w:proofErr w:type="spellStart"/>
      <w:r w:rsidRPr="00251F8E">
        <w:rPr>
          <w:rFonts w:ascii="Times New Roman" w:hAnsi="Times New Roman"/>
          <w:sz w:val="28"/>
          <w:szCs w:val="28"/>
        </w:rPr>
        <w:t>рыбохозяйственного</w:t>
      </w:r>
      <w:proofErr w:type="spellEnd"/>
      <w:r w:rsidRPr="00251F8E">
        <w:rPr>
          <w:rFonts w:ascii="Times New Roman" w:hAnsi="Times New Roman"/>
          <w:sz w:val="28"/>
          <w:szCs w:val="28"/>
        </w:rPr>
        <w:t xml:space="preserve"> комплекса  по следующим параметрам:</w:t>
      </w:r>
    </w:p>
    <w:p w:rsidR="00205045" w:rsidRPr="00251F8E" w:rsidRDefault="00205045" w:rsidP="004A2E17">
      <w:pPr>
        <w:autoSpaceDE w:val="0"/>
        <w:autoSpaceDN w:val="0"/>
        <w:adjustRightInd w:val="0"/>
        <w:ind w:firstLine="540"/>
        <w:jc w:val="both"/>
        <w:rPr>
          <w:sz w:val="28"/>
          <w:szCs w:val="28"/>
        </w:rPr>
      </w:pPr>
      <w:r w:rsidRPr="00251F8E">
        <w:rPr>
          <w:sz w:val="28"/>
          <w:szCs w:val="28"/>
        </w:rPr>
        <w:t xml:space="preserve">объем производства </w:t>
      </w:r>
      <w:proofErr w:type="spellStart"/>
      <w:r w:rsidRPr="00251F8E">
        <w:rPr>
          <w:sz w:val="28"/>
          <w:szCs w:val="28"/>
        </w:rPr>
        <w:t>рыбопродукции</w:t>
      </w:r>
      <w:proofErr w:type="spellEnd"/>
      <w:r w:rsidRPr="00251F8E">
        <w:rPr>
          <w:sz w:val="28"/>
          <w:szCs w:val="28"/>
        </w:rPr>
        <w:t>;</w:t>
      </w:r>
    </w:p>
    <w:p w:rsidR="00205045" w:rsidRPr="00251F8E" w:rsidRDefault="00205045" w:rsidP="004A2E17">
      <w:pPr>
        <w:autoSpaceDE w:val="0"/>
        <w:autoSpaceDN w:val="0"/>
        <w:adjustRightInd w:val="0"/>
        <w:ind w:firstLine="540"/>
        <w:jc w:val="both"/>
        <w:rPr>
          <w:sz w:val="28"/>
          <w:szCs w:val="28"/>
        </w:rPr>
      </w:pPr>
      <w:r w:rsidRPr="00251F8E">
        <w:rPr>
          <w:sz w:val="28"/>
          <w:szCs w:val="28"/>
        </w:rPr>
        <w:t xml:space="preserve">себестоимость производства </w:t>
      </w:r>
      <w:proofErr w:type="spellStart"/>
      <w:r w:rsidRPr="00251F8E">
        <w:rPr>
          <w:sz w:val="28"/>
          <w:szCs w:val="28"/>
        </w:rPr>
        <w:t>рыбопродукции</w:t>
      </w:r>
      <w:proofErr w:type="spellEnd"/>
      <w:r w:rsidRPr="00251F8E">
        <w:rPr>
          <w:sz w:val="28"/>
          <w:szCs w:val="28"/>
        </w:rPr>
        <w:t xml:space="preserve">  и ее структура;</w:t>
      </w:r>
    </w:p>
    <w:p w:rsidR="00205045" w:rsidRDefault="00205045" w:rsidP="004A2E17">
      <w:pPr>
        <w:autoSpaceDE w:val="0"/>
        <w:autoSpaceDN w:val="0"/>
        <w:adjustRightInd w:val="0"/>
        <w:ind w:firstLine="540"/>
        <w:jc w:val="both"/>
        <w:rPr>
          <w:sz w:val="28"/>
          <w:szCs w:val="28"/>
        </w:rPr>
      </w:pPr>
      <w:r w:rsidRPr="00251F8E">
        <w:rPr>
          <w:sz w:val="28"/>
          <w:szCs w:val="28"/>
        </w:rPr>
        <w:t xml:space="preserve">необходимость </w:t>
      </w:r>
      <w:proofErr w:type="gramStart"/>
      <w:r w:rsidRPr="00251F8E">
        <w:rPr>
          <w:sz w:val="28"/>
          <w:szCs w:val="28"/>
        </w:rPr>
        <w:t>синхронизации мер стимулирования производства продукции</w:t>
      </w:r>
      <w:proofErr w:type="gramEnd"/>
      <w:r w:rsidRPr="00251F8E">
        <w:rPr>
          <w:sz w:val="28"/>
          <w:szCs w:val="28"/>
        </w:rPr>
        <w:t xml:space="preserve"> с развитием ее переработки и реализации (агропродовольственная цепочка по основным продуктам).</w:t>
      </w:r>
    </w:p>
    <w:p w:rsidR="00205045" w:rsidRDefault="00205045" w:rsidP="004A2E17">
      <w:pPr>
        <w:pStyle w:val="ConsPlusNormal"/>
        <w:tabs>
          <w:tab w:val="left" w:pos="2290"/>
        </w:tabs>
        <w:ind w:firstLine="539"/>
        <w:jc w:val="both"/>
        <w:rPr>
          <w:rFonts w:ascii="Times New Roman" w:hAnsi="Times New Roman"/>
          <w:sz w:val="28"/>
          <w:szCs w:val="28"/>
        </w:rPr>
      </w:pPr>
      <w:r>
        <w:rPr>
          <w:rFonts w:ascii="Times New Roman" w:hAnsi="Times New Roman"/>
          <w:sz w:val="28"/>
          <w:szCs w:val="28"/>
        </w:rPr>
        <w:t>Средства федерального бюджета привлекаются в рамках Государственной программы развития сельского хозяйства и регулирования рынков сельскохозяйственной продукции, сырья и продовольствия на 2013 – 2020 годы, утвержденной П</w:t>
      </w:r>
      <w:r w:rsidRPr="00335579">
        <w:rPr>
          <w:rFonts w:ascii="Times New Roman" w:hAnsi="Times New Roman"/>
          <w:sz w:val="28"/>
          <w:szCs w:val="28"/>
        </w:rPr>
        <w:t>остановление</w:t>
      </w:r>
      <w:r>
        <w:rPr>
          <w:rFonts w:ascii="Times New Roman" w:hAnsi="Times New Roman"/>
          <w:sz w:val="28"/>
          <w:szCs w:val="28"/>
        </w:rPr>
        <w:t>м</w:t>
      </w:r>
      <w:r w:rsidRPr="00335579">
        <w:rPr>
          <w:rFonts w:ascii="Times New Roman" w:hAnsi="Times New Roman"/>
          <w:sz w:val="28"/>
          <w:szCs w:val="28"/>
        </w:rPr>
        <w:t xml:space="preserve"> Правительства Российской Федерации от 14.07.2012 № 717</w:t>
      </w:r>
      <w:r>
        <w:rPr>
          <w:rFonts w:ascii="Times New Roman" w:hAnsi="Times New Roman"/>
          <w:sz w:val="28"/>
          <w:szCs w:val="28"/>
        </w:rPr>
        <w:t xml:space="preserve">, </w:t>
      </w:r>
      <w:r w:rsidRPr="00251F8E">
        <w:rPr>
          <w:rFonts w:ascii="Times New Roman" w:hAnsi="Times New Roman"/>
          <w:sz w:val="28"/>
          <w:szCs w:val="28"/>
        </w:rPr>
        <w:t xml:space="preserve">и Государственной программы Российской Федерации «Развитие </w:t>
      </w:r>
      <w:proofErr w:type="spellStart"/>
      <w:r w:rsidRPr="00251F8E">
        <w:rPr>
          <w:rFonts w:ascii="Times New Roman" w:hAnsi="Times New Roman"/>
          <w:sz w:val="28"/>
          <w:szCs w:val="28"/>
        </w:rPr>
        <w:t>рыбохозяйственного</w:t>
      </w:r>
      <w:proofErr w:type="spellEnd"/>
      <w:r w:rsidRPr="00251F8E">
        <w:rPr>
          <w:rFonts w:ascii="Times New Roman" w:hAnsi="Times New Roman"/>
          <w:sz w:val="28"/>
          <w:szCs w:val="28"/>
        </w:rPr>
        <w:t xml:space="preserve"> комплекса», утвержденной </w:t>
      </w:r>
      <w:r>
        <w:rPr>
          <w:rFonts w:ascii="Times New Roman" w:hAnsi="Times New Roman"/>
          <w:sz w:val="28"/>
          <w:szCs w:val="28"/>
        </w:rPr>
        <w:t>Р</w:t>
      </w:r>
      <w:r w:rsidRPr="00251F8E">
        <w:rPr>
          <w:rFonts w:ascii="Times New Roman" w:hAnsi="Times New Roman"/>
          <w:sz w:val="28"/>
          <w:szCs w:val="28"/>
        </w:rPr>
        <w:t>аспоряжением Правительства Российской Федерации от 7</w:t>
      </w:r>
      <w:r>
        <w:rPr>
          <w:rFonts w:ascii="Times New Roman" w:hAnsi="Times New Roman"/>
          <w:sz w:val="28"/>
          <w:szCs w:val="28"/>
        </w:rPr>
        <w:t>.03.</w:t>
      </w:r>
      <w:r w:rsidRPr="00251F8E">
        <w:rPr>
          <w:rFonts w:ascii="Times New Roman" w:hAnsi="Times New Roman"/>
          <w:sz w:val="28"/>
          <w:szCs w:val="28"/>
        </w:rPr>
        <w:t>2013 № 315-р</w:t>
      </w:r>
      <w:r>
        <w:rPr>
          <w:rFonts w:ascii="Times New Roman" w:hAnsi="Times New Roman"/>
          <w:sz w:val="28"/>
          <w:szCs w:val="28"/>
        </w:rPr>
        <w:t xml:space="preserve">, на условиях </w:t>
      </w:r>
      <w:proofErr w:type="spellStart"/>
      <w:r>
        <w:rPr>
          <w:rFonts w:ascii="Times New Roman" w:hAnsi="Times New Roman"/>
          <w:sz w:val="28"/>
          <w:szCs w:val="28"/>
        </w:rPr>
        <w:t>софинансирования</w:t>
      </w:r>
      <w:proofErr w:type="spellEnd"/>
      <w:r>
        <w:rPr>
          <w:rFonts w:ascii="Times New Roman" w:hAnsi="Times New Roman"/>
          <w:sz w:val="28"/>
          <w:szCs w:val="28"/>
        </w:rPr>
        <w:t xml:space="preserve">. </w:t>
      </w:r>
    </w:p>
    <w:p w:rsidR="00205045" w:rsidRDefault="00205045" w:rsidP="004A2E17">
      <w:pPr>
        <w:pStyle w:val="ConsPlusNormal"/>
        <w:tabs>
          <w:tab w:val="left" w:pos="2290"/>
        </w:tabs>
        <w:ind w:firstLine="539"/>
        <w:jc w:val="both"/>
        <w:rPr>
          <w:rFonts w:ascii="Times New Roman" w:hAnsi="Times New Roman"/>
          <w:sz w:val="28"/>
          <w:szCs w:val="28"/>
        </w:rPr>
        <w:sectPr w:rsidR="00205045" w:rsidSect="004A2E17">
          <w:pgSz w:w="11907" w:h="16840"/>
          <w:pgMar w:top="851" w:right="1134" w:bottom="1418" w:left="851" w:header="720" w:footer="720" w:gutter="0"/>
          <w:cols w:space="720"/>
          <w:docGrid w:linePitch="212"/>
        </w:sectPr>
      </w:pPr>
      <w:r>
        <w:rPr>
          <w:rFonts w:ascii="Times New Roman" w:hAnsi="Times New Roman"/>
          <w:sz w:val="28"/>
          <w:szCs w:val="28"/>
        </w:rPr>
        <w:t>С</w:t>
      </w:r>
      <w:r w:rsidRPr="00C80A84">
        <w:rPr>
          <w:rFonts w:ascii="Times New Roman" w:hAnsi="Times New Roman"/>
          <w:sz w:val="28"/>
          <w:szCs w:val="28"/>
        </w:rPr>
        <w:t>редства областного бюджета включаются в подпрограмму при условии отражения их в областном законе об областном бюджете, иных областных нормативных правовых актах</w:t>
      </w:r>
      <w:r>
        <w:rPr>
          <w:rFonts w:ascii="Times New Roman" w:hAnsi="Times New Roman"/>
          <w:sz w:val="28"/>
          <w:szCs w:val="28"/>
        </w:rPr>
        <w:t>.</w:t>
      </w:r>
    </w:p>
    <w:p w:rsidR="00205045" w:rsidRPr="00C80A84" w:rsidRDefault="00205045" w:rsidP="004A2E17">
      <w:pPr>
        <w:pStyle w:val="ConsPlusNormal"/>
        <w:tabs>
          <w:tab w:val="left" w:pos="2290"/>
        </w:tabs>
        <w:ind w:firstLine="539"/>
        <w:jc w:val="both"/>
        <w:rPr>
          <w:rFonts w:ascii="Times New Roman" w:hAnsi="Times New Roman"/>
          <w:sz w:val="28"/>
          <w:szCs w:val="28"/>
        </w:rPr>
      </w:pPr>
    </w:p>
    <w:p w:rsidR="00205045" w:rsidRPr="00CB7AA2" w:rsidRDefault="00205045" w:rsidP="007B4990">
      <w:pPr>
        <w:jc w:val="center"/>
        <w:rPr>
          <w:sz w:val="28"/>
          <w:szCs w:val="28"/>
        </w:rPr>
      </w:pPr>
      <w:r w:rsidRPr="00CB7AA2">
        <w:rPr>
          <w:sz w:val="28"/>
          <w:szCs w:val="28"/>
        </w:rPr>
        <w:t>ПОДПРОГРАММА</w:t>
      </w:r>
    </w:p>
    <w:p w:rsidR="00205045" w:rsidRPr="00CB7AA2" w:rsidRDefault="00205045" w:rsidP="007B4990">
      <w:pPr>
        <w:jc w:val="center"/>
        <w:rPr>
          <w:sz w:val="28"/>
          <w:szCs w:val="28"/>
        </w:rPr>
      </w:pPr>
      <w:r w:rsidRPr="00CB7AA2">
        <w:rPr>
          <w:sz w:val="28"/>
          <w:szCs w:val="28"/>
        </w:rPr>
        <w:t>«ТЕХНИЧЕСКАЯ И ТЕХНОЛОГИЧЕСКАЯ МОДЕРНИЗАЦИЯ, ИННОВАЦИОННОЕ РАЗВИТИЕ»</w:t>
      </w:r>
    </w:p>
    <w:p w:rsidR="00205045" w:rsidRPr="00CB7AA2" w:rsidRDefault="00205045" w:rsidP="007B4990">
      <w:pPr>
        <w:jc w:val="center"/>
        <w:rPr>
          <w:sz w:val="28"/>
          <w:szCs w:val="28"/>
        </w:rPr>
      </w:pPr>
    </w:p>
    <w:p w:rsidR="00205045" w:rsidRDefault="00205045" w:rsidP="007B4990">
      <w:pPr>
        <w:jc w:val="center"/>
        <w:rPr>
          <w:sz w:val="28"/>
          <w:szCs w:val="28"/>
        </w:rPr>
      </w:pPr>
      <w:r w:rsidRPr="00CB7AA2">
        <w:rPr>
          <w:sz w:val="28"/>
          <w:szCs w:val="28"/>
        </w:rPr>
        <w:t>ПАСПОРТ ПОДПРОГРАММЫ</w:t>
      </w:r>
      <w:r>
        <w:rPr>
          <w:sz w:val="28"/>
          <w:szCs w:val="28"/>
        </w:rPr>
        <w:t xml:space="preserve"> </w:t>
      </w:r>
      <w:r w:rsidRPr="00CB7AA2">
        <w:rPr>
          <w:sz w:val="28"/>
          <w:szCs w:val="28"/>
        </w:rPr>
        <w:t xml:space="preserve">«ТЕХНИЧЕСКАЯ И ТЕХНОЛОГИЧЕСКАЯ МОДЕРНИЗАЦИЯ, </w:t>
      </w:r>
    </w:p>
    <w:p w:rsidR="00205045" w:rsidRPr="00CB7AA2" w:rsidRDefault="00205045" w:rsidP="007B4990">
      <w:pPr>
        <w:jc w:val="center"/>
        <w:rPr>
          <w:sz w:val="28"/>
          <w:szCs w:val="28"/>
        </w:rPr>
      </w:pPr>
      <w:r w:rsidRPr="00CB7AA2">
        <w:rPr>
          <w:sz w:val="28"/>
          <w:szCs w:val="28"/>
        </w:rPr>
        <w:t>ИННОВАЦИОННОЕ РАЗВИТИЕ»</w:t>
      </w:r>
    </w:p>
    <w:p w:rsidR="00205045" w:rsidRPr="00CB7AA2" w:rsidRDefault="00205045" w:rsidP="007B4990">
      <w:pPr>
        <w:jc w:val="center"/>
        <w:rPr>
          <w:sz w:val="28"/>
          <w:szCs w:val="28"/>
        </w:rPr>
      </w:pPr>
    </w:p>
    <w:tbl>
      <w:tblPr>
        <w:tblW w:w="14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11"/>
        <w:gridCol w:w="803"/>
        <w:gridCol w:w="1891"/>
        <w:gridCol w:w="1521"/>
        <w:gridCol w:w="1813"/>
        <w:gridCol w:w="776"/>
        <w:gridCol w:w="776"/>
        <w:gridCol w:w="776"/>
        <w:gridCol w:w="776"/>
        <w:gridCol w:w="776"/>
        <w:gridCol w:w="776"/>
        <w:gridCol w:w="882"/>
        <w:gridCol w:w="995"/>
      </w:tblGrid>
      <w:tr w:rsidR="00205045" w:rsidRPr="001A6788" w:rsidTr="007B4990">
        <w:trPr>
          <w:trHeight w:val="752"/>
        </w:trPr>
        <w:tc>
          <w:tcPr>
            <w:tcW w:w="3014" w:type="dxa"/>
            <w:gridSpan w:val="2"/>
          </w:tcPr>
          <w:p w:rsidR="00205045" w:rsidRPr="00F85DF7" w:rsidRDefault="00205045" w:rsidP="007B4990">
            <w:pPr>
              <w:rPr>
                <w:sz w:val="28"/>
                <w:szCs w:val="28"/>
              </w:rPr>
            </w:pPr>
            <w:r w:rsidRPr="00F85DF7">
              <w:rPr>
                <w:sz w:val="28"/>
                <w:szCs w:val="28"/>
              </w:rPr>
              <w:t>Наименование подпрограммы</w:t>
            </w:r>
          </w:p>
        </w:tc>
        <w:tc>
          <w:tcPr>
            <w:tcW w:w="11758" w:type="dxa"/>
            <w:gridSpan w:val="11"/>
          </w:tcPr>
          <w:p w:rsidR="00205045" w:rsidRPr="00F85DF7" w:rsidRDefault="00205045" w:rsidP="007B4990">
            <w:pPr>
              <w:jc w:val="both"/>
              <w:rPr>
                <w:sz w:val="28"/>
                <w:szCs w:val="28"/>
              </w:rPr>
            </w:pPr>
            <w:r w:rsidRPr="00F85DF7">
              <w:rPr>
                <w:sz w:val="28"/>
                <w:szCs w:val="28"/>
              </w:rPr>
              <w:t>Техническая и технологическая модернизация, инновационное развитие (далее – подпрограмма)</w:t>
            </w:r>
          </w:p>
        </w:tc>
      </w:tr>
      <w:tr w:rsidR="00205045" w:rsidRPr="001A6788" w:rsidTr="007B4990">
        <w:tc>
          <w:tcPr>
            <w:tcW w:w="3014" w:type="dxa"/>
            <w:gridSpan w:val="2"/>
          </w:tcPr>
          <w:p w:rsidR="00205045" w:rsidRPr="00F85DF7" w:rsidRDefault="00205045" w:rsidP="007B4990">
            <w:pPr>
              <w:rPr>
                <w:sz w:val="28"/>
                <w:szCs w:val="28"/>
              </w:rPr>
            </w:pPr>
            <w:r w:rsidRPr="00F85DF7">
              <w:rPr>
                <w:sz w:val="28"/>
                <w:szCs w:val="28"/>
              </w:rPr>
              <w:t xml:space="preserve">Цели подпрограммы </w:t>
            </w:r>
          </w:p>
        </w:tc>
        <w:tc>
          <w:tcPr>
            <w:tcW w:w="11758" w:type="dxa"/>
            <w:gridSpan w:val="11"/>
          </w:tcPr>
          <w:p w:rsidR="00205045" w:rsidRPr="00F85DF7" w:rsidRDefault="00205045" w:rsidP="007B4990">
            <w:pPr>
              <w:jc w:val="both"/>
              <w:rPr>
                <w:sz w:val="28"/>
                <w:szCs w:val="28"/>
              </w:rPr>
            </w:pPr>
            <w:r w:rsidRPr="00F85DF7">
              <w:rPr>
                <w:sz w:val="28"/>
                <w:szCs w:val="28"/>
              </w:rPr>
              <w:t xml:space="preserve">обеспечение повышения </w:t>
            </w:r>
            <w:proofErr w:type="spellStart"/>
            <w:r w:rsidRPr="00F85DF7">
              <w:rPr>
                <w:sz w:val="28"/>
                <w:szCs w:val="28"/>
              </w:rPr>
              <w:t>инновационности</w:t>
            </w:r>
            <w:proofErr w:type="spellEnd"/>
            <w:r w:rsidRPr="00F85DF7">
              <w:rPr>
                <w:sz w:val="28"/>
                <w:szCs w:val="28"/>
              </w:rPr>
              <w:t xml:space="preserve"> агропромышленного комплекса;</w:t>
            </w:r>
          </w:p>
          <w:p w:rsidR="00205045" w:rsidRPr="00F85DF7" w:rsidRDefault="00205045" w:rsidP="007B4990">
            <w:pPr>
              <w:jc w:val="both"/>
              <w:rPr>
                <w:sz w:val="28"/>
                <w:szCs w:val="28"/>
              </w:rPr>
            </w:pPr>
            <w:r w:rsidRPr="00F85DF7">
              <w:rPr>
                <w:sz w:val="28"/>
                <w:szCs w:val="28"/>
              </w:rPr>
              <w:t>обеспечение технической и технологической модернизации производственных процессов</w:t>
            </w:r>
          </w:p>
        </w:tc>
      </w:tr>
      <w:tr w:rsidR="00205045" w:rsidRPr="001A6788" w:rsidTr="007B4990">
        <w:trPr>
          <w:trHeight w:val="752"/>
        </w:trPr>
        <w:tc>
          <w:tcPr>
            <w:tcW w:w="3014" w:type="dxa"/>
            <w:gridSpan w:val="2"/>
          </w:tcPr>
          <w:p w:rsidR="00205045" w:rsidRPr="00A37B55" w:rsidRDefault="00205045" w:rsidP="007B4990">
            <w:pPr>
              <w:rPr>
                <w:sz w:val="28"/>
                <w:szCs w:val="28"/>
              </w:rPr>
            </w:pPr>
            <w:r>
              <w:rPr>
                <w:sz w:val="28"/>
                <w:szCs w:val="28"/>
              </w:rPr>
              <w:t>Ответственный исполнитель</w:t>
            </w:r>
            <w:r w:rsidRPr="00A37B55">
              <w:rPr>
                <w:sz w:val="28"/>
                <w:szCs w:val="28"/>
              </w:rPr>
              <w:t xml:space="preserve">  подпрограммы</w:t>
            </w:r>
          </w:p>
        </w:tc>
        <w:tc>
          <w:tcPr>
            <w:tcW w:w="11758" w:type="dxa"/>
            <w:gridSpan w:val="11"/>
          </w:tcPr>
          <w:p w:rsidR="00205045" w:rsidRPr="00A37B55" w:rsidRDefault="00205045" w:rsidP="007B4990">
            <w:pPr>
              <w:rPr>
                <w:sz w:val="28"/>
                <w:szCs w:val="28"/>
              </w:rPr>
            </w:pPr>
            <w:r>
              <w:rPr>
                <w:sz w:val="28"/>
                <w:szCs w:val="28"/>
              </w:rPr>
              <w:t>Администрация Октябрьского района в лице отдела по сельскому хозяйству и перерабатывающей промышленности</w:t>
            </w:r>
          </w:p>
        </w:tc>
      </w:tr>
      <w:tr w:rsidR="00205045" w:rsidRPr="001A6788" w:rsidTr="007B4990">
        <w:trPr>
          <w:trHeight w:val="752"/>
        </w:trPr>
        <w:tc>
          <w:tcPr>
            <w:tcW w:w="3014" w:type="dxa"/>
            <w:gridSpan w:val="2"/>
          </w:tcPr>
          <w:p w:rsidR="00205045" w:rsidRDefault="00205045" w:rsidP="007B4990">
            <w:pPr>
              <w:rPr>
                <w:sz w:val="28"/>
                <w:szCs w:val="28"/>
              </w:rPr>
            </w:pPr>
            <w:r>
              <w:rPr>
                <w:sz w:val="28"/>
                <w:szCs w:val="28"/>
              </w:rPr>
              <w:t>Соисполнитель подпрограммы</w:t>
            </w:r>
          </w:p>
        </w:tc>
        <w:tc>
          <w:tcPr>
            <w:tcW w:w="11758" w:type="dxa"/>
            <w:gridSpan w:val="11"/>
          </w:tcPr>
          <w:p w:rsidR="00205045" w:rsidRDefault="00205045" w:rsidP="007B4990">
            <w:pPr>
              <w:rPr>
                <w:sz w:val="28"/>
                <w:szCs w:val="28"/>
              </w:rPr>
            </w:pPr>
            <w:r w:rsidRPr="00772F94">
              <w:rPr>
                <w:kern w:val="2"/>
                <w:sz w:val="28"/>
                <w:szCs w:val="28"/>
              </w:rPr>
              <w:t>отсутству</w:t>
            </w:r>
            <w:r>
              <w:rPr>
                <w:kern w:val="2"/>
                <w:sz w:val="28"/>
                <w:szCs w:val="28"/>
              </w:rPr>
              <w:t>е</w:t>
            </w:r>
            <w:r w:rsidRPr="00772F94">
              <w:rPr>
                <w:kern w:val="2"/>
                <w:sz w:val="28"/>
                <w:szCs w:val="28"/>
              </w:rPr>
              <w:t>т</w:t>
            </w:r>
          </w:p>
        </w:tc>
      </w:tr>
      <w:tr w:rsidR="00205045" w:rsidRPr="001A6788" w:rsidTr="007B4990">
        <w:tc>
          <w:tcPr>
            <w:tcW w:w="3014" w:type="dxa"/>
            <w:gridSpan w:val="2"/>
          </w:tcPr>
          <w:p w:rsidR="00205045" w:rsidRPr="00F85DF7" w:rsidRDefault="00205045" w:rsidP="007B4990">
            <w:pPr>
              <w:rPr>
                <w:sz w:val="28"/>
                <w:szCs w:val="28"/>
              </w:rPr>
            </w:pPr>
            <w:r w:rsidRPr="00F85DF7">
              <w:rPr>
                <w:sz w:val="28"/>
                <w:szCs w:val="28"/>
              </w:rPr>
              <w:t xml:space="preserve">Задачи подпрограммы </w:t>
            </w:r>
          </w:p>
        </w:tc>
        <w:tc>
          <w:tcPr>
            <w:tcW w:w="11758" w:type="dxa"/>
            <w:gridSpan w:val="11"/>
          </w:tcPr>
          <w:p w:rsidR="00205045" w:rsidRPr="00F85DF7" w:rsidRDefault="00205045" w:rsidP="007B4990">
            <w:pPr>
              <w:jc w:val="both"/>
              <w:rPr>
                <w:sz w:val="28"/>
                <w:szCs w:val="28"/>
              </w:rPr>
            </w:pPr>
            <w:r w:rsidRPr="00F85DF7">
              <w:rPr>
                <w:sz w:val="28"/>
                <w:szCs w:val="28"/>
              </w:rPr>
              <w:t>стимулирование</w:t>
            </w:r>
            <w:r>
              <w:rPr>
                <w:sz w:val="28"/>
                <w:szCs w:val="28"/>
              </w:rPr>
              <w:t xml:space="preserve"> </w:t>
            </w:r>
            <w:r w:rsidRPr="00F85DF7">
              <w:rPr>
                <w:sz w:val="28"/>
                <w:szCs w:val="28"/>
              </w:rPr>
              <w:t>приобретения</w:t>
            </w:r>
            <w:r>
              <w:rPr>
                <w:sz w:val="28"/>
                <w:szCs w:val="28"/>
              </w:rPr>
              <w:t xml:space="preserve">   </w:t>
            </w:r>
            <w:r w:rsidRPr="00F85DF7">
              <w:rPr>
                <w:sz w:val="28"/>
                <w:szCs w:val="28"/>
              </w:rPr>
              <w:t>высокотехнологичных машин и оборудования;</w:t>
            </w:r>
          </w:p>
          <w:p w:rsidR="00205045" w:rsidRPr="00F85DF7" w:rsidRDefault="00205045" w:rsidP="007B4990">
            <w:pPr>
              <w:jc w:val="both"/>
              <w:rPr>
                <w:sz w:val="28"/>
                <w:szCs w:val="28"/>
              </w:rPr>
            </w:pPr>
            <w:r w:rsidRPr="00F85DF7">
              <w:rPr>
                <w:sz w:val="28"/>
                <w:szCs w:val="28"/>
              </w:rPr>
              <w:t>создание системы информационного обеспечения сельского хозяйства на основе формирования информационных ресурсов и расширение доступа сельскохозяйственных товаропроизводителей и сельского населения к консультационным услугам;</w:t>
            </w:r>
          </w:p>
          <w:p w:rsidR="00205045" w:rsidRPr="00F85DF7" w:rsidRDefault="00205045" w:rsidP="007B4990">
            <w:pPr>
              <w:jc w:val="both"/>
              <w:rPr>
                <w:sz w:val="28"/>
                <w:szCs w:val="28"/>
              </w:rPr>
            </w:pPr>
            <w:r w:rsidRPr="00F85DF7">
              <w:rPr>
                <w:sz w:val="28"/>
                <w:szCs w:val="28"/>
              </w:rPr>
              <w:t>проведение систематической подготовки и переподготовки кадров АПК;</w:t>
            </w:r>
          </w:p>
          <w:p w:rsidR="00205045" w:rsidRPr="00F85DF7" w:rsidRDefault="00205045" w:rsidP="007B4990">
            <w:pPr>
              <w:jc w:val="both"/>
              <w:rPr>
                <w:sz w:val="28"/>
                <w:szCs w:val="28"/>
              </w:rPr>
            </w:pPr>
            <w:r w:rsidRPr="00F85DF7">
              <w:rPr>
                <w:sz w:val="28"/>
                <w:szCs w:val="28"/>
              </w:rPr>
              <w:t>реализация мероприятий, направленных на внедрение  результатов научно-исследовательской работы сельскохозяйственной науки;</w:t>
            </w:r>
          </w:p>
          <w:p w:rsidR="00205045" w:rsidRPr="00F85DF7" w:rsidRDefault="00205045" w:rsidP="007B4990">
            <w:pPr>
              <w:jc w:val="both"/>
              <w:rPr>
                <w:sz w:val="28"/>
                <w:szCs w:val="28"/>
              </w:rPr>
            </w:pPr>
            <w:r w:rsidRPr="00F85DF7">
              <w:rPr>
                <w:sz w:val="28"/>
                <w:szCs w:val="28"/>
              </w:rPr>
              <w:t>стимулирование инновационной деятельности и инновационного развития агропромышленного комплекса</w:t>
            </w:r>
          </w:p>
        </w:tc>
      </w:tr>
      <w:tr w:rsidR="00205045" w:rsidRPr="001A6788" w:rsidTr="007B4990">
        <w:tc>
          <w:tcPr>
            <w:tcW w:w="3014" w:type="dxa"/>
            <w:gridSpan w:val="2"/>
          </w:tcPr>
          <w:p w:rsidR="00205045" w:rsidRPr="00F85DF7" w:rsidRDefault="00205045" w:rsidP="007B4990">
            <w:pPr>
              <w:rPr>
                <w:sz w:val="28"/>
                <w:szCs w:val="28"/>
              </w:rPr>
            </w:pPr>
            <w:r w:rsidRPr="00F85DF7">
              <w:rPr>
                <w:sz w:val="28"/>
                <w:szCs w:val="28"/>
              </w:rPr>
              <w:t xml:space="preserve">Сроки реализации подпрограммы </w:t>
            </w:r>
          </w:p>
        </w:tc>
        <w:tc>
          <w:tcPr>
            <w:tcW w:w="11758" w:type="dxa"/>
            <w:gridSpan w:val="11"/>
          </w:tcPr>
          <w:p w:rsidR="00205045" w:rsidRPr="00F85DF7" w:rsidRDefault="00205045" w:rsidP="007B4990">
            <w:pPr>
              <w:jc w:val="both"/>
              <w:rPr>
                <w:sz w:val="28"/>
                <w:szCs w:val="28"/>
              </w:rPr>
            </w:pPr>
            <w:r w:rsidRPr="00F85DF7">
              <w:rPr>
                <w:sz w:val="28"/>
                <w:szCs w:val="28"/>
              </w:rPr>
              <w:t>2014 – 2020 годы.</w:t>
            </w:r>
          </w:p>
          <w:p w:rsidR="00205045" w:rsidRPr="00F85DF7" w:rsidRDefault="00205045" w:rsidP="007B4990">
            <w:pPr>
              <w:jc w:val="both"/>
              <w:rPr>
                <w:sz w:val="28"/>
                <w:szCs w:val="28"/>
              </w:rPr>
            </w:pPr>
          </w:p>
        </w:tc>
      </w:tr>
      <w:tr w:rsidR="00205045" w:rsidRPr="000A57BC" w:rsidTr="007B49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11" w:type="dxa"/>
            <w:vMerge w:val="restart"/>
            <w:tcBorders>
              <w:top w:val="single" w:sz="4" w:space="0" w:color="auto"/>
            </w:tcBorders>
          </w:tcPr>
          <w:p w:rsidR="00205045" w:rsidRPr="000A57BC" w:rsidRDefault="00205045" w:rsidP="007B4990">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Источники         </w:t>
            </w:r>
            <w:r w:rsidRPr="000A57BC">
              <w:rPr>
                <w:rFonts w:ascii="Times New Roman" w:hAnsi="Times New Roman" w:cs="Times New Roman"/>
                <w:sz w:val="28"/>
                <w:szCs w:val="28"/>
              </w:rPr>
              <w:br/>
              <w:t xml:space="preserve">финансирования    </w:t>
            </w:r>
            <w:r w:rsidRPr="000A57BC">
              <w:rPr>
                <w:rFonts w:ascii="Times New Roman" w:hAnsi="Times New Roman" w:cs="Times New Roman"/>
                <w:sz w:val="28"/>
                <w:szCs w:val="28"/>
              </w:rPr>
              <w:br/>
            </w:r>
            <w:r w:rsidRPr="000A57BC">
              <w:rPr>
                <w:rFonts w:ascii="Times New Roman" w:hAnsi="Times New Roman" w:cs="Times New Roman"/>
                <w:sz w:val="28"/>
                <w:szCs w:val="28"/>
              </w:rPr>
              <w:lastRenderedPageBreak/>
              <w:t xml:space="preserve">подпрограммы по   </w:t>
            </w:r>
            <w:r w:rsidRPr="000A57BC">
              <w:rPr>
                <w:rFonts w:ascii="Times New Roman" w:hAnsi="Times New Roman" w:cs="Times New Roman"/>
                <w:sz w:val="28"/>
                <w:szCs w:val="28"/>
              </w:rPr>
              <w:br/>
              <w:t>годам реализации и</w:t>
            </w:r>
            <w:r w:rsidRPr="000A57BC">
              <w:rPr>
                <w:rFonts w:ascii="Times New Roman" w:hAnsi="Times New Roman" w:cs="Times New Roman"/>
                <w:sz w:val="28"/>
                <w:szCs w:val="28"/>
              </w:rPr>
              <w:br/>
              <w:t xml:space="preserve">главным           </w:t>
            </w:r>
            <w:r w:rsidRPr="000A57BC">
              <w:rPr>
                <w:rFonts w:ascii="Times New Roman" w:hAnsi="Times New Roman" w:cs="Times New Roman"/>
                <w:sz w:val="28"/>
                <w:szCs w:val="28"/>
              </w:rPr>
              <w:br/>
              <w:t xml:space="preserve">распорядителям    </w:t>
            </w:r>
            <w:r w:rsidRPr="000A57BC">
              <w:rPr>
                <w:rFonts w:ascii="Times New Roman" w:hAnsi="Times New Roman" w:cs="Times New Roman"/>
                <w:sz w:val="28"/>
                <w:szCs w:val="28"/>
              </w:rPr>
              <w:br/>
              <w:t>бюджетных средств,</w:t>
            </w:r>
            <w:r w:rsidRPr="000A57BC">
              <w:rPr>
                <w:rFonts w:ascii="Times New Roman" w:hAnsi="Times New Roman" w:cs="Times New Roman"/>
                <w:sz w:val="28"/>
                <w:szCs w:val="28"/>
              </w:rPr>
              <w:br/>
              <w:t xml:space="preserve">в том числе по    </w:t>
            </w:r>
            <w:r w:rsidRPr="000A57BC">
              <w:rPr>
                <w:rFonts w:ascii="Times New Roman" w:hAnsi="Times New Roman" w:cs="Times New Roman"/>
                <w:sz w:val="28"/>
                <w:szCs w:val="28"/>
              </w:rPr>
              <w:br/>
              <w:t xml:space="preserve">годам:            </w:t>
            </w:r>
          </w:p>
        </w:tc>
        <w:tc>
          <w:tcPr>
            <w:tcW w:w="2694" w:type="dxa"/>
            <w:gridSpan w:val="2"/>
            <w:vMerge w:val="restart"/>
            <w:tcBorders>
              <w:top w:val="single" w:sz="4" w:space="0" w:color="auto"/>
            </w:tcBorders>
          </w:tcPr>
          <w:p w:rsidR="00205045" w:rsidRPr="000A57BC" w:rsidRDefault="00205045" w:rsidP="007B4990">
            <w:pPr>
              <w:pStyle w:val="ConsPlusCell"/>
              <w:rPr>
                <w:rFonts w:ascii="Times New Roman" w:hAnsi="Times New Roman" w:cs="Times New Roman"/>
                <w:sz w:val="28"/>
                <w:szCs w:val="28"/>
              </w:rPr>
            </w:pPr>
            <w:r w:rsidRPr="000A57BC">
              <w:rPr>
                <w:rFonts w:ascii="Times New Roman" w:hAnsi="Times New Roman" w:cs="Times New Roman"/>
                <w:sz w:val="28"/>
                <w:szCs w:val="28"/>
              </w:rPr>
              <w:lastRenderedPageBreak/>
              <w:t xml:space="preserve">Наименование </w:t>
            </w:r>
            <w:r w:rsidRPr="000A57BC">
              <w:rPr>
                <w:rFonts w:ascii="Times New Roman" w:hAnsi="Times New Roman" w:cs="Times New Roman"/>
                <w:sz w:val="28"/>
                <w:szCs w:val="28"/>
              </w:rPr>
              <w:br/>
              <w:t xml:space="preserve">подпрограммы </w:t>
            </w:r>
          </w:p>
        </w:tc>
        <w:tc>
          <w:tcPr>
            <w:tcW w:w="1521" w:type="dxa"/>
            <w:vMerge w:val="restart"/>
            <w:tcBorders>
              <w:top w:val="single" w:sz="4" w:space="0" w:color="auto"/>
            </w:tcBorders>
          </w:tcPr>
          <w:p w:rsidR="00205045" w:rsidRPr="000A57BC" w:rsidRDefault="00205045" w:rsidP="007B4990">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Главный      </w:t>
            </w:r>
            <w:r w:rsidRPr="000A57BC">
              <w:rPr>
                <w:rFonts w:ascii="Times New Roman" w:hAnsi="Times New Roman" w:cs="Times New Roman"/>
                <w:sz w:val="28"/>
                <w:szCs w:val="28"/>
              </w:rPr>
              <w:br/>
              <w:t>распоряди</w:t>
            </w:r>
            <w:r w:rsidRPr="000A57BC">
              <w:rPr>
                <w:rFonts w:ascii="Times New Roman" w:hAnsi="Times New Roman" w:cs="Times New Roman"/>
                <w:sz w:val="28"/>
                <w:szCs w:val="28"/>
              </w:rPr>
              <w:lastRenderedPageBreak/>
              <w:t>тель</w:t>
            </w:r>
            <w:r w:rsidRPr="000A57BC">
              <w:rPr>
                <w:rFonts w:ascii="Times New Roman" w:hAnsi="Times New Roman" w:cs="Times New Roman"/>
                <w:sz w:val="28"/>
                <w:szCs w:val="28"/>
              </w:rPr>
              <w:br/>
              <w:t xml:space="preserve">бюджетных    </w:t>
            </w:r>
            <w:r w:rsidRPr="000A57BC">
              <w:rPr>
                <w:rFonts w:ascii="Times New Roman" w:hAnsi="Times New Roman" w:cs="Times New Roman"/>
                <w:sz w:val="28"/>
                <w:szCs w:val="28"/>
              </w:rPr>
              <w:br/>
              <w:t xml:space="preserve">средств      </w:t>
            </w:r>
          </w:p>
        </w:tc>
        <w:tc>
          <w:tcPr>
            <w:tcW w:w="1813" w:type="dxa"/>
            <w:vMerge w:val="restart"/>
            <w:tcBorders>
              <w:top w:val="single" w:sz="4" w:space="0" w:color="auto"/>
              <w:right w:val="single" w:sz="4" w:space="0" w:color="auto"/>
            </w:tcBorders>
          </w:tcPr>
          <w:p w:rsidR="00205045" w:rsidRPr="000A57BC" w:rsidRDefault="00205045" w:rsidP="007B4990">
            <w:pPr>
              <w:pStyle w:val="ConsPlusCell"/>
              <w:rPr>
                <w:rFonts w:ascii="Times New Roman" w:hAnsi="Times New Roman" w:cs="Times New Roman"/>
                <w:sz w:val="28"/>
                <w:szCs w:val="28"/>
              </w:rPr>
            </w:pPr>
            <w:r w:rsidRPr="000A57BC">
              <w:rPr>
                <w:rFonts w:ascii="Times New Roman" w:hAnsi="Times New Roman" w:cs="Times New Roman"/>
                <w:sz w:val="28"/>
                <w:szCs w:val="28"/>
              </w:rPr>
              <w:lastRenderedPageBreak/>
              <w:t xml:space="preserve">Источник      </w:t>
            </w:r>
            <w:r w:rsidRPr="000A57BC">
              <w:rPr>
                <w:rFonts w:ascii="Times New Roman" w:hAnsi="Times New Roman" w:cs="Times New Roman"/>
                <w:sz w:val="28"/>
                <w:szCs w:val="28"/>
              </w:rPr>
              <w:br/>
              <w:t>финансирова</w:t>
            </w:r>
            <w:r w:rsidRPr="000A57BC">
              <w:rPr>
                <w:rFonts w:ascii="Times New Roman" w:hAnsi="Times New Roman" w:cs="Times New Roman"/>
                <w:sz w:val="28"/>
                <w:szCs w:val="28"/>
              </w:rPr>
              <w:lastRenderedPageBreak/>
              <w:t>ния</w:t>
            </w:r>
          </w:p>
        </w:tc>
        <w:tc>
          <w:tcPr>
            <w:tcW w:w="6533" w:type="dxa"/>
            <w:gridSpan w:val="8"/>
            <w:tcBorders>
              <w:top w:val="single" w:sz="4" w:space="0" w:color="auto"/>
              <w:left w:val="single" w:sz="4" w:space="0" w:color="auto"/>
            </w:tcBorders>
          </w:tcPr>
          <w:p w:rsidR="00205045" w:rsidRPr="000A57BC" w:rsidRDefault="00205045" w:rsidP="007B4990">
            <w:pPr>
              <w:pStyle w:val="ConsPlusCell"/>
              <w:jc w:val="center"/>
              <w:rPr>
                <w:rFonts w:ascii="Times New Roman" w:hAnsi="Times New Roman" w:cs="Times New Roman"/>
                <w:sz w:val="28"/>
                <w:szCs w:val="28"/>
              </w:rPr>
            </w:pPr>
            <w:r w:rsidRPr="000A57BC">
              <w:rPr>
                <w:rFonts w:ascii="Times New Roman" w:hAnsi="Times New Roman" w:cs="Times New Roman"/>
                <w:sz w:val="28"/>
                <w:szCs w:val="28"/>
              </w:rPr>
              <w:lastRenderedPageBreak/>
              <w:t>Расходы 1</w:t>
            </w:r>
            <w:r>
              <w:rPr>
                <w:rFonts w:ascii="Times New Roman" w:hAnsi="Times New Roman" w:cs="Times New Roman"/>
                <w:sz w:val="28"/>
                <w:szCs w:val="28"/>
              </w:rPr>
              <w:t>91,4</w:t>
            </w:r>
            <w:r>
              <w:rPr>
                <w:sz w:val="28"/>
                <w:szCs w:val="28"/>
              </w:rPr>
              <w:t xml:space="preserve"> </w:t>
            </w:r>
            <w:r w:rsidRPr="00482E61">
              <w:rPr>
                <w:sz w:val="28"/>
                <w:szCs w:val="28"/>
              </w:rPr>
              <w:t xml:space="preserve"> </w:t>
            </w:r>
            <w:r w:rsidRPr="000A57BC">
              <w:rPr>
                <w:rFonts w:ascii="Times New Roman" w:hAnsi="Times New Roman" w:cs="Times New Roman"/>
                <w:sz w:val="28"/>
                <w:szCs w:val="28"/>
              </w:rPr>
              <w:t>(тыс. рублей)</w:t>
            </w:r>
          </w:p>
        </w:tc>
      </w:tr>
      <w:tr w:rsidR="00205045" w:rsidRPr="000A57BC" w:rsidTr="007B49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11" w:type="dxa"/>
            <w:vMerge/>
          </w:tcPr>
          <w:p w:rsidR="00205045" w:rsidRPr="000A57BC" w:rsidRDefault="00205045" w:rsidP="007B4990">
            <w:pPr>
              <w:pStyle w:val="ConsPlusCell"/>
              <w:rPr>
                <w:rFonts w:ascii="Times New Roman" w:hAnsi="Times New Roman" w:cs="Times New Roman"/>
                <w:sz w:val="28"/>
                <w:szCs w:val="28"/>
              </w:rPr>
            </w:pPr>
          </w:p>
        </w:tc>
        <w:tc>
          <w:tcPr>
            <w:tcW w:w="2694" w:type="dxa"/>
            <w:gridSpan w:val="2"/>
            <w:vMerge/>
          </w:tcPr>
          <w:p w:rsidR="00205045" w:rsidRPr="000A57BC" w:rsidRDefault="00205045" w:rsidP="007B4990">
            <w:pPr>
              <w:pStyle w:val="ConsPlusCell"/>
              <w:rPr>
                <w:rFonts w:ascii="Times New Roman" w:hAnsi="Times New Roman" w:cs="Times New Roman"/>
                <w:sz w:val="28"/>
                <w:szCs w:val="28"/>
              </w:rPr>
            </w:pPr>
          </w:p>
        </w:tc>
        <w:tc>
          <w:tcPr>
            <w:tcW w:w="1521" w:type="dxa"/>
            <w:vMerge/>
          </w:tcPr>
          <w:p w:rsidR="00205045" w:rsidRPr="000A57BC" w:rsidRDefault="00205045" w:rsidP="007B4990">
            <w:pPr>
              <w:pStyle w:val="ConsPlusCell"/>
              <w:rPr>
                <w:rFonts w:ascii="Times New Roman" w:hAnsi="Times New Roman" w:cs="Times New Roman"/>
                <w:sz w:val="28"/>
                <w:szCs w:val="28"/>
              </w:rPr>
            </w:pPr>
          </w:p>
        </w:tc>
        <w:tc>
          <w:tcPr>
            <w:tcW w:w="1813" w:type="dxa"/>
            <w:vMerge/>
            <w:tcBorders>
              <w:right w:val="single" w:sz="4" w:space="0" w:color="auto"/>
            </w:tcBorders>
          </w:tcPr>
          <w:p w:rsidR="00205045" w:rsidRPr="000A57BC" w:rsidRDefault="00205045" w:rsidP="007B4990">
            <w:pPr>
              <w:pStyle w:val="ConsPlusCell"/>
              <w:rPr>
                <w:rFonts w:ascii="Times New Roman" w:hAnsi="Times New Roman" w:cs="Times New Roman"/>
                <w:sz w:val="28"/>
                <w:szCs w:val="28"/>
              </w:rPr>
            </w:pPr>
          </w:p>
        </w:tc>
        <w:tc>
          <w:tcPr>
            <w:tcW w:w="776" w:type="dxa"/>
            <w:tcBorders>
              <w:left w:val="single" w:sz="4" w:space="0" w:color="auto"/>
              <w:right w:val="single" w:sz="4" w:space="0" w:color="auto"/>
            </w:tcBorders>
          </w:tcPr>
          <w:p w:rsidR="00205045" w:rsidRPr="000A57BC" w:rsidRDefault="00205045" w:rsidP="007B499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2014 </w:t>
            </w:r>
            <w:r w:rsidRPr="000A57BC">
              <w:rPr>
                <w:rFonts w:ascii="Times New Roman" w:hAnsi="Times New Roman" w:cs="Times New Roman"/>
                <w:sz w:val="28"/>
                <w:szCs w:val="28"/>
              </w:rPr>
              <w:lastRenderedPageBreak/>
              <w:t>год</w:t>
            </w:r>
          </w:p>
        </w:tc>
        <w:tc>
          <w:tcPr>
            <w:tcW w:w="776" w:type="dxa"/>
            <w:tcBorders>
              <w:left w:val="single" w:sz="4" w:space="0" w:color="auto"/>
              <w:right w:val="single" w:sz="4" w:space="0" w:color="auto"/>
            </w:tcBorders>
          </w:tcPr>
          <w:p w:rsidR="00205045" w:rsidRPr="00A216BB" w:rsidRDefault="00205045" w:rsidP="007B4990">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lastRenderedPageBreak/>
              <w:t xml:space="preserve">2015 </w:t>
            </w:r>
            <w:r w:rsidRPr="00A216BB">
              <w:rPr>
                <w:rFonts w:ascii="Times New Roman" w:hAnsi="Times New Roman" w:cs="Times New Roman"/>
                <w:sz w:val="28"/>
                <w:szCs w:val="28"/>
              </w:rPr>
              <w:lastRenderedPageBreak/>
              <w:t xml:space="preserve">год  </w:t>
            </w:r>
            <w:r w:rsidRPr="00A216BB">
              <w:rPr>
                <w:rFonts w:ascii="Times New Roman" w:hAnsi="Times New Roman" w:cs="Times New Roman"/>
                <w:sz w:val="28"/>
                <w:szCs w:val="28"/>
              </w:rPr>
              <w:br/>
            </w:r>
          </w:p>
        </w:tc>
        <w:tc>
          <w:tcPr>
            <w:tcW w:w="776" w:type="dxa"/>
            <w:tcBorders>
              <w:left w:val="single" w:sz="4" w:space="0" w:color="auto"/>
              <w:right w:val="single" w:sz="4" w:space="0" w:color="auto"/>
            </w:tcBorders>
          </w:tcPr>
          <w:p w:rsidR="00205045" w:rsidRPr="00A216BB" w:rsidRDefault="00205045" w:rsidP="007B4990">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lastRenderedPageBreak/>
              <w:t xml:space="preserve">2016  </w:t>
            </w:r>
            <w:r w:rsidRPr="00A216BB">
              <w:rPr>
                <w:rFonts w:ascii="Times New Roman" w:hAnsi="Times New Roman" w:cs="Times New Roman"/>
                <w:sz w:val="28"/>
                <w:szCs w:val="28"/>
              </w:rPr>
              <w:lastRenderedPageBreak/>
              <w:t xml:space="preserve">год  </w:t>
            </w:r>
            <w:r w:rsidRPr="00A216BB">
              <w:rPr>
                <w:rFonts w:ascii="Times New Roman" w:hAnsi="Times New Roman" w:cs="Times New Roman"/>
                <w:sz w:val="28"/>
                <w:szCs w:val="28"/>
              </w:rPr>
              <w:br/>
            </w:r>
          </w:p>
        </w:tc>
        <w:tc>
          <w:tcPr>
            <w:tcW w:w="776" w:type="dxa"/>
            <w:tcBorders>
              <w:left w:val="single" w:sz="4" w:space="0" w:color="auto"/>
              <w:right w:val="single" w:sz="4" w:space="0" w:color="auto"/>
            </w:tcBorders>
          </w:tcPr>
          <w:p w:rsidR="00205045" w:rsidRPr="00A216BB" w:rsidRDefault="00205045" w:rsidP="007B4990">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lastRenderedPageBreak/>
              <w:t xml:space="preserve">2017 </w:t>
            </w:r>
            <w:r w:rsidRPr="00A216BB">
              <w:rPr>
                <w:rFonts w:ascii="Times New Roman" w:hAnsi="Times New Roman" w:cs="Times New Roman"/>
                <w:sz w:val="28"/>
                <w:szCs w:val="28"/>
              </w:rPr>
              <w:lastRenderedPageBreak/>
              <w:t xml:space="preserve">год  </w:t>
            </w:r>
            <w:r w:rsidRPr="00A216BB">
              <w:rPr>
                <w:rFonts w:ascii="Times New Roman" w:hAnsi="Times New Roman" w:cs="Times New Roman"/>
                <w:sz w:val="28"/>
                <w:szCs w:val="28"/>
              </w:rPr>
              <w:br/>
            </w:r>
          </w:p>
        </w:tc>
        <w:tc>
          <w:tcPr>
            <w:tcW w:w="776" w:type="dxa"/>
            <w:tcBorders>
              <w:left w:val="single" w:sz="4" w:space="0" w:color="auto"/>
              <w:right w:val="single" w:sz="4" w:space="0" w:color="auto"/>
            </w:tcBorders>
          </w:tcPr>
          <w:p w:rsidR="00205045" w:rsidRPr="00A216BB" w:rsidRDefault="00205045" w:rsidP="007B4990">
            <w:pPr>
              <w:pStyle w:val="ConsPlusCell"/>
              <w:jc w:val="center"/>
              <w:rPr>
                <w:rFonts w:ascii="Times New Roman" w:hAnsi="Times New Roman" w:cs="Times New Roman"/>
                <w:sz w:val="28"/>
                <w:szCs w:val="28"/>
              </w:rPr>
            </w:pPr>
            <w:r w:rsidRPr="00A216BB">
              <w:rPr>
                <w:rFonts w:ascii="Times New Roman" w:hAnsi="Times New Roman" w:cs="Times New Roman"/>
                <w:sz w:val="28"/>
                <w:szCs w:val="28"/>
              </w:rPr>
              <w:lastRenderedPageBreak/>
              <w:t xml:space="preserve">2018 </w:t>
            </w:r>
            <w:r w:rsidRPr="00A216BB">
              <w:rPr>
                <w:rFonts w:ascii="Times New Roman" w:hAnsi="Times New Roman" w:cs="Times New Roman"/>
                <w:sz w:val="28"/>
                <w:szCs w:val="28"/>
              </w:rPr>
              <w:lastRenderedPageBreak/>
              <w:t xml:space="preserve">год  </w:t>
            </w:r>
            <w:r w:rsidRPr="00A216BB">
              <w:rPr>
                <w:rFonts w:ascii="Times New Roman" w:hAnsi="Times New Roman" w:cs="Times New Roman"/>
                <w:sz w:val="28"/>
                <w:szCs w:val="28"/>
              </w:rPr>
              <w:br/>
            </w:r>
          </w:p>
        </w:tc>
        <w:tc>
          <w:tcPr>
            <w:tcW w:w="776" w:type="dxa"/>
            <w:tcBorders>
              <w:left w:val="single" w:sz="4" w:space="0" w:color="auto"/>
              <w:right w:val="single" w:sz="4" w:space="0" w:color="auto"/>
            </w:tcBorders>
          </w:tcPr>
          <w:p w:rsidR="00205045" w:rsidRPr="00A216BB" w:rsidRDefault="00205045" w:rsidP="007B4990">
            <w:pPr>
              <w:pStyle w:val="ConsPlusCell"/>
              <w:jc w:val="center"/>
              <w:rPr>
                <w:rFonts w:ascii="Times New Roman" w:hAnsi="Times New Roman" w:cs="Times New Roman"/>
                <w:sz w:val="28"/>
                <w:szCs w:val="28"/>
              </w:rPr>
            </w:pPr>
            <w:r>
              <w:rPr>
                <w:rFonts w:ascii="Times New Roman" w:hAnsi="Times New Roman" w:cs="Times New Roman"/>
                <w:sz w:val="28"/>
                <w:szCs w:val="28"/>
              </w:rPr>
              <w:lastRenderedPageBreak/>
              <w:t xml:space="preserve">2019 </w:t>
            </w:r>
            <w:r>
              <w:rPr>
                <w:rFonts w:ascii="Times New Roman" w:hAnsi="Times New Roman" w:cs="Times New Roman"/>
                <w:sz w:val="28"/>
                <w:szCs w:val="28"/>
              </w:rPr>
              <w:lastRenderedPageBreak/>
              <w:t>год</w:t>
            </w:r>
          </w:p>
        </w:tc>
        <w:tc>
          <w:tcPr>
            <w:tcW w:w="882" w:type="dxa"/>
            <w:tcBorders>
              <w:left w:val="single" w:sz="4" w:space="0" w:color="auto"/>
              <w:right w:val="single" w:sz="4" w:space="0" w:color="auto"/>
            </w:tcBorders>
          </w:tcPr>
          <w:p w:rsidR="00205045" w:rsidRPr="00A216BB" w:rsidRDefault="00205045" w:rsidP="007B4990">
            <w:pPr>
              <w:pStyle w:val="ConsPlusCell"/>
              <w:jc w:val="center"/>
              <w:rPr>
                <w:rFonts w:ascii="Times New Roman" w:hAnsi="Times New Roman" w:cs="Times New Roman"/>
                <w:sz w:val="28"/>
                <w:szCs w:val="28"/>
              </w:rPr>
            </w:pPr>
            <w:r>
              <w:rPr>
                <w:rFonts w:ascii="Times New Roman" w:hAnsi="Times New Roman" w:cs="Times New Roman"/>
                <w:sz w:val="28"/>
                <w:szCs w:val="28"/>
              </w:rPr>
              <w:lastRenderedPageBreak/>
              <w:t xml:space="preserve">2020 </w:t>
            </w:r>
            <w:r>
              <w:rPr>
                <w:rFonts w:ascii="Times New Roman" w:hAnsi="Times New Roman" w:cs="Times New Roman"/>
                <w:sz w:val="28"/>
                <w:szCs w:val="28"/>
              </w:rPr>
              <w:lastRenderedPageBreak/>
              <w:t>год</w:t>
            </w:r>
          </w:p>
        </w:tc>
        <w:tc>
          <w:tcPr>
            <w:tcW w:w="995" w:type="dxa"/>
            <w:tcBorders>
              <w:left w:val="single" w:sz="4" w:space="0" w:color="auto"/>
            </w:tcBorders>
          </w:tcPr>
          <w:p w:rsidR="00205045" w:rsidRPr="000A57BC" w:rsidRDefault="00205045" w:rsidP="007B4990">
            <w:pPr>
              <w:pStyle w:val="ConsPlusCell"/>
              <w:jc w:val="center"/>
              <w:rPr>
                <w:rFonts w:ascii="Times New Roman" w:hAnsi="Times New Roman" w:cs="Times New Roman"/>
                <w:sz w:val="28"/>
                <w:szCs w:val="28"/>
              </w:rPr>
            </w:pPr>
            <w:r w:rsidRPr="000A57BC">
              <w:rPr>
                <w:rFonts w:ascii="Times New Roman" w:hAnsi="Times New Roman" w:cs="Times New Roman"/>
                <w:sz w:val="28"/>
                <w:szCs w:val="28"/>
              </w:rPr>
              <w:lastRenderedPageBreak/>
              <w:t>Итого</w:t>
            </w:r>
          </w:p>
        </w:tc>
      </w:tr>
      <w:tr w:rsidR="00205045" w:rsidRPr="000A57BC" w:rsidTr="007B49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11" w:type="dxa"/>
            <w:vMerge/>
          </w:tcPr>
          <w:p w:rsidR="00205045" w:rsidRPr="000A57BC" w:rsidRDefault="00205045" w:rsidP="007B4990">
            <w:pPr>
              <w:pStyle w:val="ConsPlusCell"/>
              <w:rPr>
                <w:rFonts w:ascii="Times New Roman" w:hAnsi="Times New Roman" w:cs="Times New Roman"/>
                <w:sz w:val="28"/>
                <w:szCs w:val="28"/>
              </w:rPr>
            </w:pPr>
          </w:p>
        </w:tc>
        <w:tc>
          <w:tcPr>
            <w:tcW w:w="2694" w:type="dxa"/>
            <w:gridSpan w:val="2"/>
            <w:vMerge w:val="restart"/>
          </w:tcPr>
          <w:p w:rsidR="00205045" w:rsidRPr="00D5771A" w:rsidRDefault="00205045" w:rsidP="007B4990">
            <w:pPr>
              <w:pStyle w:val="ConsPlusCell"/>
              <w:rPr>
                <w:rFonts w:ascii="Times New Roman" w:hAnsi="Times New Roman" w:cs="Times New Roman"/>
                <w:sz w:val="28"/>
                <w:szCs w:val="28"/>
              </w:rPr>
            </w:pPr>
            <w:r w:rsidRPr="00D5771A">
              <w:rPr>
                <w:rFonts w:ascii="Times New Roman" w:hAnsi="Times New Roman" w:cs="Times New Roman"/>
                <w:sz w:val="28"/>
                <w:szCs w:val="28"/>
              </w:rPr>
              <w:t xml:space="preserve">Техническая и технологическая модернизация, инновационное развитие </w:t>
            </w:r>
          </w:p>
        </w:tc>
        <w:tc>
          <w:tcPr>
            <w:tcW w:w="1521" w:type="dxa"/>
          </w:tcPr>
          <w:p w:rsidR="00205045" w:rsidRPr="000A57BC" w:rsidRDefault="00205045" w:rsidP="007B4990">
            <w:pPr>
              <w:pStyle w:val="ConsPlusCell"/>
              <w:rPr>
                <w:rFonts w:ascii="Times New Roman" w:hAnsi="Times New Roman" w:cs="Times New Roman"/>
                <w:sz w:val="28"/>
                <w:szCs w:val="28"/>
              </w:rPr>
            </w:pPr>
          </w:p>
        </w:tc>
        <w:tc>
          <w:tcPr>
            <w:tcW w:w="1813" w:type="dxa"/>
            <w:tcBorders>
              <w:right w:val="single" w:sz="4" w:space="0" w:color="auto"/>
            </w:tcBorders>
          </w:tcPr>
          <w:p w:rsidR="00205045" w:rsidRPr="000A57BC" w:rsidRDefault="00205045" w:rsidP="007B4990">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Всего:        </w:t>
            </w:r>
            <w:r w:rsidRPr="000A57BC">
              <w:rPr>
                <w:rFonts w:ascii="Times New Roman" w:hAnsi="Times New Roman" w:cs="Times New Roman"/>
                <w:sz w:val="28"/>
                <w:szCs w:val="28"/>
              </w:rPr>
              <w:br/>
              <w:t xml:space="preserve">в том числе:  </w:t>
            </w:r>
          </w:p>
        </w:tc>
        <w:tc>
          <w:tcPr>
            <w:tcW w:w="6533" w:type="dxa"/>
            <w:gridSpan w:val="8"/>
            <w:vMerge w:val="restart"/>
            <w:tcBorders>
              <w:left w:val="single" w:sz="4" w:space="0" w:color="auto"/>
            </w:tcBorders>
          </w:tcPr>
          <w:p w:rsidR="00205045" w:rsidRPr="000A57BC" w:rsidRDefault="00205045" w:rsidP="007B4990">
            <w:pPr>
              <w:widowControl w:val="0"/>
              <w:jc w:val="both"/>
              <w:rPr>
                <w:sz w:val="28"/>
                <w:szCs w:val="28"/>
              </w:rPr>
            </w:pPr>
            <w:proofErr w:type="gramStart"/>
            <w:r w:rsidRPr="00F675DD">
              <w:rPr>
                <w:sz w:val="28"/>
                <w:szCs w:val="28"/>
              </w:rPr>
              <w:t>Средства бюджет</w:t>
            </w:r>
            <w:r>
              <w:rPr>
                <w:sz w:val="28"/>
                <w:szCs w:val="28"/>
              </w:rPr>
              <w:t>ов</w:t>
            </w:r>
            <w:r w:rsidRPr="00F675DD">
              <w:rPr>
                <w:sz w:val="28"/>
                <w:szCs w:val="28"/>
              </w:rPr>
              <w:t xml:space="preserve"> привлекаются в рамках Государственной программы Ростовской области «Развитие сельского хозяйства и регулирования рынков сельскохозяйственной продукции, сырья и продовольствия и включаются в подпрограмму при условии отражения их в областном законе об областном бюджете, заключения Соглашения между министерством сельского хозяйства и продовольствия Ростовской  области и Администрацией </w:t>
            </w:r>
            <w:r>
              <w:rPr>
                <w:sz w:val="28"/>
                <w:szCs w:val="28"/>
              </w:rPr>
              <w:t>Октябрьского</w:t>
            </w:r>
            <w:r w:rsidRPr="00F675DD">
              <w:rPr>
                <w:sz w:val="28"/>
                <w:szCs w:val="28"/>
              </w:rPr>
              <w:t xml:space="preserve"> района на реализацию мероприятий подпрограммы</w:t>
            </w:r>
            <w:proofErr w:type="gramEnd"/>
          </w:p>
        </w:tc>
      </w:tr>
      <w:tr w:rsidR="00205045" w:rsidRPr="000A57BC" w:rsidTr="007B49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11" w:type="dxa"/>
            <w:vMerge/>
          </w:tcPr>
          <w:p w:rsidR="00205045" w:rsidRPr="000A57BC" w:rsidRDefault="00205045" w:rsidP="007B4990">
            <w:pPr>
              <w:pStyle w:val="ConsPlusCell"/>
              <w:rPr>
                <w:rFonts w:ascii="Times New Roman" w:hAnsi="Times New Roman" w:cs="Times New Roman"/>
                <w:sz w:val="28"/>
                <w:szCs w:val="28"/>
              </w:rPr>
            </w:pPr>
          </w:p>
        </w:tc>
        <w:tc>
          <w:tcPr>
            <w:tcW w:w="2694" w:type="dxa"/>
            <w:gridSpan w:val="2"/>
            <w:vMerge/>
          </w:tcPr>
          <w:p w:rsidR="00205045" w:rsidRPr="000A57BC" w:rsidRDefault="00205045" w:rsidP="007B4990">
            <w:pPr>
              <w:pStyle w:val="ConsPlusCell"/>
              <w:rPr>
                <w:rFonts w:ascii="Times New Roman" w:hAnsi="Times New Roman" w:cs="Times New Roman"/>
                <w:sz w:val="28"/>
                <w:szCs w:val="28"/>
              </w:rPr>
            </w:pPr>
          </w:p>
        </w:tc>
        <w:tc>
          <w:tcPr>
            <w:tcW w:w="1521" w:type="dxa"/>
          </w:tcPr>
          <w:p w:rsidR="00205045" w:rsidRPr="000A57BC" w:rsidRDefault="00205045" w:rsidP="007B4990">
            <w:pPr>
              <w:pStyle w:val="ConsPlusCell"/>
              <w:rPr>
                <w:rFonts w:ascii="Times New Roman" w:hAnsi="Times New Roman" w:cs="Times New Roman"/>
                <w:sz w:val="28"/>
                <w:szCs w:val="28"/>
              </w:rPr>
            </w:pPr>
          </w:p>
        </w:tc>
        <w:tc>
          <w:tcPr>
            <w:tcW w:w="1813" w:type="dxa"/>
            <w:tcBorders>
              <w:right w:val="single" w:sz="4" w:space="0" w:color="auto"/>
            </w:tcBorders>
          </w:tcPr>
          <w:p w:rsidR="00205045" w:rsidRPr="000A57BC" w:rsidRDefault="00205045" w:rsidP="007B4990">
            <w:pPr>
              <w:pStyle w:val="ConsPlusCell"/>
              <w:rPr>
                <w:rFonts w:ascii="Times New Roman" w:hAnsi="Times New Roman" w:cs="Times New Roman"/>
                <w:sz w:val="28"/>
                <w:szCs w:val="28"/>
              </w:rPr>
            </w:pPr>
            <w:r w:rsidRPr="000A57BC">
              <w:rPr>
                <w:rFonts w:ascii="Times New Roman" w:hAnsi="Times New Roman" w:cs="Times New Roman"/>
                <w:sz w:val="28"/>
                <w:szCs w:val="28"/>
              </w:rPr>
              <w:t>Средства</w:t>
            </w:r>
            <w:r>
              <w:rPr>
                <w:rFonts w:ascii="Times New Roman" w:hAnsi="Times New Roman" w:cs="Times New Roman"/>
                <w:sz w:val="28"/>
                <w:szCs w:val="28"/>
              </w:rPr>
              <w:t xml:space="preserve"> федерального </w:t>
            </w:r>
            <w:r w:rsidRPr="000A57BC">
              <w:rPr>
                <w:rFonts w:ascii="Times New Roman" w:hAnsi="Times New Roman" w:cs="Times New Roman"/>
                <w:sz w:val="28"/>
                <w:szCs w:val="28"/>
              </w:rPr>
              <w:t xml:space="preserve">     </w:t>
            </w:r>
            <w:r w:rsidRPr="000A57BC">
              <w:rPr>
                <w:rFonts w:ascii="Times New Roman" w:hAnsi="Times New Roman" w:cs="Times New Roman"/>
                <w:sz w:val="28"/>
                <w:szCs w:val="28"/>
              </w:rPr>
              <w:br/>
              <w:t xml:space="preserve">бюджета </w:t>
            </w:r>
            <w:r>
              <w:rPr>
                <w:rFonts w:ascii="Times New Roman" w:hAnsi="Times New Roman" w:cs="Times New Roman"/>
                <w:sz w:val="28"/>
                <w:szCs w:val="28"/>
              </w:rPr>
              <w:t>**</w:t>
            </w:r>
            <w:r w:rsidRPr="000A57BC">
              <w:rPr>
                <w:rFonts w:ascii="Times New Roman" w:hAnsi="Times New Roman" w:cs="Times New Roman"/>
                <w:sz w:val="28"/>
                <w:szCs w:val="28"/>
              </w:rPr>
              <w:t xml:space="preserve"> </w:t>
            </w:r>
          </w:p>
        </w:tc>
        <w:tc>
          <w:tcPr>
            <w:tcW w:w="6533" w:type="dxa"/>
            <w:gridSpan w:val="8"/>
            <w:vMerge/>
            <w:tcBorders>
              <w:left w:val="single" w:sz="4" w:space="0" w:color="auto"/>
            </w:tcBorders>
          </w:tcPr>
          <w:p w:rsidR="00205045" w:rsidRPr="00A216BB" w:rsidRDefault="00205045" w:rsidP="007B4990">
            <w:pPr>
              <w:pStyle w:val="ConsPlusCell"/>
              <w:jc w:val="center"/>
              <w:rPr>
                <w:rFonts w:ascii="Times New Roman" w:hAnsi="Times New Roman" w:cs="Times New Roman"/>
                <w:sz w:val="28"/>
                <w:szCs w:val="28"/>
              </w:rPr>
            </w:pPr>
          </w:p>
        </w:tc>
      </w:tr>
      <w:tr w:rsidR="00205045" w:rsidRPr="000A57BC" w:rsidTr="007B49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11" w:type="dxa"/>
            <w:vMerge/>
          </w:tcPr>
          <w:p w:rsidR="00205045" w:rsidRPr="000A57BC" w:rsidRDefault="00205045" w:rsidP="007B4990">
            <w:pPr>
              <w:pStyle w:val="ConsPlusCell"/>
              <w:rPr>
                <w:rFonts w:ascii="Times New Roman" w:hAnsi="Times New Roman" w:cs="Times New Roman"/>
                <w:sz w:val="28"/>
                <w:szCs w:val="28"/>
              </w:rPr>
            </w:pPr>
          </w:p>
        </w:tc>
        <w:tc>
          <w:tcPr>
            <w:tcW w:w="2694" w:type="dxa"/>
            <w:gridSpan w:val="2"/>
            <w:vMerge/>
          </w:tcPr>
          <w:p w:rsidR="00205045" w:rsidRPr="000A57BC" w:rsidRDefault="00205045" w:rsidP="007B4990">
            <w:pPr>
              <w:pStyle w:val="ConsPlusCell"/>
              <w:rPr>
                <w:rFonts w:ascii="Times New Roman" w:hAnsi="Times New Roman" w:cs="Times New Roman"/>
                <w:sz w:val="28"/>
                <w:szCs w:val="28"/>
              </w:rPr>
            </w:pPr>
          </w:p>
        </w:tc>
        <w:tc>
          <w:tcPr>
            <w:tcW w:w="1521" w:type="dxa"/>
          </w:tcPr>
          <w:p w:rsidR="00205045" w:rsidRPr="000A57BC" w:rsidRDefault="00205045" w:rsidP="007B4990">
            <w:pPr>
              <w:pStyle w:val="ConsPlusCell"/>
              <w:rPr>
                <w:rFonts w:ascii="Times New Roman" w:hAnsi="Times New Roman" w:cs="Times New Roman"/>
                <w:sz w:val="28"/>
                <w:szCs w:val="28"/>
              </w:rPr>
            </w:pPr>
          </w:p>
        </w:tc>
        <w:tc>
          <w:tcPr>
            <w:tcW w:w="1813" w:type="dxa"/>
            <w:tcBorders>
              <w:right w:val="single" w:sz="4" w:space="0" w:color="auto"/>
            </w:tcBorders>
          </w:tcPr>
          <w:p w:rsidR="00205045" w:rsidRPr="000A57BC" w:rsidRDefault="00205045" w:rsidP="007B4990">
            <w:pPr>
              <w:pStyle w:val="ConsPlusCell"/>
              <w:rPr>
                <w:rFonts w:ascii="Times New Roman" w:hAnsi="Times New Roman" w:cs="Times New Roman"/>
                <w:sz w:val="28"/>
                <w:szCs w:val="28"/>
              </w:rPr>
            </w:pPr>
            <w:r w:rsidRPr="000A57BC">
              <w:rPr>
                <w:rFonts w:ascii="Times New Roman" w:hAnsi="Times New Roman" w:cs="Times New Roman"/>
                <w:sz w:val="28"/>
                <w:szCs w:val="28"/>
              </w:rPr>
              <w:t xml:space="preserve">Средства      </w:t>
            </w:r>
            <w:r w:rsidRPr="000A57BC">
              <w:rPr>
                <w:rFonts w:ascii="Times New Roman" w:hAnsi="Times New Roman" w:cs="Times New Roman"/>
                <w:sz w:val="28"/>
                <w:szCs w:val="28"/>
              </w:rPr>
              <w:br/>
              <w:t xml:space="preserve">областного бюджета  </w:t>
            </w:r>
            <w:r>
              <w:rPr>
                <w:rFonts w:ascii="Times New Roman" w:hAnsi="Times New Roman" w:cs="Times New Roman"/>
                <w:sz w:val="28"/>
                <w:szCs w:val="28"/>
              </w:rPr>
              <w:t>*</w:t>
            </w:r>
            <w:r w:rsidRPr="000A57BC">
              <w:rPr>
                <w:rFonts w:ascii="Times New Roman" w:hAnsi="Times New Roman" w:cs="Times New Roman"/>
                <w:sz w:val="28"/>
                <w:szCs w:val="28"/>
              </w:rPr>
              <w:t xml:space="preserve">     </w:t>
            </w:r>
          </w:p>
        </w:tc>
        <w:tc>
          <w:tcPr>
            <w:tcW w:w="6533" w:type="dxa"/>
            <w:gridSpan w:val="8"/>
            <w:vMerge/>
            <w:tcBorders>
              <w:left w:val="single" w:sz="4" w:space="0" w:color="auto"/>
            </w:tcBorders>
          </w:tcPr>
          <w:p w:rsidR="00205045" w:rsidRPr="00EF16CC" w:rsidRDefault="00205045" w:rsidP="007B4990">
            <w:pPr>
              <w:widowControl w:val="0"/>
              <w:jc w:val="center"/>
              <w:rPr>
                <w:rFonts w:eastAsia="TimesNewRoman"/>
                <w:sz w:val="28"/>
                <w:szCs w:val="28"/>
              </w:rPr>
            </w:pPr>
          </w:p>
        </w:tc>
      </w:tr>
      <w:tr w:rsidR="00205045" w:rsidRPr="000A57BC" w:rsidTr="007B49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6426" w:type="dxa"/>
            <w:gridSpan w:val="4"/>
          </w:tcPr>
          <w:p w:rsidR="00205045" w:rsidRPr="00F85DF7" w:rsidRDefault="00205045" w:rsidP="007B4990">
            <w:pPr>
              <w:rPr>
                <w:sz w:val="28"/>
                <w:szCs w:val="28"/>
              </w:rPr>
            </w:pPr>
            <w:r w:rsidRPr="00F85DF7">
              <w:rPr>
                <w:sz w:val="28"/>
                <w:szCs w:val="28"/>
              </w:rPr>
              <w:t xml:space="preserve">Планируемые результаты реализации подпрограммы </w:t>
            </w:r>
          </w:p>
        </w:tc>
        <w:tc>
          <w:tcPr>
            <w:tcW w:w="8346" w:type="dxa"/>
            <w:gridSpan w:val="9"/>
          </w:tcPr>
          <w:p w:rsidR="00205045" w:rsidRPr="00F85DF7" w:rsidRDefault="00205045" w:rsidP="007B4990">
            <w:pPr>
              <w:jc w:val="both"/>
              <w:rPr>
                <w:sz w:val="28"/>
                <w:szCs w:val="28"/>
              </w:rPr>
            </w:pPr>
            <w:r w:rsidRPr="00F85DF7">
              <w:rPr>
                <w:sz w:val="28"/>
                <w:szCs w:val="28"/>
              </w:rPr>
              <w:t xml:space="preserve">снижение доли техники, используемой за сроками амортизации; </w:t>
            </w:r>
          </w:p>
          <w:p w:rsidR="00205045" w:rsidRPr="00F85DF7" w:rsidRDefault="00205045" w:rsidP="007B4990">
            <w:pPr>
              <w:jc w:val="both"/>
              <w:rPr>
                <w:sz w:val="28"/>
                <w:szCs w:val="28"/>
              </w:rPr>
            </w:pPr>
            <w:r w:rsidRPr="00F85DF7">
              <w:rPr>
                <w:sz w:val="28"/>
                <w:szCs w:val="28"/>
              </w:rPr>
              <w:t>увеличение числа сельскохозяйственных товаропроизводителей, внедряющих инновации, для технологического развития;</w:t>
            </w:r>
          </w:p>
          <w:p w:rsidR="00205045" w:rsidRPr="00F85DF7" w:rsidRDefault="00205045" w:rsidP="007B4990">
            <w:pPr>
              <w:jc w:val="both"/>
              <w:rPr>
                <w:sz w:val="28"/>
                <w:szCs w:val="28"/>
              </w:rPr>
            </w:pPr>
            <w:r w:rsidRPr="00F85DF7">
              <w:rPr>
                <w:sz w:val="28"/>
                <w:szCs w:val="28"/>
              </w:rPr>
              <w:t>обеспечение отрасли квалифицированными кад</w:t>
            </w:r>
            <w:r>
              <w:rPr>
                <w:sz w:val="28"/>
                <w:szCs w:val="28"/>
              </w:rPr>
              <w:t>рами</w:t>
            </w:r>
          </w:p>
        </w:tc>
      </w:tr>
    </w:tbl>
    <w:p w:rsidR="00205045" w:rsidRDefault="00205045" w:rsidP="007B4990">
      <w:pPr>
        <w:sectPr w:rsidR="00205045" w:rsidSect="004A2E17">
          <w:pgSz w:w="16840" w:h="11907" w:orient="landscape"/>
          <w:pgMar w:top="851" w:right="851" w:bottom="1134" w:left="1418" w:header="720" w:footer="720" w:gutter="0"/>
          <w:cols w:space="720"/>
          <w:docGrid w:linePitch="212"/>
        </w:sectPr>
      </w:pPr>
    </w:p>
    <w:p w:rsidR="00205045" w:rsidRPr="00F85DF7" w:rsidRDefault="00205045" w:rsidP="007B4990">
      <w:pPr>
        <w:jc w:val="center"/>
        <w:rPr>
          <w:sz w:val="28"/>
          <w:szCs w:val="28"/>
        </w:rPr>
      </w:pPr>
      <w:r w:rsidRPr="00F85DF7">
        <w:rPr>
          <w:sz w:val="28"/>
          <w:szCs w:val="28"/>
        </w:rPr>
        <w:lastRenderedPageBreak/>
        <w:t>РАЗДЕЛ 1</w:t>
      </w:r>
    </w:p>
    <w:p w:rsidR="00205045" w:rsidRPr="00F85DF7" w:rsidRDefault="00205045" w:rsidP="007B4990">
      <w:pPr>
        <w:jc w:val="center"/>
        <w:rPr>
          <w:sz w:val="28"/>
          <w:szCs w:val="28"/>
        </w:rPr>
      </w:pPr>
      <w:r w:rsidRPr="00F85DF7">
        <w:rPr>
          <w:sz w:val="28"/>
          <w:szCs w:val="28"/>
        </w:rPr>
        <w:t>ХАРАКТЕРИСТИКА ТЕХНИЧЕСКОЙ И ТЕХНОЛОГИЧЕСКОЙ МОДЕРНИЗАЦИИ И ИННОВАЦИОННОГО РАЗВИТИЯ АГРОПРОМЫШЛЕННОГО КОМПЛЕКСА</w:t>
      </w:r>
    </w:p>
    <w:p w:rsidR="00205045" w:rsidRDefault="00205045" w:rsidP="007B4990">
      <w:pPr>
        <w:jc w:val="center"/>
        <w:rPr>
          <w:sz w:val="28"/>
          <w:szCs w:val="28"/>
        </w:rPr>
      </w:pPr>
    </w:p>
    <w:p w:rsidR="00205045" w:rsidRDefault="00205045" w:rsidP="007B4990">
      <w:pPr>
        <w:ind w:firstLine="567"/>
        <w:jc w:val="both"/>
        <w:rPr>
          <w:sz w:val="28"/>
          <w:szCs w:val="28"/>
        </w:rPr>
      </w:pPr>
      <w:r w:rsidRPr="00457E55">
        <w:rPr>
          <w:sz w:val="28"/>
          <w:szCs w:val="28"/>
        </w:rPr>
        <w:t>Важнейшей составляющей регулирующей объемы, качество и экономические характеристики конечной</w:t>
      </w:r>
      <w:r>
        <w:rPr>
          <w:sz w:val="28"/>
          <w:szCs w:val="28"/>
        </w:rPr>
        <w:t xml:space="preserve"> сельскохозяйственной продукции является</w:t>
      </w:r>
      <w:r w:rsidRPr="00457E55">
        <w:rPr>
          <w:sz w:val="28"/>
          <w:szCs w:val="28"/>
        </w:rPr>
        <w:t xml:space="preserve"> внедрение высокоэффективных, ресурсосберегающих технологий</w:t>
      </w:r>
      <w:r>
        <w:rPr>
          <w:sz w:val="28"/>
          <w:szCs w:val="28"/>
        </w:rPr>
        <w:t xml:space="preserve"> и техники</w:t>
      </w:r>
      <w:r w:rsidRPr="00457E55">
        <w:rPr>
          <w:sz w:val="28"/>
          <w:szCs w:val="28"/>
        </w:rPr>
        <w:t>.</w:t>
      </w:r>
    </w:p>
    <w:p w:rsidR="00205045" w:rsidRDefault="00205045" w:rsidP="007B4990">
      <w:pPr>
        <w:ind w:firstLine="567"/>
        <w:jc w:val="both"/>
        <w:rPr>
          <w:sz w:val="28"/>
          <w:szCs w:val="28"/>
        </w:rPr>
      </w:pPr>
      <w:r w:rsidRPr="00F675DD">
        <w:rPr>
          <w:sz w:val="28"/>
          <w:szCs w:val="28"/>
        </w:rPr>
        <w:t xml:space="preserve">За 5 лет реализации мероприятий, направленных на возмещение затрат по приобретению техники увеличилась </w:t>
      </w:r>
      <w:proofErr w:type="spellStart"/>
      <w:r w:rsidRPr="00F675DD">
        <w:rPr>
          <w:sz w:val="28"/>
          <w:szCs w:val="28"/>
        </w:rPr>
        <w:t>энергообеспеченность</w:t>
      </w:r>
      <w:proofErr w:type="spellEnd"/>
      <w:r w:rsidRPr="00F675DD">
        <w:rPr>
          <w:sz w:val="28"/>
          <w:szCs w:val="28"/>
        </w:rPr>
        <w:t xml:space="preserve"> сельскохозяйственных организаций на 100 га посевной площади со </w:t>
      </w:r>
      <w:r>
        <w:rPr>
          <w:sz w:val="28"/>
          <w:szCs w:val="28"/>
        </w:rPr>
        <w:t>180</w:t>
      </w:r>
      <w:r w:rsidRPr="00F675DD">
        <w:rPr>
          <w:sz w:val="28"/>
          <w:szCs w:val="28"/>
        </w:rPr>
        <w:t xml:space="preserve"> до </w:t>
      </w:r>
      <w:r>
        <w:rPr>
          <w:sz w:val="28"/>
          <w:szCs w:val="28"/>
        </w:rPr>
        <w:t>306</w:t>
      </w:r>
      <w:r w:rsidRPr="00F675DD">
        <w:rPr>
          <w:sz w:val="28"/>
          <w:szCs w:val="28"/>
        </w:rPr>
        <w:t xml:space="preserve"> лошадиных сил. Сельскохозяйственными товаропроизводителями района за это период приобретено 21</w:t>
      </w:r>
      <w:r>
        <w:rPr>
          <w:sz w:val="28"/>
          <w:szCs w:val="28"/>
        </w:rPr>
        <w:t>3 единиц</w:t>
      </w:r>
      <w:r w:rsidRPr="00F675DD">
        <w:rPr>
          <w:sz w:val="28"/>
          <w:szCs w:val="28"/>
        </w:rPr>
        <w:t xml:space="preserve"> тракторов и </w:t>
      </w:r>
      <w:r>
        <w:rPr>
          <w:sz w:val="28"/>
          <w:szCs w:val="28"/>
        </w:rPr>
        <w:t>114 единиц</w:t>
      </w:r>
      <w:r w:rsidRPr="00F675DD">
        <w:rPr>
          <w:sz w:val="28"/>
          <w:szCs w:val="28"/>
        </w:rPr>
        <w:t xml:space="preserve"> зерноуборочных комбайнов. </w:t>
      </w:r>
    </w:p>
    <w:p w:rsidR="00205045" w:rsidRPr="00F675DD" w:rsidRDefault="00205045" w:rsidP="007B4990">
      <w:pPr>
        <w:spacing w:line="252" w:lineRule="auto"/>
        <w:ind w:firstLine="709"/>
        <w:jc w:val="both"/>
        <w:rPr>
          <w:sz w:val="28"/>
          <w:szCs w:val="28"/>
        </w:rPr>
      </w:pPr>
      <w:r w:rsidRPr="00F675DD">
        <w:rPr>
          <w:sz w:val="28"/>
          <w:szCs w:val="28"/>
        </w:rPr>
        <w:t>Машинно-технологический комплекс, как инновационная база аграрного производства, является важнейшей производственной системой, регулирующей объемы, качество и экономические характеристики конечной сельскохозяйственной продукции, внедрение высокоэффективных, ресурсосберегающих технологий.</w:t>
      </w:r>
    </w:p>
    <w:p w:rsidR="00205045" w:rsidRPr="00F675DD" w:rsidRDefault="00205045" w:rsidP="007B4990">
      <w:pPr>
        <w:spacing w:line="252" w:lineRule="auto"/>
        <w:ind w:firstLine="709"/>
        <w:jc w:val="both"/>
        <w:rPr>
          <w:sz w:val="28"/>
          <w:szCs w:val="28"/>
        </w:rPr>
      </w:pPr>
      <w:r w:rsidRPr="00F675DD">
        <w:rPr>
          <w:sz w:val="28"/>
          <w:szCs w:val="28"/>
        </w:rPr>
        <w:t>Для достижения поставленной цели необходимо решить задачу по стимулированию приобретения сельскохозяйственными товаропроизводителями высокотехнологичных машин для растениеводства и животноводства.</w:t>
      </w:r>
    </w:p>
    <w:p w:rsidR="00205045" w:rsidRPr="00F675DD" w:rsidRDefault="00205045" w:rsidP="007B4990">
      <w:pPr>
        <w:spacing w:line="252" w:lineRule="auto"/>
        <w:ind w:firstLine="709"/>
        <w:jc w:val="both"/>
        <w:rPr>
          <w:sz w:val="28"/>
          <w:szCs w:val="28"/>
        </w:rPr>
      </w:pPr>
      <w:r w:rsidRPr="00F675DD">
        <w:rPr>
          <w:sz w:val="28"/>
          <w:szCs w:val="28"/>
        </w:rPr>
        <w:t xml:space="preserve">Несмотря на проводимую исследовательскую работу аграрными научными учреждениями области, необходимо отметить низкий уровень внедряемости существующих инновационных проектов и разработок. Остается низким уровень технической и технологической оснащенности аграриев. Отсутствует универсальность реализации инноваций в сельскохозяйственном производстве вследствие низкой информированности </w:t>
      </w:r>
      <w:proofErr w:type="spellStart"/>
      <w:r w:rsidRPr="00F675DD">
        <w:rPr>
          <w:sz w:val="28"/>
          <w:szCs w:val="28"/>
        </w:rPr>
        <w:t>сельхозтоваропроизводителей</w:t>
      </w:r>
      <w:proofErr w:type="spellEnd"/>
      <w:r w:rsidRPr="00F675DD">
        <w:rPr>
          <w:sz w:val="28"/>
          <w:szCs w:val="28"/>
        </w:rPr>
        <w:t xml:space="preserve"> в области научных разработок. </w:t>
      </w:r>
    </w:p>
    <w:p w:rsidR="00205045" w:rsidRPr="00F675DD" w:rsidRDefault="00205045" w:rsidP="007B4990">
      <w:pPr>
        <w:spacing w:line="252" w:lineRule="auto"/>
        <w:ind w:firstLine="709"/>
        <w:jc w:val="both"/>
        <w:rPr>
          <w:sz w:val="28"/>
          <w:szCs w:val="28"/>
        </w:rPr>
      </w:pPr>
      <w:r w:rsidRPr="00F675DD">
        <w:rPr>
          <w:sz w:val="28"/>
          <w:szCs w:val="28"/>
        </w:rPr>
        <w:t xml:space="preserve">Агропромышленный комплекс </w:t>
      </w:r>
      <w:r>
        <w:rPr>
          <w:sz w:val="28"/>
          <w:szCs w:val="28"/>
        </w:rPr>
        <w:t>Октябрьского</w:t>
      </w:r>
      <w:r w:rsidRPr="00F675DD">
        <w:rPr>
          <w:sz w:val="28"/>
          <w:szCs w:val="28"/>
        </w:rPr>
        <w:t xml:space="preserve"> района также как и в целом, Ростовская область испытывает острую нехватку квалифицированных кадров, способных внедрять инновационные технологии и работать на современной технике. В значительной степени это связано с отсутствием опыта долгосрочного сотрудничества учреждений профессионального образования и бизнеса. В этих условиях необходимо проведение систематической подготовки и переподготовки кадров АПК с использованием современных достижений науки и передового опыта.</w:t>
      </w:r>
    </w:p>
    <w:p w:rsidR="00205045" w:rsidRPr="00457E55" w:rsidRDefault="00205045" w:rsidP="007B4990">
      <w:pPr>
        <w:ind w:firstLine="567"/>
        <w:jc w:val="both"/>
        <w:rPr>
          <w:sz w:val="28"/>
          <w:szCs w:val="28"/>
        </w:rPr>
      </w:pPr>
      <w:r w:rsidRPr="00457E55">
        <w:rPr>
          <w:sz w:val="28"/>
          <w:szCs w:val="28"/>
        </w:rPr>
        <w:t xml:space="preserve">К основным проблемам внедрения инновационных разработок можно отнести низкую платежеспособность </w:t>
      </w:r>
      <w:proofErr w:type="spellStart"/>
      <w:r w:rsidRPr="00457E55">
        <w:rPr>
          <w:sz w:val="28"/>
          <w:szCs w:val="28"/>
        </w:rPr>
        <w:t>сельхозтоваропроизводителей</w:t>
      </w:r>
      <w:proofErr w:type="spellEnd"/>
      <w:r w:rsidRPr="00457E55">
        <w:rPr>
          <w:sz w:val="28"/>
          <w:szCs w:val="28"/>
        </w:rPr>
        <w:t>, а также консерватизм селян.</w:t>
      </w:r>
    </w:p>
    <w:p w:rsidR="00205045" w:rsidRPr="00457E55" w:rsidRDefault="00205045" w:rsidP="007B4990">
      <w:pPr>
        <w:ind w:firstLine="567"/>
        <w:jc w:val="both"/>
        <w:rPr>
          <w:sz w:val="28"/>
          <w:szCs w:val="28"/>
        </w:rPr>
      </w:pPr>
      <w:r w:rsidRPr="00457E55">
        <w:rPr>
          <w:sz w:val="28"/>
          <w:szCs w:val="28"/>
        </w:rPr>
        <w:t xml:space="preserve">Многие темы научных исследований в научно-исследовательских институтах </w:t>
      </w:r>
      <w:r w:rsidRPr="00EA1E7D">
        <w:rPr>
          <w:sz w:val="28"/>
          <w:szCs w:val="28"/>
        </w:rPr>
        <w:t>не адаптированы к проблемам АПК региона</w:t>
      </w:r>
      <w:r w:rsidRPr="00457E55">
        <w:rPr>
          <w:sz w:val="28"/>
          <w:szCs w:val="28"/>
        </w:rPr>
        <w:t>.</w:t>
      </w:r>
    </w:p>
    <w:p w:rsidR="00205045" w:rsidRPr="00EA1E7D" w:rsidRDefault="00205045" w:rsidP="007B4990">
      <w:pPr>
        <w:widowControl w:val="0"/>
        <w:autoSpaceDE w:val="0"/>
        <w:autoSpaceDN w:val="0"/>
        <w:adjustRightInd w:val="0"/>
        <w:ind w:firstLine="567"/>
        <w:jc w:val="both"/>
        <w:rPr>
          <w:sz w:val="28"/>
          <w:szCs w:val="28"/>
        </w:rPr>
      </w:pPr>
      <w:r w:rsidRPr="00EA1E7D">
        <w:rPr>
          <w:sz w:val="28"/>
          <w:szCs w:val="28"/>
        </w:rPr>
        <w:lastRenderedPageBreak/>
        <w:t>Кроме того, на недостаточное использование, особенно малыми формами хозяйствования, в процессе производства новых технологий и техники</w:t>
      </w:r>
      <w:r>
        <w:rPr>
          <w:sz w:val="28"/>
          <w:szCs w:val="28"/>
        </w:rPr>
        <w:t>, результатов научных исследований</w:t>
      </w:r>
      <w:r w:rsidRPr="00EA1E7D">
        <w:rPr>
          <w:sz w:val="28"/>
          <w:szCs w:val="28"/>
        </w:rPr>
        <w:t xml:space="preserve"> влияет низкая информированность сельскохозяйственных товаропроизводителей.</w:t>
      </w:r>
    </w:p>
    <w:p w:rsidR="00205045" w:rsidRPr="00F675DD" w:rsidRDefault="00205045" w:rsidP="007B4990">
      <w:pPr>
        <w:widowControl w:val="0"/>
        <w:autoSpaceDE w:val="0"/>
        <w:autoSpaceDN w:val="0"/>
        <w:adjustRightInd w:val="0"/>
        <w:ind w:firstLine="567"/>
        <w:jc w:val="both"/>
        <w:rPr>
          <w:sz w:val="28"/>
          <w:szCs w:val="28"/>
        </w:rPr>
      </w:pPr>
      <w:r w:rsidRPr="00056FD5">
        <w:rPr>
          <w:sz w:val="28"/>
          <w:szCs w:val="28"/>
        </w:rPr>
        <w:t xml:space="preserve">С целью повышения информированности сельскохозяйственных товаропроизводителей продолжает формироваться система консультирования агропромышленного комплекса </w:t>
      </w:r>
      <w:r>
        <w:rPr>
          <w:sz w:val="28"/>
          <w:szCs w:val="28"/>
        </w:rPr>
        <w:t>Октябрьского района</w:t>
      </w:r>
      <w:r w:rsidRPr="00056FD5">
        <w:rPr>
          <w:sz w:val="28"/>
          <w:szCs w:val="28"/>
        </w:rPr>
        <w:t xml:space="preserve">. </w:t>
      </w:r>
      <w:r w:rsidRPr="00F675DD">
        <w:rPr>
          <w:sz w:val="28"/>
          <w:szCs w:val="28"/>
        </w:rPr>
        <w:t xml:space="preserve">Система представлена информационно-консультационным центром при отделе </w:t>
      </w:r>
      <w:r>
        <w:rPr>
          <w:sz w:val="28"/>
          <w:szCs w:val="28"/>
        </w:rPr>
        <w:t xml:space="preserve">по </w:t>
      </w:r>
      <w:r w:rsidRPr="00F675DD">
        <w:rPr>
          <w:sz w:val="28"/>
          <w:szCs w:val="28"/>
        </w:rPr>
        <w:t>сельско</w:t>
      </w:r>
      <w:r>
        <w:rPr>
          <w:sz w:val="28"/>
          <w:szCs w:val="28"/>
        </w:rPr>
        <w:t>му</w:t>
      </w:r>
      <w:r w:rsidRPr="00F675DD">
        <w:rPr>
          <w:sz w:val="28"/>
          <w:szCs w:val="28"/>
        </w:rPr>
        <w:t xml:space="preserve"> хозяйств</w:t>
      </w:r>
      <w:r>
        <w:rPr>
          <w:sz w:val="28"/>
          <w:szCs w:val="28"/>
        </w:rPr>
        <w:t>у и перерабатывающей промышленности</w:t>
      </w:r>
      <w:r w:rsidRPr="00F675DD">
        <w:rPr>
          <w:sz w:val="28"/>
          <w:szCs w:val="28"/>
        </w:rPr>
        <w:t xml:space="preserve"> Администрации </w:t>
      </w:r>
      <w:r>
        <w:rPr>
          <w:sz w:val="28"/>
          <w:szCs w:val="28"/>
        </w:rPr>
        <w:t>Октябрьского</w:t>
      </w:r>
      <w:r w:rsidRPr="00F675DD">
        <w:rPr>
          <w:sz w:val="28"/>
          <w:szCs w:val="28"/>
        </w:rPr>
        <w:t xml:space="preserve"> района, </w:t>
      </w:r>
      <w:r>
        <w:rPr>
          <w:sz w:val="28"/>
          <w:szCs w:val="28"/>
        </w:rPr>
        <w:t>НП</w:t>
      </w:r>
      <w:r w:rsidRPr="00F675DD">
        <w:rPr>
          <w:sz w:val="28"/>
          <w:szCs w:val="28"/>
        </w:rPr>
        <w:t xml:space="preserve"> «Агентство поддержки малого </w:t>
      </w:r>
      <w:r>
        <w:rPr>
          <w:sz w:val="28"/>
          <w:szCs w:val="28"/>
        </w:rPr>
        <w:t>и среднего бизнеса</w:t>
      </w:r>
      <w:r w:rsidRPr="00F675DD">
        <w:rPr>
          <w:sz w:val="28"/>
          <w:szCs w:val="28"/>
        </w:rPr>
        <w:t xml:space="preserve">», а также консультационным пунктом, созданным в рамках «пилотного проекта» по оказанию консультационной поддержки субъектам малого и среднего предпринимательства при  </w:t>
      </w:r>
      <w:r>
        <w:rPr>
          <w:sz w:val="28"/>
          <w:szCs w:val="28"/>
        </w:rPr>
        <w:t>НП</w:t>
      </w:r>
      <w:r w:rsidRPr="00F675DD">
        <w:rPr>
          <w:sz w:val="28"/>
          <w:szCs w:val="28"/>
        </w:rPr>
        <w:t xml:space="preserve"> «Агентство поддержки малого</w:t>
      </w:r>
      <w:r>
        <w:rPr>
          <w:sz w:val="28"/>
          <w:szCs w:val="28"/>
        </w:rPr>
        <w:t xml:space="preserve"> и среднего бизнеса</w:t>
      </w:r>
      <w:r w:rsidRPr="00F675DD">
        <w:rPr>
          <w:sz w:val="28"/>
          <w:szCs w:val="28"/>
        </w:rPr>
        <w:t>».</w:t>
      </w:r>
    </w:p>
    <w:p w:rsidR="00205045" w:rsidRPr="00F675DD" w:rsidRDefault="00205045" w:rsidP="007B4990">
      <w:pPr>
        <w:widowControl w:val="0"/>
        <w:autoSpaceDE w:val="0"/>
        <w:autoSpaceDN w:val="0"/>
        <w:adjustRightInd w:val="0"/>
        <w:ind w:firstLine="567"/>
        <w:jc w:val="both"/>
        <w:rPr>
          <w:sz w:val="28"/>
          <w:szCs w:val="28"/>
        </w:rPr>
      </w:pPr>
      <w:r w:rsidRPr="00F675DD">
        <w:rPr>
          <w:sz w:val="28"/>
          <w:szCs w:val="28"/>
        </w:rPr>
        <w:t xml:space="preserve">За 2008-2012 годы специалистами информационно-консультационного центра предоставлено более </w:t>
      </w:r>
      <w:r>
        <w:rPr>
          <w:sz w:val="28"/>
          <w:szCs w:val="28"/>
        </w:rPr>
        <w:t>9</w:t>
      </w:r>
      <w:r w:rsidRPr="00F675DD">
        <w:rPr>
          <w:sz w:val="28"/>
          <w:szCs w:val="28"/>
        </w:rPr>
        <w:t xml:space="preserve">,5 тысяч консультаций. Анализ отчетных данных показывает, что потребность сельскохозяйственных товаропроизводителей в услугах консультационной службы АПК ежегодно возрастает, так в 2012 году консультаций предоставлено в </w:t>
      </w:r>
      <w:r>
        <w:rPr>
          <w:sz w:val="28"/>
          <w:szCs w:val="28"/>
        </w:rPr>
        <w:t>2</w:t>
      </w:r>
      <w:r w:rsidRPr="00F675DD">
        <w:rPr>
          <w:sz w:val="28"/>
          <w:szCs w:val="28"/>
        </w:rPr>
        <w:t xml:space="preserve"> раза больше, чем в 2011 году.</w:t>
      </w:r>
    </w:p>
    <w:p w:rsidR="00205045" w:rsidRPr="00F675DD" w:rsidRDefault="00205045" w:rsidP="007B4990">
      <w:pPr>
        <w:widowControl w:val="0"/>
        <w:autoSpaceDE w:val="0"/>
        <w:autoSpaceDN w:val="0"/>
        <w:adjustRightInd w:val="0"/>
        <w:ind w:firstLine="567"/>
        <w:jc w:val="both"/>
        <w:rPr>
          <w:sz w:val="28"/>
          <w:szCs w:val="28"/>
        </w:rPr>
      </w:pPr>
      <w:r w:rsidRPr="00F675DD">
        <w:rPr>
          <w:sz w:val="28"/>
          <w:szCs w:val="28"/>
        </w:rPr>
        <w:t xml:space="preserve">Наиболее востребованы консультации в сфере растениеводства </w:t>
      </w:r>
      <w:r>
        <w:rPr>
          <w:sz w:val="28"/>
          <w:szCs w:val="28"/>
        </w:rPr>
        <w:t>–</w:t>
      </w:r>
      <w:r w:rsidRPr="00F675DD">
        <w:rPr>
          <w:sz w:val="28"/>
          <w:szCs w:val="28"/>
        </w:rPr>
        <w:t xml:space="preserve"> </w:t>
      </w:r>
      <w:r>
        <w:rPr>
          <w:sz w:val="28"/>
          <w:szCs w:val="28"/>
        </w:rPr>
        <w:t xml:space="preserve">                  47</w:t>
      </w:r>
      <w:r w:rsidRPr="00F675DD">
        <w:rPr>
          <w:sz w:val="28"/>
          <w:szCs w:val="28"/>
        </w:rPr>
        <w:t xml:space="preserve"> процентов, животноводства - 1</w:t>
      </w:r>
      <w:r>
        <w:rPr>
          <w:sz w:val="28"/>
          <w:szCs w:val="28"/>
        </w:rPr>
        <w:t>6</w:t>
      </w:r>
      <w:r w:rsidRPr="00F675DD">
        <w:rPr>
          <w:sz w:val="28"/>
          <w:szCs w:val="28"/>
        </w:rPr>
        <w:t xml:space="preserve"> процентов, социального развития села </w:t>
      </w:r>
      <w:r>
        <w:rPr>
          <w:sz w:val="28"/>
          <w:szCs w:val="28"/>
        </w:rPr>
        <w:t>–</w:t>
      </w:r>
      <w:r w:rsidRPr="00F675DD">
        <w:rPr>
          <w:sz w:val="28"/>
          <w:szCs w:val="28"/>
        </w:rPr>
        <w:t xml:space="preserve"> </w:t>
      </w:r>
      <w:r>
        <w:rPr>
          <w:sz w:val="28"/>
          <w:szCs w:val="28"/>
        </w:rPr>
        <w:t xml:space="preserve">        31 </w:t>
      </w:r>
      <w:r w:rsidRPr="00F675DD">
        <w:rPr>
          <w:sz w:val="28"/>
          <w:szCs w:val="28"/>
        </w:rPr>
        <w:t>процент.</w:t>
      </w:r>
    </w:p>
    <w:p w:rsidR="00205045" w:rsidRPr="00F675DD" w:rsidRDefault="00205045" w:rsidP="007B4990">
      <w:pPr>
        <w:widowControl w:val="0"/>
        <w:autoSpaceDE w:val="0"/>
        <w:autoSpaceDN w:val="0"/>
        <w:adjustRightInd w:val="0"/>
        <w:ind w:firstLine="567"/>
        <w:jc w:val="both"/>
        <w:rPr>
          <w:sz w:val="28"/>
          <w:szCs w:val="28"/>
        </w:rPr>
      </w:pPr>
      <w:r w:rsidRPr="00F675DD">
        <w:rPr>
          <w:sz w:val="28"/>
          <w:szCs w:val="28"/>
        </w:rPr>
        <w:t xml:space="preserve">В общем числе </w:t>
      </w:r>
      <w:proofErr w:type="spellStart"/>
      <w:r w:rsidRPr="00F675DD">
        <w:rPr>
          <w:sz w:val="28"/>
          <w:szCs w:val="28"/>
        </w:rPr>
        <w:t>сельхозтоваропроизводителей</w:t>
      </w:r>
      <w:proofErr w:type="spellEnd"/>
      <w:r w:rsidRPr="00F675DD">
        <w:rPr>
          <w:sz w:val="28"/>
          <w:szCs w:val="28"/>
        </w:rPr>
        <w:t xml:space="preserve">, получивших консультации, преобладают малые формы хозяйствования (владельцы личных подсобных хозяйств - </w:t>
      </w:r>
      <w:r>
        <w:rPr>
          <w:sz w:val="28"/>
          <w:szCs w:val="28"/>
        </w:rPr>
        <w:t>15</w:t>
      </w:r>
      <w:r w:rsidRPr="00F675DD">
        <w:rPr>
          <w:sz w:val="28"/>
          <w:szCs w:val="28"/>
        </w:rPr>
        <w:t xml:space="preserve"> процент</w:t>
      </w:r>
      <w:r>
        <w:rPr>
          <w:sz w:val="28"/>
          <w:szCs w:val="28"/>
        </w:rPr>
        <w:t>ов</w:t>
      </w:r>
      <w:r w:rsidRPr="00F675DD">
        <w:rPr>
          <w:sz w:val="28"/>
          <w:szCs w:val="28"/>
        </w:rPr>
        <w:t>, индивидуальные предприниматели</w:t>
      </w:r>
      <w:r>
        <w:rPr>
          <w:sz w:val="28"/>
          <w:szCs w:val="28"/>
        </w:rPr>
        <w:t xml:space="preserve"> и</w:t>
      </w:r>
      <w:r w:rsidRPr="00F675DD">
        <w:rPr>
          <w:sz w:val="28"/>
          <w:szCs w:val="28"/>
        </w:rPr>
        <w:t xml:space="preserve"> главы крестьянских фермерских хозяйств </w:t>
      </w:r>
      <w:r>
        <w:rPr>
          <w:sz w:val="28"/>
          <w:szCs w:val="28"/>
        </w:rPr>
        <w:t>–</w:t>
      </w:r>
      <w:r w:rsidRPr="00F675DD">
        <w:rPr>
          <w:sz w:val="28"/>
          <w:szCs w:val="28"/>
        </w:rPr>
        <w:t xml:space="preserve"> </w:t>
      </w:r>
      <w:r>
        <w:rPr>
          <w:sz w:val="28"/>
          <w:szCs w:val="28"/>
        </w:rPr>
        <w:t xml:space="preserve">53 </w:t>
      </w:r>
      <w:r w:rsidRPr="00F675DD">
        <w:rPr>
          <w:sz w:val="28"/>
          <w:szCs w:val="28"/>
        </w:rPr>
        <w:t xml:space="preserve"> процента).</w:t>
      </w:r>
    </w:p>
    <w:p w:rsidR="00205045" w:rsidRPr="00F675DD" w:rsidRDefault="00205045" w:rsidP="007B4990">
      <w:pPr>
        <w:ind w:firstLine="567"/>
        <w:jc w:val="both"/>
        <w:rPr>
          <w:sz w:val="28"/>
          <w:szCs w:val="28"/>
        </w:rPr>
      </w:pPr>
      <w:r w:rsidRPr="00F675DD">
        <w:rPr>
          <w:sz w:val="28"/>
          <w:szCs w:val="28"/>
        </w:rPr>
        <w:t>Особое внимание уделяется консультированию и сопровождению сельскохозяйственных товаропроизводителей малых форм хозяйствования, реализующих мероприятия по созданию и развитию крестьянских фермерских хозяйств и по развитию семейных животноводческих ферм.</w:t>
      </w:r>
    </w:p>
    <w:p w:rsidR="00205045" w:rsidRPr="00F675DD" w:rsidRDefault="00205045" w:rsidP="007B4990">
      <w:pPr>
        <w:ind w:firstLine="567"/>
        <w:jc w:val="both"/>
        <w:rPr>
          <w:sz w:val="28"/>
          <w:szCs w:val="28"/>
        </w:rPr>
      </w:pPr>
      <w:r w:rsidRPr="00F675DD">
        <w:rPr>
          <w:sz w:val="28"/>
          <w:szCs w:val="28"/>
        </w:rPr>
        <w:t>Для успешного инновационного развития необходимо сочетать меры государственной поддержки, направленные на стимулирование предложений по внедрению инноваций, с мерами, пропагандирующими инновационное технологическое развитие отрасли.</w:t>
      </w:r>
    </w:p>
    <w:p w:rsidR="00205045" w:rsidRPr="00F675DD" w:rsidRDefault="00205045" w:rsidP="007B4990">
      <w:pPr>
        <w:pStyle w:val="ConsPlusNormal"/>
        <w:ind w:firstLine="567"/>
        <w:jc w:val="both"/>
        <w:rPr>
          <w:rFonts w:ascii="Times New Roman" w:hAnsi="Times New Roman"/>
          <w:sz w:val="28"/>
          <w:szCs w:val="28"/>
        </w:rPr>
      </w:pPr>
      <w:r w:rsidRPr="00F675DD">
        <w:rPr>
          <w:rFonts w:ascii="Times New Roman" w:hAnsi="Times New Roman"/>
          <w:sz w:val="28"/>
          <w:szCs w:val="28"/>
        </w:rPr>
        <w:t>Приоритетами государственной политики в сфере реализации подпрограммы являются:</w:t>
      </w:r>
    </w:p>
    <w:p w:rsidR="00205045" w:rsidRPr="00F675DD" w:rsidRDefault="00205045" w:rsidP="007B4990">
      <w:pPr>
        <w:autoSpaceDE w:val="0"/>
        <w:autoSpaceDN w:val="0"/>
        <w:adjustRightInd w:val="0"/>
        <w:ind w:firstLine="540"/>
        <w:jc w:val="both"/>
        <w:rPr>
          <w:sz w:val="28"/>
          <w:szCs w:val="28"/>
        </w:rPr>
      </w:pPr>
      <w:r w:rsidRPr="00F675DD">
        <w:rPr>
          <w:sz w:val="28"/>
          <w:szCs w:val="28"/>
        </w:rPr>
        <w:t>проведение технической модернизации и перевооружения организаций агропромышленного комплекса;</w:t>
      </w:r>
    </w:p>
    <w:p w:rsidR="00205045" w:rsidRPr="00F675DD" w:rsidRDefault="00205045" w:rsidP="007B4990">
      <w:pPr>
        <w:autoSpaceDE w:val="0"/>
        <w:autoSpaceDN w:val="0"/>
        <w:adjustRightInd w:val="0"/>
        <w:ind w:firstLine="540"/>
        <w:jc w:val="both"/>
        <w:rPr>
          <w:sz w:val="28"/>
          <w:szCs w:val="28"/>
        </w:rPr>
      </w:pPr>
      <w:r w:rsidRPr="00F675DD">
        <w:rPr>
          <w:sz w:val="28"/>
          <w:szCs w:val="28"/>
        </w:rPr>
        <w:t>стимулирование внедрения инновационных разработок и технологий в агропромышленном комплексе;</w:t>
      </w:r>
    </w:p>
    <w:p w:rsidR="00205045" w:rsidRPr="00F675DD" w:rsidRDefault="00205045" w:rsidP="007B4990">
      <w:pPr>
        <w:autoSpaceDE w:val="0"/>
        <w:autoSpaceDN w:val="0"/>
        <w:adjustRightInd w:val="0"/>
        <w:ind w:firstLine="540"/>
        <w:jc w:val="both"/>
        <w:rPr>
          <w:sz w:val="28"/>
          <w:szCs w:val="28"/>
        </w:rPr>
      </w:pPr>
      <w:r w:rsidRPr="00F675DD">
        <w:rPr>
          <w:sz w:val="28"/>
          <w:szCs w:val="28"/>
        </w:rPr>
        <w:t>реализация мероприятий, направленных на внедрение результатов научно-исследовательской работы сельскохозяйственной науки;</w:t>
      </w:r>
    </w:p>
    <w:p w:rsidR="00205045" w:rsidRPr="00F675DD" w:rsidRDefault="00205045" w:rsidP="007B4990">
      <w:pPr>
        <w:autoSpaceDE w:val="0"/>
        <w:autoSpaceDN w:val="0"/>
        <w:adjustRightInd w:val="0"/>
        <w:ind w:firstLine="540"/>
        <w:jc w:val="both"/>
        <w:rPr>
          <w:sz w:val="28"/>
          <w:szCs w:val="28"/>
        </w:rPr>
      </w:pPr>
      <w:r w:rsidRPr="00F675DD">
        <w:rPr>
          <w:sz w:val="28"/>
          <w:szCs w:val="28"/>
        </w:rPr>
        <w:t>стимулирование инновационной деятельности и инновационного развития агропромышленного комплекса;</w:t>
      </w:r>
    </w:p>
    <w:p w:rsidR="00205045" w:rsidRPr="00F675DD" w:rsidRDefault="00205045" w:rsidP="007B4990">
      <w:pPr>
        <w:ind w:firstLine="540"/>
        <w:jc w:val="both"/>
        <w:rPr>
          <w:sz w:val="28"/>
          <w:szCs w:val="28"/>
        </w:rPr>
      </w:pPr>
      <w:r w:rsidRPr="00F675DD">
        <w:rPr>
          <w:sz w:val="28"/>
          <w:szCs w:val="28"/>
        </w:rPr>
        <w:t>обеспечение профессиональной подготовки, переподготовки и повышения квалификации кадров;</w:t>
      </w:r>
    </w:p>
    <w:p w:rsidR="00205045" w:rsidRPr="00F675DD" w:rsidRDefault="00205045" w:rsidP="007B4990">
      <w:pPr>
        <w:autoSpaceDE w:val="0"/>
        <w:autoSpaceDN w:val="0"/>
        <w:adjustRightInd w:val="0"/>
        <w:ind w:firstLine="540"/>
        <w:jc w:val="both"/>
        <w:rPr>
          <w:sz w:val="28"/>
          <w:szCs w:val="28"/>
        </w:rPr>
      </w:pPr>
      <w:r w:rsidRPr="00F675DD">
        <w:rPr>
          <w:sz w:val="28"/>
          <w:szCs w:val="28"/>
        </w:rPr>
        <w:lastRenderedPageBreak/>
        <w:t>обеспечение оказания консультацион</w:t>
      </w:r>
      <w:r w:rsidRPr="00F675DD">
        <w:rPr>
          <w:sz w:val="28"/>
          <w:szCs w:val="28"/>
        </w:rPr>
        <w:softHyphen/>
        <w:t>ной помощи сельскохо</w:t>
      </w:r>
      <w:r w:rsidRPr="00F675DD">
        <w:rPr>
          <w:sz w:val="28"/>
          <w:szCs w:val="28"/>
        </w:rPr>
        <w:softHyphen/>
        <w:t>зяйственным товаропро</w:t>
      </w:r>
      <w:r w:rsidRPr="00F675DD">
        <w:rPr>
          <w:sz w:val="28"/>
          <w:szCs w:val="28"/>
        </w:rPr>
        <w:softHyphen/>
        <w:t>изводителям.</w:t>
      </w:r>
    </w:p>
    <w:p w:rsidR="00205045" w:rsidRPr="00F675DD" w:rsidRDefault="00205045" w:rsidP="007B4990">
      <w:pPr>
        <w:autoSpaceDE w:val="0"/>
        <w:autoSpaceDN w:val="0"/>
        <w:adjustRightInd w:val="0"/>
        <w:ind w:firstLine="540"/>
        <w:jc w:val="both"/>
        <w:rPr>
          <w:sz w:val="28"/>
          <w:szCs w:val="28"/>
        </w:rPr>
      </w:pPr>
      <w:r w:rsidRPr="00F675DD">
        <w:rPr>
          <w:sz w:val="28"/>
          <w:szCs w:val="28"/>
        </w:rPr>
        <w:t>На выполнение обозначенных в подпрограмме задач могут повлиять следующие непреодолимые условия (риски):</w:t>
      </w:r>
    </w:p>
    <w:p w:rsidR="00205045" w:rsidRPr="00F675DD" w:rsidRDefault="00205045" w:rsidP="007B4990">
      <w:pPr>
        <w:autoSpaceDE w:val="0"/>
        <w:autoSpaceDN w:val="0"/>
        <w:adjustRightInd w:val="0"/>
        <w:ind w:firstLine="540"/>
        <w:jc w:val="both"/>
        <w:rPr>
          <w:sz w:val="28"/>
          <w:szCs w:val="28"/>
        </w:rPr>
      </w:pPr>
      <w:r w:rsidRPr="00F675DD">
        <w:rPr>
          <w:sz w:val="28"/>
          <w:szCs w:val="28"/>
        </w:rPr>
        <w:t xml:space="preserve">рост цен на энергоресурсы и материально-технические средства, потребляемые в отрасли, что ограничивает возможности у значительной части сельскохозяйственных товаропроизводителей осуществлять инновационные проекты, переход </w:t>
      </w:r>
      <w:proofErr w:type="gramStart"/>
      <w:r w:rsidRPr="00F675DD">
        <w:rPr>
          <w:sz w:val="28"/>
          <w:szCs w:val="28"/>
        </w:rPr>
        <w:t>к</w:t>
      </w:r>
      <w:proofErr w:type="gramEnd"/>
      <w:r w:rsidRPr="00F675DD">
        <w:rPr>
          <w:sz w:val="28"/>
          <w:szCs w:val="28"/>
        </w:rPr>
        <w:t xml:space="preserve"> </w:t>
      </w:r>
      <w:proofErr w:type="gramStart"/>
      <w:r w:rsidRPr="00F675DD">
        <w:rPr>
          <w:sz w:val="28"/>
          <w:szCs w:val="28"/>
        </w:rPr>
        <w:t>новым</w:t>
      </w:r>
      <w:proofErr w:type="gramEnd"/>
      <w:r w:rsidRPr="00F675DD">
        <w:rPr>
          <w:sz w:val="28"/>
          <w:szCs w:val="28"/>
        </w:rPr>
        <w:t xml:space="preserve"> ресурсосберегающим технологиям и на этой основе обеспечивать реализацию модели ускоренного экономического развития;</w:t>
      </w:r>
    </w:p>
    <w:p w:rsidR="00205045" w:rsidRPr="00F675DD" w:rsidRDefault="00205045" w:rsidP="007B4990">
      <w:pPr>
        <w:autoSpaceDE w:val="0"/>
        <w:autoSpaceDN w:val="0"/>
        <w:adjustRightInd w:val="0"/>
        <w:ind w:firstLine="540"/>
        <w:jc w:val="both"/>
        <w:rPr>
          <w:sz w:val="28"/>
          <w:szCs w:val="28"/>
        </w:rPr>
      </w:pPr>
      <w:r w:rsidRPr="00F675DD">
        <w:rPr>
          <w:sz w:val="28"/>
          <w:szCs w:val="28"/>
        </w:rPr>
        <w:t xml:space="preserve">снижение эффективности агропромышленного производства вследствие отсутствия внедрения достижений биотехнологий и увеличение </w:t>
      </w:r>
      <w:proofErr w:type="spellStart"/>
      <w:r w:rsidRPr="00F675DD">
        <w:rPr>
          <w:sz w:val="28"/>
          <w:szCs w:val="28"/>
        </w:rPr>
        <w:t>импортозависимости</w:t>
      </w:r>
      <w:proofErr w:type="spellEnd"/>
      <w:r w:rsidRPr="00F675DD">
        <w:rPr>
          <w:sz w:val="28"/>
          <w:szCs w:val="28"/>
        </w:rPr>
        <w:t>;</w:t>
      </w:r>
    </w:p>
    <w:p w:rsidR="00205045" w:rsidRPr="00F675DD" w:rsidRDefault="00205045" w:rsidP="007B4990">
      <w:pPr>
        <w:pStyle w:val="ConsPlusNormal"/>
        <w:ind w:firstLine="540"/>
        <w:jc w:val="both"/>
        <w:rPr>
          <w:rFonts w:ascii="Times New Roman" w:hAnsi="Times New Roman"/>
          <w:sz w:val="28"/>
          <w:szCs w:val="28"/>
        </w:rPr>
      </w:pPr>
      <w:r w:rsidRPr="00F675DD">
        <w:rPr>
          <w:rFonts w:ascii="Times New Roman" w:hAnsi="Times New Roman"/>
          <w:sz w:val="28"/>
          <w:szCs w:val="28"/>
        </w:rPr>
        <w:t>недофинансированием мероприятий подпрограммы.</w:t>
      </w:r>
    </w:p>
    <w:p w:rsidR="00205045" w:rsidRPr="00F85DF7" w:rsidRDefault="00205045" w:rsidP="007B4990">
      <w:pPr>
        <w:jc w:val="both"/>
        <w:rPr>
          <w:sz w:val="28"/>
          <w:szCs w:val="28"/>
        </w:rPr>
      </w:pPr>
    </w:p>
    <w:p w:rsidR="00205045" w:rsidRDefault="00205045" w:rsidP="007B4990">
      <w:pPr>
        <w:jc w:val="center"/>
        <w:rPr>
          <w:caps/>
          <w:sz w:val="28"/>
          <w:szCs w:val="28"/>
        </w:rPr>
      </w:pPr>
      <w:r w:rsidRPr="00965368">
        <w:rPr>
          <w:caps/>
          <w:sz w:val="28"/>
          <w:szCs w:val="28"/>
        </w:rPr>
        <w:t xml:space="preserve">Раздел </w:t>
      </w:r>
      <w:r>
        <w:rPr>
          <w:caps/>
          <w:sz w:val="28"/>
          <w:szCs w:val="28"/>
        </w:rPr>
        <w:t>2</w:t>
      </w:r>
      <w:r w:rsidRPr="00965368">
        <w:rPr>
          <w:caps/>
          <w:sz w:val="28"/>
          <w:szCs w:val="28"/>
        </w:rPr>
        <w:t xml:space="preserve"> </w:t>
      </w:r>
    </w:p>
    <w:p w:rsidR="00205045" w:rsidRDefault="00205045" w:rsidP="007B4990">
      <w:pPr>
        <w:jc w:val="center"/>
        <w:rPr>
          <w:sz w:val="28"/>
          <w:szCs w:val="28"/>
        </w:rPr>
      </w:pPr>
      <w:r>
        <w:rPr>
          <w:sz w:val="28"/>
          <w:szCs w:val="28"/>
        </w:rPr>
        <w:t xml:space="preserve">ЦЕЛИ, ЗАДАЧИ, ОСНОВНЫЕ </w:t>
      </w:r>
      <w:r w:rsidRPr="00D75211">
        <w:rPr>
          <w:caps/>
          <w:sz w:val="28"/>
          <w:szCs w:val="28"/>
        </w:rPr>
        <w:t>Планируемые</w:t>
      </w:r>
      <w:r>
        <w:rPr>
          <w:sz w:val="28"/>
          <w:szCs w:val="28"/>
        </w:rPr>
        <w:t xml:space="preserve"> КОНЕЧНЫЕ </w:t>
      </w:r>
    </w:p>
    <w:p w:rsidR="00205045" w:rsidRDefault="00205045" w:rsidP="007B4990">
      <w:pPr>
        <w:jc w:val="center"/>
        <w:rPr>
          <w:sz w:val="28"/>
          <w:szCs w:val="28"/>
        </w:rPr>
      </w:pPr>
      <w:r>
        <w:rPr>
          <w:sz w:val="28"/>
          <w:szCs w:val="28"/>
        </w:rPr>
        <w:t>РЕЗУЛЬТАТЫ, СРОКИ РЕАЛИЗАЦИИ ПОДПРОГРАММЫ</w:t>
      </w:r>
    </w:p>
    <w:p w:rsidR="00205045" w:rsidRPr="00F85DF7" w:rsidRDefault="00205045" w:rsidP="007B4990">
      <w:pPr>
        <w:jc w:val="both"/>
        <w:rPr>
          <w:sz w:val="28"/>
          <w:szCs w:val="28"/>
        </w:rPr>
      </w:pPr>
    </w:p>
    <w:p w:rsidR="00205045" w:rsidRPr="00F675DD" w:rsidRDefault="00205045" w:rsidP="007B4990">
      <w:pPr>
        <w:pStyle w:val="ConsPlusCell"/>
        <w:ind w:firstLine="567"/>
        <w:jc w:val="both"/>
        <w:rPr>
          <w:rFonts w:ascii="Times New Roman" w:hAnsi="Times New Roman"/>
          <w:sz w:val="28"/>
          <w:szCs w:val="28"/>
        </w:rPr>
      </w:pPr>
      <w:r w:rsidRPr="00F675DD">
        <w:rPr>
          <w:rFonts w:ascii="Times New Roman" w:hAnsi="Times New Roman"/>
          <w:sz w:val="28"/>
          <w:szCs w:val="28"/>
        </w:rPr>
        <w:t xml:space="preserve">Подпрограмма разработана для обеспечения повышения </w:t>
      </w:r>
      <w:proofErr w:type="spellStart"/>
      <w:r w:rsidRPr="00F675DD">
        <w:rPr>
          <w:rFonts w:ascii="Times New Roman" w:hAnsi="Times New Roman"/>
          <w:sz w:val="28"/>
          <w:szCs w:val="28"/>
        </w:rPr>
        <w:t>инновационности</w:t>
      </w:r>
      <w:proofErr w:type="spellEnd"/>
      <w:r w:rsidRPr="00F675DD">
        <w:rPr>
          <w:rFonts w:ascii="Times New Roman" w:hAnsi="Times New Roman"/>
          <w:sz w:val="28"/>
          <w:szCs w:val="28"/>
        </w:rPr>
        <w:t xml:space="preserve"> агропромышленного комплекса и технической и технологической модернизации производственных процессов.</w:t>
      </w:r>
    </w:p>
    <w:p w:rsidR="00205045" w:rsidRPr="00F675DD" w:rsidRDefault="00205045" w:rsidP="007B4990">
      <w:pPr>
        <w:ind w:firstLine="567"/>
        <w:jc w:val="both"/>
        <w:rPr>
          <w:sz w:val="28"/>
          <w:szCs w:val="28"/>
        </w:rPr>
      </w:pPr>
      <w:r w:rsidRPr="00F675DD">
        <w:rPr>
          <w:sz w:val="28"/>
          <w:szCs w:val="28"/>
        </w:rPr>
        <w:t>Для достижения намеченных целей необходимо решение следующих задач:</w:t>
      </w:r>
    </w:p>
    <w:p w:rsidR="00205045" w:rsidRPr="00F675DD" w:rsidRDefault="00205045" w:rsidP="007B4990">
      <w:pPr>
        <w:pStyle w:val="aff3"/>
        <w:spacing w:after="0" w:line="240" w:lineRule="auto"/>
        <w:ind w:left="0" w:firstLine="567"/>
        <w:jc w:val="both"/>
        <w:rPr>
          <w:rFonts w:ascii="Times New Roman" w:hAnsi="Times New Roman"/>
          <w:spacing w:val="2"/>
          <w:sz w:val="28"/>
          <w:szCs w:val="28"/>
        </w:rPr>
      </w:pPr>
      <w:r w:rsidRPr="00F675DD">
        <w:rPr>
          <w:rFonts w:ascii="Times New Roman" w:hAnsi="Times New Roman"/>
          <w:spacing w:val="2"/>
          <w:sz w:val="28"/>
          <w:szCs w:val="28"/>
        </w:rPr>
        <w:t>стимулирование приобретения высокотехнологичных машин и оборудования;</w:t>
      </w:r>
    </w:p>
    <w:p w:rsidR="00205045" w:rsidRPr="00F675DD" w:rsidRDefault="00205045" w:rsidP="007B4990">
      <w:pPr>
        <w:pStyle w:val="aff3"/>
        <w:spacing w:after="0" w:line="240" w:lineRule="auto"/>
        <w:ind w:left="0" w:firstLine="567"/>
        <w:jc w:val="both"/>
        <w:rPr>
          <w:rFonts w:ascii="Times New Roman" w:hAnsi="Times New Roman"/>
          <w:spacing w:val="2"/>
          <w:sz w:val="28"/>
          <w:szCs w:val="28"/>
        </w:rPr>
      </w:pPr>
      <w:r w:rsidRPr="00F675DD">
        <w:rPr>
          <w:rFonts w:ascii="Times New Roman" w:hAnsi="Times New Roman"/>
          <w:spacing w:val="2"/>
          <w:sz w:val="28"/>
          <w:szCs w:val="28"/>
        </w:rPr>
        <w:t>создание системы информационного обеспечения сельского хозяйства на основе формирования информационных ресурсов и расширение доступа сельскохозяйственных товаропроизводителей и сельского населения к консультационным услугам;</w:t>
      </w:r>
    </w:p>
    <w:p w:rsidR="00205045" w:rsidRPr="00F675DD" w:rsidRDefault="00205045" w:rsidP="007B4990">
      <w:pPr>
        <w:pStyle w:val="aff3"/>
        <w:spacing w:after="0" w:line="240" w:lineRule="auto"/>
        <w:ind w:left="0" w:firstLine="567"/>
        <w:jc w:val="both"/>
        <w:rPr>
          <w:rFonts w:ascii="Times New Roman" w:hAnsi="Times New Roman"/>
          <w:spacing w:val="2"/>
          <w:sz w:val="28"/>
          <w:szCs w:val="28"/>
        </w:rPr>
      </w:pPr>
      <w:r w:rsidRPr="00F675DD">
        <w:rPr>
          <w:rFonts w:ascii="Times New Roman" w:hAnsi="Times New Roman"/>
          <w:spacing w:val="2"/>
          <w:sz w:val="28"/>
          <w:szCs w:val="28"/>
        </w:rPr>
        <w:t>проведение систематической подготовки и переподготовки кадров АПК;</w:t>
      </w:r>
    </w:p>
    <w:p w:rsidR="00205045" w:rsidRPr="00F675DD" w:rsidRDefault="00205045" w:rsidP="007B4990">
      <w:pPr>
        <w:pStyle w:val="aff3"/>
        <w:spacing w:after="0" w:line="240" w:lineRule="auto"/>
        <w:ind w:left="0" w:firstLine="567"/>
        <w:jc w:val="both"/>
        <w:rPr>
          <w:rFonts w:ascii="Times New Roman" w:hAnsi="Times New Roman"/>
          <w:spacing w:val="2"/>
          <w:sz w:val="28"/>
          <w:szCs w:val="28"/>
        </w:rPr>
      </w:pPr>
      <w:r w:rsidRPr="00F675DD">
        <w:rPr>
          <w:rFonts w:ascii="Times New Roman" w:hAnsi="Times New Roman"/>
          <w:spacing w:val="2"/>
          <w:sz w:val="28"/>
          <w:szCs w:val="28"/>
        </w:rPr>
        <w:t>реализация мероприятий, направленных на внедрение результатов научно-исследовательской работы сельскохозяйственной науки;</w:t>
      </w:r>
    </w:p>
    <w:p w:rsidR="00205045" w:rsidRPr="00F675DD" w:rsidRDefault="00205045" w:rsidP="007B4990">
      <w:pPr>
        <w:spacing w:line="235" w:lineRule="auto"/>
        <w:ind w:firstLine="709"/>
        <w:jc w:val="both"/>
        <w:rPr>
          <w:spacing w:val="2"/>
          <w:sz w:val="28"/>
          <w:szCs w:val="28"/>
        </w:rPr>
      </w:pPr>
      <w:r w:rsidRPr="00F675DD">
        <w:rPr>
          <w:spacing w:val="2"/>
          <w:sz w:val="28"/>
          <w:szCs w:val="28"/>
        </w:rPr>
        <w:t>стимулирование инновационной деятельности и инновационного развития агропромышленного комплекса.</w:t>
      </w:r>
    </w:p>
    <w:p w:rsidR="00205045" w:rsidRPr="00560377" w:rsidRDefault="00205045" w:rsidP="007B4990">
      <w:pPr>
        <w:jc w:val="both"/>
        <w:rPr>
          <w:sz w:val="28"/>
          <w:szCs w:val="28"/>
        </w:rPr>
      </w:pPr>
      <w:r>
        <w:rPr>
          <w:sz w:val="28"/>
          <w:szCs w:val="28"/>
        </w:rPr>
        <w:t xml:space="preserve">        </w:t>
      </w:r>
      <w:r w:rsidRPr="00560377">
        <w:rPr>
          <w:sz w:val="28"/>
          <w:szCs w:val="28"/>
        </w:rPr>
        <w:t>Для проверки и подтверждения достижения целей и задач подпрограммы разработаны соответствующие целевые индикаторы. Планируемые результаты реализации программных мероприятий, а так же  ф</w:t>
      </w:r>
      <w:r w:rsidRPr="00560377">
        <w:rPr>
          <w:kern w:val="2"/>
          <w:sz w:val="28"/>
          <w:szCs w:val="28"/>
        </w:rPr>
        <w:t xml:space="preserve">ормирование информации по целевым показателям </w:t>
      </w:r>
      <w:r w:rsidRPr="00560377">
        <w:rPr>
          <w:sz w:val="28"/>
          <w:szCs w:val="28"/>
        </w:rPr>
        <w:t>приведены в приложениях № 1, № 2  к муниципальной программе.</w:t>
      </w:r>
    </w:p>
    <w:p w:rsidR="00205045" w:rsidRDefault="00205045" w:rsidP="007B4990">
      <w:pPr>
        <w:jc w:val="both"/>
        <w:rPr>
          <w:sz w:val="28"/>
          <w:szCs w:val="28"/>
        </w:rPr>
      </w:pPr>
      <w:r>
        <w:rPr>
          <w:sz w:val="28"/>
          <w:szCs w:val="28"/>
        </w:rPr>
        <w:t xml:space="preserve">        </w:t>
      </w:r>
      <w:r w:rsidRPr="00734D76">
        <w:rPr>
          <w:sz w:val="28"/>
          <w:szCs w:val="28"/>
        </w:rPr>
        <w:t>Подпрограмму предполагается реализовать в 2014 - 2020 годах.</w:t>
      </w:r>
    </w:p>
    <w:p w:rsidR="00205045" w:rsidRPr="00F675DD" w:rsidRDefault="00205045" w:rsidP="007B4990">
      <w:pPr>
        <w:ind w:firstLine="567"/>
        <w:jc w:val="both"/>
        <w:rPr>
          <w:spacing w:val="2"/>
          <w:sz w:val="28"/>
          <w:szCs w:val="28"/>
        </w:rPr>
      </w:pPr>
      <w:r w:rsidRPr="00F675DD">
        <w:rPr>
          <w:sz w:val="28"/>
          <w:szCs w:val="28"/>
        </w:rPr>
        <w:t xml:space="preserve">Ожидаемые результаты от реализации подпрограммы – это снижение доли техники, используемой за сроками амортизации, увеличение числа сельскохозяйственных товаропроизводителей, внедряющих инновации, для технологического развития, обеспечение отрасли квалифицированными кадрами, свободного доступа сельскохозяйственных товаропроизводителей к </w:t>
      </w:r>
      <w:r w:rsidRPr="00F675DD">
        <w:rPr>
          <w:sz w:val="28"/>
          <w:szCs w:val="28"/>
        </w:rPr>
        <w:lastRenderedPageBreak/>
        <w:t>информации, необходимой для развития, повышения их деловой активности и конкурентоспособности.</w:t>
      </w:r>
    </w:p>
    <w:p w:rsidR="00205045" w:rsidRPr="00F85DF7" w:rsidRDefault="00205045" w:rsidP="007B4990">
      <w:pPr>
        <w:jc w:val="both"/>
        <w:rPr>
          <w:sz w:val="28"/>
          <w:szCs w:val="28"/>
        </w:rPr>
      </w:pPr>
    </w:p>
    <w:p w:rsidR="00205045" w:rsidRPr="00F85DF7" w:rsidRDefault="00205045" w:rsidP="007B4990">
      <w:pPr>
        <w:jc w:val="center"/>
        <w:rPr>
          <w:sz w:val="28"/>
          <w:szCs w:val="28"/>
        </w:rPr>
      </w:pPr>
      <w:r w:rsidRPr="00F85DF7">
        <w:rPr>
          <w:sz w:val="28"/>
          <w:szCs w:val="28"/>
        </w:rPr>
        <w:t>РАЗДЕЛ 3</w:t>
      </w:r>
    </w:p>
    <w:p w:rsidR="00205045" w:rsidRDefault="00205045" w:rsidP="007B4990">
      <w:pPr>
        <w:jc w:val="center"/>
        <w:rPr>
          <w:sz w:val="28"/>
          <w:szCs w:val="28"/>
        </w:rPr>
      </w:pPr>
      <w:r w:rsidRPr="00F85DF7">
        <w:rPr>
          <w:sz w:val="28"/>
          <w:szCs w:val="28"/>
        </w:rPr>
        <w:t>ХАРАКТЕРИСТИКА ОСНОВНЫХ МЕРОПРИЯТИЙ ПОДПРОГРАММЫ</w:t>
      </w:r>
    </w:p>
    <w:p w:rsidR="00205045" w:rsidRPr="00F85DF7" w:rsidRDefault="00205045" w:rsidP="007B4990">
      <w:pPr>
        <w:jc w:val="center"/>
        <w:rPr>
          <w:sz w:val="28"/>
          <w:szCs w:val="28"/>
        </w:rPr>
      </w:pPr>
    </w:p>
    <w:p w:rsidR="00205045" w:rsidRPr="00F675DD" w:rsidRDefault="00205045" w:rsidP="007B4990">
      <w:pPr>
        <w:autoSpaceDE w:val="0"/>
        <w:autoSpaceDN w:val="0"/>
        <w:adjustRightInd w:val="0"/>
        <w:ind w:firstLine="540"/>
        <w:jc w:val="both"/>
        <w:rPr>
          <w:sz w:val="28"/>
          <w:szCs w:val="28"/>
        </w:rPr>
      </w:pPr>
      <w:r w:rsidRPr="00F675DD">
        <w:rPr>
          <w:sz w:val="28"/>
          <w:szCs w:val="28"/>
        </w:rPr>
        <w:t>Подпрограмма  включает следующие основные мероприятия:</w:t>
      </w:r>
    </w:p>
    <w:p w:rsidR="00205045" w:rsidRPr="00F675DD" w:rsidRDefault="00205045" w:rsidP="007B4990">
      <w:pPr>
        <w:autoSpaceDE w:val="0"/>
        <w:autoSpaceDN w:val="0"/>
        <w:adjustRightInd w:val="0"/>
        <w:ind w:firstLine="540"/>
        <w:jc w:val="both"/>
        <w:rPr>
          <w:sz w:val="28"/>
          <w:szCs w:val="28"/>
        </w:rPr>
      </w:pPr>
      <w:r w:rsidRPr="00F675DD">
        <w:rPr>
          <w:sz w:val="28"/>
          <w:szCs w:val="28"/>
        </w:rPr>
        <w:t>обеспечение инновационного развития АПК;</w:t>
      </w:r>
    </w:p>
    <w:p w:rsidR="00205045" w:rsidRPr="00F675DD" w:rsidRDefault="00205045" w:rsidP="007B4990">
      <w:pPr>
        <w:autoSpaceDE w:val="0"/>
        <w:autoSpaceDN w:val="0"/>
        <w:adjustRightInd w:val="0"/>
        <w:ind w:firstLine="540"/>
        <w:jc w:val="both"/>
        <w:rPr>
          <w:sz w:val="28"/>
          <w:szCs w:val="28"/>
        </w:rPr>
      </w:pPr>
      <w:r w:rsidRPr="00F675DD">
        <w:rPr>
          <w:sz w:val="28"/>
          <w:szCs w:val="28"/>
        </w:rPr>
        <w:t xml:space="preserve">поддержка приобретения сельскохозяйственной техники. </w:t>
      </w:r>
    </w:p>
    <w:p w:rsidR="00205045" w:rsidRPr="00F675DD" w:rsidRDefault="00205045" w:rsidP="007B4990">
      <w:pPr>
        <w:autoSpaceDE w:val="0"/>
        <w:autoSpaceDN w:val="0"/>
        <w:adjustRightInd w:val="0"/>
        <w:ind w:firstLine="540"/>
        <w:jc w:val="both"/>
        <w:rPr>
          <w:sz w:val="28"/>
          <w:szCs w:val="28"/>
        </w:rPr>
      </w:pPr>
      <w:r w:rsidRPr="00F675DD">
        <w:rPr>
          <w:sz w:val="28"/>
          <w:szCs w:val="28"/>
        </w:rPr>
        <w:t>Основное мероприятие «Обеспечение инновационного развития АПК» включает государственную поддержку в виде предоставления субсидий:</w:t>
      </w:r>
    </w:p>
    <w:p w:rsidR="00205045" w:rsidRPr="00F675DD" w:rsidRDefault="00205045" w:rsidP="007B4990">
      <w:pPr>
        <w:autoSpaceDE w:val="0"/>
        <w:autoSpaceDN w:val="0"/>
        <w:adjustRightInd w:val="0"/>
        <w:ind w:firstLine="540"/>
        <w:jc w:val="both"/>
        <w:rPr>
          <w:sz w:val="28"/>
          <w:szCs w:val="28"/>
        </w:rPr>
      </w:pPr>
      <w:r w:rsidRPr="00F675DD">
        <w:rPr>
          <w:sz w:val="28"/>
          <w:szCs w:val="28"/>
        </w:rPr>
        <w:t>сельскохозяйственным товаропроизводителям на возмещение части затрат на внедрение инновационных проектов в сфере сельскохозяйственного производства и (или) переработки сельскохозяйственной продукции;</w:t>
      </w:r>
    </w:p>
    <w:p w:rsidR="00205045" w:rsidRPr="00F675DD" w:rsidRDefault="00205045" w:rsidP="007B4990">
      <w:pPr>
        <w:autoSpaceDE w:val="0"/>
        <w:autoSpaceDN w:val="0"/>
        <w:adjustRightInd w:val="0"/>
        <w:ind w:firstLine="540"/>
        <w:jc w:val="both"/>
        <w:rPr>
          <w:sz w:val="28"/>
          <w:szCs w:val="28"/>
        </w:rPr>
      </w:pPr>
      <w:r w:rsidRPr="00F675DD">
        <w:rPr>
          <w:sz w:val="28"/>
          <w:szCs w:val="28"/>
        </w:rPr>
        <w:t>сельскохозяйственным товаропроизводителям и организациям агропромышленного комплекса на возмещение части затрат на профессиональную подготовку и переподготовку кадров.</w:t>
      </w:r>
    </w:p>
    <w:p w:rsidR="00205045" w:rsidRPr="00F675DD" w:rsidRDefault="00205045" w:rsidP="007B4990">
      <w:pPr>
        <w:pStyle w:val="afff8"/>
        <w:ind w:firstLine="567"/>
        <w:rPr>
          <w:rFonts w:ascii="Times New Roman" w:hAnsi="Times New Roman"/>
          <w:sz w:val="28"/>
          <w:szCs w:val="28"/>
        </w:rPr>
      </w:pPr>
      <w:r w:rsidRPr="00F675DD">
        <w:rPr>
          <w:rFonts w:ascii="Times New Roman" w:hAnsi="Times New Roman"/>
          <w:sz w:val="28"/>
          <w:szCs w:val="28"/>
        </w:rPr>
        <w:t>Основное мероприятие «Поддержка приобретения сельскохозяйственной техники» включает государственную поддержку в виде предоставления субсидий сельскохозяйственным товаропроизводителям на возмещение части затрат на приобретение сельскохозяйственной техники, произведенной в Ростовской области.</w:t>
      </w:r>
    </w:p>
    <w:p w:rsidR="00205045" w:rsidRPr="00F85DF7" w:rsidRDefault="00205045" w:rsidP="007B4990">
      <w:pPr>
        <w:jc w:val="both"/>
        <w:rPr>
          <w:sz w:val="28"/>
          <w:szCs w:val="28"/>
        </w:rPr>
      </w:pPr>
    </w:p>
    <w:p w:rsidR="00205045" w:rsidRPr="00F85DF7" w:rsidRDefault="00205045" w:rsidP="007B4990">
      <w:pPr>
        <w:jc w:val="center"/>
        <w:rPr>
          <w:sz w:val="28"/>
          <w:szCs w:val="28"/>
        </w:rPr>
      </w:pPr>
      <w:r w:rsidRPr="00F85DF7">
        <w:rPr>
          <w:sz w:val="28"/>
          <w:szCs w:val="28"/>
        </w:rPr>
        <w:t>РАЗДЕЛ 4</w:t>
      </w:r>
    </w:p>
    <w:p w:rsidR="00205045" w:rsidRDefault="00205045" w:rsidP="007B4990">
      <w:pPr>
        <w:jc w:val="center"/>
        <w:rPr>
          <w:sz w:val="28"/>
          <w:szCs w:val="28"/>
        </w:rPr>
      </w:pPr>
      <w:r w:rsidRPr="00F85DF7">
        <w:rPr>
          <w:sz w:val="28"/>
          <w:szCs w:val="28"/>
        </w:rPr>
        <w:t>ИНФОРМАЦИЯ ПО РЕСУРСНОМУ ОБЕСПЕЧЕНИЮ ПОДПРОГРАММЫ</w:t>
      </w:r>
    </w:p>
    <w:p w:rsidR="00205045" w:rsidRPr="00F85DF7" w:rsidRDefault="00205045" w:rsidP="007B4990">
      <w:pPr>
        <w:jc w:val="both"/>
        <w:rPr>
          <w:sz w:val="28"/>
          <w:szCs w:val="28"/>
        </w:rPr>
      </w:pPr>
    </w:p>
    <w:p w:rsidR="00205045" w:rsidRPr="00F675DD" w:rsidRDefault="00205045" w:rsidP="007B4990">
      <w:pPr>
        <w:widowControl w:val="0"/>
        <w:ind w:firstLine="567"/>
        <w:jc w:val="both"/>
        <w:rPr>
          <w:sz w:val="28"/>
          <w:szCs w:val="28"/>
        </w:rPr>
      </w:pPr>
      <w:r>
        <w:rPr>
          <w:sz w:val="28"/>
          <w:szCs w:val="28"/>
        </w:rPr>
        <w:t xml:space="preserve">           </w:t>
      </w:r>
      <w:proofErr w:type="gramStart"/>
      <w:r w:rsidRPr="00F675DD">
        <w:rPr>
          <w:sz w:val="28"/>
          <w:szCs w:val="28"/>
        </w:rPr>
        <w:t xml:space="preserve">Средства областного бюджета привлекаются в рамках Государственной программы Ростовской области «Развитие сельского хозяйства и регулирования рынков сельскохозяйственной продукции, сырья и продовольствия и включаются в подпрограмму при условии отражения их в областном законе об областном бюджете, заключения Соглашения между министерством сельского хозяйства и продовольствия Ростовской  области и Администрацией </w:t>
      </w:r>
      <w:r>
        <w:rPr>
          <w:sz w:val="28"/>
          <w:szCs w:val="28"/>
        </w:rPr>
        <w:t xml:space="preserve">Октябрьского </w:t>
      </w:r>
      <w:r w:rsidRPr="00F675DD">
        <w:rPr>
          <w:sz w:val="28"/>
          <w:szCs w:val="28"/>
        </w:rPr>
        <w:t xml:space="preserve"> района на реализацию мероприятий подпрограммы.</w:t>
      </w:r>
      <w:proofErr w:type="gramEnd"/>
    </w:p>
    <w:p w:rsidR="00205045" w:rsidRDefault="00205045" w:rsidP="00435F9D">
      <w:pPr>
        <w:jc w:val="both"/>
        <w:rPr>
          <w:sz w:val="28"/>
          <w:szCs w:val="28"/>
        </w:rPr>
      </w:pPr>
    </w:p>
    <w:p w:rsidR="00205045" w:rsidRDefault="00205045" w:rsidP="00435F9D">
      <w:pPr>
        <w:jc w:val="both"/>
        <w:rPr>
          <w:sz w:val="28"/>
          <w:szCs w:val="28"/>
        </w:rPr>
      </w:pPr>
    </w:p>
    <w:p w:rsidR="00205045" w:rsidRDefault="00205045" w:rsidP="00435F9D">
      <w:pPr>
        <w:jc w:val="both"/>
        <w:rPr>
          <w:sz w:val="28"/>
          <w:szCs w:val="28"/>
        </w:rPr>
      </w:pPr>
    </w:p>
    <w:p w:rsidR="00BD10AD" w:rsidRPr="00D164EF" w:rsidRDefault="00BD10AD" w:rsidP="00BD10AD">
      <w:pPr>
        <w:ind w:firstLine="709"/>
        <w:jc w:val="both"/>
        <w:rPr>
          <w:sz w:val="28"/>
          <w:szCs w:val="28"/>
        </w:rPr>
      </w:pPr>
      <w:r>
        <w:rPr>
          <w:sz w:val="28"/>
          <w:szCs w:val="28"/>
        </w:rPr>
        <w:t xml:space="preserve">      У</w:t>
      </w:r>
      <w:r w:rsidRPr="00D164EF">
        <w:rPr>
          <w:sz w:val="28"/>
          <w:szCs w:val="28"/>
        </w:rPr>
        <w:t>правляющ</w:t>
      </w:r>
      <w:r>
        <w:rPr>
          <w:sz w:val="28"/>
          <w:szCs w:val="28"/>
        </w:rPr>
        <w:t>ий</w:t>
      </w:r>
      <w:r w:rsidRPr="00D164EF">
        <w:rPr>
          <w:sz w:val="28"/>
          <w:szCs w:val="28"/>
        </w:rPr>
        <w:t xml:space="preserve"> делами</w:t>
      </w:r>
    </w:p>
    <w:p w:rsidR="00BD10AD" w:rsidRPr="00D164EF" w:rsidRDefault="00BD10AD" w:rsidP="00BD10AD">
      <w:pPr>
        <w:jc w:val="both"/>
        <w:rPr>
          <w:sz w:val="28"/>
          <w:szCs w:val="28"/>
        </w:rPr>
      </w:pPr>
      <w:r>
        <w:rPr>
          <w:sz w:val="28"/>
          <w:szCs w:val="28"/>
        </w:rPr>
        <w:t xml:space="preserve">       </w:t>
      </w:r>
      <w:r w:rsidRPr="00D164EF">
        <w:rPr>
          <w:sz w:val="28"/>
          <w:szCs w:val="28"/>
        </w:rPr>
        <w:t>Администрации</w:t>
      </w:r>
      <w:r>
        <w:rPr>
          <w:sz w:val="28"/>
          <w:szCs w:val="28"/>
        </w:rPr>
        <w:t xml:space="preserve"> </w:t>
      </w:r>
      <w:r w:rsidRPr="00D164EF">
        <w:rPr>
          <w:sz w:val="28"/>
          <w:szCs w:val="28"/>
        </w:rPr>
        <w:t>Октябрьского</w:t>
      </w:r>
      <w:r>
        <w:rPr>
          <w:sz w:val="28"/>
          <w:szCs w:val="28"/>
        </w:rPr>
        <w:t xml:space="preserve"> </w:t>
      </w:r>
      <w:r w:rsidRPr="00D164EF">
        <w:rPr>
          <w:sz w:val="28"/>
          <w:szCs w:val="28"/>
        </w:rPr>
        <w:t xml:space="preserve">района   </w:t>
      </w:r>
      <w:r>
        <w:rPr>
          <w:sz w:val="28"/>
          <w:szCs w:val="28"/>
        </w:rPr>
        <w:t xml:space="preserve">      </w:t>
      </w:r>
      <w:r w:rsidRPr="00D164EF">
        <w:rPr>
          <w:sz w:val="28"/>
          <w:szCs w:val="28"/>
        </w:rPr>
        <w:t xml:space="preserve">     </w:t>
      </w:r>
      <w:r>
        <w:rPr>
          <w:sz w:val="28"/>
          <w:szCs w:val="28"/>
        </w:rPr>
        <w:t xml:space="preserve">  </w:t>
      </w:r>
      <w:r w:rsidRPr="00D164EF">
        <w:rPr>
          <w:sz w:val="28"/>
          <w:szCs w:val="28"/>
        </w:rPr>
        <w:t xml:space="preserve">              </w:t>
      </w:r>
      <w:r>
        <w:rPr>
          <w:sz w:val="28"/>
          <w:szCs w:val="28"/>
        </w:rPr>
        <w:t>Н.Н. Савченко</w:t>
      </w:r>
    </w:p>
    <w:p w:rsidR="00205045" w:rsidRDefault="00205045" w:rsidP="00BD10AD"/>
    <w:p w:rsidR="00205045" w:rsidRDefault="00205045" w:rsidP="001A6788"/>
    <w:p w:rsidR="00205045" w:rsidRDefault="00205045" w:rsidP="001A6788"/>
    <w:p w:rsidR="00205045" w:rsidRDefault="00205045" w:rsidP="001A6788"/>
    <w:p w:rsidR="00205045" w:rsidRDefault="00205045" w:rsidP="001A6788"/>
    <w:p w:rsidR="00205045" w:rsidRDefault="00205045" w:rsidP="001A6788"/>
    <w:p w:rsidR="00205045" w:rsidRDefault="00205045" w:rsidP="001A6788"/>
    <w:p w:rsidR="00205045" w:rsidRDefault="00205045" w:rsidP="001A6788"/>
    <w:p w:rsidR="00205045" w:rsidRPr="001A6788" w:rsidRDefault="00205045" w:rsidP="001A6788">
      <w:pPr>
        <w:sectPr w:rsidR="00205045" w:rsidRPr="001A6788" w:rsidSect="007B4990">
          <w:pgSz w:w="11906" w:h="16838"/>
          <w:pgMar w:top="851" w:right="851" w:bottom="1134" w:left="1418" w:header="709" w:footer="408" w:gutter="0"/>
          <w:cols w:space="708"/>
          <w:titlePg/>
          <w:docGrid w:linePitch="360"/>
        </w:sectPr>
      </w:pPr>
    </w:p>
    <w:p w:rsidR="00205045" w:rsidRDefault="00205045" w:rsidP="007565A2">
      <w:pPr>
        <w:widowControl w:val="0"/>
        <w:autoSpaceDE w:val="0"/>
        <w:autoSpaceDN w:val="0"/>
        <w:adjustRightInd w:val="0"/>
        <w:ind w:left="9639"/>
        <w:jc w:val="center"/>
        <w:rPr>
          <w:sz w:val="28"/>
          <w:szCs w:val="28"/>
          <w:lang w:eastAsia="en-US"/>
        </w:rPr>
      </w:pPr>
      <w:r w:rsidRPr="000D0CF5">
        <w:rPr>
          <w:sz w:val="28"/>
          <w:szCs w:val="28"/>
        </w:rPr>
        <w:lastRenderedPageBreak/>
        <w:t xml:space="preserve">Приложение № </w:t>
      </w:r>
      <w:r>
        <w:rPr>
          <w:sz w:val="28"/>
          <w:szCs w:val="28"/>
        </w:rPr>
        <w:t>1</w:t>
      </w:r>
      <w:r w:rsidRPr="000D0CF5">
        <w:rPr>
          <w:sz w:val="28"/>
          <w:szCs w:val="28"/>
        </w:rPr>
        <w:t xml:space="preserve"> </w:t>
      </w:r>
      <w:r w:rsidRPr="006211C4">
        <w:rPr>
          <w:sz w:val="28"/>
          <w:szCs w:val="28"/>
          <w:lang w:eastAsia="en-US"/>
        </w:rPr>
        <w:t xml:space="preserve">к муниципальной программе </w:t>
      </w:r>
      <w:r>
        <w:rPr>
          <w:sz w:val="28"/>
          <w:szCs w:val="28"/>
          <w:lang w:eastAsia="en-US"/>
        </w:rPr>
        <w:t>Октябрьского</w:t>
      </w:r>
      <w:r w:rsidRPr="006211C4">
        <w:rPr>
          <w:sz w:val="28"/>
          <w:szCs w:val="28"/>
          <w:lang w:eastAsia="en-US"/>
        </w:rPr>
        <w:t xml:space="preserve"> района «Развитие сельского хозяйства и регулирование рынков сельскохозяйственной продукции, сырья и продовольствия»</w:t>
      </w:r>
    </w:p>
    <w:p w:rsidR="00205045" w:rsidRDefault="00205045" w:rsidP="007565A2">
      <w:pPr>
        <w:ind w:left="9639"/>
        <w:jc w:val="center"/>
        <w:rPr>
          <w:sz w:val="28"/>
          <w:szCs w:val="28"/>
        </w:rPr>
      </w:pPr>
    </w:p>
    <w:p w:rsidR="00205045" w:rsidRDefault="00205045" w:rsidP="00976731">
      <w:pPr>
        <w:jc w:val="center"/>
        <w:rPr>
          <w:sz w:val="28"/>
          <w:szCs w:val="28"/>
        </w:rPr>
      </w:pPr>
      <w:r>
        <w:rPr>
          <w:sz w:val="28"/>
          <w:szCs w:val="28"/>
        </w:rPr>
        <w:t>Планируемые результаты реализации муниципальной программы</w:t>
      </w:r>
      <w:r w:rsidRPr="00961A07">
        <w:rPr>
          <w:sz w:val="28"/>
          <w:szCs w:val="28"/>
          <w:lang w:eastAsia="en-US"/>
        </w:rPr>
        <w:t xml:space="preserve"> </w:t>
      </w:r>
      <w:r>
        <w:rPr>
          <w:sz w:val="28"/>
          <w:szCs w:val="28"/>
          <w:lang w:eastAsia="en-US"/>
        </w:rPr>
        <w:t>Октябрьского</w:t>
      </w:r>
      <w:r w:rsidRPr="006211C4">
        <w:rPr>
          <w:sz w:val="28"/>
          <w:szCs w:val="28"/>
          <w:lang w:eastAsia="en-US"/>
        </w:rPr>
        <w:t xml:space="preserve"> района</w:t>
      </w:r>
      <w:r w:rsidRPr="00961A07">
        <w:rPr>
          <w:sz w:val="28"/>
          <w:szCs w:val="28"/>
          <w:lang w:eastAsia="en-US"/>
        </w:rPr>
        <w:t xml:space="preserve"> </w:t>
      </w:r>
    </w:p>
    <w:p w:rsidR="00205045" w:rsidRDefault="00205045" w:rsidP="00976731">
      <w:pPr>
        <w:jc w:val="center"/>
        <w:rPr>
          <w:sz w:val="28"/>
          <w:szCs w:val="28"/>
        </w:rPr>
      </w:pPr>
      <w:r w:rsidRPr="00961A07">
        <w:rPr>
          <w:sz w:val="28"/>
          <w:szCs w:val="28"/>
        </w:rPr>
        <w:t>«Развитие сельского хозяйства и регулирование рынков сельскохозяйственной продукции, сырья и продовольствия»,</w:t>
      </w:r>
      <w:r>
        <w:rPr>
          <w:sz w:val="28"/>
          <w:szCs w:val="28"/>
        </w:rPr>
        <w:t xml:space="preserve"> </w:t>
      </w:r>
    </w:p>
    <w:p w:rsidR="00205045" w:rsidRDefault="00205045" w:rsidP="00976731">
      <w:pPr>
        <w:jc w:val="center"/>
        <w:rPr>
          <w:sz w:val="28"/>
          <w:szCs w:val="28"/>
        </w:rPr>
      </w:pPr>
      <w:r>
        <w:rPr>
          <w:sz w:val="28"/>
          <w:szCs w:val="28"/>
        </w:rPr>
        <w:t xml:space="preserve">подпрограмм Октябрьского района </w:t>
      </w:r>
    </w:p>
    <w:tbl>
      <w:tblPr>
        <w:tblpPr w:leftFromText="180" w:rightFromText="180" w:vertAnchor="text" w:horzAnchor="margin" w:tblpXSpec="center" w:tblpY="251"/>
        <w:tblW w:w="15035" w:type="dxa"/>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27"/>
        <w:gridCol w:w="37"/>
        <w:gridCol w:w="1693"/>
        <w:gridCol w:w="987"/>
        <w:gridCol w:w="144"/>
        <w:gridCol w:w="1071"/>
        <w:gridCol w:w="2543"/>
        <w:gridCol w:w="706"/>
        <w:gridCol w:w="39"/>
        <w:gridCol w:w="1157"/>
        <w:gridCol w:w="39"/>
        <w:gridCol w:w="1131"/>
        <w:gridCol w:w="848"/>
        <w:gridCol w:w="848"/>
        <w:gridCol w:w="848"/>
        <w:gridCol w:w="779"/>
        <w:gridCol w:w="780"/>
        <w:gridCol w:w="858"/>
      </w:tblGrid>
      <w:tr w:rsidR="003D3B41" w:rsidRPr="00E53526" w:rsidTr="003D3B41">
        <w:trPr>
          <w:trHeight w:val="903"/>
          <w:tblCellSpacing w:w="5" w:type="nil"/>
        </w:trPr>
        <w:tc>
          <w:tcPr>
            <w:tcW w:w="564" w:type="dxa"/>
            <w:gridSpan w:val="2"/>
            <w:vMerge w:val="restart"/>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 xml:space="preserve">N  </w:t>
            </w:r>
            <w:r w:rsidRPr="00E53526">
              <w:rPr>
                <w:rFonts w:ascii="Times New Roman" w:hAnsi="Times New Roman" w:cs="Times New Roman"/>
                <w:sz w:val="24"/>
                <w:szCs w:val="24"/>
              </w:rPr>
              <w:br/>
            </w:r>
            <w:proofErr w:type="gramStart"/>
            <w:r w:rsidRPr="00E53526">
              <w:rPr>
                <w:rFonts w:ascii="Times New Roman" w:hAnsi="Times New Roman" w:cs="Times New Roman"/>
                <w:sz w:val="24"/>
                <w:szCs w:val="24"/>
              </w:rPr>
              <w:t>п</w:t>
            </w:r>
            <w:proofErr w:type="gramEnd"/>
            <w:r w:rsidRPr="00E53526">
              <w:rPr>
                <w:rFonts w:ascii="Times New Roman" w:hAnsi="Times New Roman" w:cs="Times New Roman"/>
                <w:sz w:val="24"/>
                <w:szCs w:val="24"/>
              </w:rPr>
              <w:t>/п</w:t>
            </w:r>
          </w:p>
        </w:tc>
        <w:tc>
          <w:tcPr>
            <w:tcW w:w="1693" w:type="dxa"/>
            <w:vMerge w:val="restart"/>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 xml:space="preserve">Задачи,      </w:t>
            </w:r>
            <w:r w:rsidRPr="00E53526">
              <w:rPr>
                <w:rFonts w:ascii="Times New Roman" w:hAnsi="Times New Roman" w:cs="Times New Roman"/>
                <w:sz w:val="24"/>
                <w:szCs w:val="24"/>
              </w:rPr>
              <w:br/>
              <w:t xml:space="preserve">направленные </w:t>
            </w:r>
            <w:r w:rsidRPr="00E53526">
              <w:rPr>
                <w:rFonts w:ascii="Times New Roman" w:hAnsi="Times New Roman" w:cs="Times New Roman"/>
                <w:sz w:val="24"/>
                <w:szCs w:val="24"/>
              </w:rPr>
              <w:br/>
              <w:t>на достижение</w:t>
            </w:r>
            <w:r w:rsidRPr="00E53526">
              <w:rPr>
                <w:rFonts w:ascii="Times New Roman" w:hAnsi="Times New Roman" w:cs="Times New Roman"/>
                <w:sz w:val="24"/>
                <w:szCs w:val="24"/>
              </w:rPr>
              <w:br/>
              <w:t>цели</w:t>
            </w:r>
          </w:p>
        </w:tc>
        <w:tc>
          <w:tcPr>
            <w:tcW w:w="2202" w:type="dxa"/>
            <w:gridSpan w:val="3"/>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 xml:space="preserve">Планируемый объем    </w:t>
            </w:r>
            <w:r w:rsidRPr="00E53526">
              <w:rPr>
                <w:rFonts w:ascii="Times New Roman" w:hAnsi="Times New Roman" w:cs="Times New Roman"/>
                <w:sz w:val="24"/>
                <w:szCs w:val="24"/>
              </w:rPr>
              <w:br/>
              <w:t xml:space="preserve">финансирования       </w:t>
            </w:r>
            <w:r w:rsidRPr="00E53526">
              <w:rPr>
                <w:rFonts w:ascii="Times New Roman" w:hAnsi="Times New Roman" w:cs="Times New Roman"/>
                <w:sz w:val="24"/>
                <w:szCs w:val="24"/>
              </w:rPr>
              <w:br/>
              <w:t xml:space="preserve">на решение данной    </w:t>
            </w:r>
            <w:r w:rsidRPr="00E53526">
              <w:rPr>
                <w:rFonts w:ascii="Times New Roman" w:hAnsi="Times New Roman" w:cs="Times New Roman"/>
                <w:sz w:val="24"/>
                <w:szCs w:val="24"/>
              </w:rPr>
              <w:br/>
              <w:t>задачи (тыс. руб.)</w:t>
            </w:r>
          </w:p>
        </w:tc>
        <w:tc>
          <w:tcPr>
            <w:tcW w:w="2543" w:type="dxa"/>
            <w:vMerge w:val="restart"/>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 xml:space="preserve">Количественные </w:t>
            </w:r>
            <w:r w:rsidRPr="00E53526">
              <w:rPr>
                <w:rFonts w:ascii="Times New Roman" w:hAnsi="Times New Roman" w:cs="Times New Roman"/>
                <w:sz w:val="24"/>
                <w:szCs w:val="24"/>
              </w:rPr>
              <w:br/>
              <w:t xml:space="preserve">и/или          </w:t>
            </w:r>
            <w:r w:rsidRPr="00E53526">
              <w:rPr>
                <w:rFonts w:ascii="Times New Roman" w:hAnsi="Times New Roman" w:cs="Times New Roman"/>
                <w:sz w:val="24"/>
                <w:szCs w:val="24"/>
              </w:rPr>
              <w:br/>
              <w:t xml:space="preserve">качественные   </w:t>
            </w:r>
            <w:r w:rsidRPr="00E53526">
              <w:rPr>
                <w:rFonts w:ascii="Times New Roman" w:hAnsi="Times New Roman" w:cs="Times New Roman"/>
                <w:sz w:val="24"/>
                <w:szCs w:val="24"/>
              </w:rPr>
              <w:br/>
              <w:t xml:space="preserve">целевые        </w:t>
            </w:r>
            <w:r w:rsidRPr="00E53526">
              <w:rPr>
                <w:rFonts w:ascii="Times New Roman" w:hAnsi="Times New Roman" w:cs="Times New Roman"/>
                <w:sz w:val="24"/>
                <w:szCs w:val="24"/>
              </w:rPr>
              <w:br/>
              <w:t xml:space="preserve">показатели,    </w:t>
            </w:r>
            <w:r w:rsidRPr="00E53526">
              <w:rPr>
                <w:rFonts w:ascii="Times New Roman" w:hAnsi="Times New Roman" w:cs="Times New Roman"/>
                <w:sz w:val="24"/>
                <w:szCs w:val="24"/>
              </w:rPr>
              <w:br/>
              <w:t>характеризующие</w:t>
            </w:r>
            <w:r w:rsidRPr="00E53526">
              <w:rPr>
                <w:rFonts w:ascii="Times New Roman" w:hAnsi="Times New Roman" w:cs="Times New Roman"/>
                <w:sz w:val="24"/>
                <w:szCs w:val="24"/>
              </w:rPr>
              <w:br/>
              <w:t xml:space="preserve">достижение     </w:t>
            </w:r>
            <w:r w:rsidRPr="00E53526">
              <w:rPr>
                <w:rFonts w:ascii="Times New Roman" w:hAnsi="Times New Roman" w:cs="Times New Roman"/>
                <w:sz w:val="24"/>
                <w:szCs w:val="24"/>
              </w:rPr>
              <w:br/>
              <w:t>целей и решение</w:t>
            </w:r>
            <w:r w:rsidRPr="00E53526">
              <w:rPr>
                <w:rFonts w:ascii="Times New Roman" w:hAnsi="Times New Roman" w:cs="Times New Roman"/>
                <w:sz w:val="24"/>
                <w:szCs w:val="24"/>
              </w:rPr>
              <w:br/>
              <w:t>задач</w:t>
            </w:r>
          </w:p>
        </w:tc>
        <w:tc>
          <w:tcPr>
            <w:tcW w:w="706" w:type="dxa"/>
            <w:vMerge w:val="restart"/>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 xml:space="preserve">Единица  </w:t>
            </w:r>
            <w:r w:rsidRPr="00E53526">
              <w:rPr>
                <w:rFonts w:ascii="Times New Roman" w:hAnsi="Times New Roman" w:cs="Times New Roman"/>
                <w:sz w:val="24"/>
                <w:szCs w:val="24"/>
              </w:rPr>
              <w:br/>
              <w:t>измерения</w:t>
            </w:r>
          </w:p>
        </w:tc>
        <w:tc>
          <w:tcPr>
            <w:tcW w:w="1196" w:type="dxa"/>
            <w:gridSpan w:val="2"/>
            <w:vMerge w:val="restart"/>
          </w:tcPr>
          <w:p w:rsidR="003D3B41"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 xml:space="preserve">Базовое      </w:t>
            </w:r>
            <w:r w:rsidRPr="00E53526">
              <w:rPr>
                <w:rFonts w:ascii="Times New Roman" w:hAnsi="Times New Roman" w:cs="Times New Roman"/>
                <w:sz w:val="24"/>
                <w:szCs w:val="24"/>
              </w:rPr>
              <w:br/>
              <w:t xml:space="preserve">значение     </w:t>
            </w:r>
            <w:r w:rsidRPr="00E53526">
              <w:rPr>
                <w:rFonts w:ascii="Times New Roman" w:hAnsi="Times New Roman" w:cs="Times New Roman"/>
                <w:sz w:val="24"/>
                <w:szCs w:val="24"/>
              </w:rPr>
              <w:br/>
            </w:r>
            <w:proofErr w:type="spellStart"/>
            <w:proofErr w:type="gramStart"/>
            <w:r w:rsidRPr="00E53526">
              <w:rPr>
                <w:rFonts w:ascii="Times New Roman" w:hAnsi="Times New Roman" w:cs="Times New Roman"/>
                <w:sz w:val="24"/>
                <w:szCs w:val="24"/>
              </w:rPr>
              <w:t>показате</w:t>
            </w:r>
            <w:proofErr w:type="spellEnd"/>
            <w:r>
              <w:rPr>
                <w:rFonts w:ascii="Times New Roman" w:hAnsi="Times New Roman" w:cs="Times New Roman"/>
                <w:sz w:val="24"/>
                <w:szCs w:val="24"/>
              </w:rPr>
              <w:t>-</w:t>
            </w:r>
            <w:r w:rsidRPr="00E53526">
              <w:rPr>
                <w:rFonts w:ascii="Times New Roman" w:hAnsi="Times New Roman" w:cs="Times New Roman"/>
                <w:sz w:val="24"/>
                <w:szCs w:val="24"/>
              </w:rPr>
              <w:t>ля</w:t>
            </w:r>
            <w:proofErr w:type="gramEnd"/>
            <w:r w:rsidRPr="00E53526">
              <w:rPr>
                <w:rFonts w:ascii="Times New Roman" w:hAnsi="Times New Roman" w:cs="Times New Roman"/>
                <w:sz w:val="24"/>
                <w:szCs w:val="24"/>
              </w:rPr>
              <w:t xml:space="preserve">   </w:t>
            </w:r>
            <w:r w:rsidRPr="00E53526">
              <w:rPr>
                <w:rFonts w:ascii="Times New Roman" w:hAnsi="Times New Roman" w:cs="Times New Roman"/>
                <w:sz w:val="24"/>
                <w:szCs w:val="24"/>
              </w:rPr>
              <w:br/>
              <w:t xml:space="preserve">(на начало   </w:t>
            </w:r>
            <w:r w:rsidRPr="00E53526">
              <w:rPr>
                <w:rFonts w:ascii="Times New Roman" w:hAnsi="Times New Roman" w:cs="Times New Roman"/>
                <w:sz w:val="24"/>
                <w:szCs w:val="24"/>
              </w:rPr>
              <w:br/>
            </w:r>
            <w:proofErr w:type="spellStart"/>
            <w:r w:rsidRPr="00E53526">
              <w:rPr>
                <w:rFonts w:ascii="Times New Roman" w:hAnsi="Times New Roman" w:cs="Times New Roman"/>
                <w:sz w:val="24"/>
                <w:szCs w:val="24"/>
              </w:rPr>
              <w:t>реализа</w:t>
            </w:r>
            <w:r>
              <w:rPr>
                <w:rFonts w:ascii="Times New Roman" w:hAnsi="Times New Roman" w:cs="Times New Roman"/>
                <w:sz w:val="24"/>
                <w:szCs w:val="24"/>
              </w:rPr>
              <w:t>-</w:t>
            </w:r>
            <w:r w:rsidRPr="00E53526">
              <w:rPr>
                <w:rFonts w:ascii="Times New Roman" w:hAnsi="Times New Roman" w:cs="Times New Roman"/>
                <w:sz w:val="24"/>
                <w:szCs w:val="24"/>
              </w:rPr>
              <w:t>ции</w:t>
            </w:r>
            <w:proofErr w:type="spellEnd"/>
            <w:r w:rsidRPr="00E53526">
              <w:rPr>
                <w:rFonts w:ascii="Times New Roman" w:hAnsi="Times New Roman" w:cs="Times New Roman"/>
                <w:sz w:val="24"/>
                <w:szCs w:val="24"/>
              </w:rPr>
              <w:t>)</w:t>
            </w:r>
          </w:p>
          <w:p w:rsidR="003D3B41" w:rsidRPr="00E53526" w:rsidRDefault="003D3B41" w:rsidP="003D3B41">
            <w:pPr>
              <w:pStyle w:val="ConsPlusCell"/>
              <w:jc w:val="center"/>
              <w:rPr>
                <w:rFonts w:ascii="Times New Roman" w:hAnsi="Times New Roman" w:cs="Times New Roman"/>
                <w:sz w:val="24"/>
                <w:szCs w:val="24"/>
              </w:rPr>
            </w:pPr>
            <w:r>
              <w:rPr>
                <w:rFonts w:ascii="Times New Roman" w:hAnsi="Times New Roman" w:cs="Times New Roman"/>
                <w:sz w:val="24"/>
                <w:szCs w:val="24"/>
              </w:rPr>
              <w:t>2013</w:t>
            </w:r>
          </w:p>
        </w:tc>
        <w:tc>
          <w:tcPr>
            <w:tcW w:w="6131" w:type="dxa"/>
            <w:gridSpan w:val="8"/>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 xml:space="preserve">Планируемое значение показателя по годам           </w:t>
            </w:r>
            <w:r w:rsidRPr="00E53526">
              <w:rPr>
                <w:rFonts w:ascii="Times New Roman" w:hAnsi="Times New Roman" w:cs="Times New Roman"/>
                <w:sz w:val="24"/>
                <w:szCs w:val="24"/>
              </w:rPr>
              <w:br/>
              <w:t>реализации</w:t>
            </w:r>
          </w:p>
        </w:tc>
      </w:tr>
      <w:tr w:rsidR="003D3B41" w:rsidRPr="00E53526" w:rsidTr="003D3B41">
        <w:trPr>
          <w:trHeight w:val="722"/>
          <w:tblCellSpacing w:w="5" w:type="nil"/>
        </w:trPr>
        <w:tc>
          <w:tcPr>
            <w:tcW w:w="564" w:type="dxa"/>
            <w:gridSpan w:val="2"/>
            <w:vMerge/>
          </w:tcPr>
          <w:p w:rsidR="003D3B41" w:rsidRPr="00E53526" w:rsidRDefault="003D3B41" w:rsidP="003D3B41">
            <w:pPr>
              <w:pStyle w:val="ConsPlusCell"/>
              <w:rPr>
                <w:rFonts w:ascii="Times New Roman" w:hAnsi="Times New Roman" w:cs="Times New Roman"/>
                <w:sz w:val="24"/>
                <w:szCs w:val="24"/>
              </w:rPr>
            </w:pPr>
          </w:p>
        </w:tc>
        <w:tc>
          <w:tcPr>
            <w:tcW w:w="1693" w:type="dxa"/>
            <w:vMerge/>
          </w:tcPr>
          <w:p w:rsidR="003D3B41" w:rsidRPr="00E53526" w:rsidRDefault="003D3B41" w:rsidP="003D3B41">
            <w:pPr>
              <w:pStyle w:val="ConsPlusCell"/>
              <w:jc w:val="center"/>
              <w:rPr>
                <w:rFonts w:ascii="Times New Roman" w:hAnsi="Times New Roman" w:cs="Times New Roman"/>
                <w:sz w:val="24"/>
                <w:szCs w:val="24"/>
              </w:rPr>
            </w:pPr>
          </w:p>
        </w:tc>
        <w:tc>
          <w:tcPr>
            <w:tcW w:w="1131"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 xml:space="preserve">Бюджет     </w:t>
            </w:r>
            <w:r w:rsidRPr="00E53526">
              <w:rPr>
                <w:rFonts w:ascii="Times New Roman" w:hAnsi="Times New Roman" w:cs="Times New Roman"/>
                <w:sz w:val="24"/>
                <w:szCs w:val="24"/>
              </w:rPr>
              <w:br/>
            </w:r>
            <w:proofErr w:type="gramStart"/>
            <w:r w:rsidRPr="00E53526">
              <w:rPr>
                <w:rFonts w:ascii="Times New Roman" w:hAnsi="Times New Roman" w:cs="Times New Roman"/>
                <w:sz w:val="24"/>
                <w:szCs w:val="24"/>
              </w:rPr>
              <w:t>Октябрь</w:t>
            </w:r>
            <w:r>
              <w:rPr>
                <w:rFonts w:ascii="Times New Roman" w:hAnsi="Times New Roman" w:cs="Times New Roman"/>
                <w:sz w:val="24"/>
                <w:szCs w:val="24"/>
              </w:rPr>
              <w:t>-</w:t>
            </w:r>
            <w:proofErr w:type="spellStart"/>
            <w:r w:rsidRPr="00E53526">
              <w:rPr>
                <w:rFonts w:ascii="Times New Roman" w:hAnsi="Times New Roman" w:cs="Times New Roman"/>
                <w:sz w:val="24"/>
                <w:szCs w:val="24"/>
              </w:rPr>
              <w:t>ского</w:t>
            </w:r>
            <w:proofErr w:type="spellEnd"/>
            <w:proofErr w:type="gramEnd"/>
            <w:r w:rsidRPr="00E53526">
              <w:rPr>
                <w:rFonts w:ascii="Times New Roman" w:hAnsi="Times New Roman" w:cs="Times New Roman"/>
                <w:sz w:val="24"/>
                <w:szCs w:val="24"/>
              </w:rPr>
              <w:t xml:space="preserve"> района</w:t>
            </w:r>
          </w:p>
        </w:tc>
        <w:tc>
          <w:tcPr>
            <w:tcW w:w="1071"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 xml:space="preserve">Другие   </w:t>
            </w:r>
            <w:r w:rsidRPr="00E53526">
              <w:rPr>
                <w:rFonts w:ascii="Times New Roman" w:hAnsi="Times New Roman" w:cs="Times New Roman"/>
                <w:sz w:val="24"/>
                <w:szCs w:val="24"/>
              </w:rPr>
              <w:br/>
              <w:t>источники</w:t>
            </w:r>
          </w:p>
        </w:tc>
        <w:tc>
          <w:tcPr>
            <w:tcW w:w="2543" w:type="dxa"/>
            <w:vMerge/>
          </w:tcPr>
          <w:p w:rsidR="003D3B41" w:rsidRPr="00E53526" w:rsidRDefault="003D3B41" w:rsidP="003D3B41">
            <w:pPr>
              <w:pStyle w:val="ConsPlusCell"/>
              <w:rPr>
                <w:rFonts w:ascii="Times New Roman" w:hAnsi="Times New Roman" w:cs="Times New Roman"/>
                <w:sz w:val="24"/>
                <w:szCs w:val="24"/>
              </w:rPr>
            </w:pPr>
          </w:p>
        </w:tc>
        <w:tc>
          <w:tcPr>
            <w:tcW w:w="706" w:type="dxa"/>
            <w:vMerge/>
          </w:tcPr>
          <w:p w:rsidR="003D3B41" w:rsidRPr="00E53526" w:rsidRDefault="003D3B41" w:rsidP="003D3B41">
            <w:pPr>
              <w:pStyle w:val="ConsPlusCell"/>
              <w:rPr>
                <w:rFonts w:ascii="Times New Roman" w:hAnsi="Times New Roman" w:cs="Times New Roman"/>
                <w:sz w:val="24"/>
                <w:szCs w:val="24"/>
              </w:rPr>
            </w:pPr>
          </w:p>
        </w:tc>
        <w:tc>
          <w:tcPr>
            <w:tcW w:w="1196" w:type="dxa"/>
            <w:gridSpan w:val="2"/>
            <w:vMerge/>
          </w:tcPr>
          <w:p w:rsidR="003D3B41" w:rsidRPr="00E53526" w:rsidRDefault="003D3B41" w:rsidP="003D3B41">
            <w:pPr>
              <w:pStyle w:val="ConsPlusCell"/>
              <w:rPr>
                <w:rFonts w:ascii="Times New Roman" w:hAnsi="Times New Roman" w:cs="Times New Roman"/>
                <w:sz w:val="24"/>
                <w:szCs w:val="24"/>
              </w:rPr>
            </w:pPr>
          </w:p>
        </w:tc>
        <w:tc>
          <w:tcPr>
            <w:tcW w:w="1170" w:type="dxa"/>
            <w:gridSpan w:val="2"/>
          </w:tcPr>
          <w:p w:rsidR="003D3B41" w:rsidRPr="00E53526" w:rsidRDefault="003D3B41" w:rsidP="003D3B41">
            <w:pPr>
              <w:pStyle w:val="ConsPlusCell"/>
              <w:jc w:val="center"/>
              <w:rPr>
                <w:rFonts w:ascii="Times New Roman" w:hAnsi="Times New Roman" w:cs="Times New Roman"/>
                <w:sz w:val="24"/>
                <w:szCs w:val="24"/>
              </w:rPr>
            </w:pPr>
            <w:r>
              <w:rPr>
                <w:rFonts w:ascii="Times New Roman" w:hAnsi="Times New Roman" w:cs="Times New Roman"/>
                <w:sz w:val="24"/>
                <w:szCs w:val="24"/>
              </w:rPr>
              <w:t>2014</w:t>
            </w:r>
          </w:p>
        </w:tc>
        <w:tc>
          <w:tcPr>
            <w:tcW w:w="848" w:type="dxa"/>
          </w:tcPr>
          <w:p w:rsidR="003D3B41" w:rsidRPr="00E53526" w:rsidRDefault="003D3B41" w:rsidP="003D3B41">
            <w:pPr>
              <w:pStyle w:val="ConsPlusCell"/>
              <w:jc w:val="center"/>
              <w:rPr>
                <w:rFonts w:ascii="Times New Roman" w:hAnsi="Times New Roman" w:cs="Times New Roman"/>
                <w:sz w:val="24"/>
                <w:szCs w:val="24"/>
              </w:rPr>
            </w:pPr>
            <w:r>
              <w:rPr>
                <w:rFonts w:ascii="Times New Roman" w:hAnsi="Times New Roman" w:cs="Times New Roman"/>
                <w:sz w:val="24"/>
                <w:szCs w:val="24"/>
              </w:rPr>
              <w:t>2015</w:t>
            </w:r>
          </w:p>
        </w:tc>
        <w:tc>
          <w:tcPr>
            <w:tcW w:w="848" w:type="dxa"/>
          </w:tcPr>
          <w:p w:rsidR="003D3B41" w:rsidRPr="00E53526" w:rsidRDefault="003D3B41" w:rsidP="003D3B41">
            <w:pPr>
              <w:pStyle w:val="ConsPlusCell"/>
              <w:jc w:val="center"/>
              <w:rPr>
                <w:rFonts w:ascii="Times New Roman" w:hAnsi="Times New Roman" w:cs="Times New Roman"/>
                <w:sz w:val="24"/>
                <w:szCs w:val="24"/>
              </w:rPr>
            </w:pPr>
            <w:r>
              <w:rPr>
                <w:rFonts w:ascii="Times New Roman" w:hAnsi="Times New Roman" w:cs="Times New Roman"/>
                <w:sz w:val="24"/>
                <w:szCs w:val="24"/>
              </w:rPr>
              <w:t>2016</w:t>
            </w:r>
          </w:p>
        </w:tc>
        <w:tc>
          <w:tcPr>
            <w:tcW w:w="848" w:type="dxa"/>
          </w:tcPr>
          <w:p w:rsidR="003D3B41" w:rsidRPr="00E53526" w:rsidRDefault="003D3B41" w:rsidP="003D3B41">
            <w:pPr>
              <w:pStyle w:val="ConsPlusCell"/>
              <w:jc w:val="center"/>
              <w:rPr>
                <w:rFonts w:ascii="Times New Roman" w:hAnsi="Times New Roman" w:cs="Times New Roman"/>
                <w:sz w:val="24"/>
                <w:szCs w:val="24"/>
              </w:rPr>
            </w:pPr>
            <w:r>
              <w:rPr>
                <w:rFonts w:ascii="Times New Roman" w:hAnsi="Times New Roman" w:cs="Times New Roman"/>
                <w:sz w:val="24"/>
                <w:szCs w:val="24"/>
              </w:rPr>
              <w:t>2017</w:t>
            </w:r>
          </w:p>
        </w:tc>
        <w:tc>
          <w:tcPr>
            <w:tcW w:w="779" w:type="dxa"/>
          </w:tcPr>
          <w:p w:rsidR="003D3B41" w:rsidRPr="00E53526" w:rsidRDefault="003D3B41" w:rsidP="003D3B41">
            <w:pPr>
              <w:pStyle w:val="ConsPlusCell"/>
              <w:jc w:val="center"/>
              <w:rPr>
                <w:rFonts w:ascii="Times New Roman" w:hAnsi="Times New Roman" w:cs="Times New Roman"/>
                <w:sz w:val="24"/>
                <w:szCs w:val="24"/>
              </w:rPr>
            </w:pPr>
            <w:r>
              <w:rPr>
                <w:rFonts w:ascii="Times New Roman" w:hAnsi="Times New Roman" w:cs="Times New Roman"/>
                <w:sz w:val="24"/>
                <w:szCs w:val="24"/>
              </w:rPr>
              <w:t>2018</w:t>
            </w:r>
          </w:p>
        </w:tc>
        <w:tc>
          <w:tcPr>
            <w:tcW w:w="780" w:type="dxa"/>
          </w:tcPr>
          <w:p w:rsidR="003D3B41" w:rsidRPr="00E53526" w:rsidRDefault="003D3B41" w:rsidP="003D3B41">
            <w:pPr>
              <w:pStyle w:val="ConsPlusCell"/>
              <w:jc w:val="center"/>
              <w:rPr>
                <w:rFonts w:ascii="Times New Roman" w:hAnsi="Times New Roman" w:cs="Times New Roman"/>
                <w:sz w:val="24"/>
                <w:szCs w:val="24"/>
              </w:rPr>
            </w:pPr>
            <w:r>
              <w:rPr>
                <w:rFonts w:ascii="Times New Roman" w:hAnsi="Times New Roman" w:cs="Times New Roman"/>
                <w:sz w:val="24"/>
                <w:szCs w:val="24"/>
              </w:rPr>
              <w:t>2019</w:t>
            </w:r>
          </w:p>
        </w:tc>
        <w:tc>
          <w:tcPr>
            <w:tcW w:w="858" w:type="dxa"/>
          </w:tcPr>
          <w:p w:rsidR="003D3B41" w:rsidRPr="00E53526" w:rsidRDefault="003D3B41" w:rsidP="003D3B41">
            <w:pPr>
              <w:pStyle w:val="ConsPlusCell"/>
              <w:jc w:val="center"/>
              <w:rPr>
                <w:rFonts w:ascii="Times New Roman" w:hAnsi="Times New Roman" w:cs="Times New Roman"/>
                <w:sz w:val="24"/>
                <w:szCs w:val="24"/>
              </w:rPr>
            </w:pPr>
            <w:r>
              <w:rPr>
                <w:rFonts w:ascii="Times New Roman" w:hAnsi="Times New Roman" w:cs="Times New Roman"/>
                <w:sz w:val="24"/>
                <w:szCs w:val="24"/>
              </w:rPr>
              <w:t>2020</w:t>
            </w:r>
          </w:p>
        </w:tc>
      </w:tr>
      <w:tr w:rsidR="003D3B41" w:rsidRPr="00E53526" w:rsidTr="003D3B41">
        <w:trPr>
          <w:trHeight w:val="261"/>
          <w:tblCellSpacing w:w="5" w:type="nil"/>
        </w:trPr>
        <w:tc>
          <w:tcPr>
            <w:tcW w:w="564"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1</w:t>
            </w:r>
          </w:p>
        </w:tc>
        <w:tc>
          <w:tcPr>
            <w:tcW w:w="1693"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2</w:t>
            </w:r>
          </w:p>
        </w:tc>
        <w:tc>
          <w:tcPr>
            <w:tcW w:w="1131"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3</w:t>
            </w:r>
          </w:p>
        </w:tc>
        <w:tc>
          <w:tcPr>
            <w:tcW w:w="1071"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4</w:t>
            </w:r>
          </w:p>
        </w:tc>
        <w:tc>
          <w:tcPr>
            <w:tcW w:w="2543"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5</w:t>
            </w:r>
          </w:p>
        </w:tc>
        <w:tc>
          <w:tcPr>
            <w:tcW w:w="706"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6</w:t>
            </w:r>
          </w:p>
        </w:tc>
        <w:tc>
          <w:tcPr>
            <w:tcW w:w="1196"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7</w:t>
            </w:r>
          </w:p>
        </w:tc>
        <w:tc>
          <w:tcPr>
            <w:tcW w:w="1170"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8</w:t>
            </w:r>
          </w:p>
        </w:tc>
        <w:tc>
          <w:tcPr>
            <w:tcW w:w="848"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9</w:t>
            </w:r>
          </w:p>
        </w:tc>
        <w:tc>
          <w:tcPr>
            <w:tcW w:w="848"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10</w:t>
            </w:r>
          </w:p>
        </w:tc>
        <w:tc>
          <w:tcPr>
            <w:tcW w:w="848"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11</w:t>
            </w:r>
          </w:p>
        </w:tc>
        <w:tc>
          <w:tcPr>
            <w:tcW w:w="779"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12</w:t>
            </w:r>
          </w:p>
        </w:tc>
        <w:tc>
          <w:tcPr>
            <w:tcW w:w="780"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13</w:t>
            </w:r>
          </w:p>
        </w:tc>
        <w:tc>
          <w:tcPr>
            <w:tcW w:w="858"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14</w:t>
            </w:r>
          </w:p>
        </w:tc>
      </w:tr>
      <w:tr w:rsidR="003D3B41" w:rsidRPr="00E53526" w:rsidTr="003D3B41">
        <w:trPr>
          <w:trHeight w:val="822"/>
          <w:tblCellSpacing w:w="5" w:type="nil"/>
        </w:trPr>
        <w:tc>
          <w:tcPr>
            <w:tcW w:w="15035" w:type="dxa"/>
            <w:gridSpan w:val="18"/>
            <w:vAlign w:val="center"/>
          </w:tcPr>
          <w:p w:rsidR="003D3B41" w:rsidRPr="006D57FD" w:rsidRDefault="003D3B41" w:rsidP="003D3B41">
            <w:pPr>
              <w:pStyle w:val="ConsPlusCell"/>
              <w:jc w:val="center"/>
              <w:rPr>
                <w:rFonts w:ascii="Times New Roman" w:hAnsi="Times New Roman" w:cs="Times New Roman"/>
                <w:sz w:val="28"/>
                <w:szCs w:val="28"/>
              </w:rPr>
            </w:pPr>
            <w:r w:rsidRPr="006D57FD">
              <w:rPr>
                <w:rFonts w:ascii="Times New Roman" w:hAnsi="Times New Roman" w:cs="Times New Roman"/>
                <w:sz w:val="28"/>
                <w:szCs w:val="28"/>
              </w:rPr>
              <w:t xml:space="preserve">Муниципальная программа </w:t>
            </w:r>
            <w:r w:rsidRPr="006D57FD">
              <w:rPr>
                <w:rFonts w:ascii="Times New Roman" w:hAnsi="Times New Roman" w:cs="Times New Roman"/>
                <w:sz w:val="28"/>
                <w:szCs w:val="28"/>
                <w:lang w:eastAsia="en-US"/>
              </w:rPr>
              <w:t>Октябрьского</w:t>
            </w:r>
            <w:r w:rsidRPr="006D57FD">
              <w:rPr>
                <w:rFonts w:ascii="Times New Roman" w:hAnsi="Times New Roman" w:cs="Times New Roman"/>
                <w:sz w:val="28"/>
                <w:szCs w:val="28"/>
              </w:rPr>
              <w:t xml:space="preserve"> района Ростовской области «Развитие сельского хозяйства и регулирование рынков сельскохозяйственной продукции, сырья и продовольствия»</w:t>
            </w:r>
          </w:p>
        </w:tc>
      </w:tr>
      <w:tr w:rsidR="003D3B41" w:rsidRPr="00E53526" w:rsidTr="003D3B41">
        <w:trPr>
          <w:trHeight w:val="361"/>
          <w:tblCellSpacing w:w="5" w:type="nil"/>
        </w:trPr>
        <w:tc>
          <w:tcPr>
            <w:tcW w:w="564" w:type="dxa"/>
            <w:gridSpan w:val="2"/>
          </w:tcPr>
          <w:p w:rsidR="003D3B41" w:rsidRPr="00E53526" w:rsidRDefault="003D3B41" w:rsidP="003D3B41">
            <w:pPr>
              <w:pStyle w:val="ConsPlusCell"/>
              <w:rPr>
                <w:rFonts w:ascii="Times New Roman" w:hAnsi="Times New Roman" w:cs="Times New Roman"/>
                <w:sz w:val="24"/>
                <w:szCs w:val="24"/>
              </w:rPr>
            </w:pPr>
            <w:r w:rsidRPr="00E53526">
              <w:rPr>
                <w:rFonts w:ascii="Times New Roman" w:hAnsi="Times New Roman" w:cs="Times New Roman"/>
                <w:sz w:val="24"/>
                <w:szCs w:val="24"/>
              </w:rPr>
              <w:t xml:space="preserve">1. </w:t>
            </w:r>
          </w:p>
        </w:tc>
        <w:tc>
          <w:tcPr>
            <w:tcW w:w="1693" w:type="dxa"/>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У</w:t>
            </w:r>
            <w:r w:rsidRPr="00C125FE">
              <w:rPr>
                <w:rFonts w:ascii="Times New Roman" w:hAnsi="Times New Roman" w:cs="Times New Roman"/>
                <w:sz w:val="24"/>
                <w:szCs w:val="24"/>
              </w:rPr>
              <w:t xml:space="preserve">величение производства </w:t>
            </w:r>
            <w:proofErr w:type="spellStart"/>
            <w:proofErr w:type="gramStart"/>
            <w:r>
              <w:rPr>
                <w:rFonts w:ascii="Times New Roman" w:hAnsi="Times New Roman" w:cs="Times New Roman"/>
                <w:sz w:val="24"/>
                <w:szCs w:val="24"/>
              </w:rPr>
              <w:t>сельскохо-зяйственной</w:t>
            </w:r>
            <w:proofErr w:type="spellEnd"/>
            <w:proofErr w:type="gramEnd"/>
            <w:r>
              <w:rPr>
                <w:rFonts w:ascii="Times New Roman" w:hAnsi="Times New Roman" w:cs="Times New Roman"/>
                <w:sz w:val="24"/>
                <w:szCs w:val="24"/>
              </w:rPr>
              <w:t xml:space="preserve"> </w:t>
            </w:r>
            <w:r w:rsidRPr="00C125FE">
              <w:rPr>
                <w:rFonts w:ascii="Times New Roman" w:hAnsi="Times New Roman" w:cs="Times New Roman"/>
                <w:sz w:val="24"/>
                <w:szCs w:val="24"/>
              </w:rPr>
              <w:t>продукции</w:t>
            </w: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2543" w:type="dxa"/>
          </w:tcPr>
          <w:p w:rsidR="003D3B41" w:rsidRPr="00020E3D" w:rsidRDefault="003D3B41" w:rsidP="003D3B41">
            <w:pPr>
              <w:rPr>
                <w:sz w:val="24"/>
                <w:szCs w:val="24"/>
              </w:rPr>
            </w:pPr>
            <w:r w:rsidRPr="00020E3D">
              <w:rPr>
                <w:sz w:val="24"/>
                <w:szCs w:val="24"/>
              </w:rPr>
              <w:t>Индекс производства про</w:t>
            </w:r>
            <w:r w:rsidRPr="00020E3D">
              <w:rPr>
                <w:sz w:val="24"/>
                <w:szCs w:val="24"/>
              </w:rPr>
              <w:softHyphen/>
              <w:t>дукции сельского хозяй</w:t>
            </w:r>
            <w:r w:rsidRPr="00020E3D">
              <w:rPr>
                <w:sz w:val="24"/>
                <w:szCs w:val="24"/>
              </w:rPr>
              <w:softHyphen/>
              <w:t>ства в хозяйствах всех ка</w:t>
            </w:r>
            <w:r w:rsidRPr="00020E3D">
              <w:rPr>
                <w:sz w:val="24"/>
                <w:szCs w:val="24"/>
              </w:rPr>
              <w:softHyphen/>
              <w:t>тегорий (в сопоставимых ценах)</w:t>
            </w:r>
          </w:p>
        </w:tc>
        <w:tc>
          <w:tcPr>
            <w:tcW w:w="745" w:type="dxa"/>
            <w:gridSpan w:val="2"/>
          </w:tcPr>
          <w:p w:rsidR="003D3B41" w:rsidRPr="00020E3D" w:rsidRDefault="003D3B41" w:rsidP="003D3B41">
            <w:pPr>
              <w:jc w:val="center"/>
              <w:rPr>
                <w:sz w:val="24"/>
                <w:szCs w:val="24"/>
              </w:rPr>
            </w:pPr>
            <w:proofErr w:type="gramStart"/>
            <w:r w:rsidRPr="00020E3D">
              <w:rPr>
                <w:sz w:val="24"/>
                <w:szCs w:val="24"/>
              </w:rPr>
              <w:t>в</w:t>
            </w:r>
            <w:proofErr w:type="gramEnd"/>
            <w:r w:rsidRPr="00020E3D">
              <w:rPr>
                <w:sz w:val="24"/>
                <w:szCs w:val="24"/>
              </w:rPr>
              <w:t xml:space="preserve"> </w:t>
            </w:r>
            <w:r>
              <w:rPr>
                <w:sz w:val="24"/>
                <w:szCs w:val="24"/>
              </w:rPr>
              <w:t>%</w:t>
            </w:r>
            <w:r w:rsidRPr="00020E3D">
              <w:rPr>
                <w:sz w:val="24"/>
                <w:szCs w:val="24"/>
              </w:rPr>
              <w:t xml:space="preserve"> </w:t>
            </w:r>
            <w:proofErr w:type="gramStart"/>
            <w:r w:rsidRPr="00020E3D">
              <w:rPr>
                <w:sz w:val="24"/>
                <w:szCs w:val="24"/>
              </w:rPr>
              <w:t>к</w:t>
            </w:r>
            <w:proofErr w:type="gramEnd"/>
            <w:r w:rsidRPr="00020E3D">
              <w:rPr>
                <w:sz w:val="24"/>
                <w:szCs w:val="24"/>
              </w:rPr>
              <w:t xml:space="preserve"> пре</w:t>
            </w:r>
            <w:r w:rsidRPr="00020E3D">
              <w:rPr>
                <w:sz w:val="24"/>
                <w:szCs w:val="24"/>
              </w:rPr>
              <w:softHyphen/>
              <w:t>дыду</w:t>
            </w:r>
            <w:r w:rsidRPr="00020E3D">
              <w:rPr>
                <w:sz w:val="24"/>
                <w:szCs w:val="24"/>
              </w:rPr>
              <w:softHyphen/>
              <w:t>щему году</w:t>
            </w:r>
          </w:p>
        </w:tc>
        <w:tc>
          <w:tcPr>
            <w:tcW w:w="1196" w:type="dxa"/>
            <w:gridSpan w:val="2"/>
            <w:vAlign w:val="center"/>
          </w:tcPr>
          <w:p w:rsidR="003D3B41" w:rsidRPr="001B5A0B" w:rsidRDefault="003D3B41" w:rsidP="003D3B41">
            <w:pPr>
              <w:spacing w:line="264" w:lineRule="auto"/>
              <w:jc w:val="center"/>
              <w:rPr>
                <w:sz w:val="24"/>
                <w:szCs w:val="24"/>
              </w:rPr>
            </w:pPr>
            <w:r w:rsidRPr="001B5A0B">
              <w:rPr>
                <w:sz w:val="24"/>
                <w:szCs w:val="24"/>
              </w:rPr>
              <w:t>102,3</w:t>
            </w:r>
          </w:p>
        </w:tc>
        <w:tc>
          <w:tcPr>
            <w:tcW w:w="1131" w:type="dxa"/>
            <w:vAlign w:val="center"/>
          </w:tcPr>
          <w:p w:rsidR="003D3B41" w:rsidRPr="001B5A0B" w:rsidRDefault="003D3B41" w:rsidP="003D3B41">
            <w:pPr>
              <w:spacing w:line="264" w:lineRule="auto"/>
              <w:jc w:val="center"/>
              <w:rPr>
                <w:sz w:val="24"/>
                <w:szCs w:val="24"/>
              </w:rPr>
            </w:pPr>
            <w:r w:rsidRPr="001B5A0B">
              <w:rPr>
                <w:sz w:val="24"/>
                <w:szCs w:val="24"/>
              </w:rPr>
              <w:t>102,5</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102,8</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105,1</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102,1</w:t>
            </w:r>
          </w:p>
        </w:tc>
        <w:tc>
          <w:tcPr>
            <w:tcW w:w="779" w:type="dxa"/>
            <w:vAlign w:val="center"/>
          </w:tcPr>
          <w:p w:rsidR="003D3B41" w:rsidRPr="001B5A0B" w:rsidRDefault="003D3B41" w:rsidP="003D3B41">
            <w:pPr>
              <w:spacing w:line="264" w:lineRule="auto"/>
              <w:jc w:val="center"/>
              <w:rPr>
                <w:sz w:val="24"/>
                <w:szCs w:val="24"/>
              </w:rPr>
            </w:pPr>
            <w:r w:rsidRPr="001B5A0B">
              <w:rPr>
                <w:sz w:val="24"/>
                <w:szCs w:val="24"/>
              </w:rPr>
              <w:t>102,0</w:t>
            </w:r>
          </w:p>
        </w:tc>
        <w:tc>
          <w:tcPr>
            <w:tcW w:w="780" w:type="dxa"/>
            <w:vAlign w:val="center"/>
          </w:tcPr>
          <w:p w:rsidR="003D3B41" w:rsidRPr="001B5A0B" w:rsidRDefault="003D3B41" w:rsidP="003D3B41">
            <w:pPr>
              <w:spacing w:line="264" w:lineRule="auto"/>
              <w:jc w:val="center"/>
              <w:rPr>
                <w:sz w:val="24"/>
                <w:szCs w:val="24"/>
              </w:rPr>
            </w:pPr>
            <w:r w:rsidRPr="001B5A0B">
              <w:rPr>
                <w:sz w:val="24"/>
                <w:szCs w:val="24"/>
              </w:rPr>
              <w:t>104,4</w:t>
            </w:r>
          </w:p>
        </w:tc>
        <w:tc>
          <w:tcPr>
            <w:tcW w:w="858" w:type="dxa"/>
            <w:vAlign w:val="center"/>
          </w:tcPr>
          <w:p w:rsidR="003D3B41" w:rsidRPr="001B5A0B" w:rsidRDefault="003D3B41" w:rsidP="003D3B41">
            <w:pPr>
              <w:spacing w:line="264" w:lineRule="auto"/>
              <w:jc w:val="center"/>
              <w:rPr>
                <w:sz w:val="24"/>
                <w:szCs w:val="24"/>
              </w:rPr>
            </w:pPr>
            <w:r w:rsidRPr="001B5A0B">
              <w:rPr>
                <w:sz w:val="24"/>
                <w:szCs w:val="24"/>
              </w:rPr>
              <w:t>104,8</w:t>
            </w:r>
          </w:p>
        </w:tc>
      </w:tr>
      <w:tr w:rsidR="003D3B41" w:rsidRPr="00E53526" w:rsidTr="003D3B41">
        <w:trPr>
          <w:trHeight w:val="361"/>
          <w:tblCellSpacing w:w="5" w:type="nil"/>
        </w:trPr>
        <w:tc>
          <w:tcPr>
            <w:tcW w:w="564" w:type="dxa"/>
            <w:gridSpan w:val="2"/>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2</w:t>
            </w:r>
          </w:p>
        </w:tc>
        <w:tc>
          <w:tcPr>
            <w:tcW w:w="1693" w:type="dxa"/>
          </w:tcPr>
          <w:p w:rsidR="003D3B41" w:rsidRPr="00C125FE"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У</w:t>
            </w:r>
            <w:r w:rsidRPr="00C125FE">
              <w:rPr>
                <w:rFonts w:ascii="Times New Roman" w:hAnsi="Times New Roman" w:cs="Times New Roman"/>
                <w:sz w:val="24"/>
                <w:szCs w:val="24"/>
              </w:rPr>
              <w:t xml:space="preserve">величение производства продукции растениеводства и ее </w:t>
            </w:r>
            <w:r w:rsidRPr="00C125FE">
              <w:rPr>
                <w:rFonts w:ascii="Times New Roman" w:hAnsi="Times New Roman" w:cs="Times New Roman"/>
                <w:sz w:val="24"/>
                <w:szCs w:val="24"/>
              </w:rPr>
              <w:lastRenderedPageBreak/>
              <w:t>переработки</w:t>
            </w: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lastRenderedPageBreak/>
              <w:t>-</w:t>
            </w: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2543" w:type="dxa"/>
          </w:tcPr>
          <w:p w:rsidR="003D3B41" w:rsidRPr="00020E3D" w:rsidRDefault="003D3B41" w:rsidP="003D3B41">
            <w:pPr>
              <w:rPr>
                <w:sz w:val="24"/>
                <w:szCs w:val="24"/>
              </w:rPr>
            </w:pPr>
            <w:r w:rsidRPr="00020E3D">
              <w:rPr>
                <w:sz w:val="24"/>
                <w:szCs w:val="24"/>
              </w:rPr>
              <w:t>Индекс производства про</w:t>
            </w:r>
            <w:r w:rsidRPr="00020E3D">
              <w:rPr>
                <w:sz w:val="24"/>
                <w:szCs w:val="24"/>
              </w:rPr>
              <w:softHyphen/>
              <w:t>дукции растениеводства</w:t>
            </w:r>
            <w:r w:rsidRPr="00020E3D">
              <w:rPr>
                <w:sz w:val="24"/>
                <w:szCs w:val="24"/>
              </w:rPr>
              <w:br/>
              <w:t>в хозяйствах всех катего</w:t>
            </w:r>
            <w:r w:rsidRPr="00020E3D">
              <w:rPr>
                <w:sz w:val="24"/>
                <w:szCs w:val="24"/>
              </w:rPr>
              <w:softHyphen/>
              <w:t xml:space="preserve">рий (в </w:t>
            </w:r>
            <w:r w:rsidRPr="00020E3D">
              <w:rPr>
                <w:sz w:val="24"/>
                <w:szCs w:val="24"/>
              </w:rPr>
              <w:lastRenderedPageBreak/>
              <w:t>сопоставимых це</w:t>
            </w:r>
            <w:r w:rsidRPr="00020E3D">
              <w:rPr>
                <w:sz w:val="24"/>
                <w:szCs w:val="24"/>
              </w:rPr>
              <w:softHyphen/>
              <w:t>нах)</w:t>
            </w:r>
          </w:p>
        </w:tc>
        <w:tc>
          <w:tcPr>
            <w:tcW w:w="745" w:type="dxa"/>
            <w:gridSpan w:val="2"/>
          </w:tcPr>
          <w:p w:rsidR="003D3B41" w:rsidRPr="00020E3D" w:rsidRDefault="003D3B41" w:rsidP="003D3B41">
            <w:pPr>
              <w:jc w:val="center"/>
              <w:rPr>
                <w:sz w:val="24"/>
                <w:szCs w:val="24"/>
              </w:rPr>
            </w:pPr>
            <w:proofErr w:type="gramStart"/>
            <w:r w:rsidRPr="00020E3D">
              <w:rPr>
                <w:sz w:val="24"/>
                <w:szCs w:val="24"/>
              </w:rPr>
              <w:lastRenderedPageBreak/>
              <w:t>в</w:t>
            </w:r>
            <w:proofErr w:type="gramEnd"/>
            <w:r w:rsidRPr="00020E3D">
              <w:rPr>
                <w:sz w:val="24"/>
                <w:szCs w:val="24"/>
              </w:rPr>
              <w:t xml:space="preserve"> </w:t>
            </w:r>
            <w:r>
              <w:rPr>
                <w:sz w:val="24"/>
                <w:szCs w:val="24"/>
              </w:rPr>
              <w:t>%</w:t>
            </w:r>
            <w:r w:rsidRPr="00020E3D">
              <w:rPr>
                <w:sz w:val="24"/>
                <w:szCs w:val="24"/>
              </w:rPr>
              <w:t xml:space="preserve"> </w:t>
            </w:r>
            <w:proofErr w:type="gramStart"/>
            <w:r w:rsidRPr="00020E3D">
              <w:rPr>
                <w:sz w:val="24"/>
                <w:szCs w:val="24"/>
              </w:rPr>
              <w:t>к</w:t>
            </w:r>
            <w:proofErr w:type="gramEnd"/>
            <w:r w:rsidRPr="00020E3D">
              <w:rPr>
                <w:sz w:val="24"/>
                <w:szCs w:val="24"/>
              </w:rPr>
              <w:t xml:space="preserve"> пре</w:t>
            </w:r>
            <w:r w:rsidRPr="00020E3D">
              <w:rPr>
                <w:sz w:val="24"/>
                <w:szCs w:val="24"/>
              </w:rPr>
              <w:softHyphen/>
              <w:t>дыду</w:t>
            </w:r>
            <w:r w:rsidRPr="00020E3D">
              <w:rPr>
                <w:sz w:val="24"/>
                <w:szCs w:val="24"/>
              </w:rPr>
              <w:softHyphen/>
              <w:t>щему году</w:t>
            </w:r>
          </w:p>
        </w:tc>
        <w:tc>
          <w:tcPr>
            <w:tcW w:w="1196" w:type="dxa"/>
            <w:gridSpan w:val="2"/>
            <w:vAlign w:val="center"/>
          </w:tcPr>
          <w:p w:rsidR="003D3B41" w:rsidRPr="001B5A0B" w:rsidRDefault="003D3B41" w:rsidP="003D3B41">
            <w:pPr>
              <w:spacing w:line="264" w:lineRule="auto"/>
              <w:jc w:val="center"/>
              <w:rPr>
                <w:sz w:val="24"/>
                <w:szCs w:val="24"/>
              </w:rPr>
            </w:pPr>
            <w:r w:rsidRPr="001B5A0B">
              <w:rPr>
                <w:sz w:val="24"/>
                <w:szCs w:val="24"/>
              </w:rPr>
              <w:t>102,8</w:t>
            </w:r>
          </w:p>
        </w:tc>
        <w:tc>
          <w:tcPr>
            <w:tcW w:w="1131" w:type="dxa"/>
            <w:vAlign w:val="center"/>
          </w:tcPr>
          <w:p w:rsidR="003D3B41" w:rsidRPr="001B5A0B" w:rsidRDefault="003D3B41" w:rsidP="003D3B41">
            <w:pPr>
              <w:spacing w:line="264" w:lineRule="auto"/>
              <w:jc w:val="center"/>
              <w:rPr>
                <w:sz w:val="24"/>
                <w:szCs w:val="24"/>
              </w:rPr>
            </w:pPr>
            <w:r w:rsidRPr="001B5A0B">
              <w:rPr>
                <w:sz w:val="24"/>
                <w:szCs w:val="24"/>
              </w:rPr>
              <w:t>102,6</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103,1</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103,0</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102,0</w:t>
            </w:r>
          </w:p>
        </w:tc>
        <w:tc>
          <w:tcPr>
            <w:tcW w:w="779" w:type="dxa"/>
            <w:vAlign w:val="center"/>
          </w:tcPr>
          <w:p w:rsidR="003D3B41" w:rsidRPr="001B5A0B" w:rsidRDefault="003D3B41" w:rsidP="003D3B41">
            <w:pPr>
              <w:spacing w:line="264" w:lineRule="auto"/>
              <w:jc w:val="center"/>
              <w:rPr>
                <w:sz w:val="24"/>
                <w:szCs w:val="24"/>
              </w:rPr>
            </w:pPr>
            <w:r w:rsidRPr="001B5A0B">
              <w:rPr>
                <w:sz w:val="24"/>
                <w:szCs w:val="24"/>
              </w:rPr>
              <w:t>101,9</w:t>
            </w:r>
          </w:p>
        </w:tc>
        <w:tc>
          <w:tcPr>
            <w:tcW w:w="780" w:type="dxa"/>
            <w:vAlign w:val="center"/>
          </w:tcPr>
          <w:p w:rsidR="003D3B41" w:rsidRPr="001B5A0B" w:rsidRDefault="003D3B41" w:rsidP="003D3B41">
            <w:pPr>
              <w:spacing w:line="264" w:lineRule="auto"/>
              <w:jc w:val="center"/>
              <w:rPr>
                <w:sz w:val="24"/>
                <w:szCs w:val="24"/>
              </w:rPr>
            </w:pPr>
            <w:r w:rsidRPr="001B5A0B">
              <w:rPr>
                <w:sz w:val="24"/>
                <w:szCs w:val="24"/>
              </w:rPr>
              <w:t>101,9</w:t>
            </w:r>
          </w:p>
        </w:tc>
        <w:tc>
          <w:tcPr>
            <w:tcW w:w="858" w:type="dxa"/>
            <w:vAlign w:val="center"/>
          </w:tcPr>
          <w:p w:rsidR="003D3B41" w:rsidRPr="001B5A0B" w:rsidRDefault="003D3B41" w:rsidP="003D3B41">
            <w:pPr>
              <w:spacing w:line="264" w:lineRule="auto"/>
              <w:jc w:val="center"/>
              <w:rPr>
                <w:sz w:val="24"/>
                <w:szCs w:val="24"/>
              </w:rPr>
            </w:pPr>
            <w:r w:rsidRPr="001B5A0B">
              <w:rPr>
                <w:sz w:val="24"/>
                <w:szCs w:val="24"/>
              </w:rPr>
              <w:t>101,5</w:t>
            </w:r>
          </w:p>
        </w:tc>
      </w:tr>
      <w:tr w:rsidR="003D3B41" w:rsidRPr="00E53526" w:rsidTr="003D3B41">
        <w:trPr>
          <w:trHeight w:val="361"/>
          <w:tblCellSpacing w:w="5" w:type="nil"/>
        </w:trPr>
        <w:tc>
          <w:tcPr>
            <w:tcW w:w="564" w:type="dxa"/>
            <w:gridSpan w:val="2"/>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lastRenderedPageBreak/>
              <w:t>3</w:t>
            </w:r>
          </w:p>
        </w:tc>
        <w:tc>
          <w:tcPr>
            <w:tcW w:w="1693" w:type="dxa"/>
          </w:tcPr>
          <w:p w:rsidR="003D3B41" w:rsidRPr="00C125FE"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У</w:t>
            </w:r>
            <w:r w:rsidRPr="00C125FE">
              <w:rPr>
                <w:rFonts w:ascii="Times New Roman" w:hAnsi="Times New Roman" w:cs="Times New Roman"/>
                <w:sz w:val="24"/>
                <w:szCs w:val="24"/>
              </w:rPr>
              <w:t>величение производства продукции животноводства и ее переработки</w:t>
            </w: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2543" w:type="dxa"/>
          </w:tcPr>
          <w:p w:rsidR="003D3B41" w:rsidRPr="00020E3D" w:rsidRDefault="003D3B41" w:rsidP="003D3B41">
            <w:pPr>
              <w:rPr>
                <w:sz w:val="24"/>
                <w:szCs w:val="24"/>
              </w:rPr>
            </w:pPr>
            <w:r w:rsidRPr="00020E3D">
              <w:rPr>
                <w:sz w:val="24"/>
                <w:szCs w:val="24"/>
              </w:rPr>
              <w:t>Индекс производства про</w:t>
            </w:r>
            <w:r w:rsidRPr="00020E3D">
              <w:rPr>
                <w:sz w:val="24"/>
                <w:szCs w:val="24"/>
              </w:rPr>
              <w:softHyphen/>
              <w:t>дукции животноводства в хозяйствах всех категорий (в сопоставимых ценах)</w:t>
            </w:r>
          </w:p>
        </w:tc>
        <w:tc>
          <w:tcPr>
            <w:tcW w:w="745" w:type="dxa"/>
            <w:gridSpan w:val="2"/>
          </w:tcPr>
          <w:p w:rsidR="003D3B41" w:rsidRPr="00020E3D" w:rsidRDefault="003D3B41" w:rsidP="003D3B41">
            <w:pPr>
              <w:jc w:val="center"/>
              <w:rPr>
                <w:sz w:val="24"/>
                <w:szCs w:val="24"/>
              </w:rPr>
            </w:pPr>
            <w:proofErr w:type="gramStart"/>
            <w:r w:rsidRPr="00020E3D">
              <w:rPr>
                <w:sz w:val="24"/>
                <w:szCs w:val="24"/>
              </w:rPr>
              <w:t>в</w:t>
            </w:r>
            <w:proofErr w:type="gramEnd"/>
            <w:r w:rsidRPr="00020E3D">
              <w:rPr>
                <w:sz w:val="24"/>
                <w:szCs w:val="24"/>
              </w:rPr>
              <w:t xml:space="preserve"> </w:t>
            </w:r>
            <w:r>
              <w:rPr>
                <w:sz w:val="24"/>
                <w:szCs w:val="24"/>
              </w:rPr>
              <w:t>%</w:t>
            </w:r>
            <w:r w:rsidRPr="00020E3D">
              <w:rPr>
                <w:sz w:val="24"/>
                <w:szCs w:val="24"/>
              </w:rPr>
              <w:t xml:space="preserve"> </w:t>
            </w:r>
            <w:proofErr w:type="gramStart"/>
            <w:r w:rsidRPr="00020E3D">
              <w:rPr>
                <w:sz w:val="24"/>
                <w:szCs w:val="24"/>
              </w:rPr>
              <w:t>к</w:t>
            </w:r>
            <w:proofErr w:type="gramEnd"/>
            <w:r w:rsidRPr="00020E3D">
              <w:rPr>
                <w:sz w:val="24"/>
                <w:szCs w:val="24"/>
              </w:rPr>
              <w:t xml:space="preserve"> пре</w:t>
            </w:r>
            <w:r w:rsidRPr="00020E3D">
              <w:rPr>
                <w:sz w:val="24"/>
                <w:szCs w:val="24"/>
              </w:rPr>
              <w:softHyphen/>
              <w:t>дыду</w:t>
            </w:r>
            <w:r w:rsidRPr="00020E3D">
              <w:rPr>
                <w:sz w:val="24"/>
                <w:szCs w:val="24"/>
              </w:rPr>
              <w:softHyphen/>
              <w:t>щему году</w:t>
            </w:r>
          </w:p>
        </w:tc>
        <w:tc>
          <w:tcPr>
            <w:tcW w:w="1196" w:type="dxa"/>
            <w:gridSpan w:val="2"/>
            <w:vAlign w:val="center"/>
          </w:tcPr>
          <w:p w:rsidR="003D3B41" w:rsidRPr="001B5A0B" w:rsidRDefault="003D3B41" w:rsidP="003D3B41">
            <w:pPr>
              <w:spacing w:line="264" w:lineRule="auto"/>
              <w:jc w:val="center"/>
              <w:rPr>
                <w:sz w:val="24"/>
                <w:szCs w:val="24"/>
              </w:rPr>
            </w:pPr>
            <w:r w:rsidRPr="001B5A0B">
              <w:rPr>
                <w:sz w:val="24"/>
                <w:szCs w:val="24"/>
              </w:rPr>
              <w:t>101,5</w:t>
            </w:r>
          </w:p>
        </w:tc>
        <w:tc>
          <w:tcPr>
            <w:tcW w:w="1131" w:type="dxa"/>
            <w:vAlign w:val="center"/>
          </w:tcPr>
          <w:p w:rsidR="003D3B41" w:rsidRPr="001B5A0B" w:rsidRDefault="003D3B41" w:rsidP="003D3B41">
            <w:pPr>
              <w:spacing w:line="264" w:lineRule="auto"/>
              <w:jc w:val="center"/>
              <w:rPr>
                <w:sz w:val="24"/>
                <w:szCs w:val="24"/>
              </w:rPr>
            </w:pPr>
            <w:r w:rsidRPr="001B5A0B">
              <w:rPr>
                <w:sz w:val="24"/>
                <w:szCs w:val="24"/>
              </w:rPr>
              <w:t>102,3</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102,4</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107,1</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102,3</w:t>
            </w:r>
          </w:p>
        </w:tc>
        <w:tc>
          <w:tcPr>
            <w:tcW w:w="779" w:type="dxa"/>
            <w:vAlign w:val="center"/>
          </w:tcPr>
          <w:p w:rsidR="003D3B41" w:rsidRPr="001B5A0B" w:rsidRDefault="003D3B41" w:rsidP="003D3B41">
            <w:pPr>
              <w:spacing w:line="264" w:lineRule="auto"/>
              <w:jc w:val="center"/>
              <w:rPr>
                <w:sz w:val="24"/>
                <w:szCs w:val="24"/>
              </w:rPr>
            </w:pPr>
            <w:r w:rsidRPr="001B5A0B">
              <w:rPr>
                <w:sz w:val="24"/>
                <w:szCs w:val="24"/>
              </w:rPr>
              <w:t>102,1</w:t>
            </w:r>
          </w:p>
        </w:tc>
        <w:tc>
          <w:tcPr>
            <w:tcW w:w="780" w:type="dxa"/>
            <w:vAlign w:val="center"/>
          </w:tcPr>
          <w:p w:rsidR="003D3B41" w:rsidRPr="001B5A0B" w:rsidRDefault="003D3B41" w:rsidP="003D3B41">
            <w:pPr>
              <w:spacing w:line="264" w:lineRule="auto"/>
              <w:jc w:val="center"/>
              <w:rPr>
                <w:sz w:val="24"/>
                <w:szCs w:val="24"/>
              </w:rPr>
            </w:pPr>
            <w:r w:rsidRPr="001B5A0B">
              <w:rPr>
                <w:sz w:val="24"/>
                <w:szCs w:val="24"/>
              </w:rPr>
              <w:t>107,0</w:t>
            </w:r>
          </w:p>
        </w:tc>
        <w:tc>
          <w:tcPr>
            <w:tcW w:w="858" w:type="dxa"/>
            <w:vAlign w:val="center"/>
          </w:tcPr>
          <w:p w:rsidR="003D3B41" w:rsidRPr="001B5A0B" w:rsidRDefault="003D3B41" w:rsidP="003D3B41">
            <w:pPr>
              <w:spacing w:line="264" w:lineRule="auto"/>
              <w:jc w:val="center"/>
              <w:rPr>
                <w:sz w:val="24"/>
                <w:szCs w:val="24"/>
              </w:rPr>
            </w:pPr>
            <w:r w:rsidRPr="001B5A0B">
              <w:rPr>
                <w:sz w:val="24"/>
                <w:szCs w:val="24"/>
              </w:rPr>
              <w:t>108,1</w:t>
            </w:r>
          </w:p>
        </w:tc>
      </w:tr>
      <w:tr w:rsidR="003D3B41" w:rsidRPr="00E53526" w:rsidTr="003D3B41">
        <w:trPr>
          <w:trHeight w:val="361"/>
          <w:tblCellSpacing w:w="5" w:type="nil"/>
        </w:trPr>
        <w:tc>
          <w:tcPr>
            <w:tcW w:w="564" w:type="dxa"/>
            <w:gridSpan w:val="2"/>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4</w:t>
            </w:r>
          </w:p>
        </w:tc>
        <w:tc>
          <w:tcPr>
            <w:tcW w:w="1693" w:type="dxa"/>
          </w:tcPr>
          <w:p w:rsidR="003D3B41" w:rsidRPr="006D57FD"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У</w:t>
            </w:r>
            <w:r w:rsidRPr="00C125FE">
              <w:rPr>
                <w:rFonts w:ascii="Times New Roman" w:hAnsi="Times New Roman" w:cs="Times New Roman"/>
                <w:sz w:val="24"/>
                <w:szCs w:val="24"/>
              </w:rPr>
              <w:t>величение производства продукции</w:t>
            </w:r>
            <w:r w:rsidRPr="00020E3D">
              <w:rPr>
                <w:sz w:val="24"/>
                <w:szCs w:val="24"/>
              </w:rPr>
              <w:t xml:space="preserve"> </w:t>
            </w:r>
            <w:proofErr w:type="gramStart"/>
            <w:r w:rsidRPr="00110E69">
              <w:rPr>
                <w:rFonts w:ascii="Times New Roman" w:hAnsi="Times New Roman" w:cs="Times New Roman"/>
                <w:sz w:val="24"/>
                <w:szCs w:val="24"/>
              </w:rPr>
              <w:t>пи</w:t>
            </w:r>
            <w:r w:rsidRPr="00110E69">
              <w:rPr>
                <w:rFonts w:ascii="Times New Roman" w:hAnsi="Times New Roman" w:cs="Times New Roman"/>
                <w:sz w:val="24"/>
                <w:szCs w:val="24"/>
              </w:rPr>
              <w:softHyphen/>
              <w:t>щевых</w:t>
            </w:r>
            <w:proofErr w:type="gramEnd"/>
            <w:r w:rsidRPr="00110E69">
              <w:rPr>
                <w:rFonts w:ascii="Times New Roman" w:hAnsi="Times New Roman" w:cs="Times New Roman"/>
                <w:sz w:val="24"/>
                <w:szCs w:val="24"/>
              </w:rPr>
              <w:t xml:space="preserve"> про</w:t>
            </w:r>
            <w:r>
              <w:rPr>
                <w:rFonts w:ascii="Times New Roman" w:hAnsi="Times New Roman" w:cs="Times New Roman"/>
                <w:sz w:val="24"/>
                <w:szCs w:val="24"/>
              </w:rPr>
              <w:t>-</w:t>
            </w:r>
            <w:proofErr w:type="spellStart"/>
            <w:r w:rsidRPr="00110E69">
              <w:rPr>
                <w:rFonts w:ascii="Times New Roman" w:hAnsi="Times New Roman" w:cs="Times New Roman"/>
                <w:sz w:val="24"/>
                <w:szCs w:val="24"/>
              </w:rPr>
              <w:t>дуктов</w:t>
            </w:r>
            <w:proofErr w:type="spellEnd"/>
            <w:r w:rsidRPr="00110E69">
              <w:rPr>
                <w:rFonts w:ascii="Times New Roman" w:hAnsi="Times New Roman" w:cs="Times New Roman"/>
                <w:sz w:val="24"/>
                <w:szCs w:val="24"/>
              </w:rPr>
              <w:t>, вклю</w:t>
            </w:r>
            <w:r w:rsidRPr="00110E69">
              <w:rPr>
                <w:rFonts w:ascii="Times New Roman" w:hAnsi="Times New Roman" w:cs="Times New Roman"/>
                <w:sz w:val="24"/>
                <w:szCs w:val="24"/>
              </w:rPr>
              <w:softHyphen/>
              <w:t>чая напитки, и табака</w:t>
            </w: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2543" w:type="dxa"/>
          </w:tcPr>
          <w:p w:rsidR="003D3B41" w:rsidRPr="00020E3D" w:rsidRDefault="003D3B41" w:rsidP="003D3B41">
            <w:pPr>
              <w:rPr>
                <w:sz w:val="24"/>
                <w:szCs w:val="24"/>
              </w:rPr>
            </w:pPr>
            <w:r w:rsidRPr="00020E3D">
              <w:rPr>
                <w:sz w:val="24"/>
                <w:szCs w:val="24"/>
              </w:rPr>
              <w:t>Индекс производства пи</w:t>
            </w:r>
            <w:r w:rsidRPr="00020E3D">
              <w:rPr>
                <w:sz w:val="24"/>
                <w:szCs w:val="24"/>
              </w:rPr>
              <w:softHyphen/>
              <w:t>щевых продуктов, вклю</w:t>
            </w:r>
            <w:r w:rsidRPr="00020E3D">
              <w:rPr>
                <w:sz w:val="24"/>
                <w:szCs w:val="24"/>
              </w:rPr>
              <w:softHyphen/>
              <w:t>чая напитки, и табака (в сопос</w:t>
            </w:r>
            <w:r w:rsidRPr="00020E3D">
              <w:rPr>
                <w:sz w:val="24"/>
                <w:szCs w:val="24"/>
              </w:rPr>
              <w:softHyphen/>
              <w:t>тавимых ценах)</w:t>
            </w:r>
          </w:p>
        </w:tc>
        <w:tc>
          <w:tcPr>
            <w:tcW w:w="745" w:type="dxa"/>
            <w:gridSpan w:val="2"/>
          </w:tcPr>
          <w:p w:rsidR="003D3B41" w:rsidRPr="00020E3D" w:rsidRDefault="003D3B41" w:rsidP="003D3B41">
            <w:pPr>
              <w:jc w:val="center"/>
              <w:rPr>
                <w:sz w:val="24"/>
                <w:szCs w:val="24"/>
              </w:rPr>
            </w:pPr>
            <w:proofErr w:type="gramStart"/>
            <w:r w:rsidRPr="00020E3D">
              <w:rPr>
                <w:sz w:val="24"/>
                <w:szCs w:val="24"/>
              </w:rPr>
              <w:t>в</w:t>
            </w:r>
            <w:proofErr w:type="gramEnd"/>
            <w:r w:rsidRPr="00020E3D">
              <w:rPr>
                <w:sz w:val="24"/>
                <w:szCs w:val="24"/>
              </w:rPr>
              <w:t xml:space="preserve"> </w:t>
            </w:r>
            <w:r>
              <w:rPr>
                <w:sz w:val="24"/>
                <w:szCs w:val="24"/>
              </w:rPr>
              <w:t>%</w:t>
            </w:r>
            <w:r w:rsidRPr="00020E3D">
              <w:rPr>
                <w:sz w:val="24"/>
                <w:szCs w:val="24"/>
              </w:rPr>
              <w:t xml:space="preserve"> </w:t>
            </w:r>
            <w:proofErr w:type="gramStart"/>
            <w:r w:rsidRPr="00020E3D">
              <w:rPr>
                <w:sz w:val="24"/>
                <w:szCs w:val="24"/>
              </w:rPr>
              <w:t>к</w:t>
            </w:r>
            <w:proofErr w:type="gramEnd"/>
            <w:r w:rsidRPr="00020E3D">
              <w:rPr>
                <w:sz w:val="24"/>
                <w:szCs w:val="24"/>
              </w:rPr>
              <w:t xml:space="preserve"> пре</w:t>
            </w:r>
            <w:r w:rsidRPr="00020E3D">
              <w:rPr>
                <w:sz w:val="24"/>
                <w:szCs w:val="24"/>
              </w:rPr>
              <w:softHyphen/>
              <w:t>дыду</w:t>
            </w:r>
            <w:r w:rsidRPr="00020E3D">
              <w:rPr>
                <w:sz w:val="24"/>
                <w:szCs w:val="24"/>
              </w:rPr>
              <w:softHyphen/>
              <w:t>щему году</w:t>
            </w:r>
          </w:p>
        </w:tc>
        <w:tc>
          <w:tcPr>
            <w:tcW w:w="1196" w:type="dxa"/>
            <w:gridSpan w:val="2"/>
            <w:vAlign w:val="center"/>
          </w:tcPr>
          <w:p w:rsidR="003D3B41" w:rsidRPr="001B5A0B" w:rsidRDefault="003D3B41" w:rsidP="003D3B41">
            <w:pPr>
              <w:spacing w:line="264" w:lineRule="auto"/>
              <w:jc w:val="center"/>
              <w:rPr>
                <w:sz w:val="24"/>
                <w:szCs w:val="24"/>
              </w:rPr>
            </w:pPr>
            <w:r w:rsidRPr="001B5A0B">
              <w:rPr>
                <w:sz w:val="24"/>
                <w:szCs w:val="24"/>
              </w:rPr>
              <w:t>102,0</w:t>
            </w:r>
          </w:p>
        </w:tc>
        <w:tc>
          <w:tcPr>
            <w:tcW w:w="1131" w:type="dxa"/>
            <w:vAlign w:val="center"/>
          </w:tcPr>
          <w:p w:rsidR="003D3B41" w:rsidRPr="001B5A0B" w:rsidRDefault="003D3B41" w:rsidP="003D3B41">
            <w:pPr>
              <w:spacing w:line="264" w:lineRule="auto"/>
              <w:jc w:val="center"/>
              <w:rPr>
                <w:sz w:val="24"/>
                <w:szCs w:val="24"/>
              </w:rPr>
            </w:pPr>
            <w:r w:rsidRPr="001B5A0B">
              <w:rPr>
                <w:sz w:val="24"/>
                <w:szCs w:val="24"/>
              </w:rPr>
              <w:t>102,0</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102,0</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102,0</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102,1</w:t>
            </w:r>
          </w:p>
        </w:tc>
        <w:tc>
          <w:tcPr>
            <w:tcW w:w="779" w:type="dxa"/>
            <w:vAlign w:val="center"/>
          </w:tcPr>
          <w:p w:rsidR="003D3B41" w:rsidRPr="001B5A0B" w:rsidRDefault="003D3B41" w:rsidP="003D3B41">
            <w:pPr>
              <w:spacing w:line="264" w:lineRule="auto"/>
              <w:jc w:val="center"/>
              <w:rPr>
                <w:sz w:val="24"/>
                <w:szCs w:val="24"/>
              </w:rPr>
            </w:pPr>
            <w:r w:rsidRPr="001B5A0B">
              <w:rPr>
                <w:sz w:val="24"/>
                <w:szCs w:val="24"/>
              </w:rPr>
              <w:t>102,1</w:t>
            </w:r>
          </w:p>
        </w:tc>
        <w:tc>
          <w:tcPr>
            <w:tcW w:w="780" w:type="dxa"/>
            <w:vAlign w:val="center"/>
          </w:tcPr>
          <w:p w:rsidR="003D3B41" w:rsidRPr="001B5A0B" w:rsidRDefault="003D3B41" w:rsidP="003D3B41">
            <w:pPr>
              <w:spacing w:line="264" w:lineRule="auto"/>
              <w:jc w:val="center"/>
              <w:rPr>
                <w:sz w:val="24"/>
                <w:szCs w:val="24"/>
              </w:rPr>
            </w:pPr>
            <w:r w:rsidRPr="001B5A0B">
              <w:rPr>
                <w:sz w:val="24"/>
                <w:szCs w:val="24"/>
              </w:rPr>
              <w:t>102,2</w:t>
            </w:r>
          </w:p>
        </w:tc>
        <w:tc>
          <w:tcPr>
            <w:tcW w:w="858" w:type="dxa"/>
            <w:vAlign w:val="center"/>
          </w:tcPr>
          <w:p w:rsidR="003D3B41" w:rsidRPr="001B5A0B" w:rsidRDefault="003D3B41" w:rsidP="003D3B41">
            <w:pPr>
              <w:spacing w:line="264" w:lineRule="auto"/>
              <w:jc w:val="center"/>
              <w:rPr>
                <w:sz w:val="24"/>
                <w:szCs w:val="24"/>
              </w:rPr>
            </w:pPr>
            <w:r w:rsidRPr="001B5A0B">
              <w:rPr>
                <w:sz w:val="24"/>
                <w:szCs w:val="24"/>
              </w:rPr>
              <w:t>102,5</w:t>
            </w:r>
          </w:p>
        </w:tc>
      </w:tr>
      <w:tr w:rsidR="003D3B41" w:rsidRPr="00E53526" w:rsidTr="003D3B41">
        <w:trPr>
          <w:trHeight w:val="361"/>
          <w:tblCellSpacing w:w="5" w:type="nil"/>
        </w:trPr>
        <w:tc>
          <w:tcPr>
            <w:tcW w:w="564" w:type="dxa"/>
            <w:gridSpan w:val="2"/>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5</w:t>
            </w:r>
          </w:p>
        </w:tc>
        <w:tc>
          <w:tcPr>
            <w:tcW w:w="1693" w:type="dxa"/>
          </w:tcPr>
          <w:p w:rsidR="003D3B41" w:rsidRPr="006D57FD"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П</w:t>
            </w:r>
            <w:r w:rsidRPr="006D57FD">
              <w:rPr>
                <w:rFonts w:ascii="Times New Roman" w:hAnsi="Times New Roman" w:cs="Times New Roman"/>
                <w:sz w:val="24"/>
                <w:szCs w:val="24"/>
              </w:rPr>
              <w:t xml:space="preserve">ривлечение инвестиций в </w:t>
            </w:r>
            <w:proofErr w:type="gramStart"/>
            <w:r w:rsidRPr="006D57FD">
              <w:rPr>
                <w:rFonts w:ascii="Times New Roman" w:hAnsi="Times New Roman" w:cs="Times New Roman"/>
                <w:sz w:val="24"/>
                <w:szCs w:val="24"/>
              </w:rPr>
              <w:t>агропромышленный</w:t>
            </w:r>
            <w:proofErr w:type="gramEnd"/>
            <w:r w:rsidRPr="006D57FD">
              <w:rPr>
                <w:rFonts w:ascii="Times New Roman" w:hAnsi="Times New Roman" w:cs="Times New Roman"/>
                <w:sz w:val="24"/>
                <w:szCs w:val="24"/>
              </w:rPr>
              <w:t xml:space="preserve"> и </w:t>
            </w:r>
            <w:proofErr w:type="spellStart"/>
            <w:r w:rsidRPr="006D57FD">
              <w:rPr>
                <w:rFonts w:ascii="Times New Roman" w:hAnsi="Times New Roman" w:cs="Times New Roman"/>
                <w:sz w:val="24"/>
                <w:szCs w:val="24"/>
              </w:rPr>
              <w:t>рыбохозяйственный</w:t>
            </w:r>
            <w:proofErr w:type="spellEnd"/>
            <w:r w:rsidRPr="006D57FD">
              <w:rPr>
                <w:rFonts w:ascii="Times New Roman" w:hAnsi="Times New Roman" w:cs="Times New Roman"/>
                <w:sz w:val="24"/>
                <w:szCs w:val="24"/>
              </w:rPr>
              <w:t xml:space="preserve"> комплексы</w:t>
            </w: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2543" w:type="dxa"/>
          </w:tcPr>
          <w:p w:rsidR="003D3B41" w:rsidRPr="00020E3D" w:rsidRDefault="003D3B41" w:rsidP="003D3B41">
            <w:pPr>
              <w:rPr>
                <w:sz w:val="24"/>
                <w:szCs w:val="24"/>
              </w:rPr>
            </w:pPr>
            <w:r w:rsidRPr="00020E3D">
              <w:rPr>
                <w:sz w:val="24"/>
                <w:szCs w:val="24"/>
              </w:rPr>
              <w:t>Индекс физического объ</w:t>
            </w:r>
            <w:r w:rsidRPr="00020E3D">
              <w:rPr>
                <w:sz w:val="24"/>
                <w:szCs w:val="24"/>
              </w:rPr>
              <w:softHyphen/>
              <w:t>ема инвестиций в основ</w:t>
            </w:r>
            <w:r w:rsidRPr="00020E3D">
              <w:rPr>
                <w:sz w:val="24"/>
                <w:szCs w:val="24"/>
              </w:rPr>
              <w:softHyphen/>
              <w:t>ной ка</w:t>
            </w:r>
            <w:r w:rsidRPr="00020E3D">
              <w:rPr>
                <w:sz w:val="24"/>
                <w:szCs w:val="24"/>
              </w:rPr>
              <w:softHyphen/>
              <w:t>питал сельского хо</w:t>
            </w:r>
            <w:r w:rsidRPr="00020E3D">
              <w:rPr>
                <w:sz w:val="24"/>
                <w:szCs w:val="24"/>
              </w:rPr>
              <w:softHyphen/>
              <w:t>зяйства</w:t>
            </w:r>
          </w:p>
        </w:tc>
        <w:tc>
          <w:tcPr>
            <w:tcW w:w="745" w:type="dxa"/>
            <w:gridSpan w:val="2"/>
          </w:tcPr>
          <w:p w:rsidR="003D3B41" w:rsidRPr="00020E3D" w:rsidRDefault="003D3B41" w:rsidP="003D3B41">
            <w:pPr>
              <w:jc w:val="center"/>
              <w:rPr>
                <w:sz w:val="24"/>
                <w:szCs w:val="24"/>
              </w:rPr>
            </w:pPr>
            <w:proofErr w:type="gramStart"/>
            <w:r w:rsidRPr="00020E3D">
              <w:rPr>
                <w:sz w:val="24"/>
                <w:szCs w:val="24"/>
              </w:rPr>
              <w:t>в</w:t>
            </w:r>
            <w:proofErr w:type="gramEnd"/>
            <w:r w:rsidRPr="00020E3D">
              <w:rPr>
                <w:sz w:val="24"/>
                <w:szCs w:val="24"/>
              </w:rPr>
              <w:t xml:space="preserve"> </w:t>
            </w:r>
            <w:r>
              <w:rPr>
                <w:sz w:val="24"/>
                <w:szCs w:val="24"/>
              </w:rPr>
              <w:t>%</w:t>
            </w:r>
            <w:r w:rsidRPr="00020E3D">
              <w:rPr>
                <w:sz w:val="24"/>
                <w:szCs w:val="24"/>
              </w:rPr>
              <w:t xml:space="preserve"> </w:t>
            </w:r>
            <w:proofErr w:type="gramStart"/>
            <w:r w:rsidRPr="00020E3D">
              <w:rPr>
                <w:sz w:val="24"/>
                <w:szCs w:val="24"/>
              </w:rPr>
              <w:t>к</w:t>
            </w:r>
            <w:proofErr w:type="gramEnd"/>
            <w:r w:rsidRPr="00020E3D">
              <w:rPr>
                <w:sz w:val="24"/>
                <w:szCs w:val="24"/>
              </w:rPr>
              <w:t xml:space="preserve"> пре</w:t>
            </w:r>
            <w:r w:rsidRPr="00020E3D">
              <w:rPr>
                <w:sz w:val="24"/>
                <w:szCs w:val="24"/>
              </w:rPr>
              <w:softHyphen/>
              <w:t>дыду</w:t>
            </w:r>
            <w:r w:rsidRPr="00020E3D">
              <w:rPr>
                <w:sz w:val="24"/>
                <w:szCs w:val="24"/>
              </w:rPr>
              <w:softHyphen/>
              <w:t>щему году</w:t>
            </w:r>
          </w:p>
        </w:tc>
        <w:tc>
          <w:tcPr>
            <w:tcW w:w="1196" w:type="dxa"/>
            <w:gridSpan w:val="2"/>
            <w:vAlign w:val="center"/>
          </w:tcPr>
          <w:p w:rsidR="003D3B41" w:rsidRPr="001B5A0B" w:rsidRDefault="003D3B41" w:rsidP="003D3B41">
            <w:pPr>
              <w:spacing w:line="264" w:lineRule="auto"/>
              <w:jc w:val="center"/>
              <w:rPr>
                <w:sz w:val="24"/>
                <w:szCs w:val="24"/>
              </w:rPr>
            </w:pPr>
            <w:r w:rsidRPr="001B5A0B">
              <w:rPr>
                <w:sz w:val="24"/>
                <w:szCs w:val="24"/>
              </w:rPr>
              <w:t>104,0</w:t>
            </w:r>
          </w:p>
        </w:tc>
        <w:tc>
          <w:tcPr>
            <w:tcW w:w="1131" w:type="dxa"/>
            <w:vAlign w:val="center"/>
          </w:tcPr>
          <w:p w:rsidR="003D3B41" w:rsidRPr="001B5A0B" w:rsidRDefault="003D3B41" w:rsidP="003D3B41">
            <w:pPr>
              <w:spacing w:line="264" w:lineRule="auto"/>
              <w:jc w:val="center"/>
              <w:rPr>
                <w:sz w:val="24"/>
                <w:szCs w:val="24"/>
              </w:rPr>
            </w:pPr>
            <w:r w:rsidRPr="001B5A0B">
              <w:rPr>
                <w:sz w:val="24"/>
                <w:szCs w:val="24"/>
              </w:rPr>
              <w:t>104,1</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104,2</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104,3</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104,5</w:t>
            </w:r>
          </w:p>
        </w:tc>
        <w:tc>
          <w:tcPr>
            <w:tcW w:w="779" w:type="dxa"/>
            <w:vAlign w:val="center"/>
          </w:tcPr>
          <w:p w:rsidR="003D3B41" w:rsidRPr="001B5A0B" w:rsidRDefault="003D3B41" w:rsidP="003D3B41">
            <w:pPr>
              <w:spacing w:line="264" w:lineRule="auto"/>
              <w:jc w:val="center"/>
              <w:rPr>
                <w:sz w:val="24"/>
                <w:szCs w:val="24"/>
              </w:rPr>
            </w:pPr>
            <w:r w:rsidRPr="001B5A0B">
              <w:rPr>
                <w:sz w:val="24"/>
                <w:szCs w:val="24"/>
              </w:rPr>
              <w:t>104,8</w:t>
            </w:r>
          </w:p>
        </w:tc>
        <w:tc>
          <w:tcPr>
            <w:tcW w:w="780" w:type="dxa"/>
            <w:vAlign w:val="center"/>
          </w:tcPr>
          <w:p w:rsidR="003D3B41" w:rsidRPr="001B5A0B" w:rsidRDefault="003D3B41" w:rsidP="003D3B41">
            <w:pPr>
              <w:spacing w:line="264" w:lineRule="auto"/>
              <w:jc w:val="center"/>
              <w:rPr>
                <w:sz w:val="24"/>
                <w:szCs w:val="24"/>
              </w:rPr>
            </w:pPr>
            <w:r w:rsidRPr="001B5A0B">
              <w:rPr>
                <w:sz w:val="24"/>
                <w:szCs w:val="24"/>
              </w:rPr>
              <w:t>104,9</w:t>
            </w:r>
          </w:p>
        </w:tc>
        <w:tc>
          <w:tcPr>
            <w:tcW w:w="858" w:type="dxa"/>
            <w:vAlign w:val="center"/>
          </w:tcPr>
          <w:p w:rsidR="003D3B41" w:rsidRPr="001B5A0B" w:rsidRDefault="003D3B41" w:rsidP="003D3B41">
            <w:pPr>
              <w:spacing w:line="264" w:lineRule="auto"/>
              <w:jc w:val="center"/>
              <w:rPr>
                <w:sz w:val="24"/>
                <w:szCs w:val="24"/>
              </w:rPr>
            </w:pPr>
            <w:r w:rsidRPr="001B5A0B">
              <w:rPr>
                <w:sz w:val="24"/>
                <w:szCs w:val="24"/>
              </w:rPr>
              <w:t>105,0</w:t>
            </w:r>
          </w:p>
        </w:tc>
      </w:tr>
      <w:tr w:rsidR="003D3B41" w:rsidRPr="00E53526" w:rsidTr="003D3B41">
        <w:trPr>
          <w:trHeight w:val="361"/>
          <w:tblCellSpacing w:w="5" w:type="nil"/>
        </w:trPr>
        <w:tc>
          <w:tcPr>
            <w:tcW w:w="564" w:type="dxa"/>
            <w:gridSpan w:val="2"/>
            <w:vMerge w:val="restart"/>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6</w:t>
            </w:r>
          </w:p>
        </w:tc>
        <w:tc>
          <w:tcPr>
            <w:tcW w:w="1693" w:type="dxa"/>
            <w:vMerge w:val="restart"/>
          </w:tcPr>
          <w:p w:rsidR="003D3B41" w:rsidRPr="00C125FE" w:rsidRDefault="003D3B41" w:rsidP="003D3B41">
            <w:pPr>
              <w:pStyle w:val="ConsPlusCell"/>
              <w:rPr>
                <w:rFonts w:ascii="Times New Roman" w:hAnsi="Times New Roman" w:cs="Times New Roman"/>
                <w:sz w:val="24"/>
                <w:szCs w:val="24"/>
              </w:rPr>
            </w:pPr>
            <w:r w:rsidRPr="006D57FD">
              <w:rPr>
                <w:rFonts w:ascii="Times New Roman" w:hAnsi="Times New Roman" w:cs="Times New Roman"/>
                <w:sz w:val="24"/>
                <w:szCs w:val="24"/>
              </w:rPr>
              <w:t xml:space="preserve">Создание условий для повышения </w:t>
            </w:r>
            <w:proofErr w:type="spellStart"/>
            <w:r w:rsidRPr="006D57FD">
              <w:rPr>
                <w:rFonts w:ascii="Times New Roman" w:hAnsi="Times New Roman" w:cs="Times New Roman"/>
                <w:sz w:val="24"/>
                <w:szCs w:val="24"/>
              </w:rPr>
              <w:t>инновационности</w:t>
            </w:r>
            <w:proofErr w:type="spellEnd"/>
            <w:r w:rsidRPr="006D57FD">
              <w:rPr>
                <w:rFonts w:ascii="Times New Roman" w:hAnsi="Times New Roman" w:cs="Times New Roman"/>
                <w:sz w:val="24"/>
                <w:szCs w:val="24"/>
              </w:rPr>
              <w:t xml:space="preserve"> </w:t>
            </w:r>
            <w:proofErr w:type="spellStart"/>
            <w:proofErr w:type="gramStart"/>
            <w:r w:rsidRPr="006D57FD">
              <w:rPr>
                <w:rFonts w:ascii="Times New Roman" w:hAnsi="Times New Roman" w:cs="Times New Roman"/>
                <w:sz w:val="24"/>
                <w:szCs w:val="24"/>
              </w:rPr>
              <w:t>агропро</w:t>
            </w:r>
            <w:r>
              <w:rPr>
                <w:rFonts w:ascii="Times New Roman" w:hAnsi="Times New Roman" w:cs="Times New Roman"/>
                <w:sz w:val="24"/>
                <w:szCs w:val="24"/>
              </w:rPr>
              <w:t>-</w:t>
            </w:r>
            <w:r w:rsidRPr="006D57FD">
              <w:rPr>
                <w:rFonts w:ascii="Times New Roman" w:hAnsi="Times New Roman" w:cs="Times New Roman"/>
                <w:sz w:val="24"/>
                <w:szCs w:val="24"/>
              </w:rPr>
              <w:t>мышленного</w:t>
            </w:r>
            <w:proofErr w:type="spellEnd"/>
            <w:proofErr w:type="gramEnd"/>
            <w:r w:rsidRPr="006D57FD">
              <w:rPr>
                <w:rFonts w:ascii="Times New Roman" w:hAnsi="Times New Roman" w:cs="Times New Roman"/>
                <w:sz w:val="24"/>
                <w:szCs w:val="24"/>
              </w:rPr>
              <w:t xml:space="preserve"> и </w:t>
            </w:r>
            <w:proofErr w:type="spellStart"/>
            <w:r w:rsidRPr="006D57FD">
              <w:rPr>
                <w:rFonts w:ascii="Times New Roman" w:hAnsi="Times New Roman" w:cs="Times New Roman"/>
                <w:sz w:val="24"/>
                <w:szCs w:val="24"/>
              </w:rPr>
              <w:t>рыбохозяйственного</w:t>
            </w:r>
            <w:proofErr w:type="spellEnd"/>
            <w:r w:rsidRPr="006D57FD">
              <w:rPr>
                <w:rFonts w:ascii="Times New Roman" w:hAnsi="Times New Roman" w:cs="Times New Roman"/>
                <w:sz w:val="24"/>
                <w:szCs w:val="24"/>
              </w:rPr>
              <w:t xml:space="preserve"> комплексов</w:t>
            </w: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2543" w:type="dxa"/>
          </w:tcPr>
          <w:p w:rsidR="003D3B41" w:rsidRPr="00020E3D" w:rsidRDefault="003D3B41" w:rsidP="003D3B41">
            <w:pPr>
              <w:rPr>
                <w:sz w:val="24"/>
                <w:szCs w:val="24"/>
              </w:rPr>
            </w:pPr>
            <w:r w:rsidRPr="00020E3D">
              <w:rPr>
                <w:sz w:val="24"/>
                <w:szCs w:val="24"/>
              </w:rPr>
              <w:t>Рентабельность сельскохо</w:t>
            </w:r>
            <w:r w:rsidRPr="00020E3D">
              <w:rPr>
                <w:sz w:val="24"/>
                <w:szCs w:val="24"/>
              </w:rPr>
              <w:softHyphen/>
              <w:t>зяйственных ор</w:t>
            </w:r>
            <w:r w:rsidRPr="00020E3D">
              <w:rPr>
                <w:sz w:val="24"/>
                <w:szCs w:val="24"/>
              </w:rPr>
              <w:softHyphen/>
              <w:t>ганизаций (с учетом суб</w:t>
            </w:r>
            <w:r w:rsidRPr="00020E3D">
              <w:rPr>
                <w:sz w:val="24"/>
                <w:szCs w:val="24"/>
              </w:rPr>
              <w:softHyphen/>
              <w:t>сидий)</w:t>
            </w:r>
          </w:p>
        </w:tc>
        <w:tc>
          <w:tcPr>
            <w:tcW w:w="745" w:type="dxa"/>
            <w:gridSpan w:val="2"/>
          </w:tcPr>
          <w:p w:rsidR="003D3B41" w:rsidRPr="00020E3D" w:rsidRDefault="003D3B41" w:rsidP="003D3B41">
            <w:pPr>
              <w:jc w:val="center"/>
              <w:rPr>
                <w:sz w:val="24"/>
                <w:szCs w:val="24"/>
              </w:rPr>
            </w:pPr>
            <w:r>
              <w:rPr>
                <w:sz w:val="24"/>
                <w:szCs w:val="24"/>
              </w:rPr>
              <w:t>%</w:t>
            </w:r>
          </w:p>
        </w:tc>
        <w:tc>
          <w:tcPr>
            <w:tcW w:w="1196" w:type="dxa"/>
            <w:gridSpan w:val="2"/>
            <w:vAlign w:val="center"/>
          </w:tcPr>
          <w:p w:rsidR="003D3B41" w:rsidRPr="001B5A0B" w:rsidRDefault="003D3B41" w:rsidP="003D3B41">
            <w:pPr>
              <w:spacing w:line="264" w:lineRule="auto"/>
              <w:jc w:val="center"/>
              <w:rPr>
                <w:sz w:val="24"/>
                <w:szCs w:val="24"/>
              </w:rPr>
            </w:pPr>
            <w:r w:rsidRPr="001B5A0B">
              <w:rPr>
                <w:sz w:val="24"/>
                <w:szCs w:val="24"/>
              </w:rPr>
              <w:t>14,5</w:t>
            </w:r>
          </w:p>
        </w:tc>
        <w:tc>
          <w:tcPr>
            <w:tcW w:w="1131" w:type="dxa"/>
            <w:vAlign w:val="center"/>
          </w:tcPr>
          <w:p w:rsidR="003D3B41" w:rsidRPr="001B5A0B" w:rsidRDefault="003D3B41" w:rsidP="003D3B41">
            <w:pPr>
              <w:spacing w:line="264" w:lineRule="auto"/>
              <w:jc w:val="center"/>
              <w:rPr>
                <w:sz w:val="24"/>
                <w:szCs w:val="24"/>
              </w:rPr>
            </w:pPr>
            <w:r w:rsidRPr="001B5A0B">
              <w:rPr>
                <w:sz w:val="24"/>
                <w:szCs w:val="24"/>
              </w:rPr>
              <w:t>14,6</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15,4</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15,5</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15,8</w:t>
            </w:r>
          </w:p>
        </w:tc>
        <w:tc>
          <w:tcPr>
            <w:tcW w:w="779" w:type="dxa"/>
            <w:vAlign w:val="center"/>
          </w:tcPr>
          <w:p w:rsidR="003D3B41" w:rsidRPr="001B5A0B" w:rsidRDefault="003D3B41" w:rsidP="003D3B41">
            <w:pPr>
              <w:spacing w:line="264" w:lineRule="auto"/>
              <w:jc w:val="center"/>
              <w:rPr>
                <w:sz w:val="24"/>
                <w:szCs w:val="24"/>
              </w:rPr>
            </w:pPr>
            <w:r w:rsidRPr="001B5A0B">
              <w:rPr>
                <w:sz w:val="24"/>
                <w:szCs w:val="24"/>
              </w:rPr>
              <w:t>16,1</w:t>
            </w:r>
          </w:p>
        </w:tc>
        <w:tc>
          <w:tcPr>
            <w:tcW w:w="780" w:type="dxa"/>
            <w:vAlign w:val="center"/>
          </w:tcPr>
          <w:p w:rsidR="003D3B41" w:rsidRPr="001B5A0B" w:rsidRDefault="003D3B41" w:rsidP="003D3B41">
            <w:pPr>
              <w:spacing w:line="264" w:lineRule="auto"/>
              <w:jc w:val="center"/>
              <w:rPr>
                <w:sz w:val="24"/>
                <w:szCs w:val="24"/>
              </w:rPr>
            </w:pPr>
            <w:r w:rsidRPr="001B5A0B">
              <w:rPr>
                <w:sz w:val="24"/>
                <w:szCs w:val="24"/>
              </w:rPr>
              <w:t>16,8</w:t>
            </w:r>
          </w:p>
        </w:tc>
        <w:tc>
          <w:tcPr>
            <w:tcW w:w="858" w:type="dxa"/>
            <w:vAlign w:val="center"/>
          </w:tcPr>
          <w:p w:rsidR="003D3B41" w:rsidRPr="001B5A0B" w:rsidRDefault="003D3B41" w:rsidP="003D3B41">
            <w:pPr>
              <w:spacing w:line="264" w:lineRule="auto"/>
              <w:jc w:val="center"/>
              <w:rPr>
                <w:sz w:val="24"/>
                <w:szCs w:val="24"/>
              </w:rPr>
            </w:pPr>
            <w:r w:rsidRPr="001B5A0B">
              <w:rPr>
                <w:sz w:val="24"/>
                <w:szCs w:val="24"/>
              </w:rPr>
              <w:t>17,1</w:t>
            </w:r>
          </w:p>
        </w:tc>
      </w:tr>
      <w:tr w:rsidR="003D3B41" w:rsidRPr="00E53526" w:rsidTr="003D3B41">
        <w:trPr>
          <w:trHeight w:val="361"/>
          <w:tblCellSpacing w:w="5" w:type="nil"/>
        </w:trPr>
        <w:tc>
          <w:tcPr>
            <w:tcW w:w="564" w:type="dxa"/>
            <w:gridSpan w:val="2"/>
            <w:vMerge/>
          </w:tcPr>
          <w:p w:rsidR="003D3B41" w:rsidRPr="00E53526" w:rsidRDefault="003D3B41" w:rsidP="003D3B41">
            <w:pPr>
              <w:pStyle w:val="ConsPlusCell"/>
              <w:rPr>
                <w:rFonts w:ascii="Times New Roman" w:hAnsi="Times New Roman" w:cs="Times New Roman"/>
                <w:sz w:val="24"/>
                <w:szCs w:val="24"/>
              </w:rPr>
            </w:pPr>
          </w:p>
        </w:tc>
        <w:tc>
          <w:tcPr>
            <w:tcW w:w="1693" w:type="dxa"/>
            <w:vMerge/>
          </w:tcPr>
          <w:p w:rsidR="003D3B41" w:rsidRPr="00C125FE" w:rsidRDefault="003D3B41" w:rsidP="003D3B41">
            <w:pPr>
              <w:pStyle w:val="ConsPlusCell"/>
              <w:rPr>
                <w:rFonts w:ascii="Times New Roman" w:hAnsi="Times New Roman" w:cs="Times New Roman"/>
                <w:sz w:val="24"/>
                <w:szCs w:val="24"/>
              </w:rPr>
            </w:pP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2543" w:type="dxa"/>
          </w:tcPr>
          <w:p w:rsidR="003D3B41" w:rsidRPr="00020E3D" w:rsidRDefault="003D3B41" w:rsidP="003D3B41">
            <w:pPr>
              <w:spacing w:line="264" w:lineRule="auto"/>
              <w:rPr>
                <w:sz w:val="24"/>
                <w:szCs w:val="24"/>
              </w:rPr>
            </w:pPr>
            <w:r w:rsidRPr="00020E3D">
              <w:rPr>
                <w:sz w:val="24"/>
                <w:szCs w:val="24"/>
              </w:rPr>
              <w:t>Среднемесячная номинальная заработная плата в сельском хозяйстве (по сельскохозяйственным организациям, не относящимся к субъектам малого предпринимательства)</w:t>
            </w:r>
          </w:p>
        </w:tc>
        <w:tc>
          <w:tcPr>
            <w:tcW w:w="745" w:type="dxa"/>
            <w:gridSpan w:val="2"/>
          </w:tcPr>
          <w:p w:rsidR="003D3B41" w:rsidRPr="00020E3D" w:rsidRDefault="003D3B41" w:rsidP="003D3B41">
            <w:pPr>
              <w:jc w:val="center"/>
              <w:rPr>
                <w:sz w:val="24"/>
                <w:szCs w:val="24"/>
              </w:rPr>
            </w:pPr>
          </w:p>
          <w:p w:rsidR="003D3B41" w:rsidRPr="00020E3D" w:rsidRDefault="003D3B41" w:rsidP="003D3B41">
            <w:pPr>
              <w:jc w:val="center"/>
              <w:rPr>
                <w:sz w:val="24"/>
                <w:szCs w:val="24"/>
              </w:rPr>
            </w:pPr>
          </w:p>
          <w:p w:rsidR="003D3B41" w:rsidRPr="00020E3D" w:rsidRDefault="003D3B41" w:rsidP="003D3B41">
            <w:pPr>
              <w:jc w:val="center"/>
              <w:rPr>
                <w:sz w:val="24"/>
                <w:szCs w:val="24"/>
              </w:rPr>
            </w:pPr>
          </w:p>
          <w:p w:rsidR="003D3B41" w:rsidRPr="00020E3D" w:rsidRDefault="003D3B41" w:rsidP="003D3B41">
            <w:pPr>
              <w:jc w:val="center"/>
              <w:rPr>
                <w:sz w:val="24"/>
                <w:szCs w:val="24"/>
              </w:rPr>
            </w:pPr>
          </w:p>
          <w:p w:rsidR="003D3B41" w:rsidRPr="00020E3D" w:rsidRDefault="003D3B41" w:rsidP="003D3B41">
            <w:pPr>
              <w:jc w:val="center"/>
              <w:rPr>
                <w:sz w:val="24"/>
                <w:szCs w:val="24"/>
              </w:rPr>
            </w:pPr>
            <w:r w:rsidRPr="00020E3D">
              <w:rPr>
                <w:sz w:val="24"/>
                <w:szCs w:val="24"/>
              </w:rPr>
              <w:t>руб.</w:t>
            </w:r>
          </w:p>
        </w:tc>
        <w:tc>
          <w:tcPr>
            <w:tcW w:w="1196" w:type="dxa"/>
            <w:gridSpan w:val="2"/>
            <w:vAlign w:val="center"/>
          </w:tcPr>
          <w:p w:rsidR="003D3B41" w:rsidRPr="001B5A0B" w:rsidRDefault="003D3B41" w:rsidP="003D3B41">
            <w:pPr>
              <w:spacing w:line="264" w:lineRule="auto"/>
              <w:jc w:val="center"/>
              <w:rPr>
                <w:sz w:val="24"/>
                <w:szCs w:val="24"/>
              </w:rPr>
            </w:pPr>
            <w:r w:rsidRPr="001B5A0B">
              <w:rPr>
                <w:sz w:val="24"/>
                <w:szCs w:val="24"/>
              </w:rPr>
              <w:t>21370</w:t>
            </w:r>
          </w:p>
        </w:tc>
        <w:tc>
          <w:tcPr>
            <w:tcW w:w="1131" w:type="dxa"/>
            <w:vAlign w:val="center"/>
          </w:tcPr>
          <w:p w:rsidR="003D3B41" w:rsidRPr="001B5A0B" w:rsidRDefault="003D3B41" w:rsidP="003D3B41">
            <w:pPr>
              <w:spacing w:line="264" w:lineRule="auto"/>
              <w:jc w:val="center"/>
              <w:rPr>
                <w:sz w:val="24"/>
                <w:szCs w:val="24"/>
              </w:rPr>
            </w:pPr>
            <w:r w:rsidRPr="001B5A0B">
              <w:rPr>
                <w:sz w:val="24"/>
                <w:szCs w:val="24"/>
              </w:rPr>
              <w:t>22011</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24212</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26875</w:t>
            </w:r>
          </w:p>
        </w:tc>
        <w:tc>
          <w:tcPr>
            <w:tcW w:w="848" w:type="dxa"/>
            <w:vAlign w:val="center"/>
          </w:tcPr>
          <w:p w:rsidR="003D3B41" w:rsidRPr="001B5A0B" w:rsidRDefault="003D3B41" w:rsidP="003D3B41">
            <w:pPr>
              <w:spacing w:line="264" w:lineRule="auto"/>
              <w:jc w:val="center"/>
              <w:rPr>
                <w:sz w:val="24"/>
                <w:szCs w:val="24"/>
              </w:rPr>
            </w:pPr>
            <w:r w:rsidRPr="001B5A0B">
              <w:rPr>
                <w:sz w:val="24"/>
                <w:szCs w:val="24"/>
              </w:rPr>
              <w:t>28219</w:t>
            </w:r>
          </w:p>
        </w:tc>
        <w:tc>
          <w:tcPr>
            <w:tcW w:w="779" w:type="dxa"/>
            <w:vAlign w:val="center"/>
          </w:tcPr>
          <w:p w:rsidR="003D3B41" w:rsidRPr="001B5A0B" w:rsidRDefault="003D3B41" w:rsidP="003D3B41">
            <w:pPr>
              <w:spacing w:line="264" w:lineRule="auto"/>
              <w:jc w:val="center"/>
              <w:rPr>
                <w:sz w:val="24"/>
                <w:szCs w:val="24"/>
              </w:rPr>
            </w:pPr>
            <w:r w:rsidRPr="001B5A0B">
              <w:rPr>
                <w:sz w:val="24"/>
                <w:szCs w:val="24"/>
              </w:rPr>
              <w:t>29065</w:t>
            </w:r>
          </w:p>
        </w:tc>
        <w:tc>
          <w:tcPr>
            <w:tcW w:w="780" w:type="dxa"/>
            <w:vAlign w:val="center"/>
          </w:tcPr>
          <w:p w:rsidR="003D3B41" w:rsidRPr="001B5A0B" w:rsidRDefault="003D3B41" w:rsidP="003D3B41">
            <w:pPr>
              <w:spacing w:line="264" w:lineRule="auto"/>
              <w:jc w:val="center"/>
              <w:rPr>
                <w:sz w:val="24"/>
                <w:szCs w:val="24"/>
              </w:rPr>
            </w:pPr>
            <w:r w:rsidRPr="001B5A0B">
              <w:rPr>
                <w:sz w:val="24"/>
                <w:szCs w:val="24"/>
              </w:rPr>
              <w:t>31972</w:t>
            </w:r>
          </w:p>
        </w:tc>
        <w:tc>
          <w:tcPr>
            <w:tcW w:w="858" w:type="dxa"/>
            <w:vAlign w:val="center"/>
          </w:tcPr>
          <w:p w:rsidR="003D3B41" w:rsidRPr="001B5A0B" w:rsidRDefault="003D3B41" w:rsidP="003D3B41">
            <w:pPr>
              <w:spacing w:line="264" w:lineRule="auto"/>
              <w:jc w:val="center"/>
              <w:rPr>
                <w:sz w:val="24"/>
                <w:szCs w:val="24"/>
              </w:rPr>
            </w:pPr>
            <w:r w:rsidRPr="001B5A0B">
              <w:rPr>
                <w:sz w:val="24"/>
                <w:szCs w:val="24"/>
              </w:rPr>
              <w:t>34530</w:t>
            </w:r>
          </w:p>
        </w:tc>
      </w:tr>
      <w:tr w:rsidR="003D3B41" w:rsidRPr="00E53526" w:rsidTr="003D3B41">
        <w:trPr>
          <w:trHeight w:val="361"/>
          <w:tblCellSpacing w:w="5" w:type="nil"/>
        </w:trPr>
        <w:tc>
          <w:tcPr>
            <w:tcW w:w="15035" w:type="dxa"/>
            <w:gridSpan w:val="18"/>
          </w:tcPr>
          <w:p w:rsidR="003D3B41" w:rsidRDefault="003D3B41" w:rsidP="003D3B41">
            <w:pPr>
              <w:ind w:left="-11" w:right="-13"/>
              <w:jc w:val="center"/>
              <w:rPr>
                <w:sz w:val="28"/>
                <w:szCs w:val="28"/>
              </w:rPr>
            </w:pPr>
            <w:r w:rsidRPr="000D0CF5">
              <w:rPr>
                <w:sz w:val="28"/>
                <w:szCs w:val="28"/>
              </w:rPr>
              <w:lastRenderedPageBreak/>
              <w:t xml:space="preserve">Подпрограмма </w:t>
            </w:r>
            <w:r>
              <w:rPr>
                <w:sz w:val="28"/>
                <w:szCs w:val="28"/>
              </w:rPr>
              <w:t>1.</w:t>
            </w:r>
            <w:r w:rsidRPr="000D0CF5">
              <w:rPr>
                <w:sz w:val="28"/>
                <w:szCs w:val="28"/>
              </w:rPr>
              <w:t xml:space="preserve"> «Развитие </w:t>
            </w:r>
            <w:proofErr w:type="spellStart"/>
            <w:r w:rsidRPr="000D0CF5">
              <w:rPr>
                <w:sz w:val="28"/>
                <w:szCs w:val="28"/>
              </w:rPr>
              <w:t>подотрасли</w:t>
            </w:r>
            <w:proofErr w:type="spellEnd"/>
            <w:r w:rsidRPr="000D0CF5">
              <w:rPr>
                <w:sz w:val="28"/>
                <w:szCs w:val="28"/>
              </w:rPr>
              <w:t xml:space="preserve"> растениеводства, переработки и реализации продукции растениеводства»</w:t>
            </w:r>
          </w:p>
          <w:p w:rsidR="003D3B41" w:rsidRPr="001B5A0B" w:rsidRDefault="003D3B41" w:rsidP="003D3B41">
            <w:pPr>
              <w:pStyle w:val="ConsPlusCell"/>
              <w:jc w:val="center"/>
              <w:rPr>
                <w:rFonts w:ascii="Times New Roman" w:hAnsi="Times New Roman" w:cs="Times New Roman"/>
                <w:sz w:val="24"/>
                <w:szCs w:val="24"/>
              </w:rPr>
            </w:pPr>
          </w:p>
        </w:tc>
      </w:tr>
      <w:tr w:rsidR="003D3B41" w:rsidRPr="00E53526" w:rsidTr="003D3B41">
        <w:trPr>
          <w:trHeight w:val="361"/>
          <w:tblCellSpacing w:w="5" w:type="nil"/>
        </w:trPr>
        <w:tc>
          <w:tcPr>
            <w:tcW w:w="564" w:type="dxa"/>
            <w:gridSpan w:val="2"/>
            <w:vMerge w:val="restart"/>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1.1</w:t>
            </w:r>
          </w:p>
        </w:tc>
        <w:tc>
          <w:tcPr>
            <w:tcW w:w="1693" w:type="dxa"/>
            <w:vMerge w:val="restart"/>
          </w:tcPr>
          <w:p w:rsidR="003D3B41" w:rsidRPr="0057206D" w:rsidRDefault="003D3B41" w:rsidP="003D3B41">
            <w:pPr>
              <w:pStyle w:val="ConsPlusCell"/>
              <w:rPr>
                <w:rFonts w:ascii="Times New Roman" w:hAnsi="Times New Roman" w:cs="Times New Roman"/>
                <w:sz w:val="24"/>
                <w:szCs w:val="24"/>
              </w:rPr>
            </w:pPr>
            <w:r w:rsidRPr="0057206D">
              <w:rPr>
                <w:rFonts w:ascii="Times New Roman" w:hAnsi="Times New Roman" w:cs="Times New Roman"/>
                <w:sz w:val="24"/>
                <w:szCs w:val="24"/>
                <w:lang w:eastAsia="en-US"/>
              </w:rPr>
              <w:t xml:space="preserve">Развитие </w:t>
            </w:r>
            <w:proofErr w:type="spellStart"/>
            <w:r w:rsidRPr="0057206D">
              <w:rPr>
                <w:rFonts w:ascii="Times New Roman" w:hAnsi="Times New Roman" w:cs="Times New Roman"/>
                <w:sz w:val="24"/>
                <w:szCs w:val="24"/>
                <w:lang w:eastAsia="en-US"/>
              </w:rPr>
              <w:t>подотрасли</w:t>
            </w:r>
            <w:proofErr w:type="spellEnd"/>
            <w:r w:rsidRPr="0057206D">
              <w:rPr>
                <w:rFonts w:ascii="Times New Roman" w:hAnsi="Times New Roman" w:cs="Times New Roman"/>
                <w:sz w:val="24"/>
                <w:szCs w:val="24"/>
                <w:lang w:eastAsia="en-US"/>
              </w:rPr>
              <w:t xml:space="preserve"> растениеводства, переработки и реализации продукции растениеводства</w:t>
            </w:r>
            <w:r w:rsidRPr="0057206D">
              <w:rPr>
                <w:rFonts w:ascii="Times New Roman" w:hAnsi="Times New Roman" w:cs="Times New Roman"/>
                <w:sz w:val="24"/>
                <w:szCs w:val="24"/>
              </w:rPr>
              <w:t>.</w:t>
            </w: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1215" w:type="dxa"/>
            <w:gridSpan w:val="2"/>
          </w:tcPr>
          <w:p w:rsidR="003D3B41" w:rsidRPr="00E53526" w:rsidRDefault="00C13ED7" w:rsidP="00444E83">
            <w:pPr>
              <w:pStyle w:val="ConsPlusCell"/>
              <w:jc w:val="center"/>
              <w:rPr>
                <w:rFonts w:ascii="Times New Roman" w:hAnsi="Times New Roman" w:cs="Times New Roman"/>
                <w:sz w:val="24"/>
                <w:szCs w:val="24"/>
              </w:rPr>
            </w:pPr>
            <w:r>
              <w:rPr>
                <w:rFonts w:ascii="Times New Roman" w:hAnsi="Times New Roman" w:cs="Times New Roman"/>
                <w:sz w:val="24"/>
                <w:szCs w:val="24"/>
              </w:rPr>
              <w:t>107734,5</w:t>
            </w:r>
          </w:p>
        </w:tc>
        <w:tc>
          <w:tcPr>
            <w:tcW w:w="2543" w:type="dxa"/>
          </w:tcPr>
          <w:p w:rsidR="003D3B41" w:rsidRPr="00020E3D" w:rsidRDefault="003D3B41" w:rsidP="003D3B41">
            <w:pPr>
              <w:spacing w:line="264" w:lineRule="auto"/>
              <w:rPr>
                <w:sz w:val="24"/>
                <w:szCs w:val="24"/>
              </w:rPr>
            </w:pPr>
            <w:r w:rsidRPr="00020E3D">
              <w:rPr>
                <w:sz w:val="24"/>
                <w:szCs w:val="24"/>
              </w:rPr>
              <w:t>Производство продукции растениеводства в хозяйствах всех категорий:</w:t>
            </w:r>
          </w:p>
        </w:tc>
        <w:tc>
          <w:tcPr>
            <w:tcW w:w="745" w:type="dxa"/>
            <w:gridSpan w:val="2"/>
          </w:tcPr>
          <w:p w:rsidR="003D3B41" w:rsidRPr="00020E3D" w:rsidRDefault="003D3B41" w:rsidP="003D3B41">
            <w:pPr>
              <w:spacing w:line="264" w:lineRule="auto"/>
              <w:jc w:val="center"/>
              <w:rPr>
                <w:sz w:val="24"/>
                <w:szCs w:val="24"/>
              </w:rPr>
            </w:pPr>
          </w:p>
        </w:tc>
        <w:tc>
          <w:tcPr>
            <w:tcW w:w="1196" w:type="dxa"/>
            <w:gridSpan w:val="2"/>
            <w:vAlign w:val="center"/>
          </w:tcPr>
          <w:p w:rsidR="003D3B41" w:rsidRPr="001B5A0B" w:rsidRDefault="003D3B41" w:rsidP="003D3B41">
            <w:pPr>
              <w:pStyle w:val="ConsPlusCell"/>
              <w:jc w:val="center"/>
              <w:rPr>
                <w:rFonts w:ascii="Times New Roman" w:hAnsi="Times New Roman" w:cs="Times New Roman"/>
                <w:sz w:val="24"/>
                <w:szCs w:val="24"/>
              </w:rPr>
            </w:pPr>
          </w:p>
        </w:tc>
        <w:tc>
          <w:tcPr>
            <w:tcW w:w="1131" w:type="dxa"/>
            <w:vAlign w:val="center"/>
          </w:tcPr>
          <w:p w:rsidR="003D3B41" w:rsidRPr="001B5A0B" w:rsidRDefault="003D3B41" w:rsidP="003D3B41">
            <w:pPr>
              <w:pStyle w:val="ConsPlusCell"/>
              <w:jc w:val="center"/>
              <w:rPr>
                <w:rFonts w:ascii="Times New Roman" w:hAnsi="Times New Roman" w:cs="Times New Roman"/>
                <w:sz w:val="24"/>
                <w:szCs w:val="24"/>
              </w:rPr>
            </w:pPr>
          </w:p>
        </w:tc>
        <w:tc>
          <w:tcPr>
            <w:tcW w:w="848" w:type="dxa"/>
            <w:vAlign w:val="center"/>
          </w:tcPr>
          <w:p w:rsidR="003D3B41" w:rsidRPr="001B5A0B" w:rsidRDefault="003D3B41" w:rsidP="003D3B41">
            <w:pPr>
              <w:pStyle w:val="ConsPlusCell"/>
              <w:jc w:val="center"/>
              <w:rPr>
                <w:rFonts w:ascii="Times New Roman" w:hAnsi="Times New Roman" w:cs="Times New Roman"/>
                <w:sz w:val="24"/>
                <w:szCs w:val="24"/>
              </w:rPr>
            </w:pPr>
          </w:p>
        </w:tc>
        <w:tc>
          <w:tcPr>
            <w:tcW w:w="848" w:type="dxa"/>
            <w:vAlign w:val="center"/>
          </w:tcPr>
          <w:p w:rsidR="003D3B41" w:rsidRPr="001B5A0B" w:rsidRDefault="003D3B41" w:rsidP="003D3B41">
            <w:pPr>
              <w:pStyle w:val="ConsPlusCell"/>
              <w:jc w:val="center"/>
              <w:rPr>
                <w:rFonts w:ascii="Times New Roman" w:hAnsi="Times New Roman" w:cs="Times New Roman"/>
                <w:sz w:val="24"/>
                <w:szCs w:val="24"/>
              </w:rPr>
            </w:pPr>
          </w:p>
        </w:tc>
        <w:tc>
          <w:tcPr>
            <w:tcW w:w="848" w:type="dxa"/>
            <w:vAlign w:val="center"/>
          </w:tcPr>
          <w:p w:rsidR="003D3B41" w:rsidRPr="001B5A0B" w:rsidRDefault="003D3B41" w:rsidP="003D3B41">
            <w:pPr>
              <w:pStyle w:val="ConsPlusCell"/>
              <w:jc w:val="center"/>
              <w:rPr>
                <w:rFonts w:ascii="Times New Roman" w:hAnsi="Times New Roman" w:cs="Times New Roman"/>
                <w:sz w:val="24"/>
                <w:szCs w:val="24"/>
              </w:rPr>
            </w:pPr>
          </w:p>
        </w:tc>
        <w:tc>
          <w:tcPr>
            <w:tcW w:w="779" w:type="dxa"/>
            <w:vAlign w:val="center"/>
          </w:tcPr>
          <w:p w:rsidR="003D3B41" w:rsidRPr="001B5A0B" w:rsidRDefault="003D3B41" w:rsidP="003D3B41">
            <w:pPr>
              <w:pStyle w:val="ConsPlusCell"/>
              <w:jc w:val="center"/>
              <w:rPr>
                <w:rFonts w:ascii="Times New Roman" w:hAnsi="Times New Roman" w:cs="Times New Roman"/>
                <w:sz w:val="24"/>
                <w:szCs w:val="24"/>
              </w:rPr>
            </w:pPr>
          </w:p>
        </w:tc>
        <w:tc>
          <w:tcPr>
            <w:tcW w:w="780" w:type="dxa"/>
            <w:vAlign w:val="center"/>
          </w:tcPr>
          <w:p w:rsidR="003D3B41" w:rsidRPr="001B5A0B" w:rsidRDefault="003D3B41" w:rsidP="003D3B41">
            <w:pPr>
              <w:pStyle w:val="ConsPlusCell"/>
              <w:jc w:val="center"/>
              <w:rPr>
                <w:rFonts w:ascii="Times New Roman" w:hAnsi="Times New Roman" w:cs="Times New Roman"/>
                <w:sz w:val="24"/>
                <w:szCs w:val="24"/>
              </w:rPr>
            </w:pPr>
          </w:p>
        </w:tc>
        <w:tc>
          <w:tcPr>
            <w:tcW w:w="858" w:type="dxa"/>
            <w:vAlign w:val="center"/>
          </w:tcPr>
          <w:p w:rsidR="003D3B41" w:rsidRPr="001B5A0B" w:rsidRDefault="003D3B41" w:rsidP="003D3B41">
            <w:pPr>
              <w:pStyle w:val="ConsPlusCell"/>
              <w:jc w:val="center"/>
              <w:rPr>
                <w:rFonts w:ascii="Times New Roman" w:hAnsi="Times New Roman" w:cs="Times New Roman"/>
                <w:sz w:val="24"/>
                <w:szCs w:val="24"/>
              </w:rPr>
            </w:pPr>
          </w:p>
        </w:tc>
      </w:tr>
      <w:tr w:rsidR="003D3B41" w:rsidRPr="00E53526" w:rsidTr="003D3B41">
        <w:trPr>
          <w:trHeight w:val="361"/>
          <w:tblCellSpacing w:w="5" w:type="nil"/>
        </w:trPr>
        <w:tc>
          <w:tcPr>
            <w:tcW w:w="564" w:type="dxa"/>
            <w:gridSpan w:val="2"/>
            <w:vMerge/>
          </w:tcPr>
          <w:p w:rsidR="003D3B41" w:rsidRPr="00E53526" w:rsidRDefault="003D3B41" w:rsidP="003D3B41">
            <w:pPr>
              <w:pStyle w:val="ConsPlusCell"/>
              <w:rPr>
                <w:rFonts w:ascii="Times New Roman" w:hAnsi="Times New Roman" w:cs="Times New Roman"/>
                <w:sz w:val="24"/>
                <w:szCs w:val="24"/>
              </w:rPr>
            </w:pPr>
          </w:p>
        </w:tc>
        <w:tc>
          <w:tcPr>
            <w:tcW w:w="1693" w:type="dxa"/>
            <w:vMerge/>
          </w:tcPr>
          <w:p w:rsidR="003D3B41" w:rsidRPr="00E53526" w:rsidRDefault="003D3B41" w:rsidP="003D3B41">
            <w:pPr>
              <w:pStyle w:val="ConsPlusCell"/>
              <w:rPr>
                <w:rFonts w:ascii="Times New Roman" w:hAnsi="Times New Roman" w:cs="Times New Roman"/>
                <w:sz w:val="24"/>
                <w:szCs w:val="24"/>
              </w:rPr>
            </w:pPr>
          </w:p>
        </w:tc>
        <w:tc>
          <w:tcPr>
            <w:tcW w:w="987" w:type="dxa"/>
          </w:tcPr>
          <w:p w:rsidR="003D3B41" w:rsidRPr="00E53526" w:rsidRDefault="003D3B41" w:rsidP="003D3B41">
            <w:pPr>
              <w:pStyle w:val="ConsPlusCell"/>
              <w:jc w:val="center"/>
              <w:rPr>
                <w:rFonts w:ascii="Times New Roman" w:hAnsi="Times New Roman" w:cs="Times New Roman"/>
                <w:sz w:val="24"/>
                <w:szCs w:val="24"/>
              </w:rPr>
            </w:pP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p>
        </w:tc>
        <w:tc>
          <w:tcPr>
            <w:tcW w:w="2543" w:type="dxa"/>
          </w:tcPr>
          <w:p w:rsidR="003D3B41" w:rsidRPr="00020E3D" w:rsidRDefault="003D3B41" w:rsidP="003D3B41">
            <w:pPr>
              <w:spacing w:line="264" w:lineRule="auto"/>
              <w:ind w:left="140"/>
              <w:rPr>
                <w:sz w:val="24"/>
                <w:szCs w:val="24"/>
              </w:rPr>
            </w:pPr>
            <w:r w:rsidRPr="00020E3D">
              <w:rPr>
                <w:sz w:val="24"/>
                <w:szCs w:val="24"/>
              </w:rPr>
              <w:t>зерновых и зернобобовых</w:t>
            </w:r>
          </w:p>
        </w:tc>
        <w:tc>
          <w:tcPr>
            <w:tcW w:w="745" w:type="dxa"/>
            <w:gridSpan w:val="2"/>
          </w:tcPr>
          <w:p w:rsidR="003D3B41" w:rsidRPr="00020E3D" w:rsidRDefault="003D3B41" w:rsidP="003D3B41">
            <w:pPr>
              <w:spacing w:line="264" w:lineRule="auto"/>
              <w:jc w:val="center"/>
              <w:rPr>
                <w:sz w:val="24"/>
                <w:szCs w:val="24"/>
              </w:rPr>
            </w:pPr>
            <w:r w:rsidRPr="00020E3D">
              <w:rPr>
                <w:sz w:val="24"/>
                <w:szCs w:val="24"/>
              </w:rPr>
              <w:t>тыс. тонн</w:t>
            </w:r>
          </w:p>
        </w:tc>
        <w:tc>
          <w:tcPr>
            <w:tcW w:w="1196" w:type="dxa"/>
            <w:gridSpan w:val="2"/>
            <w:vAlign w:val="center"/>
          </w:tcPr>
          <w:p w:rsidR="003D3B41" w:rsidRPr="00980F55" w:rsidRDefault="003D3B41" w:rsidP="003D3B41">
            <w:pPr>
              <w:spacing w:line="264" w:lineRule="auto"/>
              <w:jc w:val="center"/>
              <w:rPr>
                <w:sz w:val="24"/>
                <w:szCs w:val="24"/>
              </w:rPr>
            </w:pPr>
            <w:r w:rsidRPr="00980F55">
              <w:rPr>
                <w:sz w:val="24"/>
                <w:szCs w:val="24"/>
              </w:rPr>
              <w:t>128,8</w:t>
            </w:r>
          </w:p>
        </w:tc>
        <w:tc>
          <w:tcPr>
            <w:tcW w:w="1131" w:type="dxa"/>
            <w:vAlign w:val="center"/>
          </w:tcPr>
          <w:p w:rsidR="003D3B41" w:rsidRPr="00980F55" w:rsidRDefault="003D3B41" w:rsidP="003D3B41">
            <w:pPr>
              <w:spacing w:line="264" w:lineRule="auto"/>
              <w:jc w:val="center"/>
              <w:rPr>
                <w:sz w:val="24"/>
                <w:szCs w:val="24"/>
              </w:rPr>
            </w:pPr>
            <w:r w:rsidRPr="00980F55">
              <w:rPr>
                <w:sz w:val="24"/>
                <w:szCs w:val="24"/>
              </w:rPr>
              <w:t>131,2</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146,5</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153,4</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158,1</w:t>
            </w:r>
          </w:p>
        </w:tc>
        <w:tc>
          <w:tcPr>
            <w:tcW w:w="779" w:type="dxa"/>
            <w:vAlign w:val="center"/>
          </w:tcPr>
          <w:p w:rsidR="003D3B41" w:rsidRPr="00980F55" w:rsidRDefault="003D3B41" w:rsidP="003D3B41">
            <w:pPr>
              <w:spacing w:line="264" w:lineRule="auto"/>
              <w:jc w:val="center"/>
              <w:rPr>
                <w:sz w:val="24"/>
                <w:szCs w:val="24"/>
              </w:rPr>
            </w:pPr>
            <w:r w:rsidRPr="00980F55">
              <w:rPr>
                <w:sz w:val="24"/>
                <w:szCs w:val="24"/>
              </w:rPr>
              <w:t>163,5</w:t>
            </w:r>
          </w:p>
        </w:tc>
        <w:tc>
          <w:tcPr>
            <w:tcW w:w="780" w:type="dxa"/>
            <w:vAlign w:val="center"/>
          </w:tcPr>
          <w:p w:rsidR="003D3B41" w:rsidRPr="00980F55" w:rsidRDefault="003D3B41" w:rsidP="003D3B41">
            <w:pPr>
              <w:spacing w:line="264" w:lineRule="auto"/>
              <w:jc w:val="center"/>
              <w:rPr>
                <w:sz w:val="24"/>
                <w:szCs w:val="24"/>
              </w:rPr>
            </w:pPr>
            <w:r w:rsidRPr="00980F55">
              <w:rPr>
                <w:sz w:val="24"/>
                <w:szCs w:val="24"/>
              </w:rPr>
              <w:t>166,7</w:t>
            </w:r>
          </w:p>
        </w:tc>
        <w:tc>
          <w:tcPr>
            <w:tcW w:w="858" w:type="dxa"/>
            <w:vAlign w:val="center"/>
          </w:tcPr>
          <w:p w:rsidR="003D3B41" w:rsidRPr="00980F55" w:rsidRDefault="003D3B41" w:rsidP="003D3B41">
            <w:pPr>
              <w:spacing w:line="264" w:lineRule="auto"/>
              <w:jc w:val="center"/>
              <w:rPr>
                <w:sz w:val="24"/>
                <w:szCs w:val="24"/>
              </w:rPr>
            </w:pPr>
            <w:r w:rsidRPr="00980F55">
              <w:rPr>
                <w:sz w:val="24"/>
                <w:szCs w:val="24"/>
              </w:rPr>
              <w:t>167,8</w:t>
            </w:r>
          </w:p>
        </w:tc>
      </w:tr>
      <w:tr w:rsidR="003D3B41" w:rsidRPr="00E53526" w:rsidTr="003D3B41">
        <w:trPr>
          <w:trHeight w:val="361"/>
          <w:tblCellSpacing w:w="5" w:type="nil"/>
        </w:trPr>
        <w:tc>
          <w:tcPr>
            <w:tcW w:w="564" w:type="dxa"/>
            <w:gridSpan w:val="2"/>
            <w:vMerge/>
          </w:tcPr>
          <w:p w:rsidR="003D3B41" w:rsidRPr="00E53526" w:rsidRDefault="003D3B41" w:rsidP="003D3B41">
            <w:pPr>
              <w:pStyle w:val="ConsPlusCell"/>
              <w:rPr>
                <w:rFonts w:ascii="Times New Roman" w:hAnsi="Times New Roman" w:cs="Times New Roman"/>
                <w:sz w:val="24"/>
                <w:szCs w:val="24"/>
              </w:rPr>
            </w:pPr>
          </w:p>
        </w:tc>
        <w:tc>
          <w:tcPr>
            <w:tcW w:w="1693" w:type="dxa"/>
            <w:vMerge/>
          </w:tcPr>
          <w:p w:rsidR="003D3B41" w:rsidRPr="00E53526" w:rsidRDefault="003D3B41" w:rsidP="003D3B41">
            <w:pPr>
              <w:pStyle w:val="ConsPlusCell"/>
              <w:rPr>
                <w:rFonts w:ascii="Times New Roman" w:hAnsi="Times New Roman" w:cs="Times New Roman"/>
                <w:sz w:val="24"/>
                <w:szCs w:val="24"/>
              </w:rPr>
            </w:pPr>
          </w:p>
        </w:tc>
        <w:tc>
          <w:tcPr>
            <w:tcW w:w="987" w:type="dxa"/>
          </w:tcPr>
          <w:p w:rsidR="003D3B41" w:rsidRPr="00E53526" w:rsidRDefault="003D3B41" w:rsidP="003D3B41">
            <w:pPr>
              <w:pStyle w:val="ConsPlusCell"/>
              <w:jc w:val="center"/>
              <w:rPr>
                <w:rFonts w:ascii="Times New Roman" w:hAnsi="Times New Roman" w:cs="Times New Roman"/>
                <w:sz w:val="24"/>
                <w:szCs w:val="24"/>
              </w:rPr>
            </w:pP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p>
        </w:tc>
        <w:tc>
          <w:tcPr>
            <w:tcW w:w="2543" w:type="dxa"/>
            <w:vAlign w:val="center"/>
          </w:tcPr>
          <w:p w:rsidR="003D3B41" w:rsidRPr="00020E3D" w:rsidRDefault="003D3B41" w:rsidP="003D3B41">
            <w:pPr>
              <w:spacing w:line="264" w:lineRule="auto"/>
              <w:ind w:left="140"/>
              <w:rPr>
                <w:sz w:val="24"/>
                <w:szCs w:val="24"/>
              </w:rPr>
            </w:pPr>
            <w:r w:rsidRPr="00020E3D">
              <w:rPr>
                <w:sz w:val="24"/>
                <w:szCs w:val="24"/>
              </w:rPr>
              <w:t>картофеля</w:t>
            </w:r>
          </w:p>
        </w:tc>
        <w:tc>
          <w:tcPr>
            <w:tcW w:w="745" w:type="dxa"/>
            <w:gridSpan w:val="2"/>
            <w:vAlign w:val="center"/>
          </w:tcPr>
          <w:p w:rsidR="003D3B41" w:rsidRPr="00020E3D" w:rsidRDefault="003D3B41" w:rsidP="003D3B41">
            <w:pPr>
              <w:spacing w:line="264" w:lineRule="auto"/>
              <w:jc w:val="center"/>
              <w:rPr>
                <w:sz w:val="24"/>
                <w:szCs w:val="24"/>
              </w:rPr>
            </w:pPr>
            <w:r w:rsidRPr="00020E3D">
              <w:rPr>
                <w:sz w:val="24"/>
                <w:szCs w:val="24"/>
              </w:rPr>
              <w:t>тонн</w:t>
            </w:r>
          </w:p>
        </w:tc>
        <w:tc>
          <w:tcPr>
            <w:tcW w:w="1196" w:type="dxa"/>
            <w:gridSpan w:val="2"/>
            <w:vAlign w:val="center"/>
          </w:tcPr>
          <w:p w:rsidR="003D3B41" w:rsidRPr="00980F55" w:rsidRDefault="003D3B41" w:rsidP="003D3B41">
            <w:pPr>
              <w:spacing w:line="264" w:lineRule="auto"/>
              <w:jc w:val="center"/>
              <w:rPr>
                <w:sz w:val="24"/>
                <w:szCs w:val="24"/>
              </w:rPr>
            </w:pPr>
            <w:r w:rsidRPr="00980F55">
              <w:rPr>
                <w:sz w:val="24"/>
                <w:szCs w:val="24"/>
              </w:rPr>
              <w:t>6855</w:t>
            </w:r>
          </w:p>
        </w:tc>
        <w:tc>
          <w:tcPr>
            <w:tcW w:w="1131" w:type="dxa"/>
            <w:vAlign w:val="center"/>
          </w:tcPr>
          <w:p w:rsidR="003D3B41" w:rsidRPr="00980F55" w:rsidRDefault="003D3B41" w:rsidP="003D3B41">
            <w:pPr>
              <w:spacing w:line="264" w:lineRule="auto"/>
              <w:jc w:val="center"/>
              <w:rPr>
                <w:sz w:val="24"/>
                <w:szCs w:val="24"/>
              </w:rPr>
            </w:pPr>
            <w:r w:rsidRPr="00980F55">
              <w:rPr>
                <w:sz w:val="24"/>
                <w:szCs w:val="24"/>
              </w:rPr>
              <w:t>6922</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6993</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7062</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7133</w:t>
            </w:r>
          </w:p>
        </w:tc>
        <w:tc>
          <w:tcPr>
            <w:tcW w:w="779" w:type="dxa"/>
            <w:vAlign w:val="center"/>
          </w:tcPr>
          <w:p w:rsidR="003D3B41" w:rsidRPr="00980F55" w:rsidRDefault="003D3B41" w:rsidP="003D3B41">
            <w:pPr>
              <w:spacing w:line="264" w:lineRule="auto"/>
              <w:jc w:val="center"/>
              <w:rPr>
                <w:sz w:val="24"/>
                <w:szCs w:val="24"/>
              </w:rPr>
            </w:pPr>
            <w:r w:rsidRPr="00980F55">
              <w:rPr>
                <w:sz w:val="24"/>
                <w:szCs w:val="24"/>
              </w:rPr>
              <w:t>7204</w:t>
            </w:r>
          </w:p>
        </w:tc>
        <w:tc>
          <w:tcPr>
            <w:tcW w:w="780" w:type="dxa"/>
            <w:vAlign w:val="center"/>
          </w:tcPr>
          <w:p w:rsidR="003D3B41" w:rsidRPr="00980F55" w:rsidRDefault="003D3B41" w:rsidP="003D3B41">
            <w:pPr>
              <w:spacing w:line="264" w:lineRule="auto"/>
              <w:jc w:val="center"/>
              <w:rPr>
                <w:sz w:val="24"/>
                <w:szCs w:val="24"/>
              </w:rPr>
            </w:pPr>
            <w:r w:rsidRPr="00980F55">
              <w:rPr>
                <w:sz w:val="24"/>
                <w:szCs w:val="24"/>
              </w:rPr>
              <w:t>7277</w:t>
            </w:r>
          </w:p>
        </w:tc>
        <w:tc>
          <w:tcPr>
            <w:tcW w:w="858" w:type="dxa"/>
            <w:vAlign w:val="center"/>
          </w:tcPr>
          <w:p w:rsidR="003D3B41" w:rsidRPr="00980F55" w:rsidRDefault="003D3B41" w:rsidP="003D3B41">
            <w:pPr>
              <w:spacing w:line="264" w:lineRule="auto"/>
              <w:jc w:val="center"/>
              <w:rPr>
                <w:sz w:val="24"/>
                <w:szCs w:val="24"/>
              </w:rPr>
            </w:pPr>
            <w:r w:rsidRPr="00980F55">
              <w:rPr>
                <w:sz w:val="24"/>
                <w:szCs w:val="24"/>
              </w:rPr>
              <w:t>7350</w:t>
            </w:r>
          </w:p>
        </w:tc>
      </w:tr>
      <w:tr w:rsidR="003D3B41" w:rsidRPr="00E53526" w:rsidTr="003D3B41">
        <w:trPr>
          <w:trHeight w:val="361"/>
          <w:tblCellSpacing w:w="5" w:type="nil"/>
        </w:trPr>
        <w:tc>
          <w:tcPr>
            <w:tcW w:w="564" w:type="dxa"/>
            <w:gridSpan w:val="2"/>
            <w:vMerge/>
          </w:tcPr>
          <w:p w:rsidR="003D3B41" w:rsidRPr="00E53526" w:rsidRDefault="003D3B41" w:rsidP="003D3B41">
            <w:pPr>
              <w:pStyle w:val="ConsPlusCell"/>
              <w:rPr>
                <w:rFonts w:ascii="Times New Roman" w:hAnsi="Times New Roman" w:cs="Times New Roman"/>
                <w:sz w:val="24"/>
                <w:szCs w:val="24"/>
              </w:rPr>
            </w:pPr>
          </w:p>
        </w:tc>
        <w:tc>
          <w:tcPr>
            <w:tcW w:w="1693" w:type="dxa"/>
            <w:vMerge/>
          </w:tcPr>
          <w:p w:rsidR="003D3B41" w:rsidRPr="00E53526" w:rsidRDefault="003D3B41" w:rsidP="003D3B41">
            <w:pPr>
              <w:pStyle w:val="ConsPlusCell"/>
              <w:rPr>
                <w:rFonts w:ascii="Times New Roman" w:hAnsi="Times New Roman" w:cs="Times New Roman"/>
                <w:sz w:val="24"/>
                <w:szCs w:val="24"/>
              </w:rPr>
            </w:pPr>
          </w:p>
        </w:tc>
        <w:tc>
          <w:tcPr>
            <w:tcW w:w="987" w:type="dxa"/>
          </w:tcPr>
          <w:p w:rsidR="003D3B41" w:rsidRPr="00E53526" w:rsidRDefault="003D3B41" w:rsidP="003D3B41">
            <w:pPr>
              <w:pStyle w:val="ConsPlusCell"/>
              <w:jc w:val="center"/>
              <w:rPr>
                <w:rFonts w:ascii="Times New Roman" w:hAnsi="Times New Roman" w:cs="Times New Roman"/>
                <w:sz w:val="24"/>
                <w:szCs w:val="24"/>
              </w:rPr>
            </w:pP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p>
        </w:tc>
        <w:tc>
          <w:tcPr>
            <w:tcW w:w="2543" w:type="dxa"/>
          </w:tcPr>
          <w:p w:rsidR="003D3B41" w:rsidRPr="00020E3D" w:rsidRDefault="003D3B41" w:rsidP="003D3B41">
            <w:pPr>
              <w:spacing w:line="264" w:lineRule="auto"/>
              <w:rPr>
                <w:sz w:val="24"/>
                <w:szCs w:val="24"/>
              </w:rPr>
            </w:pPr>
            <w:r w:rsidRPr="00020E3D">
              <w:rPr>
                <w:sz w:val="24"/>
                <w:szCs w:val="24"/>
              </w:rPr>
              <w:t>Площадь закладки многолетних насаждений</w:t>
            </w:r>
          </w:p>
        </w:tc>
        <w:tc>
          <w:tcPr>
            <w:tcW w:w="745" w:type="dxa"/>
            <w:gridSpan w:val="2"/>
          </w:tcPr>
          <w:p w:rsidR="003D3B41" w:rsidRPr="00020E3D" w:rsidRDefault="003D3B41" w:rsidP="003D3B41">
            <w:pPr>
              <w:spacing w:line="264" w:lineRule="auto"/>
              <w:jc w:val="center"/>
              <w:rPr>
                <w:sz w:val="24"/>
                <w:szCs w:val="24"/>
              </w:rPr>
            </w:pPr>
            <w:r w:rsidRPr="00020E3D">
              <w:rPr>
                <w:sz w:val="24"/>
                <w:szCs w:val="24"/>
              </w:rPr>
              <w:t xml:space="preserve"> га</w:t>
            </w:r>
          </w:p>
        </w:tc>
        <w:tc>
          <w:tcPr>
            <w:tcW w:w="1196" w:type="dxa"/>
            <w:gridSpan w:val="2"/>
            <w:vAlign w:val="center"/>
          </w:tcPr>
          <w:p w:rsidR="003D3B41" w:rsidRPr="00980F55" w:rsidRDefault="003D3B41" w:rsidP="003D3B41">
            <w:pPr>
              <w:spacing w:line="264" w:lineRule="auto"/>
              <w:jc w:val="center"/>
              <w:rPr>
                <w:sz w:val="24"/>
                <w:szCs w:val="24"/>
              </w:rPr>
            </w:pPr>
            <w:r w:rsidRPr="00980F55">
              <w:rPr>
                <w:sz w:val="24"/>
                <w:szCs w:val="24"/>
              </w:rPr>
              <w:t>-</w:t>
            </w:r>
          </w:p>
        </w:tc>
        <w:tc>
          <w:tcPr>
            <w:tcW w:w="1131" w:type="dxa"/>
            <w:vAlign w:val="center"/>
          </w:tcPr>
          <w:p w:rsidR="003D3B41" w:rsidRPr="00980F55" w:rsidRDefault="003D3B41" w:rsidP="003D3B41">
            <w:pPr>
              <w:spacing w:line="264" w:lineRule="auto"/>
              <w:jc w:val="center"/>
              <w:rPr>
                <w:sz w:val="24"/>
                <w:szCs w:val="24"/>
              </w:rPr>
            </w:pPr>
            <w:r w:rsidRPr="00980F55">
              <w:rPr>
                <w:sz w:val="24"/>
                <w:szCs w:val="24"/>
              </w:rPr>
              <w:t>5</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5</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5</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5</w:t>
            </w:r>
          </w:p>
        </w:tc>
        <w:tc>
          <w:tcPr>
            <w:tcW w:w="779" w:type="dxa"/>
            <w:vAlign w:val="center"/>
          </w:tcPr>
          <w:p w:rsidR="003D3B41" w:rsidRPr="00980F55" w:rsidRDefault="003D3B41" w:rsidP="003D3B41">
            <w:pPr>
              <w:spacing w:line="264" w:lineRule="auto"/>
              <w:jc w:val="center"/>
              <w:rPr>
                <w:sz w:val="24"/>
                <w:szCs w:val="24"/>
              </w:rPr>
            </w:pPr>
            <w:r w:rsidRPr="00980F55">
              <w:rPr>
                <w:sz w:val="24"/>
                <w:szCs w:val="24"/>
              </w:rPr>
              <w:t>10</w:t>
            </w:r>
          </w:p>
        </w:tc>
        <w:tc>
          <w:tcPr>
            <w:tcW w:w="780" w:type="dxa"/>
            <w:vAlign w:val="center"/>
          </w:tcPr>
          <w:p w:rsidR="003D3B41" w:rsidRPr="00980F55" w:rsidRDefault="003D3B41" w:rsidP="003D3B41">
            <w:pPr>
              <w:spacing w:line="264" w:lineRule="auto"/>
              <w:jc w:val="center"/>
              <w:rPr>
                <w:sz w:val="24"/>
                <w:szCs w:val="24"/>
              </w:rPr>
            </w:pPr>
            <w:r w:rsidRPr="00980F55">
              <w:rPr>
                <w:sz w:val="24"/>
                <w:szCs w:val="24"/>
              </w:rPr>
              <w:t>10</w:t>
            </w:r>
          </w:p>
        </w:tc>
        <w:tc>
          <w:tcPr>
            <w:tcW w:w="858" w:type="dxa"/>
            <w:vAlign w:val="center"/>
          </w:tcPr>
          <w:p w:rsidR="003D3B41" w:rsidRPr="00980F55" w:rsidRDefault="003D3B41" w:rsidP="003D3B41">
            <w:pPr>
              <w:spacing w:line="264" w:lineRule="auto"/>
              <w:jc w:val="center"/>
              <w:rPr>
                <w:sz w:val="24"/>
                <w:szCs w:val="24"/>
              </w:rPr>
            </w:pPr>
            <w:r w:rsidRPr="00980F55">
              <w:rPr>
                <w:sz w:val="24"/>
                <w:szCs w:val="24"/>
              </w:rPr>
              <w:t>10</w:t>
            </w:r>
          </w:p>
        </w:tc>
      </w:tr>
      <w:tr w:rsidR="003D3B41" w:rsidRPr="00E53526" w:rsidTr="003D3B41">
        <w:trPr>
          <w:trHeight w:val="361"/>
          <w:tblCellSpacing w:w="5" w:type="nil"/>
        </w:trPr>
        <w:tc>
          <w:tcPr>
            <w:tcW w:w="564" w:type="dxa"/>
            <w:gridSpan w:val="2"/>
            <w:vMerge/>
          </w:tcPr>
          <w:p w:rsidR="003D3B41" w:rsidRPr="00E53526" w:rsidRDefault="003D3B41" w:rsidP="003D3B41">
            <w:pPr>
              <w:pStyle w:val="ConsPlusCell"/>
              <w:rPr>
                <w:rFonts w:ascii="Times New Roman" w:hAnsi="Times New Roman" w:cs="Times New Roman"/>
                <w:sz w:val="24"/>
                <w:szCs w:val="24"/>
              </w:rPr>
            </w:pPr>
          </w:p>
        </w:tc>
        <w:tc>
          <w:tcPr>
            <w:tcW w:w="1693" w:type="dxa"/>
            <w:vMerge/>
          </w:tcPr>
          <w:p w:rsidR="003D3B41" w:rsidRPr="00E53526" w:rsidRDefault="003D3B41" w:rsidP="003D3B41">
            <w:pPr>
              <w:pStyle w:val="ConsPlusCell"/>
              <w:rPr>
                <w:rFonts w:ascii="Times New Roman" w:hAnsi="Times New Roman" w:cs="Times New Roman"/>
                <w:sz w:val="24"/>
                <w:szCs w:val="24"/>
              </w:rPr>
            </w:pPr>
          </w:p>
        </w:tc>
        <w:tc>
          <w:tcPr>
            <w:tcW w:w="987" w:type="dxa"/>
          </w:tcPr>
          <w:p w:rsidR="003D3B41" w:rsidRPr="00E53526" w:rsidRDefault="003D3B41" w:rsidP="003D3B41">
            <w:pPr>
              <w:pStyle w:val="ConsPlusCell"/>
              <w:jc w:val="center"/>
              <w:rPr>
                <w:rFonts w:ascii="Times New Roman" w:hAnsi="Times New Roman" w:cs="Times New Roman"/>
                <w:sz w:val="24"/>
                <w:szCs w:val="24"/>
              </w:rPr>
            </w:pP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p>
        </w:tc>
        <w:tc>
          <w:tcPr>
            <w:tcW w:w="2543" w:type="dxa"/>
          </w:tcPr>
          <w:p w:rsidR="003D3B41" w:rsidRPr="00020E3D" w:rsidRDefault="003D3B41" w:rsidP="003D3B41">
            <w:pPr>
              <w:spacing w:line="264" w:lineRule="auto"/>
              <w:rPr>
                <w:sz w:val="24"/>
                <w:szCs w:val="24"/>
              </w:rPr>
            </w:pPr>
            <w:r w:rsidRPr="00020E3D">
              <w:rPr>
                <w:sz w:val="24"/>
                <w:szCs w:val="24"/>
              </w:rPr>
              <w:t>Производство муки из зерновых культур, овощных и других растительных культур; смеси из них</w:t>
            </w:r>
          </w:p>
        </w:tc>
        <w:tc>
          <w:tcPr>
            <w:tcW w:w="745" w:type="dxa"/>
            <w:gridSpan w:val="2"/>
            <w:vAlign w:val="center"/>
          </w:tcPr>
          <w:p w:rsidR="003D3B41" w:rsidRPr="00020E3D" w:rsidRDefault="003D3B41" w:rsidP="003D3B41">
            <w:pPr>
              <w:spacing w:line="264" w:lineRule="auto"/>
              <w:jc w:val="center"/>
              <w:rPr>
                <w:sz w:val="24"/>
                <w:szCs w:val="24"/>
              </w:rPr>
            </w:pPr>
            <w:r w:rsidRPr="00020E3D">
              <w:rPr>
                <w:sz w:val="24"/>
                <w:szCs w:val="24"/>
              </w:rPr>
              <w:t>тонн</w:t>
            </w:r>
          </w:p>
        </w:tc>
        <w:tc>
          <w:tcPr>
            <w:tcW w:w="1196" w:type="dxa"/>
            <w:gridSpan w:val="2"/>
            <w:vAlign w:val="center"/>
          </w:tcPr>
          <w:p w:rsidR="003D3B41" w:rsidRPr="00980F55" w:rsidRDefault="003D3B41" w:rsidP="003D3B41">
            <w:pPr>
              <w:spacing w:line="264" w:lineRule="auto"/>
              <w:jc w:val="center"/>
              <w:rPr>
                <w:sz w:val="24"/>
                <w:szCs w:val="24"/>
              </w:rPr>
            </w:pPr>
            <w:r w:rsidRPr="00980F55">
              <w:rPr>
                <w:sz w:val="24"/>
                <w:szCs w:val="24"/>
              </w:rPr>
              <w:t>350</w:t>
            </w:r>
          </w:p>
        </w:tc>
        <w:tc>
          <w:tcPr>
            <w:tcW w:w="1131" w:type="dxa"/>
            <w:vAlign w:val="center"/>
          </w:tcPr>
          <w:p w:rsidR="003D3B41" w:rsidRPr="00980F55" w:rsidRDefault="003D3B41" w:rsidP="003D3B41">
            <w:pPr>
              <w:spacing w:line="264" w:lineRule="auto"/>
              <w:jc w:val="center"/>
              <w:rPr>
                <w:sz w:val="24"/>
                <w:szCs w:val="24"/>
              </w:rPr>
            </w:pPr>
            <w:r w:rsidRPr="00980F55">
              <w:rPr>
                <w:sz w:val="24"/>
                <w:szCs w:val="24"/>
              </w:rPr>
              <w:t>355</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360</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365</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370</w:t>
            </w:r>
          </w:p>
        </w:tc>
        <w:tc>
          <w:tcPr>
            <w:tcW w:w="779" w:type="dxa"/>
            <w:vAlign w:val="center"/>
          </w:tcPr>
          <w:p w:rsidR="003D3B41" w:rsidRPr="00980F55" w:rsidRDefault="003D3B41" w:rsidP="003D3B41">
            <w:pPr>
              <w:spacing w:line="264" w:lineRule="auto"/>
              <w:jc w:val="center"/>
              <w:rPr>
                <w:sz w:val="24"/>
                <w:szCs w:val="24"/>
              </w:rPr>
            </w:pPr>
            <w:r w:rsidRPr="00980F55">
              <w:rPr>
                <w:sz w:val="24"/>
                <w:szCs w:val="24"/>
              </w:rPr>
              <w:t>375</w:t>
            </w:r>
          </w:p>
        </w:tc>
        <w:tc>
          <w:tcPr>
            <w:tcW w:w="780" w:type="dxa"/>
            <w:vAlign w:val="center"/>
          </w:tcPr>
          <w:p w:rsidR="003D3B41" w:rsidRPr="00980F55" w:rsidRDefault="003D3B41" w:rsidP="003D3B41">
            <w:pPr>
              <w:spacing w:line="264" w:lineRule="auto"/>
              <w:jc w:val="center"/>
              <w:rPr>
                <w:sz w:val="24"/>
                <w:szCs w:val="24"/>
              </w:rPr>
            </w:pPr>
            <w:r w:rsidRPr="00980F55">
              <w:rPr>
                <w:sz w:val="24"/>
                <w:szCs w:val="24"/>
              </w:rPr>
              <w:t>380</w:t>
            </w:r>
          </w:p>
        </w:tc>
        <w:tc>
          <w:tcPr>
            <w:tcW w:w="858" w:type="dxa"/>
            <w:vAlign w:val="center"/>
          </w:tcPr>
          <w:p w:rsidR="003D3B41" w:rsidRPr="00980F55" w:rsidRDefault="003D3B41" w:rsidP="003D3B41">
            <w:pPr>
              <w:spacing w:line="264" w:lineRule="auto"/>
              <w:jc w:val="center"/>
              <w:rPr>
                <w:sz w:val="24"/>
                <w:szCs w:val="24"/>
              </w:rPr>
            </w:pPr>
            <w:r w:rsidRPr="00980F55">
              <w:rPr>
                <w:sz w:val="24"/>
                <w:szCs w:val="24"/>
              </w:rPr>
              <w:t>380</w:t>
            </w:r>
          </w:p>
        </w:tc>
      </w:tr>
      <w:tr w:rsidR="003D3B41" w:rsidRPr="00E53526" w:rsidTr="003D3B41">
        <w:trPr>
          <w:trHeight w:val="361"/>
          <w:tblCellSpacing w:w="5" w:type="nil"/>
        </w:trPr>
        <w:tc>
          <w:tcPr>
            <w:tcW w:w="564" w:type="dxa"/>
            <w:gridSpan w:val="2"/>
            <w:vMerge/>
          </w:tcPr>
          <w:p w:rsidR="003D3B41" w:rsidRPr="00E53526" w:rsidRDefault="003D3B41" w:rsidP="003D3B41">
            <w:pPr>
              <w:pStyle w:val="ConsPlusCell"/>
              <w:rPr>
                <w:rFonts w:ascii="Times New Roman" w:hAnsi="Times New Roman" w:cs="Times New Roman"/>
                <w:sz w:val="24"/>
                <w:szCs w:val="24"/>
              </w:rPr>
            </w:pPr>
          </w:p>
        </w:tc>
        <w:tc>
          <w:tcPr>
            <w:tcW w:w="1693" w:type="dxa"/>
            <w:vMerge/>
          </w:tcPr>
          <w:p w:rsidR="003D3B41" w:rsidRPr="00E53526" w:rsidRDefault="003D3B41" w:rsidP="003D3B41">
            <w:pPr>
              <w:pStyle w:val="ConsPlusCell"/>
              <w:rPr>
                <w:rFonts w:ascii="Times New Roman" w:hAnsi="Times New Roman" w:cs="Times New Roman"/>
                <w:sz w:val="24"/>
                <w:szCs w:val="24"/>
              </w:rPr>
            </w:pPr>
          </w:p>
        </w:tc>
        <w:tc>
          <w:tcPr>
            <w:tcW w:w="987" w:type="dxa"/>
          </w:tcPr>
          <w:p w:rsidR="003D3B41" w:rsidRPr="00E53526" w:rsidRDefault="003D3B41" w:rsidP="003D3B41">
            <w:pPr>
              <w:pStyle w:val="ConsPlusCell"/>
              <w:jc w:val="center"/>
              <w:rPr>
                <w:rFonts w:ascii="Times New Roman" w:hAnsi="Times New Roman" w:cs="Times New Roman"/>
                <w:sz w:val="24"/>
                <w:szCs w:val="24"/>
              </w:rPr>
            </w:pP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p>
        </w:tc>
        <w:tc>
          <w:tcPr>
            <w:tcW w:w="2543" w:type="dxa"/>
          </w:tcPr>
          <w:p w:rsidR="003D3B41" w:rsidRPr="00020E3D" w:rsidRDefault="003D3B41" w:rsidP="003D3B41">
            <w:pPr>
              <w:spacing w:after="160" w:line="240" w:lineRule="atLeast"/>
              <w:rPr>
                <w:sz w:val="24"/>
                <w:szCs w:val="24"/>
              </w:rPr>
            </w:pPr>
            <w:r w:rsidRPr="00020E3D">
              <w:rPr>
                <w:sz w:val="24"/>
                <w:szCs w:val="24"/>
              </w:rPr>
              <w:t>Производство крупы</w:t>
            </w:r>
          </w:p>
        </w:tc>
        <w:tc>
          <w:tcPr>
            <w:tcW w:w="745" w:type="dxa"/>
            <w:gridSpan w:val="2"/>
          </w:tcPr>
          <w:p w:rsidR="003D3B41" w:rsidRPr="00020E3D" w:rsidRDefault="003D3B41" w:rsidP="003D3B41">
            <w:pPr>
              <w:spacing w:line="240" w:lineRule="atLeast"/>
              <w:jc w:val="center"/>
              <w:rPr>
                <w:sz w:val="24"/>
                <w:szCs w:val="24"/>
              </w:rPr>
            </w:pPr>
            <w:r w:rsidRPr="00020E3D">
              <w:rPr>
                <w:sz w:val="24"/>
                <w:szCs w:val="24"/>
              </w:rPr>
              <w:t>тонн</w:t>
            </w:r>
          </w:p>
        </w:tc>
        <w:tc>
          <w:tcPr>
            <w:tcW w:w="1196" w:type="dxa"/>
            <w:gridSpan w:val="2"/>
            <w:vAlign w:val="center"/>
          </w:tcPr>
          <w:p w:rsidR="003D3B41" w:rsidRPr="00980F55" w:rsidRDefault="003D3B41" w:rsidP="003D3B41">
            <w:pPr>
              <w:spacing w:line="264" w:lineRule="auto"/>
              <w:jc w:val="center"/>
              <w:rPr>
                <w:sz w:val="24"/>
                <w:szCs w:val="24"/>
              </w:rPr>
            </w:pPr>
            <w:r w:rsidRPr="00980F55">
              <w:rPr>
                <w:sz w:val="24"/>
                <w:szCs w:val="24"/>
              </w:rPr>
              <w:t>500</w:t>
            </w:r>
          </w:p>
        </w:tc>
        <w:tc>
          <w:tcPr>
            <w:tcW w:w="1131" w:type="dxa"/>
            <w:vAlign w:val="center"/>
          </w:tcPr>
          <w:p w:rsidR="003D3B41" w:rsidRPr="00980F55" w:rsidRDefault="003D3B41" w:rsidP="003D3B41">
            <w:pPr>
              <w:spacing w:line="264" w:lineRule="auto"/>
              <w:jc w:val="center"/>
              <w:rPr>
                <w:sz w:val="24"/>
                <w:szCs w:val="24"/>
              </w:rPr>
            </w:pPr>
            <w:r w:rsidRPr="00980F55">
              <w:rPr>
                <w:sz w:val="24"/>
                <w:szCs w:val="24"/>
              </w:rPr>
              <w:t>505</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510</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515</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520</w:t>
            </w:r>
          </w:p>
        </w:tc>
        <w:tc>
          <w:tcPr>
            <w:tcW w:w="779" w:type="dxa"/>
            <w:vAlign w:val="center"/>
          </w:tcPr>
          <w:p w:rsidR="003D3B41" w:rsidRPr="00980F55" w:rsidRDefault="003D3B41" w:rsidP="003D3B41">
            <w:pPr>
              <w:spacing w:line="264" w:lineRule="auto"/>
              <w:jc w:val="center"/>
              <w:rPr>
                <w:sz w:val="24"/>
                <w:szCs w:val="24"/>
              </w:rPr>
            </w:pPr>
            <w:r w:rsidRPr="00980F55">
              <w:rPr>
                <w:sz w:val="24"/>
                <w:szCs w:val="24"/>
              </w:rPr>
              <w:t>525</w:t>
            </w:r>
          </w:p>
        </w:tc>
        <w:tc>
          <w:tcPr>
            <w:tcW w:w="780" w:type="dxa"/>
            <w:vAlign w:val="center"/>
          </w:tcPr>
          <w:p w:rsidR="003D3B41" w:rsidRPr="00980F55" w:rsidRDefault="003D3B41" w:rsidP="003D3B41">
            <w:pPr>
              <w:spacing w:line="264" w:lineRule="auto"/>
              <w:jc w:val="center"/>
              <w:rPr>
                <w:sz w:val="24"/>
                <w:szCs w:val="24"/>
              </w:rPr>
            </w:pPr>
            <w:r w:rsidRPr="00980F55">
              <w:rPr>
                <w:sz w:val="24"/>
                <w:szCs w:val="24"/>
              </w:rPr>
              <w:t>530</w:t>
            </w:r>
          </w:p>
        </w:tc>
        <w:tc>
          <w:tcPr>
            <w:tcW w:w="858" w:type="dxa"/>
            <w:vAlign w:val="center"/>
          </w:tcPr>
          <w:p w:rsidR="003D3B41" w:rsidRPr="00980F55" w:rsidRDefault="003D3B41" w:rsidP="003D3B41">
            <w:pPr>
              <w:spacing w:line="264" w:lineRule="auto"/>
              <w:jc w:val="center"/>
              <w:rPr>
                <w:sz w:val="24"/>
                <w:szCs w:val="24"/>
              </w:rPr>
            </w:pPr>
            <w:r w:rsidRPr="00980F55">
              <w:rPr>
                <w:sz w:val="24"/>
                <w:szCs w:val="24"/>
              </w:rPr>
              <w:t>530</w:t>
            </w:r>
          </w:p>
        </w:tc>
      </w:tr>
      <w:tr w:rsidR="003D3B41" w:rsidRPr="00E53526" w:rsidTr="003D3B41">
        <w:trPr>
          <w:trHeight w:val="361"/>
          <w:tblCellSpacing w:w="5" w:type="nil"/>
        </w:trPr>
        <w:tc>
          <w:tcPr>
            <w:tcW w:w="564" w:type="dxa"/>
            <w:gridSpan w:val="2"/>
            <w:vMerge/>
          </w:tcPr>
          <w:p w:rsidR="003D3B41" w:rsidRPr="00E53526" w:rsidRDefault="003D3B41" w:rsidP="003D3B41">
            <w:pPr>
              <w:pStyle w:val="ConsPlusCell"/>
              <w:rPr>
                <w:rFonts w:ascii="Times New Roman" w:hAnsi="Times New Roman" w:cs="Times New Roman"/>
                <w:sz w:val="24"/>
                <w:szCs w:val="24"/>
              </w:rPr>
            </w:pPr>
          </w:p>
        </w:tc>
        <w:tc>
          <w:tcPr>
            <w:tcW w:w="1693" w:type="dxa"/>
            <w:vMerge/>
          </w:tcPr>
          <w:p w:rsidR="003D3B41" w:rsidRPr="00E53526" w:rsidRDefault="003D3B41" w:rsidP="003D3B41">
            <w:pPr>
              <w:pStyle w:val="ConsPlusCell"/>
              <w:rPr>
                <w:rFonts w:ascii="Times New Roman" w:hAnsi="Times New Roman" w:cs="Times New Roman"/>
                <w:sz w:val="24"/>
                <w:szCs w:val="24"/>
              </w:rPr>
            </w:pPr>
          </w:p>
        </w:tc>
        <w:tc>
          <w:tcPr>
            <w:tcW w:w="987" w:type="dxa"/>
          </w:tcPr>
          <w:p w:rsidR="003D3B41" w:rsidRPr="00E53526" w:rsidRDefault="003D3B41" w:rsidP="003D3B41">
            <w:pPr>
              <w:pStyle w:val="ConsPlusCell"/>
              <w:jc w:val="center"/>
              <w:rPr>
                <w:rFonts w:ascii="Times New Roman" w:hAnsi="Times New Roman" w:cs="Times New Roman"/>
                <w:sz w:val="24"/>
                <w:szCs w:val="24"/>
              </w:rPr>
            </w:pP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p>
        </w:tc>
        <w:tc>
          <w:tcPr>
            <w:tcW w:w="2543" w:type="dxa"/>
          </w:tcPr>
          <w:p w:rsidR="003D3B41" w:rsidRPr="00135622" w:rsidRDefault="003D3B41" w:rsidP="003D3B41">
            <w:pPr>
              <w:snapToGrid w:val="0"/>
              <w:rPr>
                <w:sz w:val="24"/>
                <w:szCs w:val="24"/>
              </w:rPr>
            </w:pPr>
            <w:r w:rsidRPr="00135622">
              <w:rPr>
                <w:sz w:val="24"/>
                <w:szCs w:val="24"/>
              </w:rPr>
              <w:t>Индекс производства зерновой продукции к среднему объему производства зерновой продукции за 5 лет</w:t>
            </w:r>
          </w:p>
        </w:tc>
        <w:tc>
          <w:tcPr>
            <w:tcW w:w="745" w:type="dxa"/>
            <w:gridSpan w:val="2"/>
          </w:tcPr>
          <w:p w:rsidR="003D3B41" w:rsidRDefault="003D3B41" w:rsidP="003D3B41">
            <w:pPr>
              <w:snapToGrid w:val="0"/>
              <w:jc w:val="center"/>
            </w:pPr>
            <w:r>
              <w:t>%</w:t>
            </w:r>
          </w:p>
        </w:tc>
        <w:tc>
          <w:tcPr>
            <w:tcW w:w="1196" w:type="dxa"/>
            <w:gridSpan w:val="2"/>
            <w:vAlign w:val="center"/>
          </w:tcPr>
          <w:p w:rsidR="003D3B41" w:rsidRPr="00980F55" w:rsidRDefault="003D3B41" w:rsidP="003D3B41">
            <w:pPr>
              <w:jc w:val="center"/>
              <w:rPr>
                <w:sz w:val="24"/>
                <w:szCs w:val="24"/>
              </w:rPr>
            </w:pPr>
            <w:r w:rsidRPr="00980F55">
              <w:rPr>
                <w:sz w:val="24"/>
                <w:szCs w:val="24"/>
              </w:rPr>
              <w:t>100</w:t>
            </w:r>
          </w:p>
        </w:tc>
        <w:tc>
          <w:tcPr>
            <w:tcW w:w="1131" w:type="dxa"/>
            <w:vAlign w:val="center"/>
          </w:tcPr>
          <w:p w:rsidR="003D3B41" w:rsidRPr="00980F55" w:rsidRDefault="003D3B41" w:rsidP="003D3B41">
            <w:pPr>
              <w:jc w:val="center"/>
              <w:rPr>
                <w:sz w:val="24"/>
                <w:szCs w:val="24"/>
              </w:rPr>
            </w:pPr>
            <w:r w:rsidRPr="00980F55">
              <w:rPr>
                <w:sz w:val="24"/>
                <w:szCs w:val="24"/>
              </w:rPr>
              <w:t>100</w:t>
            </w:r>
          </w:p>
        </w:tc>
        <w:tc>
          <w:tcPr>
            <w:tcW w:w="848" w:type="dxa"/>
            <w:vAlign w:val="center"/>
          </w:tcPr>
          <w:p w:rsidR="003D3B41" w:rsidRPr="00980F55" w:rsidRDefault="003D3B41" w:rsidP="003D3B41">
            <w:pPr>
              <w:jc w:val="center"/>
              <w:rPr>
                <w:sz w:val="24"/>
                <w:szCs w:val="24"/>
              </w:rPr>
            </w:pPr>
            <w:r w:rsidRPr="00980F55">
              <w:rPr>
                <w:sz w:val="24"/>
                <w:szCs w:val="24"/>
              </w:rPr>
              <w:t>100</w:t>
            </w:r>
          </w:p>
        </w:tc>
        <w:tc>
          <w:tcPr>
            <w:tcW w:w="848" w:type="dxa"/>
            <w:vAlign w:val="center"/>
          </w:tcPr>
          <w:p w:rsidR="003D3B41" w:rsidRPr="00980F55" w:rsidRDefault="003D3B41" w:rsidP="003D3B41">
            <w:pPr>
              <w:jc w:val="center"/>
              <w:rPr>
                <w:sz w:val="24"/>
                <w:szCs w:val="24"/>
              </w:rPr>
            </w:pPr>
            <w:r w:rsidRPr="00980F55">
              <w:rPr>
                <w:sz w:val="24"/>
                <w:szCs w:val="24"/>
              </w:rPr>
              <w:t>100</w:t>
            </w:r>
          </w:p>
        </w:tc>
        <w:tc>
          <w:tcPr>
            <w:tcW w:w="848" w:type="dxa"/>
            <w:vAlign w:val="center"/>
          </w:tcPr>
          <w:p w:rsidR="003D3B41" w:rsidRPr="00980F55" w:rsidRDefault="003D3B41" w:rsidP="003D3B41">
            <w:pPr>
              <w:jc w:val="center"/>
              <w:rPr>
                <w:sz w:val="24"/>
                <w:szCs w:val="24"/>
              </w:rPr>
            </w:pPr>
            <w:r w:rsidRPr="00980F55">
              <w:rPr>
                <w:sz w:val="24"/>
                <w:szCs w:val="24"/>
              </w:rPr>
              <w:t>100</w:t>
            </w:r>
          </w:p>
        </w:tc>
        <w:tc>
          <w:tcPr>
            <w:tcW w:w="779" w:type="dxa"/>
            <w:vAlign w:val="center"/>
          </w:tcPr>
          <w:p w:rsidR="003D3B41" w:rsidRPr="00980F55" w:rsidRDefault="003D3B41" w:rsidP="003D3B41">
            <w:pPr>
              <w:jc w:val="center"/>
              <w:rPr>
                <w:sz w:val="24"/>
                <w:szCs w:val="24"/>
              </w:rPr>
            </w:pPr>
            <w:r w:rsidRPr="00980F55">
              <w:rPr>
                <w:sz w:val="24"/>
                <w:szCs w:val="24"/>
              </w:rPr>
              <w:t>100</w:t>
            </w:r>
          </w:p>
        </w:tc>
        <w:tc>
          <w:tcPr>
            <w:tcW w:w="780" w:type="dxa"/>
            <w:vAlign w:val="center"/>
          </w:tcPr>
          <w:p w:rsidR="003D3B41" w:rsidRPr="00980F55" w:rsidRDefault="003D3B41" w:rsidP="003D3B41">
            <w:pPr>
              <w:jc w:val="center"/>
              <w:rPr>
                <w:sz w:val="24"/>
                <w:szCs w:val="24"/>
              </w:rPr>
            </w:pPr>
            <w:r w:rsidRPr="00980F55">
              <w:rPr>
                <w:sz w:val="24"/>
                <w:szCs w:val="24"/>
              </w:rPr>
              <w:t>100</w:t>
            </w:r>
          </w:p>
        </w:tc>
        <w:tc>
          <w:tcPr>
            <w:tcW w:w="858" w:type="dxa"/>
            <w:vAlign w:val="center"/>
          </w:tcPr>
          <w:p w:rsidR="003D3B41" w:rsidRPr="00980F55" w:rsidRDefault="003D3B41" w:rsidP="003D3B41">
            <w:pPr>
              <w:spacing w:line="264" w:lineRule="auto"/>
              <w:jc w:val="center"/>
              <w:rPr>
                <w:sz w:val="24"/>
                <w:szCs w:val="24"/>
              </w:rPr>
            </w:pPr>
            <w:r w:rsidRPr="00980F55">
              <w:rPr>
                <w:sz w:val="24"/>
                <w:szCs w:val="24"/>
              </w:rPr>
              <w:t>100</w:t>
            </w:r>
          </w:p>
        </w:tc>
      </w:tr>
      <w:tr w:rsidR="003D3B41" w:rsidRPr="00E53526" w:rsidTr="003D3B41">
        <w:trPr>
          <w:trHeight w:val="361"/>
          <w:tblCellSpacing w:w="5" w:type="nil"/>
        </w:trPr>
        <w:tc>
          <w:tcPr>
            <w:tcW w:w="564" w:type="dxa"/>
            <w:gridSpan w:val="2"/>
            <w:vMerge w:val="restart"/>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1.2</w:t>
            </w:r>
          </w:p>
        </w:tc>
        <w:tc>
          <w:tcPr>
            <w:tcW w:w="1693" w:type="dxa"/>
            <w:vMerge w:val="restart"/>
          </w:tcPr>
          <w:p w:rsidR="003D3B41" w:rsidRPr="00E53526" w:rsidRDefault="003D3B41" w:rsidP="003D3B41">
            <w:pPr>
              <w:pStyle w:val="ConsPlusCell"/>
              <w:rPr>
                <w:rFonts w:ascii="Times New Roman" w:hAnsi="Times New Roman" w:cs="Times New Roman"/>
                <w:sz w:val="24"/>
                <w:szCs w:val="24"/>
              </w:rPr>
            </w:pPr>
            <w:r w:rsidRPr="00712790">
              <w:rPr>
                <w:rFonts w:ascii="Times New Roman" w:hAnsi="Times New Roman" w:cs="Times New Roman"/>
                <w:sz w:val="24"/>
                <w:szCs w:val="24"/>
              </w:rPr>
              <w:t xml:space="preserve">Обеспечение выполнения сельскохозяйственными товаропроизводителями работ по повышению урожайности </w:t>
            </w:r>
            <w:r w:rsidRPr="00712790">
              <w:rPr>
                <w:rFonts w:ascii="Times New Roman" w:hAnsi="Times New Roman" w:cs="Times New Roman"/>
                <w:sz w:val="24"/>
                <w:szCs w:val="24"/>
              </w:rPr>
              <w:lastRenderedPageBreak/>
              <w:t>сельскохозяйственных культур</w:t>
            </w: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lastRenderedPageBreak/>
              <w:t>-</w:t>
            </w: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2543" w:type="dxa"/>
          </w:tcPr>
          <w:p w:rsidR="003D3B41" w:rsidRPr="00020E3D" w:rsidRDefault="003D3B41" w:rsidP="003D3B41">
            <w:pPr>
              <w:spacing w:after="160" w:line="240" w:lineRule="atLeast"/>
              <w:rPr>
                <w:sz w:val="24"/>
                <w:szCs w:val="24"/>
              </w:rPr>
            </w:pPr>
            <w:r w:rsidRPr="00020E3D">
              <w:rPr>
                <w:sz w:val="24"/>
                <w:szCs w:val="24"/>
              </w:rPr>
              <w:t>Удельный вес площади, засеваемой элитными семенами, в общей площади посевов</w:t>
            </w:r>
          </w:p>
        </w:tc>
        <w:tc>
          <w:tcPr>
            <w:tcW w:w="745" w:type="dxa"/>
            <w:gridSpan w:val="2"/>
          </w:tcPr>
          <w:p w:rsidR="003D3B41" w:rsidRPr="00020E3D" w:rsidRDefault="003D3B41" w:rsidP="003D3B41">
            <w:pPr>
              <w:spacing w:line="240" w:lineRule="atLeast"/>
              <w:jc w:val="center"/>
              <w:rPr>
                <w:sz w:val="24"/>
                <w:szCs w:val="24"/>
              </w:rPr>
            </w:pPr>
            <w:r w:rsidRPr="00020E3D">
              <w:rPr>
                <w:sz w:val="24"/>
                <w:szCs w:val="24"/>
              </w:rPr>
              <w:t>%</w:t>
            </w:r>
          </w:p>
        </w:tc>
        <w:tc>
          <w:tcPr>
            <w:tcW w:w="1196" w:type="dxa"/>
            <w:gridSpan w:val="2"/>
            <w:vAlign w:val="center"/>
          </w:tcPr>
          <w:p w:rsidR="003D3B41" w:rsidRPr="00980F55" w:rsidRDefault="003D3B41" w:rsidP="003D3B41">
            <w:pPr>
              <w:spacing w:line="264" w:lineRule="auto"/>
              <w:jc w:val="center"/>
              <w:rPr>
                <w:sz w:val="24"/>
                <w:szCs w:val="24"/>
              </w:rPr>
            </w:pPr>
            <w:r w:rsidRPr="00980F55">
              <w:rPr>
                <w:sz w:val="24"/>
                <w:szCs w:val="24"/>
              </w:rPr>
              <w:t>9,0</w:t>
            </w:r>
          </w:p>
        </w:tc>
        <w:tc>
          <w:tcPr>
            <w:tcW w:w="1131" w:type="dxa"/>
            <w:vAlign w:val="center"/>
          </w:tcPr>
          <w:p w:rsidR="003D3B41" w:rsidRPr="00980F55" w:rsidRDefault="003D3B41" w:rsidP="003D3B41">
            <w:pPr>
              <w:spacing w:line="264" w:lineRule="auto"/>
              <w:jc w:val="center"/>
              <w:rPr>
                <w:sz w:val="24"/>
                <w:szCs w:val="24"/>
              </w:rPr>
            </w:pPr>
            <w:r w:rsidRPr="00980F55">
              <w:rPr>
                <w:sz w:val="24"/>
                <w:szCs w:val="24"/>
              </w:rPr>
              <w:t>9,0</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9,0</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9,0</w:t>
            </w:r>
          </w:p>
        </w:tc>
        <w:tc>
          <w:tcPr>
            <w:tcW w:w="848" w:type="dxa"/>
            <w:vAlign w:val="center"/>
          </w:tcPr>
          <w:p w:rsidR="003D3B41" w:rsidRPr="00980F55" w:rsidRDefault="003D3B41" w:rsidP="003D3B41">
            <w:pPr>
              <w:spacing w:line="264" w:lineRule="auto"/>
              <w:jc w:val="center"/>
              <w:rPr>
                <w:sz w:val="24"/>
                <w:szCs w:val="24"/>
              </w:rPr>
            </w:pPr>
            <w:r w:rsidRPr="00980F55">
              <w:rPr>
                <w:sz w:val="24"/>
                <w:szCs w:val="24"/>
              </w:rPr>
              <w:t>9,0</w:t>
            </w:r>
          </w:p>
        </w:tc>
        <w:tc>
          <w:tcPr>
            <w:tcW w:w="779" w:type="dxa"/>
            <w:vAlign w:val="center"/>
          </w:tcPr>
          <w:p w:rsidR="003D3B41" w:rsidRPr="00980F55" w:rsidRDefault="003D3B41" w:rsidP="003D3B41">
            <w:pPr>
              <w:spacing w:line="264" w:lineRule="auto"/>
              <w:jc w:val="center"/>
              <w:rPr>
                <w:sz w:val="24"/>
                <w:szCs w:val="24"/>
              </w:rPr>
            </w:pPr>
            <w:r w:rsidRPr="00980F55">
              <w:rPr>
                <w:sz w:val="24"/>
                <w:szCs w:val="24"/>
              </w:rPr>
              <w:t>9,0</w:t>
            </w:r>
          </w:p>
        </w:tc>
        <w:tc>
          <w:tcPr>
            <w:tcW w:w="780" w:type="dxa"/>
            <w:vAlign w:val="center"/>
          </w:tcPr>
          <w:p w:rsidR="003D3B41" w:rsidRPr="00980F55" w:rsidRDefault="003D3B41" w:rsidP="003D3B41">
            <w:pPr>
              <w:spacing w:line="264" w:lineRule="auto"/>
              <w:jc w:val="center"/>
              <w:rPr>
                <w:sz w:val="24"/>
                <w:szCs w:val="24"/>
              </w:rPr>
            </w:pPr>
            <w:r w:rsidRPr="00980F55">
              <w:rPr>
                <w:sz w:val="24"/>
                <w:szCs w:val="24"/>
              </w:rPr>
              <w:t>9,0</w:t>
            </w:r>
          </w:p>
        </w:tc>
        <w:tc>
          <w:tcPr>
            <w:tcW w:w="858" w:type="dxa"/>
            <w:vAlign w:val="center"/>
          </w:tcPr>
          <w:p w:rsidR="003D3B41" w:rsidRPr="00980F55" w:rsidRDefault="003D3B41" w:rsidP="003D3B41">
            <w:pPr>
              <w:spacing w:line="264" w:lineRule="auto"/>
              <w:jc w:val="center"/>
              <w:rPr>
                <w:sz w:val="24"/>
                <w:szCs w:val="24"/>
              </w:rPr>
            </w:pPr>
            <w:r w:rsidRPr="00980F55">
              <w:rPr>
                <w:sz w:val="24"/>
                <w:szCs w:val="24"/>
              </w:rPr>
              <w:t>9,0</w:t>
            </w:r>
          </w:p>
        </w:tc>
      </w:tr>
      <w:tr w:rsidR="003D3B41" w:rsidRPr="00E53526" w:rsidTr="003D3B41">
        <w:trPr>
          <w:trHeight w:val="361"/>
          <w:tblCellSpacing w:w="5" w:type="nil"/>
        </w:trPr>
        <w:tc>
          <w:tcPr>
            <w:tcW w:w="564" w:type="dxa"/>
            <w:gridSpan w:val="2"/>
            <w:vMerge/>
          </w:tcPr>
          <w:p w:rsidR="003D3B41" w:rsidRPr="00E53526" w:rsidRDefault="003D3B41" w:rsidP="003D3B41">
            <w:pPr>
              <w:pStyle w:val="ConsPlusCell"/>
              <w:rPr>
                <w:rFonts w:ascii="Times New Roman" w:hAnsi="Times New Roman" w:cs="Times New Roman"/>
                <w:sz w:val="24"/>
                <w:szCs w:val="24"/>
              </w:rPr>
            </w:pPr>
          </w:p>
        </w:tc>
        <w:tc>
          <w:tcPr>
            <w:tcW w:w="1693" w:type="dxa"/>
            <w:vMerge/>
          </w:tcPr>
          <w:p w:rsidR="003D3B41" w:rsidRPr="00E53526" w:rsidRDefault="003D3B41" w:rsidP="003D3B41">
            <w:pPr>
              <w:pStyle w:val="ConsPlusCell"/>
              <w:rPr>
                <w:rFonts w:ascii="Times New Roman" w:hAnsi="Times New Roman" w:cs="Times New Roman"/>
                <w:sz w:val="24"/>
                <w:szCs w:val="24"/>
              </w:rPr>
            </w:pPr>
          </w:p>
        </w:tc>
        <w:tc>
          <w:tcPr>
            <w:tcW w:w="987" w:type="dxa"/>
          </w:tcPr>
          <w:p w:rsidR="003D3B41" w:rsidRPr="00E53526" w:rsidRDefault="003D3B41" w:rsidP="003D3B41">
            <w:pPr>
              <w:pStyle w:val="ConsPlusCell"/>
              <w:jc w:val="center"/>
              <w:rPr>
                <w:rFonts w:ascii="Times New Roman" w:hAnsi="Times New Roman" w:cs="Times New Roman"/>
                <w:sz w:val="24"/>
                <w:szCs w:val="24"/>
              </w:rPr>
            </w:pP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p>
        </w:tc>
        <w:tc>
          <w:tcPr>
            <w:tcW w:w="2543" w:type="dxa"/>
          </w:tcPr>
          <w:p w:rsidR="003D3B41" w:rsidRPr="00135622" w:rsidRDefault="003D3B41" w:rsidP="003D3B41">
            <w:pPr>
              <w:snapToGrid w:val="0"/>
              <w:rPr>
                <w:sz w:val="24"/>
                <w:szCs w:val="24"/>
              </w:rPr>
            </w:pPr>
            <w:r w:rsidRPr="00135622">
              <w:rPr>
                <w:sz w:val="24"/>
                <w:szCs w:val="24"/>
              </w:rPr>
              <w:t xml:space="preserve">Объем внесения минеральных удобрений в </w:t>
            </w:r>
            <w:r w:rsidRPr="00135622">
              <w:rPr>
                <w:sz w:val="24"/>
                <w:szCs w:val="24"/>
              </w:rPr>
              <w:lastRenderedPageBreak/>
              <w:t>действующем веществе</w:t>
            </w:r>
          </w:p>
        </w:tc>
        <w:tc>
          <w:tcPr>
            <w:tcW w:w="745" w:type="dxa"/>
            <w:gridSpan w:val="2"/>
          </w:tcPr>
          <w:p w:rsidR="003D3B41" w:rsidRDefault="003D3B41" w:rsidP="003D3B41">
            <w:pPr>
              <w:snapToGrid w:val="0"/>
              <w:jc w:val="center"/>
            </w:pPr>
            <w:r w:rsidRPr="00A97782">
              <w:lastRenderedPageBreak/>
              <w:t xml:space="preserve">тонн </w:t>
            </w:r>
            <w:r>
              <w:rPr>
                <w:spacing w:val="-8"/>
              </w:rPr>
              <w:t>действующего</w:t>
            </w:r>
            <w:r w:rsidRPr="00A97782">
              <w:rPr>
                <w:spacing w:val="-8"/>
              </w:rPr>
              <w:t xml:space="preserve"> </w:t>
            </w:r>
            <w:r w:rsidRPr="00A97782">
              <w:lastRenderedPageBreak/>
              <w:t>вещества</w:t>
            </w:r>
          </w:p>
        </w:tc>
        <w:tc>
          <w:tcPr>
            <w:tcW w:w="1196" w:type="dxa"/>
            <w:gridSpan w:val="2"/>
            <w:vAlign w:val="center"/>
          </w:tcPr>
          <w:p w:rsidR="003D3B41" w:rsidRPr="00980F55" w:rsidRDefault="003D3B41" w:rsidP="003D3B41">
            <w:pPr>
              <w:jc w:val="center"/>
              <w:rPr>
                <w:sz w:val="24"/>
                <w:szCs w:val="24"/>
              </w:rPr>
            </w:pPr>
            <w:r w:rsidRPr="00980F55">
              <w:rPr>
                <w:sz w:val="24"/>
                <w:szCs w:val="24"/>
              </w:rPr>
              <w:lastRenderedPageBreak/>
              <w:t>6400</w:t>
            </w:r>
          </w:p>
        </w:tc>
        <w:tc>
          <w:tcPr>
            <w:tcW w:w="1131" w:type="dxa"/>
            <w:vAlign w:val="center"/>
          </w:tcPr>
          <w:p w:rsidR="003D3B41" w:rsidRPr="00980F55" w:rsidRDefault="003D3B41" w:rsidP="003D3B41">
            <w:pPr>
              <w:jc w:val="center"/>
              <w:rPr>
                <w:sz w:val="24"/>
                <w:szCs w:val="24"/>
              </w:rPr>
            </w:pPr>
            <w:r w:rsidRPr="00980F55">
              <w:rPr>
                <w:sz w:val="24"/>
                <w:szCs w:val="24"/>
              </w:rPr>
              <w:t>6056</w:t>
            </w:r>
          </w:p>
        </w:tc>
        <w:tc>
          <w:tcPr>
            <w:tcW w:w="848" w:type="dxa"/>
            <w:vAlign w:val="center"/>
          </w:tcPr>
          <w:p w:rsidR="003D3B41" w:rsidRPr="00980F55" w:rsidRDefault="003D3B41" w:rsidP="003D3B41">
            <w:pPr>
              <w:jc w:val="center"/>
              <w:rPr>
                <w:sz w:val="24"/>
                <w:szCs w:val="24"/>
              </w:rPr>
            </w:pPr>
            <w:r w:rsidRPr="00980F55">
              <w:rPr>
                <w:sz w:val="24"/>
                <w:szCs w:val="24"/>
              </w:rPr>
              <w:t>6056</w:t>
            </w:r>
          </w:p>
        </w:tc>
        <w:tc>
          <w:tcPr>
            <w:tcW w:w="848" w:type="dxa"/>
            <w:vAlign w:val="center"/>
          </w:tcPr>
          <w:p w:rsidR="003D3B41" w:rsidRPr="00980F55" w:rsidRDefault="003D3B41" w:rsidP="003D3B41">
            <w:pPr>
              <w:jc w:val="center"/>
              <w:rPr>
                <w:sz w:val="24"/>
                <w:szCs w:val="24"/>
              </w:rPr>
            </w:pPr>
            <w:r w:rsidRPr="00980F55">
              <w:rPr>
                <w:sz w:val="24"/>
                <w:szCs w:val="24"/>
              </w:rPr>
              <w:t>6056</w:t>
            </w:r>
          </w:p>
        </w:tc>
        <w:tc>
          <w:tcPr>
            <w:tcW w:w="848" w:type="dxa"/>
            <w:vAlign w:val="center"/>
          </w:tcPr>
          <w:p w:rsidR="003D3B41" w:rsidRPr="00980F55" w:rsidRDefault="003D3B41" w:rsidP="003D3B41">
            <w:pPr>
              <w:jc w:val="center"/>
              <w:rPr>
                <w:sz w:val="24"/>
                <w:szCs w:val="24"/>
              </w:rPr>
            </w:pPr>
            <w:r w:rsidRPr="00980F55">
              <w:rPr>
                <w:sz w:val="24"/>
                <w:szCs w:val="24"/>
              </w:rPr>
              <w:t>6056</w:t>
            </w:r>
          </w:p>
        </w:tc>
        <w:tc>
          <w:tcPr>
            <w:tcW w:w="779" w:type="dxa"/>
            <w:vAlign w:val="center"/>
          </w:tcPr>
          <w:p w:rsidR="003D3B41" w:rsidRPr="00980F55" w:rsidRDefault="003D3B41" w:rsidP="003D3B41">
            <w:pPr>
              <w:jc w:val="center"/>
              <w:rPr>
                <w:sz w:val="24"/>
                <w:szCs w:val="24"/>
              </w:rPr>
            </w:pPr>
            <w:r w:rsidRPr="00980F55">
              <w:rPr>
                <w:sz w:val="24"/>
                <w:szCs w:val="24"/>
              </w:rPr>
              <w:t>6056</w:t>
            </w:r>
          </w:p>
        </w:tc>
        <w:tc>
          <w:tcPr>
            <w:tcW w:w="780" w:type="dxa"/>
            <w:vAlign w:val="center"/>
          </w:tcPr>
          <w:p w:rsidR="003D3B41" w:rsidRPr="00980F55" w:rsidRDefault="003D3B41" w:rsidP="003D3B41">
            <w:pPr>
              <w:jc w:val="center"/>
              <w:rPr>
                <w:sz w:val="24"/>
                <w:szCs w:val="24"/>
              </w:rPr>
            </w:pPr>
            <w:r w:rsidRPr="00980F55">
              <w:rPr>
                <w:sz w:val="24"/>
                <w:szCs w:val="24"/>
              </w:rPr>
              <w:t>6056</w:t>
            </w:r>
          </w:p>
        </w:tc>
        <w:tc>
          <w:tcPr>
            <w:tcW w:w="858" w:type="dxa"/>
            <w:vAlign w:val="center"/>
          </w:tcPr>
          <w:p w:rsidR="003D3B41" w:rsidRPr="00980F55" w:rsidRDefault="003D3B41" w:rsidP="003D3B41">
            <w:pPr>
              <w:spacing w:line="264" w:lineRule="auto"/>
              <w:jc w:val="center"/>
              <w:rPr>
                <w:sz w:val="24"/>
                <w:szCs w:val="24"/>
              </w:rPr>
            </w:pPr>
            <w:r w:rsidRPr="00980F55">
              <w:rPr>
                <w:sz w:val="24"/>
                <w:szCs w:val="24"/>
              </w:rPr>
              <w:t>6056</w:t>
            </w:r>
          </w:p>
        </w:tc>
      </w:tr>
      <w:tr w:rsidR="003D3B41" w:rsidRPr="00E53526" w:rsidTr="003D3B41">
        <w:trPr>
          <w:trHeight w:val="361"/>
          <w:tblCellSpacing w:w="5" w:type="nil"/>
        </w:trPr>
        <w:tc>
          <w:tcPr>
            <w:tcW w:w="15035" w:type="dxa"/>
            <w:gridSpan w:val="18"/>
          </w:tcPr>
          <w:p w:rsidR="003D3B41" w:rsidRDefault="003D3B41" w:rsidP="003D3B41">
            <w:pPr>
              <w:jc w:val="center"/>
              <w:rPr>
                <w:sz w:val="28"/>
                <w:szCs w:val="28"/>
              </w:rPr>
            </w:pPr>
            <w:r w:rsidRPr="000D0CF5">
              <w:rPr>
                <w:sz w:val="28"/>
                <w:szCs w:val="28"/>
              </w:rPr>
              <w:lastRenderedPageBreak/>
              <w:t>Подпрограмма</w:t>
            </w:r>
            <w:r>
              <w:rPr>
                <w:sz w:val="28"/>
                <w:szCs w:val="28"/>
              </w:rPr>
              <w:t xml:space="preserve"> 2.</w:t>
            </w:r>
            <w:r w:rsidRPr="000D0CF5">
              <w:rPr>
                <w:sz w:val="28"/>
                <w:szCs w:val="28"/>
              </w:rPr>
              <w:t xml:space="preserve"> «Развитие </w:t>
            </w:r>
            <w:proofErr w:type="spellStart"/>
            <w:r w:rsidRPr="000D0CF5">
              <w:rPr>
                <w:sz w:val="28"/>
                <w:szCs w:val="28"/>
              </w:rPr>
              <w:t>подотрасли</w:t>
            </w:r>
            <w:proofErr w:type="spellEnd"/>
            <w:r w:rsidRPr="000D0CF5">
              <w:rPr>
                <w:sz w:val="28"/>
                <w:szCs w:val="28"/>
              </w:rPr>
              <w:t xml:space="preserve"> животноводства, переработки и реализации продукции животноводства»</w:t>
            </w:r>
          </w:p>
          <w:p w:rsidR="003D3B41" w:rsidRPr="00980F55" w:rsidRDefault="003D3B41" w:rsidP="003D3B41">
            <w:pPr>
              <w:spacing w:line="264" w:lineRule="auto"/>
              <w:jc w:val="center"/>
              <w:rPr>
                <w:sz w:val="24"/>
                <w:szCs w:val="24"/>
              </w:rPr>
            </w:pPr>
          </w:p>
        </w:tc>
      </w:tr>
      <w:tr w:rsidR="003D3B41" w:rsidRPr="00E53526" w:rsidTr="003D3B41">
        <w:trPr>
          <w:trHeight w:val="1450"/>
          <w:tblCellSpacing w:w="5" w:type="nil"/>
        </w:trPr>
        <w:tc>
          <w:tcPr>
            <w:tcW w:w="527" w:type="dxa"/>
            <w:vMerge w:val="restart"/>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2.1</w:t>
            </w:r>
          </w:p>
        </w:tc>
        <w:tc>
          <w:tcPr>
            <w:tcW w:w="1730" w:type="dxa"/>
            <w:gridSpan w:val="2"/>
            <w:vMerge w:val="restart"/>
          </w:tcPr>
          <w:p w:rsidR="003D3B41" w:rsidRPr="0057206D" w:rsidRDefault="003D3B41" w:rsidP="003D3B41">
            <w:pPr>
              <w:pStyle w:val="ConsPlusCell"/>
              <w:rPr>
                <w:rFonts w:ascii="Times New Roman" w:hAnsi="Times New Roman" w:cs="Times New Roman"/>
                <w:sz w:val="24"/>
                <w:szCs w:val="24"/>
              </w:rPr>
            </w:pPr>
            <w:r w:rsidRPr="0057206D">
              <w:rPr>
                <w:rFonts w:ascii="Times New Roman" w:hAnsi="Times New Roman" w:cs="Times New Roman"/>
                <w:sz w:val="24"/>
                <w:szCs w:val="24"/>
                <w:lang w:eastAsia="en-US"/>
              </w:rPr>
              <w:t xml:space="preserve">Развитие </w:t>
            </w:r>
            <w:proofErr w:type="spellStart"/>
            <w:r w:rsidRPr="0057206D">
              <w:rPr>
                <w:rFonts w:ascii="Times New Roman" w:hAnsi="Times New Roman" w:cs="Times New Roman"/>
                <w:sz w:val="24"/>
                <w:szCs w:val="24"/>
                <w:lang w:eastAsia="en-US"/>
              </w:rPr>
              <w:t>подотрасли</w:t>
            </w:r>
            <w:proofErr w:type="spellEnd"/>
            <w:r w:rsidRPr="0057206D">
              <w:rPr>
                <w:rFonts w:ascii="Times New Roman" w:hAnsi="Times New Roman" w:cs="Times New Roman"/>
                <w:sz w:val="24"/>
                <w:szCs w:val="24"/>
                <w:lang w:eastAsia="en-US"/>
              </w:rPr>
              <w:t xml:space="preserve"> животноводства, переработки и реализации продукции животноводства</w:t>
            </w: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1215" w:type="dxa"/>
            <w:gridSpan w:val="2"/>
          </w:tcPr>
          <w:p w:rsidR="003D3B41" w:rsidRPr="00E53526" w:rsidRDefault="00444E83" w:rsidP="00C13ED7">
            <w:pPr>
              <w:pStyle w:val="ConsPlusCell"/>
              <w:jc w:val="center"/>
              <w:rPr>
                <w:rFonts w:ascii="Times New Roman" w:hAnsi="Times New Roman" w:cs="Times New Roman"/>
                <w:sz w:val="24"/>
                <w:szCs w:val="24"/>
              </w:rPr>
            </w:pPr>
            <w:r>
              <w:rPr>
                <w:rFonts w:ascii="Times New Roman" w:hAnsi="Times New Roman" w:cs="Times New Roman"/>
                <w:sz w:val="24"/>
                <w:szCs w:val="24"/>
              </w:rPr>
              <w:t>27</w:t>
            </w:r>
            <w:r w:rsidR="00C13ED7">
              <w:rPr>
                <w:rFonts w:ascii="Times New Roman" w:hAnsi="Times New Roman" w:cs="Times New Roman"/>
                <w:sz w:val="24"/>
                <w:szCs w:val="24"/>
              </w:rPr>
              <w:t>4</w:t>
            </w:r>
            <w:r>
              <w:rPr>
                <w:rFonts w:ascii="Times New Roman" w:hAnsi="Times New Roman" w:cs="Times New Roman"/>
                <w:sz w:val="24"/>
                <w:szCs w:val="24"/>
              </w:rPr>
              <w:t>,3</w:t>
            </w:r>
          </w:p>
        </w:tc>
        <w:tc>
          <w:tcPr>
            <w:tcW w:w="2543" w:type="dxa"/>
            <w:vAlign w:val="center"/>
          </w:tcPr>
          <w:p w:rsidR="003D3B41" w:rsidRPr="00020E3D" w:rsidRDefault="003D3B41" w:rsidP="003D3B41">
            <w:pPr>
              <w:rPr>
                <w:sz w:val="24"/>
                <w:szCs w:val="24"/>
              </w:rPr>
            </w:pPr>
            <w:r w:rsidRPr="00020E3D">
              <w:rPr>
                <w:sz w:val="24"/>
                <w:szCs w:val="24"/>
              </w:rPr>
              <w:t>Производство скота и птицы на убой в хозяйст</w:t>
            </w:r>
            <w:r w:rsidRPr="00020E3D">
              <w:rPr>
                <w:sz w:val="24"/>
                <w:szCs w:val="24"/>
              </w:rPr>
              <w:softHyphen/>
              <w:t>вах всех категорий (в жи</w:t>
            </w:r>
            <w:r w:rsidRPr="00020E3D">
              <w:rPr>
                <w:sz w:val="24"/>
                <w:szCs w:val="24"/>
              </w:rPr>
              <w:softHyphen/>
              <w:t>вом весе)</w:t>
            </w:r>
          </w:p>
        </w:tc>
        <w:tc>
          <w:tcPr>
            <w:tcW w:w="745" w:type="dxa"/>
            <w:gridSpan w:val="2"/>
          </w:tcPr>
          <w:p w:rsidR="003D3B41" w:rsidRPr="00020E3D" w:rsidRDefault="003D3B41" w:rsidP="003D3B41">
            <w:pPr>
              <w:jc w:val="center"/>
              <w:rPr>
                <w:sz w:val="24"/>
                <w:szCs w:val="24"/>
              </w:rPr>
            </w:pPr>
            <w:r w:rsidRPr="00020E3D">
              <w:rPr>
                <w:sz w:val="24"/>
                <w:szCs w:val="24"/>
              </w:rPr>
              <w:t>тонн</w:t>
            </w:r>
          </w:p>
        </w:tc>
        <w:tc>
          <w:tcPr>
            <w:tcW w:w="1196" w:type="dxa"/>
            <w:gridSpan w:val="2"/>
            <w:vAlign w:val="center"/>
          </w:tcPr>
          <w:p w:rsidR="003D3B41" w:rsidRPr="008A52D8" w:rsidRDefault="003D3B41" w:rsidP="003D3B41">
            <w:pPr>
              <w:spacing w:line="264" w:lineRule="auto"/>
              <w:jc w:val="center"/>
              <w:rPr>
                <w:sz w:val="28"/>
                <w:szCs w:val="28"/>
              </w:rPr>
            </w:pPr>
            <w:r w:rsidRPr="008A52D8">
              <w:rPr>
                <w:sz w:val="28"/>
                <w:szCs w:val="28"/>
              </w:rPr>
              <w:t>53,0</w:t>
            </w:r>
          </w:p>
        </w:tc>
        <w:tc>
          <w:tcPr>
            <w:tcW w:w="1131" w:type="dxa"/>
            <w:vAlign w:val="center"/>
          </w:tcPr>
          <w:p w:rsidR="003D3B41" w:rsidRPr="008A52D8" w:rsidRDefault="003D3B41" w:rsidP="003D3B41">
            <w:pPr>
              <w:spacing w:line="264" w:lineRule="auto"/>
              <w:jc w:val="center"/>
              <w:rPr>
                <w:sz w:val="28"/>
                <w:szCs w:val="28"/>
              </w:rPr>
            </w:pPr>
            <w:r w:rsidRPr="008A52D8">
              <w:rPr>
                <w:sz w:val="28"/>
                <w:szCs w:val="28"/>
              </w:rPr>
              <w:t>55,2</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56,3</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59,0</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67,0</w:t>
            </w:r>
          </w:p>
        </w:tc>
        <w:tc>
          <w:tcPr>
            <w:tcW w:w="779" w:type="dxa"/>
            <w:vAlign w:val="center"/>
          </w:tcPr>
          <w:p w:rsidR="003D3B41" w:rsidRPr="008A52D8" w:rsidRDefault="003D3B41" w:rsidP="003D3B41">
            <w:pPr>
              <w:spacing w:line="264" w:lineRule="auto"/>
              <w:jc w:val="center"/>
              <w:rPr>
                <w:sz w:val="28"/>
                <w:szCs w:val="28"/>
              </w:rPr>
            </w:pPr>
            <w:r w:rsidRPr="008A52D8">
              <w:rPr>
                <w:sz w:val="28"/>
                <w:szCs w:val="28"/>
              </w:rPr>
              <w:t>80,0</w:t>
            </w:r>
          </w:p>
        </w:tc>
        <w:tc>
          <w:tcPr>
            <w:tcW w:w="780" w:type="dxa"/>
            <w:vAlign w:val="center"/>
          </w:tcPr>
          <w:p w:rsidR="003D3B41" w:rsidRPr="008A52D8" w:rsidRDefault="003D3B41" w:rsidP="003D3B41">
            <w:pPr>
              <w:spacing w:line="264" w:lineRule="auto"/>
              <w:jc w:val="center"/>
              <w:rPr>
                <w:sz w:val="28"/>
                <w:szCs w:val="28"/>
              </w:rPr>
            </w:pPr>
            <w:r w:rsidRPr="008A52D8">
              <w:rPr>
                <w:sz w:val="28"/>
                <w:szCs w:val="28"/>
              </w:rPr>
              <w:t>95,0</w:t>
            </w:r>
          </w:p>
        </w:tc>
        <w:tc>
          <w:tcPr>
            <w:tcW w:w="858" w:type="dxa"/>
            <w:vAlign w:val="center"/>
          </w:tcPr>
          <w:p w:rsidR="003D3B41" w:rsidRPr="008A52D8" w:rsidRDefault="003D3B41" w:rsidP="003D3B41">
            <w:pPr>
              <w:spacing w:line="264" w:lineRule="auto"/>
              <w:jc w:val="center"/>
              <w:rPr>
                <w:sz w:val="28"/>
                <w:szCs w:val="28"/>
              </w:rPr>
            </w:pPr>
            <w:r w:rsidRPr="008A52D8">
              <w:rPr>
                <w:sz w:val="28"/>
                <w:szCs w:val="28"/>
              </w:rPr>
              <w:t>107,0</w:t>
            </w:r>
          </w:p>
        </w:tc>
      </w:tr>
      <w:tr w:rsidR="003D3B41" w:rsidRPr="00E53526" w:rsidTr="003D3B41">
        <w:trPr>
          <w:trHeight w:val="361"/>
          <w:tblCellSpacing w:w="5" w:type="nil"/>
        </w:trPr>
        <w:tc>
          <w:tcPr>
            <w:tcW w:w="527" w:type="dxa"/>
            <w:vMerge/>
          </w:tcPr>
          <w:p w:rsidR="003D3B41" w:rsidRPr="00E53526" w:rsidRDefault="003D3B41" w:rsidP="003D3B41">
            <w:pPr>
              <w:pStyle w:val="ConsPlusCell"/>
              <w:rPr>
                <w:rFonts w:ascii="Times New Roman" w:hAnsi="Times New Roman" w:cs="Times New Roman"/>
                <w:sz w:val="24"/>
                <w:szCs w:val="24"/>
              </w:rPr>
            </w:pPr>
          </w:p>
        </w:tc>
        <w:tc>
          <w:tcPr>
            <w:tcW w:w="1730" w:type="dxa"/>
            <w:gridSpan w:val="2"/>
            <w:vMerge/>
          </w:tcPr>
          <w:p w:rsidR="003D3B41" w:rsidRPr="00E53526" w:rsidRDefault="003D3B41" w:rsidP="003D3B41">
            <w:pPr>
              <w:pStyle w:val="ConsPlusCell"/>
              <w:rPr>
                <w:rFonts w:ascii="Times New Roman" w:hAnsi="Times New Roman" w:cs="Times New Roman"/>
                <w:sz w:val="24"/>
                <w:szCs w:val="24"/>
              </w:rPr>
            </w:pP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2543" w:type="dxa"/>
            <w:vAlign w:val="center"/>
          </w:tcPr>
          <w:p w:rsidR="003D3B41" w:rsidRPr="00020E3D" w:rsidRDefault="003D3B41" w:rsidP="003D3B41">
            <w:pPr>
              <w:rPr>
                <w:sz w:val="24"/>
                <w:szCs w:val="24"/>
              </w:rPr>
            </w:pPr>
            <w:r w:rsidRPr="00020E3D">
              <w:rPr>
                <w:sz w:val="24"/>
                <w:szCs w:val="24"/>
              </w:rPr>
              <w:t>Производство молока в хозяйствах всех категорий</w:t>
            </w:r>
          </w:p>
        </w:tc>
        <w:tc>
          <w:tcPr>
            <w:tcW w:w="745" w:type="dxa"/>
            <w:gridSpan w:val="2"/>
          </w:tcPr>
          <w:p w:rsidR="003D3B41" w:rsidRDefault="003D3B41" w:rsidP="003D3B41">
            <w:pPr>
              <w:jc w:val="center"/>
              <w:rPr>
                <w:sz w:val="24"/>
                <w:szCs w:val="24"/>
              </w:rPr>
            </w:pPr>
          </w:p>
          <w:p w:rsidR="003D3B41" w:rsidRPr="00020E3D" w:rsidRDefault="003D3B41" w:rsidP="003D3B41">
            <w:pPr>
              <w:jc w:val="center"/>
              <w:rPr>
                <w:sz w:val="24"/>
                <w:szCs w:val="24"/>
              </w:rPr>
            </w:pPr>
            <w:r w:rsidRPr="00020E3D">
              <w:rPr>
                <w:sz w:val="24"/>
                <w:szCs w:val="24"/>
              </w:rPr>
              <w:t>тонн</w:t>
            </w:r>
          </w:p>
        </w:tc>
        <w:tc>
          <w:tcPr>
            <w:tcW w:w="1196" w:type="dxa"/>
            <w:gridSpan w:val="2"/>
            <w:vAlign w:val="center"/>
          </w:tcPr>
          <w:p w:rsidR="003D3B41" w:rsidRPr="008A52D8" w:rsidRDefault="003D3B41" w:rsidP="003D3B41">
            <w:pPr>
              <w:spacing w:line="264" w:lineRule="auto"/>
              <w:jc w:val="center"/>
              <w:rPr>
                <w:sz w:val="28"/>
                <w:szCs w:val="28"/>
              </w:rPr>
            </w:pPr>
            <w:r w:rsidRPr="008A52D8">
              <w:rPr>
                <w:sz w:val="28"/>
                <w:szCs w:val="28"/>
              </w:rPr>
              <w:t>36,1</w:t>
            </w:r>
          </w:p>
        </w:tc>
        <w:tc>
          <w:tcPr>
            <w:tcW w:w="1131" w:type="dxa"/>
            <w:vAlign w:val="center"/>
          </w:tcPr>
          <w:p w:rsidR="003D3B41" w:rsidRPr="008A52D8" w:rsidRDefault="003D3B41" w:rsidP="003D3B41">
            <w:pPr>
              <w:spacing w:line="264" w:lineRule="auto"/>
              <w:jc w:val="center"/>
              <w:rPr>
                <w:sz w:val="28"/>
                <w:szCs w:val="28"/>
              </w:rPr>
            </w:pPr>
            <w:r w:rsidRPr="008A52D8">
              <w:rPr>
                <w:sz w:val="28"/>
                <w:szCs w:val="28"/>
              </w:rPr>
              <w:t>36,5</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36,9</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37,2</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38,0</w:t>
            </w:r>
          </w:p>
        </w:tc>
        <w:tc>
          <w:tcPr>
            <w:tcW w:w="779" w:type="dxa"/>
            <w:vAlign w:val="center"/>
          </w:tcPr>
          <w:p w:rsidR="003D3B41" w:rsidRPr="008A52D8" w:rsidRDefault="003D3B41" w:rsidP="003D3B41">
            <w:pPr>
              <w:spacing w:line="264" w:lineRule="auto"/>
              <w:jc w:val="center"/>
              <w:rPr>
                <w:sz w:val="28"/>
                <w:szCs w:val="28"/>
              </w:rPr>
            </w:pPr>
            <w:r w:rsidRPr="008A52D8">
              <w:rPr>
                <w:sz w:val="28"/>
                <w:szCs w:val="28"/>
              </w:rPr>
              <w:t>38,7</w:t>
            </w:r>
          </w:p>
        </w:tc>
        <w:tc>
          <w:tcPr>
            <w:tcW w:w="780" w:type="dxa"/>
            <w:vAlign w:val="center"/>
          </w:tcPr>
          <w:p w:rsidR="003D3B41" w:rsidRPr="008A52D8" w:rsidRDefault="003D3B41" w:rsidP="003D3B41">
            <w:pPr>
              <w:spacing w:line="264" w:lineRule="auto"/>
              <w:jc w:val="center"/>
              <w:rPr>
                <w:sz w:val="28"/>
                <w:szCs w:val="28"/>
              </w:rPr>
            </w:pPr>
            <w:r w:rsidRPr="008A52D8">
              <w:rPr>
                <w:sz w:val="28"/>
                <w:szCs w:val="28"/>
              </w:rPr>
              <w:t>39,9</w:t>
            </w:r>
          </w:p>
        </w:tc>
        <w:tc>
          <w:tcPr>
            <w:tcW w:w="858" w:type="dxa"/>
            <w:vAlign w:val="center"/>
          </w:tcPr>
          <w:p w:rsidR="003D3B41" w:rsidRPr="008A52D8" w:rsidRDefault="003D3B41" w:rsidP="003D3B41">
            <w:pPr>
              <w:spacing w:line="264" w:lineRule="auto"/>
              <w:jc w:val="center"/>
              <w:rPr>
                <w:sz w:val="28"/>
                <w:szCs w:val="28"/>
              </w:rPr>
            </w:pPr>
            <w:r w:rsidRPr="008A52D8">
              <w:rPr>
                <w:sz w:val="28"/>
                <w:szCs w:val="28"/>
              </w:rPr>
              <w:t>40,7</w:t>
            </w:r>
          </w:p>
        </w:tc>
      </w:tr>
      <w:tr w:rsidR="003D3B41" w:rsidRPr="00E53526" w:rsidTr="003D3B41">
        <w:trPr>
          <w:trHeight w:val="361"/>
          <w:tblCellSpacing w:w="5" w:type="nil"/>
        </w:trPr>
        <w:tc>
          <w:tcPr>
            <w:tcW w:w="527" w:type="dxa"/>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2.2</w:t>
            </w:r>
          </w:p>
        </w:tc>
        <w:tc>
          <w:tcPr>
            <w:tcW w:w="1730" w:type="dxa"/>
            <w:gridSpan w:val="2"/>
          </w:tcPr>
          <w:p w:rsidR="003D3B41" w:rsidRPr="00FB7222"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С</w:t>
            </w:r>
            <w:r w:rsidRPr="00FB7222">
              <w:rPr>
                <w:rFonts w:ascii="Times New Roman" w:hAnsi="Times New Roman" w:cs="Times New Roman"/>
                <w:sz w:val="24"/>
                <w:szCs w:val="24"/>
              </w:rPr>
              <w:t>оздание условий для развития молочного и мясного скотоводства, птицеводства</w:t>
            </w: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2543" w:type="dxa"/>
            <w:vAlign w:val="center"/>
          </w:tcPr>
          <w:p w:rsidR="003D3B41" w:rsidRPr="00020E3D" w:rsidRDefault="003D3B41" w:rsidP="003D3B41">
            <w:pPr>
              <w:rPr>
                <w:sz w:val="24"/>
                <w:szCs w:val="24"/>
              </w:rPr>
            </w:pPr>
            <w:r w:rsidRPr="00020E3D">
              <w:rPr>
                <w:sz w:val="24"/>
                <w:szCs w:val="24"/>
              </w:rPr>
              <w:t>Маточное поголовье овец и коз в сельскохо</w:t>
            </w:r>
            <w:r w:rsidRPr="00020E3D">
              <w:rPr>
                <w:sz w:val="24"/>
                <w:szCs w:val="24"/>
              </w:rPr>
              <w:softHyphen/>
              <w:t>зяйст</w:t>
            </w:r>
            <w:r w:rsidRPr="00020E3D">
              <w:rPr>
                <w:sz w:val="24"/>
                <w:szCs w:val="24"/>
              </w:rPr>
              <w:softHyphen/>
              <w:t>венных организациях, кресть</w:t>
            </w:r>
            <w:r w:rsidRPr="00020E3D">
              <w:rPr>
                <w:sz w:val="24"/>
                <w:szCs w:val="24"/>
              </w:rPr>
              <w:softHyphen/>
              <w:t>янских (фермер</w:t>
            </w:r>
            <w:r w:rsidRPr="00020E3D">
              <w:rPr>
                <w:sz w:val="24"/>
                <w:szCs w:val="24"/>
              </w:rPr>
              <w:softHyphen/>
              <w:t>ских) хозяйствах, включая индивидуальных пред</w:t>
            </w:r>
            <w:r w:rsidRPr="00020E3D">
              <w:rPr>
                <w:sz w:val="24"/>
                <w:szCs w:val="24"/>
              </w:rPr>
              <w:softHyphen/>
              <w:t>принимате</w:t>
            </w:r>
            <w:r w:rsidRPr="00020E3D">
              <w:rPr>
                <w:sz w:val="24"/>
                <w:szCs w:val="24"/>
              </w:rPr>
              <w:softHyphen/>
              <w:t>лей</w:t>
            </w:r>
          </w:p>
        </w:tc>
        <w:tc>
          <w:tcPr>
            <w:tcW w:w="745" w:type="dxa"/>
            <w:gridSpan w:val="2"/>
            <w:vAlign w:val="center"/>
          </w:tcPr>
          <w:p w:rsidR="003D3B41" w:rsidRPr="00020E3D" w:rsidRDefault="003D3B41" w:rsidP="003D3B41">
            <w:pPr>
              <w:jc w:val="center"/>
              <w:rPr>
                <w:sz w:val="24"/>
                <w:szCs w:val="24"/>
              </w:rPr>
            </w:pPr>
            <w:r>
              <w:rPr>
                <w:sz w:val="24"/>
                <w:szCs w:val="24"/>
              </w:rPr>
              <w:t xml:space="preserve">тыс. </w:t>
            </w:r>
            <w:r w:rsidRPr="00020E3D">
              <w:rPr>
                <w:sz w:val="24"/>
                <w:szCs w:val="24"/>
              </w:rPr>
              <w:t>голов</w:t>
            </w:r>
          </w:p>
        </w:tc>
        <w:tc>
          <w:tcPr>
            <w:tcW w:w="1196" w:type="dxa"/>
            <w:gridSpan w:val="2"/>
            <w:vAlign w:val="center"/>
          </w:tcPr>
          <w:p w:rsidR="003D3B41" w:rsidRPr="008A52D8" w:rsidRDefault="003D3B41" w:rsidP="003D3B41">
            <w:pPr>
              <w:spacing w:line="264" w:lineRule="auto"/>
              <w:jc w:val="center"/>
              <w:rPr>
                <w:sz w:val="28"/>
                <w:szCs w:val="28"/>
              </w:rPr>
            </w:pPr>
            <w:r w:rsidRPr="008A52D8">
              <w:rPr>
                <w:sz w:val="28"/>
                <w:szCs w:val="28"/>
              </w:rPr>
              <w:t>1,2</w:t>
            </w:r>
          </w:p>
        </w:tc>
        <w:tc>
          <w:tcPr>
            <w:tcW w:w="1131" w:type="dxa"/>
            <w:vAlign w:val="center"/>
          </w:tcPr>
          <w:p w:rsidR="003D3B41" w:rsidRPr="008A52D8" w:rsidRDefault="003D3B41" w:rsidP="003D3B41">
            <w:pPr>
              <w:spacing w:line="264" w:lineRule="auto"/>
              <w:jc w:val="center"/>
              <w:rPr>
                <w:sz w:val="28"/>
                <w:szCs w:val="28"/>
              </w:rPr>
            </w:pPr>
            <w:r w:rsidRPr="008A52D8">
              <w:rPr>
                <w:sz w:val="28"/>
                <w:szCs w:val="28"/>
              </w:rPr>
              <w:t>1,3</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1,3</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1,3</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1,3</w:t>
            </w:r>
          </w:p>
        </w:tc>
        <w:tc>
          <w:tcPr>
            <w:tcW w:w="779" w:type="dxa"/>
            <w:vAlign w:val="center"/>
          </w:tcPr>
          <w:p w:rsidR="003D3B41" w:rsidRPr="008A52D8" w:rsidRDefault="003D3B41" w:rsidP="003D3B41">
            <w:pPr>
              <w:spacing w:line="264" w:lineRule="auto"/>
              <w:jc w:val="center"/>
              <w:rPr>
                <w:sz w:val="28"/>
                <w:szCs w:val="28"/>
              </w:rPr>
            </w:pPr>
            <w:r w:rsidRPr="008A52D8">
              <w:rPr>
                <w:sz w:val="28"/>
                <w:szCs w:val="28"/>
              </w:rPr>
              <w:t>1,4</w:t>
            </w:r>
          </w:p>
        </w:tc>
        <w:tc>
          <w:tcPr>
            <w:tcW w:w="780" w:type="dxa"/>
            <w:vAlign w:val="center"/>
          </w:tcPr>
          <w:p w:rsidR="003D3B41" w:rsidRPr="008A52D8" w:rsidRDefault="003D3B41" w:rsidP="003D3B41">
            <w:pPr>
              <w:spacing w:line="264" w:lineRule="auto"/>
              <w:jc w:val="center"/>
              <w:rPr>
                <w:sz w:val="28"/>
                <w:szCs w:val="28"/>
              </w:rPr>
            </w:pPr>
            <w:r w:rsidRPr="008A52D8">
              <w:rPr>
                <w:sz w:val="28"/>
                <w:szCs w:val="28"/>
              </w:rPr>
              <w:t>1,4</w:t>
            </w:r>
          </w:p>
        </w:tc>
        <w:tc>
          <w:tcPr>
            <w:tcW w:w="858" w:type="dxa"/>
            <w:vAlign w:val="center"/>
          </w:tcPr>
          <w:p w:rsidR="003D3B41" w:rsidRPr="008A52D8" w:rsidRDefault="003D3B41" w:rsidP="003D3B41">
            <w:pPr>
              <w:spacing w:line="264" w:lineRule="auto"/>
              <w:jc w:val="center"/>
              <w:rPr>
                <w:sz w:val="28"/>
                <w:szCs w:val="28"/>
              </w:rPr>
            </w:pPr>
            <w:r w:rsidRPr="008A52D8">
              <w:rPr>
                <w:sz w:val="28"/>
                <w:szCs w:val="28"/>
              </w:rPr>
              <w:t>1,4</w:t>
            </w:r>
          </w:p>
        </w:tc>
      </w:tr>
      <w:tr w:rsidR="003D3B41" w:rsidRPr="00E53526" w:rsidTr="003D3B41">
        <w:trPr>
          <w:trHeight w:val="361"/>
          <w:tblCellSpacing w:w="5" w:type="nil"/>
        </w:trPr>
        <w:tc>
          <w:tcPr>
            <w:tcW w:w="527" w:type="dxa"/>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2.3</w:t>
            </w:r>
          </w:p>
        </w:tc>
        <w:tc>
          <w:tcPr>
            <w:tcW w:w="1730" w:type="dxa"/>
            <w:gridSpan w:val="2"/>
          </w:tcPr>
          <w:p w:rsidR="003D3B41" w:rsidRPr="00FB7222"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П</w:t>
            </w:r>
            <w:r w:rsidRPr="00FB7222">
              <w:rPr>
                <w:rFonts w:ascii="Times New Roman" w:hAnsi="Times New Roman" w:cs="Times New Roman"/>
                <w:sz w:val="24"/>
                <w:szCs w:val="24"/>
              </w:rPr>
              <w:t xml:space="preserve">редупреждение </w:t>
            </w:r>
            <w:proofErr w:type="spellStart"/>
            <w:proofErr w:type="gramStart"/>
            <w:r w:rsidRPr="00FB7222">
              <w:rPr>
                <w:rFonts w:ascii="Times New Roman" w:hAnsi="Times New Roman" w:cs="Times New Roman"/>
                <w:sz w:val="24"/>
                <w:szCs w:val="24"/>
              </w:rPr>
              <w:t>возникнове</w:t>
            </w:r>
            <w:r>
              <w:rPr>
                <w:rFonts w:ascii="Times New Roman" w:hAnsi="Times New Roman" w:cs="Times New Roman"/>
                <w:sz w:val="24"/>
                <w:szCs w:val="24"/>
              </w:rPr>
              <w:t>-</w:t>
            </w:r>
            <w:r w:rsidRPr="00FB7222">
              <w:rPr>
                <w:rFonts w:ascii="Times New Roman" w:hAnsi="Times New Roman" w:cs="Times New Roman"/>
                <w:sz w:val="24"/>
                <w:szCs w:val="24"/>
              </w:rPr>
              <w:t>ния</w:t>
            </w:r>
            <w:proofErr w:type="spellEnd"/>
            <w:proofErr w:type="gramEnd"/>
            <w:r w:rsidRPr="00FB7222">
              <w:rPr>
                <w:rFonts w:ascii="Times New Roman" w:hAnsi="Times New Roman" w:cs="Times New Roman"/>
                <w:sz w:val="24"/>
                <w:szCs w:val="24"/>
              </w:rPr>
              <w:t xml:space="preserve"> и </w:t>
            </w:r>
            <w:proofErr w:type="spellStart"/>
            <w:r w:rsidRPr="00FB7222">
              <w:rPr>
                <w:rFonts w:ascii="Times New Roman" w:hAnsi="Times New Roman" w:cs="Times New Roman"/>
                <w:sz w:val="24"/>
                <w:szCs w:val="24"/>
              </w:rPr>
              <w:t>распрост</w:t>
            </w:r>
            <w:proofErr w:type="spellEnd"/>
            <w:r>
              <w:rPr>
                <w:rFonts w:ascii="Times New Roman" w:hAnsi="Times New Roman" w:cs="Times New Roman"/>
                <w:sz w:val="24"/>
                <w:szCs w:val="24"/>
              </w:rPr>
              <w:t>-</w:t>
            </w:r>
            <w:r w:rsidRPr="00FB7222">
              <w:rPr>
                <w:rFonts w:ascii="Times New Roman" w:hAnsi="Times New Roman" w:cs="Times New Roman"/>
                <w:sz w:val="24"/>
                <w:szCs w:val="24"/>
              </w:rPr>
              <w:t>ранения заразных болезней животных</w:t>
            </w: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2543" w:type="dxa"/>
          </w:tcPr>
          <w:p w:rsidR="003D3B41" w:rsidRPr="00020E3D" w:rsidRDefault="003D3B41" w:rsidP="003D3B41">
            <w:pPr>
              <w:spacing w:line="264" w:lineRule="auto"/>
              <w:rPr>
                <w:sz w:val="24"/>
                <w:szCs w:val="24"/>
              </w:rPr>
            </w:pPr>
            <w:r w:rsidRPr="00020E3D">
              <w:rPr>
                <w:sz w:val="24"/>
                <w:szCs w:val="24"/>
              </w:rPr>
              <w:t>Поголовье  крупного рогатого скота специализирован</w:t>
            </w:r>
            <w:r>
              <w:rPr>
                <w:sz w:val="24"/>
                <w:szCs w:val="24"/>
              </w:rPr>
              <w:t>ных мясных пород и помесного ско</w:t>
            </w:r>
            <w:r w:rsidRPr="00020E3D">
              <w:rPr>
                <w:sz w:val="24"/>
                <w:szCs w:val="24"/>
              </w:rPr>
              <w:t>та, полученного от </w:t>
            </w:r>
            <w:r>
              <w:rPr>
                <w:sz w:val="24"/>
                <w:szCs w:val="24"/>
              </w:rPr>
              <w:t xml:space="preserve"> </w:t>
            </w:r>
            <w:r w:rsidRPr="00020E3D">
              <w:rPr>
                <w:sz w:val="24"/>
                <w:szCs w:val="24"/>
              </w:rPr>
              <w:t xml:space="preserve">скрещивания </w:t>
            </w:r>
            <w:r>
              <w:rPr>
                <w:sz w:val="24"/>
                <w:szCs w:val="24"/>
              </w:rPr>
              <w:t xml:space="preserve"> </w:t>
            </w:r>
            <w:r w:rsidRPr="00020E3D">
              <w:rPr>
                <w:sz w:val="24"/>
                <w:szCs w:val="24"/>
              </w:rPr>
              <w:t xml:space="preserve">со специализированными мясными породами, в </w:t>
            </w:r>
            <w:proofErr w:type="gramStart"/>
            <w:r w:rsidRPr="00020E3D">
              <w:rPr>
                <w:sz w:val="24"/>
                <w:szCs w:val="24"/>
              </w:rPr>
              <w:t>сельско</w:t>
            </w:r>
            <w:r>
              <w:rPr>
                <w:sz w:val="24"/>
                <w:szCs w:val="24"/>
              </w:rPr>
              <w:t>-</w:t>
            </w:r>
            <w:r w:rsidRPr="00020E3D">
              <w:rPr>
                <w:sz w:val="24"/>
                <w:szCs w:val="24"/>
              </w:rPr>
              <w:t>хозяйственных</w:t>
            </w:r>
            <w:proofErr w:type="gramEnd"/>
            <w:r w:rsidRPr="00020E3D">
              <w:rPr>
                <w:sz w:val="24"/>
                <w:szCs w:val="24"/>
              </w:rPr>
              <w:t xml:space="preserve"> организациях, крестьянских </w:t>
            </w:r>
            <w:r w:rsidRPr="00020E3D">
              <w:rPr>
                <w:sz w:val="24"/>
                <w:szCs w:val="24"/>
              </w:rPr>
              <w:lastRenderedPageBreak/>
              <w:t>(фермерских) хозяйствах, включая индивидуальных предпринимателей</w:t>
            </w:r>
          </w:p>
        </w:tc>
        <w:tc>
          <w:tcPr>
            <w:tcW w:w="745" w:type="dxa"/>
            <w:gridSpan w:val="2"/>
          </w:tcPr>
          <w:p w:rsidR="003D3B41" w:rsidRPr="00020E3D" w:rsidRDefault="003D3B41" w:rsidP="003D3B41">
            <w:pPr>
              <w:spacing w:line="264" w:lineRule="auto"/>
              <w:jc w:val="center"/>
              <w:rPr>
                <w:sz w:val="24"/>
                <w:szCs w:val="24"/>
              </w:rPr>
            </w:pPr>
          </w:p>
          <w:p w:rsidR="003D3B41" w:rsidRPr="00020E3D" w:rsidRDefault="003D3B41" w:rsidP="003D3B41">
            <w:pPr>
              <w:spacing w:line="264" w:lineRule="auto"/>
              <w:jc w:val="center"/>
              <w:rPr>
                <w:sz w:val="24"/>
                <w:szCs w:val="24"/>
              </w:rPr>
            </w:pPr>
          </w:p>
          <w:p w:rsidR="003D3B41" w:rsidRDefault="003D3B41" w:rsidP="003D3B41">
            <w:pPr>
              <w:spacing w:line="264" w:lineRule="auto"/>
              <w:jc w:val="center"/>
              <w:rPr>
                <w:sz w:val="24"/>
                <w:szCs w:val="24"/>
              </w:rPr>
            </w:pPr>
            <w:r w:rsidRPr="00020E3D">
              <w:rPr>
                <w:sz w:val="24"/>
                <w:szCs w:val="24"/>
              </w:rPr>
              <w:t xml:space="preserve"> </w:t>
            </w:r>
          </w:p>
          <w:p w:rsidR="003D3B41" w:rsidRDefault="003D3B41" w:rsidP="003D3B41">
            <w:pPr>
              <w:spacing w:line="264" w:lineRule="auto"/>
              <w:jc w:val="center"/>
              <w:rPr>
                <w:sz w:val="24"/>
                <w:szCs w:val="24"/>
              </w:rPr>
            </w:pPr>
          </w:p>
          <w:p w:rsidR="003D3B41" w:rsidRPr="00020E3D" w:rsidRDefault="003D3B41" w:rsidP="003D3B41">
            <w:pPr>
              <w:spacing w:line="264" w:lineRule="auto"/>
              <w:jc w:val="center"/>
              <w:rPr>
                <w:sz w:val="24"/>
                <w:szCs w:val="24"/>
              </w:rPr>
            </w:pPr>
            <w:r w:rsidRPr="00020E3D">
              <w:rPr>
                <w:sz w:val="24"/>
                <w:szCs w:val="24"/>
              </w:rPr>
              <w:t>голов</w:t>
            </w:r>
          </w:p>
        </w:tc>
        <w:tc>
          <w:tcPr>
            <w:tcW w:w="1196" w:type="dxa"/>
            <w:gridSpan w:val="2"/>
            <w:vAlign w:val="center"/>
          </w:tcPr>
          <w:p w:rsidR="003D3B41" w:rsidRPr="008A52D8" w:rsidRDefault="003D3B41" w:rsidP="003D3B41">
            <w:pPr>
              <w:spacing w:line="264" w:lineRule="auto"/>
              <w:jc w:val="center"/>
              <w:rPr>
                <w:sz w:val="28"/>
                <w:szCs w:val="28"/>
              </w:rPr>
            </w:pPr>
            <w:r w:rsidRPr="008A52D8">
              <w:rPr>
                <w:sz w:val="28"/>
                <w:szCs w:val="28"/>
              </w:rPr>
              <w:t>370</w:t>
            </w:r>
          </w:p>
        </w:tc>
        <w:tc>
          <w:tcPr>
            <w:tcW w:w="1131" w:type="dxa"/>
            <w:vAlign w:val="center"/>
          </w:tcPr>
          <w:p w:rsidR="003D3B41" w:rsidRPr="008A52D8" w:rsidRDefault="003D3B41" w:rsidP="003D3B41">
            <w:pPr>
              <w:spacing w:line="264" w:lineRule="auto"/>
              <w:jc w:val="center"/>
              <w:rPr>
                <w:sz w:val="28"/>
                <w:szCs w:val="28"/>
              </w:rPr>
            </w:pPr>
            <w:r w:rsidRPr="008A52D8">
              <w:rPr>
                <w:sz w:val="28"/>
                <w:szCs w:val="28"/>
              </w:rPr>
              <w:t>390</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410</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430</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450</w:t>
            </w:r>
          </w:p>
        </w:tc>
        <w:tc>
          <w:tcPr>
            <w:tcW w:w="779" w:type="dxa"/>
            <w:vAlign w:val="center"/>
          </w:tcPr>
          <w:p w:rsidR="003D3B41" w:rsidRPr="008A52D8" w:rsidRDefault="003D3B41" w:rsidP="003D3B41">
            <w:pPr>
              <w:spacing w:line="264" w:lineRule="auto"/>
              <w:jc w:val="center"/>
              <w:rPr>
                <w:sz w:val="28"/>
                <w:szCs w:val="28"/>
              </w:rPr>
            </w:pPr>
            <w:r w:rsidRPr="008A52D8">
              <w:rPr>
                <w:sz w:val="28"/>
                <w:szCs w:val="28"/>
              </w:rPr>
              <w:t>470</w:t>
            </w:r>
          </w:p>
        </w:tc>
        <w:tc>
          <w:tcPr>
            <w:tcW w:w="780" w:type="dxa"/>
            <w:vAlign w:val="center"/>
          </w:tcPr>
          <w:p w:rsidR="003D3B41" w:rsidRPr="008A52D8" w:rsidRDefault="003D3B41" w:rsidP="003D3B41">
            <w:pPr>
              <w:spacing w:line="264" w:lineRule="auto"/>
              <w:jc w:val="center"/>
              <w:rPr>
                <w:sz w:val="28"/>
                <w:szCs w:val="28"/>
              </w:rPr>
            </w:pPr>
            <w:r w:rsidRPr="008A52D8">
              <w:rPr>
                <w:sz w:val="28"/>
                <w:szCs w:val="28"/>
              </w:rPr>
              <w:t>490</w:t>
            </w:r>
          </w:p>
        </w:tc>
        <w:tc>
          <w:tcPr>
            <w:tcW w:w="858" w:type="dxa"/>
            <w:vAlign w:val="center"/>
          </w:tcPr>
          <w:p w:rsidR="003D3B41" w:rsidRPr="008A52D8" w:rsidRDefault="003D3B41" w:rsidP="003D3B41">
            <w:pPr>
              <w:spacing w:line="264" w:lineRule="auto"/>
              <w:jc w:val="center"/>
              <w:rPr>
                <w:sz w:val="28"/>
                <w:szCs w:val="28"/>
              </w:rPr>
            </w:pPr>
            <w:r w:rsidRPr="008A52D8">
              <w:rPr>
                <w:sz w:val="28"/>
                <w:szCs w:val="28"/>
              </w:rPr>
              <w:t>510</w:t>
            </w:r>
          </w:p>
        </w:tc>
      </w:tr>
      <w:tr w:rsidR="003D3B41" w:rsidRPr="00E53526" w:rsidTr="003D3B41">
        <w:trPr>
          <w:trHeight w:val="361"/>
          <w:tblCellSpacing w:w="5" w:type="nil"/>
        </w:trPr>
        <w:tc>
          <w:tcPr>
            <w:tcW w:w="15035" w:type="dxa"/>
            <w:gridSpan w:val="18"/>
          </w:tcPr>
          <w:p w:rsidR="003D3B41" w:rsidRDefault="003D3B41" w:rsidP="003D3B41">
            <w:pPr>
              <w:contextualSpacing/>
              <w:jc w:val="center"/>
              <w:rPr>
                <w:sz w:val="28"/>
                <w:szCs w:val="28"/>
              </w:rPr>
            </w:pPr>
            <w:r w:rsidRPr="000D0CF5">
              <w:rPr>
                <w:sz w:val="28"/>
                <w:szCs w:val="28"/>
              </w:rPr>
              <w:lastRenderedPageBreak/>
              <w:t xml:space="preserve">Подпрограмма </w:t>
            </w:r>
            <w:r>
              <w:rPr>
                <w:sz w:val="28"/>
                <w:szCs w:val="28"/>
              </w:rPr>
              <w:t xml:space="preserve"> 3.</w:t>
            </w:r>
            <w:r w:rsidRPr="000D0CF5">
              <w:rPr>
                <w:sz w:val="28"/>
                <w:szCs w:val="28"/>
              </w:rPr>
              <w:t xml:space="preserve"> «Развитие кооперации, малого и среднего предпринимательства на селе»</w:t>
            </w:r>
          </w:p>
          <w:p w:rsidR="003D3B41" w:rsidRPr="008A52D8" w:rsidRDefault="003D3B41" w:rsidP="003D3B41">
            <w:pPr>
              <w:spacing w:line="264" w:lineRule="auto"/>
              <w:jc w:val="center"/>
              <w:rPr>
                <w:sz w:val="28"/>
                <w:szCs w:val="28"/>
              </w:rPr>
            </w:pPr>
          </w:p>
        </w:tc>
      </w:tr>
      <w:tr w:rsidR="003D3B41" w:rsidRPr="00E53526" w:rsidTr="003D3B41">
        <w:trPr>
          <w:trHeight w:val="361"/>
          <w:tblCellSpacing w:w="5" w:type="nil"/>
        </w:trPr>
        <w:tc>
          <w:tcPr>
            <w:tcW w:w="564" w:type="dxa"/>
            <w:gridSpan w:val="2"/>
            <w:vMerge w:val="restart"/>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3.1</w:t>
            </w:r>
          </w:p>
        </w:tc>
        <w:tc>
          <w:tcPr>
            <w:tcW w:w="1693" w:type="dxa"/>
            <w:vMerge w:val="restart"/>
          </w:tcPr>
          <w:p w:rsidR="003D3B41" w:rsidRPr="00FA4B50" w:rsidRDefault="003D3B41" w:rsidP="003D3B41">
            <w:pPr>
              <w:widowControl w:val="0"/>
              <w:autoSpaceDE w:val="0"/>
              <w:autoSpaceDN w:val="0"/>
              <w:adjustRightInd w:val="0"/>
              <w:rPr>
                <w:sz w:val="24"/>
                <w:szCs w:val="24"/>
              </w:rPr>
            </w:pPr>
            <w:r w:rsidRPr="00FA4B50">
              <w:rPr>
                <w:sz w:val="24"/>
                <w:szCs w:val="24"/>
              </w:rPr>
              <w:t>Создание условий для развития начинающих фермеров и семейных животноводческих ферм</w:t>
            </w:r>
          </w:p>
        </w:tc>
        <w:tc>
          <w:tcPr>
            <w:tcW w:w="987" w:type="dxa"/>
            <w:vMerge w:val="restart"/>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p w:rsidR="003D3B41" w:rsidRPr="00E53526" w:rsidRDefault="003D3B41" w:rsidP="003D3B41">
            <w:pPr>
              <w:pStyle w:val="ConsPlusCell"/>
              <w:jc w:val="center"/>
              <w:rPr>
                <w:rFonts w:ascii="Times New Roman" w:hAnsi="Times New Roman" w:cs="Times New Roman"/>
                <w:sz w:val="24"/>
                <w:szCs w:val="24"/>
              </w:rPr>
            </w:pPr>
          </w:p>
        </w:tc>
        <w:tc>
          <w:tcPr>
            <w:tcW w:w="1215" w:type="dxa"/>
            <w:gridSpan w:val="2"/>
            <w:vMerge w:val="restart"/>
          </w:tcPr>
          <w:p w:rsidR="003D3B41" w:rsidRPr="00E53526" w:rsidRDefault="003D3B41" w:rsidP="00770BD2">
            <w:pPr>
              <w:pStyle w:val="ConsPlusCell"/>
              <w:jc w:val="center"/>
              <w:rPr>
                <w:rFonts w:ascii="Times New Roman" w:hAnsi="Times New Roman" w:cs="Times New Roman"/>
                <w:sz w:val="24"/>
                <w:szCs w:val="24"/>
              </w:rPr>
            </w:pPr>
            <w:r>
              <w:rPr>
                <w:rFonts w:ascii="Times New Roman" w:hAnsi="Times New Roman" w:cs="Times New Roman"/>
                <w:sz w:val="24"/>
                <w:szCs w:val="24"/>
              </w:rPr>
              <w:t>30892,</w:t>
            </w:r>
            <w:r w:rsidR="00770BD2">
              <w:rPr>
                <w:rFonts w:ascii="Times New Roman" w:hAnsi="Times New Roman" w:cs="Times New Roman"/>
                <w:sz w:val="24"/>
                <w:szCs w:val="24"/>
              </w:rPr>
              <w:t>9</w:t>
            </w:r>
          </w:p>
        </w:tc>
        <w:tc>
          <w:tcPr>
            <w:tcW w:w="2543" w:type="dxa"/>
          </w:tcPr>
          <w:p w:rsidR="003D3B41" w:rsidRPr="00020E3D" w:rsidRDefault="003D3B41" w:rsidP="003D3B41">
            <w:pPr>
              <w:spacing w:line="264" w:lineRule="auto"/>
              <w:rPr>
                <w:sz w:val="24"/>
                <w:szCs w:val="24"/>
              </w:rPr>
            </w:pPr>
            <w:r w:rsidRPr="00020E3D">
              <w:rPr>
                <w:sz w:val="24"/>
                <w:szCs w:val="24"/>
              </w:rPr>
              <w:t>Количество подготовленных проектов  крестьянских (</w:t>
            </w:r>
            <w:proofErr w:type="spellStart"/>
            <w:proofErr w:type="gramStart"/>
            <w:r w:rsidRPr="00020E3D">
              <w:rPr>
                <w:sz w:val="24"/>
                <w:szCs w:val="24"/>
              </w:rPr>
              <w:t>фер</w:t>
            </w:r>
            <w:r>
              <w:rPr>
                <w:sz w:val="24"/>
                <w:szCs w:val="24"/>
              </w:rPr>
              <w:t>-</w:t>
            </w:r>
            <w:r w:rsidRPr="00020E3D">
              <w:rPr>
                <w:sz w:val="24"/>
                <w:szCs w:val="24"/>
              </w:rPr>
              <w:t>мерских</w:t>
            </w:r>
            <w:proofErr w:type="spellEnd"/>
            <w:proofErr w:type="gramEnd"/>
            <w:r w:rsidRPr="00020E3D">
              <w:rPr>
                <w:sz w:val="24"/>
                <w:szCs w:val="24"/>
              </w:rPr>
              <w:t xml:space="preserve">) хозяйств, начинающих фермеров по созданию и </w:t>
            </w:r>
            <w:proofErr w:type="spellStart"/>
            <w:r w:rsidRPr="00020E3D">
              <w:rPr>
                <w:sz w:val="24"/>
                <w:szCs w:val="24"/>
              </w:rPr>
              <w:t>разви</w:t>
            </w:r>
            <w:r>
              <w:rPr>
                <w:sz w:val="24"/>
                <w:szCs w:val="24"/>
              </w:rPr>
              <w:t>-</w:t>
            </w:r>
            <w:r w:rsidRPr="00020E3D">
              <w:rPr>
                <w:sz w:val="24"/>
                <w:szCs w:val="24"/>
              </w:rPr>
              <w:t>тию</w:t>
            </w:r>
            <w:proofErr w:type="spellEnd"/>
            <w:r w:rsidRPr="00020E3D">
              <w:rPr>
                <w:sz w:val="24"/>
                <w:szCs w:val="24"/>
              </w:rPr>
              <w:t xml:space="preserve"> своих хозяйств </w:t>
            </w:r>
            <w:r>
              <w:rPr>
                <w:sz w:val="24"/>
                <w:szCs w:val="24"/>
              </w:rPr>
              <w:t>с</w:t>
            </w:r>
            <w:r w:rsidRPr="00020E3D">
              <w:rPr>
                <w:sz w:val="24"/>
                <w:szCs w:val="24"/>
              </w:rPr>
              <w:t> помощью государственной поддержки</w:t>
            </w:r>
          </w:p>
        </w:tc>
        <w:tc>
          <w:tcPr>
            <w:tcW w:w="745" w:type="dxa"/>
            <w:gridSpan w:val="2"/>
            <w:vAlign w:val="center"/>
          </w:tcPr>
          <w:p w:rsidR="003D3B41" w:rsidRPr="00020E3D" w:rsidRDefault="003D3B41" w:rsidP="003D3B41">
            <w:pPr>
              <w:jc w:val="center"/>
              <w:rPr>
                <w:sz w:val="24"/>
                <w:szCs w:val="24"/>
              </w:rPr>
            </w:pPr>
            <w:r w:rsidRPr="00020E3D">
              <w:rPr>
                <w:sz w:val="24"/>
                <w:szCs w:val="24"/>
              </w:rPr>
              <w:t>единиц</w:t>
            </w:r>
          </w:p>
        </w:tc>
        <w:tc>
          <w:tcPr>
            <w:tcW w:w="1196" w:type="dxa"/>
            <w:gridSpan w:val="2"/>
            <w:vAlign w:val="center"/>
          </w:tcPr>
          <w:p w:rsidR="003D3B41" w:rsidRPr="008A52D8" w:rsidRDefault="003D3B41" w:rsidP="003D3B41">
            <w:pPr>
              <w:spacing w:line="264" w:lineRule="auto"/>
              <w:jc w:val="center"/>
              <w:rPr>
                <w:sz w:val="28"/>
                <w:szCs w:val="28"/>
              </w:rPr>
            </w:pPr>
            <w:r w:rsidRPr="008A52D8">
              <w:rPr>
                <w:sz w:val="28"/>
                <w:szCs w:val="28"/>
              </w:rPr>
              <w:t>1</w:t>
            </w:r>
          </w:p>
        </w:tc>
        <w:tc>
          <w:tcPr>
            <w:tcW w:w="1131" w:type="dxa"/>
            <w:vAlign w:val="center"/>
          </w:tcPr>
          <w:p w:rsidR="003D3B41" w:rsidRPr="008A52D8" w:rsidRDefault="003D3B41" w:rsidP="003D3B41">
            <w:pPr>
              <w:spacing w:line="264" w:lineRule="auto"/>
              <w:jc w:val="center"/>
              <w:rPr>
                <w:sz w:val="28"/>
                <w:szCs w:val="28"/>
              </w:rPr>
            </w:pPr>
            <w:r w:rsidRPr="008A52D8">
              <w:rPr>
                <w:sz w:val="28"/>
                <w:szCs w:val="28"/>
              </w:rPr>
              <w:t>2</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1</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2</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2</w:t>
            </w:r>
          </w:p>
        </w:tc>
        <w:tc>
          <w:tcPr>
            <w:tcW w:w="779" w:type="dxa"/>
            <w:vAlign w:val="center"/>
          </w:tcPr>
          <w:p w:rsidR="003D3B41" w:rsidRPr="008A52D8" w:rsidRDefault="003D3B41" w:rsidP="003D3B41">
            <w:pPr>
              <w:spacing w:line="264" w:lineRule="auto"/>
              <w:jc w:val="center"/>
              <w:rPr>
                <w:sz w:val="28"/>
                <w:szCs w:val="28"/>
              </w:rPr>
            </w:pPr>
            <w:r w:rsidRPr="008A52D8">
              <w:rPr>
                <w:sz w:val="28"/>
                <w:szCs w:val="28"/>
              </w:rPr>
              <w:t>2</w:t>
            </w:r>
          </w:p>
        </w:tc>
        <w:tc>
          <w:tcPr>
            <w:tcW w:w="780" w:type="dxa"/>
            <w:vAlign w:val="center"/>
          </w:tcPr>
          <w:p w:rsidR="003D3B41" w:rsidRPr="008A52D8" w:rsidRDefault="003D3B41" w:rsidP="003D3B41">
            <w:pPr>
              <w:spacing w:line="264" w:lineRule="auto"/>
              <w:jc w:val="center"/>
              <w:rPr>
                <w:sz w:val="28"/>
                <w:szCs w:val="28"/>
              </w:rPr>
            </w:pPr>
            <w:r w:rsidRPr="008A52D8">
              <w:rPr>
                <w:sz w:val="28"/>
                <w:szCs w:val="28"/>
              </w:rPr>
              <w:t>2</w:t>
            </w:r>
          </w:p>
        </w:tc>
        <w:tc>
          <w:tcPr>
            <w:tcW w:w="858" w:type="dxa"/>
            <w:vAlign w:val="center"/>
          </w:tcPr>
          <w:p w:rsidR="003D3B41" w:rsidRPr="008A52D8" w:rsidRDefault="003D3B41" w:rsidP="003D3B41">
            <w:pPr>
              <w:spacing w:line="264" w:lineRule="auto"/>
              <w:jc w:val="center"/>
              <w:rPr>
                <w:sz w:val="28"/>
                <w:szCs w:val="28"/>
              </w:rPr>
            </w:pPr>
            <w:r w:rsidRPr="008A52D8">
              <w:rPr>
                <w:sz w:val="28"/>
                <w:szCs w:val="28"/>
              </w:rPr>
              <w:t>3</w:t>
            </w:r>
          </w:p>
        </w:tc>
      </w:tr>
      <w:tr w:rsidR="003D3B41" w:rsidRPr="00E53526" w:rsidTr="003D3B41">
        <w:trPr>
          <w:trHeight w:val="361"/>
          <w:tblCellSpacing w:w="5" w:type="nil"/>
        </w:trPr>
        <w:tc>
          <w:tcPr>
            <w:tcW w:w="564" w:type="dxa"/>
            <w:gridSpan w:val="2"/>
            <w:vMerge/>
          </w:tcPr>
          <w:p w:rsidR="003D3B41" w:rsidRPr="00E53526" w:rsidRDefault="003D3B41" w:rsidP="003D3B41">
            <w:pPr>
              <w:pStyle w:val="ConsPlusCell"/>
              <w:rPr>
                <w:rFonts w:ascii="Times New Roman" w:hAnsi="Times New Roman" w:cs="Times New Roman"/>
                <w:sz w:val="24"/>
                <w:szCs w:val="24"/>
              </w:rPr>
            </w:pPr>
          </w:p>
        </w:tc>
        <w:tc>
          <w:tcPr>
            <w:tcW w:w="1693" w:type="dxa"/>
            <w:vMerge/>
          </w:tcPr>
          <w:p w:rsidR="003D3B41" w:rsidRPr="00E53526" w:rsidRDefault="003D3B41" w:rsidP="003D3B41">
            <w:pPr>
              <w:pStyle w:val="ConsPlusCell"/>
              <w:rPr>
                <w:rFonts w:ascii="Times New Roman" w:hAnsi="Times New Roman" w:cs="Times New Roman"/>
                <w:sz w:val="24"/>
                <w:szCs w:val="24"/>
              </w:rPr>
            </w:pPr>
          </w:p>
        </w:tc>
        <w:tc>
          <w:tcPr>
            <w:tcW w:w="987" w:type="dxa"/>
            <w:vMerge/>
          </w:tcPr>
          <w:p w:rsidR="003D3B41" w:rsidRPr="00E53526" w:rsidRDefault="003D3B41" w:rsidP="003D3B41">
            <w:pPr>
              <w:pStyle w:val="ConsPlusCell"/>
              <w:jc w:val="center"/>
              <w:rPr>
                <w:rFonts w:ascii="Times New Roman" w:hAnsi="Times New Roman" w:cs="Times New Roman"/>
                <w:sz w:val="24"/>
                <w:szCs w:val="24"/>
              </w:rPr>
            </w:pPr>
          </w:p>
        </w:tc>
        <w:tc>
          <w:tcPr>
            <w:tcW w:w="1215" w:type="dxa"/>
            <w:gridSpan w:val="2"/>
            <w:vMerge/>
          </w:tcPr>
          <w:p w:rsidR="003D3B41" w:rsidRPr="00E53526" w:rsidRDefault="003D3B41" w:rsidP="003D3B41">
            <w:pPr>
              <w:pStyle w:val="ConsPlusCell"/>
              <w:jc w:val="center"/>
              <w:rPr>
                <w:rFonts w:ascii="Times New Roman" w:hAnsi="Times New Roman" w:cs="Times New Roman"/>
                <w:sz w:val="24"/>
                <w:szCs w:val="24"/>
              </w:rPr>
            </w:pPr>
          </w:p>
        </w:tc>
        <w:tc>
          <w:tcPr>
            <w:tcW w:w="2543" w:type="dxa"/>
          </w:tcPr>
          <w:p w:rsidR="003D3B41" w:rsidRPr="00020E3D" w:rsidRDefault="003D3B41" w:rsidP="003D3B41">
            <w:pPr>
              <w:spacing w:line="264" w:lineRule="auto"/>
              <w:rPr>
                <w:sz w:val="24"/>
                <w:szCs w:val="24"/>
              </w:rPr>
            </w:pPr>
            <w:r w:rsidRPr="00020E3D">
              <w:rPr>
                <w:sz w:val="24"/>
                <w:szCs w:val="24"/>
              </w:rPr>
              <w:t>Количество подготовленных проектов по строительству или реконструкции</w:t>
            </w:r>
            <w:r>
              <w:rPr>
                <w:sz w:val="24"/>
                <w:szCs w:val="24"/>
              </w:rPr>
              <w:t xml:space="preserve"> </w:t>
            </w:r>
            <w:r w:rsidRPr="00020E3D">
              <w:rPr>
                <w:sz w:val="24"/>
                <w:szCs w:val="24"/>
              </w:rPr>
              <w:t xml:space="preserve">семейных </w:t>
            </w:r>
            <w:r>
              <w:rPr>
                <w:sz w:val="24"/>
                <w:szCs w:val="24"/>
              </w:rPr>
              <w:t xml:space="preserve"> </w:t>
            </w:r>
            <w:r w:rsidRPr="00020E3D">
              <w:rPr>
                <w:sz w:val="24"/>
                <w:szCs w:val="24"/>
              </w:rPr>
              <w:t>животноводческих ферм</w:t>
            </w:r>
          </w:p>
        </w:tc>
        <w:tc>
          <w:tcPr>
            <w:tcW w:w="745" w:type="dxa"/>
            <w:gridSpan w:val="2"/>
            <w:vAlign w:val="center"/>
          </w:tcPr>
          <w:p w:rsidR="003D3B41" w:rsidRPr="00020E3D" w:rsidRDefault="003D3B41" w:rsidP="003D3B41">
            <w:pPr>
              <w:jc w:val="center"/>
              <w:rPr>
                <w:sz w:val="24"/>
                <w:szCs w:val="24"/>
              </w:rPr>
            </w:pPr>
            <w:r w:rsidRPr="00020E3D">
              <w:rPr>
                <w:sz w:val="24"/>
                <w:szCs w:val="24"/>
              </w:rPr>
              <w:t>единиц</w:t>
            </w:r>
          </w:p>
        </w:tc>
        <w:tc>
          <w:tcPr>
            <w:tcW w:w="1196" w:type="dxa"/>
            <w:gridSpan w:val="2"/>
            <w:vAlign w:val="center"/>
          </w:tcPr>
          <w:p w:rsidR="003D3B41" w:rsidRPr="008A52D8" w:rsidRDefault="003D3B41" w:rsidP="003D3B41">
            <w:pPr>
              <w:spacing w:line="264" w:lineRule="auto"/>
              <w:jc w:val="center"/>
              <w:rPr>
                <w:sz w:val="28"/>
                <w:szCs w:val="28"/>
              </w:rPr>
            </w:pPr>
            <w:r w:rsidRPr="008A52D8">
              <w:rPr>
                <w:sz w:val="28"/>
                <w:szCs w:val="28"/>
              </w:rPr>
              <w:t>1</w:t>
            </w:r>
          </w:p>
        </w:tc>
        <w:tc>
          <w:tcPr>
            <w:tcW w:w="1131" w:type="dxa"/>
            <w:vAlign w:val="center"/>
          </w:tcPr>
          <w:p w:rsidR="003D3B41" w:rsidRPr="008A52D8" w:rsidRDefault="003D3B41" w:rsidP="003D3B41">
            <w:pPr>
              <w:spacing w:line="264" w:lineRule="auto"/>
              <w:jc w:val="center"/>
              <w:rPr>
                <w:sz w:val="28"/>
                <w:szCs w:val="28"/>
              </w:rPr>
            </w:pPr>
            <w:r w:rsidRPr="008A52D8">
              <w:rPr>
                <w:sz w:val="28"/>
                <w:szCs w:val="28"/>
              </w:rPr>
              <w:t>0</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1</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1</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1</w:t>
            </w:r>
          </w:p>
        </w:tc>
        <w:tc>
          <w:tcPr>
            <w:tcW w:w="779" w:type="dxa"/>
            <w:vAlign w:val="center"/>
          </w:tcPr>
          <w:p w:rsidR="003D3B41" w:rsidRPr="008A52D8" w:rsidRDefault="003D3B41" w:rsidP="003D3B41">
            <w:pPr>
              <w:spacing w:line="264" w:lineRule="auto"/>
              <w:jc w:val="center"/>
              <w:rPr>
                <w:sz w:val="28"/>
                <w:szCs w:val="28"/>
              </w:rPr>
            </w:pPr>
            <w:r w:rsidRPr="008A52D8">
              <w:rPr>
                <w:sz w:val="28"/>
                <w:szCs w:val="28"/>
              </w:rPr>
              <w:t>1</w:t>
            </w:r>
          </w:p>
        </w:tc>
        <w:tc>
          <w:tcPr>
            <w:tcW w:w="780" w:type="dxa"/>
            <w:vAlign w:val="center"/>
          </w:tcPr>
          <w:p w:rsidR="003D3B41" w:rsidRPr="008A52D8" w:rsidRDefault="003D3B41" w:rsidP="003D3B41">
            <w:pPr>
              <w:spacing w:line="264" w:lineRule="auto"/>
              <w:jc w:val="center"/>
              <w:rPr>
                <w:sz w:val="28"/>
                <w:szCs w:val="28"/>
              </w:rPr>
            </w:pPr>
            <w:r w:rsidRPr="008A52D8">
              <w:rPr>
                <w:sz w:val="28"/>
                <w:szCs w:val="28"/>
              </w:rPr>
              <w:t>1</w:t>
            </w:r>
          </w:p>
        </w:tc>
        <w:tc>
          <w:tcPr>
            <w:tcW w:w="858" w:type="dxa"/>
            <w:vAlign w:val="center"/>
          </w:tcPr>
          <w:p w:rsidR="003D3B41" w:rsidRPr="008A52D8" w:rsidRDefault="003D3B41" w:rsidP="003D3B41">
            <w:pPr>
              <w:spacing w:line="264" w:lineRule="auto"/>
              <w:jc w:val="center"/>
              <w:rPr>
                <w:sz w:val="28"/>
                <w:szCs w:val="28"/>
              </w:rPr>
            </w:pPr>
            <w:r w:rsidRPr="008A52D8">
              <w:rPr>
                <w:sz w:val="28"/>
                <w:szCs w:val="28"/>
              </w:rPr>
              <w:t>2</w:t>
            </w:r>
          </w:p>
        </w:tc>
      </w:tr>
      <w:tr w:rsidR="003D3B41" w:rsidRPr="00E53526" w:rsidTr="003D3B41">
        <w:trPr>
          <w:trHeight w:val="2429"/>
          <w:tblCellSpacing w:w="5" w:type="nil"/>
        </w:trPr>
        <w:tc>
          <w:tcPr>
            <w:tcW w:w="564" w:type="dxa"/>
            <w:gridSpan w:val="2"/>
            <w:vMerge w:val="restart"/>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lastRenderedPageBreak/>
              <w:t>3.2</w:t>
            </w:r>
          </w:p>
        </w:tc>
        <w:tc>
          <w:tcPr>
            <w:tcW w:w="1693" w:type="dxa"/>
            <w:vMerge w:val="restart"/>
          </w:tcPr>
          <w:p w:rsidR="003D3B41" w:rsidRPr="00FA4B50"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С</w:t>
            </w:r>
            <w:r w:rsidRPr="00FA4B50">
              <w:rPr>
                <w:rFonts w:ascii="Times New Roman" w:hAnsi="Times New Roman" w:cs="Times New Roman"/>
                <w:sz w:val="24"/>
                <w:szCs w:val="24"/>
              </w:rPr>
              <w:t>оздание условий для развития кооперации и системы торгово-закупочной деятельности на базе сельскохозяйственных потребительских кооперативов (далее - СПОК)</w:t>
            </w: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2543" w:type="dxa"/>
          </w:tcPr>
          <w:p w:rsidR="003D3B41" w:rsidRPr="00020E3D" w:rsidRDefault="003D3B41" w:rsidP="003D3B41">
            <w:pPr>
              <w:spacing w:line="264" w:lineRule="auto"/>
              <w:rPr>
                <w:sz w:val="24"/>
                <w:szCs w:val="24"/>
              </w:rPr>
            </w:pPr>
            <w:r w:rsidRPr="00020E3D">
              <w:rPr>
                <w:sz w:val="24"/>
                <w:szCs w:val="24"/>
              </w:rPr>
              <w:t>Удельный вес работающих сельскохозяйственных потребительских кооперативов (</w:t>
            </w:r>
            <w:proofErr w:type="gramStart"/>
            <w:r w:rsidRPr="00020E3D">
              <w:rPr>
                <w:sz w:val="24"/>
                <w:szCs w:val="24"/>
              </w:rPr>
              <w:t>в</w:t>
            </w:r>
            <w:proofErr w:type="gramEnd"/>
            <w:r w:rsidRPr="00020E3D">
              <w:rPr>
                <w:sz w:val="24"/>
                <w:szCs w:val="24"/>
              </w:rPr>
              <w:t xml:space="preserve"> % </w:t>
            </w:r>
            <w:proofErr w:type="gramStart"/>
            <w:r w:rsidRPr="00020E3D">
              <w:rPr>
                <w:sz w:val="24"/>
                <w:szCs w:val="24"/>
              </w:rPr>
              <w:t>к</w:t>
            </w:r>
            <w:proofErr w:type="gramEnd"/>
            <w:r w:rsidRPr="00020E3D">
              <w:rPr>
                <w:sz w:val="24"/>
                <w:szCs w:val="24"/>
              </w:rPr>
              <w:t xml:space="preserve"> общему числу зарегистрированных кооперативов), всех видов,  в том числе:         </w:t>
            </w:r>
          </w:p>
        </w:tc>
        <w:tc>
          <w:tcPr>
            <w:tcW w:w="745" w:type="dxa"/>
            <w:gridSpan w:val="2"/>
            <w:vAlign w:val="center"/>
          </w:tcPr>
          <w:p w:rsidR="003D3B41" w:rsidRPr="00020E3D" w:rsidRDefault="003D3B41" w:rsidP="003D3B41">
            <w:pPr>
              <w:jc w:val="center"/>
              <w:rPr>
                <w:sz w:val="24"/>
                <w:szCs w:val="24"/>
              </w:rPr>
            </w:pPr>
            <w:r>
              <w:rPr>
                <w:sz w:val="24"/>
                <w:szCs w:val="24"/>
              </w:rPr>
              <w:t>%</w:t>
            </w:r>
          </w:p>
        </w:tc>
        <w:tc>
          <w:tcPr>
            <w:tcW w:w="1196" w:type="dxa"/>
            <w:gridSpan w:val="2"/>
            <w:vAlign w:val="center"/>
          </w:tcPr>
          <w:p w:rsidR="003D3B41" w:rsidRPr="008A52D8" w:rsidRDefault="003D3B41" w:rsidP="003D3B41">
            <w:pPr>
              <w:spacing w:line="264" w:lineRule="auto"/>
              <w:jc w:val="center"/>
              <w:rPr>
                <w:sz w:val="28"/>
                <w:szCs w:val="28"/>
              </w:rPr>
            </w:pPr>
            <w:r w:rsidRPr="008A52D8">
              <w:rPr>
                <w:sz w:val="28"/>
                <w:szCs w:val="28"/>
              </w:rPr>
              <w:t>100</w:t>
            </w:r>
          </w:p>
        </w:tc>
        <w:tc>
          <w:tcPr>
            <w:tcW w:w="1131" w:type="dxa"/>
            <w:vAlign w:val="center"/>
          </w:tcPr>
          <w:p w:rsidR="003D3B41" w:rsidRPr="008A52D8" w:rsidRDefault="003D3B41" w:rsidP="003D3B41">
            <w:pPr>
              <w:spacing w:line="264" w:lineRule="auto"/>
              <w:jc w:val="center"/>
              <w:rPr>
                <w:sz w:val="28"/>
                <w:szCs w:val="28"/>
              </w:rPr>
            </w:pPr>
            <w:r w:rsidRPr="008A52D8">
              <w:rPr>
                <w:sz w:val="28"/>
                <w:szCs w:val="28"/>
              </w:rPr>
              <w:t>100</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100</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100</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100</w:t>
            </w:r>
          </w:p>
        </w:tc>
        <w:tc>
          <w:tcPr>
            <w:tcW w:w="779" w:type="dxa"/>
            <w:vAlign w:val="center"/>
          </w:tcPr>
          <w:p w:rsidR="003D3B41" w:rsidRPr="008A52D8" w:rsidRDefault="003D3B41" w:rsidP="003D3B41">
            <w:pPr>
              <w:spacing w:line="264" w:lineRule="auto"/>
              <w:jc w:val="center"/>
              <w:rPr>
                <w:sz w:val="28"/>
                <w:szCs w:val="28"/>
              </w:rPr>
            </w:pPr>
            <w:r w:rsidRPr="008A52D8">
              <w:rPr>
                <w:sz w:val="28"/>
                <w:szCs w:val="28"/>
              </w:rPr>
              <w:t>100</w:t>
            </w:r>
          </w:p>
        </w:tc>
        <w:tc>
          <w:tcPr>
            <w:tcW w:w="780" w:type="dxa"/>
            <w:vAlign w:val="center"/>
          </w:tcPr>
          <w:p w:rsidR="003D3B41" w:rsidRPr="008A52D8" w:rsidRDefault="003D3B41" w:rsidP="003D3B41">
            <w:pPr>
              <w:spacing w:line="264" w:lineRule="auto"/>
              <w:jc w:val="center"/>
              <w:rPr>
                <w:sz w:val="28"/>
                <w:szCs w:val="28"/>
              </w:rPr>
            </w:pPr>
            <w:r w:rsidRPr="008A52D8">
              <w:rPr>
                <w:sz w:val="28"/>
                <w:szCs w:val="28"/>
              </w:rPr>
              <w:t>100</w:t>
            </w:r>
          </w:p>
        </w:tc>
        <w:tc>
          <w:tcPr>
            <w:tcW w:w="858" w:type="dxa"/>
            <w:vAlign w:val="center"/>
          </w:tcPr>
          <w:p w:rsidR="003D3B41" w:rsidRPr="008A52D8" w:rsidRDefault="003D3B41" w:rsidP="003D3B41">
            <w:pPr>
              <w:spacing w:line="264" w:lineRule="auto"/>
              <w:jc w:val="center"/>
              <w:rPr>
                <w:sz w:val="28"/>
                <w:szCs w:val="28"/>
              </w:rPr>
            </w:pPr>
            <w:r w:rsidRPr="008A52D8">
              <w:rPr>
                <w:sz w:val="28"/>
                <w:szCs w:val="28"/>
              </w:rPr>
              <w:t>100</w:t>
            </w:r>
          </w:p>
        </w:tc>
      </w:tr>
      <w:tr w:rsidR="003D3B41" w:rsidRPr="00E53526" w:rsidTr="003D3B41">
        <w:trPr>
          <w:trHeight w:val="361"/>
          <w:tblCellSpacing w:w="5" w:type="nil"/>
        </w:trPr>
        <w:tc>
          <w:tcPr>
            <w:tcW w:w="564" w:type="dxa"/>
            <w:gridSpan w:val="2"/>
            <w:vMerge/>
          </w:tcPr>
          <w:p w:rsidR="003D3B41" w:rsidRPr="00E53526" w:rsidRDefault="003D3B41" w:rsidP="003D3B41">
            <w:pPr>
              <w:pStyle w:val="ConsPlusCell"/>
              <w:rPr>
                <w:rFonts w:ascii="Times New Roman" w:hAnsi="Times New Roman" w:cs="Times New Roman"/>
                <w:sz w:val="24"/>
                <w:szCs w:val="24"/>
              </w:rPr>
            </w:pPr>
          </w:p>
        </w:tc>
        <w:tc>
          <w:tcPr>
            <w:tcW w:w="1693" w:type="dxa"/>
            <w:vMerge/>
          </w:tcPr>
          <w:p w:rsidR="003D3B41" w:rsidRPr="00E53526" w:rsidRDefault="003D3B41" w:rsidP="003D3B41">
            <w:pPr>
              <w:pStyle w:val="ConsPlusCell"/>
              <w:rPr>
                <w:rFonts w:ascii="Times New Roman" w:hAnsi="Times New Roman" w:cs="Times New Roman"/>
                <w:sz w:val="24"/>
                <w:szCs w:val="24"/>
              </w:rPr>
            </w:pPr>
          </w:p>
        </w:tc>
        <w:tc>
          <w:tcPr>
            <w:tcW w:w="987" w:type="dxa"/>
          </w:tcPr>
          <w:p w:rsidR="003D3B41" w:rsidRPr="00E53526" w:rsidRDefault="003D3B41" w:rsidP="003D3B41">
            <w:pPr>
              <w:pStyle w:val="ConsPlusCell"/>
              <w:jc w:val="center"/>
              <w:rPr>
                <w:rFonts w:ascii="Times New Roman" w:hAnsi="Times New Roman" w:cs="Times New Roman"/>
                <w:sz w:val="24"/>
                <w:szCs w:val="24"/>
              </w:rPr>
            </w:pP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p>
        </w:tc>
        <w:tc>
          <w:tcPr>
            <w:tcW w:w="2543" w:type="dxa"/>
            <w:vAlign w:val="center"/>
          </w:tcPr>
          <w:p w:rsidR="003D3B41" w:rsidRPr="00020E3D" w:rsidRDefault="003D3B41" w:rsidP="003D3B41">
            <w:pPr>
              <w:spacing w:line="264" w:lineRule="auto"/>
              <w:rPr>
                <w:sz w:val="24"/>
                <w:szCs w:val="24"/>
              </w:rPr>
            </w:pPr>
            <w:r w:rsidRPr="00020E3D">
              <w:rPr>
                <w:sz w:val="24"/>
                <w:szCs w:val="24"/>
              </w:rPr>
              <w:t>снабженческо-сбытовых</w:t>
            </w:r>
          </w:p>
        </w:tc>
        <w:tc>
          <w:tcPr>
            <w:tcW w:w="745" w:type="dxa"/>
            <w:gridSpan w:val="2"/>
          </w:tcPr>
          <w:p w:rsidR="003D3B41" w:rsidRDefault="003D3B41" w:rsidP="003D3B41">
            <w:pPr>
              <w:jc w:val="center"/>
              <w:rPr>
                <w:sz w:val="24"/>
                <w:szCs w:val="24"/>
              </w:rPr>
            </w:pPr>
          </w:p>
          <w:p w:rsidR="003D3B41" w:rsidRDefault="003D3B41" w:rsidP="003D3B41">
            <w:pPr>
              <w:jc w:val="center"/>
              <w:rPr>
                <w:sz w:val="24"/>
                <w:szCs w:val="24"/>
              </w:rPr>
            </w:pPr>
          </w:p>
          <w:p w:rsidR="003D3B41" w:rsidRDefault="003D3B41" w:rsidP="003D3B41">
            <w:pPr>
              <w:jc w:val="center"/>
              <w:rPr>
                <w:sz w:val="24"/>
                <w:szCs w:val="24"/>
              </w:rPr>
            </w:pPr>
          </w:p>
          <w:p w:rsidR="003D3B41" w:rsidRPr="00020E3D" w:rsidRDefault="003D3B41" w:rsidP="003D3B41">
            <w:pPr>
              <w:jc w:val="center"/>
              <w:rPr>
                <w:sz w:val="24"/>
                <w:szCs w:val="24"/>
              </w:rPr>
            </w:pPr>
            <w:r>
              <w:rPr>
                <w:sz w:val="24"/>
                <w:szCs w:val="24"/>
              </w:rPr>
              <w:t>%</w:t>
            </w:r>
          </w:p>
        </w:tc>
        <w:tc>
          <w:tcPr>
            <w:tcW w:w="1196" w:type="dxa"/>
            <w:gridSpan w:val="2"/>
            <w:vAlign w:val="center"/>
          </w:tcPr>
          <w:p w:rsidR="003D3B41" w:rsidRPr="008A52D8" w:rsidRDefault="003D3B41" w:rsidP="003D3B41">
            <w:pPr>
              <w:spacing w:line="264" w:lineRule="auto"/>
              <w:jc w:val="center"/>
              <w:rPr>
                <w:sz w:val="28"/>
                <w:szCs w:val="28"/>
              </w:rPr>
            </w:pPr>
            <w:r w:rsidRPr="008A52D8">
              <w:rPr>
                <w:sz w:val="28"/>
                <w:szCs w:val="28"/>
              </w:rPr>
              <w:t>100</w:t>
            </w:r>
          </w:p>
        </w:tc>
        <w:tc>
          <w:tcPr>
            <w:tcW w:w="1131" w:type="dxa"/>
            <w:vAlign w:val="center"/>
          </w:tcPr>
          <w:p w:rsidR="003D3B41" w:rsidRPr="008A52D8" w:rsidRDefault="003D3B41" w:rsidP="003D3B41">
            <w:pPr>
              <w:spacing w:line="264" w:lineRule="auto"/>
              <w:jc w:val="center"/>
              <w:rPr>
                <w:sz w:val="28"/>
                <w:szCs w:val="28"/>
              </w:rPr>
            </w:pPr>
            <w:r w:rsidRPr="008A52D8">
              <w:rPr>
                <w:sz w:val="28"/>
                <w:szCs w:val="28"/>
              </w:rPr>
              <w:t>100</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100</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100</w:t>
            </w:r>
          </w:p>
        </w:tc>
        <w:tc>
          <w:tcPr>
            <w:tcW w:w="848" w:type="dxa"/>
            <w:vAlign w:val="center"/>
          </w:tcPr>
          <w:p w:rsidR="003D3B41" w:rsidRPr="008A52D8" w:rsidRDefault="003D3B41" w:rsidP="003D3B41">
            <w:pPr>
              <w:spacing w:line="264" w:lineRule="auto"/>
              <w:jc w:val="center"/>
              <w:rPr>
                <w:sz w:val="28"/>
                <w:szCs w:val="28"/>
              </w:rPr>
            </w:pPr>
            <w:r w:rsidRPr="008A52D8">
              <w:rPr>
                <w:sz w:val="28"/>
                <w:szCs w:val="28"/>
              </w:rPr>
              <w:t>100</w:t>
            </w:r>
          </w:p>
        </w:tc>
        <w:tc>
          <w:tcPr>
            <w:tcW w:w="779" w:type="dxa"/>
            <w:vAlign w:val="center"/>
          </w:tcPr>
          <w:p w:rsidR="003D3B41" w:rsidRPr="008A52D8" w:rsidRDefault="003D3B41" w:rsidP="003D3B41">
            <w:pPr>
              <w:spacing w:line="264" w:lineRule="auto"/>
              <w:jc w:val="center"/>
              <w:rPr>
                <w:sz w:val="28"/>
                <w:szCs w:val="28"/>
              </w:rPr>
            </w:pPr>
            <w:r w:rsidRPr="008A52D8">
              <w:rPr>
                <w:sz w:val="28"/>
                <w:szCs w:val="28"/>
              </w:rPr>
              <w:t>100</w:t>
            </w:r>
          </w:p>
        </w:tc>
        <w:tc>
          <w:tcPr>
            <w:tcW w:w="780" w:type="dxa"/>
            <w:vAlign w:val="center"/>
          </w:tcPr>
          <w:p w:rsidR="003D3B41" w:rsidRPr="008A52D8" w:rsidRDefault="003D3B41" w:rsidP="003D3B41">
            <w:pPr>
              <w:spacing w:line="264" w:lineRule="auto"/>
              <w:jc w:val="center"/>
              <w:rPr>
                <w:sz w:val="28"/>
                <w:szCs w:val="28"/>
              </w:rPr>
            </w:pPr>
            <w:r w:rsidRPr="008A52D8">
              <w:rPr>
                <w:sz w:val="28"/>
                <w:szCs w:val="28"/>
              </w:rPr>
              <w:t>100</w:t>
            </w:r>
          </w:p>
        </w:tc>
        <w:tc>
          <w:tcPr>
            <w:tcW w:w="858" w:type="dxa"/>
            <w:vAlign w:val="center"/>
          </w:tcPr>
          <w:p w:rsidR="003D3B41" w:rsidRPr="008A52D8" w:rsidRDefault="003D3B41" w:rsidP="003D3B41">
            <w:pPr>
              <w:spacing w:line="264" w:lineRule="auto"/>
              <w:jc w:val="center"/>
              <w:rPr>
                <w:sz w:val="28"/>
                <w:szCs w:val="28"/>
              </w:rPr>
            </w:pPr>
            <w:r w:rsidRPr="008A52D8">
              <w:rPr>
                <w:sz w:val="28"/>
                <w:szCs w:val="28"/>
              </w:rPr>
              <w:t>100</w:t>
            </w:r>
          </w:p>
        </w:tc>
      </w:tr>
      <w:tr w:rsidR="003D3B41" w:rsidRPr="00E53526" w:rsidTr="003D3B41">
        <w:trPr>
          <w:trHeight w:val="361"/>
          <w:tblCellSpacing w:w="5" w:type="nil"/>
        </w:trPr>
        <w:tc>
          <w:tcPr>
            <w:tcW w:w="15035" w:type="dxa"/>
            <w:gridSpan w:val="18"/>
          </w:tcPr>
          <w:p w:rsidR="003D3B41" w:rsidRDefault="003D3B41" w:rsidP="003D3B41">
            <w:pPr>
              <w:jc w:val="center"/>
              <w:rPr>
                <w:sz w:val="28"/>
                <w:szCs w:val="28"/>
              </w:rPr>
            </w:pPr>
            <w:r w:rsidRPr="000D0CF5">
              <w:rPr>
                <w:sz w:val="28"/>
                <w:szCs w:val="28"/>
              </w:rPr>
              <w:t>Подпрограмма</w:t>
            </w:r>
            <w:r>
              <w:rPr>
                <w:sz w:val="28"/>
                <w:szCs w:val="28"/>
              </w:rPr>
              <w:t xml:space="preserve"> </w:t>
            </w:r>
            <w:r w:rsidRPr="000D0CF5">
              <w:rPr>
                <w:sz w:val="28"/>
                <w:szCs w:val="28"/>
              </w:rPr>
              <w:t xml:space="preserve"> </w:t>
            </w:r>
            <w:r>
              <w:rPr>
                <w:sz w:val="28"/>
                <w:szCs w:val="28"/>
              </w:rPr>
              <w:t>4.</w:t>
            </w:r>
            <w:r w:rsidRPr="000D0CF5">
              <w:rPr>
                <w:sz w:val="28"/>
                <w:szCs w:val="28"/>
              </w:rPr>
              <w:t xml:space="preserve"> «Устойчивое развитие сельских территорий </w:t>
            </w:r>
            <w:r>
              <w:rPr>
                <w:sz w:val="28"/>
                <w:szCs w:val="28"/>
              </w:rPr>
              <w:t>Октябрьского района</w:t>
            </w:r>
          </w:p>
          <w:p w:rsidR="003D3B41" w:rsidRDefault="003D3B41" w:rsidP="003D3B41">
            <w:pPr>
              <w:jc w:val="center"/>
              <w:rPr>
                <w:sz w:val="28"/>
                <w:szCs w:val="28"/>
              </w:rPr>
            </w:pPr>
            <w:r w:rsidRPr="000D0CF5">
              <w:rPr>
                <w:sz w:val="28"/>
                <w:szCs w:val="28"/>
              </w:rPr>
              <w:t>на 2014 – 2017 годы и на период до 2020 года»</w:t>
            </w:r>
          </w:p>
        </w:tc>
      </w:tr>
      <w:tr w:rsidR="003D3B41" w:rsidRPr="00E53526" w:rsidTr="003D3B41">
        <w:trPr>
          <w:trHeight w:val="361"/>
          <w:tblCellSpacing w:w="5" w:type="nil"/>
        </w:trPr>
        <w:tc>
          <w:tcPr>
            <w:tcW w:w="564" w:type="dxa"/>
            <w:gridSpan w:val="2"/>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4.1</w:t>
            </w:r>
          </w:p>
        </w:tc>
        <w:tc>
          <w:tcPr>
            <w:tcW w:w="1693" w:type="dxa"/>
          </w:tcPr>
          <w:p w:rsidR="003D3B41" w:rsidRPr="00181C79"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О</w:t>
            </w:r>
            <w:r w:rsidRPr="00181C79">
              <w:rPr>
                <w:rFonts w:ascii="Times New Roman" w:hAnsi="Times New Roman" w:cs="Times New Roman"/>
                <w:sz w:val="24"/>
                <w:szCs w:val="24"/>
              </w:rPr>
              <w:t>беспечение улучшения жилищных условий граждан, проживающих в сельской местности, в том числе молодых семей и молодых специалистов</w:t>
            </w:r>
          </w:p>
        </w:tc>
        <w:tc>
          <w:tcPr>
            <w:tcW w:w="987" w:type="dxa"/>
            <w:vAlign w:val="center"/>
          </w:tcPr>
          <w:p w:rsidR="003D3B41" w:rsidRPr="00E53526" w:rsidRDefault="00C13ED7" w:rsidP="001425B0">
            <w:pPr>
              <w:pStyle w:val="ConsPlusCell"/>
              <w:jc w:val="center"/>
              <w:rPr>
                <w:rFonts w:ascii="Times New Roman" w:hAnsi="Times New Roman" w:cs="Times New Roman"/>
                <w:sz w:val="24"/>
                <w:szCs w:val="24"/>
              </w:rPr>
            </w:pPr>
            <w:r>
              <w:rPr>
                <w:rFonts w:ascii="Times New Roman" w:hAnsi="Times New Roman" w:cs="Times New Roman"/>
                <w:sz w:val="24"/>
                <w:szCs w:val="24"/>
              </w:rPr>
              <w:t>290</w:t>
            </w:r>
            <w:r w:rsidR="001425B0">
              <w:rPr>
                <w:rFonts w:ascii="Times New Roman" w:hAnsi="Times New Roman" w:cs="Times New Roman"/>
                <w:sz w:val="24"/>
                <w:szCs w:val="24"/>
              </w:rPr>
              <w:t>8</w:t>
            </w:r>
            <w:r>
              <w:rPr>
                <w:rFonts w:ascii="Times New Roman" w:hAnsi="Times New Roman" w:cs="Times New Roman"/>
                <w:sz w:val="24"/>
                <w:szCs w:val="24"/>
              </w:rPr>
              <w:t>,</w:t>
            </w:r>
            <w:r w:rsidR="001425B0">
              <w:rPr>
                <w:rFonts w:ascii="Times New Roman" w:hAnsi="Times New Roman" w:cs="Times New Roman"/>
                <w:sz w:val="24"/>
                <w:szCs w:val="24"/>
              </w:rPr>
              <w:t>9</w:t>
            </w:r>
          </w:p>
        </w:tc>
        <w:tc>
          <w:tcPr>
            <w:tcW w:w="1215" w:type="dxa"/>
            <w:gridSpan w:val="2"/>
            <w:vAlign w:val="center"/>
          </w:tcPr>
          <w:p w:rsidR="003D3B41" w:rsidRPr="00E53526" w:rsidRDefault="003D3B41" w:rsidP="00C13ED7">
            <w:pPr>
              <w:pStyle w:val="ConsPlusCell"/>
              <w:jc w:val="center"/>
              <w:rPr>
                <w:rFonts w:ascii="Times New Roman" w:hAnsi="Times New Roman" w:cs="Times New Roman"/>
                <w:sz w:val="24"/>
                <w:szCs w:val="24"/>
              </w:rPr>
            </w:pPr>
            <w:r>
              <w:rPr>
                <w:rFonts w:ascii="Times New Roman" w:hAnsi="Times New Roman" w:cs="Times New Roman"/>
                <w:sz w:val="24"/>
                <w:szCs w:val="24"/>
              </w:rPr>
              <w:t>1</w:t>
            </w:r>
            <w:r w:rsidR="00C13ED7">
              <w:rPr>
                <w:rFonts w:ascii="Times New Roman" w:hAnsi="Times New Roman" w:cs="Times New Roman"/>
                <w:sz w:val="24"/>
                <w:szCs w:val="24"/>
              </w:rPr>
              <w:t>73597,4</w:t>
            </w:r>
          </w:p>
        </w:tc>
        <w:tc>
          <w:tcPr>
            <w:tcW w:w="2543" w:type="dxa"/>
            <w:vAlign w:val="center"/>
          </w:tcPr>
          <w:p w:rsidR="003D3B41" w:rsidRPr="00DD2A17" w:rsidRDefault="003D3B41" w:rsidP="003D3B41">
            <w:pPr>
              <w:snapToGrid w:val="0"/>
              <w:rPr>
                <w:sz w:val="24"/>
                <w:szCs w:val="24"/>
              </w:rPr>
            </w:pPr>
            <w:r w:rsidRPr="00DD2A17">
              <w:rPr>
                <w:kern w:val="2"/>
                <w:sz w:val="24"/>
                <w:szCs w:val="24"/>
              </w:rPr>
              <w:t>Общая площадь построенных (приобретенных)</w:t>
            </w:r>
            <w:r>
              <w:rPr>
                <w:kern w:val="2"/>
                <w:sz w:val="24"/>
                <w:szCs w:val="24"/>
              </w:rPr>
              <w:t xml:space="preserve"> </w:t>
            </w:r>
            <w:r w:rsidRPr="00DD2A17">
              <w:rPr>
                <w:kern w:val="2"/>
                <w:sz w:val="24"/>
                <w:szCs w:val="24"/>
              </w:rPr>
              <w:t>жилых помещений</w:t>
            </w:r>
          </w:p>
        </w:tc>
        <w:tc>
          <w:tcPr>
            <w:tcW w:w="745" w:type="dxa"/>
            <w:gridSpan w:val="2"/>
            <w:vAlign w:val="center"/>
          </w:tcPr>
          <w:p w:rsidR="003D3B41" w:rsidRPr="00692049" w:rsidRDefault="003D3B41" w:rsidP="003D3B41">
            <w:pPr>
              <w:jc w:val="center"/>
              <w:rPr>
                <w:sz w:val="24"/>
                <w:szCs w:val="24"/>
              </w:rPr>
            </w:pPr>
            <w:r w:rsidRPr="00692049">
              <w:rPr>
                <w:sz w:val="24"/>
                <w:szCs w:val="24"/>
              </w:rPr>
              <w:t>кв. м</w:t>
            </w:r>
          </w:p>
        </w:tc>
        <w:tc>
          <w:tcPr>
            <w:tcW w:w="1196" w:type="dxa"/>
            <w:gridSpan w:val="2"/>
            <w:vAlign w:val="center"/>
          </w:tcPr>
          <w:p w:rsidR="003D3B41" w:rsidRPr="00692049" w:rsidRDefault="003D3B41" w:rsidP="003D3B41">
            <w:pPr>
              <w:spacing w:line="264" w:lineRule="auto"/>
              <w:ind w:left="-57" w:right="-57"/>
              <w:jc w:val="center"/>
              <w:rPr>
                <w:sz w:val="28"/>
                <w:szCs w:val="28"/>
              </w:rPr>
            </w:pPr>
            <w:r w:rsidRPr="00692049">
              <w:rPr>
                <w:sz w:val="28"/>
                <w:szCs w:val="28"/>
              </w:rPr>
              <w:t>78</w:t>
            </w:r>
            <w:r>
              <w:rPr>
                <w:sz w:val="28"/>
                <w:szCs w:val="28"/>
              </w:rPr>
              <w:t>0</w:t>
            </w:r>
          </w:p>
        </w:tc>
        <w:tc>
          <w:tcPr>
            <w:tcW w:w="1131" w:type="dxa"/>
            <w:vAlign w:val="center"/>
          </w:tcPr>
          <w:p w:rsidR="003D3B41" w:rsidRPr="00692049" w:rsidRDefault="003D3B41" w:rsidP="003D3B41">
            <w:pPr>
              <w:jc w:val="center"/>
              <w:rPr>
                <w:sz w:val="28"/>
                <w:szCs w:val="28"/>
              </w:rPr>
            </w:pPr>
            <w:r>
              <w:rPr>
                <w:sz w:val="28"/>
                <w:szCs w:val="28"/>
              </w:rPr>
              <w:t>450</w:t>
            </w:r>
          </w:p>
        </w:tc>
        <w:tc>
          <w:tcPr>
            <w:tcW w:w="848" w:type="dxa"/>
            <w:vAlign w:val="center"/>
          </w:tcPr>
          <w:p w:rsidR="003D3B41" w:rsidRPr="00692049" w:rsidRDefault="003D3B41" w:rsidP="003D3B41">
            <w:pPr>
              <w:jc w:val="center"/>
              <w:rPr>
                <w:sz w:val="28"/>
                <w:szCs w:val="28"/>
              </w:rPr>
            </w:pPr>
            <w:r>
              <w:rPr>
                <w:sz w:val="28"/>
                <w:szCs w:val="28"/>
              </w:rPr>
              <w:t>450</w:t>
            </w:r>
          </w:p>
        </w:tc>
        <w:tc>
          <w:tcPr>
            <w:tcW w:w="848" w:type="dxa"/>
            <w:vAlign w:val="center"/>
          </w:tcPr>
          <w:p w:rsidR="003D3B41" w:rsidRPr="00692049" w:rsidRDefault="003D3B41" w:rsidP="003D3B41">
            <w:pPr>
              <w:jc w:val="center"/>
              <w:rPr>
                <w:sz w:val="28"/>
                <w:szCs w:val="28"/>
              </w:rPr>
            </w:pPr>
            <w:r>
              <w:rPr>
                <w:sz w:val="28"/>
                <w:szCs w:val="28"/>
              </w:rPr>
              <w:t>450</w:t>
            </w:r>
          </w:p>
        </w:tc>
        <w:tc>
          <w:tcPr>
            <w:tcW w:w="848" w:type="dxa"/>
            <w:vAlign w:val="center"/>
          </w:tcPr>
          <w:p w:rsidR="003D3B41" w:rsidRPr="00692049" w:rsidRDefault="003D3B41" w:rsidP="003D3B41">
            <w:pPr>
              <w:jc w:val="center"/>
              <w:rPr>
                <w:sz w:val="28"/>
                <w:szCs w:val="28"/>
              </w:rPr>
            </w:pPr>
            <w:r>
              <w:rPr>
                <w:sz w:val="28"/>
                <w:szCs w:val="28"/>
              </w:rPr>
              <w:t>450</w:t>
            </w:r>
          </w:p>
        </w:tc>
        <w:tc>
          <w:tcPr>
            <w:tcW w:w="779" w:type="dxa"/>
            <w:vAlign w:val="center"/>
          </w:tcPr>
          <w:p w:rsidR="003D3B41" w:rsidRPr="00692049" w:rsidRDefault="003D3B41" w:rsidP="003D3B41">
            <w:pPr>
              <w:jc w:val="center"/>
              <w:rPr>
                <w:sz w:val="28"/>
                <w:szCs w:val="28"/>
              </w:rPr>
            </w:pPr>
            <w:r>
              <w:rPr>
                <w:sz w:val="28"/>
                <w:szCs w:val="28"/>
              </w:rPr>
              <w:t>450</w:t>
            </w:r>
          </w:p>
        </w:tc>
        <w:tc>
          <w:tcPr>
            <w:tcW w:w="780" w:type="dxa"/>
            <w:vAlign w:val="center"/>
          </w:tcPr>
          <w:p w:rsidR="003D3B41" w:rsidRPr="00692049" w:rsidRDefault="003D3B41" w:rsidP="003D3B41">
            <w:pPr>
              <w:jc w:val="center"/>
              <w:rPr>
                <w:sz w:val="28"/>
                <w:szCs w:val="28"/>
              </w:rPr>
            </w:pPr>
            <w:r>
              <w:rPr>
                <w:sz w:val="28"/>
                <w:szCs w:val="28"/>
              </w:rPr>
              <w:t>450</w:t>
            </w:r>
          </w:p>
        </w:tc>
        <w:tc>
          <w:tcPr>
            <w:tcW w:w="858" w:type="dxa"/>
            <w:vAlign w:val="center"/>
          </w:tcPr>
          <w:p w:rsidR="003D3B41" w:rsidRPr="00692049" w:rsidRDefault="003D3B41" w:rsidP="003D3B41">
            <w:pPr>
              <w:jc w:val="center"/>
              <w:rPr>
                <w:sz w:val="28"/>
                <w:szCs w:val="28"/>
              </w:rPr>
            </w:pPr>
            <w:r>
              <w:rPr>
                <w:sz w:val="28"/>
                <w:szCs w:val="28"/>
              </w:rPr>
              <w:t>450</w:t>
            </w:r>
          </w:p>
        </w:tc>
      </w:tr>
      <w:tr w:rsidR="003D3B41" w:rsidRPr="00E53526" w:rsidTr="003D3B41">
        <w:trPr>
          <w:trHeight w:val="361"/>
          <w:tblCellSpacing w:w="5" w:type="nil"/>
        </w:trPr>
        <w:tc>
          <w:tcPr>
            <w:tcW w:w="564" w:type="dxa"/>
            <w:gridSpan w:val="2"/>
            <w:vMerge w:val="restart"/>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4.2</w:t>
            </w:r>
          </w:p>
        </w:tc>
        <w:tc>
          <w:tcPr>
            <w:tcW w:w="1693" w:type="dxa"/>
            <w:vMerge w:val="restart"/>
          </w:tcPr>
          <w:p w:rsidR="003D3B41"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П</w:t>
            </w:r>
            <w:r w:rsidRPr="00181C79">
              <w:rPr>
                <w:rFonts w:ascii="Times New Roman" w:hAnsi="Times New Roman" w:cs="Times New Roman"/>
                <w:sz w:val="24"/>
                <w:szCs w:val="24"/>
              </w:rPr>
              <w:t xml:space="preserve">овышение уровня комплексного обустройства </w:t>
            </w:r>
            <w:r w:rsidRPr="00181C79">
              <w:rPr>
                <w:rFonts w:ascii="Times New Roman" w:hAnsi="Times New Roman" w:cs="Times New Roman"/>
                <w:sz w:val="24"/>
                <w:szCs w:val="24"/>
              </w:rPr>
              <w:lastRenderedPageBreak/>
              <w:t>объектами социальной и инженерной инфраструктуры сельских территорий  Октябрьского района</w:t>
            </w:r>
          </w:p>
          <w:p w:rsidR="003D3B41" w:rsidRPr="00181C79" w:rsidRDefault="003D3B41" w:rsidP="003D3B41">
            <w:pPr>
              <w:pStyle w:val="ConsPlusCell"/>
              <w:rPr>
                <w:rFonts w:ascii="Times New Roman" w:hAnsi="Times New Roman" w:cs="Times New Roman"/>
                <w:sz w:val="24"/>
                <w:szCs w:val="24"/>
              </w:rPr>
            </w:pPr>
          </w:p>
        </w:tc>
        <w:tc>
          <w:tcPr>
            <w:tcW w:w="987" w:type="dxa"/>
            <w:vAlign w:val="center"/>
          </w:tcPr>
          <w:p w:rsidR="003D3B41" w:rsidRPr="00E53526" w:rsidRDefault="003D3B41" w:rsidP="003D3B41">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6757,7</w:t>
            </w:r>
          </w:p>
        </w:tc>
        <w:tc>
          <w:tcPr>
            <w:tcW w:w="1215" w:type="dxa"/>
            <w:gridSpan w:val="2"/>
            <w:vAlign w:val="center"/>
          </w:tcPr>
          <w:p w:rsidR="003D3B41" w:rsidRPr="00E53526" w:rsidRDefault="003D3B41" w:rsidP="003D3B41">
            <w:pPr>
              <w:pStyle w:val="ConsPlusCell"/>
              <w:jc w:val="center"/>
              <w:rPr>
                <w:rFonts w:ascii="Times New Roman" w:hAnsi="Times New Roman" w:cs="Times New Roman"/>
                <w:sz w:val="24"/>
                <w:szCs w:val="24"/>
              </w:rPr>
            </w:pPr>
            <w:r>
              <w:rPr>
                <w:rFonts w:ascii="Times New Roman" w:hAnsi="Times New Roman" w:cs="Times New Roman"/>
                <w:sz w:val="24"/>
                <w:szCs w:val="24"/>
              </w:rPr>
              <w:t>79439</w:t>
            </w:r>
          </w:p>
        </w:tc>
        <w:tc>
          <w:tcPr>
            <w:tcW w:w="2543" w:type="dxa"/>
          </w:tcPr>
          <w:p w:rsidR="003D3B41" w:rsidRPr="00DD2A17" w:rsidRDefault="003D3B41" w:rsidP="003D3B41">
            <w:pPr>
              <w:snapToGrid w:val="0"/>
              <w:rPr>
                <w:sz w:val="24"/>
                <w:szCs w:val="24"/>
              </w:rPr>
            </w:pPr>
            <w:r w:rsidRPr="00DD2A17">
              <w:rPr>
                <w:sz w:val="24"/>
                <w:szCs w:val="24"/>
              </w:rPr>
              <w:t>Ввод в действие распределительных газовых сетей в сельской местности</w:t>
            </w:r>
          </w:p>
        </w:tc>
        <w:tc>
          <w:tcPr>
            <w:tcW w:w="745" w:type="dxa"/>
            <w:gridSpan w:val="2"/>
            <w:vAlign w:val="center"/>
          </w:tcPr>
          <w:p w:rsidR="003D3B41" w:rsidRPr="00692049" w:rsidRDefault="003D3B41" w:rsidP="003D3B41">
            <w:pPr>
              <w:jc w:val="center"/>
              <w:rPr>
                <w:sz w:val="24"/>
                <w:szCs w:val="24"/>
              </w:rPr>
            </w:pPr>
            <w:r w:rsidRPr="00692049">
              <w:rPr>
                <w:sz w:val="24"/>
                <w:szCs w:val="24"/>
              </w:rPr>
              <w:t>км</w:t>
            </w:r>
          </w:p>
        </w:tc>
        <w:tc>
          <w:tcPr>
            <w:tcW w:w="1196" w:type="dxa"/>
            <w:gridSpan w:val="2"/>
            <w:vAlign w:val="center"/>
          </w:tcPr>
          <w:p w:rsidR="003D3B41" w:rsidRPr="00692049" w:rsidRDefault="003D3B41" w:rsidP="003D3B41">
            <w:pPr>
              <w:spacing w:line="264" w:lineRule="auto"/>
              <w:ind w:left="-57" w:right="-57"/>
              <w:jc w:val="center"/>
              <w:rPr>
                <w:sz w:val="28"/>
                <w:szCs w:val="28"/>
              </w:rPr>
            </w:pPr>
            <w:r>
              <w:rPr>
                <w:sz w:val="28"/>
                <w:szCs w:val="28"/>
              </w:rPr>
              <w:t>0</w:t>
            </w:r>
          </w:p>
        </w:tc>
        <w:tc>
          <w:tcPr>
            <w:tcW w:w="1131" w:type="dxa"/>
            <w:vAlign w:val="center"/>
          </w:tcPr>
          <w:p w:rsidR="003D3B41" w:rsidRPr="00DD2A17" w:rsidRDefault="003D3B41" w:rsidP="003D3B41">
            <w:pPr>
              <w:jc w:val="center"/>
              <w:rPr>
                <w:sz w:val="28"/>
                <w:szCs w:val="28"/>
              </w:rPr>
            </w:pPr>
            <w:r w:rsidRPr="00DD2A17">
              <w:rPr>
                <w:sz w:val="28"/>
                <w:szCs w:val="28"/>
              </w:rPr>
              <w:t>0</w:t>
            </w:r>
          </w:p>
        </w:tc>
        <w:tc>
          <w:tcPr>
            <w:tcW w:w="848" w:type="dxa"/>
            <w:vAlign w:val="center"/>
          </w:tcPr>
          <w:p w:rsidR="003D3B41" w:rsidRPr="00DD2A17" w:rsidRDefault="003D3B41" w:rsidP="003D3B41">
            <w:pPr>
              <w:jc w:val="center"/>
              <w:rPr>
                <w:sz w:val="28"/>
                <w:szCs w:val="28"/>
              </w:rPr>
            </w:pPr>
            <w:r w:rsidRPr="00DD2A17">
              <w:rPr>
                <w:sz w:val="28"/>
                <w:szCs w:val="28"/>
              </w:rPr>
              <w:t>0</w:t>
            </w:r>
          </w:p>
        </w:tc>
        <w:tc>
          <w:tcPr>
            <w:tcW w:w="848" w:type="dxa"/>
            <w:vAlign w:val="center"/>
          </w:tcPr>
          <w:p w:rsidR="003D3B41" w:rsidRPr="00DD2A17" w:rsidRDefault="003D3B41" w:rsidP="003D3B41">
            <w:pPr>
              <w:jc w:val="center"/>
              <w:rPr>
                <w:sz w:val="28"/>
                <w:szCs w:val="28"/>
              </w:rPr>
            </w:pPr>
            <w:r w:rsidRPr="00DD2A17">
              <w:rPr>
                <w:sz w:val="28"/>
                <w:szCs w:val="28"/>
              </w:rPr>
              <w:t>0</w:t>
            </w:r>
          </w:p>
        </w:tc>
        <w:tc>
          <w:tcPr>
            <w:tcW w:w="848" w:type="dxa"/>
            <w:vAlign w:val="center"/>
          </w:tcPr>
          <w:p w:rsidR="003D3B41" w:rsidRPr="00DD2A17" w:rsidRDefault="003D3B41" w:rsidP="003D3B41">
            <w:pPr>
              <w:jc w:val="center"/>
              <w:rPr>
                <w:sz w:val="28"/>
                <w:szCs w:val="28"/>
              </w:rPr>
            </w:pPr>
            <w:r w:rsidRPr="00DD2A17">
              <w:rPr>
                <w:sz w:val="28"/>
                <w:szCs w:val="28"/>
              </w:rPr>
              <w:t>0</w:t>
            </w:r>
          </w:p>
        </w:tc>
        <w:tc>
          <w:tcPr>
            <w:tcW w:w="779" w:type="dxa"/>
            <w:vAlign w:val="center"/>
          </w:tcPr>
          <w:p w:rsidR="003D3B41" w:rsidRPr="00DD2A17" w:rsidRDefault="003D3B41" w:rsidP="003D3B41">
            <w:pPr>
              <w:jc w:val="center"/>
              <w:rPr>
                <w:sz w:val="28"/>
                <w:szCs w:val="28"/>
              </w:rPr>
            </w:pPr>
            <w:r w:rsidRPr="00DD2A17">
              <w:rPr>
                <w:sz w:val="28"/>
                <w:szCs w:val="28"/>
              </w:rPr>
              <w:t>24</w:t>
            </w:r>
          </w:p>
        </w:tc>
        <w:tc>
          <w:tcPr>
            <w:tcW w:w="780" w:type="dxa"/>
            <w:vAlign w:val="center"/>
          </w:tcPr>
          <w:p w:rsidR="003D3B41" w:rsidRPr="00DD2A17" w:rsidRDefault="003D3B41" w:rsidP="003D3B41">
            <w:pPr>
              <w:jc w:val="center"/>
              <w:rPr>
                <w:sz w:val="28"/>
                <w:szCs w:val="28"/>
              </w:rPr>
            </w:pPr>
            <w:r w:rsidRPr="00DD2A17">
              <w:rPr>
                <w:sz w:val="28"/>
                <w:szCs w:val="28"/>
              </w:rPr>
              <w:t>0</w:t>
            </w:r>
          </w:p>
        </w:tc>
        <w:tc>
          <w:tcPr>
            <w:tcW w:w="858" w:type="dxa"/>
            <w:vAlign w:val="center"/>
          </w:tcPr>
          <w:p w:rsidR="003D3B41" w:rsidRPr="00DD2A17" w:rsidRDefault="003D3B41" w:rsidP="003D3B41">
            <w:pPr>
              <w:jc w:val="center"/>
              <w:rPr>
                <w:sz w:val="28"/>
                <w:szCs w:val="28"/>
              </w:rPr>
            </w:pPr>
            <w:r w:rsidRPr="00DD2A17">
              <w:rPr>
                <w:sz w:val="28"/>
                <w:szCs w:val="28"/>
              </w:rPr>
              <w:t>0</w:t>
            </w:r>
          </w:p>
        </w:tc>
      </w:tr>
      <w:tr w:rsidR="003D3B41" w:rsidRPr="00E53526" w:rsidTr="003D3B41">
        <w:trPr>
          <w:trHeight w:val="361"/>
          <w:tblCellSpacing w:w="5" w:type="nil"/>
        </w:trPr>
        <w:tc>
          <w:tcPr>
            <w:tcW w:w="564" w:type="dxa"/>
            <w:gridSpan w:val="2"/>
            <w:vMerge/>
          </w:tcPr>
          <w:p w:rsidR="003D3B41" w:rsidRPr="00E53526" w:rsidRDefault="003D3B41" w:rsidP="003D3B41">
            <w:pPr>
              <w:pStyle w:val="ConsPlusCell"/>
              <w:rPr>
                <w:rFonts w:ascii="Times New Roman" w:hAnsi="Times New Roman" w:cs="Times New Roman"/>
                <w:sz w:val="24"/>
                <w:szCs w:val="24"/>
              </w:rPr>
            </w:pPr>
          </w:p>
        </w:tc>
        <w:tc>
          <w:tcPr>
            <w:tcW w:w="1693" w:type="dxa"/>
            <w:vMerge/>
          </w:tcPr>
          <w:p w:rsidR="003D3B41" w:rsidRPr="00E53526" w:rsidRDefault="003D3B41" w:rsidP="003D3B41">
            <w:pPr>
              <w:pStyle w:val="ConsPlusCell"/>
              <w:rPr>
                <w:rFonts w:ascii="Times New Roman" w:hAnsi="Times New Roman" w:cs="Times New Roman"/>
                <w:sz w:val="24"/>
                <w:szCs w:val="24"/>
              </w:rPr>
            </w:pPr>
          </w:p>
        </w:tc>
        <w:tc>
          <w:tcPr>
            <w:tcW w:w="987" w:type="dxa"/>
            <w:vAlign w:val="center"/>
          </w:tcPr>
          <w:p w:rsidR="003D3B41" w:rsidRPr="00E53526" w:rsidRDefault="003D3B41" w:rsidP="003D3B41">
            <w:pPr>
              <w:pStyle w:val="ConsPlusCell"/>
              <w:jc w:val="center"/>
              <w:rPr>
                <w:rFonts w:ascii="Times New Roman" w:hAnsi="Times New Roman" w:cs="Times New Roman"/>
                <w:sz w:val="24"/>
                <w:szCs w:val="24"/>
              </w:rPr>
            </w:pPr>
            <w:r>
              <w:rPr>
                <w:rFonts w:ascii="Times New Roman" w:hAnsi="Times New Roman" w:cs="Times New Roman"/>
                <w:sz w:val="24"/>
                <w:szCs w:val="24"/>
              </w:rPr>
              <w:t>2961,1</w:t>
            </w:r>
          </w:p>
        </w:tc>
        <w:tc>
          <w:tcPr>
            <w:tcW w:w="1215" w:type="dxa"/>
            <w:gridSpan w:val="2"/>
            <w:vAlign w:val="center"/>
          </w:tcPr>
          <w:p w:rsidR="003D3B41" w:rsidRPr="00E53526" w:rsidRDefault="003D3B41" w:rsidP="003D3B41">
            <w:pPr>
              <w:pStyle w:val="ConsPlusCell"/>
              <w:jc w:val="center"/>
              <w:rPr>
                <w:rFonts w:ascii="Times New Roman" w:hAnsi="Times New Roman" w:cs="Times New Roman"/>
                <w:sz w:val="24"/>
                <w:szCs w:val="24"/>
              </w:rPr>
            </w:pPr>
            <w:r>
              <w:rPr>
                <w:rFonts w:ascii="Times New Roman" w:hAnsi="Times New Roman" w:cs="Times New Roman"/>
                <w:sz w:val="24"/>
                <w:szCs w:val="24"/>
              </w:rPr>
              <w:t>74199,8</w:t>
            </w:r>
          </w:p>
        </w:tc>
        <w:tc>
          <w:tcPr>
            <w:tcW w:w="2543" w:type="dxa"/>
            <w:vAlign w:val="center"/>
          </w:tcPr>
          <w:p w:rsidR="003D3B41" w:rsidRPr="00DD2A17" w:rsidRDefault="003D3B41" w:rsidP="003D3B41">
            <w:pPr>
              <w:snapToGrid w:val="0"/>
              <w:rPr>
                <w:sz w:val="24"/>
                <w:szCs w:val="24"/>
              </w:rPr>
            </w:pPr>
            <w:r w:rsidRPr="00DD2A17">
              <w:rPr>
                <w:sz w:val="24"/>
                <w:szCs w:val="24"/>
              </w:rPr>
              <w:t>Ввод в действие локальных водопроводов в сельской местности</w:t>
            </w:r>
          </w:p>
        </w:tc>
        <w:tc>
          <w:tcPr>
            <w:tcW w:w="745" w:type="dxa"/>
            <w:gridSpan w:val="2"/>
            <w:vAlign w:val="center"/>
          </w:tcPr>
          <w:p w:rsidR="003D3B41" w:rsidRPr="00692049" w:rsidRDefault="003D3B41" w:rsidP="003D3B41">
            <w:pPr>
              <w:jc w:val="center"/>
              <w:rPr>
                <w:sz w:val="24"/>
                <w:szCs w:val="24"/>
              </w:rPr>
            </w:pPr>
            <w:r w:rsidRPr="00692049">
              <w:rPr>
                <w:sz w:val="24"/>
                <w:szCs w:val="24"/>
              </w:rPr>
              <w:t>км</w:t>
            </w:r>
          </w:p>
        </w:tc>
        <w:tc>
          <w:tcPr>
            <w:tcW w:w="1196" w:type="dxa"/>
            <w:gridSpan w:val="2"/>
            <w:vAlign w:val="center"/>
          </w:tcPr>
          <w:p w:rsidR="003D3B41" w:rsidRPr="00692049" w:rsidRDefault="003D3B41" w:rsidP="003D3B41">
            <w:pPr>
              <w:jc w:val="center"/>
              <w:rPr>
                <w:sz w:val="28"/>
                <w:szCs w:val="28"/>
              </w:rPr>
            </w:pPr>
            <w:r>
              <w:rPr>
                <w:sz w:val="28"/>
                <w:szCs w:val="28"/>
              </w:rPr>
              <w:t>31</w:t>
            </w:r>
          </w:p>
        </w:tc>
        <w:tc>
          <w:tcPr>
            <w:tcW w:w="1131" w:type="dxa"/>
            <w:vAlign w:val="center"/>
          </w:tcPr>
          <w:p w:rsidR="003D3B41" w:rsidRPr="00DD2A17" w:rsidRDefault="003D3B41" w:rsidP="003D3B41">
            <w:pPr>
              <w:jc w:val="center"/>
              <w:rPr>
                <w:sz w:val="28"/>
                <w:szCs w:val="28"/>
              </w:rPr>
            </w:pPr>
            <w:r w:rsidRPr="00DD2A17">
              <w:rPr>
                <w:sz w:val="28"/>
                <w:szCs w:val="28"/>
              </w:rPr>
              <w:t>0</w:t>
            </w:r>
          </w:p>
        </w:tc>
        <w:tc>
          <w:tcPr>
            <w:tcW w:w="848" w:type="dxa"/>
            <w:vAlign w:val="center"/>
          </w:tcPr>
          <w:p w:rsidR="003D3B41" w:rsidRPr="00DD2A17" w:rsidRDefault="003D3B41" w:rsidP="003D3B41">
            <w:pPr>
              <w:jc w:val="center"/>
              <w:rPr>
                <w:sz w:val="28"/>
                <w:szCs w:val="28"/>
              </w:rPr>
            </w:pPr>
            <w:r>
              <w:rPr>
                <w:sz w:val="28"/>
                <w:szCs w:val="28"/>
              </w:rPr>
              <w:t>0</w:t>
            </w:r>
          </w:p>
        </w:tc>
        <w:tc>
          <w:tcPr>
            <w:tcW w:w="848" w:type="dxa"/>
            <w:vAlign w:val="center"/>
          </w:tcPr>
          <w:p w:rsidR="003D3B41" w:rsidRPr="00DD2A17" w:rsidRDefault="003D3B41" w:rsidP="003D3B41">
            <w:pPr>
              <w:jc w:val="center"/>
              <w:rPr>
                <w:sz w:val="28"/>
                <w:szCs w:val="28"/>
              </w:rPr>
            </w:pPr>
            <w:r w:rsidRPr="00DD2A17">
              <w:rPr>
                <w:sz w:val="28"/>
                <w:szCs w:val="28"/>
              </w:rPr>
              <w:t>0</w:t>
            </w:r>
          </w:p>
        </w:tc>
        <w:tc>
          <w:tcPr>
            <w:tcW w:w="848" w:type="dxa"/>
            <w:vAlign w:val="center"/>
          </w:tcPr>
          <w:p w:rsidR="003D3B41" w:rsidRPr="00DD2A17" w:rsidRDefault="003D3B41" w:rsidP="003D3B41">
            <w:pPr>
              <w:jc w:val="center"/>
              <w:rPr>
                <w:sz w:val="28"/>
                <w:szCs w:val="28"/>
              </w:rPr>
            </w:pPr>
            <w:r w:rsidRPr="00DD2A17">
              <w:rPr>
                <w:sz w:val="28"/>
                <w:szCs w:val="28"/>
              </w:rPr>
              <w:t>4</w:t>
            </w:r>
          </w:p>
        </w:tc>
        <w:tc>
          <w:tcPr>
            <w:tcW w:w="779" w:type="dxa"/>
            <w:vAlign w:val="center"/>
          </w:tcPr>
          <w:p w:rsidR="003D3B41" w:rsidRPr="00DD2A17" w:rsidRDefault="003D3B41" w:rsidP="003D3B41">
            <w:pPr>
              <w:jc w:val="center"/>
              <w:rPr>
                <w:sz w:val="28"/>
                <w:szCs w:val="28"/>
              </w:rPr>
            </w:pPr>
            <w:r w:rsidRPr="00DD2A17">
              <w:rPr>
                <w:sz w:val="28"/>
                <w:szCs w:val="28"/>
              </w:rPr>
              <w:t>15</w:t>
            </w:r>
          </w:p>
        </w:tc>
        <w:tc>
          <w:tcPr>
            <w:tcW w:w="780" w:type="dxa"/>
            <w:vAlign w:val="center"/>
          </w:tcPr>
          <w:p w:rsidR="003D3B41" w:rsidRPr="00DD2A17" w:rsidRDefault="003D3B41" w:rsidP="003D3B41">
            <w:pPr>
              <w:jc w:val="center"/>
              <w:rPr>
                <w:sz w:val="28"/>
                <w:szCs w:val="28"/>
              </w:rPr>
            </w:pPr>
            <w:r w:rsidRPr="00DD2A17">
              <w:rPr>
                <w:sz w:val="28"/>
                <w:szCs w:val="28"/>
              </w:rPr>
              <w:t>0</w:t>
            </w:r>
          </w:p>
        </w:tc>
        <w:tc>
          <w:tcPr>
            <w:tcW w:w="858" w:type="dxa"/>
            <w:vAlign w:val="center"/>
          </w:tcPr>
          <w:p w:rsidR="003D3B41" w:rsidRPr="00DD2A17" w:rsidRDefault="003D3B41" w:rsidP="003D3B41">
            <w:pPr>
              <w:jc w:val="center"/>
              <w:rPr>
                <w:sz w:val="28"/>
                <w:szCs w:val="28"/>
              </w:rPr>
            </w:pPr>
            <w:r w:rsidRPr="00DD2A17">
              <w:rPr>
                <w:sz w:val="28"/>
                <w:szCs w:val="28"/>
              </w:rPr>
              <w:t>0</w:t>
            </w:r>
          </w:p>
        </w:tc>
      </w:tr>
      <w:tr w:rsidR="003D3B41" w:rsidRPr="00E53526" w:rsidTr="003D3B41">
        <w:trPr>
          <w:trHeight w:val="361"/>
          <w:tblCellSpacing w:w="5" w:type="nil"/>
        </w:trPr>
        <w:tc>
          <w:tcPr>
            <w:tcW w:w="15035" w:type="dxa"/>
            <w:gridSpan w:val="18"/>
          </w:tcPr>
          <w:p w:rsidR="003D3B41" w:rsidRPr="00DD2A17" w:rsidRDefault="003D3B41" w:rsidP="003D3B41">
            <w:pPr>
              <w:jc w:val="center"/>
              <w:rPr>
                <w:sz w:val="28"/>
                <w:szCs w:val="28"/>
              </w:rPr>
            </w:pPr>
            <w:r w:rsidRPr="000D0CF5">
              <w:rPr>
                <w:sz w:val="28"/>
                <w:szCs w:val="28"/>
              </w:rPr>
              <w:lastRenderedPageBreak/>
              <w:t>Подпрограмма</w:t>
            </w:r>
            <w:r>
              <w:rPr>
                <w:sz w:val="28"/>
                <w:szCs w:val="28"/>
              </w:rPr>
              <w:t xml:space="preserve"> 5.</w:t>
            </w:r>
            <w:r w:rsidRPr="000D0CF5">
              <w:rPr>
                <w:sz w:val="28"/>
                <w:szCs w:val="28"/>
              </w:rPr>
              <w:t xml:space="preserve"> «Обеспечение реализации </w:t>
            </w:r>
            <w:r>
              <w:rPr>
                <w:sz w:val="28"/>
                <w:szCs w:val="28"/>
              </w:rPr>
              <w:t>муниципаль</w:t>
            </w:r>
            <w:r w:rsidRPr="000D0CF5">
              <w:rPr>
                <w:sz w:val="28"/>
                <w:szCs w:val="28"/>
              </w:rPr>
              <w:t xml:space="preserve">ной программы </w:t>
            </w:r>
            <w:r>
              <w:rPr>
                <w:sz w:val="28"/>
                <w:szCs w:val="28"/>
              </w:rPr>
              <w:t>Октябрьского района</w:t>
            </w:r>
            <w:r w:rsidRPr="000D0CF5">
              <w:rPr>
                <w:sz w:val="28"/>
                <w:szCs w:val="28"/>
              </w:rPr>
              <w:t xml:space="preserve"> «Развитие сельского хозяйства и регулирование рынков сельскохозяйственной продукции, сырья и продовольствия»</w:t>
            </w:r>
          </w:p>
        </w:tc>
      </w:tr>
      <w:tr w:rsidR="003D3B41" w:rsidRPr="00E53526" w:rsidTr="003D3B41">
        <w:trPr>
          <w:trHeight w:val="361"/>
          <w:tblCellSpacing w:w="5" w:type="nil"/>
        </w:trPr>
        <w:tc>
          <w:tcPr>
            <w:tcW w:w="564" w:type="dxa"/>
            <w:gridSpan w:val="2"/>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5.1</w:t>
            </w:r>
          </w:p>
        </w:tc>
        <w:tc>
          <w:tcPr>
            <w:tcW w:w="1693" w:type="dxa"/>
          </w:tcPr>
          <w:p w:rsidR="003D3B41" w:rsidRPr="00C125FE" w:rsidRDefault="003D3B41" w:rsidP="003D3B41">
            <w:pPr>
              <w:pStyle w:val="ConsPlusCell"/>
              <w:rPr>
                <w:rFonts w:ascii="Times New Roman" w:hAnsi="Times New Roman" w:cs="Times New Roman"/>
                <w:sz w:val="24"/>
                <w:szCs w:val="24"/>
              </w:rPr>
            </w:pPr>
            <w:r>
              <w:rPr>
                <w:rFonts w:ascii="Times New Roman" w:hAnsi="Times New Roman" w:cs="Times New Roman"/>
                <w:bCs/>
                <w:sz w:val="24"/>
                <w:szCs w:val="24"/>
              </w:rPr>
              <w:t>П</w:t>
            </w:r>
            <w:r w:rsidRPr="00C125FE">
              <w:rPr>
                <w:rFonts w:ascii="Times New Roman" w:hAnsi="Times New Roman" w:cs="Times New Roman"/>
                <w:bCs/>
                <w:sz w:val="24"/>
                <w:szCs w:val="24"/>
              </w:rPr>
              <w:t xml:space="preserve">овышение качества оказания муниципальных услуг и выполнения муниципальных функций в сфере </w:t>
            </w:r>
            <w:r>
              <w:rPr>
                <w:rFonts w:ascii="Times New Roman" w:hAnsi="Times New Roman" w:cs="Times New Roman"/>
                <w:bCs/>
                <w:sz w:val="24"/>
                <w:szCs w:val="24"/>
              </w:rPr>
              <w:t>АПК</w:t>
            </w:r>
          </w:p>
        </w:tc>
        <w:tc>
          <w:tcPr>
            <w:tcW w:w="987" w:type="dxa"/>
            <w:vAlign w:val="center"/>
          </w:tcPr>
          <w:p w:rsidR="003D3B41" w:rsidRPr="00E53526" w:rsidRDefault="003D3B41" w:rsidP="003D3B41">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215" w:type="dxa"/>
            <w:gridSpan w:val="2"/>
            <w:vAlign w:val="center"/>
          </w:tcPr>
          <w:p w:rsidR="003D3B41" w:rsidRPr="00E53526" w:rsidRDefault="00444E83" w:rsidP="003D3B41">
            <w:pPr>
              <w:pStyle w:val="ConsPlusCell"/>
              <w:jc w:val="center"/>
              <w:rPr>
                <w:rFonts w:ascii="Times New Roman" w:hAnsi="Times New Roman" w:cs="Times New Roman"/>
                <w:sz w:val="24"/>
                <w:szCs w:val="24"/>
              </w:rPr>
            </w:pPr>
            <w:r>
              <w:rPr>
                <w:rFonts w:ascii="Times New Roman" w:hAnsi="Times New Roman" w:cs="Times New Roman"/>
                <w:sz w:val="24"/>
                <w:szCs w:val="24"/>
              </w:rPr>
              <w:t>8331,5</w:t>
            </w:r>
          </w:p>
        </w:tc>
        <w:tc>
          <w:tcPr>
            <w:tcW w:w="2543" w:type="dxa"/>
            <w:vAlign w:val="center"/>
          </w:tcPr>
          <w:p w:rsidR="003D3B41" w:rsidRPr="00DD2A17" w:rsidRDefault="003D3B41" w:rsidP="003D3B41">
            <w:pPr>
              <w:snapToGrid w:val="0"/>
              <w:rPr>
                <w:sz w:val="24"/>
                <w:szCs w:val="24"/>
              </w:rPr>
            </w:pPr>
            <w:r w:rsidRPr="00020E3D">
              <w:rPr>
                <w:sz w:val="24"/>
                <w:szCs w:val="24"/>
              </w:rPr>
              <w:t>Процент освоения лимита бюджетных средств на поддержку агропромыш</w:t>
            </w:r>
            <w:r w:rsidRPr="00020E3D">
              <w:rPr>
                <w:sz w:val="24"/>
                <w:szCs w:val="24"/>
              </w:rPr>
              <w:softHyphen/>
              <w:t>ленного комплекса</w:t>
            </w:r>
          </w:p>
        </w:tc>
        <w:tc>
          <w:tcPr>
            <w:tcW w:w="745" w:type="dxa"/>
            <w:gridSpan w:val="2"/>
          </w:tcPr>
          <w:p w:rsidR="003D3B41" w:rsidRPr="00692049" w:rsidRDefault="003D3B41" w:rsidP="003D3B41">
            <w:pPr>
              <w:jc w:val="center"/>
              <w:rPr>
                <w:sz w:val="24"/>
                <w:szCs w:val="24"/>
              </w:rPr>
            </w:pPr>
            <w:r>
              <w:rPr>
                <w:sz w:val="24"/>
                <w:szCs w:val="24"/>
              </w:rPr>
              <w:t>%</w:t>
            </w:r>
          </w:p>
        </w:tc>
        <w:tc>
          <w:tcPr>
            <w:tcW w:w="1196" w:type="dxa"/>
            <w:gridSpan w:val="2"/>
            <w:vAlign w:val="center"/>
          </w:tcPr>
          <w:p w:rsidR="003D3B41" w:rsidRPr="0059725A" w:rsidRDefault="003D3B41" w:rsidP="003D3B41">
            <w:pPr>
              <w:pStyle w:val="ConsPlusCell"/>
              <w:jc w:val="center"/>
              <w:rPr>
                <w:rFonts w:ascii="Times New Roman" w:hAnsi="Times New Roman" w:cs="Times New Roman"/>
                <w:sz w:val="28"/>
                <w:szCs w:val="28"/>
              </w:rPr>
            </w:pPr>
            <w:r w:rsidRPr="0059725A">
              <w:rPr>
                <w:rFonts w:ascii="Times New Roman" w:hAnsi="Times New Roman" w:cs="Times New Roman"/>
                <w:sz w:val="28"/>
                <w:szCs w:val="28"/>
              </w:rPr>
              <w:t>100</w:t>
            </w:r>
          </w:p>
        </w:tc>
        <w:tc>
          <w:tcPr>
            <w:tcW w:w="1131" w:type="dxa"/>
            <w:vAlign w:val="center"/>
          </w:tcPr>
          <w:p w:rsidR="003D3B41" w:rsidRPr="0059725A" w:rsidRDefault="003D3B41" w:rsidP="003D3B41">
            <w:pPr>
              <w:pStyle w:val="ConsPlusCell"/>
              <w:jc w:val="center"/>
              <w:rPr>
                <w:rFonts w:ascii="Times New Roman" w:hAnsi="Times New Roman" w:cs="Times New Roman"/>
                <w:sz w:val="28"/>
                <w:szCs w:val="28"/>
              </w:rPr>
            </w:pPr>
            <w:r w:rsidRPr="0059725A">
              <w:rPr>
                <w:rFonts w:ascii="Times New Roman" w:hAnsi="Times New Roman" w:cs="Times New Roman"/>
                <w:sz w:val="28"/>
                <w:szCs w:val="28"/>
              </w:rPr>
              <w:t>100</w:t>
            </w:r>
          </w:p>
        </w:tc>
        <w:tc>
          <w:tcPr>
            <w:tcW w:w="848" w:type="dxa"/>
            <w:vAlign w:val="center"/>
          </w:tcPr>
          <w:p w:rsidR="003D3B41" w:rsidRPr="0059725A" w:rsidRDefault="003D3B41" w:rsidP="003D3B41">
            <w:pPr>
              <w:pStyle w:val="ConsPlusCell"/>
              <w:jc w:val="center"/>
              <w:rPr>
                <w:rFonts w:ascii="Times New Roman" w:hAnsi="Times New Roman" w:cs="Times New Roman"/>
                <w:sz w:val="28"/>
                <w:szCs w:val="28"/>
              </w:rPr>
            </w:pPr>
            <w:r w:rsidRPr="0059725A">
              <w:rPr>
                <w:rFonts w:ascii="Times New Roman" w:hAnsi="Times New Roman" w:cs="Times New Roman"/>
                <w:sz w:val="28"/>
                <w:szCs w:val="28"/>
              </w:rPr>
              <w:t>100</w:t>
            </w:r>
          </w:p>
        </w:tc>
        <w:tc>
          <w:tcPr>
            <w:tcW w:w="848" w:type="dxa"/>
            <w:vAlign w:val="center"/>
          </w:tcPr>
          <w:p w:rsidR="003D3B41" w:rsidRPr="0059725A" w:rsidRDefault="003D3B41" w:rsidP="003D3B41">
            <w:pPr>
              <w:pStyle w:val="ConsPlusCell"/>
              <w:jc w:val="center"/>
              <w:rPr>
                <w:rFonts w:ascii="Times New Roman" w:hAnsi="Times New Roman" w:cs="Times New Roman"/>
                <w:sz w:val="28"/>
                <w:szCs w:val="28"/>
              </w:rPr>
            </w:pPr>
            <w:r w:rsidRPr="0059725A">
              <w:rPr>
                <w:rFonts w:ascii="Times New Roman" w:hAnsi="Times New Roman" w:cs="Times New Roman"/>
                <w:sz w:val="28"/>
                <w:szCs w:val="28"/>
              </w:rPr>
              <w:t>100</w:t>
            </w:r>
          </w:p>
        </w:tc>
        <w:tc>
          <w:tcPr>
            <w:tcW w:w="848" w:type="dxa"/>
            <w:vAlign w:val="center"/>
          </w:tcPr>
          <w:p w:rsidR="003D3B41" w:rsidRPr="0059725A" w:rsidRDefault="003D3B41" w:rsidP="003D3B41">
            <w:pPr>
              <w:pStyle w:val="ConsPlusCell"/>
              <w:jc w:val="center"/>
              <w:rPr>
                <w:rFonts w:ascii="Times New Roman" w:hAnsi="Times New Roman" w:cs="Times New Roman"/>
                <w:sz w:val="28"/>
                <w:szCs w:val="28"/>
              </w:rPr>
            </w:pPr>
            <w:r w:rsidRPr="0059725A">
              <w:rPr>
                <w:rFonts w:ascii="Times New Roman" w:hAnsi="Times New Roman" w:cs="Times New Roman"/>
                <w:sz w:val="28"/>
                <w:szCs w:val="28"/>
              </w:rPr>
              <w:t>100</w:t>
            </w:r>
          </w:p>
        </w:tc>
        <w:tc>
          <w:tcPr>
            <w:tcW w:w="779" w:type="dxa"/>
            <w:vAlign w:val="center"/>
          </w:tcPr>
          <w:p w:rsidR="003D3B41" w:rsidRPr="0059725A" w:rsidRDefault="003D3B41" w:rsidP="003D3B41">
            <w:pPr>
              <w:pStyle w:val="ConsPlusCell"/>
              <w:jc w:val="center"/>
              <w:rPr>
                <w:rFonts w:ascii="Times New Roman" w:hAnsi="Times New Roman" w:cs="Times New Roman"/>
                <w:sz w:val="28"/>
                <w:szCs w:val="28"/>
              </w:rPr>
            </w:pPr>
            <w:r w:rsidRPr="0059725A">
              <w:rPr>
                <w:rFonts w:ascii="Times New Roman" w:hAnsi="Times New Roman" w:cs="Times New Roman"/>
                <w:sz w:val="28"/>
                <w:szCs w:val="28"/>
              </w:rPr>
              <w:t>100</w:t>
            </w:r>
          </w:p>
        </w:tc>
        <w:tc>
          <w:tcPr>
            <w:tcW w:w="780" w:type="dxa"/>
            <w:vAlign w:val="center"/>
          </w:tcPr>
          <w:p w:rsidR="003D3B41" w:rsidRPr="0059725A" w:rsidRDefault="003D3B41" w:rsidP="003D3B41">
            <w:pPr>
              <w:pStyle w:val="ConsPlusCell"/>
              <w:jc w:val="center"/>
              <w:rPr>
                <w:rFonts w:ascii="Times New Roman" w:hAnsi="Times New Roman" w:cs="Times New Roman"/>
                <w:sz w:val="28"/>
                <w:szCs w:val="28"/>
              </w:rPr>
            </w:pPr>
            <w:r w:rsidRPr="0059725A">
              <w:rPr>
                <w:rFonts w:ascii="Times New Roman" w:hAnsi="Times New Roman" w:cs="Times New Roman"/>
                <w:sz w:val="28"/>
                <w:szCs w:val="28"/>
              </w:rPr>
              <w:t>100</w:t>
            </w:r>
          </w:p>
        </w:tc>
        <w:tc>
          <w:tcPr>
            <w:tcW w:w="858" w:type="dxa"/>
            <w:vAlign w:val="center"/>
          </w:tcPr>
          <w:p w:rsidR="003D3B41" w:rsidRPr="0059725A" w:rsidRDefault="003D3B41" w:rsidP="003D3B41">
            <w:pPr>
              <w:pStyle w:val="ConsPlusCell"/>
              <w:jc w:val="center"/>
              <w:rPr>
                <w:rFonts w:ascii="Times New Roman" w:hAnsi="Times New Roman" w:cs="Times New Roman"/>
                <w:sz w:val="28"/>
                <w:szCs w:val="28"/>
              </w:rPr>
            </w:pPr>
            <w:r w:rsidRPr="0059725A">
              <w:rPr>
                <w:rFonts w:ascii="Times New Roman" w:hAnsi="Times New Roman" w:cs="Times New Roman"/>
                <w:sz w:val="28"/>
                <w:szCs w:val="28"/>
              </w:rPr>
              <w:t>100</w:t>
            </w:r>
          </w:p>
        </w:tc>
      </w:tr>
      <w:tr w:rsidR="003D3B41" w:rsidRPr="00E53526" w:rsidTr="003D3B41">
        <w:trPr>
          <w:trHeight w:val="361"/>
          <w:tblCellSpacing w:w="5" w:type="nil"/>
        </w:trPr>
        <w:tc>
          <w:tcPr>
            <w:tcW w:w="15035" w:type="dxa"/>
            <w:gridSpan w:val="18"/>
          </w:tcPr>
          <w:p w:rsidR="003D3B41" w:rsidRPr="00DD2A17" w:rsidRDefault="003D3B41" w:rsidP="003D3B41">
            <w:pPr>
              <w:jc w:val="center"/>
              <w:rPr>
                <w:sz w:val="28"/>
                <w:szCs w:val="28"/>
              </w:rPr>
            </w:pPr>
            <w:r w:rsidRPr="000D0CF5">
              <w:rPr>
                <w:sz w:val="28"/>
                <w:szCs w:val="28"/>
              </w:rPr>
              <w:t>Подпрограмма</w:t>
            </w:r>
            <w:r>
              <w:rPr>
                <w:sz w:val="28"/>
                <w:szCs w:val="28"/>
              </w:rPr>
              <w:t xml:space="preserve"> 6.</w:t>
            </w:r>
            <w:r w:rsidRPr="000D0CF5">
              <w:rPr>
                <w:sz w:val="28"/>
                <w:szCs w:val="28"/>
              </w:rPr>
              <w:t xml:space="preserve"> «Развитие </w:t>
            </w:r>
            <w:proofErr w:type="spellStart"/>
            <w:r w:rsidRPr="000D0CF5">
              <w:rPr>
                <w:sz w:val="28"/>
                <w:szCs w:val="28"/>
              </w:rPr>
              <w:t>рыбохозяйственного</w:t>
            </w:r>
            <w:proofErr w:type="spellEnd"/>
            <w:r w:rsidRPr="000D0CF5">
              <w:rPr>
                <w:sz w:val="28"/>
                <w:szCs w:val="28"/>
              </w:rPr>
              <w:t xml:space="preserve"> комплекса»</w:t>
            </w:r>
          </w:p>
        </w:tc>
      </w:tr>
      <w:tr w:rsidR="003D3B41" w:rsidRPr="00E53526" w:rsidTr="003D3B41">
        <w:trPr>
          <w:trHeight w:val="361"/>
          <w:tblCellSpacing w:w="5" w:type="nil"/>
        </w:trPr>
        <w:tc>
          <w:tcPr>
            <w:tcW w:w="564" w:type="dxa"/>
            <w:gridSpan w:val="2"/>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6.1</w:t>
            </w:r>
          </w:p>
        </w:tc>
        <w:tc>
          <w:tcPr>
            <w:tcW w:w="1693" w:type="dxa"/>
          </w:tcPr>
          <w:p w:rsidR="003D3B41" w:rsidRDefault="003D3B41" w:rsidP="003D3B41">
            <w:pPr>
              <w:pStyle w:val="ConsPlusCell"/>
              <w:rPr>
                <w:rFonts w:ascii="Times New Roman" w:hAnsi="Times New Roman" w:cs="Times New Roman"/>
                <w:kern w:val="2"/>
                <w:sz w:val="22"/>
                <w:szCs w:val="22"/>
              </w:rPr>
            </w:pPr>
            <w:r>
              <w:rPr>
                <w:rFonts w:ascii="Times New Roman" w:hAnsi="Times New Roman" w:cs="Times New Roman"/>
                <w:kern w:val="2"/>
                <w:sz w:val="22"/>
                <w:szCs w:val="22"/>
              </w:rPr>
              <w:t>Увеличение производства товарной рыбы.</w:t>
            </w:r>
          </w:p>
          <w:p w:rsidR="003D3B41" w:rsidRPr="00C125FE" w:rsidRDefault="003D3B41" w:rsidP="003D3B41">
            <w:pPr>
              <w:pStyle w:val="ConsPlusCell"/>
              <w:rPr>
                <w:rFonts w:ascii="Times New Roman" w:hAnsi="Times New Roman" w:cs="Times New Roman"/>
                <w:sz w:val="22"/>
                <w:szCs w:val="22"/>
              </w:rPr>
            </w:pP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2543" w:type="dxa"/>
            <w:vAlign w:val="center"/>
          </w:tcPr>
          <w:p w:rsidR="003D3B41" w:rsidRPr="00DD2A17" w:rsidRDefault="003D3B41" w:rsidP="003D3B41">
            <w:pPr>
              <w:snapToGrid w:val="0"/>
              <w:rPr>
                <w:sz w:val="24"/>
                <w:szCs w:val="24"/>
              </w:rPr>
            </w:pPr>
            <w:r w:rsidRPr="00020E3D">
              <w:rPr>
                <w:sz w:val="24"/>
                <w:szCs w:val="24"/>
              </w:rPr>
              <w:t>Объем производства то</w:t>
            </w:r>
            <w:r w:rsidRPr="00020E3D">
              <w:rPr>
                <w:sz w:val="24"/>
                <w:szCs w:val="24"/>
              </w:rPr>
              <w:softHyphen/>
              <w:t>варной рыбы</w:t>
            </w:r>
          </w:p>
        </w:tc>
        <w:tc>
          <w:tcPr>
            <w:tcW w:w="745" w:type="dxa"/>
            <w:gridSpan w:val="2"/>
            <w:vAlign w:val="center"/>
          </w:tcPr>
          <w:p w:rsidR="003D3B41" w:rsidRPr="00692049" w:rsidRDefault="003D3B41" w:rsidP="003D3B41">
            <w:pPr>
              <w:jc w:val="center"/>
              <w:rPr>
                <w:sz w:val="24"/>
                <w:szCs w:val="24"/>
              </w:rPr>
            </w:pPr>
            <w:r w:rsidRPr="00020E3D">
              <w:rPr>
                <w:sz w:val="24"/>
                <w:szCs w:val="24"/>
              </w:rPr>
              <w:t>тонн</w:t>
            </w:r>
          </w:p>
        </w:tc>
        <w:tc>
          <w:tcPr>
            <w:tcW w:w="1196" w:type="dxa"/>
            <w:gridSpan w:val="2"/>
            <w:vAlign w:val="center"/>
          </w:tcPr>
          <w:p w:rsidR="003D3B41" w:rsidRPr="000D0CF5" w:rsidRDefault="003D3B41" w:rsidP="003D3B41">
            <w:pPr>
              <w:jc w:val="center"/>
              <w:rPr>
                <w:sz w:val="28"/>
                <w:szCs w:val="28"/>
              </w:rPr>
            </w:pPr>
            <w:r>
              <w:rPr>
                <w:sz w:val="28"/>
                <w:szCs w:val="28"/>
              </w:rPr>
              <w:t>150</w:t>
            </w:r>
          </w:p>
        </w:tc>
        <w:tc>
          <w:tcPr>
            <w:tcW w:w="1131" w:type="dxa"/>
            <w:vAlign w:val="center"/>
          </w:tcPr>
          <w:p w:rsidR="003D3B41" w:rsidRPr="000D0CF5" w:rsidRDefault="003D3B41" w:rsidP="003D3B41">
            <w:pPr>
              <w:jc w:val="center"/>
              <w:rPr>
                <w:sz w:val="28"/>
                <w:szCs w:val="28"/>
              </w:rPr>
            </w:pPr>
            <w:r>
              <w:rPr>
                <w:sz w:val="28"/>
                <w:szCs w:val="28"/>
              </w:rPr>
              <w:t>250</w:t>
            </w:r>
          </w:p>
        </w:tc>
        <w:tc>
          <w:tcPr>
            <w:tcW w:w="848" w:type="dxa"/>
            <w:vAlign w:val="center"/>
          </w:tcPr>
          <w:p w:rsidR="003D3B41" w:rsidRPr="000D0CF5" w:rsidRDefault="003D3B41" w:rsidP="003D3B41">
            <w:pPr>
              <w:jc w:val="center"/>
              <w:rPr>
                <w:sz w:val="28"/>
                <w:szCs w:val="28"/>
              </w:rPr>
            </w:pPr>
            <w:r>
              <w:rPr>
                <w:sz w:val="28"/>
                <w:szCs w:val="28"/>
              </w:rPr>
              <w:t>300</w:t>
            </w:r>
          </w:p>
        </w:tc>
        <w:tc>
          <w:tcPr>
            <w:tcW w:w="848" w:type="dxa"/>
            <w:vAlign w:val="center"/>
          </w:tcPr>
          <w:p w:rsidR="003D3B41" w:rsidRPr="000D0CF5" w:rsidRDefault="003D3B41" w:rsidP="003D3B41">
            <w:pPr>
              <w:jc w:val="center"/>
              <w:rPr>
                <w:sz w:val="28"/>
                <w:szCs w:val="28"/>
              </w:rPr>
            </w:pPr>
            <w:r>
              <w:rPr>
                <w:sz w:val="28"/>
                <w:szCs w:val="28"/>
              </w:rPr>
              <w:t>400</w:t>
            </w:r>
          </w:p>
        </w:tc>
        <w:tc>
          <w:tcPr>
            <w:tcW w:w="848" w:type="dxa"/>
            <w:vAlign w:val="center"/>
          </w:tcPr>
          <w:p w:rsidR="003D3B41" w:rsidRPr="000D0CF5" w:rsidRDefault="003D3B41" w:rsidP="003D3B41">
            <w:pPr>
              <w:jc w:val="center"/>
              <w:rPr>
                <w:sz w:val="28"/>
                <w:szCs w:val="28"/>
              </w:rPr>
            </w:pPr>
            <w:r>
              <w:rPr>
                <w:sz w:val="28"/>
                <w:szCs w:val="28"/>
              </w:rPr>
              <w:t>500</w:t>
            </w:r>
          </w:p>
        </w:tc>
        <w:tc>
          <w:tcPr>
            <w:tcW w:w="779" w:type="dxa"/>
            <w:vAlign w:val="center"/>
          </w:tcPr>
          <w:p w:rsidR="003D3B41" w:rsidRPr="000D0CF5" w:rsidRDefault="003D3B41" w:rsidP="003D3B41">
            <w:pPr>
              <w:jc w:val="center"/>
              <w:rPr>
                <w:sz w:val="28"/>
                <w:szCs w:val="28"/>
              </w:rPr>
            </w:pPr>
            <w:r>
              <w:rPr>
                <w:sz w:val="28"/>
                <w:szCs w:val="28"/>
              </w:rPr>
              <w:t>600</w:t>
            </w:r>
          </w:p>
        </w:tc>
        <w:tc>
          <w:tcPr>
            <w:tcW w:w="780" w:type="dxa"/>
            <w:vAlign w:val="center"/>
          </w:tcPr>
          <w:p w:rsidR="003D3B41" w:rsidRPr="000D0CF5" w:rsidRDefault="003D3B41" w:rsidP="003D3B41">
            <w:pPr>
              <w:jc w:val="center"/>
              <w:rPr>
                <w:sz w:val="28"/>
                <w:szCs w:val="28"/>
              </w:rPr>
            </w:pPr>
            <w:r>
              <w:rPr>
                <w:sz w:val="28"/>
                <w:szCs w:val="28"/>
              </w:rPr>
              <w:t>700</w:t>
            </w:r>
          </w:p>
        </w:tc>
        <w:tc>
          <w:tcPr>
            <w:tcW w:w="858" w:type="dxa"/>
            <w:vAlign w:val="center"/>
          </w:tcPr>
          <w:p w:rsidR="003D3B41" w:rsidRPr="000D0CF5" w:rsidRDefault="003D3B41" w:rsidP="003D3B41">
            <w:pPr>
              <w:jc w:val="center"/>
              <w:rPr>
                <w:sz w:val="28"/>
                <w:szCs w:val="28"/>
              </w:rPr>
            </w:pPr>
            <w:r>
              <w:rPr>
                <w:sz w:val="28"/>
                <w:szCs w:val="28"/>
              </w:rPr>
              <w:t>1000</w:t>
            </w:r>
          </w:p>
        </w:tc>
      </w:tr>
      <w:tr w:rsidR="003D3B41" w:rsidRPr="00E53526" w:rsidTr="003D3B41">
        <w:trPr>
          <w:trHeight w:val="361"/>
          <w:tblCellSpacing w:w="5" w:type="nil"/>
        </w:trPr>
        <w:tc>
          <w:tcPr>
            <w:tcW w:w="15035" w:type="dxa"/>
            <w:gridSpan w:val="18"/>
          </w:tcPr>
          <w:p w:rsidR="003D3B41" w:rsidRDefault="003D3B41" w:rsidP="003D3B41">
            <w:pPr>
              <w:jc w:val="center"/>
              <w:rPr>
                <w:sz w:val="28"/>
                <w:szCs w:val="28"/>
              </w:rPr>
            </w:pPr>
            <w:r w:rsidRPr="000D0CF5">
              <w:rPr>
                <w:sz w:val="28"/>
                <w:szCs w:val="28"/>
              </w:rPr>
              <w:t xml:space="preserve">Подпрограмма </w:t>
            </w:r>
            <w:r>
              <w:rPr>
                <w:sz w:val="28"/>
                <w:szCs w:val="28"/>
              </w:rPr>
              <w:t>7.</w:t>
            </w:r>
            <w:r w:rsidRPr="000D0CF5">
              <w:rPr>
                <w:sz w:val="28"/>
                <w:szCs w:val="28"/>
              </w:rPr>
              <w:t xml:space="preserve"> «Техническая и технологическая модернизация, инновационное развитие»</w:t>
            </w:r>
          </w:p>
          <w:p w:rsidR="003D3B41" w:rsidRPr="008A52D8" w:rsidRDefault="003D3B41" w:rsidP="003D3B41">
            <w:pPr>
              <w:spacing w:line="264" w:lineRule="auto"/>
              <w:jc w:val="center"/>
              <w:rPr>
                <w:sz w:val="28"/>
                <w:szCs w:val="28"/>
              </w:rPr>
            </w:pPr>
          </w:p>
        </w:tc>
      </w:tr>
      <w:tr w:rsidR="003D3B41" w:rsidRPr="00E53526" w:rsidTr="003D3B41">
        <w:trPr>
          <w:trHeight w:val="361"/>
          <w:tblCellSpacing w:w="5" w:type="nil"/>
        </w:trPr>
        <w:tc>
          <w:tcPr>
            <w:tcW w:w="564" w:type="dxa"/>
            <w:gridSpan w:val="2"/>
            <w:vMerge w:val="restart"/>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7.1</w:t>
            </w:r>
          </w:p>
        </w:tc>
        <w:tc>
          <w:tcPr>
            <w:tcW w:w="1693" w:type="dxa"/>
            <w:vMerge w:val="restart"/>
          </w:tcPr>
          <w:p w:rsidR="003D3B41" w:rsidRPr="00FA4B50" w:rsidRDefault="003D3B41" w:rsidP="003D3B41">
            <w:pPr>
              <w:widowControl w:val="0"/>
              <w:autoSpaceDE w:val="0"/>
              <w:autoSpaceDN w:val="0"/>
              <w:adjustRightInd w:val="0"/>
              <w:rPr>
                <w:sz w:val="24"/>
                <w:szCs w:val="24"/>
              </w:rPr>
            </w:pPr>
            <w:r>
              <w:rPr>
                <w:sz w:val="24"/>
                <w:szCs w:val="24"/>
              </w:rPr>
              <w:t>С</w:t>
            </w:r>
            <w:r w:rsidRPr="00FA4B50">
              <w:rPr>
                <w:sz w:val="24"/>
                <w:szCs w:val="24"/>
              </w:rPr>
              <w:t xml:space="preserve">тимулирование </w:t>
            </w:r>
            <w:proofErr w:type="spellStart"/>
            <w:proofErr w:type="gramStart"/>
            <w:r w:rsidRPr="00FA4B50">
              <w:rPr>
                <w:sz w:val="24"/>
                <w:szCs w:val="24"/>
              </w:rPr>
              <w:t>приобре</w:t>
            </w:r>
            <w:r>
              <w:rPr>
                <w:sz w:val="24"/>
                <w:szCs w:val="24"/>
              </w:rPr>
              <w:t>-</w:t>
            </w:r>
            <w:r w:rsidRPr="00FA4B50">
              <w:rPr>
                <w:sz w:val="24"/>
                <w:szCs w:val="24"/>
              </w:rPr>
              <w:t>тения</w:t>
            </w:r>
            <w:proofErr w:type="spellEnd"/>
            <w:proofErr w:type="gramEnd"/>
            <w:r w:rsidRPr="00FA4B50">
              <w:rPr>
                <w:sz w:val="24"/>
                <w:szCs w:val="24"/>
              </w:rPr>
              <w:t xml:space="preserve">   высокотехнологичных машин и оборудования</w:t>
            </w: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2543" w:type="dxa"/>
          </w:tcPr>
          <w:p w:rsidR="003D3B41" w:rsidRPr="00020E3D" w:rsidRDefault="003D3B41" w:rsidP="003D3B41">
            <w:pPr>
              <w:rPr>
                <w:sz w:val="24"/>
                <w:szCs w:val="24"/>
              </w:rPr>
            </w:pPr>
            <w:r w:rsidRPr="00020E3D">
              <w:rPr>
                <w:sz w:val="24"/>
                <w:szCs w:val="24"/>
              </w:rPr>
              <w:t>Приобретение сельхозтех</w:t>
            </w:r>
            <w:r w:rsidRPr="00020E3D">
              <w:rPr>
                <w:sz w:val="24"/>
                <w:szCs w:val="24"/>
              </w:rPr>
              <w:softHyphen/>
              <w:t>ники сельскохозяйствен</w:t>
            </w:r>
            <w:r w:rsidRPr="00020E3D">
              <w:rPr>
                <w:sz w:val="24"/>
                <w:szCs w:val="24"/>
              </w:rPr>
              <w:softHyphen/>
              <w:t>ными организациями, кре</w:t>
            </w:r>
            <w:r w:rsidRPr="00020E3D">
              <w:rPr>
                <w:sz w:val="24"/>
                <w:szCs w:val="24"/>
              </w:rPr>
              <w:softHyphen/>
              <w:t>стьянскими (фермер</w:t>
            </w:r>
            <w:r w:rsidRPr="00020E3D">
              <w:rPr>
                <w:sz w:val="24"/>
                <w:szCs w:val="24"/>
              </w:rPr>
              <w:softHyphen/>
              <w:t xml:space="preserve">скими) хозяйствами, включая индивидуальных </w:t>
            </w:r>
            <w:r w:rsidRPr="00020E3D">
              <w:rPr>
                <w:sz w:val="24"/>
                <w:szCs w:val="24"/>
              </w:rPr>
              <w:lastRenderedPageBreak/>
              <w:t>предпринимателей</w:t>
            </w:r>
          </w:p>
        </w:tc>
        <w:tc>
          <w:tcPr>
            <w:tcW w:w="745" w:type="dxa"/>
            <w:gridSpan w:val="2"/>
          </w:tcPr>
          <w:p w:rsidR="003D3B41" w:rsidRDefault="003D3B41" w:rsidP="003D3B41">
            <w:pPr>
              <w:jc w:val="center"/>
              <w:rPr>
                <w:sz w:val="24"/>
                <w:szCs w:val="24"/>
              </w:rPr>
            </w:pPr>
          </w:p>
        </w:tc>
        <w:tc>
          <w:tcPr>
            <w:tcW w:w="1196" w:type="dxa"/>
            <w:gridSpan w:val="2"/>
            <w:vAlign w:val="center"/>
          </w:tcPr>
          <w:p w:rsidR="003D3B41" w:rsidRPr="008A52D8" w:rsidRDefault="003D3B41" w:rsidP="003D3B41">
            <w:pPr>
              <w:spacing w:line="264" w:lineRule="auto"/>
              <w:jc w:val="center"/>
              <w:rPr>
                <w:sz w:val="28"/>
                <w:szCs w:val="28"/>
              </w:rPr>
            </w:pPr>
          </w:p>
        </w:tc>
        <w:tc>
          <w:tcPr>
            <w:tcW w:w="1131" w:type="dxa"/>
            <w:vAlign w:val="center"/>
          </w:tcPr>
          <w:p w:rsidR="003D3B41" w:rsidRPr="008A52D8" w:rsidRDefault="003D3B41" w:rsidP="003D3B41">
            <w:pPr>
              <w:spacing w:line="264" w:lineRule="auto"/>
              <w:jc w:val="center"/>
              <w:rPr>
                <w:sz w:val="28"/>
                <w:szCs w:val="28"/>
              </w:rPr>
            </w:pPr>
          </w:p>
        </w:tc>
        <w:tc>
          <w:tcPr>
            <w:tcW w:w="848" w:type="dxa"/>
            <w:vAlign w:val="center"/>
          </w:tcPr>
          <w:p w:rsidR="003D3B41" w:rsidRPr="008A52D8" w:rsidRDefault="003D3B41" w:rsidP="003D3B41">
            <w:pPr>
              <w:spacing w:line="264" w:lineRule="auto"/>
              <w:jc w:val="center"/>
              <w:rPr>
                <w:sz w:val="28"/>
                <w:szCs w:val="28"/>
              </w:rPr>
            </w:pPr>
          </w:p>
        </w:tc>
        <w:tc>
          <w:tcPr>
            <w:tcW w:w="848" w:type="dxa"/>
            <w:vAlign w:val="center"/>
          </w:tcPr>
          <w:p w:rsidR="003D3B41" w:rsidRPr="008A52D8" w:rsidRDefault="003D3B41" w:rsidP="003D3B41">
            <w:pPr>
              <w:spacing w:line="264" w:lineRule="auto"/>
              <w:jc w:val="center"/>
              <w:rPr>
                <w:sz w:val="28"/>
                <w:szCs w:val="28"/>
              </w:rPr>
            </w:pPr>
          </w:p>
        </w:tc>
        <w:tc>
          <w:tcPr>
            <w:tcW w:w="848" w:type="dxa"/>
            <w:vAlign w:val="center"/>
          </w:tcPr>
          <w:p w:rsidR="003D3B41" w:rsidRPr="008A52D8" w:rsidRDefault="003D3B41" w:rsidP="003D3B41">
            <w:pPr>
              <w:spacing w:line="264" w:lineRule="auto"/>
              <w:jc w:val="center"/>
              <w:rPr>
                <w:sz w:val="28"/>
                <w:szCs w:val="28"/>
              </w:rPr>
            </w:pPr>
          </w:p>
        </w:tc>
        <w:tc>
          <w:tcPr>
            <w:tcW w:w="779" w:type="dxa"/>
            <w:vAlign w:val="center"/>
          </w:tcPr>
          <w:p w:rsidR="003D3B41" w:rsidRPr="008A52D8" w:rsidRDefault="003D3B41" w:rsidP="003D3B41">
            <w:pPr>
              <w:spacing w:line="264" w:lineRule="auto"/>
              <w:jc w:val="center"/>
              <w:rPr>
                <w:sz w:val="28"/>
                <w:szCs w:val="28"/>
              </w:rPr>
            </w:pPr>
          </w:p>
        </w:tc>
        <w:tc>
          <w:tcPr>
            <w:tcW w:w="780" w:type="dxa"/>
            <w:vAlign w:val="center"/>
          </w:tcPr>
          <w:p w:rsidR="003D3B41" w:rsidRPr="008A52D8" w:rsidRDefault="003D3B41" w:rsidP="003D3B41">
            <w:pPr>
              <w:spacing w:line="264" w:lineRule="auto"/>
              <w:jc w:val="center"/>
              <w:rPr>
                <w:sz w:val="28"/>
                <w:szCs w:val="28"/>
              </w:rPr>
            </w:pPr>
          </w:p>
        </w:tc>
        <w:tc>
          <w:tcPr>
            <w:tcW w:w="858" w:type="dxa"/>
            <w:vAlign w:val="center"/>
          </w:tcPr>
          <w:p w:rsidR="003D3B41" w:rsidRPr="008A52D8" w:rsidRDefault="003D3B41" w:rsidP="003D3B41">
            <w:pPr>
              <w:spacing w:line="264" w:lineRule="auto"/>
              <w:jc w:val="center"/>
              <w:rPr>
                <w:sz w:val="28"/>
                <w:szCs w:val="28"/>
              </w:rPr>
            </w:pPr>
          </w:p>
        </w:tc>
      </w:tr>
      <w:tr w:rsidR="003D3B41" w:rsidRPr="00E53526" w:rsidTr="003D3B41">
        <w:trPr>
          <w:trHeight w:val="361"/>
          <w:tblCellSpacing w:w="5" w:type="nil"/>
        </w:trPr>
        <w:tc>
          <w:tcPr>
            <w:tcW w:w="564" w:type="dxa"/>
            <w:gridSpan w:val="2"/>
            <w:vMerge/>
          </w:tcPr>
          <w:p w:rsidR="003D3B41" w:rsidRPr="00E53526" w:rsidRDefault="003D3B41" w:rsidP="003D3B41">
            <w:pPr>
              <w:pStyle w:val="ConsPlusCell"/>
              <w:rPr>
                <w:rFonts w:ascii="Times New Roman" w:hAnsi="Times New Roman" w:cs="Times New Roman"/>
                <w:sz w:val="24"/>
                <w:szCs w:val="24"/>
              </w:rPr>
            </w:pPr>
          </w:p>
        </w:tc>
        <w:tc>
          <w:tcPr>
            <w:tcW w:w="1693" w:type="dxa"/>
            <w:vMerge/>
          </w:tcPr>
          <w:p w:rsidR="003D3B41" w:rsidRPr="00E53526" w:rsidRDefault="003D3B41" w:rsidP="003D3B41">
            <w:pPr>
              <w:pStyle w:val="ConsPlusCell"/>
              <w:rPr>
                <w:rFonts w:ascii="Times New Roman" w:hAnsi="Times New Roman" w:cs="Times New Roman"/>
                <w:sz w:val="24"/>
                <w:szCs w:val="24"/>
              </w:rPr>
            </w:pPr>
          </w:p>
        </w:tc>
        <w:tc>
          <w:tcPr>
            <w:tcW w:w="987" w:type="dxa"/>
          </w:tcPr>
          <w:p w:rsidR="003D3B41" w:rsidRPr="00E53526" w:rsidRDefault="003D3B41" w:rsidP="003D3B41">
            <w:pPr>
              <w:pStyle w:val="ConsPlusCell"/>
              <w:jc w:val="center"/>
              <w:rPr>
                <w:rFonts w:ascii="Times New Roman" w:hAnsi="Times New Roman" w:cs="Times New Roman"/>
                <w:sz w:val="24"/>
                <w:szCs w:val="24"/>
              </w:rPr>
            </w:pP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p>
        </w:tc>
        <w:tc>
          <w:tcPr>
            <w:tcW w:w="2543" w:type="dxa"/>
          </w:tcPr>
          <w:p w:rsidR="003D3B41" w:rsidRPr="00020E3D" w:rsidRDefault="003D3B41" w:rsidP="003D3B41">
            <w:pPr>
              <w:rPr>
                <w:sz w:val="24"/>
                <w:szCs w:val="24"/>
              </w:rPr>
            </w:pPr>
            <w:r w:rsidRPr="00020E3D">
              <w:rPr>
                <w:sz w:val="24"/>
                <w:szCs w:val="24"/>
              </w:rPr>
              <w:t>тракторы</w:t>
            </w:r>
          </w:p>
        </w:tc>
        <w:tc>
          <w:tcPr>
            <w:tcW w:w="745" w:type="dxa"/>
            <w:gridSpan w:val="2"/>
          </w:tcPr>
          <w:p w:rsidR="003D3B41" w:rsidRPr="00020E3D" w:rsidRDefault="003D3B41" w:rsidP="003D3B41">
            <w:pPr>
              <w:jc w:val="center"/>
              <w:rPr>
                <w:sz w:val="24"/>
                <w:szCs w:val="24"/>
              </w:rPr>
            </w:pPr>
            <w:r w:rsidRPr="00020E3D">
              <w:rPr>
                <w:sz w:val="24"/>
                <w:szCs w:val="24"/>
              </w:rPr>
              <w:t>штук</w:t>
            </w:r>
          </w:p>
        </w:tc>
        <w:tc>
          <w:tcPr>
            <w:tcW w:w="1196" w:type="dxa"/>
            <w:gridSpan w:val="2"/>
          </w:tcPr>
          <w:p w:rsidR="003D3B41" w:rsidRPr="002719A2" w:rsidRDefault="003D3B41" w:rsidP="003D3B41">
            <w:pPr>
              <w:jc w:val="center"/>
              <w:rPr>
                <w:sz w:val="28"/>
                <w:szCs w:val="28"/>
              </w:rPr>
            </w:pPr>
            <w:r>
              <w:rPr>
                <w:sz w:val="28"/>
                <w:szCs w:val="28"/>
              </w:rPr>
              <w:t>22</w:t>
            </w:r>
          </w:p>
        </w:tc>
        <w:tc>
          <w:tcPr>
            <w:tcW w:w="1131" w:type="dxa"/>
          </w:tcPr>
          <w:p w:rsidR="003D3B41" w:rsidRPr="002719A2" w:rsidRDefault="003D3B41" w:rsidP="003D3B41">
            <w:pPr>
              <w:jc w:val="center"/>
              <w:rPr>
                <w:sz w:val="28"/>
                <w:szCs w:val="28"/>
              </w:rPr>
            </w:pPr>
            <w:r>
              <w:rPr>
                <w:sz w:val="28"/>
                <w:szCs w:val="28"/>
              </w:rPr>
              <w:t>22</w:t>
            </w:r>
          </w:p>
        </w:tc>
        <w:tc>
          <w:tcPr>
            <w:tcW w:w="848" w:type="dxa"/>
          </w:tcPr>
          <w:p w:rsidR="003D3B41" w:rsidRPr="002719A2" w:rsidRDefault="003D3B41" w:rsidP="003D3B41">
            <w:pPr>
              <w:jc w:val="center"/>
              <w:rPr>
                <w:sz w:val="28"/>
                <w:szCs w:val="28"/>
              </w:rPr>
            </w:pPr>
            <w:r>
              <w:rPr>
                <w:sz w:val="28"/>
                <w:szCs w:val="28"/>
              </w:rPr>
              <w:t>22</w:t>
            </w:r>
          </w:p>
        </w:tc>
        <w:tc>
          <w:tcPr>
            <w:tcW w:w="848" w:type="dxa"/>
          </w:tcPr>
          <w:p w:rsidR="003D3B41" w:rsidRPr="002719A2" w:rsidRDefault="003D3B41" w:rsidP="003D3B41">
            <w:pPr>
              <w:jc w:val="center"/>
              <w:rPr>
                <w:sz w:val="28"/>
                <w:szCs w:val="28"/>
              </w:rPr>
            </w:pPr>
            <w:r>
              <w:rPr>
                <w:sz w:val="28"/>
                <w:szCs w:val="28"/>
              </w:rPr>
              <w:t>22</w:t>
            </w:r>
          </w:p>
        </w:tc>
        <w:tc>
          <w:tcPr>
            <w:tcW w:w="848" w:type="dxa"/>
          </w:tcPr>
          <w:p w:rsidR="003D3B41" w:rsidRPr="002719A2" w:rsidRDefault="003D3B41" w:rsidP="003D3B41">
            <w:pPr>
              <w:jc w:val="center"/>
              <w:rPr>
                <w:sz w:val="28"/>
                <w:szCs w:val="28"/>
              </w:rPr>
            </w:pPr>
            <w:r>
              <w:rPr>
                <w:sz w:val="28"/>
                <w:szCs w:val="28"/>
              </w:rPr>
              <w:t>22</w:t>
            </w:r>
          </w:p>
        </w:tc>
        <w:tc>
          <w:tcPr>
            <w:tcW w:w="779" w:type="dxa"/>
          </w:tcPr>
          <w:p w:rsidR="003D3B41" w:rsidRPr="002719A2" w:rsidRDefault="003D3B41" w:rsidP="003D3B41">
            <w:pPr>
              <w:jc w:val="center"/>
              <w:rPr>
                <w:sz w:val="28"/>
                <w:szCs w:val="28"/>
              </w:rPr>
            </w:pPr>
            <w:r>
              <w:rPr>
                <w:sz w:val="28"/>
                <w:szCs w:val="28"/>
              </w:rPr>
              <w:t>22</w:t>
            </w:r>
          </w:p>
        </w:tc>
        <w:tc>
          <w:tcPr>
            <w:tcW w:w="780" w:type="dxa"/>
          </w:tcPr>
          <w:p w:rsidR="003D3B41" w:rsidRPr="002719A2" w:rsidRDefault="003D3B41" w:rsidP="003D3B41">
            <w:pPr>
              <w:jc w:val="center"/>
              <w:rPr>
                <w:sz w:val="28"/>
                <w:szCs w:val="28"/>
              </w:rPr>
            </w:pPr>
            <w:r>
              <w:rPr>
                <w:sz w:val="28"/>
                <w:szCs w:val="28"/>
              </w:rPr>
              <w:t>22</w:t>
            </w:r>
          </w:p>
        </w:tc>
        <w:tc>
          <w:tcPr>
            <w:tcW w:w="858" w:type="dxa"/>
          </w:tcPr>
          <w:p w:rsidR="003D3B41" w:rsidRPr="002719A2" w:rsidRDefault="003D3B41" w:rsidP="003D3B41">
            <w:pPr>
              <w:jc w:val="center"/>
              <w:rPr>
                <w:sz w:val="28"/>
                <w:szCs w:val="28"/>
              </w:rPr>
            </w:pPr>
            <w:r>
              <w:rPr>
                <w:sz w:val="28"/>
                <w:szCs w:val="28"/>
              </w:rPr>
              <w:t>22</w:t>
            </w:r>
          </w:p>
        </w:tc>
      </w:tr>
      <w:tr w:rsidR="003D3B41" w:rsidRPr="00E53526" w:rsidTr="003D3B41">
        <w:trPr>
          <w:trHeight w:val="361"/>
          <w:tblCellSpacing w:w="5" w:type="nil"/>
        </w:trPr>
        <w:tc>
          <w:tcPr>
            <w:tcW w:w="564" w:type="dxa"/>
            <w:gridSpan w:val="2"/>
            <w:vMerge/>
          </w:tcPr>
          <w:p w:rsidR="003D3B41" w:rsidRPr="00E53526" w:rsidRDefault="003D3B41" w:rsidP="003D3B41">
            <w:pPr>
              <w:pStyle w:val="ConsPlusCell"/>
              <w:rPr>
                <w:rFonts w:ascii="Times New Roman" w:hAnsi="Times New Roman" w:cs="Times New Roman"/>
                <w:sz w:val="24"/>
                <w:szCs w:val="24"/>
              </w:rPr>
            </w:pPr>
          </w:p>
        </w:tc>
        <w:tc>
          <w:tcPr>
            <w:tcW w:w="1693" w:type="dxa"/>
            <w:vMerge/>
          </w:tcPr>
          <w:p w:rsidR="003D3B41" w:rsidRPr="00E53526" w:rsidRDefault="003D3B41" w:rsidP="003D3B41">
            <w:pPr>
              <w:pStyle w:val="ConsPlusCell"/>
              <w:rPr>
                <w:rFonts w:ascii="Times New Roman" w:hAnsi="Times New Roman" w:cs="Times New Roman"/>
                <w:sz w:val="24"/>
                <w:szCs w:val="24"/>
              </w:rPr>
            </w:pPr>
          </w:p>
        </w:tc>
        <w:tc>
          <w:tcPr>
            <w:tcW w:w="987" w:type="dxa"/>
          </w:tcPr>
          <w:p w:rsidR="003D3B41" w:rsidRPr="00E53526" w:rsidRDefault="003D3B41" w:rsidP="003D3B41">
            <w:pPr>
              <w:pStyle w:val="ConsPlusCell"/>
              <w:jc w:val="center"/>
              <w:rPr>
                <w:rFonts w:ascii="Times New Roman" w:hAnsi="Times New Roman" w:cs="Times New Roman"/>
                <w:sz w:val="24"/>
                <w:szCs w:val="24"/>
              </w:rPr>
            </w:pP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p>
        </w:tc>
        <w:tc>
          <w:tcPr>
            <w:tcW w:w="2543" w:type="dxa"/>
          </w:tcPr>
          <w:p w:rsidR="003D3B41" w:rsidRPr="00020E3D" w:rsidRDefault="003D3B41" w:rsidP="003D3B41">
            <w:pPr>
              <w:rPr>
                <w:sz w:val="24"/>
                <w:szCs w:val="24"/>
              </w:rPr>
            </w:pPr>
            <w:r w:rsidRPr="00020E3D">
              <w:rPr>
                <w:sz w:val="24"/>
                <w:szCs w:val="24"/>
              </w:rPr>
              <w:t>комбайны зерноубороч</w:t>
            </w:r>
            <w:r w:rsidRPr="00020E3D">
              <w:rPr>
                <w:sz w:val="24"/>
                <w:szCs w:val="24"/>
              </w:rPr>
              <w:softHyphen/>
              <w:t>ные</w:t>
            </w:r>
          </w:p>
        </w:tc>
        <w:tc>
          <w:tcPr>
            <w:tcW w:w="745" w:type="dxa"/>
            <w:gridSpan w:val="2"/>
          </w:tcPr>
          <w:p w:rsidR="003D3B41" w:rsidRPr="00020E3D" w:rsidRDefault="003D3B41" w:rsidP="003D3B41">
            <w:pPr>
              <w:jc w:val="center"/>
              <w:rPr>
                <w:sz w:val="24"/>
                <w:szCs w:val="24"/>
              </w:rPr>
            </w:pPr>
            <w:r w:rsidRPr="00020E3D">
              <w:rPr>
                <w:sz w:val="24"/>
                <w:szCs w:val="24"/>
              </w:rPr>
              <w:t>штук</w:t>
            </w:r>
          </w:p>
        </w:tc>
        <w:tc>
          <w:tcPr>
            <w:tcW w:w="1196" w:type="dxa"/>
            <w:gridSpan w:val="2"/>
          </w:tcPr>
          <w:p w:rsidR="003D3B41" w:rsidRPr="002719A2" w:rsidRDefault="003D3B41" w:rsidP="003D3B41">
            <w:pPr>
              <w:jc w:val="center"/>
              <w:rPr>
                <w:sz w:val="28"/>
                <w:szCs w:val="28"/>
              </w:rPr>
            </w:pPr>
            <w:r>
              <w:rPr>
                <w:sz w:val="28"/>
                <w:szCs w:val="28"/>
              </w:rPr>
              <w:t>15</w:t>
            </w:r>
          </w:p>
        </w:tc>
        <w:tc>
          <w:tcPr>
            <w:tcW w:w="1131" w:type="dxa"/>
          </w:tcPr>
          <w:p w:rsidR="003D3B41" w:rsidRPr="002719A2" w:rsidRDefault="003D3B41" w:rsidP="003D3B41">
            <w:pPr>
              <w:jc w:val="center"/>
              <w:rPr>
                <w:sz w:val="28"/>
                <w:szCs w:val="28"/>
              </w:rPr>
            </w:pPr>
            <w:r>
              <w:rPr>
                <w:sz w:val="28"/>
                <w:szCs w:val="28"/>
              </w:rPr>
              <w:t>10</w:t>
            </w:r>
          </w:p>
        </w:tc>
        <w:tc>
          <w:tcPr>
            <w:tcW w:w="848" w:type="dxa"/>
          </w:tcPr>
          <w:p w:rsidR="003D3B41" w:rsidRPr="002719A2" w:rsidRDefault="003D3B41" w:rsidP="003D3B41">
            <w:pPr>
              <w:jc w:val="center"/>
              <w:rPr>
                <w:sz w:val="28"/>
                <w:szCs w:val="28"/>
              </w:rPr>
            </w:pPr>
            <w:r>
              <w:rPr>
                <w:sz w:val="28"/>
                <w:szCs w:val="28"/>
              </w:rPr>
              <w:t>10</w:t>
            </w:r>
          </w:p>
        </w:tc>
        <w:tc>
          <w:tcPr>
            <w:tcW w:w="848" w:type="dxa"/>
          </w:tcPr>
          <w:p w:rsidR="003D3B41" w:rsidRPr="002719A2" w:rsidRDefault="003D3B41" w:rsidP="003D3B41">
            <w:pPr>
              <w:jc w:val="center"/>
              <w:rPr>
                <w:sz w:val="28"/>
                <w:szCs w:val="28"/>
              </w:rPr>
            </w:pPr>
            <w:r>
              <w:rPr>
                <w:sz w:val="28"/>
                <w:szCs w:val="28"/>
              </w:rPr>
              <w:t>10</w:t>
            </w:r>
          </w:p>
        </w:tc>
        <w:tc>
          <w:tcPr>
            <w:tcW w:w="848" w:type="dxa"/>
          </w:tcPr>
          <w:p w:rsidR="003D3B41" w:rsidRPr="002719A2" w:rsidRDefault="003D3B41" w:rsidP="003D3B41">
            <w:pPr>
              <w:jc w:val="center"/>
              <w:rPr>
                <w:sz w:val="28"/>
                <w:szCs w:val="28"/>
              </w:rPr>
            </w:pPr>
            <w:r>
              <w:rPr>
                <w:sz w:val="28"/>
                <w:szCs w:val="28"/>
              </w:rPr>
              <w:t>10</w:t>
            </w:r>
          </w:p>
        </w:tc>
        <w:tc>
          <w:tcPr>
            <w:tcW w:w="779" w:type="dxa"/>
          </w:tcPr>
          <w:p w:rsidR="003D3B41" w:rsidRPr="002719A2" w:rsidRDefault="003D3B41" w:rsidP="003D3B41">
            <w:pPr>
              <w:jc w:val="center"/>
              <w:rPr>
                <w:sz w:val="28"/>
                <w:szCs w:val="28"/>
              </w:rPr>
            </w:pPr>
            <w:r>
              <w:rPr>
                <w:sz w:val="28"/>
                <w:szCs w:val="28"/>
              </w:rPr>
              <w:t>10</w:t>
            </w:r>
          </w:p>
        </w:tc>
        <w:tc>
          <w:tcPr>
            <w:tcW w:w="780" w:type="dxa"/>
          </w:tcPr>
          <w:p w:rsidR="003D3B41" w:rsidRPr="002719A2" w:rsidRDefault="003D3B41" w:rsidP="003D3B41">
            <w:pPr>
              <w:jc w:val="center"/>
              <w:rPr>
                <w:sz w:val="28"/>
                <w:szCs w:val="28"/>
              </w:rPr>
            </w:pPr>
            <w:r>
              <w:rPr>
                <w:sz w:val="28"/>
                <w:szCs w:val="28"/>
              </w:rPr>
              <w:t>10</w:t>
            </w:r>
          </w:p>
        </w:tc>
        <w:tc>
          <w:tcPr>
            <w:tcW w:w="858" w:type="dxa"/>
          </w:tcPr>
          <w:p w:rsidR="003D3B41" w:rsidRPr="002719A2" w:rsidRDefault="003D3B41" w:rsidP="003D3B41">
            <w:pPr>
              <w:jc w:val="center"/>
              <w:rPr>
                <w:sz w:val="28"/>
                <w:szCs w:val="28"/>
              </w:rPr>
            </w:pPr>
            <w:r>
              <w:rPr>
                <w:sz w:val="28"/>
                <w:szCs w:val="28"/>
              </w:rPr>
              <w:t>10</w:t>
            </w:r>
          </w:p>
        </w:tc>
      </w:tr>
      <w:tr w:rsidR="003D3B41" w:rsidRPr="00E53526" w:rsidTr="003D3B41">
        <w:trPr>
          <w:trHeight w:val="361"/>
          <w:tblCellSpacing w:w="5" w:type="nil"/>
        </w:trPr>
        <w:tc>
          <w:tcPr>
            <w:tcW w:w="564" w:type="dxa"/>
            <w:gridSpan w:val="2"/>
          </w:tcPr>
          <w:p w:rsidR="003D3B41" w:rsidRPr="00E53526"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7.2</w:t>
            </w:r>
          </w:p>
        </w:tc>
        <w:tc>
          <w:tcPr>
            <w:tcW w:w="1693" w:type="dxa"/>
          </w:tcPr>
          <w:p w:rsidR="003D3B41" w:rsidRPr="00FA4B50" w:rsidRDefault="003D3B41" w:rsidP="003D3B41">
            <w:pPr>
              <w:pStyle w:val="ConsPlusCell"/>
              <w:rPr>
                <w:rFonts w:ascii="Times New Roman" w:hAnsi="Times New Roman" w:cs="Times New Roman"/>
                <w:sz w:val="24"/>
                <w:szCs w:val="24"/>
              </w:rPr>
            </w:pPr>
            <w:r>
              <w:rPr>
                <w:rFonts w:ascii="Times New Roman" w:hAnsi="Times New Roman" w:cs="Times New Roman"/>
                <w:sz w:val="24"/>
                <w:szCs w:val="24"/>
              </w:rPr>
              <w:t>П</w:t>
            </w:r>
            <w:r w:rsidRPr="00FA4B50">
              <w:rPr>
                <w:rFonts w:ascii="Times New Roman" w:hAnsi="Times New Roman" w:cs="Times New Roman"/>
                <w:sz w:val="24"/>
                <w:szCs w:val="24"/>
              </w:rPr>
              <w:t xml:space="preserve">роведение систематической подготовки и </w:t>
            </w:r>
            <w:proofErr w:type="spellStart"/>
            <w:proofErr w:type="gramStart"/>
            <w:r w:rsidRPr="00FA4B50">
              <w:rPr>
                <w:rFonts w:ascii="Times New Roman" w:hAnsi="Times New Roman" w:cs="Times New Roman"/>
                <w:sz w:val="24"/>
                <w:szCs w:val="24"/>
              </w:rPr>
              <w:t>переподго</w:t>
            </w:r>
            <w:r>
              <w:rPr>
                <w:rFonts w:ascii="Times New Roman" w:hAnsi="Times New Roman" w:cs="Times New Roman"/>
                <w:sz w:val="24"/>
                <w:szCs w:val="24"/>
              </w:rPr>
              <w:t>-</w:t>
            </w:r>
            <w:r w:rsidRPr="00FA4B50">
              <w:rPr>
                <w:rFonts w:ascii="Times New Roman" w:hAnsi="Times New Roman" w:cs="Times New Roman"/>
                <w:sz w:val="24"/>
                <w:szCs w:val="24"/>
              </w:rPr>
              <w:t>товки</w:t>
            </w:r>
            <w:proofErr w:type="spellEnd"/>
            <w:proofErr w:type="gramEnd"/>
            <w:r w:rsidRPr="00FA4B50">
              <w:rPr>
                <w:rFonts w:ascii="Times New Roman" w:hAnsi="Times New Roman" w:cs="Times New Roman"/>
                <w:sz w:val="24"/>
                <w:szCs w:val="24"/>
              </w:rPr>
              <w:t xml:space="preserve"> кадров АПК</w:t>
            </w:r>
          </w:p>
        </w:tc>
        <w:tc>
          <w:tcPr>
            <w:tcW w:w="987" w:type="dxa"/>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1215" w:type="dxa"/>
            <w:gridSpan w:val="2"/>
          </w:tcPr>
          <w:p w:rsidR="003D3B41" w:rsidRPr="00E53526" w:rsidRDefault="003D3B41" w:rsidP="003D3B41">
            <w:pPr>
              <w:pStyle w:val="ConsPlusCell"/>
              <w:jc w:val="center"/>
              <w:rPr>
                <w:rFonts w:ascii="Times New Roman" w:hAnsi="Times New Roman" w:cs="Times New Roman"/>
                <w:sz w:val="24"/>
                <w:szCs w:val="24"/>
              </w:rPr>
            </w:pPr>
            <w:r w:rsidRPr="00E53526">
              <w:rPr>
                <w:rFonts w:ascii="Times New Roman" w:hAnsi="Times New Roman" w:cs="Times New Roman"/>
                <w:sz w:val="24"/>
                <w:szCs w:val="24"/>
              </w:rPr>
              <w:t>-</w:t>
            </w:r>
          </w:p>
        </w:tc>
        <w:tc>
          <w:tcPr>
            <w:tcW w:w="2543" w:type="dxa"/>
          </w:tcPr>
          <w:p w:rsidR="003D3B41" w:rsidRPr="00020E3D" w:rsidRDefault="003D3B41" w:rsidP="003D3B41">
            <w:pPr>
              <w:rPr>
                <w:sz w:val="24"/>
                <w:szCs w:val="24"/>
              </w:rPr>
            </w:pPr>
            <w:r w:rsidRPr="00020E3D">
              <w:rPr>
                <w:sz w:val="24"/>
                <w:szCs w:val="24"/>
              </w:rPr>
              <w:t>Количество специалистов, прошедших профессио</w:t>
            </w:r>
            <w:r w:rsidRPr="00020E3D">
              <w:rPr>
                <w:sz w:val="24"/>
                <w:szCs w:val="24"/>
              </w:rPr>
              <w:softHyphen/>
              <w:t>нальную подготовку и пе</w:t>
            </w:r>
            <w:r w:rsidRPr="00020E3D">
              <w:rPr>
                <w:sz w:val="24"/>
                <w:szCs w:val="24"/>
              </w:rPr>
              <w:softHyphen/>
              <w:t>реподготовку, повышения квалификации</w:t>
            </w:r>
          </w:p>
        </w:tc>
        <w:tc>
          <w:tcPr>
            <w:tcW w:w="745" w:type="dxa"/>
            <w:gridSpan w:val="2"/>
            <w:vAlign w:val="center"/>
          </w:tcPr>
          <w:p w:rsidR="003D3B41" w:rsidRPr="00020E3D" w:rsidRDefault="003D3B41" w:rsidP="003D3B41">
            <w:pPr>
              <w:jc w:val="center"/>
              <w:rPr>
                <w:sz w:val="24"/>
                <w:szCs w:val="24"/>
              </w:rPr>
            </w:pPr>
            <w:r w:rsidRPr="00020E3D">
              <w:rPr>
                <w:sz w:val="24"/>
                <w:szCs w:val="24"/>
              </w:rPr>
              <w:t>человек</w:t>
            </w:r>
          </w:p>
        </w:tc>
        <w:tc>
          <w:tcPr>
            <w:tcW w:w="1196" w:type="dxa"/>
            <w:gridSpan w:val="2"/>
            <w:vAlign w:val="center"/>
          </w:tcPr>
          <w:p w:rsidR="003D3B41" w:rsidRPr="000D0CF5" w:rsidRDefault="003D3B41" w:rsidP="003D3B41">
            <w:pPr>
              <w:jc w:val="center"/>
              <w:rPr>
                <w:sz w:val="28"/>
                <w:szCs w:val="28"/>
              </w:rPr>
            </w:pPr>
            <w:r>
              <w:rPr>
                <w:sz w:val="28"/>
                <w:szCs w:val="28"/>
              </w:rPr>
              <w:t>3</w:t>
            </w:r>
          </w:p>
        </w:tc>
        <w:tc>
          <w:tcPr>
            <w:tcW w:w="1131" w:type="dxa"/>
            <w:vAlign w:val="center"/>
          </w:tcPr>
          <w:p w:rsidR="003D3B41" w:rsidRPr="000D0CF5" w:rsidRDefault="003D3B41" w:rsidP="003D3B41">
            <w:pPr>
              <w:jc w:val="center"/>
              <w:rPr>
                <w:sz w:val="28"/>
                <w:szCs w:val="28"/>
              </w:rPr>
            </w:pPr>
            <w:r>
              <w:rPr>
                <w:sz w:val="28"/>
                <w:szCs w:val="28"/>
              </w:rPr>
              <w:t>3</w:t>
            </w:r>
          </w:p>
        </w:tc>
        <w:tc>
          <w:tcPr>
            <w:tcW w:w="848" w:type="dxa"/>
            <w:vAlign w:val="center"/>
          </w:tcPr>
          <w:p w:rsidR="003D3B41" w:rsidRPr="000D0CF5" w:rsidRDefault="003D3B41" w:rsidP="003D3B41">
            <w:pPr>
              <w:jc w:val="center"/>
              <w:rPr>
                <w:sz w:val="28"/>
                <w:szCs w:val="28"/>
              </w:rPr>
            </w:pPr>
            <w:r>
              <w:rPr>
                <w:sz w:val="28"/>
                <w:szCs w:val="28"/>
              </w:rPr>
              <w:t>3</w:t>
            </w:r>
          </w:p>
        </w:tc>
        <w:tc>
          <w:tcPr>
            <w:tcW w:w="848" w:type="dxa"/>
            <w:vAlign w:val="center"/>
          </w:tcPr>
          <w:p w:rsidR="003D3B41" w:rsidRPr="000D0CF5" w:rsidRDefault="003D3B41" w:rsidP="003D3B41">
            <w:pPr>
              <w:jc w:val="center"/>
              <w:rPr>
                <w:sz w:val="28"/>
                <w:szCs w:val="28"/>
              </w:rPr>
            </w:pPr>
            <w:r>
              <w:rPr>
                <w:sz w:val="28"/>
                <w:szCs w:val="28"/>
              </w:rPr>
              <w:t>3</w:t>
            </w:r>
          </w:p>
        </w:tc>
        <w:tc>
          <w:tcPr>
            <w:tcW w:w="848" w:type="dxa"/>
            <w:vAlign w:val="center"/>
          </w:tcPr>
          <w:p w:rsidR="003D3B41" w:rsidRPr="000D0CF5" w:rsidRDefault="003D3B41" w:rsidP="003D3B41">
            <w:pPr>
              <w:jc w:val="center"/>
              <w:rPr>
                <w:sz w:val="28"/>
                <w:szCs w:val="28"/>
              </w:rPr>
            </w:pPr>
            <w:r>
              <w:rPr>
                <w:sz w:val="28"/>
                <w:szCs w:val="28"/>
              </w:rPr>
              <w:t>3</w:t>
            </w:r>
          </w:p>
        </w:tc>
        <w:tc>
          <w:tcPr>
            <w:tcW w:w="779" w:type="dxa"/>
            <w:vAlign w:val="center"/>
          </w:tcPr>
          <w:p w:rsidR="003D3B41" w:rsidRPr="000D0CF5" w:rsidRDefault="003D3B41" w:rsidP="003D3B41">
            <w:pPr>
              <w:jc w:val="center"/>
              <w:rPr>
                <w:sz w:val="28"/>
                <w:szCs w:val="28"/>
              </w:rPr>
            </w:pPr>
            <w:r>
              <w:rPr>
                <w:sz w:val="28"/>
                <w:szCs w:val="28"/>
              </w:rPr>
              <w:t>3</w:t>
            </w:r>
          </w:p>
        </w:tc>
        <w:tc>
          <w:tcPr>
            <w:tcW w:w="780" w:type="dxa"/>
            <w:vAlign w:val="center"/>
          </w:tcPr>
          <w:p w:rsidR="003D3B41" w:rsidRPr="000D0CF5" w:rsidRDefault="003D3B41" w:rsidP="003D3B41">
            <w:pPr>
              <w:jc w:val="center"/>
              <w:rPr>
                <w:sz w:val="28"/>
                <w:szCs w:val="28"/>
              </w:rPr>
            </w:pPr>
            <w:r>
              <w:rPr>
                <w:sz w:val="28"/>
                <w:szCs w:val="28"/>
              </w:rPr>
              <w:t>3</w:t>
            </w:r>
          </w:p>
        </w:tc>
        <w:tc>
          <w:tcPr>
            <w:tcW w:w="858" w:type="dxa"/>
            <w:vAlign w:val="center"/>
          </w:tcPr>
          <w:p w:rsidR="003D3B41" w:rsidRPr="000D0CF5" w:rsidRDefault="003D3B41" w:rsidP="003D3B41">
            <w:pPr>
              <w:jc w:val="center"/>
              <w:rPr>
                <w:sz w:val="28"/>
                <w:szCs w:val="28"/>
              </w:rPr>
            </w:pPr>
            <w:r>
              <w:rPr>
                <w:sz w:val="28"/>
                <w:szCs w:val="28"/>
              </w:rPr>
              <w:t>3</w:t>
            </w:r>
          </w:p>
        </w:tc>
      </w:tr>
    </w:tbl>
    <w:p w:rsidR="00205045" w:rsidRDefault="00205045" w:rsidP="00976731">
      <w:pPr>
        <w:jc w:val="center"/>
        <w:rPr>
          <w:sz w:val="28"/>
          <w:szCs w:val="28"/>
        </w:rPr>
      </w:pPr>
    </w:p>
    <w:p w:rsidR="003D3B41" w:rsidRDefault="003D3B41" w:rsidP="00976731">
      <w:pPr>
        <w:jc w:val="center"/>
        <w:rPr>
          <w:sz w:val="28"/>
          <w:szCs w:val="28"/>
        </w:rPr>
      </w:pPr>
    </w:p>
    <w:p w:rsidR="003D3B41" w:rsidRDefault="003D3B41" w:rsidP="00976731">
      <w:pPr>
        <w:jc w:val="center"/>
        <w:rPr>
          <w:sz w:val="28"/>
          <w:szCs w:val="28"/>
        </w:rPr>
      </w:pPr>
    </w:p>
    <w:p w:rsidR="003D3B41" w:rsidRDefault="003D3B41" w:rsidP="00976731">
      <w:pPr>
        <w:jc w:val="center"/>
        <w:rPr>
          <w:sz w:val="28"/>
          <w:szCs w:val="28"/>
        </w:rPr>
      </w:pPr>
    </w:p>
    <w:p w:rsidR="007375EB" w:rsidRDefault="007375EB" w:rsidP="00943A3B">
      <w:pPr>
        <w:widowControl w:val="0"/>
        <w:autoSpaceDE w:val="0"/>
        <w:autoSpaceDN w:val="0"/>
        <w:adjustRightInd w:val="0"/>
        <w:ind w:left="9639"/>
        <w:jc w:val="center"/>
        <w:rPr>
          <w:sz w:val="28"/>
          <w:szCs w:val="28"/>
        </w:rPr>
      </w:pPr>
    </w:p>
    <w:p w:rsidR="007375EB" w:rsidRDefault="007375EB" w:rsidP="00943A3B">
      <w:pPr>
        <w:widowControl w:val="0"/>
        <w:autoSpaceDE w:val="0"/>
        <w:autoSpaceDN w:val="0"/>
        <w:adjustRightInd w:val="0"/>
        <w:ind w:left="9639"/>
        <w:jc w:val="center"/>
        <w:rPr>
          <w:sz w:val="28"/>
          <w:szCs w:val="28"/>
        </w:rPr>
      </w:pPr>
    </w:p>
    <w:p w:rsidR="007375EB" w:rsidRDefault="007375EB" w:rsidP="00943A3B">
      <w:pPr>
        <w:widowControl w:val="0"/>
        <w:autoSpaceDE w:val="0"/>
        <w:autoSpaceDN w:val="0"/>
        <w:adjustRightInd w:val="0"/>
        <w:ind w:left="9639"/>
        <w:jc w:val="center"/>
        <w:rPr>
          <w:sz w:val="28"/>
          <w:szCs w:val="28"/>
        </w:rPr>
      </w:pPr>
    </w:p>
    <w:p w:rsidR="007375EB" w:rsidRDefault="007375EB" w:rsidP="00943A3B">
      <w:pPr>
        <w:widowControl w:val="0"/>
        <w:autoSpaceDE w:val="0"/>
        <w:autoSpaceDN w:val="0"/>
        <w:adjustRightInd w:val="0"/>
        <w:ind w:left="9639"/>
        <w:jc w:val="center"/>
        <w:rPr>
          <w:sz w:val="28"/>
          <w:szCs w:val="28"/>
        </w:rPr>
      </w:pPr>
    </w:p>
    <w:p w:rsidR="007375EB" w:rsidRDefault="007375EB" w:rsidP="00943A3B">
      <w:pPr>
        <w:widowControl w:val="0"/>
        <w:autoSpaceDE w:val="0"/>
        <w:autoSpaceDN w:val="0"/>
        <w:adjustRightInd w:val="0"/>
        <w:ind w:left="9639"/>
        <w:jc w:val="center"/>
        <w:rPr>
          <w:sz w:val="28"/>
          <w:szCs w:val="28"/>
        </w:rPr>
      </w:pPr>
    </w:p>
    <w:p w:rsidR="007375EB" w:rsidRDefault="007375EB" w:rsidP="00943A3B">
      <w:pPr>
        <w:widowControl w:val="0"/>
        <w:autoSpaceDE w:val="0"/>
        <w:autoSpaceDN w:val="0"/>
        <w:adjustRightInd w:val="0"/>
        <w:ind w:left="9639"/>
        <w:jc w:val="center"/>
        <w:rPr>
          <w:sz w:val="28"/>
          <w:szCs w:val="28"/>
        </w:rPr>
      </w:pPr>
    </w:p>
    <w:p w:rsidR="007375EB" w:rsidRDefault="007375EB" w:rsidP="00943A3B">
      <w:pPr>
        <w:widowControl w:val="0"/>
        <w:autoSpaceDE w:val="0"/>
        <w:autoSpaceDN w:val="0"/>
        <w:adjustRightInd w:val="0"/>
        <w:ind w:left="9639"/>
        <w:jc w:val="center"/>
        <w:rPr>
          <w:sz w:val="28"/>
          <w:szCs w:val="28"/>
        </w:rPr>
      </w:pPr>
    </w:p>
    <w:p w:rsidR="007375EB" w:rsidRDefault="007375EB" w:rsidP="00943A3B">
      <w:pPr>
        <w:widowControl w:val="0"/>
        <w:autoSpaceDE w:val="0"/>
        <w:autoSpaceDN w:val="0"/>
        <w:adjustRightInd w:val="0"/>
        <w:ind w:left="9639"/>
        <w:jc w:val="center"/>
        <w:rPr>
          <w:sz w:val="28"/>
          <w:szCs w:val="28"/>
        </w:rPr>
      </w:pPr>
    </w:p>
    <w:p w:rsidR="007375EB" w:rsidRDefault="007375EB" w:rsidP="00943A3B">
      <w:pPr>
        <w:widowControl w:val="0"/>
        <w:autoSpaceDE w:val="0"/>
        <w:autoSpaceDN w:val="0"/>
        <w:adjustRightInd w:val="0"/>
        <w:ind w:left="9639"/>
        <w:jc w:val="center"/>
        <w:rPr>
          <w:sz w:val="28"/>
          <w:szCs w:val="28"/>
        </w:rPr>
      </w:pPr>
    </w:p>
    <w:p w:rsidR="007375EB" w:rsidRDefault="007375EB" w:rsidP="00943A3B">
      <w:pPr>
        <w:widowControl w:val="0"/>
        <w:autoSpaceDE w:val="0"/>
        <w:autoSpaceDN w:val="0"/>
        <w:adjustRightInd w:val="0"/>
        <w:ind w:left="9639"/>
        <w:jc w:val="center"/>
        <w:rPr>
          <w:sz w:val="28"/>
          <w:szCs w:val="28"/>
        </w:rPr>
      </w:pPr>
    </w:p>
    <w:p w:rsidR="007375EB" w:rsidRDefault="007375EB" w:rsidP="00943A3B">
      <w:pPr>
        <w:widowControl w:val="0"/>
        <w:autoSpaceDE w:val="0"/>
        <w:autoSpaceDN w:val="0"/>
        <w:adjustRightInd w:val="0"/>
        <w:ind w:left="9639"/>
        <w:jc w:val="center"/>
        <w:rPr>
          <w:sz w:val="28"/>
          <w:szCs w:val="28"/>
        </w:rPr>
      </w:pPr>
    </w:p>
    <w:p w:rsidR="007375EB" w:rsidRDefault="007375EB" w:rsidP="00943A3B">
      <w:pPr>
        <w:widowControl w:val="0"/>
        <w:autoSpaceDE w:val="0"/>
        <w:autoSpaceDN w:val="0"/>
        <w:adjustRightInd w:val="0"/>
        <w:ind w:left="9639"/>
        <w:jc w:val="center"/>
        <w:rPr>
          <w:sz w:val="28"/>
          <w:szCs w:val="28"/>
        </w:rPr>
      </w:pPr>
    </w:p>
    <w:p w:rsidR="007375EB" w:rsidRDefault="007375EB" w:rsidP="00943A3B">
      <w:pPr>
        <w:widowControl w:val="0"/>
        <w:autoSpaceDE w:val="0"/>
        <w:autoSpaceDN w:val="0"/>
        <w:adjustRightInd w:val="0"/>
        <w:ind w:left="9639"/>
        <w:jc w:val="center"/>
        <w:rPr>
          <w:sz w:val="28"/>
          <w:szCs w:val="28"/>
        </w:rPr>
      </w:pPr>
    </w:p>
    <w:p w:rsidR="007375EB" w:rsidRDefault="007375EB" w:rsidP="00943A3B">
      <w:pPr>
        <w:widowControl w:val="0"/>
        <w:autoSpaceDE w:val="0"/>
        <w:autoSpaceDN w:val="0"/>
        <w:adjustRightInd w:val="0"/>
        <w:ind w:left="9639"/>
        <w:jc w:val="center"/>
        <w:rPr>
          <w:sz w:val="28"/>
          <w:szCs w:val="28"/>
        </w:rPr>
      </w:pPr>
    </w:p>
    <w:p w:rsidR="007375EB" w:rsidRDefault="007375EB" w:rsidP="00943A3B">
      <w:pPr>
        <w:widowControl w:val="0"/>
        <w:autoSpaceDE w:val="0"/>
        <w:autoSpaceDN w:val="0"/>
        <w:adjustRightInd w:val="0"/>
        <w:ind w:left="9639"/>
        <w:jc w:val="center"/>
        <w:rPr>
          <w:sz w:val="28"/>
          <w:szCs w:val="28"/>
        </w:rPr>
      </w:pPr>
    </w:p>
    <w:p w:rsidR="007375EB" w:rsidRDefault="007375EB" w:rsidP="00943A3B">
      <w:pPr>
        <w:widowControl w:val="0"/>
        <w:autoSpaceDE w:val="0"/>
        <w:autoSpaceDN w:val="0"/>
        <w:adjustRightInd w:val="0"/>
        <w:ind w:left="9639"/>
        <w:jc w:val="center"/>
        <w:rPr>
          <w:sz w:val="28"/>
          <w:szCs w:val="28"/>
        </w:rPr>
      </w:pPr>
    </w:p>
    <w:tbl>
      <w:tblPr>
        <w:tblW w:w="0" w:type="auto"/>
        <w:tblLook w:val="01E0" w:firstRow="1" w:lastRow="1" w:firstColumn="1" w:lastColumn="1" w:noHBand="0" w:noVBand="0"/>
      </w:tblPr>
      <w:tblGrid>
        <w:gridCol w:w="8728"/>
        <w:gridCol w:w="6059"/>
      </w:tblGrid>
      <w:tr w:rsidR="00925CF8" w:rsidRPr="00A01E41" w:rsidTr="00A01E41">
        <w:tc>
          <w:tcPr>
            <w:tcW w:w="8934" w:type="dxa"/>
          </w:tcPr>
          <w:p w:rsidR="00925CF8" w:rsidRPr="00A01E41" w:rsidRDefault="00925CF8" w:rsidP="00A01E41">
            <w:pPr>
              <w:widowControl w:val="0"/>
              <w:autoSpaceDE w:val="0"/>
              <w:autoSpaceDN w:val="0"/>
              <w:adjustRightInd w:val="0"/>
              <w:jc w:val="center"/>
              <w:rPr>
                <w:sz w:val="28"/>
                <w:szCs w:val="28"/>
                <w:highlight w:val="yellow"/>
                <w:lang w:eastAsia="en-US"/>
              </w:rPr>
            </w:pPr>
          </w:p>
        </w:tc>
        <w:tc>
          <w:tcPr>
            <w:tcW w:w="6135" w:type="dxa"/>
          </w:tcPr>
          <w:p w:rsidR="00925CF8" w:rsidRPr="00A01E41" w:rsidRDefault="00925CF8" w:rsidP="00A01E41">
            <w:pPr>
              <w:widowControl w:val="0"/>
              <w:autoSpaceDE w:val="0"/>
              <w:autoSpaceDN w:val="0"/>
              <w:adjustRightInd w:val="0"/>
              <w:jc w:val="center"/>
              <w:rPr>
                <w:sz w:val="28"/>
                <w:szCs w:val="28"/>
                <w:highlight w:val="yellow"/>
                <w:lang w:eastAsia="en-US"/>
              </w:rPr>
            </w:pPr>
            <w:r w:rsidRPr="00A01E41">
              <w:rPr>
                <w:sz w:val="28"/>
                <w:szCs w:val="28"/>
              </w:rPr>
              <w:t>Приложение № 2                                                                                                                                                                          к муниципальной программе Октябрьского района  «Развитие сельского хозяйства и регулирование рынков сельскохозяйственной продукции, сырья и продовольствия»</w:t>
            </w:r>
          </w:p>
        </w:tc>
      </w:tr>
    </w:tbl>
    <w:p w:rsidR="00925CF8" w:rsidRPr="00A01E41" w:rsidRDefault="00925CF8" w:rsidP="00925CF8">
      <w:pPr>
        <w:widowControl w:val="0"/>
        <w:autoSpaceDE w:val="0"/>
        <w:autoSpaceDN w:val="0"/>
        <w:adjustRightInd w:val="0"/>
        <w:jc w:val="center"/>
        <w:rPr>
          <w:sz w:val="28"/>
          <w:szCs w:val="28"/>
        </w:rPr>
      </w:pPr>
    </w:p>
    <w:p w:rsidR="00925CF8" w:rsidRPr="00A01E41" w:rsidRDefault="00925CF8" w:rsidP="00925CF8">
      <w:pPr>
        <w:widowControl w:val="0"/>
        <w:autoSpaceDE w:val="0"/>
        <w:autoSpaceDN w:val="0"/>
        <w:adjustRightInd w:val="0"/>
        <w:jc w:val="center"/>
        <w:rPr>
          <w:sz w:val="28"/>
          <w:szCs w:val="28"/>
        </w:rPr>
      </w:pPr>
      <w:r w:rsidRPr="00A01E41">
        <w:rPr>
          <w:sz w:val="28"/>
          <w:szCs w:val="28"/>
        </w:rPr>
        <w:t>Обоснование финансовых ресурсов,</w:t>
      </w:r>
    </w:p>
    <w:p w:rsidR="00925CF8" w:rsidRPr="00A01E41" w:rsidRDefault="00925CF8" w:rsidP="00925CF8">
      <w:pPr>
        <w:widowControl w:val="0"/>
        <w:autoSpaceDE w:val="0"/>
        <w:autoSpaceDN w:val="0"/>
        <w:adjustRightInd w:val="0"/>
        <w:jc w:val="center"/>
        <w:rPr>
          <w:sz w:val="28"/>
          <w:szCs w:val="28"/>
          <w:lang w:eastAsia="en-US"/>
        </w:rPr>
      </w:pPr>
      <w:r w:rsidRPr="00A01E41">
        <w:rPr>
          <w:sz w:val="28"/>
          <w:szCs w:val="28"/>
        </w:rPr>
        <w:t xml:space="preserve">необходимых для реализации </w:t>
      </w:r>
      <w:r w:rsidRPr="00A01E41">
        <w:rPr>
          <w:sz w:val="28"/>
          <w:szCs w:val="28"/>
          <w:lang w:eastAsia="en-US"/>
        </w:rPr>
        <w:t>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w:t>
      </w:r>
    </w:p>
    <w:tbl>
      <w:tblPr>
        <w:tblW w:w="15168" w:type="dxa"/>
        <w:tblCellSpacing w:w="5" w:type="nil"/>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962"/>
        <w:gridCol w:w="2126"/>
        <w:gridCol w:w="34"/>
        <w:gridCol w:w="5211"/>
        <w:gridCol w:w="1559"/>
        <w:gridCol w:w="1276"/>
      </w:tblGrid>
      <w:tr w:rsidR="00A01E41" w:rsidRPr="00A01E41" w:rsidTr="00A01E41">
        <w:trPr>
          <w:trHeight w:val="322"/>
          <w:tblCellSpacing w:w="5" w:type="nil"/>
        </w:trPr>
        <w:tc>
          <w:tcPr>
            <w:tcW w:w="4962" w:type="dxa"/>
            <w:vMerge w:val="restart"/>
          </w:tcPr>
          <w:p w:rsidR="00925CF8" w:rsidRPr="00A01E41" w:rsidRDefault="00925CF8" w:rsidP="00A01E41">
            <w:pPr>
              <w:jc w:val="center"/>
              <w:rPr>
                <w:sz w:val="28"/>
                <w:szCs w:val="28"/>
              </w:rPr>
            </w:pPr>
            <w:r w:rsidRPr="00A01E41">
              <w:rPr>
                <w:sz w:val="28"/>
                <w:szCs w:val="28"/>
              </w:rPr>
              <w:t xml:space="preserve">Наименование   </w:t>
            </w:r>
            <w:r w:rsidRPr="00A01E41">
              <w:rPr>
                <w:sz w:val="28"/>
                <w:szCs w:val="28"/>
              </w:rPr>
              <w:br/>
              <w:t xml:space="preserve">мероприятия программы   </w:t>
            </w:r>
            <w:r w:rsidRPr="00A01E41">
              <w:rPr>
                <w:sz w:val="28"/>
                <w:szCs w:val="28"/>
              </w:rPr>
              <w:br/>
              <w:t>(подпрограммы)</w:t>
            </w:r>
          </w:p>
        </w:tc>
        <w:tc>
          <w:tcPr>
            <w:tcW w:w="2160" w:type="dxa"/>
            <w:gridSpan w:val="2"/>
            <w:vMerge w:val="restart"/>
          </w:tcPr>
          <w:p w:rsidR="00925CF8" w:rsidRPr="00A01E41" w:rsidRDefault="00925CF8" w:rsidP="00A01E41">
            <w:pPr>
              <w:jc w:val="center"/>
              <w:rPr>
                <w:sz w:val="28"/>
                <w:szCs w:val="28"/>
              </w:rPr>
            </w:pPr>
            <w:r w:rsidRPr="00A01E41">
              <w:rPr>
                <w:sz w:val="28"/>
                <w:szCs w:val="28"/>
              </w:rPr>
              <w:t>Источник финансирования</w:t>
            </w:r>
          </w:p>
        </w:tc>
        <w:tc>
          <w:tcPr>
            <w:tcW w:w="5211" w:type="dxa"/>
            <w:vMerge w:val="restart"/>
          </w:tcPr>
          <w:p w:rsidR="00925CF8" w:rsidRPr="00A01E41" w:rsidRDefault="00925CF8" w:rsidP="00A01E41">
            <w:pPr>
              <w:jc w:val="center"/>
              <w:rPr>
                <w:sz w:val="28"/>
                <w:szCs w:val="28"/>
              </w:rPr>
            </w:pPr>
            <w:r w:rsidRPr="00A01E41">
              <w:rPr>
                <w:sz w:val="28"/>
                <w:szCs w:val="28"/>
              </w:rPr>
              <w:t xml:space="preserve">Расчет необходимых </w:t>
            </w:r>
            <w:r w:rsidRPr="00A01E41">
              <w:rPr>
                <w:sz w:val="28"/>
                <w:szCs w:val="28"/>
              </w:rPr>
              <w:br/>
              <w:t>финансовых ресурсов</w:t>
            </w:r>
            <w:r w:rsidRPr="00A01E41">
              <w:rPr>
                <w:sz w:val="28"/>
                <w:szCs w:val="28"/>
              </w:rPr>
              <w:br/>
              <w:t xml:space="preserve">на реализацию      </w:t>
            </w:r>
            <w:r w:rsidRPr="00A01E41">
              <w:rPr>
                <w:sz w:val="28"/>
                <w:szCs w:val="28"/>
              </w:rPr>
              <w:br/>
              <w:t>мероприятия</w:t>
            </w:r>
          </w:p>
        </w:tc>
        <w:tc>
          <w:tcPr>
            <w:tcW w:w="1559" w:type="dxa"/>
            <w:vMerge w:val="restart"/>
          </w:tcPr>
          <w:p w:rsidR="00925CF8" w:rsidRPr="00A01E41" w:rsidRDefault="00925CF8" w:rsidP="00A01E41">
            <w:pPr>
              <w:jc w:val="center"/>
              <w:rPr>
                <w:sz w:val="28"/>
                <w:szCs w:val="28"/>
              </w:rPr>
            </w:pPr>
            <w:r w:rsidRPr="00A01E41">
              <w:rPr>
                <w:sz w:val="28"/>
                <w:szCs w:val="28"/>
              </w:rPr>
              <w:t xml:space="preserve">Общий объем финансовых  </w:t>
            </w:r>
            <w:r w:rsidRPr="00A01E41">
              <w:rPr>
                <w:sz w:val="28"/>
                <w:szCs w:val="28"/>
              </w:rPr>
              <w:br/>
              <w:t xml:space="preserve">ресурсов, необходимых   </w:t>
            </w:r>
            <w:r w:rsidRPr="00A01E41">
              <w:rPr>
                <w:sz w:val="28"/>
                <w:szCs w:val="28"/>
              </w:rPr>
              <w:br/>
              <w:t xml:space="preserve">для реализации          </w:t>
            </w:r>
            <w:r w:rsidRPr="00A01E41">
              <w:rPr>
                <w:sz w:val="28"/>
                <w:szCs w:val="28"/>
              </w:rPr>
              <w:br/>
              <w:t xml:space="preserve">мероприятия, </w:t>
            </w:r>
            <w:proofErr w:type="spellStart"/>
            <w:r w:rsidRPr="00A01E41">
              <w:rPr>
                <w:sz w:val="28"/>
                <w:szCs w:val="28"/>
              </w:rPr>
              <w:t>тыс</w:t>
            </w:r>
            <w:proofErr w:type="gramStart"/>
            <w:r w:rsidRPr="00A01E41">
              <w:rPr>
                <w:sz w:val="28"/>
                <w:szCs w:val="28"/>
              </w:rPr>
              <w:t>.р</w:t>
            </w:r>
            <w:proofErr w:type="gramEnd"/>
            <w:r w:rsidRPr="00A01E41">
              <w:rPr>
                <w:sz w:val="28"/>
                <w:szCs w:val="28"/>
              </w:rPr>
              <w:t>ублей</w:t>
            </w:r>
            <w:proofErr w:type="spellEnd"/>
          </w:p>
        </w:tc>
        <w:tc>
          <w:tcPr>
            <w:tcW w:w="1276" w:type="dxa"/>
            <w:vMerge w:val="restart"/>
          </w:tcPr>
          <w:p w:rsidR="00925CF8" w:rsidRPr="00A01E41" w:rsidRDefault="00925CF8" w:rsidP="00A01E41">
            <w:pPr>
              <w:jc w:val="center"/>
              <w:rPr>
                <w:sz w:val="28"/>
                <w:szCs w:val="28"/>
              </w:rPr>
            </w:pPr>
            <w:r w:rsidRPr="00A01E41">
              <w:rPr>
                <w:sz w:val="28"/>
                <w:szCs w:val="28"/>
              </w:rPr>
              <w:t xml:space="preserve">Эксплуатационные      </w:t>
            </w:r>
            <w:r w:rsidRPr="00A01E41">
              <w:rPr>
                <w:sz w:val="28"/>
                <w:szCs w:val="28"/>
              </w:rPr>
              <w:br/>
              <w:t>расходы, возникающие в</w:t>
            </w:r>
            <w:r w:rsidRPr="00A01E41">
              <w:rPr>
                <w:sz w:val="28"/>
                <w:szCs w:val="28"/>
              </w:rPr>
              <w:br/>
              <w:t xml:space="preserve">результате реализации </w:t>
            </w:r>
            <w:r w:rsidRPr="00A01E41">
              <w:rPr>
                <w:sz w:val="28"/>
                <w:szCs w:val="28"/>
              </w:rPr>
              <w:br/>
              <w:t>мероприятия</w:t>
            </w:r>
          </w:p>
        </w:tc>
      </w:tr>
      <w:tr w:rsidR="00925CF8" w:rsidRPr="002207A4" w:rsidTr="00A01E41">
        <w:trPr>
          <w:trHeight w:val="322"/>
          <w:tblCellSpacing w:w="5" w:type="nil"/>
        </w:trPr>
        <w:tc>
          <w:tcPr>
            <w:tcW w:w="4962" w:type="dxa"/>
            <w:vMerge/>
          </w:tcPr>
          <w:p w:rsidR="00925CF8" w:rsidRPr="00A01E41" w:rsidRDefault="00925CF8" w:rsidP="00A01E41">
            <w:pPr>
              <w:rPr>
                <w:sz w:val="28"/>
                <w:szCs w:val="28"/>
              </w:rPr>
            </w:pPr>
          </w:p>
        </w:tc>
        <w:tc>
          <w:tcPr>
            <w:tcW w:w="2160" w:type="dxa"/>
            <w:gridSpan w:val="2"/>
            <w:vMerge/>
          </w:tcPr>
          <w:p w:rsidR="00925CF8" w:rsidRPr="00A01E41" w:rsidRDefault="00925CF8" w:rsidP="00A01E41">
            <w:pPr>
              <w:jc w:val="center"/>
              <w:rPr>
                <w:sz w:val="28"/>
                <w:szCs w:val="28"/>
              </w:rPr>
            </w:pPr>
          </w:p>
        </w:tc>
        <w:tc>
          <w:tcPr>
            <w:tcW w:w="5211" w:type="dxa"/>
            <w:vMerge/>
          </w:tcPr>
          <w:p w:rsidR="00925CF8" w:rsidRPr="00A01E41" w:rsidRDefault="00925CF8" w:rsidP="00A01E41">
            <w:pPr>
              <w:rPr>
                <w:sz w:val="28"/>
                <w:szCs w:val="28"/>
              </w:rPr>
            </w:pPr>
          </w:p>
        </w:tc>
        <w:tc>
          <w:tcPr>
            <w:tcW w:w="1559" w:type="dxa"/>
            <w:vMerge/>
          </w:tcPr>
          <w:p w:rsidR="00925CF8" w:rsidRPr="00A01E41" w:rsidRDefault="00925CF8" w:rsidP="00A01E41">
            <w:pPr>
              <w:rPr>
                <w:sz w:val="28"/>
                <w:szCs w:val="28"/>
              </w:rPr>
            </w:pPr>
          </w:p>
        </w:tc>
        <w:tc>
          <w:tcPr>
            <w:tcW w:w="1276" w:type="dxa"/>
            <w:vMerge/>
          </w:tcPr>
          <w:p w:rsidR="00925CF8" w:rsidRPr="00A01E41" w:rsidRDefault="00925CF8" w:rsidP="00A01E41">
            <w:pPr>
              <w:rPr>
                <w:sz w:val="28"/>
                <w:szCs w:val="28"/>
              </w:rPr>
            </w:pPr>
          </w:p>
        </w:tc>
      </w:tr>
      <w:tr w:rsidR="00925CF8" w:rsidRPr="00DE4695" w:rsidTr="00A01E41">
        <w:trPr>
          <w:tblCellSpacing w:w="5" w:type="nil"/>
        </w:trPr>
        <w:tc>
          <w:tcPr>
            <w:tcW w:w="15168" w:type="dxa"/>
            <w:gridSpan w:val="6"/>
          </w:tcPr>
          <w:p w:rsidR="00925CF8" w:rsidRPr="00A01E41" w:rsidRDefault="00925CF8" w:rsidP="00A01E41">
            <w:pPr>
              <w:jc w:val="center"/>
              <w:rPr>
                <w:sz w:val="28"/>
                <w:szCs w:val="28"/>
                <w:highlight w:val="yellow"/>
              </w:rPr>
            </w:pPr>
            <w:r w:rsidRPr="00A01E41">
              <w:rPr>
                <w:sz w:val="28"/>
                <w:szCs w:val="28"/>
              </w:rPr>
              <w:t xml:space="preserve">Подпрограмма 1 «Развитие </w:t>
            </w:r>
            <w:proofErr w:type="spellStart"/>
            <w:r w:rsidRPr="00A01E41">
              <w:rPr>
                <w:sz w:val="28"/>
                <w:szCs w:val="28"/>
              </w:rPr>
              <w:t>подотрасли</w:t>
            </w:r>
            <w:proofErr w:type="spellEnd"/>
            <w:r w:rsidRPr="00A01E41">
              <w:rPr>
                <w:sz w:val="28"/>
                <w:szCs w:val="28"/>
              </w:rPr>
              <w:t xml:space="preserve"> растениеводства, переработки и реализации продукции растениеводства»</w:t>
            </w:r>
          </w:p>
        </w:tc>
      </w:tr>
      <w:tr w:rsidR="00925CF8" w:rsidRPr="00DE4695" w:rsidTr="00A01E41">
        <w:trPr>
          <w:tblCellSpacing w:w="5" w:type="nil"/>
        </w:trPr>
        <w:tc>
          <w:tcPr>
            <w:tcW w:w="4962" w:type="dxa"/>
          </w:tcPr>
          <w:p w:rsidR="00925CF8" w:rsidRPr="00A01E41" w:rsidRDefault="00925CF8" w:rsidP="00A01E41">
            <w:pPr>
              <w:rPr>
                <w:sz w:val="28"/>
                <w:szCs w:val="28"/>
              </w:rPr>
            </w:pPr>
            <w:r w:rsidRPr="00A01E41">
              <w:rPr>
                <w:kern w:val="2"/>
                <w:sz w:val="28"/>
                <w:szCs w:val="28"/>
              </w:rPr>
              <w:t xml:space="preserve">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w:t>
            </w:r>
          </w:p>
        </w:tc>
        <w:tc>
          <w:tcPr>
            <w:tcW w:w="2160" w:type="dxa"/>
            <w:gridSpan w:val="2"/>
          </w:tcPr>
          <w:p w:rsidR="00925CF8" w:rsidRPr="00A01E41" w:rsidRDefault="00925CF8" w:rsidP="00A01E41">
            <w:pPr>
              <w:jc w:val="center"/>
              <w:rPr>
                <w:sz w:val="28"/>
                <w:szCs w:val="28"/>
              </w:rPr>
            </w:pPr>
            <w:r w:rsidRPr="00A01E41">
              <w:rPr>
                <w:sz w:val="28"/>
                <w:szCs w:val="28"/>
              </w:rPr>
              <w:t>Средства</w:t>
            </w:r>
          </w:p>
          <w:p w:rsidR="00925CF8" w:rsidRPr="00A01E41" w:rsidRDefault="00925CF8" w:rsidP="00A01E41">
            <w:pPr>
              <w:jc w:val="center"/>
              <w:rPr>
                <w:sz w:val="28"/>
                <w:szCs w:val="28"/>
              </w:rPr>
            </w:pPr>
            <w:r w:rsidRPr="00A01E41">
              <w:rPr>
                <w:sz w:val="28"/>
                <w:szCs w:val="28"/>
              </w:rPr>
              <w:t xml:space="preserve"> федерального и областного</w:t>
            </w:r>
          </w:p>
          <w:p w:rsidR="00925CF8" w:rsidRPr="00A01E41" w:rsidRDefault="00925CF8" w:rsidP="00A01E41">
            <w:pPr>
              <w:jc w:val="center"/>
              <w:rPr>
                <w:sz w:val="28"/>
                <w:szCs w:val="28"/>
              </w:rPr>
            </w:pPr>
            <w:r w:rsidRPr="00A01E41">
              <w:rPr>
                <w:sz w:val="28"/>
                <w:szCs w:val="28"/>
              </w:rPr>
              <w:t xml:space="preserve"> бюджетов</w:t>
            </w:r>
          </w:p>
        </w:tc>
        <w:tc>
          <w:tcPr>
            <w:tcW w:w="5211" w:type="dxa"/>
          </w:tcPr>
          <w:p w:rsidR="00925CF8" w:rsidRPr="00A01E41" w:rsidRDefault="00925CF8" w:rsidP="00A01E41">
            <w:pPr>
              <w:widowControl w:val="0"/>
              <w:autoSpaceDE w:val="0"/>
              <w:autoSpaceDN w:val="0"/>
              <w:adjustRightInd w:val="0"/>
              <w:jc w:val="center"/>
              <w:rPr>
                <w:sz w:val="28"/>
                <w:szCs w:val="28"/>
              </w:rPr>
            </w:pPr>
            <w:r w:rsidRPr="00A01E41">
              <w:rPr>
                <w:noProof/>
                <w:sz w:val="28"/>
                <w:szCs w:val="28"/>
              </w:rPr>
              <w:drawing>
                <wp:inline distT="0" distB="0" distL="0" distR="0" wp14:anchorId="3EECCBF8" wp14:editId="1D59B752">
                  <wp:extent cx="1454785" cy="222885"/>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54785" cy="222885"/>
                          </a:xfrm>
                          <a:prstGeom prst="rect">
                            <a:avLst/>
                          </a:prstGeom>
                          <a:noFill/>
                          <a:ln>
                            <a:noFill/>
                          </a:ln>
                        </pic:spPr>
                      </pic:pic>
                    </a:graphicData>
                  </a:graphic>
                </wp:inline>
              </w:drawing>
            </w:r>
          </w:p>
          <w:p w:rsidR="00925CF8" w:rsidRPr="00A01E41" w:rsidRDefault="00925CF8" w:rsidP="00A01E41">
            <w:pPr>
              <w:widowControl w:val="0"/>
              <w:autoSpaceDE w:val="0"/>
              <w:autoSpaceDN w:val="0"/>
              <w:adjustRightInd w:val="0"/>
              <w:ind w:firstLine="540"/>
              <w:jc w:val="both"/>
              <w:rPr>
                <w:sz w:val="28"/>
                <w:szCs w:val="28"/>
              </w:rPr>
            </w:pPr>
            <w:r w:rsidRPr="00A01E41">
              <w:rPr>
                <w:sz w:val="28"/>
                <w:szCs w:val="28"/>
              </w:rPr>
              <w:t xml:space="preserve">где </w:t>
            </w:r>
            <w:r w:rsidRPr="00A01E41">
              <w:rPr>
                <w:noProof/>
                <w:position w:val="-12"/>
                <w:sz w:val="28"/>
                <w:szCs w:val="28"/>
              </w:rPr>
              <w:drawing>
                <wp:inline distT="0" distB="0" distL="0" distR="0" wp14:anchorId="15DA908B" wp14:editId="7CE7F078">
                  <wp:extent cx="469265" cy="222885"/>
                  <wp:effectExtent l="0" t="0" r="6985"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9265" cy="222885"/>
                          </a:xfrm>
                          <a:prstGeom prst="rect">
                            <a:avLst/>
                          </a:prstGeom>
                          <a:noFill/>
                          <a:ln>
                            <a:noFill/>
                          </a:ln>
                        </pic:spPr>
                      </pic:pic>
                    </a:graphicData>
                  </a:graphic>
                </wp:inline>
              </w:drawing>
            </w:r>
            <w:r w:rsidRPr="00A01E41">
              <w:rPr>
                <w:sz w:val="28"/>
                <w:szCs w:val="28"/>
              </w:rPr>
              <w:t xml:space="preserve"> - субвенция на оказание несвязанной поддержки в области растениеводства </w:t>
            </w:r>
            <w:r w:rsidR="00A01E41">
              <w:rPr>
                <w:sz w:val="28"/>
                <w:szCs w:val="28"/>
              </w:rPr>
              <w:t>с</w:t>
            </w:r>
            <w:r w:rsidRPr="00A01E41">
              <w:rPr>
                <w:sz w:val="28"/>
                <w:szCs w:val="28"/>
              </w:rPr>
              <w:t>ельскохозяйственным товаропроизводителям</w:t>
            </w:r>
            <w:r w:rsidR="00A01E41">
              <w:rPr>
                <w:sz w:val="28"/>
                <w:szCs w:val="28"/>
              </w:rPr>
              <w:t xml:space="preserve"> </w:t>
            </w:r>
            <w:r w:rsidRPr="00A01E41">
              <w:rPr>
                <w:sz w:val="28"/>
                <w:szCs w:val="28"/>
              </w:rPr>
              <w:t>Октябрьского района;</w:t>
            </w:r>
          </w:p>
          <w:p w:rsidR="00925CF8" w:rsidRPr="00A01E41" w:rsidRDefault="00925CF8" w:rsidP="00A01E41">
            <w:pPr>
              <w:widowControl w:val="0"/>
              <w:autoSpaceDE w:val="0"/>
              <w:autoSpaceDN w:val="0"/>
              <w:adjustRightInd w:val="0"/>
              <w:ind w:firstLine="540"/>
              <w:jc w:val="both"/>
              <w:rPr>
                <w:sz w:val="28"/>
                <w:szCs w:val="28"/>
              </w:rPr>
            </w:pPr>
            <w:r w:rsidRPr="00A01E41">
              <w:rPr>
                <w:noProof/>
                <w:position w:val="-12"/>
                <w:sz w:val="28"/>
                <w:szCs w:val="28"/>
              </w:rPr>
              <w:drawing>
                <wp:inline distT="0" distB="0" distL="0" distR="0" wp14:anchorId="690132D6" wp14:editId="6E0836B2">
                  <wp:extent cx="334010" cy="222885"/>
                  <wp:effectExtent l="0" t="0" r="889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4010" cy="222885"/>
                          </a:xfrm>
                          <a:prstGeom prst="rect">
                            <a:avLst/>
                          </a:prstGeom>
                          <a:noFill/>
                          <a:ln>
                            <a:noFill/>
                          </a:ln>
                        </pic:spPr>
                      </pic:pic>
                    </a:graphicData>
                  </a:graphic>
                </wp:inline>
              </w:drawing>
            </w:r>
            <w:r w:rsidRPr="00A01E41">
              <w:rPr>
                <w:sz w:val="28"/>
                <w:szCs w:val="28"/>
              </w:rPr>
              <w:t xml:space="preserve"> - посевная площадь сельскохозяйственных культур в </w:t>
            </w:r>
            <w:r w:rsidRPr="00A01E41">
              <w:rPr>
                <w:sz w:val="28"/>
                <w:szCs w:val="28"/>
              </w:rPr>
              <w:lastRenderedPageBreak/>
              <w:t>Октябрьском районе в году, предшествующем текущему финансовому году, по данным территориального органа Федеральной службы государственной статистики по Ростовской области;</w:t>
            </w:r>
          </w:p>
          <w:p w:rsidR="00925CF8" w:rsidRPr="00A01E41" w:rsidRDefault="00925CF8" w:rsidP="00A01E41">
            <w:pPr>
              <w:rPr>
                <w:sz w:val="28"/>
                <w:szCs w:val="28"/>
              </w:rPr>
            </w:pPr>
            <w:r w:rsidRPr="00A01E41">
              <w:rPr>
                <w:noProof/>
                <w:position w:val="-12"/>
                <w:sz w:val="28"/>
                <w:szCs w:val="28"/>
              </w:rPr>
              <w:drawing>
                <wp:inline distT="0" distB="0" distL="0" distR="0" wp14:anchorId="4C274DA3" wp14:editId="1ADA538A">
                  <wp:extent cx="302260" cy="222885"/>
                  <wp:effectExtent l="0" t="0" r="2540"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2260" cy="222885"/>
                          </a:xfrm>
                          <a:prstGeom prst="rect">
                            <a:avLst/>
                          </a:prstGeom>
                          <a:noFill/>
                          <a:ln>
                            <a:noFill/>
                          </a:ln>
                        </pic:spPr>
                      </pic:pic>
                    </a:graphicData>
                  </a:graphic>
                </wp:inline>
              </w:drawing>
            </w:r>
            <w:r w:rsidRPr="00A01E41">
              <w:rPr>
                <w:sz w:val="28"/>
                <w:szCs w:val="28"/>
              </w:rPr>
              <w:t xml:space="preserve"> </w:t>
            </w:r>
            <w:proofErr w:type="gramStart"/>
            <w:r w:rsidRPr="00A01E41">
              <w:rPr>
                <w:sz w:val="28"/>
                <w:szCs w:val="28"/>
              </w:rPr>
              <w:t>- компенсация затрат на оказание несвязанной поддержки в области растениеводства в расчете на 1 га посевной площади сельскохозяйственных культур Октябрьского района на очередной финансовый год и плановый период, определяемая на уровне фактически сложившейся компенсации затрат на оказание несвязанной поддержки в области растениеводства в расчете на 1 га посевной площади сельскохозяйственных культур Октябрьского района в текущем финансовом году</w:t>
            </w:r>
            <w:proofErr w:type="gramEnd"/>
          </w:p>
        </w:tc>
        <w:tc>
          <w:tcPr>
            <w:tcW w:w="1559" w:type="dxa"/>
          </w:tcPr>
          <w:p w:rsidR="00925CF8" w:rsidRPr="00A01E41" w:rsidRDefault="00C13ED7" w:rsidP="00A01E41">
            <w:pPr>
              <w:jc w:val="center"/>
              <w:rPr>
                <w:sz w:val="28"/>
                <w:szCs w:val="28"/>
                <w:highlight w:val="yellow"/>
              </w:rPr>
            </w:pPr>
            <w:r>
              <w:rPr>
                <w:sz w:val="28"/>
                <w:szCs w:val="28"/>
              </w:rPr>
              <w:lastRenderedPageBreak/>
              <w:t>107734,5</w:t>
            </w:r>
            <w:r w:rsidR="00925CF8" w:rsidRPr="00A01E41">
              <w:rPr>
                <w:sz w:val="28"/>
                <w:szCs w:val="28"/>
              </w:rPr>
              <w:t xml:space="preserve"> </w:t>
            </w:r>
          </w:p>
        </w:tc>
        <w:tc>
          <w:tcPr>
            <w:tcW w:w="1276" w:type="dxa"/>
          </w:tcPr>
          <w:p w:rsidR="00925CF8" w:rsidRPr="00A01E41" w:rsidRDefault="00925CF8" w:rsidP="00A01E41">
            <w:pPr>
              <w:jc w:val="both"/>
              <w:rPr>
                <w:sz w:val="28"/>
                <w:szCs w:val="28"/>
                <w:highlight w:val="yellow"/>
              </w:rPr>
            </w:pPr>
          </w:p>
        </w:tc>
      </w:tr>
      <w:tr w:rsidR="00925CF8" w:rsidRPr="002207A4" w:rsidTr="00A01E41">
        <w:trPr>
          <w:tblCellSpacing w:w="5" w:type="nil"/>
        </w:trPr>
        <w:tc>
          <w:tcPr>
            <w:tcW w:w="15168" w:type="dxa"/>
            <w:gridSpan w:val="6"/>
          </w:tcPr>
          <w:p w:rsidR="00925CF8" w:rsidRPr="00A01E41" w:rsidRDefault="00925CF8" w:rsidP="00A01E41">
            <w:pPr>
              <w:jc w:val="center"/>
              <w:rPr>
                <w:sz w:val="28"/>
                <w:szCs w:val="28"/>
              </w:rPr>
            </w:pPr>
            <w:r w:rsidRPr="00A01E41">
              <w:rPr>
                <w:sz w:val="28"/>
                <w:szCs w:val="28"/>
              </w:rPr>
              <w:lastRenderedPageBreak/>
              <w:t xml:space="preserve">Подпрограмма 2 «Развитие </w:t>
            </w:r>
            <w:proofErr w:type="spellStart"/>
            <w:r w:rsidRPr="00A01E41">
              <w:rPr>
                <w:sz w:val="28"/>
                <w:szCs w:val="28"/>
              </w:rPr>
              <w:t>подотрасли</w:t>
            </w:r>
            <w:proofErr w:type="spellEnd"/>
            <w:r w:rsidRPr="00A01E41">
              <w:rPr>
                <w:sz w:val="28"/>
                <w:szCs w:val="28"/>
              </w:rPr>
              <w:t xml:space="preserve"> животноводства, переработки и реализации продукции животноводства»</w:t>
            </w:r>
          </w:p>
        </w:tc>
      </w:tr>
      <w:tr w:rsidR="00925CF8" w:rsidRPr="00797EAB" w:rsidTr="00A01E41">
        <w:trPr>
          <w:tblCellSpacing w:w="5" w:type="nil"/>
        </w:trPr>
        <w:tc>
          <w:tcPr>
            <w:tcW w:w="4962" w:type="dxa"/>
          </w:tcPr>
          <w:p w:rsidR="00925CF8" w:rsidRPr="00A01E41" w:rsidRDefault="00925CF8" w:rsidP="00A01E41">
            <w:pPr>
              <w:rPr>
                <w:sz w:val="28"/>
                <w:szCs w:val="28"/>
              </w:rPr>
            </w:pPr>
            <w:r w:rsidRPr="00A01E41">
              <w:rPr>
                <w:sz w:val="28"/>
                <w:szCs w:val="28"/>
              </w:rPr>
              <w:t xml:space="preserve">Субвенцию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возмещение </w:t>
            </w:r>
            <w:r w:rsidRPr="00A01E41">
              <w:rPr>
                <w:sz w:val="28"/>
                <w:szCs w:val="28"/>
              </w:rPr>
              <w:lastRenderedPageBreak/>
              <w:t>части затрат по наращиванию маточного поголовья овец и коз</w:t>
            </w:r>
          </w:p>
        </w:tc>
        <w:tc>
          <w:tcPr>
            <w:tcW w:w="2160" w:type="dxa"/>
            <w:gridSpan w:val="2"/>
          </w:tcPr>
          <w:p w:rsidR="00925CF8" w:rsidRPr="00A01E41" w:rsidRDefault="00925CF8" w:rsidP="00A01E41">
            <w:pPr>
              <w:jc w:val="center"/>
              <w:rPr>
                <w:sz w:val="28"/>
                <w:szCs w:val="28"/>
              </w:rPr>
            </w:pPr>
            <w:r w:rsidRPr="00A01E41">
              <w:rPr>
                <w:sz w:val="28"/>
                <w:szCs w:val="28"/>
              </w:rPr>
              <w:lastRenderedPageBreak/>
              <w:t>Средства федерального и областного бюджетов</w:t>
            </w:r>
          </w:p>
        </w:tc>
        <w:tc>
          <w:tcPr>
            <w:tcW w:w="5211" w:type="dxa"/>
          </w:tcPr>
          <w:p w:rsidR="00925CF8" w:rsidRPr="00A01E41" w:rsidRDefault="00925CF8" w:rsidP="00A01E41">
            <w:pPr>
              <w:autoSpaceDE w:val="0"/>
              <w:autoSpaceDN w:val="0"/>
              <w:adjustRightInd w:val="0"/>
              <w:ind w:firstLine="567"/>
              <w:rPr>
                <w:sz w:val="28"/>
                <w:szCs w:val="28"/>
              </w:rPr>
            </w:pPr>
            <w:proofErr w:type="spellStart"/>
            <w:r w:rsidRPr="00A01E41">
              <w:rPr>
                <w:sz w:val="28"/>
                <w:szCs w:val="28"/>
              </w:rPr>
              <w:t>Сов</w:t>
            </w:r>
            <w:proofErr w:type="gramStart"/>
            <w:r w:rsidRPr="00A01E41">
              <w:rPr>
                <w:sz w:val="28"/>
                <w:szCs w:val="28"/>
              </w:rPr>
              <w:t>i</w:t>
            </w:r>
            <w:proofErr w:type="spellEnd"/>
            <w:proofErr w:type="gramEnd"/>
            <w:r w:rsidRPr="00A01E41">
              <w:rPr>
                <w:sz w:val="28"/>
                <w:szCs w:val="28"/>
              </w:rPr>
              <w:t xml:space="preserve"> = </w:t>
            </w:r>
            <w:proofErr w:type="spellStart"/>
            <w:r w:rsidRPr="00A01E41">
              <w:rPr>
                <w:sz w:val="28"/>
                <w:szCs w:val="28"/>
              </w:rPr>
              <w:t>Повп</w:t>
            </w:r>
            <w:proofErr w:type="spellEnd"/>
            <w:r w:rsidRPr="00A01E41">
              <w:rPr>
                <w:sz w:val="28"/>
                <w:szCs w:val="28"/>
                <w:lang w:val="en-US"/>
              </w:rPr>
              <w:t>i</w:t>
            </w:r>
            <w:r w:rsidRPr="00A01E41">
              <w:rPr>
                <w:sz w:val="28"/>
                <w:szCs w:val="28"/>
              </w:rPr>
              <w:t xml:space="preserve"> х Кд</w:t>
            </w:r>
            <w:r w:rsidRPr="00A01E41">
              <w:rPr>
                <w:sz w:val="28"/>
                <w:szCs w:val="28"/>
                <w:lang w:val="en-US"/>
              </w:rPr>
              <w:t>i</w:t>
            </w:r>
            <w:r w:rsidRPr="00A01E41">
              <w:rPr>
                <w:sz w:val="28"/>
                <w:szCs w:val="28"/>
              </w:rPr>
              <w:t xml:space="preserve"> х </w:t>
            </w:r>
            <w:proofErr w:type="spellStart"/>
            <w:r w:rsidRPr="00A01E41">
              <w:rPr>
                <w:sz w:val="28"/>
                <w:szCs w:val="28"/>
              </w:rPr>
              <w:t>Кзт</w:t>
            </w:r>
            <w:proofErr w:type="spellEnd"/>
            <w:r w:rsidRPr="00A01E41">
              <w:rPr>
                <w:sz w:val="28"/>
                <w:szCs w:val="28"/>
              </w:rPr>
              <w:t>,</w:t>
            </w:r>
          </w:p>
          <w:p w:rsidR="00925CF8" w:rsidRPr="00A01E41" w:rsidRDefault="00925CF8" w:rsidP="00A01E41">
            <w:pPr>
              <w:autoSpaceDE w:val="0"/>
              <w:autoSpaceDN w:val="0"/>
              <w:adjustRightInd w:val="0"/>
              <w:jc w:val="center"/>
              <w:rPr>
                <w:sz w:val="28"/>
                <w:szCs w:val="28"/>
              </w:rPr>
            </w:pPr>
          </w:p>
          <w:p w:rsidR="00925CF8" w:rsidRPr="00A01E41" w:rsidRDefault="00925CF8" w:rsidP="00A01E41">
            <w:pPr>
              <w:autoSpaceDE w:val="0"/>
              <w:autoSpaceDN w:val="0"/>
              <w:adjustRightInd w:val="0"/>
              <w:ind w:firstLine="567"/>
              <w:jc w:val="both"/>
              <w:rPr>
                <w:sz w:val="28"/>
                <w:szCs w:val="28"/>
              </w:rPr>
            </w:pPr>
            <w:r w:rsidRPr="00A01E41">
              <w:rPr>
                <w:sz w:val="28"/>
                <w:szCs w:val="28"/>
              </w:rPr>
              <w:t xml:space="preserve">где </w:t>
            </w:r>
            <w:proofErr w:type="spellStart"/>
            <w:r w:rsidRPr="00A01E41">
              <w:rPr>
                <w:sz w:val="28"/>
                <w:szCs w:val="28"/>
              </w:rPr>
              <w:t>Сов</w:t>
            </w:r>
            <w:proofErr w:type="gramStart"/>
            <w:r w:rsidRPr="00A01E41">
              <w:rPr>
                <w:sz w:val="28"/>
                <w:szCs w:val="28"/>
              </w:rPr>
              <w:t>i</w:t>
            </w:r>
            <w:proofErr w:type="spellEnd"/>
            <w:proofErr w:type="gramEnd"/>
            <w:r w:rsidRPr="00A01E41">
              <w:rPr>
                <w:sz w:val="28"/>
                <w:szCs w:val="28"/>
              </w:rPr>
              <w:t xml:space="preserve"> – субвенция на предоставление субсидии сельскохозяйственным товаропроизводителям (кроме граждан, ведущих личное подсобное хозяйство) на возмещение части затрат на содержание маточного поголовья овец и коз;</w:t>
            </w:r>
          </w:p>
          <w:p w:rsidR="00925CF8" w:rsidRPr="00A01E41" w:rsidRDefault="00925CF8" w:rsidP="00A01E41">
            <w:pPr>
              <w:autoSpaceDE w:val="0"/>
              <w:autoSpaceDN w:val="0"/>
              <w:adjustRightInd w:val="0"/>
              <w:ind w:firstLine="567"/>
              <w:jc w:val="both"/>
              <w:rPr>
                <w:sz w:val="28"/>
                <w:szCs w:val="28"/>
              </w:rPr>
            </w:pPr>
            <w:proofErr w:type="spellStart"/>
            <w:r w:rsidRPr="00A01E41">
              <w:rPr>
                <w:sz w:val="28"/>
                <w:szCs w:val="28"/>
              </w:rPr>
              <w:lastRenderedPageBreak/>
              <w:t>Повп</w:t>
            </w:r>
            <w:proofErr w:type="spellEnd"/>
            <w:proofErr w:type="gramStart"/>
            <w:r w:rsidRPr="00A01E41">
              <w:rPr>
                <w:sz w:val="28"/>
                <w:szCs w:val="28"/>
                <w:lang w:val="en-US"/>
              </w:rPr>
              <w:t>i</w:t>
            </w:r>
            <w:proofErr w:type="gramEnd"/>
            <w:r w:rsidRPr="00A01E41">
              <w:rPr>
                <w:sz w:val="28"/>
                <w:szCs w:val="28"/>
              </w:rPr>
              <w:t xml:space="preserve"> – поголовье овцематок, ярок старше одного года и </w:t>
            </w:r>
            <w:proofErr w:type="spellStart"/>
            <w:r w:rsidRPr="00A01E41">
              <w:rPr>
                <w:sz w:val="28"/>
                <w:szCs w:val="28"/>
              </w:rPr>
              <w:t>козоматок</w:t>
            </w:r>
            <w:proofErr w:type="spellEnd"/>
            <w:r w:rsidRPr="00A01E41">
              <w:rPr>
                <w:sz w:val="28"/>
                <w:szCs w:val="28"/>
              </w:rPr>
              <w:t xml:space="preserve"> Октябрьского района, заявленное Октябрьским районом на начало года, предшествующего очередному финансовому году и плановому периоду;</w:t>
            </w:r>
          </w:p>
          <w:p w:rsidR="00925CF8" w:rsidRPr="00A01E41" w:rsidRDefault="00925CF8" w:rsidP="00A01E41">
            <w:pPr>
              <w:autoSpaceDE w:val="0"/>
              <w:autoSpaceDN w:val="0"/>
              <w:adjustRightInd w:val="0"/>
              <w:ind w:firstLine="567"/>
              <w:jc w:val="both"/>
              <w:rPr>
                <w:color w:val="000000"/>
                <w:sz w:val="28"/>
                <w:szCs w:val="28"/>
              </w:rPr>
            </w:pPr>
            <w:r w:rsidRPr="00A01E41">
              <w:rPr>
                <w:sz w:val="28"/>
                <w:szCs w:val="28"/>
              </w:rPr>
              <w:t>Кд</w:t>
            </w:r>
            <w:r w:rsidRPr="00A01E41">
              <w:rPr>
                <w:sz w:val="28"/>
                <w:szCs w:val="28"/>
                <w:lang w:val="en-US"/>
              </w:rPr>
              <w:t>i</w:t>
            </w:r>
            <w:r w:rsidRPr="00A01E41">
              <w:rPr>
                <w:sz w:val="28"/>
                <w:szCs w:val="28"/>
              </w:rPr>
              <w:t xml:space="preserve"> – коэффициент изменения численности поголовья сельскохозяйственных животных в Октябрьском районе</w:t>
            </w:r>
            <w:r w:rsidRPr="00A01E41">
              <w:rPr>
                <w:color w:val="000000"/>
                <w:sz w:val="28"/>
                <w:szCs w:val="28"/>
              </w:rPr>
              <w:t xml:space="preserve">, заявившем потребность в субвенциях, устанавливается приказом министерства сельского хозяйства и продовольствия Ростовской области на очередной финансовый год </w:t>
            </w:r>
            <w:r w:rsidRPr="00A01E41">
              <w:rPr>
                <w:sz w:val="28"/>
                <w:szCs w:val="28"/>
              </w:rPr>
              <w:t>и плановый период</w:t>
            </w:r>
            <w:r w:rsidRPr="00A01E41">
              <w:rPr>
                <w:color w:val="000000"/>
                <w:sz w:val="28"/>
                <w:szCs w:val="28"/>
              </w:rPr>
              <w:t xml:space="preserve"> на основе </w:t>
            </w:r>
            <w:proofErr w:type="gramStart"/>
            <w:r w:rsidRPr="00A01E41">
              <w:rPr>
                <w:color w:val="000000"/>
                <w:sz w:val="28"/>
                <w:szCs w:val="28"/>
              </w:rPr>
              <w:t>прогноза изменения численности маточного поголовья овец</w:t>
            </w:r>
            <w:proofErr w:type="gramEnd"/>
            <w:r w:rsidRPr="00A01E41">
              <w:rPr>
                <w:color w:val="000000"/>
                <w:sz w:val="28"/>
                <w:szCs w:val="28"/>
              </w:rPr>
              <w:t xml:space="preserve"> и коз в муниципальных образованиях;</w:t>
            </w:r>
          </w:p>
          <w:p w:rsidR="00925CF8" w:rsidRDefault="00925CF8" w:rsidP="00A01E41">
            <w:pPr>
              <w:autoSpaceDE w:val="0"/>
              <w:autoSpaceDN w:val="0"/>
              <w:adjustRightInd w:val="0"/>
              <w:ind w:firstLine="567"/>
              <w:jc w:val="both"/>
              <w:rPr>
                <w:color w:val="000000"/>
                <w:sz w:val="28"/>
                <w:szCs w:val="28"/>
              </w:rPr>
            </w:pPr>
            <w:proofErr w:type="spellStart"/>
            <w:r w:rsidRPr="00A01E41">
              <w:rPr>
                <w:color w:val="000000"/>
                <w:sz w:val="28"/>
                <w:szCs w:val="28"/>
              </w:rPr>
              <w:t>Кзт</w:t>
            </w:r>
            <w:proofErr w:type="spellEnd"/>
            <w:r w:rsidRPr="00A01E41">
              <w:rPr>
                <w:color w:val="000000"/>
                <w:sz w:val="28"/>
                <w:szCs w:val="28"/>
              </w:rPr>
              <w:t xml:space="preserve"> – компенсация затрат на содержание 1 головы овцематки, ярки старше</w:t>
            </w:r>
            <w:r w:rsidRPr="00A01E41">
              <w:rPr>
                <w:sz w:val="28"/>
                <w:szCs w:val="28"/>
              </w:rPr>
              <w:t xml:space="preserve"> одного года и </w:t>
            </w:r>
            <w:proofErr w:type="spellStart"/>
            <w:r w:rsidRPr="00A01E41">
              <w:rPr>
                <w:sz w:val="28"/>
                <w:szCs w:val="28"/>
              </w:rPr>
              <w:t>козоматки</w:t>
            </w:r>
            <w:proofErr w:type="spellEnd"/>
            <w:r w:rsidRPr="00A01E41">
              <w:rPr>
                <w:sz w:val="28"/>
                <w:szCs w:val="28"/>
              </w:rPr>
              <w:t>, рассчитанная на очередной финансовый год и плановый период с учетом прогнозируемого роста затрат на содержание маточного поголовья овец и коз,</w:t>
            </w:r>
            <w:r w:rsidRPr="00A01E41">
              <w:rPr>
                <w:color w:val="000000"/>
                <w:sz w:val="28"/>
                <w:szCs w:val="28"/>
              </w:rPr>
              <w:t xml:space="preserve"> устанавливается приказом министерства сельского хозяйства и продовольствия Ростовской области.</w:t>
            </w:r>
          </w:p>
          <w:p w:rsidR="00A01E41" w:rsidRPr="00A01E41" w:rsidRDefault="00A01E41" w:rsidP="00A01E41">
            <w:pPr>
              <w:autoSpaceDE w:val="0"/>
              <w:autoSpaceDN w:val="0"/>
              <w:adjustRightInd w:val="0"/>
              <w:ind w:firstLine="567"/>
              <w:jc w:val="both"/>
              <w:rPr>
                <w:sz w:val="28"/>
                <w:szCs w:val="28"/>
              </w:rPr>
            </w:pPr>
          </w:p>
          <w:p w:rsidR="00925CF8" w:rsidRPr="00A01E41" w:rsidRDefault="00925CF8" w:rsidP="00A01E41">
            <w:pPr>
              <w:rPr>
                <w:sz w:val="28"/>
                <w:szCs w:val="28"/>
              </w:rPr>
            </w:pPr>
          </w:p>
        </w:tc>
        <w:tc>
          <w:tcPr>
            <w:tcW w:w="1559" w:type="dxa"/>
          </w:tcPr>
          <w:p w:rsidR="00925CF8" w:rsidRPr="00A01E41" w:rsidRDefault="00444E83" w:rsidP="00C13ED7">
            <w:pPr>
              <w:jc w:val="center"/>
              <w:rPr>
                <w:sz w:val="28"/>
                <w:szCs w:val="28"/>
              </w:rPr>
            </w:pPr>
            <w:r>
              <w:rPr>
                <w:sz w:val="28"/>
                <w:szCs w:val="28"/>
              </w:rPr>
              <w:lastRenderedPageBreak/>
              <w:t>27</w:t>
            </w:r>
            <w:r w:rsidR="00C13ED7">
              <w:rPr>
                <w:sz w:val="28"/>
                <w:szCs w:val="28"/>
              </w:rPr>
              <w:t>4</w:t>
            </w:r>
            <w:r>
              <w:rPr>
                <w:sz w:val="28"/>
                <w:szCs w:val="28"/>
              </w:rPr>
              <w:t>,3</w:t>
            </w:r>
          </w:p>
        </w:tc>
        <w:tc>
          <w:tcPr>
            <w:tcW w:w="1276" w:type="dxa"/>
          </w:tcPr>
          <w:p w:rsidR="00925CF8" w:rsidRPr="00A01E41" w:rsidRDefault="00925CF8" w:rsidP="00A01E41">
            <w:pPr>
              <w:rPr>
                <w:sz w:val="28"/>
                <w:szCs w:val="28"/>
              </w:rPr>
            </w:pPr>
          </w:p>
        </w:tc>
      </w:tr>
      <w:tr w:rsidR="00925CF8" w:rsidRPr="002207A4" w:rsidTr="00A01E41">
        <w:trPr>
          <w:tblCellSpacing w:w="5" w:type="nil"/>
        </w:trPr>
        <w:tc>
          <w:tcPr>
            <w:tcW w:w="15168" w:type="dxa"/>
            <w:gridSpan w:val="6"/>
          </w:tcPr>
          <w:p w:rsidR="00925CF8" w:rsidRPr="00A01E41" w:rsidRDefault="00925CF8" w:rsidP="00A01E41">
            <w:pPr>
              <w:jc w:val="center"/>
              <w:rPr>
                <w:sz w:val="28"/>
                <w:szCs w:val="28"/>
              </w:rPr>
            </w:pPr>
            <w:r w:rsidRPr="00A01E41">
              <w:rPr>
                <w:sz w:val="28"/>
                <w:szCs w:val="28"/>
              </w:rPr>
              <w:lastRenderedPageBreak/>
              <w:t>Подпрограмма 3. Развитие кооперации, малого и среднего предпринимательства на селе</w:t>
            </w:r>
          </w:p>
        </w:tc>
      </w:tr>
      <w:tr w:rsidR="00925CF8" w:rsidRPr="002207A4" w:rsidTr="00A01E41">
        <w:trPr>
          <w:tblCellSpacing w:w="5" w:type="nil"/>
        </w:trPr>
        <w:tc>
          <w:tcPr>
            <w:tcW w:w="4962" w:type="dxa"/>
          </w:tcPr>
          <w:p w:rsidR="00925CF8" w:rsidRPr="00A01E41" w:rsidRDefault="00925CF8" w:rsidP="00A01E41">
            <w:pPr>
              <w:rPr>
                <w:sz w:val="28"/>
                <w:szCs w:val="28"/>
              </w:rPr>
            </w:pPr>
            <w:r w:rsidRPr="00A01E41">
              <w:rPr>
                <w:sz w:val="28"/>
                <w:szCs w:val="28"/>
              </w:rPr>
              <w:t>Гранты начинающим фермерам на создание и развитие крестьянского (фермерского) хозяйства</w:t>
            </w:r>
          </w:p>
        </w:tc>
        <w:tc>
          <w:tcPr>
            <w:tcW w:w="2160" w:type="dxa"/>
            <w:gridSpan w:val="2"/>
          </w:tcPr>
          <w:p w:rsidR="00925CF8" w:rsidRPr="00A01E41" w:rsidRDefault="00925CF8" w:rsidP="00A01E41">
            <w:pPr>
              <w:jc w:val="center"/>
              <w:rPr>
                <w:sz w:val="28"/>
                <w:szCs w:val="28"/>
              </w:rPr>
            </w:pPr>
            <w:r w:rsidRPr="00A01E41">
              <w:rPr>
                <w:sz w:val="28"/>
                <w:szCs w:val="28"/>
              </w:rPr>
              <w:t>Средства федерального и  областного бюджетов</w:t>
            </w:r>
          </w:p>
        </w:tc>
        <w:tc>
          <w:tcPr>
            <w:tcW w:w="5211" w:type="dxa"/>
          </w:tcPr>
          <w:p w:rsidR="00925CF8" w:rsidRPr="00A01E41" w:rsidRDefault="00925CF8" w:rsidP="00A01E41">
            <w:pPr>
              <w:jc w:val="center"/>
              <w:rPr>
                <w:sz w:val="28"/>
                <w:szCs w:val="28"/>
              </w:rPr>
            </w:pPr>
            <w:r w:rsidRPr="00A01E41">
              <w:rPr>
                <w:sz w:val="28"/>
                <w:szCs w:val="28"/>
              </w:rPr>
              <w:t>Максимальный размер грантов составляет 90 процентов затрат, указанных в бизнес-плане и плане расходов, на создание и развитие крестьянского (фермерского) хозяйства, но не более 1 500,0 тыс. рублей на 1 крестьянское (фермерское) хозяйство.</w:t>
            </w:r>
          </w:p>
        </w:tc>
        <w:tc>
          <w:tcPr>
            <w:tcW w:w="1559" w:type="dxa"/>
          </w:tcPr>
          <w:p w:rsidR="00925CF8" w:rsidRPr="00A01E41" w:rsidRDefault="00925CF8" w:rsidP="0035461E">
            <w:pPr>
              <w:jc w:val="center"/>
              <w:rPr>
                <w:sz w:val="28"/>
                <w:szCs w:val="28"/>
              </w:rPr>
            </w:pPr>
            <w:r w:rsidRPr="00A01E41">
              <w:rPr>
                <w:sz w:val="28"/>
                <w:szCs w:val="28"/>
              </w:rPr>
              <w:t>8607,</w:t>
            </w:r>
            <w:r w:rsidR="0035461E">
              <w:rPr>
                <w:sz w:val="28"/>
                <w:szCs w:val="28"/>
              </w:rPr>
              <w:t>2</w:t>
            </w:r>
          </w:p>
        </w:tc>
        <w:tc>
          <w:tcPr>
            <w:tcW w:w="1276" w:type="dxa"/>
          </w:tcPr>
          <w:p w:rsidR="00925CF8" w:rsidRPr="00A01E41" w:rsidRDefault="00925CF8" w:rsidP="00A01E41">
            <w:pPr>
              <w:rPr>
                <w:sz w:val="28"/>
                <w:szCs w:val="28"/>
              </w:rPr>
            </w:pPr>
          </w:p>
        </w:tc>
      </w:tr>
      <w:tr w:rsidR="00925CF8" w:rsidRPr="002207A4" w:rsidTr="00A01E41">
        <w:trPr>
          <w:tblCellSpacing w:w="5" w:type="nil"/>
        </w:trPr>
        <w:tc>
          <w:tcPr>
            <w:tcW w:w="4962" w:type="dxa"/>
          </w:tcPr>
          <w:p w:rsidR="00925CF8" w:rsidRPr="00A01E41" w:rsidRDefault="00925CF8" w:rsidP="00A01E41">
            <w:pPr>
              <w:rPr>
                <w:sz w:val="28"/>
                <w:szCs w:val="28"/>
              </w:rPr>
            </w:pPr>
            <w:r w:rsidRPr="00A01E41">
              <w:rPr>
                <w:sz w:val="28"/>
                <w:szCs w:val="28"/>
              </w:rPr>
              <w:t>Гранты  КФХ на развитие семейных животноводческих ферм</w:t>
            </w:r>
          </w:p>
        </w:tc>
        <w:tc>
          <w:tcPr>
            <w:tcW w:w="2160" w:type="dxa"/>
            <w:gridSpan w:val="2"/>
          </w:tcPr>
          <w:p w:rsidR="00925CF8" w:rsidRPr="00A01E41" w:rsidRDefault="00925CF8" w:rsidP="00A01E41">
            <w:pPr>
              <w:jc w:val="center"/>
              <w:rPr>
                <w:sz w:val="28"/>
                <w:szCs w:val="28"/>
              </w:rPr>
            </w:pPr>
            <w:r w:rsidRPr="00A01E41">
              <w:rPr>
                <w:sz w:val="28"/>
                <w:szCs w:val="28"/>
              </w:rPr>
              <w:t>Средства федерального и  областного бюджетов</w:t>
            </w:r>
          </w:p>
        </w:tc>
        <w:tc>
          <w:tcPr>
            <w:tcW w:w="5211" w:type="dxa"/>
          </w:tcPr>
          <w:p w:rsidR="00925CF8" w:rsidRPr="00A01E41" w:rsidRDefault="00925CF8" w:rsidP="00A01E41">
            <w:pPr>
              <w:jc w:val="center"/>
              <w:rPr>
                <w:sz w:val="28"/>
                <w:szCs w:val="28"/>
              </w:rPr>
            </w:pPr>
            <w:r w:rsidRPr="00A01E41">
              <w:rPr>
                <w:sz w:val="28"/>
                <w:szCs w:val="28"/>
              </w:rPr>
              <w:t>Максимальный размер грантов составляет 60 процентов затрат, указанных в бизнес-плане и плане расходов на развитие семейной фермы, но не более 10 000,0 тыс. рублей на одно крестьянское (фермерское) хозяйство.</w:t>
            </w:r>
          </w:p>
        </w:tc>
        <w:tc>
          <w:tcPr>
            <w:tcW w:w="1559" w:type="dxa"/>
          </w:tcPr>
          <w:p w:rsidR="00925CF8" w:rsidRPr="00A01E41" w:rsidRDefault="00925CF8" w:rsidP="00A01E41">
            <w:pPr>
              <w:jc w:val="center"/>
              <w:rPr>
                <w:sz w:val="28"/>
                <w:szCs w:val="28"/>
              </w:rPr>
            </w:pPr>
            <w:r w:rsidRPr="00A01E41">
              <w:rPr>
                <w:sz w:val="28"/>
                <w:szCs w:val="28"/>
              </w:rPr>
              <w:t>13792,2</w:t>
            </w:r>
          </w:p>
        </w:tc>
        <w:tc>
          <w:tcPr>
            <w:tcW w:w="1276" w:type="dxa"/>
          </w:tcPr>
          <w:p w:rsidR="00925CF8" w:rsidRPr="00A01E41" w:rsidRDefault="00925CF8" w:rsidP="00A01E41">
            <w:pPr>
              <w:rPr>
                <w:sz w:val="28"/>
                <w:szCs w:val="28"/>
              </w:rPr>
            </w:pPr>
          </w:p>
        </w:tc>
      </w:tr>
      <w:tr w:rsidR="00925CF8" w:rsidRPr="002207A4" w:rsidTr="00A01E41">
        <w:trPr>
          <w:tblCellSpacing w:w="5" w:type="nil"/>
        </w:trPr>
        <w:tc>
          <w:tcPr>
            <w:tcW w:w="15168" w:type="dxa"/>
            <w:gridSpan w:val="6"/>
          </w:tcPr>
          <w:p w:rsidR="00925CF8" w:rsidRPr="00A01E41" w:rsidRDefault="00925CF8" w:rsidP="00A01E41">
            <w:pPr>
              <w:jc w:val="center"/>
              <w:rPr>
                <w:sz w:val="28"/>
                <w:szCs w:val="28"/>
              </w:rPr>
            </w:pPr>
            <w:r w:rsidRPr="00A01E41">
              <w:rPr>
                <w:sz w:val="28"/>
                <w:szCs w:val="28"/>
              </w:rPr>
              <w:t xml:space="preserve">Подпрограмма 4. «Устойчивое развитие сельских территорий Октябрьского района  </w:t>
            </w:r>
          </w:p>
          <w:p w:rsidR="00925CF8" w:rsidRPr="00A01E41" w:rsidRDefault="00925CF8" w:rsidP="00A01E41">
            <w:pPr>
              <w:jc w:val="center"/>
              <w:rPr>
                <w:sz w:val="28"/>
                <w:szCs w:val="28"/>
              </w:rPr>
            </w:pPr>
            <w:r w:rsidRPr="00A01E41">
              <w:rPr>
                <w:sz w:val="28"/>
                <w:szCs w:val="28"/>
              </w:rPr>
              <w:t>на 2014 – 2017 годы и на период до 2020»</w:t>
            </w:r>
          </w:p>
        </w:tc>
      </w:tr>
      <w:tr w:rsidR="00925CF8" w:rsidRPr="002207A4" w:rsidTr="00A01E41">
        <w:trPr>
          <w:tblCellSpacing w:w="5" w:type="nil"/>
        </w:trPr>
        <w:tc>
          <w:tcPr>
            <w:tcW w:w="4962" w:type="dxa"/>
          </w:tcPr>
          <w:p w:rsidR="00925CF8" w:rsidRPr="00A01E41" w:rsidRDefault="00925CF8" w:rsidP="00A01E41">
            <w:pPr>
              <w:rPr>
                <w:sz w:val="28"/>
                <w:szCs w:val="28"/>
              </w:rPr>
            </w:pPr>
            <w:r w:rsidRPr="00A01E41">
              <w:rPr>
                <w:sz w:val="28"/>
                <w:szCs w:val="28"/>
              </w:rPr>
              <w:t>Мероприятия по развитию водоснабжения в сельской местности</w:t>
            </w:r>
          </w:p>
        </w:tc>
        <w:tc>
          <w:tcPr>
            <w:tcW w:w="2126" w:type="dxa"/>
          </w:tcPr>
          <w:p w:rsidR="00925CF8" w:rsidRPr="00A01E41" w:rsidRDefault="00925CF8" w:rsidP="00A01E41">
            <w:pPr>
              <w:jc w:val="center"/>
              <w:rPr>
                <w:sz w:val="28"/>
                <w:szCs w:val="28"/>
              </w:rPr>
            </w:pPr>
            <w:r w:rsidRPr="00A01E41">
              <w:rPr>
                <w:sz w:val="28"/>
                <w:szCs w:val="28"/>
              </w:rPr>
              <w:t>Средства федерального, областного и районного бюджетов</w:t>
            </w:r>
          </w:p>
        </w:tc>
        <w:tc>
          <w:tcPr>
            <w:tcW w:w="5245" w:type="dxa"/>
            <w:gridSpan w:val="2"/>
          </w:tcPr>
          <w:p w:rsidR="00925CF8" w:rsidRPr="00A01E41" w:rsidRDefault="00925CF8" w:rsidP="00A01E41">
            <w:pPr>
              <w:rPr>
                <w:sz w:val="28"/>
                <w:szCs w:val="28"/>
              </w:rPr>
            </w:pPr>
            <w:r w:rsidRPr="00A01E41">
              <w:rPr>
                <w:sz w:val="28"/>
                <w:szCs w:val="28"/>
              </w:rPr>
              <w:t>Финансовые средства на строительство объектов водоснабжения выделяются при наличии проектно-сметной документации с положительным заключением экспертизы</w:t>
            </w:r>
          </w:p>
        </w:tc>
        <w:tc>
          <w:tcPr>
            <w:tcW w:w="1559" w:type="dxa"/>
          </w:tcPr>
          <w:p w:rsidR="00925CF8" w:rsidRPr="00A01E41" w:rsidRDefault="00925CF8" w:rsidP="00A01E41">
            <w:pPr>
              <w:jc w:val="center"/>
              <w:rPr>
                <w:sz w:val="28"/>
                <w:szCs w:val="28"/>
              </w:rPr>
            </w:pPr>
            <w:r w:rsidRPr="00A01E41">
              <w:rPr>
                <w:sz w:val="28"/>
                <w:szCs w:val="28"/>
              </w:rPr>
              <w:t>77160,9</w:t>
            </w:r>
          </w:p>
        </w:tc>
        <w:tc>
          <w:tcPr>
            <w:tcW w:w="1276" w:type="dxa"/>
          </w:tcPr>
          <w:p w:rsidR="00925CF8" w:rsidRPr="00A01E41" w:rsidRDefault="00925CF8" w:rsidP="00A01E41">
            <w:pPr>
              <w:rPr>
                <w:sz w:val="28"/>
                <w:szCs w:val="28"/>
              </w:rPr>
            </w:pPr>
          </w:p>
        </w:tc>
      </w:tr>
      <w:tr w:rsidR="00925CF8" w:rsidRPr="002207A4" w:rsidTr="00A01E41">
        <w:trPr>
          <w:tblCellSpacing w:w="5" w:type="nil"/>
        </w:trPr>
        <w:tc>
          <w:tcPr>
            <w:tcW w:w="4962" w:type="dxa"/>
          </w:tcPr>
          <w:p w:rsidR="00925CF8" w:rsidRPr="00A01E41" w:rsidRDefault="00925CF8" w:rsidP="00A01E41">
            <w:pPr>
              <w:rPr>
                <w:sz w:val="28"/>
                <w:szCs w:val="28"/>
              </w:rPr>
            </w:pPr>
            <w:r w:rsidRPr="00A01E41">
              <w:rPr>
                <w:sz w:val="28"/>
                <w:szCs w:val="28"/>
              </w:rPr>
              <w:t>Мероприятия по развитию газификации в сельской местности</w:t>
            </w:r>
          </w:p>
        </w:tc>
        <w:tc>
          <w:tcPr>
            <w:tcW w:w="2126" w:type="dxa"/>
          </w:tcPr>
          <w:p w:rsidR="00925CF8" w:rsidRPr="00A01E41" w:rsidRDefault="00925CF8" w:rsidP="00A01E41">
            <w:pPr>
              <w:jc w:val="center"/>
              <w:rPr>
                <w:sz w:val="28"/>
                <w:szCs w:val="28"/>
              </w:rPr>
            </w:pPr>
            <w:r w:rsidRPr="00A01E41">
              <w:rPr>
                <w:sz w:val="28"/>
                <w:szCs w:val="28"/>
              </w:rPr>
              <w:t>Средства областного и районного бюджетов</w:t>
            </w:r>
          </w:p>
        </w:tc>
        <w:tc>
          <w:tcPr>
            <w:tcW w:w="5245" w:type="dxa"/>
            <w:gridSpan w:val="2"/>
          </w:tcPr>
          <w:p w:rsidR="00925CF8" w:rsidRPr="00A01E41" w:rsidRDefault="00925CF8" w:rsidP="00A01E41">
            <w:pPr>
              <w:rPr>
                <w:sz w:val="28"/>
                <w:szCs w:val="28"/>
              </w:rPr>
            </w:pPr>
            <w:r w:rsidRPr="00A01E41">
              <w:rPr>
                <w:sz w:val="28"/>
                <w:szCs w:val="28"/>
              </w:rPr>
              <w:t>Финансовые средства на строительство объектов газификации выделяются при наличии проектно-сметной документации с положительным заключением экспертизы</w:t>
            </w:r>
          </w:p>
        </w:tc>
        <w:tc>
          <w:tcPr>
            <w:tcW w:w="1559" w:type="dxa"/>
          </w:tcPr>
          <w:p w:rsidR="00925CF8" w:rsidRPr="00A01E41" w:rsidRDefault="00925CF8" w:rsidP="00A01E41">
            <w:pPr>
              <w:jc w:val="center"/>
              <w:rPr>
                <w:sz w:val="28"/>
                <w:szCs w:val="28"/>
              </w:rPr>
            </w:pPr>
            <w:r w:rsidRPr="00A01E41">
              <w:rPr>
                <w:sz w:val="28"/>
                <w:szCs w:val="28"/>
              </w:rPr>
              <w:t>86196,7</w:t>
            </w:r>
          </w:p>
        </w:tc>
        <w:tc>
          <w:tcPr>
            <w:tcW w:w="1276" w:type="dxa"/>
          </w:tcPr>
          <w:p w:rsidR="00925CF8" w:rsidRPr="00A01E41" w:rsidRDefault="00925CF8" w:rsidP="00A01E41">
            <w:pPr>
              <w:rPr>
                <w:sz w:val="28"/>
                <w:szCs w:val="28"/>
              </w:rPr>
            </w:pPr>
          </w:p>
        </w:tc>
      </w:tr>
      <w:tr w:rsidR="00925CF8" w:rsidRPr="002207A4" w:rsidTr="00A01E41">
        <w:trPr>
          <w:tblCellSpacing w:w="5" w:type="nil"/>
        </w:trPr>
        <w:tc>
          <w:tcPr>
            <w:tcW w:w="4962" w:type="dxa"/>
          </w:tcPr>
          <w:p w:rsidR="00925CF8" w:rsidRPr="00A01E41" w:rsidRDefault="00925CF8" w:rsidP="00A01E41">
            <w:pPr>
              <w:rPr>
                <w:sz w:val="28"/>
                <w:szCs w:val="28"/>
              </w:rPr>
            </w:pPr>
            <w:r w:rsidRPr="00A01E41">
              <w:rPr>
                <w:sz w:val="28"/>
                <w:szCs w:val="28"/>
              </w:rPr>
              <w:t xml:space="preserve">Строительство (приобретение) жилых помещений в сельских поселениях Октябрьского района для обеспечения жильем молодых семей  и  молодых </w:t>
            </w:r>
            <w:r w:rsidRPr="00A01E41">
              <w:rPr>
                <w:sz w:val="28"/>
                <w:szCs w:val="28"/>
              </w:rPr>
              <w:lastRenderedPageBreak/>
              <w:t>специалистов</w:t>
            </w:r>
          </w:p>
        </w:tc>
        <w:tc>
          <w:tcPr>
            <w:tcW w:w="2126" w:type="dxa"/>
          </w:tcPr>
          <w:p w:rsidR="00925CF8" w:rsidRPr="00A01E41" w:rsidRDefault="00925CF8" w:rsidP="00A01E41">
            <w:pPr>
              <w:jc w:val="center"/>
              <w:rPr>
                <w:sz w:val="28"/>
                <w:szCs w:val="28"/>
              </w:rPr>
            </w:pPr>
            <w:r w:rsidRPr="00A01E41">
              <w:rPr>
                <w:sz w:val="28"/>
                <w:szCs w:val="28"/>
              </w:rPr>
              <w:lastRenderedPageBreak/>
              <w:t xml:space="preserve">Средства федерального, областного и районного </w:t>
            </w:r>
            <w:r w:rsidRPr="00A01E41">
              <w:rPr>
                <w:sz w:val="28"/>
                <w:szCs w:val="28"/>
              </w:rPr>
              <w:lastRenderedPageBreak/>
              <w:t>бюджетов</w:t>
            </w:r>
          </w:p>
        </w:tc>
        <w:tc>
          <w:tcPr>
            <w:tcW w:w="5245" w:type="dxa"/>
            <w:gridSpan w:val="2"/>
          </w:tcPr>
          <w:p w:rsidR="00925CF8" w:rsidRPr="00A01E41" w:rsidRDefault="00925CF8" w:rsidP="00A01E41">
            <w:pPr>
              <w:spacing w:line="235" w:lineRule="auto"/>
              <w:jc w:val="center"/>
              <w:rPr>
                <w:sz w:val="28"/>
                <w:szCs w:val="28"/>
                <w:vertAlign w:val="subscript"/>
              </w:rPr>
            </w:pPr>
            <w:r w:rsidRPr="00A01E41">
              <w:rPr>
                <w:sz w:val="28"/>
                <w:szCs w:val="28"/>
              </w:rPr>
              <w:lastRenderedPageBreak/>
              <w:t>Р = (РЖ</w:t>
            </w:r>
            <w:r w:rsidRPr="00A01E41">
              <w:rPr>
                <w:sz w:val="28"/>
                <w:szCs w:val="28"/>
                <w:vertAlign w:val="subscript"/>
              </w:rPr>
              <w:t xml:space="preserve">1 </w:t>
            </w:r>
            <w:r w:rsidRPr="00A01E41">
              <w:rPr>
                <w:sz w:val="28"/>
                <w:szCs w:val="28"/>
              </w:rPr>
              <w:t>+ РЖ</w:t>
            </w:r>
            <w:r w:rsidRPr="00A01E41">
              <w:rPr>
                <w:sz w:val="28"/>
                <w:szCs w:val="28"/>
                <w:vertAlign w:val="subscript"/>
              </w:rPr>
              <w:t xml:space="preserve">2 </w:t>
            </w:r>
            <w:r w:rsidRPr="00A01E41">
              <w:rPr>
                <w:sz w:val="28"/>
                <w:szCs w:val="28"/>
              </w:rPr>
              <w:t>+ РЖ</w:t>
            </w:r>
            <w:r w:rsidRPr="00A01E41">
              <w:rPr>
                <w:sz w:val="28"/>
                <w:szCs w:val="28"/>
                <w:vertAlign w:val="subscript"/>
              </w:rPr>
              <w:t xml:space="preserve">3 </w:t>
            </w:r>
            <w:r w:rsidRPr="00A01E41">
              <w:rPr>
                <w:sz w:val="28"/>
                <w:szCs w:val="28"/>
              </w:rPr>
              <w:t>+ РЖ</w:t>
            </w:r>
            <w:r w:rsidRPr="00A01E41">
              <w:rPr>
                <w:sz w:val="28"/>
                <w:szCs w:val="28"/>
                <w:vertAlign w:val="subscript"/>
                <w:lang w:val="en-US"/>
              </w:rPr>
              <w:t>N</w:t>
            </w:r>
            <w:r w:rsidRPr="00A01E41">
              <w:rPr>
                <w:sz w:val="28"/>
                <w:szCs w:val="28"/>
              </w:rPr>
              <w:t xml:space="preserve"> + …) х Н х</w:t>
            </w:r>
            <w:proofErr w:type="gramStart"/>
            <w:r w:rsidRPr="00A01E41">
              <w:rPr>
                <w:sz w:val="28"/>
                <w:szCs w:val="28"/>
              </w:rPr>
              <w:t xml:space="preserve"> Д</w:t>
            </w:r>
            <w:proofErr w:type="gramEnd"/>
          </w:p>
          <w:p w:rsidR="00925CF8" w:rsidRPr="00A01E41" w:rsidRDefault="00925CF8" w:rsidP="00A01E41">
            <w:pPr>
              <w:spacing w:line="235" w:lineRule="auto"/>
              <w:rPr>
                <w:sz w:val="28"/>
                <w:szCs w:val="28"/>
              </w:rPr>
            </w:pPr>
          </w:p>
          <w:p w:rsidR="00925CF8" w:rsidRPr="00A01E41" w:rsidRDefault="00925CF8" w:rsidP="00A01E41">
            <w:pPr>
              <w:spacing w:line="235" w:lineRule="auto"/>
              <w:ind w:firstLine="709"/>
              <w:jc w:val="both"/>
              <w:rPr>
                <w:sz w:val="28"/>
                <w:szCs w:val="28"/>
              </w:rPr>
            </w:pPr>
            <w:r w:rsidRPr="00A01E41">
              <w:rPr>
                <w:sz w:val="28"/>
                <w:szCs w:val="28"/>
              </w:rPr>
              <w:t xml:space="preserve">где </w:t>
            </w:r>
            <w:proofErr w:type="gramStart"/>
            <w:r w:rsidRPr="00A01E41">
              <w:rPr>
                <w:sz w:val="28"/>
                <w:szCs w:val="28"/>
              </w:rPr>
              <w:t>Р</w:t>
            </w:r>
            <w:proofErr w:type="gramEnd"/>
            <w:r w:rsidRPr="00A01E41">
              <w:rPr>
                <w:sz w:val="28"/>
                <w:szCs w:val="28"/>
              </w:rPr>
              <w:t xml:space="preserve"> – расчет необходимых финансовых ресурсов по бюджетам </w:t>
            </w:r>
            <w:r w:rsidRPr="00A01E41">
              <w:rPr>
                <w:sz w:val="28"/>
                <w:szCs w:val="28"/>
              </w:rPr>
              <w:lastRenderedPageBreak/>
              <w:t>(</w:t>
            </w:r>
            <w:proofErr w:type="spellStart"/>
            <w:r w:rsidRPr="00A01E41">
              <w:rPr>
                <w:sz w:val="28"/>
                <w:szCs w:val="28"/>
              </w:rPr>
              <w:t>фед.бюдж</w:t>
            </w:r>
            <w:proofErr w:type="spellEnd"/>
            <w:r w:rsidRPr="00A01E41">
              <w:rPr>
                <w:sz w:val="28"/>
                <w:szCs w:val="28"/>
              </w:rPr>
              <w:t xml:space="preserve">, </w:t>
            </w:r>
            <w:proofErr w:type="spellStart"/>
            <w:r w:rsidRPr="00A01E41">
              <w:rPr>
                <w:sz w:val="28"/>
                <w:szCs w:val="28"/>
              </w:rPr>
              <w:t>обл.бюдж</w:t>
            </w:r>
            <w:proofErr w:type="spellEnd"/>
            <w:r w:rsidRPr="00A01E41">
              <w:rPr>
                <w:sz w:val="28"/>
                <w:szCs w:val="28"/>
              </w:rPr>
              <w:t xml:space="preserve">, район </w:t>
            </w:r>
            <w:proofErr w:type="spellStart"/>
            <w:r w:rsidRPr="00A01E41">
              <w:rPr>
                <w:sz w:val="28"/>
                <w:szCs w:val="28"/>
              </w:rPr>
              <w:t>бюдж</w:t>
            </w:r>
            <w:proofErr w:type="spellEnd"/>
            <w:r w:rsidRPr="00A01E41">
              <w:rPr>
                <w:sz w:val="28"/>
                <w:szCs w:val="28"/>
              </w:rPr>
              <w:t>);</w:t>
            </w:r>
          </w:p>
          <w:p w:rsidR="00925CF8" w:rsidRPr="00A01E41" w:rsidRDefault="00925CF8" w:rsidP="00A01E41">
            <w:pPr>
              <w:spacing w:line="235" w:lineRule="auto"/>
              <w:ind w:firstLine="709"/>
              <w:jc w:val="both"/>
              <w:rPr>
                <w:sz w:val="28"/>
                <w:szCs w:val="28"/>
              </w:rPr>
            </w:pPr>
            <w:proofErr w:type="gramStart"/>
            <w:r w:rsidRPr="00A01E41">
              <w:rPr>
                <w:spacing w:val="-4"/>
                <w:sz w:val="28"/>
                <w:szCs w:val="28"/>
              </w:rPr>
              <w:t xml:space="preserve">Н – норматив стоимости </w:t>
            </w:r>
            <w:r w:rsidRPr="00A01E41">
              <w:rPr>
                <w:sz w:val="28"/>
                <w:szCs w:val="28"/>
              </w:rPr>
              <w:t>средней рыночной стоимости 1 кв. м общей площади жилья в сельской местности на территории Ростовской области на</w:t>
            </w:r>
            <w:r w:rsidRPr="00A01E41">
              <w:rPr>
                <w:sz w:val="28"/>
                <w:szCs w:val="28"/>
              </w:rPr>
              <w:br/>
            </w:r>
            <w:r w:rsidRPr="00A01E41">
              <w:rPr>
                <w:sz w:val="28"/>
                <w:szCs w:val="28"/>
                <w:lang w:val="en-US"/>
              </w:rPr>
              <w:t>I</w:t>
            </w:r>
            <w:r w:rsidRPr="00A01E41">
              <w:rPr>
                <w:sz w:val="28"/>
                <w:szCs w:val="28"/>
              </w:rPr>
              <w:t xml:space="preserve"> квартал года выдачи свидетельства, утвержденной органом исполнительной власти Ростовской области, но не превышающей средней рыночной</w:t>
            </w:r>
            <w:r w:rsidRPr="00A01E41">
              <w:rPr>
                <w:sz w:val="28"/>
                <w:szCs w:val="28"/>
              </w:rPr>
              <w:br/>
              <w:t>стоимости 1 кв. м общей площади жилья по Ростовской области, определяемой Министерством регионального развития Российской Федерации</w:t>
            </w:r>
            <w:proofErr w:type="gramEnd"/>
          </w:p>
          <w:p w:rsidR="00925CF8" w:rsidRPr="00A01E41" w:rsidRDefault="00925CF8" w:rsidP="00A01E41">
            <w:pPr>
              <w:spacing w:line="235" w:lineRule="auto"/>
              <w:ind w:firstLine="709"/>
              <w:jc w:val="both"/>
              <w:rPr>
                <w:sz w:val="28"/>
                <w:szCs w:val="28"/>
              </w:rPr>
            </w:pPr>
            <w:proofErr w:type="gramStart"/>
            <w:r w:rsidRPr="00A01E41">
              <w:rPr>
                <w:sz w:val="28"/>
                <w:szCs w:val="28"/>
              </w:rPr>
              <w:t>РЖ</w:t>
            </w:r>
            <w:r w:rsidRPr="00A01E41">
              <w:rPr>
                <w:sz w:val="28"/>
                <w:szCs w:val="28"/>
                <w:vertAlign w:val="subscript"/>
                <w:lang w:val="en-US"/>
              </w:rPr>
              <w:t>I</w:t>
            </w:r>
            <w:r w:rsidRPr="00A01E41">
              <w:rPr>
                <w:sz w:val="28"/>
                <w:szCs w:val="28"/>
              </w:rPr>
              <w:t xml:space="preserve"> – размер общей площади жилого помещения, определяется исходя из размера общей площади жилого помещения, установленного для семей разной численности (33 кв. м – для одиноко проживающих граждан, 42 кв. м – на семью из 2 человек и по 18 кв. м – на каждого члена семьи при численности семьи, составляющей 3 и более человек)</w:t>
            </w:r>
            <w:proofErr w:type="gramEnd"/>
          </w:p>
          <w:p w:rsidR="00925CF8" w:rsidRPr="00A01E41" w:rsidRDefault="00925CF8" w:rsidP="00A01E41">
            <w:pPr>
              <w:spacing w:line="235" w:lineRule="auto"/>
              <w:ind w:firstLine="709"/>
              <w:jc w:val="both"/>
              <w:rPr>
                <w:sz w:val="28"/>
                <w:szCs w:val="28"/>
              </w:rPr>
            </w:pPr>
            <w:r w:rsidRPr="00A01E41">
              <w:rPr>
                <w:sz w:val="28"/>
                <w:szCs w:val="28"/>
              </w:rPr>
              <w:t>Д – доля средств бюджетов (</w:t>
            </w:r>
            <w:proofErr w:type="spellStart"/>
            <w:r w:rsidRPr="00A01E41">
              <w:rPr>
                <w:sz w:val="28"/>
                <w:szCs w:val="28"/>
              </w:rPr>
              <w:t>фед</w:t>
            </w:r>
            <w:proofErr w:type="gramStart"/>
            <w:r w:rsidRPr="00A01E41">
              <w:rPr>
                <w:sz w:val="28"/>
                <w:szCs w:val="28"/>
              </w:rPr>
              <w:t>.б</w:t>
            </w:r>
            <w:proofErr w:type="gramEnd"/>
            <w:r w:rsidRPr="00A01E41">
              <w:rPr>
                <w:sz w:val="28"/>
                <w:szCs w:val="28"/>
              </w:rPr>
              <w:t>юдж</w:t>
            </w:r>
            <w:proofErr w:type="spellEnd"/>
            <w:r w:rsidRPr="00A01E41">
              <w:rPr>
                <w:sz w:val="28"/>
                <w:szCs w:val="28"/>
              </w:rPr>
              <w:t xml:space="preserve">, </w:t>
            </w:r>
            <w:proofErr w:type="spellStart"/>
            <w:r w:rsidRPr="00A01E41">
              <w:rPr>
                <w:sz w:val="28"/>
                <w:szCs w:val="28"/>
              </w:rPr>
              <w:t>обл.бюдж</w:t>
            </w:r>
            <w:proofErr w:type="spellEnd"/>
            <w:r w:rsidRPr="00A01E41">
              <w:rPr>
                <w:sz w:val="28"/>
                <w:szCs w:val="28"/>
              </w:rPr>
              <w:t xml:space="preserve">, район </w:t>
            </w:r>
            <w:proofErr w:type="spellStart"/>
            <w:r w:rsidRPr="00A01E41">
              <w:rPr>
                <w:sz w:val="28"/>
                <w:szCs w:val="28"/>
              </w:rPr>
              <w:t>бюдж</w:t>
            </w:r>
            <w:proofErr w:type="spellEnd"/>
            <w:r w:rsidRPr="00A01E41">
              <w:rPr>
                <w:sz w:val="28"/>
                <w:szCs w:val="28"/>
              </w:rPr>
              <w:t>), выделяемых в форме субсидий</w:t>
            </w:r>
          </w:p>
        </w:tc>
        <w:tc>
          <w:tcPr>
            <w:tcW w:w="1559" w:type="dxa"/>
          </w:tcPr>
          <w:p w:rsidR="00925CF8" w:rsidRPr="00A01E41" w:rsidRDefault="00C13ED7" w:rsidP="001425B0">
            <w:pPr>
              <w:jc w:val="center"/>
              <w:rPr>
                <w:sz w:val="28"/>
                <w:szCs w:val="28"/>
              </w:rPr>
            </w:pPr>
            <w:r>
              <w:rPr>
                <w:sz w:val="28"/>
                <w:szCs w:val="28"/>
              </w:rPr>
              <w:lastRenderedPageBreak/>
              <w:t>176506,</w:t>
            </w:r>
            <w:r w:rsidR="001425B0">
              <w:rPr>
                <w:sz w:val="28"/>
                <w:szCs w:val="28"/>
              </w:rPr>
              <w:t>3</w:t>
            </w:r>
          </w:p>
        </w:tc>
        <w:tc>
          <w:tcPr>
            <w:tcW w:w="1276" w:type="dxa"/>
          </w:tcPr>
          <w:p w:rsidR="00925CF8" w:rsidRPr="00A01E41" w:rsidRDefault="00925CF8" w:rsidP="00A01E41">
            <w:pPr>
              <w:rPr>
                <w:sz w:val="28"/>
                <w:szCs w:val="28"/>
              </w:rPr>
            </w:pPr>
          </w:p>
        </w:tc>
      </w:tr>
      <w:tr w:rsidR="00925CF8" w:rsidRPr="002207A4" w:rsidTr="00A01E41">
        <w:trPr>
          <w:tblCellSpacing w:w="5" w:type="nil"/>
        </w:trPr>
        <w:tc>
          <w:tcPr>
            <w:tcW w:w="4962" w:type="dxa"/>
          </w:tcPr>
          <w:p w:rsidR="00925CF8" w:rsidRPr="00A01E41" w:rsidRDefault="00925CF8" w:rsidP="00A01E41">
            <w:pPr>
              <w:rPr>
                <w:sz w:val="28"/>
                <w:szCs w:val="28"/>
              </w:rPr>
            </w:pPr>
            <w:r w:rsidRPr="00A01E41">
              <w:rPr>
                <w:sz w:val="28"/>
                <w:szCs w:val="28"/>
              </w:rPr>
              <w:lastRenderedPageBreak/>
              <w:t xml:space="preserve">Реализация проекта комплексного  обустройства площадок под компактную жилищную застройку  </w:t>
            </w:r>
          </w:p>
        </w:tc>
        <w:tc>
          <w:tcPr>
            <w:tcW w:w="2126" w:type="dxa"/>
          </w:tcPr>
          <w:p w:rsidR="00925CF8" w:rsidRPr="00A01E41" w:rsidRDefault="00925CF8" w:rsidP="00A01E41">
            <w:pPr>
              <w:jc w:val="center"/>
              <w:rPr>
                <w:sz w:val="28"/>
                <w:szCs w:val="28"/>
              </w:rPr>
            </w:pPr>
            <w:r w:rsidRPr="00A01E41">
              <w:rPr>
                <w:sz w:val="28"/>
                <w:szCs w:val="28"/>
              </w:rPr>
              <w:t>Средства областного и районного бюджетов</w:t>
            </w:r>
          </w:p>
        </w:tc>
        <w:tc>
          <w:tcPr>
            <w:tcW w:w="5245" w:type="dxa"/>
            <w:gridSpan w:val="2"/>
          </w:tcPr>
          <w:p w:rsidR="00925CF8" w:rsidRDefault="00925CF8" w:rsidP="00A01E41">
            <w:pPr>
              <w:rPr>
                <w:sz w:val="28"/>
                <w:szCs w:val="28"/>
              </w:rPr>
            </w:pPr>
            <w:r w:rsidRPr="00A01E41">
              <w:rPr>
                <w:sz w:val="28"/>
                <w:szCs w:val="28"/>
              </w:rPr>
              <w:t>Финансовые средства  выделяются при наличии проектно-сметной документации с положительным заключением экспертизы</w:t>
            </w:r>
          </w:p>
          <w:p w:rsidR="00A01E41" w:rsidRDefault="00A01E41" w:rsidP="00A01E41">
            <w:pPr>
              <w:rPr>
                <w:sz w:val="28"/>
                <w:szCs w:val="28"/>
              </w:rPr>
            </w:pPr>
          </w:p>
          <w:p w:rsidR="00A01E41" w:rsidRPr="00A01E41" w:rsidRDefault="00A01E41" w:rsidP="00A01E41">
            <w:pPr>
              <w:rPr>
                <w:sz w:val="28"/>
                <w:szCs w:val="28"/>
              </w:rPr>
            </w:pPr>
          </w:p>
        </w:tc>
        <w:tc>
          <w:tcPr>
            <w:tcW w:w="1559" w:type="dxa"/>
          </w:tcPr>
          <w:p w:rsidR="00925CF8" w:rsidRPr="00A01E41" w:rsidRDefault="00925CF8" w:rsidP="00A01E41">
            <w:pPr>
              <w:jc w:val="center"/>
              <w:rPr>
                <w:sz w:val="28"/>
                <w:szCs w:val="28"/>
              </w:rPr>
            </w:pPr>
            <w:r w:rsidRPr="00A01E41">
              <w:rPr>
                <w:sz w:val="28"/>
                <w:szCs w:val="28"/>
              </w:rPr>
              <w:t>-</w:t>
            </w:r>
          </w:p>
        </w:tc>
        <w:tc>
          <w:tcPr>
            <w:tcW w:w="1276" w:type="dxa"/>
          </w:tcPr>
          <w:p w:rsidR="00925CF8" w:rsidRPr="00A01E41" w:rsidRDefault="00925CF8" w:rsidP="00A01E41">
            <w:pPr>
              <w:rPr>
                <w:sz w:val="28"/>
                <w:szCs w:val="28"/>
              </w:rPr>
            </w:pPr>
          </w:p>
        </w:tc>
      </w:tr>
      <w:tr w:rsidR="00925CF8" w:rsidRPr="002207A4" w:rsidTr="00A01E41">
        <w:trPr>
          <w:tblCellSpacing w:w="5" w:type="nil"/>
        </w:trPr>
        <w:tc>
          <w:tcPr>
            <w:tcW w:w="15168" w:type="dxa"/>
            <w:gridSpan w:val="6"/>
          </w:tcPr>
          <w:p w:rsidR="00925CF8" w:rsidRPr="00A01E41" w:rsidRDefault="00925CF8" w:rsidP="00A01E41">
            <w:pPr>
              <w:jc w:val="center"/>
              <w:rPr>
                <w:sz w:val="28"/>
                <w:szCs w:val="28"/>
              </w:rPr>
            </w:pPr>
            <w:r w:rsidRPr="00A01E41">
              <w:rPr>
                <w:sz w:val="28"/>
                <w:szCs w:val="28"/>
              </w:rPr>
              <w:lastRenderedPageBreak/>
              <w:t>Подпрограмма 5. «Обеспечение реализации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w:t>
            </w:r>
          </w:p>
        </w:tc>
      </w:tr>
      <w:tr w:rsidR="00925CF8" w:rsidRPr="002207A4" w:rsidTr="00A01E41">
        <w:trPr>
          <w:tblCellSpacing w:w="5" w:type="nil"/>
        </w:trPr>
        <w:tc>
          <w:tcPr>
            <w:tcW w:w="4962" w:type="dxa"/>
          </w:tcPr>
          <w:p w:rsidR="00925CF8" w:rsidRPr="00A01E41" w:rsidRDefault="00925CF8" w:rsidP="00A01E41">
            <w:pPr>
              <w:rPr>
                <w:sz w:val="28"/>
                <w:szCs w:val="28"/>
              </w:rPr>
            </w:pPr>
            <w:proofErr w:type="gramStart"/>
            <w:r w:rsidRPr="00A01E41">
              <w:rPr>
                <w:sz w:val="28"/>
                <w:szCs w:val="28"/>
              </w:rPr>
              <w:t>Организация исполнительно-распорядительных функций,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в рамках подпрограммы «Обеспечение реализации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 муниципальной программы  «Развитие сельского хозяйства и регулирование рынков сельскохозяйственной продукции, сырья и продовольствия</w:t>
            </w:r>
            <w:proofErr w:type="gramEnd"/>
          </w:p>
        </w:tc>
        <w:tc>
          <w:tcPr>
            <w:tcW w:w="2160" w:type="dxa"/>
            <w:gridSpan w:val="2"/>
          </w:tcPr>
          <w:p w:rsidR="00925CF8" w:rsidRPr="00A01E41" w:rsidRDefault="00925CF8" w:rsidP="001425B0">
            <w:pPr>
              <w:jc w:val="center"/>
              <w:rPr>
                <w:sz w:val="28"/>
                <w:szCs w:val="28"/>
              </w:rPr>
            </w:pPr>
            <w:r w:rsidRPr="00A01E41">
              <w:rPr>
                <w:sz w:val="28"/>
                <w:szCs w:val="28"/>
              </w:rPr>
              <w:t>Средства областного бюджет</w:t>
            </w:r>
            <w:r w:rsidR="001425B0">
              <w:rPr>
                <w:sz w:val="28"/>
                <w:szCs w:val="28"/>
              </w:rPr>
              <w:t>ов</w:t>
            </w:r>
          </w:p>
        </w:tc>
        <w:tc>
          <w:tcPr>
            <w:tcW w:w="5211" w:type="dxa"/>
          </w:tcPr>
          <w:p w:rsidR="00925CF8" w:rsidRPr="00A01E41" w:rsidRDefault="00925CF8" w:rsidP="00A01E41">
            <w:pPr>
              <w:autoSpaceDE w:val="0"/>
              <w:autoSpaceDN w:val="0"/>
              <w:adjustRightInd w:val="0"/>
              <w:ind w:firstLine="567"/>
              <w:rPr>
                <w:kern w:val="2"/>
                <w:sz w:val="28"/>
                <w:szCs w:val="28"/>
              </w:rPr>
            </w:pPr>
            <w:r w:rsidRPr="00A01E41">
              <w:rPr>
                <w:kern w:val="2"/>
                <w:sz w:val="28"/>
                <w:szCs w:val="28"/>
              </w:rPr>
              <w:t xml:space="preserve">              С = Ф + М</w:t>
            </w:r>
            <w:proofErr w:type="gramStart"/>
            <w:r w:rsidRPr="00A01E41">
              <w:rPr>
                <w:kern w:val="2"/>
                <w:sz w:val="28"/>
                <w:szCs w:val="28"/>
              </w:rPr>
              <w:t xml:space="preserve"> ,</w:t>
            </w:r>
            <w:proofErr w:type="gramEnd"/>
          </w:p>
          <w:p w:rsidR="00925CF8" w:rsidRPr="00A01E41" w:rsidRDefault="00925CF8" w:rsidP="00A01E41">
            <w:pPr>
              <w:autoSpaceDE w:val="0"/>
              <w:autoSpaceDN w:val="0"/>
              <w:adjustRightInd w:val="0"/>
              <w:rPr>
                <w:kern w:val="2"/>
                <w:sz w:val="28"/>
                <w:szCs w:val="28"/>
              </w:rPr>
            </w:pPr>
          </w:p>
          <w:p w:rsidR="00925CF8" w:rsidRPr="00A01E41" w:rsidRDefault="00925CF8" w:rsidP="00A01E41">
            <w:pPr>
              <w:autoSpaceDE w:val="0"/>
              <w:autoSpaceDN w:val="0"/>
              <w:adjustRightInd w:val="0"/>
              <w:rPr>
                <w:kern w:val="2"/>
                <w:sz w:val="28"/>
                <w:szCs w:val="28"/>
              </w:rPr>
            </w:pPr>
            <w:r w:rsidRPr="00A01E41">
              <w:rPr>
                <w:kern w:val="2"/>
                <w:sz w:val="28"/>
                <w:szCs w:val="28"/>
              </w:rPr>
              <w:t>где</w:t>
            </w:r>
            <w:proofErr w:type="gramStart"/>
            <w:r w:rsidRPr="00A01E41">
              <w:rPr>
                <w:kern w:val="2"/>
                <w:sz w:val="28"/>
                <w:szCs w:val="28"/>
              </w:rPr>
              <w:t xml:space="preserve">   С</w:t>
            </w:r>
            <w:proofErr w:type="gramEnd"/>
            <w:r w:rsidRPr="00A01E41">
              <w:rPr>
                <w:kern w:val="2"/>
                <w:sz w:val="28"/>
                <w:szCs w:val="28"/>
              </w:rPr>
              <w:t xml:space="preserve"> – размер субвенции, предоставляемой Октябрьскому району на реализацию полномочий;</w:t>
            </w:r>
          </w:p>
          <w:p w:rsidR="00925CF8" w:rsidRPr="00A01E41" w:rsidRDefault="00925CF8" w:rsidP="00A01E41">
            <w:pPr>
              <w:autoSpaceDE w:val="0"/>
              <w:autoSpaceDN w:val="0"/>
              <w:adjustRightInd w:val="0"/>
              <w:rPr>
                <w:kern w:val="2"/>
                <w:sz w:val="28"/>
                <w:szCs w:val="28"/>
              </w:rPr>
            </w:pPr>
            <w:r w:rsidRPr="00A01E41">
              <w:rPr>
                <w:kern w:val="2"/>
                <w:sz w:val="28"/>
                <w:szCs w:val="28"/>
              </w:rPr>
              <w:t>Ф – фонд оплаты труда работников органа, осуществляющего переданные полномочия, Октябрьского района</w:t>
            </w:r>
          </w:p>
          <w:p w:rsidR="00925CF8" w:rsidRPr="00A01E41" w:rsidRDefault="00925CF8" w:rsidP="00A01E41">
            <w:pPr>
              <w:autoSpaceDE w:val="0"/>
              <w:autoSpaceDN w:val="0"/>
              <w:adjustRightInd w:val="0"/>
              <w:rPr>
                <w:sz w:val="28"/>
                <w:szCs w:val="28"/>
              </w:rPr>
            </w:pPr>
            <w:r w:rsidRPr="00A01E41">
              <w:rPr>
                <w:kern w:val="2"/>
                <w:sz w:val="28"/>
                <w:szCs w:val="28"/>
              </w:rPr>
              <w:t>М – расходы на обеспечение деятельности работников органа, осуществляющего переданные полномочия, Октябрьского района</w:t>
            </w:r>
          </w:p>
        </w:tc>
        <w:tc>
          <w:tcPr>
            <w:tcW w:w="1559" w:type="dxa"/>
          </w:tcPr>
          <w:p w:rsidR="00925CF8" w:rsidRPr="00A01E41" w:rsidRDefault="00925CF8" w:rsidP="00A01E41">
            <w:pPr>
              <w:jc w:val="center"/>
              <w:rPr>
                <w:sz w:val="28"/>
                <w:szCs w:val="28"/>
              </w:rPr>
            </w:pPr>
            <w:r w:rsidRPr="00A01E41">
              <w:rPr>
                <w:sz w:val="28"/>
                <w:szCs w:val="28"/>
              </w:rPr>
              <w:t>6586,1</w:t>
            </w:r>
          </w:p>
        </w:tc>
        <w:tc>
          <w:tcPr>
            <w:tcW w:w="1276" w:type="dxa"/>
          </w:tcPr>
          <w:p w:rsidR="00925CF8" w:rsidRPr="00A01E41" w:rsidRDefault="00925CF8" w:rsidP="00A01E41">
            <w:pPr>
              <w:rPr>
                <w:sz w:val="28"/>
                <w:szCs w:val="28"/>
              </w:rPr>
            </w:pPr>
          </w:p>
        </w:tc>
      </w:tr>
      <w:tr w:rsidR="00925CF8" w:rsidRPr="002207A4" w:rsidTr="00A01E41">
        <w:trPr>
          <w:tblCellSpacing w:w="5" w:type="nil"/>
        </w:trPr>
        <w:tc>
          <w:tcPr>
            <w:tcW w:w="15168" w:type="dxa"/>
            <w:gridSpan w:val="6"/>
          </w:tcPr>
          <w:p w:rsidR="00925CF8" w:rsidRPr="00A01E41" w:rsidRDefault="00925CF8" w:rsidP="00A01E41">
            <w:pPr>
              <w:jc w:val="center"/>
              <w:rPr>
                <w:sz w:val="28"/>
                <w:szCs w:val="28"/>
              </w:rPr>
            </w:pPr>
            <w:r w:rsidRPr="00A01E41">
              <w:rPr>
                <w:sz w:val="28"/>
                <w:szCs w:val="28"/>
              </w:rPr>
              <w:t xml:space="preserve">Подпрограмма 6. «Развитие </w:t>
            </w:r>
            <w:proofErr w:type="spellStart"/>
            <w:r w:rsidRPr="00A01E41">
              <w:rPr>
                <w:sz w:val="28"/>
                <w:szCs w:val="28"/>
              </w:rPr>
              <w:t>рыбохозяйственного</w:t>
            </w:r>
            <w:proofErr w:type="spellEnd"/>
            <w:r w:rsidRPr="00A01E41">
              <w:rPr>
                <w:sz w:val="28"/>
                <w:szCs w:val="28"/>
              </w:rPr>
              <w:t xml:space="preserve"> комплекса»</w:t>
            </w:r>
          </w:p>
        </w:tc>
      </w:tr>
      <w:tr w:rsidR="00925CF8" w:rsidRPr="002207A4" w:rsidTr="00A01E41">
        <w:trPr>
          <w:tblCellSpacing w:w="5" w:type="nil"/>
        </w:trPr>
        <w:tc>
          <w:tcPr>
            <w:tcW w:w="4962" w:type="dxa"/>
          </w:tcPr>
          <w:p w:rsidR="00925CF8" w:rsidRPr="00A01E41" w:rsidRDefault="00925CF8" w:rsidP="00A01E41">
            <w:pPr>
              <w:rPr>
                <w:sz w:val="28"/>
                <w:szCs w:val="28"/>
              </w:rPr>
            </w:pPr>
            <w:r w:rsidRPr="00A01E41">
              <w:rPr>
                <w:sz w:val="28"/>
                <w:szCs w:val="28"/>
              </w:rPr>
              <w:t>Объем производства товарной рыбы</w:t>
            </w:r>
          </w:p>
        </w:tc>
        <w:tc>
          <w:tcPr>
            <w:tcW w:w="2126" w:type="dxa"/>
          </w:tcPr>
          <w:p w:rsidR="00925CF8" w:rsidRPr="00A01E41" w:rsidRDefault="00925CF8" w:rsidP="00A01E41">
            <w:pPr>
              <w:jc w:val="center"/>
              <w:rPr>
                <w:sz w:val="28"/>
                <w:szCs w:val="28"/>
              </w:rPr>
            </w:pPr>
            <w:r w:rsidRPr="00A01E41">
              <w:rPr>
                <w:sz w:val="28"/>
                <w:szCs w:val="28"/>
              </w:rPr>
              <w:t>Финансирование не требуется</w:t>
            </w:r>
          </w:p>
        </w:tc>
        <w:tc>
          <w:tcPr>
            <w:tcW w:w="5245" w:type="dxa"/>
            <w:gridSpan w:val="2"/>
          </w:tcPr>
          <w:p w:rsidR="00925CF8" w:rsidRPr="00A01E41" w:rsidRDefault="00925CF8" w:rsidP="00A01E41">
            <w:pPr>
              <w:jc w:val="center"/>
              <w:rPr>
                <w:sz w:val="28"/>
                <w:szCs w:val="28"/>
              </w:rPr>
            </w:pPr>
            <w:r w:rsidRPr="00A01E41">
              <w:rPr>
                <w:sz w:val="28"/>
                <w:szCs w:val="28"/>
              </w:rPr>
              <w:t>Средства сельхозпредприятий</w:t>
            </w:r>
          </w:p>
        </w:tc>
        <w:tc>
          <w:tcPr>
            <w:tcW w:w="1559" w:type="dxa"/>
          </w:tcPr>
          <w:p w:rsidR="00925CF8" w:rsidRPr="00A01E41" w:rsidRDefault="00925CF8" w:rsidP="00A01E41">
            <w:pPr>
              <w:jc w:val="center"/>
              <w:rPr>
                <w:sz w:val="28"/>
                <w:szCs w:val="28"/>
              </w:rPr>
            </w:pPr>
            <w:r w:rsidRPr="00A01E41">
              <w:rPr>
                <w:sz w:val="28"/>
                <w:szCs w:val="28"/>
              </w:rPr>
              <w:t>-</w:t>
            </w:r>
          </w:p>
        </w:tc>
        <w:tc>
          <w:tcPr>
            <w:tcW w:w="1276" w:type="dxa"/>
          </w:tcPr>
          <w:p w:rsidR="00925CF8" w:rsidRPr="00A01E41" w:rsidRDefault="00925CF8" w:rsidP="00A01E41">
            <w:pPr>
              <w:rPr>
                <w:sz w:val="28"/>
                <w:szCs w:val="28"/>
              </w:rPr>
            </w:pPr>
          </w:p>
        </w:tc>
      </w:tr>
      <w:tr w:rsidR="00925CF8" w:rsidRPr="002207A4" w:rsidTr="00A01E41">
        <w:trPr>
          <w:tblCellSpacing w:w="5" w:type="nil"/>
        </w:trPr>
        <w:tc>
          <w:tcPr>
            <w:tcW w:w="15168" w:type="dxa"/>
            <w:gridSpan w:val="6"/>
          </w:tcPr>
          <w:p w:rsidR="00925CF8" w:rsidRPr="00A01E41" w:rsidRDefault="00925CF8" w:rsidP="00A01E41">
            <w:pPr>
              <w:jc w:val="center"/>
              <w:rPr>
                <w:sz w:val="28"/>
                <w:szCs w:val="28"/>
              </w:rPr>
            </w:pPr>
            <w:r w:rsidRPr="00A01E41">
              <w:rPr>
                <w:sz w:val="28"/>
                <w:szCs w:val="28"/>
              </w:rPr>
              <w:t>Подпрограмма 7. « Техническая и технологическая модернизация, инновационное развитие»</w:t>
            </w:r>
          </w:p>
        </w:tc>
      </w:tr>
      <w:tr w:rsidR="00925CF8" w:rsidRPr="002207A4" w:rsidTr="00A01E41">
        <w:trPr>
          <w:tblCellSpacing w:w="5" w:type="nil"/>
        </w:trPr>
        <w:tc>
          <w:tcPr>
            <w:tcW w:w="4962" w:type="dxa"/>
          </w:tcPr>
          <w:p w:rsidR="00925CF8" w:rsidRPr="00A01E41" w:rsidRDefault="00925CF8" w:rsidP="00A01E41">
            <w:pPr>
              <w:rPr>
                <w:sz w:val="28"/>
                <w:szCs w:val="28"/>
              </w:rPr>
            </w:pPr>
            <w:r w:rsidRPr="00A01E41">
              <w:rPr>
                <w:sz w:val="28"/>
                <w:szCs w:val="28"/>
              </w:rPr>
              <w:t>Приобретение сельхозтех</w:t>
            </w:r>
            <w:r w:rsidRPr="00A01E41">
              <w:rPr>
                <w:sz w:val="28"/>
                <w:szCs w:val="28"/>
              </w:rPr>
              <w:softHyphen/>
              <w:t>ники сельскохозяйствен</w:t>
            </w:r>
            <w:r w:rsidRPr="00A01E41">
              <w:rPr>
                <w:sz w:val="28"/>
                <w:szCs w:val="28"/>
              </w:rPr>
              <w:softHyphen/>
              <w:t>ными организациями, кре</w:t>
            </w:r>
            <w:r w:rsidRPr="00A01E41">
              <w:rPr>
                <w:sz w:val="28"/>
                <w:szCs w:val="28"/>
              </w:rPr>
              <w:softHyphen/>
              <w:t>стьянскими (фермер</w:t>
            </w:r>
            <w:r w:rsidRPr="00A01E41">
              <w:rPr>
                <w:sz w:val="28"/>
                <w:szCs w:val="28"/>
              </w:rPr>
              <w:softHyphen/>
              <w:t>скими) хозяйствами, включая индивидуальных предпринимателей</w:t>
            </w:r>
          </w:p>
        </w:tc>
        <w:tc>
          <w:tcPr>
            <w:tcW w:w="2160" w:type="dxa"/>
            <w:gridSpan w:val="2"/>
          </w:tcPr>
          <w:p w:rsidR="00925CF8" w:rsidRPr="00A01E41" w:rsidRDefault="00925CF8" w:rsidP="00A01E41">
            <w:pPr>
              <w:jc w:val="center"/>
              <w:rPr>
                <w:sz w:val="28"/>
                <w:szCs w:val="28"/>
              </w:rPr>
            </w:pPr>
            <w:r w:rsidRPr="00A01E41">
              <w:rPr>
                <w:sz w:val="28"/>
                <w:szCs w:val="28"/>
              </w:rPr>
              <w:t>Внебюджетные источники</w:t>
            </w:r>
          </w:p>
        </w:tc>
        <w:tc>
          <w:tcPr>
            <w:tcW w:w="5211" w:type="dxa"/>
          </w:tcPr>
          <w:p w:rsidR="00925CF8" w:rsidRPr="00A01E41" w:rsidRDefault="00925CF8" w:rsidP="00A01E41">
            <w:pPr>
              <w:jc w:val="center"/>
              <w:rPr>
                <w:sz w:val="28"/>
                <w:szCs w:val="28"/>
              </w:rPr>
            </w:pPr>
            <w:r w:rsidRPr="00A01E41">
              <w:rPr>
                <w:sz w:val="28"/>
                <w:szCs w:val="28"/>
              </w:rPr>
              <w:t>Средства сельхозпредприятий</w:t>
            </w:r>
          </w:p>
        </w:tc>
        <w:tc>
          <w:tcPr>
            <w:tcW w:w="1559" w:type="dxa"/>
          </w:tcPr>
          <w:p w:rsidR="00925CF8" w:rsidRPr="00A01E41" w:rsidRDefault="00925CF8" w:rsidP="00A01E41">
            <w:pPr>
              <w:jc w:val="center"/>
              <w:rPr>
                <w:sz w:val="28"/>
                <w:szCs w:val="28"/>
              </w:rPr>
            </w:pPr>
            <w:r w:rsidRPr="00A01E41">
              <w:rPr>
                <w:sz w:val="28"/>
                <w:szCs w:val="28"/>
              </w:rPr>
              <w:t>-</w:t>
            </w:r>
          </w:p>
        </w:tc>
        <w:tc>
          <w:tcPr>
            <w:tcW w:w="1276" w:type="dxa"/>
          </w:tcPr>
          <w:p w:rsidR="00925CF8" w:rsidRPr="00A01E41" w:rsidRDefault="00925CF8" w:rsidP="00A01E41">
            <w:pPr>
              <w:rPr>
                <w:sz w:val="28"/>
                <w:szCs w:val="28"/>
              </w:rPr>
            </w:pPr>
          </w:p>
        </w:tc>
      </w:tr>
      <w:tr w:rsidR="00925CF8" w:rsidRPr="002207A4" w:rsidTr="00A01E41">
        <w:trPr>
          <w:tblCellSpacing w:w="5" w:type="nil"/>
        </w:trPr>
        <w:tc>
          <w:tcPr>
            <w:tcW w:w="4962" w:type="dxa"/>
          </w:tcPr>
          <w:p w:rsidR="00925CF8" w:rsidRPr="00A01E41" w:rsidRDefault="00925CF8" w:rsidP="00A01E41">
            <w:pPr>
              <w:rPr>
                <w:sz w:val="28"/>
                <w:szCs w:val="28"/>
              </w:rPr>
            </w:pPr>
            <w:r w:rsidRPr="00A01E41">
              <w:rPr>
                <w:sz w:val="28"/>
                <w:szCs w:val="28"/>
              </w:rPr>
              <w:lastRenderedPageBreak/>
              <w:t>Количество специалистов, прошедших профессио</w:t>
            </w:r>
            <w:r w:rsidRPr="00A01E41">
              <w:rPr>
                <w:sz w:val="28"/>
                <w:szCs w:val="28"/>
              </w:rPr>
              <w:softHyphen/>
              <w:t>нальную подготовку и пе</w:t>
            </w:r>
            <w:r w:rsidRPr="00A01E41">
              <w:rPr>
                <w:sz w:val="28"/>
                <w:szCs w:val="28"/>
              </w:rPr>
              <w:softHyphen/>
              <w:t>реподготовку, повышения квалификации</w:t>
            </w:r>
          </w:p>
        </w:tc>
        <w:tc>
          <w:tcPr>
            <w:tcW w:w="2160" w:type="dxa"/>
            <w:gridSpan w:val="2"/>
          </w:tcPr>
          <w:p w:rsidR="00925CF8" w:rsidRPr="00A01E41" w:rsidRDefault="00925CF8" w:rsidP="00A01E41">
            <w:pPr>
              <w:jc w:val="center"/>
              <w:rPr>
                <w:sz w:val="28"/>
                <w:szCs w:val="28"/>
              </w:rPr>
            </w:pPr>
            <w:r w:rsidRPr="00A01E41">
              <w:rPr>
                <w:sz w:val="28"/>
                <w:szCs w:val="28"/>
              </w:rPr>
              <w:t>Финансирование не требуется</w:t>
            </w:r>
          </w:p>
        </w:tc>
        <w:tc>
          <w:tcPr>
            <w:tcW w:w="5211" w:type="dxa"/>
          </w:tcPr>
          <w:p w:rsidR="00925CF8" w:rsidRPr="00A01E41" w:rsidRDefault="00925CF8" w:rsidP="00A01E41">
            <w:pPr>
              <w:jc w:val="center"/>
              <w:rPr>
                <w:sz w:val="28"/>
                <w:szCs w:val="28"/>
              </w:rPr>
            </w:pPr>
          </w:p>
        </w:tc>
        <w:tc>
          <w:tcPr>
            <w:tcW w:w="1559" w:type="dxa"/>
          </w:tcPr>
          <w:p w:rsidR="00925CF8" w:rsidRPr="00A01E41" w:rsidRDefault="00925CF8" w:rsidP="00A01E41">
            <w:pPr>
              <w:jc w:val="center"/>
              <w:rPr>
                <w:sz w:val="28"/>
                <w:szCs w:val="28"/>
              </w:rPr>
            </w:pPr>
            <w:r w:rsidRPr="00A01E41">
              <w:rPr>
                <w:sz w:val="28"/>
                <w:szCs w:val="28"/>
              </w:rPr>
              <w:t>-</w:t>
            </w:r>
          </w:p>
        </w:tc>
        <w:tc>
          <w:tcPr>
            <w:tcW w:w="1276" w:type="dxa"/>
          </w:tcPr>
          <w:p w:rsidR="00925CF8" w:rsidRPr="00A01E41" w:rsidRDefault="00925CF8" w:rsidP="00A01E41">
            <w:pPr>
              <w:rPr>
                <w:sz w:val="28"/>
                <w:szCs w:val="28"/>
              </w:rPr>
            </w:pPr>
          </w:p>
        </w:tc>
      </w:tr>
    </w:tbl>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A01E41" w:rsidRDefault="00A01E41" w:rsidP="00943A3B">
      <w:pPr>
        <w:widowControl w:val="0"/>
        <w:autoSpaceDE w:val="0"/>
        <w:autoSpaceDN w:val="0"/>
        <w:adjustRightInd w:val="0"/>
        <w:ind w:left="9639"/>
        <w:jc w:val="center"/>
        <w:rPr>
          <w:sz w:val="28"/>
          <w:szCs w:val="28"/>
        </w:rPr>
      </w:pPr>
    </w:p>
    <w:p w:rsidR="00A01E41" w:rsidRDefault="00A01E41" w:rsidP="00943A3B">
      <w:pPr>
        <w:widowControl w:val="0"/>
        <w:autoSpaceDE w:val="0"/>
        <w:autoSpaceDN w:val="0"/>
        <w:adjustRightInd w:val="0"/>
        <w:ind w:left="9639"/>
        <w:jc w:val="center"/>
        <w:rPr>
          <w:sz w:val="28"/>
          <w:szCs w:val="28"/>
        </w:rPr>
      </w:pPr>
    </w:p>
    <w:p w:rsidR="00A01E41" w:rsidRDefault="00A01E41" w:rsidP="00943A3B">
      <w:pPr>
        <w:widowControl w:val="0"/>
        <w:autoSpaceDE w:val="0"/>
        <w:autoSpaceDN w:val="0"/>
        <w:adjustRightInd w:val="0"/>
        <w:ind w:left="9639"/>
        <w:jc w:val="center"/>
        <w:rPr>
          <w:sz w:val="28"/>
          <w:szCs w:val="28"/>
        </w:rPr>
      </w:pPr>
    </w:p>
    <w:p w:rsidR="00A01E41" w:rsidRDefault="00A01E41"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tbl>
      <w:tblPr>
        <w:tblW w:w="15342" w:type="dxa"/>
        <w:tblInd w:w="-492" w:type="dxa"/>
        <w:tblLayout w:type="fixed"/>
        <w:tblLook w:val="01E0" w:firstRow="1" w:lastRow="1" w:firstColumn="1" w:lastColumn="1" w:noHBand="0" w:noVBand="0"/>
      </w:tblPr>
      <w:tblGrid>
        <w:gridCol w:w="9452"/>
        <w:gridCol w:w="5890"/>
      </w:tblGrid>
      <w:tr w:rsidR="00925CF8" w:rsidRPr="00920F56" w:rsidTr="00A01E41">
        <w:tc>
          <w:tcPr>
            <w:tcW w:w="9452" w:type="dxa"/>
          </w:tcPr>
          <w:p w:rsidR="00925CF8" w:rsidRPr="009F7011" w:rsidRDefault="00925CF8" w:rsidP="00A01E41">
            <w:pPr>
              <w:widowControl w:val="0"/>
              <w:autoSpaceDE w:val="0"/>
              <w:autoSpaceDN w:val="0"/>
              <w:adjustRightInd w:val="0"/>
              <w:jc w:val="center"/>
              <w:rPr>
                <w:sz w:val="28"/>
                <w:szCs w:val="28"/>
                <w:highlight w:val="yellow"/>
                <w:lang w:eastAsia="en-US"/>
              </w:rPr>
            </w:pPr>
          </w:p>
        </w:tc>
        <w:tc>
          <w:tcPr>
            <w:tcW w:w="5890" w:type="dxa"/>
          </w:tcPr>
          <w:p w:rsidR="00925CF8" w:rsidRPr="009F7011" w:rsidRDefault="00925CF8" w:rsidP="00925CF8">
            <w:pPr>
              <w:widowControl w:val="0"/>
              <w:autoSpaceDE w:val="0"/>
              <w:autoSpaceDN w:val="0"/>
              <w:adjustRightInd w:val="0"/>
              <w:jc w:val="center"/>
              <w:rPr>
                <w:sz w:val="28"/>
                <w:szCs w:val="28"/>
              </w:rPr>
            </w:pPr>
            <w:r w:rsidRPr="009F7011">
              <w:rPr>
                <w:sz w:val="28"/>
                <w:szCs w:val="28"/>
              </w:rPr>
              <w:t>Приложение №</w:t>
            </w:r>
            <w:r w:rsidR="00F81889">
              <w:rPr>
                <w:sz w:val="28"/>
                <w:szCs w:val="28"/>
              </w:rPr>
              <w:t xml:space="preserve"> </w:t>
            </w:r>
            <w:r w:rsidRPr="009F7011">
              <w:rPr>
                <w:sz w:val="28"/>
                <w:szCs w:val="28"/>
              </w:rPr>
              <w:t>3                                                                                                                                                                          к муниципальной программе Октябрьского района «Развитие сельского хозяйства и регулирование рынков сельскохозяйственной продукции, сырья и продовольствия»</w:t>
            </w:r>
          </w:p>
        </w:tc>
      </w:tr>
      <w:tr w:rsidR="00925CF8" w:rsidRPr="00920F56" w:rsidTr="00A01E41">
        <w:tc>
          <w:tcPr>
            <w:tcW w:w="15342" w:type="dxa"/>
            <w:gridSpan w:val="2"/>
          </w:tcPr>
          <w:p w:rsidR="00925CF8" w:rsidRPr="009F7011" w:rsidRDefault="00925CF8" w:rsidP="00A01E41">
            <w:pPr>
              <w:widowControl w:val="0"/>
              <w:autoSpaceDE w:val="0"/>
              <w:autoSpaceDN w:val="0"/>
              <w:adjustRightInd w:val="0"/>
              <w:jc w:val="center"/>
              <w:rPr>
                <w:sz w:val="28"/>
                <w:szCs w:val="28"/>
              </w:rPr>
            </w:pPr>
            <w:r w:rsidRPr="009F7011">
              <w:rPr>
                <w:sz w:val="28"/>
                <w:szCs w:val="28"/>
              </w:rPr>
              <w:t>Перечень</w:t>
            </w:r>
          </w:p>
          <w:p w:rsidR="00925CF8" w:rsidRPr="009F7011" w:rsidRDefault="00925CF8" w:rsidP="00925CF8">
            <w:pPr>
              <w:widowControl w:val="0"/>
              <w:autoSpaceDE w:val="0"/>
              <w:autoSpaceDN w:val="0"/>
              <w:adjustRightInd w:val="0"/>
              <w:jc w:val="center"/>
              <w:rPr>
                <w:sz w:val="28"/>
                <w:szCs w:val="28"/>
              </w:rPr>
            </w:pPr>
            <w:r w:rsidRPr="009F7011">
              <w:rPr>
                <w:sz w:val="28"/>
                <w:szCs w:val="28"/>
              </w:rPr>
              <w:t xml:space="preserve">основных мероприятий муниципальной программы «Развитие сельского хозяйства и регулирование рынков сельскохозяйственной продукции, сырья и продовольствия» </w:t>
            </w:r>
          </w:p>
        </w:tc>
      </w:tr>
    </w:tbl>
    <w:p w:rsidR="00925CF8" w:rsidRDefault="00925CF8" w:rsidP="00925CF8">
      <w:pPr>
        <w:jc w:val="center"/>
        <w:rPr>
          <w:sz w:val="28"/>
          <w:szCs w:val="28"/>
        </w:rPr>
      </w:pPr>
    </w:p>
    <w:tbl>
      <w:tblPr>
        <w:tblW w:w="15614" w:type="dxa"/>
        <w:tblCellSpacing w:w="5" w:type="nil"/>
        <w:tblInd w:w="-549" w:type="dxa"/>
        <w:tblLayout w:type="fixed"/>
        <w:tblCellMar>
          <w:left w:w="75" w:type="dxa"/>
          <w:right w:w="75" w:type="dxa"/>
        </w:tblCellMar>
        <w:tblLook w:val="0000" w:firstRow="0" w:lastRow="0" w:firstColumn="0" w:lastColumn="0" w:noHBand="0" w:noVBand="0"/>
      </w:tblPr>
      <w:tblGrid>
        <w:gridCol w:w="576"/>
        <w:gridCol w:w="2154"/>
        <w:gridCol w:w="1296"/>
        <w:gridCol w:w="45"/>
        <w:gridCol w:w="1185"/>
        <w:gridCol w:w="952"/>
        <w:gridCol w:w="890"/>
        <w:gridCol w:w="936"/>
        <w:gridCol w:w="78"/>
        <w:gridCol w:w="858"/>
        <w:gridCol w:w="822"/>
        <w:gridCol w:w="816"/>
        <w:gridCol w:w="815"/>
        <w:gridCol w:w="36"/>
        <w:gridCol w:w="814"/>
        <w:gridCol w:w="36"/>
        <w:gridCol w:w="815"/>
        <w:gridCol w:w="36"/>
        <w:gridCol w:w="814"/>
        <w:gridCol w:w="36"/>
        <w:gridCol w:w="851"/>
        <w:gridCol w:w="36"/>
        <w:gridCol w:w="703"/>
        <w:gridCol w:w="14"/>
      </w:tblGrid>
      <w:tr w:rsidR="00925CF8" w:rsidRPr="007375EB" w:rsidTr="00A01E41">
        <w:trPr>
          <w:trHeight w:val="320"/>
          <w:tblCellSpacing w:w="5" w:type="nil"/>
        </w:trPr>
        <w:tc>
          <w:tcPr>
            <w:tcW w:w="576" w:type="dxa"/>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N   </w:t>
            </w:r>
            <w:r w:rsidRPr="007375EB">
              <w:br/>
            </w:r>
            <w:proofErr w:type="gramStart"/>
            <w:r w:rsidRPr="007375EB">
              <w:t>п</w:t>
            </w:r>
            <w:proofErr w:type="gramEnd"/>
            <w:r w:rsidRPr="007375EB">
              <w:t>/п</w:t>
            </w:r>
          </w:p>
        </w:tc>
        <w:tc>
          <w:tcPr>
            <w:tcW w:w="2154" w:type="dxa"/>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Мероприятия </w:t>
            </w:r>
            <w:r w:rsidRPr="007375EB">
              <w:br/>
              <w:t xml:space="preserve">         </w:t>
            </w:r>
            <w:r w:rsidRPr="007375EB">
              <w:br/>
            </w:r>
          </w:p>
        </w:tc>
        <w:tc>
          <w:tcPr>
            <w:tcW w:w="1341" w:type="dxa"/>
            <w:gridSpan w:val="2"/>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Перечень      </w:t>
            </w:r>
            <w:r w:rsidRPr="007375EB">
              <w:br/>
              <w:t xml:space="preserve">стандартных   </w:t>
            </w:r>
            <w:r w:rsidRPr="007375EB">
              <w:br/>
              <w:t xml:space="preserve">процедур,     </w:t>
            </w:r>
            <w:r w:rsidRPr="007375EB">
              <w:br/>
              <w:t>обеспечивающих</w:t>
            </w:r>
            <w:r w:rsidRPr="007375EB">
              <w:br/>
              <w:t xml:space="preserve">выполнение    </w:t>
            </w:r>
            <w:r w:rsidRPr="007375EB">
              <w:br/>
              <w:t>мероприятия, с</w:t>
            </w:r>
            <w:r w:rsidRPr="007375EB">
              <w:br/>
              <w:t xml:space="preserve">указанием     </w:t>
            </w:r>
            <w:r w:rsidRPr="007375EB">
              <w:br/>
              <w:t xml:space="preserve">предельных    </w:t>
            </w:r>
            <w:r w:rsidRPr="007375EB">
              <w:br/>
              <w:t xml:space="preserve">сроков их     </w:t>
            </w:r>
            <w:r w:rsidRPr="007375EB">
              <w:br/>
              <w:t>исполнения *</w:t>
            </w:r>
          </w:p>
        </w:tc>
        <w:tc>
          <w:tcPr>
            <w:tcW w:w="1185" w:type="dxa"/>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Источники     </w:t>
            </w:r>
            <w:r w:rsidRPr="007375EB">
              <w:br/>
              <w:t>финансирования</w:t>
            </w:r>
          </w:p>
        </w:tc>
        <w:tc>
          <w:tcPr>
            <w:tcW w:w="952" w:type="dxa"/>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Срок       </w:t>
            </w:r>
            <w:r w:rsidRPr="007375EB">
              <w:br/>
              <w:t xml:space="preserve">исполнения </w:t>
            </w:r>
            <w:r w:rsidRPr="007375EB">
              <w:br/>
              <w:t>мероприятия</w:t>
            </w:r>
          </w:p>
        </w:tc>
        <w:tc>
          <w:tcPr>
            <w:tcW w:w="890" w:type="dxa"/>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Объем          </w:t>
            </w:r>
            <w:r w:rsidRPr="007375EB">
              <w:br/>
              <w:t xml:space="preserve">финансирования </w:t>
            </w:r>
            <w:r w:rsidRPr="007375EB">
              <w:br/>
              <w:t xml:space="preserve">мероприятия в  </w:t>
            </w:r>
            <w:r w:rsidRPr="007375EB">
              <w:br/>
              <w:t>2013 году</w:t>
            </w:r>
            <w:r w:rsidRPr="007375EB">
              <w:br/>
              <w:t>(тыс. руб.)</w:t>
            </w:r>
          </w:p>
        </w:tc>
        <w:tc>
          <w:tcPr>
            <w:tcW w:w="1014" w:type="dxa"/>
            <w:gridSpan w:val="2"/>
            <w:vMerge w:val="restart"/>
            <w:tcBorders>
              <w:top w:val="single" w:sz="4" w:space="0" w:color="auto"/>
              <w:left w:val="single" w:sz="4" w:space="0" w:color="auto"/>
              <w:right w:val="single" w:sz="4" w:space="0" w:color="auto"/>
            </w:tcBorders>
          </w:tcPr>
          <w:p w:rsidR="00925CF8" w:rsidRPr="007375EB" w:rsidRDefault="00925CF8" w:rsidP="00A01E41">
            <w:r w:rsidRPr="007375EB">
              <w:t xml:space="preserve">Всего </w:t>
            </w:r>
            <w:r w:rsidRPr="007375EB">
              <w:br/>
              <w:t xml:space="preserve">(тыс. </w:t>
            </w:r>
            <w:r w:rsidRPr="007375EB">
              <w:br/>
              <w:t>руб.)</w:t>
            </w:r>
          </w:p>
        </w:tc>
        <w:tc>
          <w:tcPr>
            <w:tcW w:w="5898" w:type="dxa"/>
            <w:gridSpan w:val="11"/>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Объем финансирования по годам (тыс. руб.)</w:t>
            </w:r>
          </w:p>
        </w:tc>
        <w:tc>
          <w:tcPr>
            <w:tcW w:w="887" w:type="dxa"/>
            <w:gridSpan w:val="2"/>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Ответственный исполнитель</w:t>
            </w:r>
            <w:r w:rsidRPr="007375EB">
              <w:br/>
              <w:t xml:space="preserve">мероприятия  </w:t>
            </w:r>
            <w:r w:rsidRPr="007375EB">
              <w:br/>
            </w:r>
          </w:p>
        </w:tc>
        <w:tc>
          <w:tcPr>
            <w:tcW w:w="717" w:type="dxa"/>
            <w:gridSpan w:val="2"/>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Результаты  </w:t>
            </w:r>
            <w:r w:rsidRPr="007375EB">
              <w:br/>
              <w:t xml:space="preserve">выполнения  </w:t>
            </w:r>
            <w:r w:rsidRPr="007375EB">
              <w:br/>
              <w:t xml:space="preserve">мероприятий </w:t>
            </w:r>
            <w:r w:rsidRPr="007375EB">
              <w:br/>
            </w:r>
          </w:p>
        </w:tc>
      </w:tr>
      <w:tr w:rsidR="00925CF8" w:rsidRPr="007375EB" w:rsidTr="00A01E41">
        <w:trPr>
          <w:trHeight w:val="1280"/>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vMerge/>
            <w:tcBorders>
              <w:left w:val="single" w:sz="4" w:space="0" w:color="auto"/>
              <w:bottom w:val="single" w:sz="4" w:space="0" w:color="auto"/>
              <w:right w:val="single" w:sz="4" w:space="0" w:color="auto"/>
            </w:tcBorders>
          </w:tcPr>
          <w:p w:rsidR="00925CF8" w:rsidRPr="007375EB" w:rsidRDefault="00925CF8" w:rsidP="00A01E41"/>
        </w:tc>
        <w:tc>
          <w:tcPr>
            <w:tcW w:w="1185" w:type="dxa"/>
            <w:vMerge/>
            <w:tcBorders>
              <w:left w:val="single" w:sz="4" w:space="0" w:color="auto"/>
              <w:bottom w:val="single" w:sz="4" w:space="0" w:color="auto"/>
              <w:right w:val="single" w:sz="4" w:space="0" w:color="auto"/>
            </w:tcBorders>
          </w:tcPr>
          <w:p w:rsidR="00925CF8" w:rsidRPr="007375EB" w:rsidRDefault="00925CF8" w:rsidP="00A01E41"/>
        </w:tc>
        <w:tc>
          <w:tcPr>
            <w:tcW w:w="952" w:type="dxa"/>
            <w:vMerge/>
            <w:tcBorders>
              <w:left w:val="single" w:sz="4" w:space="0" w:color="auto"/>
              <w:bottom w:val="single" w:sz="4" w:space="0" w:color="auto"/>
              <w:right w:val="single" w:sz="4" w:space="0" w:color="auto"/>
            </w:tcBorders>
          </w:tcPr>
          <w:p w:rsidR="00925CF8" w:rsidRPr="007375EB" w:rsidRDefault="00925CF8" w:rsidP="00A01E41"/>
        </w:tc>
        <w:tc>
          <w:tcPr>
            <w:tcW w:w="890" w:type="dxa"/>
            <w:vMerge/>
            <w:tcBorders>
              <w:left w:val="single" w:sz="4" w:space="0" w:color="auto"/>
              <w:bottom w:val="single" w:sz="4" w:space="0" w:color="auto"/>
              <w:right w:val="single" w:sz="4" w:space="0" w:color="auto"/>
            </w:tcBorders>
          </w:tcPr>
          <w:p w:rsidR="00925CF8" w:rsidRPr="007375EB" w:rsidRDefault="00925CF8" w:rsidP="00A01E41"/>
        </w:tc>
        <w:tc>
          <w:tcPr>
            <w:tcW w:w="1014" w:type="dxa"/>
            <w:gridSpan w:val="2"/>
            <w:vMerge/>
            <w:tcBorders>
              <w:left w:val="single" w:sz="4" w:space="0" w:color="auto"/>
              <w:bottom w:val="single" w:sz="4" w:space="0" w:color="auto"/>
              <w:right w:val="single" w:sz="4" w:space="0" w:color="auto"/>
            </w:tcBorders>
          </w:tcPr>
          <w:p w:rsidR="00925CF8" w:rsidRPr="007375EB" w:rsidRDefault="00925CF8" w:rsidP="00A01E41"/>
        </w:tc>
        <w:tc>
          <w:tcPr>
            <w:tcW w:w="858" w:type="dxa"/>
            <w:tcBorders>
              <w:left w:val="single" w:sz="4" w:space="0" w:color="auto"/>
              <w:bottom w:val="single" w:sz="4" w:space="0" w:color="auto"/>
              <w:right w:val="single" w:sz="4" w:space="0" w:color="auto"/>
            </w:tcBorders>
          </w:tcPr>
          <w:p w:rsidR="00925CF8" w:rsidRPr="007375EB" w:rsidRDefault="00925CF8" w:rsidP="00F81889">
            <w:pPr>
              <w:jc w:val="center"/>
            </w:pPr>
            <w:r w:rsidRPr="007375EB">
              <w:t>2014</w:t>
            </w:r>
          </w:p>
        </w:tc>
        <w:tc>
          <w:tcPr>
            <w:tcW w:w="822" w:type="dxa"/>
            <w:tcBorders>
              <w:left w:val="single" w:sz="4" w:space="0" w:color="auto"/>
              <w:bottom w:val="single" w:sz="4" w:space="0" w:color="auto"/>
              <w:right w:val="single" w:sz="4" w:space="0" w:color="auto"/>
            </w:tcBorders>
          </w:tcPr>
          <w:p w:rsidR="00925CF8" w:rsidRPr="007375EB" w:rsidRDefault="00925CF8" w:rsidP="00F81889">
            <w:pPr>
              <w:jc w:val="center"/>
            </w:pPr>
            <w:r w:rsidRPr="007375EB">
              <w:t>2015</w:t>
            </w:r>
          </w:p>
        </w:tc>
        <w:tc>
          <w:tcPr>
            <w:tcW w:w="816" w:type="dxa"/>
            <w:tcBorders>
              <w:left w:val="single" w:sz="4" w:space="0" w:color="auto"/>
              <w:bottom w:val="single" w:sz="4" w:space="0" w:color="auto"/>
              <w:right w:val="single" w:sz="4" w:space="0" w:color="auto"/>
            </w:tcBorders>
          </w:tcPr>
          <w:p w:rsidR="00925CF8" w:rsidRPr="007375EB" w:rsidRDefault="00925CF8" w:rsidP="00F81889">
            <w:pPr>
              <w:jc w:val="center"/>
            </w:pPr>
            <w:r w:rsidRPr="007375EB">
              <w:t>2016</w:t>
            </w:r>
          </w:p>
        </w:tc>
        <w:tc>
          <w:tcPr>
            <w:tcW w:w="851" w:type="dxa"/>
            <w:gridSpan w:val="2"/>
            <w:tcBorders>
              <w:left w:val="single" w:sz="4" w:space="0" w:color="auto"/>
              <w:bottom w:val="single" w:sz="4" w:space="0" w:color="auto"/>
              <w:right w:val="single" w:sz="4" w:space="0" w:color="auto"/>
            </w:tcBorders>
          </w:tcPr>
          <w:p w:rsidR="00925CF8" w:rsidRPr="007375EB" w:rsidRDefault="00925CF8" w:rsidP="00F81889">
            <w:pPr>
              <w:jc w:val="center"/>
            </w:pPr>
            <w:r w:rsidRPr="007375EB">
              <w:t>2017</w:t>
            </w:r>
          </w:p>
        </w:tc>
        <w:tc>
          <w:tcPr>
            <w:tcW w:w="850" w:type="dxa"/>
            <w:gridSpan w:val="2"/>
            <w:tcBorders>
              <w:left w:val="single" w:sz="4" w:space="0" w:color="auto"/>
              <w:bottom w:val="single" w:sz="4" w:space="0" w:color="auto"/>
              <w:right w:val="single" w:sz="4" w:space="0" w:color="auto"/>
            </w:tcBorders>
          </w:tcPr>
          <w:p w:rsidR="00925CF8" w:rsidRPr="007375EB" w:rsidRDefault="00925CF8" w:rsidP="00F81889">
            <w:pPr>
              <w:jc w:val="center"/>
            </w:pPr>
            <w:r w:rsidRPr="007375EB">
              <w:t>2018</w:t>
            </w:r>
          </w:p>
        </w:tc>
        <w:tc>
          <w:tcPr>
            <w:tcW w:w="851" w:type="dxa"/>
            <w:gridSpan w:val="2"/>
            <w:tcBorders>
              <w:left w:val="single" w:sz="4" w:space="0" w:color="auto"/>
              <w:bottom w:val="single" w:sz="4" w:space="0" w:color="auto"/>
              <w:right w:val="single" w:sz="4" w:space="0" w:color="auto"/>
            </w:tcBorders>
          </w:tcPr>
          <w:p w:rsidR="00925CF8" w:rsidRPr="007375EB" w:rsidRDefault="00925CF8" w:rsidP="00F81889">
            <w:pPr>
              <w:jc w:val="center"/>
            </w:pPr>
            <w:r w:rsidRPr="007375EB">
              <w:t>2019</w:t>
            </w:r>
          </w:p>
        </w:tc>
        <w:tc>
          <w:tcPr>
            <w:tcW w:w="850" w:type="dxa"/>
            <w:gridSpan w:val="2"/>
            <w:tcBorders>
              <w:left w:val="single" w:sz="4" w:space="0" w:color="auto"/>
              <w:bottom w:val="single" w:sz="4" w:space="0" w:color="auto"/>
              <w:right w:val="single" w:sz="4" w:space="0" w:color="auto"/>
            </w:tcBorders>
          </w:tcPr>
          <w:p w:rsidR="00925CF8" w:rsidRPr="007375EB" w:rsidRDefault="00925CF8" w:rsidP="00F81889">
            <w:pPr>
              <w:jc w:val="center"/>
            </w:pPr>
            <w:r w:rsidRPr="007375EB">
              <w:t>2020</w:t>
            </w:r>
          </w:p>
        </w:tc>
        <w:tc>
          <w:tcPr>
            <w:tcW w:w="887" w:type="dxa"/>
            <w:gridSpan w:val="2"/>
            <w:vMerge/>
            <w:tcBorders>
              <w:left w:val="single" w:sz="4" w:space="0" w:color="auto"/>
              <w:bottom w:val="single" w:sz="4" w:space="0" w:color="auto"/>
              <w:right w:val="single" w:sz="4" w:space="0" w:color="auto"/>
            </w:tcBorders>
          </w:tcPr>
          <w:p w:rsidR="00925CF8" w:rsidRPr="007375EB" w:rsidRDefault="00925CF8" w:rsidP="00A01E41"/>
        </w:tc>
        <w:tc>
          <w:tcPr>
            <w:tcW w:w="717" w:type="dxa"/>
            <w:gridSpan w:val="2"/>
            <w:vMerge/>
            <w:tcBorders>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blCellSpacing w:w="5" w:type="nil"/>
        </w:trPr>
        <w:tc>
          <w:tcPr>
            <w:tcW w:w="576" w:type="dxa"/>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1</w:t>
            </w:r>
          </w:p>
        </w:tc>
        <w:tc>
          <w:tcPr>
            <w:tcW w:w="2154" w:type="dxa"/>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2</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3</w:t>
            </w:r>
          </w:p>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4</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5</w:t>
            </w:r>
          </w:p>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6</w:t>
            </w:r>
          </w:p>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7</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8</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9</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10</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11</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12</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13</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14</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15</w:t>
            </w:r>
          </w:p>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16</w:t>
            </w:r>
          </w:p>
        </w:tc>
      </w:tr>
      <w:tr w:rsidR="00925CF8" w:rsidRPr="007375EB" w:rsidTr="00A01E41">
        <w:trPr>
          <w:tblCellSpacing w:w="5" w:type="nil"/>
        </w:trPr>
        <w:tc>
          <w:tcPr>
            <w:tcW w:w="15614" w:type="dxa"/>
            <w:gridSpan w:val="24"/>
            <w:tcBorders>
              <w:top w:val="single" w:sz="4" w:space="0" w:color="auto"/>
              <w:left w:val="single" w:sz="4" w:space="0" w:color="auto"/>
              <w:bottom w:val="single" w:sz="4" w:space="0" w:color="auto"/>
              <w:right w:val="single" w:sz="4" w:space="0" w:color="auto"/>
            </w:tcBorders>
          </w:tcPr>
          <w:p w:rsidR="00925CF8" w:rsidRPr="007375EB" w:rsidRDefault="00925CF8" w:rsidP="00F81889">
            <w:pPr>
              <w:jc w:val="center"/>
            </w:pPr>
            <w:r w:rsidRPr="007375EB">
              <w:t xml:space="preserve">1. Подпрограмма  «Развитие </w:t>
            </w:r>
            <w:proofErr w:type="spellStart"/>
            <w:r w:rsidRPr="007375EB">
              <w:t>подотрасли</w:t>
            </w:r>
            <w:proofErr w:type="spellEnd"/>
            <w:r w:rsidRPr="007375EB">
              <w:t xml:space="preserve"> растениеводства, переработки и реализации продукции растениеводства»</w:t>
            </w:r>
          </w:p>
        </w:tc>
      </w:tr>
      <w:tr w:rsidR="00925CF8" w:rsidRPr="007375EB" w:rsidTr="00A01E41">
        <w:trPr>
          <w:trHeight w:val="147"/>
          <w:tblCellSpacing w:w="5" w:type="nil"/>
        </w:trPr>
        <w:tc>
          <w:tcPr>
            <w:tcW w:w="576" w:type="dxa"/>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1.1  </w:t>
            </w:r>
          </w:p>
        </w:tc>
        <w:tc>
          <w:tcPr>
            <w:tcW w:w="2154" w:type="dxa"/>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Осуществление полномочий по поддержке </w:t>
            </w:r>
            <w:proofErr w:type="gramStart"/>
            <w:r w:rsidRPr="007375EB">
              <w:t>сельскохозяйственного</w:t>
            </w:r>
            <w:proofErr w:type="gramEnd"/>
          </w:p>
          <w:p w:rsidR="00925CF8" w:rsidRPr="007375EB" w:rsidRDefault="00925CF8" w:rsidP="00A01E41">
            <w:r w:rsidRPr="007375EB">
              <w:t>производства и осуществлению мероприятий в области обеспечения плодородия земель</w:t>
            </w:r>
          </w:p>
          <w:p w:rsidR="00925CF8" w:rsidRPr="007375EB" w:rsidRDefault="00925CF8" w:rsidP="00A01E41">
            <w:r w:rsidRPr="007375EB">
              <w:t>сельскохозяйственного назначения для предоставления субсидий сельскохозяйственным товаропроизводителям</w:t>
            </w:r>
          </w:p>
          <w:p w:rsidR="00925CF8" w:rsidRPr="007375EB" w:rsidRDefault="00925CF8" w:rsidP="00A01E41">
            <w:r w:rsidRPr="007375EB">
              <w:t xml:space="preserve">на оказание </w:t>
            </w:r>
            <w:r w:rsidRPr="007375EB">
              <w:lastRenderedPageBreak/>
              <w:t>несвязанной поддержки в области растениеводства</w:t>
            </w:r>
          </w:p>
        </w:tc>
        <w:tc>
          <w:tcPr>
            <w:tcW w:w="1341" w:type="dxa"/>
            <w:gridSpan w:val="2"/>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vMerge w:val="restart"/>
            <w:tcBorders>
              <w:top w:val="single" w:sz="4" w:space="0" w:color="auto"/>
              <w:left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2848,7   </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C13ED7" w:rsidRDefault="00C13ED7" w:rsidP="00444E83"/>
          <w:p w:rsidR="00925CF8" w:rsidRPr="007375EB" w:rsidRDefault="00C13ED7" w:rsidP="00444E83">
            <w:r>
              <w:t>107734,5</w:t>
            </w:r>
          </w:p>
        </w:tc>
        <w:tc>
          <w:tcPr>
            <w:tcW w:w="858"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7872,5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w:t>
            </w:r>
            <w:r>
              <w:t>28182,9</w:t>
            </w:r>
            <w:r w:rsidRPr="007375EB">
              <w:t xml:space="preserve">   </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p w:rsidR="00925CF8" w:rsidRPr="007375EB" w:rsidRDefault="00C13ED7" w:rsidP="00A01E41">
            <w:r>
              <w:t>27719,6</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43959,5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87" w:type="dxa"/>
            <w:gridSpan w:val="2"/>
            <w:vMerge w:val="restart"/>
            <w:tcBorders>
              <w:top w:val="single" w:sz="4" w:space="0" w:color="auto"/>
              <w:left w:val="single" w:sz="4" w:space="0" w:color="auto"/>
              <w:right w:val="single" w:sz="4" w:space="0" w:color="auto"/>
            </w:tcBorders>
          </w:tcPr>
          <w:p w:rsidR="00925CF8" w:rsidRPr="007375EB" w:rsidRDefault="00925CF8" w:rsidP="00A01E41">
            <w:r w:rsidRPr="007375EB">
              <w:t xml:space="preserve"> отдел по сельскому хозяйству и перерабатывающей промышленности</w:t>
            </w:r>
          </w:p>
        </w:tc>
        <w:tc>
          <w:tcPr>
            <w:tcW w:w="717" w:type="dxa"/>
            <w:gridSpan w:val="2"/>
            <w:vMerge w:val="restart"/>
            <w:tcBorders>
              <w:top w:val="single" w:sz="4" w:space="0" w:color="auto"/>
              <w:left w:val="single" w:sz="4" w:space="0" w:color="auto"/>
              <w:right w:val="single" w:sz="4" w:space="0" w:color="auto"/>
            </w:tcBorders>
          </w:tcPr>
          <w:p w:rsidR="00925CF8" w:rsidRPr="007375EB" w:rsidRDefault="00925CF8" w:rsidP="00A01E41">
            <w:r w:rsidRPr="007375EB">
              <w:t>Комплексная модернизация материально-технической базы производства и переработк</w:t>
            </w:r>
            <w:r w:rsidRPr="007375EB">
              <w:lastRenderedPageBreak/>
              <w:t>и продукции растениеводства.</w:t>
            </w:r>
          </w:p>
        </w:tc>
      </w:tr>
      <w:tr w:rsidR="00925CF8" w:rsidRPr="007375EB" w:rsidTr="00A01E41">
        <w:trPr>
          <w:trHeight w:val="591"/>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vMerge/>
            <w:tcBorders>
              <w:left w:val="single" w:sz="4" w:space="0" w:color="auto"/>
              <w:bottom w:val="single" w:sz="4" w:space="0" w:color="auto"/>
              <w:right w:val="single" w:sz="4" w:space="0" w:color="auto"/>
            </w:tcBorders>
          </w:tcPr>
          <w:p w:rsidR="00925CF8" w:rsidRPr="007375EB" w:rsidRDefault="00925CF8" w:rsidP="00A01E41"/>
        </w:tc>
        <w:tc>
          <w:tcPr>
            <w:tcW w:w="1185" w:type="dxa"/>
            <w:tcBorders>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vMerge/>
            <w:tcBorders>
              <w:left w:val="single" w:sz="4" w:space="0" w:color="auto"/>
              <w:right w:val="single" w:sz="4" w:space="0" w:color="auto"/>
            </w:tcBorders>
          </w:tcPr>
          <w:p w:rsidR="00925CF8" w:rsidRPr="007375EB" w:rsidRDefault="00925CF8" w:rsidP="00A01E41"/>
        </w:tc>
        <w:tc>
          <w:tcPr>
            <w:tcW w:w="890" w:type="dxa"/>
            <w:tcBorders>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1014" w:type="dxa"/>
            <w:gridSpan w:val="2"/>
            <w:tcBorders>
              <w:left w:val="single" w:sz="4" w:space="0" w:color="auto"/>
              <w:bottom w:val="single" w:sz="4" w:space="0" w:color="auto"/>
              <w:right w:val="single" w:sz="4" w:space="0" w:color="auto"/>
            </w:tcBorders>
            <w:vAlign w:val="center"/>
          </w:tcPr>
          <w:p w:rsidR="00925CF8" w:rsidRPr="007375EB" w:rsidRDefault="00925CF8" w:rsidP="00A01E41">
            <w:r w:rsidRPr="007375EB">
              <w:t xml:space="preserve">                    -     </w:t>
            </w:r>
          </w:p>
        </w:tc>
        <w:tc>
          <w:tcPr>
            <w:tcW w:w="858" w:type="dxa"/>
            <w:tcBorders>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22" w:type="dxa"/>
            <w:tcBorders>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16" w:type="dxa"/>
            <w:tcBorders>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1" w:type="dxa"/>
            <w:gridSpan w:val="2"/>
            <w:tcBorders>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left w:val="single" w:sz="4" w:space="0" w:color="auto"/>
              <w:bottom w:val="single" w:sz="4" w:space="0" w:color="auto"/>
              <w:right w:val="single" w:sz="4" w:space="0" w:color="auto"/>
            </w:tcBorders>
          </w:tcPr>
          <w:p w:rsidR="00925CF8" w:rsidRPr="007375EB" w:rsidRDefault="00925CF8" w:rsidP="00A01E41"/>
        </w:tc>
        <w:tc>
          <w:tcPr>
            <w:tcW w:w="851" w:type="dxa"/>
            <w:gridSpan w:val="2"/>
            <w:tcBorders>
              <w:left w:val="single" w:sz="4" w:space="0" w:color="auto"/>
              <w:bottom w:val="single" w:sz="4" w:space="0" w:color="auto"/>
              <w:right w:val="single" w:sz="4" w:space="0" w:color="auto"/>
            </w:tcBorders>
          </w:tcPr>
          <w:p w:rsidR="00925CF8" w:rsidRPr="007375EB" w:rsidRDefault="00925CF8" w:rsidP="00A01E41"/>
        </w:tc>
        <w:tc>
          <w:tcPr>
            <w:tcW w:w="850" w:type="dxa"/>
            <w:gridSpan w:val="2"/>
            <w:tcBorders>
              <w:left w:val="single" w:sz="4" w:space="0" w:color="auto"/>
              <w:bottom w:val="single" w:sz="4" w:space="0" w:color="auto"/>
              <w:right w:val="single" w:sz="4" w:space="0" w:color="auto"/>
            </w:tcBorders>
          </w:tcPr>
          <w:p w:rsidR="00925CF8" w:rsidRPr="007375EB" w:rsidRDefault="00925CF8" w:rsidP="00A01E41"/>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vMerge/>
            <w:tcBorders>
              <w:left w:val="single" w:sz="4" w:space="0" w:color="auto"/>
              <w:right w:val="single" w:sz="4" w:space="0" w:color="auto"/>
            </w:tcBorders>
          </w:tcPr>
          <w:p w:rsidR="00925CF8" w:rsidRPr="007375EB" w:rsidRDefault="00925CF8" w:rsidP="00A01E41"/>
        </w:tc>
      </w:tr>
      <w:tr w:rsidR="00925CF8" w:rsidRPr="007375EB" w:rsidTr="00A01E41">
        <w:trPr>
          <w:trHeight w:val="557"/>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vMerge/>
            <w:tcBorders>
              <w:left w:val="single" w:sz="4" w:space="0" w:color="auto"/>
              <w:bottom w:val="single" w:sz="4" w:space="0" w:color="auto"/>
              <w:right w:val="single" w:sz="4" w:space="0" w:color="auto"/>
            </w:tcBorders>
          </w:tcPr>
          <w:p w:rsidR="00925CF8" w:rsidRPr="007375EB" w:rsidRDefault="00925CF8" w:rsidP="00A01E41"/>
        </w:tc>
        <w:tc>
          <w:tcPr>
            <w:tcW w:w="1185" w:type="dxa"/>
            <w:tcBorders>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vMerge/>
            <w:tcBorders>
              <w:left w:val="single" w:sz="4" w:space="0" w:color="auto"/>
              <w:right w:val="single" w:sz="4" w:space="0" w:color="auto"/>
            </w:tcBorders>
          </w:tcPr>
          <w:p w:rsidR="00925CF8" w:rsidRPr="007375EB" w:rsidRDefault="00925CF8" w:rsidP="00A01E41"/>
        </w:tc>
        <w:tc>
          <w:tcPr>
            <w:tcW w:w="890" w:type="dxa"/>
            <w:tcBorders>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1014" w:type="dxa"/>
            <w:gridSpan w:val="2"/>
            <w:tcBorders>
              <w:left w:val="single" w:sz="4" w:space="0" w:color="auto"/>
              <w:bottom w:val="single" w:sz="4" w:space="0" w:color="auto"/>
              <w:right w:val="single" w:sz="4" w:space="0" w:color="auto"/>
            </w:tcBorders>
            <w:vAlign w:val="center"/>
          </w:tcPr>
          <w:p w:rsidR="00925CF8" w:rsidRPr="007375EB" w:rsidRDefault="00925CF8" w:rsidP="00C13ED7">
            <w:r w:rsidRPr="007375EB">
              <w:t xml:space="preserve">           </w:t>
            </w:r>
            <w:r w:rsidR="00C13ED7">
              <w:t>81621,9</w:t>
            </w:r>
            <w:r w:rsidRPr="007375EB">
              <w:t xml:space="preserve">   </w:t>
            </w:r>
          </w:p>
        </w:tc>
        <w:tc>
          <w:tcPr>
            <w:tcW w:w="858" w:type="dxa"/>
            <w:tcBorders>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22" w:type="dxa"/>
            <w:tcBorders>
              <w:left w:val="single" w:sz="4" w:space="0" w:color="auto"/>
              <w:bottom w:val="single" w:sz="4" w:space="0" w:color="auto"/>
              <w:right w:val="single" w:sz="4" w:space="0" w:color="auto"/>
            </w:tcBorders>
            <w:vAlign w:val="center"/>
          </w:tcPr>
          <w:p w:rsidR="00925CF8" w:rsidRPr="007375EB" w:rsidRDefault="00925CF8" w:rsidP="00A01E41"/>
          <w:p w:rsidR="00925CF8" w:rsidRPr="007375EB" w:rsidRDefault="00925CF8" w:rsidP="00A01E41">
            <w:r>
              <w:t>26426,6</w:t>
            </w:r>
          </w:p>
        </w:tc>
        <w:tc>
          <w:tcPr>
            <w:tcW w:w="816" w:type="dxa"/>
            <w:tcBorders>
              <w:left w:val="single" w:sz="4" w:space="0" w:color="auto"/>
              <w:bottom w:val="single" w:sz="4" w:space="0" w:color="auto"/>
              <w:right w:val="single" w:sz="4" w:space="0" w:color="auto"/>
            </w:tcBorders>
            <w:vAlign w:val="center"/>
          </w:tcPr>
          <w:p w:rsidR="00C13ED7" w:rsidRDefault="00C13ED7" w:rsidP="00A01E41"/>
          <w:p w:rsidR="00925CF8" w:rsidRPr="007375EB" w:rsidRDefault="00C13ED7" w:rsidP="00A01E41">
            <w:r>
              <w:t>25390,8</w:t>
            </w:r>
          </w:p>
        </w:tc>
        <w:tc>
          <w:tcPr>
            <w:tcW w:w="851" w:type="dxa"/>
            <w:gridSpan w:val="2"/>
            <w:tcBorders>
              <w:left w:val="single" w:sz="4" w:space="0" w:color="auto"/>
              <w:bottom w:val="single" w:sz="4" w:space="0" w:color="auto"/>
              <w:right w:val="single" w:sz="4" w:space="0" w:color="auto"/>
            </w:tcBorders>
            <w:vAlign w:val="center"/>
          </w:tcPr>
          <w:p w:rsidR="00925CF8" w:rsidRPr="007375EB" w:rsidRDefault="00925CF8" w:rsidP="00A01E41">
            <w:r w:rsidRPr="007375EB">
              <w:t xml:space="preserve">       29804,5   </w:t>
            </w:r>
          </w:p>
        </w:tc>
        <w:tc>
          <w:tcPr>
            <w:tcW w:w="850" w:type="dxa"/>
            <w:gridSpan w:val="2"/>
            <w:tcBorders>
              <w:left w:val="single" w:sz="4" w:space="0" w:color="auto"/>
              <w:bottom w:val="single" w:sz="4" w:space="0" w:color="auto"/>
              <w:right w:val="single" w:sz="4" w:space="0" w:color="auto"/>
            </w:tcBorders>
          </w:tcPr>
          <w:p w:rsidR="00925CF8" w:rsidRPr="007375EB" w:rsidRDefault="00925CF8" w:rsidP="00A01E41"/>
        </w:tc>
        <w:tc>
          <w:tcPr>
            <w:tcW w:w="851" w:type="dxa"/>
            <w:gridSpan w:val="2"/>
            <w:tcBorders>
              <w:left w:val="single" w:sz="4" w:space="0" w:color="auto"/>
              <w:bottom w:val="single" w:sz="4" w:space="0" w:color="auto"/>
              <w:right w:val="single" w:sz="4" w:space="0" w:color="auto"/>
            </w:tcBorders>
          </w:tcPr>
          <w:p w:rsidR="00925CF8" w:rsidRPr="007375EB" w:rsidRDefault="00925CF8" w:rsidP="00A01E41"/>
        </w:tc>
        <w:tc>
          <w:tcPr>
            <w:tcW w:w="850" w:type="dxa"/>
            <w:gridSpan w:val="2"/>
            <w:tcBorders>
              <w:left w:val="single" w:sz="4" w:space="0" w:color="auto"/>
              <w:bottom w:val="single" w:sz="4" w:space="0" w:color="auto"/>
              <w:right w:val="single" w:sz="4" w:space="0" w:color="auto"/>
            </w:tcBorders>
          </w:tcPr>
          <w:p w:rsidR="00925CF8" w:rsidRPr="007375EB" w:rsidRDefault="00925CF8" w:rsidP="00A01E41"/>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vMerge/>
            <w:tcBorders>
              <w:left w:val="single" w:sz="4" w:space="0" w:color="auto"/>
              <w:right w:val="single" w:sz="4" w:space="0" w:color="auto"/>
            </w:tcBorders>
          </w:tcPr>
          <w:p w:rsidR="00925CF8" w:rsidRPr="007375EB" w:rsidRDefault="00925CF8" w:rsidP="00A01E41"/>
        </w:tc>
      </w:tr>
      <w:tr w:rsidR="00925CF8" w:rsidRPr="007375EB" w:rsidTr="00A01E41">
        <w:trPr>
          <w:trHeight w:val="547"/>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vMerge/>
            <w:tcBorders>
              <w:left w:val="single" w:sz="4" w:space="0" w:color="auto"/>
              <w:bottom w:val="single" w:sz="4" w:space="0" w:color="auto"/>
              <w:right w:val="single" w:sz="4" w:space="0" w:color="auto"/>
            </w:tcBorders>
          </w:tcPr>
          <w:p w:rsidR="00925CF8" w:rsidRPr="007375EB" w:rsidRDefault="00925CF8" w:rsidP="00A01E41"/>
        </w:tc>
        <w:tc>
          <w:tcPr>
            <w:tcW w:w="1185" w:type="dxa"/>
            <w:tcBorders>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vMerge/>
            <w:tcBorders>
              <w:left w:val="single" w:sz="4" w:space="0" w:color="auto"/>
              <w:right w:val="single" w:sz="4" w:space="0" w:color="auto"/>
            </w:tcBorders>
          </w:tcPr>
          <w:p w:rsidR="00925CF8" w:rsidRPr="007375EB" w:rsidRDefault="00925CF8" w:rsidP="00A01E41"/>
        </w:tc>
        <w:tc>
          <w:tcPr>
            <w:tcW w:w="890" w:type="dxa"/>
            <w:tcBorders>
              <w:left w:val="single" w:sz="4" w:space="0" w:color="auto"/>
              <w:bottom w:val="single" w:sz="4" w:space="0" w:color="auto"/>
              <w:right w:val="single" w:sz="4" w:space="0" w:color="auto"/>
            </w:tcBorders>
            <w:vAlign w:val="center"/>
          </w:tcPr>
          <w:p w:rsidR="00925CF8" w:rsidRPr="007375EB" w:rsidRDefault="00925CF8" w:rsidP="00A01E41">
            <w:r w:rsidRPr="007375EB">
              <w:t xml:space="preserve">            2848,7   </w:t>
            </w:r>
          </w:p>
        </w:tc>
        <w:tc>
          <w:tcPr>
            <w:tcW w:w="1014" w:type="dxa"/>
            <w:gridSpan w:val="2"/>
            <w:tcBorders>
              <w:left w:val="single" w:sz="4" w:space="0" w:color="auto"/>
              <w:bottom w:val="single" w:sz="4" w:space="0" w:color="auto"/>
              <w:right w:val="single" w:sz="4" w:space="0" w:color="auto"/>
            </w:tcBorders>
            <w:vAlign w:val="center"/>
          </w:tcPr>
          <w:p w:rsidR="00925CF8" w:rsidRPr="007375EB" w:rsidRDefault="00925CF8" w:rsidP="00C13ED7">
            <w:r w:rsidRPr="007375EB">
              <w:t xml:space="preserve">           2</w:t>
            </w:r>
            <w:r w:rsidR="00C13ED7">
              <w:t>6112,6</w:t>
            </w:r>
            <w:r w:rsidRPr="007375EB">
              <w:t xml:space="preserve">   </w:t>
            </w:r>
          </w:p>
        </w:tc>
        <w:tc>
          <w:tcPr>
            <w:tcW w:w="858" w:type="dxa"/>
            <w:tcBorders>
              <w:left w:val="single" w:sz="4" w:space="0" w:color="auto"/>
              <w:bottom w:val="single" w:sz="4" w:space="0" w:color="auto"/>
              <w:right w:val="single" w:sz="4" w:space="0" w:color="auto"/>
            </w:tcBorders>
            <w:vAlign w:val="center"/>
          </w:tcPr>
          <w:p w:rsidR="00925CF8" w:rsidRPr="007375EB" w:rsidRDefault="00925CF8" w:rsidP="00A01E41">
            <w:r w:rsidRPr="007375EB">
              <w:t xml:space="preserve">            7872,5   </w:t>
            </w:r>
          </w:p>
        </w:tc>
        <w:tc>
          <w:tcPr>
            <w:tcW w:w="822" w:type="dxa"/>
            <w:tcBorders>
              <w:left w:val="single" w:sz="4" w:space="0" w:color="auto"/>
              <w:bottom w:val="single" w:sz="4" w:space="0" w:color="auto"/>
              <w:right w:val="single" w:sz="4" w:space="0" w:color="auto"/>
            </w:tcBorders>
            <w:vAlign w:val="center"/>
          </w:tcPr>
          <w:p w:rsidR="00925CF8" w:rsidRPr="007375EB" w:rsidRDefault="00925CF8" w:rsidP="00A01E41">
            <w:r w:rsidRPr="007375EB">
              <w:t xml:space="preserve">            1756,3   </w:t>
            </w:r>
          </w:p>
        </w:tc>
        <w:tc>
          <w:tcPr>
            <w:tcW w:w="816" w:type="dxa"/>
            <w:tcBorders>
              <w:left w:val="single" w:sz="4" w:space="0" w:color="auto"/>
              <w:bottom w:val="single" w:sz="4" w:space="0" w:color="auto"/>
              <w:right w:val="single" w:sz="4" w:space="0" w:color="auto"/>
            </w:tcBorders>
            <w:vAlign w:val="center"/>
          </w:tcPr>
          <w:p w:rsidR="00925CF8" w:rsidRPr="007375EB" w:rsidRDefault="00925CF8" w:rsidP="00C13ED7">
            <w:r w:rsidRPr="007375EB">
              <w:t xml:space="preserve">            </w:t>
            </w:r>
            <w:r w:rsidR="00C13ED7">
              <w:t>2328,8</w:t>
            </w:r>
            <w:r w:rsidRPr="007375EB">
              <w:t xml:space="preserve">   </w:t>
            </w:r>
          </w:p>
        </w:tc>
        <w:tc>
          <w:tcPr>
            <w:tcW w:w="851" w:type="dxa"/>
            <w:gridSpan w:val="2"/>
            <w:tcBorders>
              <w:left w:val="single" w:sz="4" w:space="0" w:color="auto"/>
              <w:bottom w:val="single" w:sz="4" w:space="0" w:color="auto"/>
              <w:right w:val="single" w:sz="4" w:space="0" w:color="auto"/>
            </w:tcBorders>
            <w:vAlign w:val="center"/>
          </w:tcPr>
          <w:p w:rsidR="00925CF8" w:rsidRPr="007375EB" w:rsidRDefault="00925CF8" w:rsidP="00A01E41">
            <w:r w:rsidRPr="007375EB">
              <w:t xml:space="preserve">           14155,0   </w:t>
            </w:r>
          </w:p>
        </w:tc>
        <w:tc>
          <w:tcPr>
            <w:tcW w:w="850" w:type="dxa"/>
            <w:gridSpan w:val="2"/>
            <w:tcBorders>
              <w:left w:val="single" w:sz="4" w:space="0" w:color="auto"/>
              <w:bottom w:val="single" w:sz="4" w:space="0" w:color="auto"/>
              <w:right w:val="single" w:sz="4" w:space="0" w:color="auto"/>
            </w:tcBorders>
          </w:tcPr>
          <w:p w:rsidR="00925CF8" w:rsidRPr="007375EB" w:rsidRDefault="00925CF8" w:rsidP="00A01E41"/>
        </w:tc>
        <w:tc>
          <w:tcPr>
            <w:tcW w:w="851" w:type="dxa"/>
            <w:gridSpan w:val="2"/>
            <w:tcBorders>
              <w:left w:val="single" w:sz="4" w:space="0" w:color="auto"/>
              <w:bottom w:val="single" w:sz="4" w:space="0" w:color="auto"/>
              <w:right w:val="single" w:sz="4" w:space="0" w:color="auto"/>
            </w:tcBorders>
          </w:tcPr>
          <w:p w:rsidR="00925CF8" w:rsidRPr="007375EB" w:rsidRDefault="00925CF8" w:rsidP="00A01E41"/>
        </w:tc>
        <w:tc>
          <w:tcPr>
            <w:tcW w:w="850" w:type="dxa"/>
            <w:gridSpan w:val="2"/>
            <w:tcBorders>
              <w:left w:val="single" w:sz="4" w:space="0" w:color="auto"/>
              <w:bottom w:val="single" w:sz="4" w:space="0" w:color="auto"/>
              <w:right w:val="single" w:sz="4" w:space="0" w:color="auto"/>
            </w:tcBorders>
          </w:tcPr>
          <w:p w:rsidR="00925CF8" w:rsidRPr="007375EB" w:rsidRDefault="00925CF8" w:rsidP="00A01E41"/>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vMerge/>
            <w:tcBorders>
              <w:left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vMerge/>
            <w:tcBorders>
              <w:left w:val="single" w:sz="4" w:space="0" w:color="auto"/>
              <w:bottom w:val="single" w:sz="4" w:space="0" w:color="auto"/>
              <w:right w:val="single" w:sz="4" w:space="0" w:color="auto"/>
            </w:tcBorders>
          </w:tcPr>
          <w:p w:rsidR="00925CF8" w:rsidRPr="007375EB" w:rsidRDefault="00925CF8" w:rsidP="00A01E41"/>
        </w:tc>
        <w:tc>
          <w:tcPr>
            <w:tcW w:w="1185" w:type="dxa"/>
            <w:tcBorders>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vMerge/>
            <w:tcBorders>
              <w:left w:val="single" w:sz="4" w:space="0" w:color="auto"/>
              <w:bottom w:val="single" w:sz="4" w:space="0" w:color="auto"/>
              <w:right w:val="single" w:sz="4" w:space="0" w:color="auto"/>
            </w:tcBorders>
          </w:tcPr>
          <w:p w:rsidR="00925CF8" w:rsidRPr="007375EB" w:rsidRDefault="00925CF8" w:rsidP="00A01E41"/>
        </w:tc>
        <w:tc>
          <w:tcPr>
            <w:tcW w:w="890" w:type="dxa"/>
            <w:tcBorders>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1014" w:type="dxa"/>
            <w:gridSpan w:val="2"/>
            <w:tcBorders>
              <w:left w:val="single" w:sz="4" w:space="0" w:color="auto"/>
              <w:bottom w:val="single" w:sz="4" w:space="0" w:color="auto"/>
              <w:right w:val="single" w:sz="4" w:space="0" w:color="auto"/>
            </w:tcBorders>
            <w:vAlign w:val="center"/>
          </w:tcPr>
          <w:p w:rsidR="00925CF8" w:rsidRPr="007375EB" w:rsidRDefault="00925CF8" w:rsidP="00A01E41">
            <w:r w:rsidRPr="007375EB">
              <w:t xml:space="preserve">                    -     </w:t>
            </w:r>
          </w:p>
        </w:tc>
        <w:tc>
          <w:tcPr>
            <w:tcW w:w="858" w:type="dxa"/>
            <w:tcBorders>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22" w:type="dxa"/>
            <w:tcBorders>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16" w:type="dxa"/>
            <w:tcBorders>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1" w:type="dxa"/>
            <w:gridSpan w:val="2"/>
            <w:tcBorders>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left w:val="single" w:sz="4" w:space="0" w:color="auto"/>
              <w:bottom w:val="single" w:sz="4" w:space="0" w:color="auto"/>
              <w:right w:val="single" w:sz="4" w:space="0" w:color="auto"/>
            </w:tcBorders>
          </w:tcPr>
          <w:p w:rsidR="00925CF8" w:rsidRPr="007375EB" w:rsidRDefault="00925CF8" w:rsidP="00A01E41"/>
        </w:tc>
        <w:tc>
          <w:tcPr>
            <w:tcW w:w="851" w:type="dxa"/>
            <w:gridSpan w:val="2"/>
            <w:tcBorders>
              <w:left w:val="single" w:sz="4" w:space="0" w:color="auto"/>
              <w:bottom w:val="single" w:sz="4" w:space="0" w:color="auto"/>
              <w:right w:val="single" w:sz="4" w:space="0" w:color="auto"/>
            </w:tcBorders>
          </w:tcPr>
          <w:p w:rsidR="00925CF8" w:rsidRPr="007375EB" w:rsidRDefault="00925CF8" w:rsidP="00A01E41"/>
        </w:tc>
        <w:tc>
          <w:tcPr>
            <w:tcW w:w="850" w:type="dxa"/>
            <w:gridSpan w:val="2"/>
            <w:tcBorders>
              <w:left w:val="single" w:sz="4" w:space="0" w:color="auto"/>
              <w:bottom w:val="single" w:sz="4" w:space="0" w:color="auto"/>
              <w:right w:val="single" w:sz="4" w:space="0" w:color="auto"/>
            </w:tcBorders>
          </w:tcPr>
          <w:p w:rsidR="00925CF8" w:rsidRPr="007375EB" w:rsidRDefault="00925CF8" w:rsidP="00A01E41"/>
        </w:tc>
        <w:tc>
          <w:tcPr>
            <w:tcW w:w="887" w:type="dxa"/>
            <w:gridSpan w:val="2"/>
            <w:vMerge/>
            <w:tcBorders>
              <w:left w:val="single" w:sz="4" w:space="0" w:color="auto"/>
              <w:bottom w:val="single" w:sz="4" w:space="0" w:color="auto"/>
              <w:right w:val="single" w:sz="4" w:space="0" w:color="auto"/>
            </w:tcBorders>
          </w:tcPr>
          <w:p w:rsidR="00925CF8" w:rsidRPr="007375EB" w:rsidRDefault="00925CF8" w:rsidP="00A01E41"/>
        </w:tc>
        <w:tc>
          <w:tcPr>
            <w:tcW w:w="717" w:type="dxa"/>
            <w:gridSpan w:val="2"/>
            <w:vMerge/>
            <w:tcBorders>
              <w:left w:val="single" w:sz="4" w:space="0" w:color="auto"/>
              <w:bottom w:val="single" w:sz="4" w:space="0" w:color="auto"/>
              <w:right w:val="single" w:sz="4" w:space="0" w:color="auto"/>
            </w:tcBorders>
          </w:tcPr>
          <w:p w:rsidR="00925CF8" w:rsidRPr="007375EB" w:rsidRDefault="00925CF8" w:rsidP="00A01E41"/>
        </w:tc>
      </w:tr>
      <w:tr w:rsidR="00C13ED7" w:rsidRPr="007375EB" w:rsidTr="00A01E41">
        <w:trPr>
          <w:trHeight w:val="322"/>
          <w:tblCellSpacing w:w="5" w:type="nil"/>
        </w:trPr>
        <w:tc>
          <w:tcPr>
            <w:tcW w:w="576" w:type="dxa"/>
            <w:vMerge w:val="restart"/>
            <w:tcBorders>
              <w:top w:val="single" w:sz="4" w:space="0" w:color="auto"/>
              <w:left w:val="single" w:sz="4" w:space="0" w:color="auto"/>
              <w:right w:val="single" w:sz="4" w:space="0" w:color="auto"/>
            </w:tcBorders>
          </w:tcPr>
          <w:p w:rsidR="00C13ED7" w:rsidRPr="007375EB" w:rsidRDefault="00C13ED7" w:rsidP="00A01E41">
            <w:r w:rsidRPr="007375EB">
              <w:lastRenderedPageBreak/>
              <w:t>1.2.</w:t>
            </w:r>
          </w:p>
        </w:tc>
        <w:tc>
          <w:tcPr>
            <w:tcW w:w="2154" w:type="dxa"/>
            <w:vMerge w:val="restart"/>
            <w:tcBorders>
              <w:top w:val="single" w:sz="4" w:space="0" w:color="auto"/>
              <w:left w:val="single" w:sz="4" w:space="0" w:color="auto"/>
              <w:right w:val="single" w:sz="4" w:space="0" w:color="auto"/>
            </w:tcBorders>
          </w:tcPr>
          <w:p w:rsidR="00C13ED7" w:rsidRPr="007375EB" w:rsidRDefault="00C13ED7" w:rsidP="00A01E41">
            <w:r w:rsidRPr="007375EB">
              <w:t xml:space="preserve">ВСЕГО по подпрограмме </w:t>
            </w:r>
          </w:p>
        </w:tc>
        <w:tc>
          <w:tcPr>
            <w:tcW w:w="1341"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1185" w:type="dxa"/>
            <w:tcBorders>
              <w:top w:val="single" w:sz="4" w:space="0" w:color="auto"/>
              <w:left w:val="single" w:sz="4" w:space="0" w:color="auto"/>
              <w:bottom w:val="single" w:sz="4" w:space="0" w:color="auto"/>
              <w:right w:val="single" w:sz="4" w:space="0" w:color="auto"/>
            </w:tcBorders>
          </w:tcPr>
          <w:p w:rsidR="00C13ED7" w:rsidRPr="007375EB" w:rsidRDefault="00C13ED7"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890" w:type="dxa"/>
            <w:tcBorders>
              <w:top w:val="single" w:sz="4" w:space="0" w:color="auto"/>
              <w:left w:val="single" w:sz="4" w:space="0" w:color="auto"/>
              <w:bottom w:val="single" w:sz="4" w:space="0" w:color="auto"/>
              <w:right w:val="single" w:sz="4" w:space="0" w:color="auto"/>
            </w:tcBorders>
            <w:vAlign w:val="center"/>
          </w:tcPr>
          <w:p w:rsidR="00C13ED7" w:rsidRPr="007375EB" w:rsidRDefault="00C13ED7" w:rsidP="00477711">
            <w:r w:rsidRPr="007375EB">
              <w:t xml:space="preserve">            2848,7   </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C13ED7" w:rsidRDefault="00C13ED7" w:rsidP="00477711"/>
          <w:p w:rsidR="00C13ED7" w:rsidRPr="007375EB" w:rsidRDefault="00C13ED7" w:rsidP="00477711">
            <w:r>
              <w:t>107734,5</w:t>
            </w:r>
          </w:p>
        </w:tc>
        <w:tc>
          <w:tcPr>
            <w:tcW w:w="858" w:type="dxa"/>
            <w:tcBorders>
              <w:top w:val="single" w:sz="4" w:space="0" w:color="auto"/>
              <w:left w:val="single" w:sz="4" w:space="0" w:color="auto"/>
              <w:bottom w:val="single" w:sz="4" w:space="0" w:color="auto"/>
              <w:right w:val="single" w:sz="4" w:space="0" w:color="auto"/>
            </w:tcBorders>
            <w:vAlign w:val="center"/>
          </w:tcPr>
          <w:p w:rsidR="00C13ED7" w:rsidRPr="007375EB" w:rsidRDefault="00C13ED7" w:rsidP="00477711">
            <w:r w:rsidRPr="007375EB">
              <w:t xml:space="preserve">            7872,5   </w:t>
            </w:r>
          </w:p>
        </w:tc>
        <w:tc>
          <w:tcPr>
            <w:tcW w:w="822" w:type="dxa"/>
            <w:tcBorders>
              <w:top w:val="single" w:sz="4" w:space="0" w:color="auto"/>
              <w:left w:val="single" w:sz="4" w:space="0" w:color="auto"/>
              <w:bottom w:val="single" w:sz="4" w:space="0" w:color="auto"/>
              <w:right w:val="single" w:sz="4" w:space="0" w:color="auto"/>
            </w:tcBorders>
            <w:vAlign w:val="center"/>
          </w:tcPr>
          <w:p w:rsidR="00C13ED7" w:rsidRPr="007375EB" w:rsidRDefault="00C13ED7" w:rsidP="00477711">
            <w:r w:rsidRPr="007375EB">
              <w:t xml:space="preserve">           </w:t>
            </w:r>
            <w:r>
              <w:t>28182,9</w:t>
            </w:r>
            <w:r w:rsidRPr="007375EB">
              <w:t xml:space="preserve">   </w:t>
            </w:r>
          </w:p>
        </w:tc>
        <w:tc>
          <w:tcPr>
            <w:tcW w:w="816" w:type="dxa"/>
            <w:tcBorders>
              <w:top w:val="single" w:sz="4" w:space="0" w:color="auto"/>
              <w:left w:val="single" w:sz="4" w:space="0" w:color="auto"/>
              <w:bottom w:val="single" w:sz="4" w:space="0" w:color="auto"/>
              <w:right w:val="single" w:sz="4" w:space="0" w:color="auto"/>
            </w:tcBorders>
            <w:vAlign w:val="center"/>
          </w:tcPr>
          <w:p w:rsidR="00C13ED7" w:rsidRPr="007375EB" w:rsidRDefault="00C13ED7" w:rsidP="00477711"/>
          <w:p w:rsidR="00C13ED7" w:rsidRPr="007375EB" w:rsidRDefault="00C13ED7" w:rsidP="00477711">
            <w:r>
              <w:t>27719,6</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C13ED7" w:rsidRPr="007375EB" w:rsidRDefault="00C13ED7" w:rsidP="00477711">
            <w:r w:rsidRPr="007375EB">
              <w:t xml:space="preserve">           43959,5   </w:t>
            </w:r>
          </w:p>
        </w:tc>
        <w:tc>
          <w:tcPr>
            <w:tcW w:w="850"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851"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850"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887"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717"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r>
      <w:tr w:rsidR="00C13ED7" w:rsidRPr="007375EB" w:rsidTr="00A01E41">
        <w:trPr>
          <w:trHeight w:val="322"/>
          <w:tblCellSpacing w:w="5" w:type="nil"/>
        </w:trPr>
        <w:tc>
          <w:tcPr>
            <w:tcW w:w="576" w:type="dxa"/>
            <w:vMerge/>
            <w:tcBorders>
              <w:left w:val="single" w:sz="4" w:space="0" w:color="auto"/>
              <w:right w:val="single" w:sz="4" w:space="0" w:color="auto"/>
            </w:tcBorders>
          </w:tcPr>
          <w:p w:rsidR="00C13ED7" w:rsidRPr="007375EB" w:rsidRDefault="00C13ED7" w:rsidP="00A01E41"/>
        </w:tc>
        <w:tc>
          <w:tcPr>
            <w:tcW w:w="2154" w:type="dxa"/>
            <w:vMerge/>
            <w:tcBorders>
              <w:left w:val="single" w:sz="4" w:space="0" w:color="auto"/>
              <w:right w:val="single" w:sz="4" w:space="0" w:color="auto"/>
            </w:tcBorders>
          </w:tcPr>
          <w:p w:rsidR="00C13ED7" w:rsidRPr="007375EB" w:rsidRDefault="00C13ED7" w:rsidP="00A01E41"/>
        </w:tc>
        <w:tc>
          <w:tcPr>
            <w:tcW w:w="1341"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1185" w:type="dxa"/>
            <w:tcBorders>
              <w:top w:val="single" w:sz="4" w:space="0" w:color="auto"/>
              <w:left w:val="single" w:sz="4" w:space="0" w:color="auto"/>
              <w:bottom w:val="single" w:sz="4" w:space="0" w:color="auto"/>
              <w:right w:val="single" w:sz="4" w:space="0" w:color="auto"/>
            </w:tcBorders>
          </w:tcPr>
          <w:p w:rsidR="00C13ED7" w:rsidRPr="007375EB" w:rsidRDefault="00C13ED7"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890" w:type="dxa"/>
            <w:tcBorders>
              <w:top w:val="single" w:sz="4" w:space="0" w:color="auto"/>
              <w:left w:val="single" w:sz="4" w:space="0" w:color="auto"/>
              <w:bottom w:val="single" w:sz="4" w:space="0" w:color="auto"/>
              <w:right w:val="single" w:sz="4" w:space="0" w:color="auto"/>
            </w:tcBorders>
            <w:vAlign w:val="center"/>
          </w:tcPr>
          <w:p w:rsidR="00C13ED7" w:rsidRPr="007375EB" w:rsidRDefault="00C13ED7" w:rsidP="00477711">
            <w:r w:rsidRPr="007375EB">
              <w:t> </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C13ED7" w:rsidRPr="007375EB" w:rsidRDefault="00C13ED7" w:rsidP="00477711">
            <w:r w:rsidRPr="007375EB">
              <w:t xml:space="preserve">           </w:t>
            </w:r>
            <w:r>
              <w:t>81621,9</w:t>
            </w:r>
            <w:r w:rsidRPr="007375EB">
              <w:t xml:space="preserve">   </w:t>
            </w:r>
          </w:p>
        </w:tc>
        <w:tc>
          <w:tcPr>
            <w:tcW w:w="858" w:type="dxa"/>
            <w:tcBorders>
              <w:top w:val="single" w:sz="4" w:space="0" w:color="auto"/>
              <w:left w:val="single" w:sz="4" w:space="0" w:color="auto"/>
              <w:bottom w:val="single" w:sz="4" w:space="0" w:color="auto"/>
              <w:right w:val="single" w:sz="4" w:space="0" w:color="auto"/>
            </w:tcBorders>
            <w:vAlign w:val="center"/>
          </w:tcPr>
          <w:p w:rsidR="00C13ED7" w:rsidRPr="007375EB" w:rsidRDefault="00C13ED7" w:rsidP="00477711">
            <w:r w:rsidRPr="007375EB">
              <w:t> </w:t>
            </w:r>
          </w:p>
        </w:tc>
        <w:tc>
          <w:tcPr>
            <w:tcW w:w="822" w:type="dxa"/>
            <w:tcBorders>
              <w:top w:val="single" w:sz="4" w:space="0" w:color="auto"/>
              <w:left w:val="single" w:sz="4" w:space="0" w:color="auto"/>
              <w:bottom w:val="single" w:sz="4" w:space="0" w:color="auto"/>
              <w:right w:val="single" w:sz="4" w:space="0" w:color="auto"/>
            </w:tcBorders>
            <w:vAlign w:val="center"/>
          </w:tcPr>
          <w:p w:rsidR="00C13ED7" w:rsidRPr="007375EB" w:rsidRDefault="00C13ED7" w:rsidP="00477711"/>
          <w:p w:rsidR="00C13ED7" w:rsidRPr="007375EB" w:rsidRDefault="00C13ED7" w:rsidP="00477711">
            <w:r>
              <w:t>26426,6</w:t>
            </w:r>
          </w:p>
        </w:tc>
        <w:tc>
          <w:tcPr>
            <w:tcW w:w="816" w:type="dxa"/>
            <w:tcBorders>
              <w:top w:val="single" w:sz="4" w:space="0" w:color="auto"/>
              <w:left w:val="single" w:sz="4" w:space="0" w:color="auto"/>
              <w:bottom w:val="single" w:sz="4" w:space="0" w:color="auto"/>
              <w:right w:val="single" w:sz="4" w:space="0" w:color="auto"/>
            </w:tcBorders>
            <w:vAlign w:val="center"/>
          </w:tcPr>
          <w:p w:rsidR="00C13ED7" w:rsidRDefault="00C13ED7" w:rsidP="00477711"/>
          <w:p w:rsidR="00C13ED7" w:rsidRPr="007375EB" w:rsidRDefault="00C13ED7" w:rsidP="00477711">
            <w:r>
              <w:t>25390,8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C13ED7" w:rsidRPr="007375EB" w:rsidRDefault="00C13ED7" w:rsidP="00477711">
            <w:r w:rsidRPr="007375EB">
              <w:t xml:space="preserve">       29804,5   </w:t>
            </w:r>
          </w:p>
        </w:tc>
        <w:tc>
          <w:tcPr>
            <w:tcW w:w="850"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851"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850"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887"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717"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r>
      <w:tr w:rsidR="00C13ED7" w:rsidRPr="007375EB" w:rsidTr="00A01E41">
        <w:trPr>
          <w:trHeight w:val="322"/>
          <w:tblCellSpacing w:w="5" w:type="nil"/>
        </w:trPr>
        <w:tc>
          <w:tcPr>
            <w:tcW w:w="576" w:type="dxa"/>
            <w:vMerge/>
            <w:tcBorders>
              <w:left w:val="single" w:sz="4" w:space="0" w:color="auto"/>
              <w:bottom w:val="single" w:sz="4" w:space="0" w:color="auto"/>
              <w:right w:val="single" w:sz="4" w:space="0" w:color="auto"/>
            </w:tcBorders>
          </w:tcPr>
          <w:p w:rsidR="00C13ED7" w:rsidRPr="007375EB" w:rsidRDefault="00C13ED7" w:rsidP="00A01E41"/>
        </w:tc>
        <w:tc>
          <w:tcPr>
            <w:tcW w:w="2154" w:type="dxa"/>
            <w:vMerge/>
            <w:tcBorders>
              <w:left w:val="single" w:sz="4" w:space="0" w:color="auto"/>
              <w:bottom w:val="single" w:sz="4" w:space="0" w:color="auto"/>
              <w:right w:val="single" w:sz="4" w:space="0" w:color="auto"/>
            </w:tcBorders>
          </w:tcPr>
          <w:p w:rsidR="00C13ED7" w:rsidRPr="007375EB" w:rsidRDefault="00C13ED7" w:rsidP="00A01E41"/>
        </w:tc>
        <w:tc>
          <w:tcPr>
            <w:tcW w:w="1341"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1185" w:type="dxa"/>
            <w:tcBorders>
              <w:top w:val="single" w:sz="4" w:space="0" w:color="auto"/>
              <w:left w:val="single" w:sz="4" w:space="0" w:color="auto"/>
              <w:bottom w:val="single" w:sz="4" w:space="0" w:color="auto"/>
              <w:right w:val="single" w:sz="4" w:space="0" w:color="auto"/>
            </w:tcBorders>
          </w:tcPr>
          <w:p w:rsidR="00C13ED7" w:rsidRPr="007375EB" w:rsidRDefault="00C13ED7"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890" w:type="dxa"/>
            <w:tcBorders>
              <w:top w:val="single" w:sz="4" w:space="0" w:color="auto"/>
              <w:left w:val="single" w:sz="4" w:space="0" w:color="auto"/>
              <w:bottom w:val="single" w:sz="4" w:space="0" w:color="auto"/>
              <w:right w:val="single" w:sz="4" w:space="0" w:color="auto"/>
            </w:tcBorders>
            <w:vAlign w:val="center"/>
          </w:tcPr>
          <w:p w:rsidR="00C13ED7" w:rsidRPr="007375EB" w:rsidRDefault="00C13ED7" w:rsidP="00477711">
            <w:r w:rsidRPr="007375EB">
              <w:t xml:space="preserve">            2848,7   </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C13ED7" w:rsidRPr="007375EB" w:rsidRDefault="00C13ED7" w:rsidP="00477711">
            <w:r w:rsidRPr="007375EB">
              <w:t xml:space="preserve">           2</w:t>
            </w:r>
            <w:r>
              <w:t>6112,6</w:t>
            </w:r>
            <w:r w:rsidRPr="007375EB">
              <w:t xml:space="preserve">   </w:t>
            </w:r>
          </w:p>
        </w:tc>
        <w:tc>
          <w:tcPr>
            <w:tcW w:w="858" w:type="dxa"/>
            <w:tcBorders>
              <w:top w:val="single" w:sz="4" w:space="0" w:color="auto"/>
              <w:left w:val="single" w:sz="4" w:space="0" w:color="auto"/>
              <w:bottom w:val="single" w:sz="4" w:space="0" w:color="auto"/>
              <w:right w:val="single" w:sz="4" w:space="0" w:color="auto"/>
            </w:tcBorders>
            <w:vAlign w:val="center"/>
          </w:tcPr>
          <w:p w:rsidR="00C13ED7" w:rsidRPr="007375EB" w:rsidRDefault="00C13ED7" w:rsidP="00477711">
            <w:r w:rsidRPr="007375EB">
              <w:t xml:space="preserve">            7872,5   </w:t>
            </w:r>
          </w:p>
        </w:tc>
        <w:tc>
          <w:tcPr>
            <w:tcW w:w="822" w:type="dxa"/>
            <w:tcBorders>
              <w:top w:val="single" w:sz="4" w:space="0" w:color="auto"/>
              <w:left w:val="single" w:sz="4" w:space="0" w:color="auto"/>
              <w:bottom w:val="single" w:sz="4" w:space="0" w:color="auto"/>
              <w:right w:val="single" w:sz="4" w:space="0" w:color="auto"/>
            </w:tcBorders>
            <w:vAlign w:val="center"/>
          </w:tcPr>
          <w:p w:rsidR="00C13ED7" w:rsidRPr="007375EB" w:rsidRDefault="00C13ED7" w:rsidP="00477711">
            <w:r w:rsidRPr="007375EB">
              <w:t xml:space="preserve">            1756,3   </w:t>
            </w:r>
          </w:p>
        </w:tc>
        <w:tc>
          <w:tcPr>
            <w:tcW w:w="816" w:type="dxa"/>
            <w:tcBorders>
              <w:top w:val="single" w:sz="4" w:space="0" w:color="auto"/>
              <w:left w:val="single" w:sz="4" w:space="0" w:color="auto"/>
              <w:bottom w:val="single" w:sz="4" w:space="0" w:color="auto"/>
              <w:right w:val="single" w:sz="4" w:space="0" w:color="auto"/>
            </w:tcBorders>
            <w:vAlign w:val="center"/>
          </w:tcPr>
          <w:p w:rsidR="00C13ED7" w:rsidRPr="007375EB" w:rsidRDefault="00C13ED7" w:rsidP="00477711">
            <w:r w:rsidRPr="007375EB">
              <w:t xml:space="preserve">            </w:t>
            </w:r>
            <w:r>
              <w:t>2328,8</w:t>
            </w:r>
            <w:r w:rsidRPr="007375EB">
              <w:t xml:space="preserve">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C13ED7" w:rsidRPr="007375EB" w:rsidRDefault="00C13ED7" w:rsidP="00477711">
            <w:r w:rsidRPr="007375EB">
              <w:t xml:space="preserve">           14155,0   </w:t>
            </w:r>
          </w:p>
        </w:tc>
        <w:tc>
          <w:tcPr>
            <w:tcW w:w="850"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851"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850"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887"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c>
          <w:tcPr>
            <w:tcW w:w="717" w:type="dxa"/>
            <w:gridSpan w:val="2"/>
            <w:tcBorders>
              <w:top w:val="single" w:sz="4" w:space="0" w:color="auto"/>
              <w:left w:val="single" w:sz="4" w:space="0" w:color="auto"/>
              <w:bottom w:val="single" w:sz="4" w:space="0" w:color="auto"/>
              <w:right w:val="single" w:sz="4" w:space="0" w:color="auto"/>
            </w:tcBorders>
          </w:tcPr>
          <w:p w:rsidR="00C13ED7" w:rsidRPr="007375EB" w:rsidRDefault="00C13ED7" w:rsidP="00A01E41"/>
        </w:tc>
      </w:tr>
      <w:tr w:rsidR="00925CF8" w:rsidRPr="007375EB" w:rsidTr="00A01E41">
        <w:trPr>
          <w:trHeight w:val="322"/>
          <w:tblCellSpacing w:w="5" w:type="nil"/>
        </w:trPr>
        <w:tc>
          <w:tcPr>
            <w:tcW w:w="15614" w:type="dxa"/>
            <w:gridSpan w:val="24"/>
            <w:tcBorders>
              <w:top w:val="single" w:sz="4" w:space="0" w:color="auto"/>
              <w:left w:val="single" w:sz="4" w:space="0" w:color="auto"/>
              <w:bottom w:val="single" w:sz="4" w:space="0" w:color="auto"/>
              <w:right w:val="single" w:sz="4" w:space="0" w:color="auto"/>
            </w:tcBorders>
          </w:tcPr>
          <w:p w:rsidR="00925CF8" w:rsidRPr="007375EB" w:rsidRDefault="00925CF8" w:rsidP="00444E83">
            <w:pPr>
              <w:jc w:val="center"/>
            </w:pPr>
            <w:r w:rsidRPr="007375EB">
              <w:t xml:space="preserve">2. Подпрограмма  «Развитие </w:t>
            </w:r>
            <w:proofErr w:type="spellStart"/>
            <w:r w:rsidRPr="007375EB">
              <w:t>подотрасли</w:t>
            </w:r>
            <w:proofErr w:type="spellEnd"/>
            <w:r w:rsidRPr="007375EB">
              <w:t xml:space="preserve"> животноводства, переработки и реализации продукции животноводства»</w:t>
            </w:r>
          </w:p>
        </w:tc>
      </w:tr>
      <w:tr w:rsidR="00925CF8" w:rsidRPr="007375EB" w:rsidTr="00A01E41">
        <w:trPr>
          <w:trHeight w:val="3752"/>
          <w:tblCellSpacing w:w="5" w:type="nil"/>
        </w:trPr>
        <w:tc>
          <w:tcPr>
            <w:tcW w:w="576" w:type="dxa"/>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2.1</w:t>
            </w:r>
          </w:p>
        </w:tc>
        <w:tc>
          <w:tcPr>
            <w:tcW w:w="2154" w:type="dxa"/>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proofErr w:type="gramStart"/>
            <w:r w:rsidRPr="007375EB">
              <w:t xml:space="preserve">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 в рамках подпрограммы «Развитие </w:t>
            </w:r>
            <w:proofErr w:type="spellStart"/>
            <w:r w:rsidRPr="007375EB">
              <w:t>подотрасли</w:t>
            </w:r>
            <w:proofErr w:type="spellEnd"/>
            <w:r w:rsidRPr="007375EB">
              <w:t xml:space="preserve"> растениеводства, переработки и реализации продукции растениеводства» муниципальной программы «Развитие </w:t>
            </w:r>
            <w:r w:rsidRPr="007375EB">
              <w:lastRenderedPageBreak/>
              <w:t>сельского хозяйства и регулирование рынков сельскохозяйственной продукции, сырья и продовольствия» (Субсидии юридическим лицам (кроме некоммерческих организаций), индивидуальным предпринимателям</w:t>
            </w:r>
            <w:proofErr w:type="gramEnd"/>
            <w:r w:rsidRPr="007375EB">
              <w:t>, физическим лицам)</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lastRenderedPageBreak/>
              <w:t> </w:t>
            </w:r>
          </w:p>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33,3   </w:t>
            </w:r>
          </w:p>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C13ED7">
            <w:r w:rsidRPr="007375EB">
              <w:t>27</w:t>
            </w:r>
            <w:r w:rsidR="00C13ED7">
              <w:t>4</w:t>
            </w:r>
            <w:r w:rsidRPr="007375EB">
              <w:t>,3</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31,4</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93,5</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C13ED7" w:rsidP="00A01E41">
            <w:r>
              <w:t>90,9</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58,5</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87" w:type="dxa"/>
            <w:gridSpan w:val="2"/>
            <w:vMerge w:val="restart"/>
            <w:tcBorders>
              <w:top w:val="single" w:sz="4" w:space="0" w:color="auto"/>
              <w:left w:val="single" w:sz="4" w:space="0" w:color="auto"/>
              <w:right w:val="single" w:sz="4" w:space="0" w:color="auto"/>
            </w:tcBorders>
          </w:tcPr>
          <w:p w:rsidR="00925CF8" w:rsidRPr="007375EB" w:rsidRDefault="00925CF8" w:rsidP="00A01E41">
            <w:r w:rsidRPr="007375EB">
              <w:t xml:space="preserve"> отдел по сельскому хозяйству и перерабатывающей промышленности</w:t>
            </w:r>
          </w:p>
        </w:tc>
        <w:tc>
          <w:tcPr>
            <w:tcW w:w="717" w:type="dxa"/>
            <w:gridSpan w:val="2"/>
            <w:vMerge w:val="restart"/>
            <w:tcBorders>
              <w:top w:val="single" w:sz="4" w:space="0" w:color="auto"/>
              <w:left w:val="single" w:sz="4" w:space="0" w:color="auto"/>
              <w:right w:val="single" w:sz="4" w:space="0" w:color="auto"/>
            </w:tcBorders>
          </w:tcPr>
          <w:p w:rsidR="00925CF8" w:rsidRPr="007375EB" w:rsidRDefault="00925CF8" w:rsidP="00A01E41">
            <w:r w:rsidRPr="007375EB">
              <w:t>Увеличение производства продукции молочного и мясного скотоводства, птицеводства. Строительство новых высокотехнологических живот</w:t>
            </w:r>
            <w:r w:rsidRPr="007375EB">
              <w:lastRenderedPageBreak/>
              <w:t>новодческих комплексов.</w:t>
            </w:r>
            <w:r w:rsidRPr="007375EB">
              <w:br/>
              <w:t>Приобретение высокопродуктивных племенных животных </w:t>
            </w:r>
          </w:p>
          <w:p w:rsidR="00925CF8" w:rsidRPr="007375EB" w:rsidRDefault="00925CF8" w:rsidP="00A01E41">
            <w:r w:rsidRPr="007375EB">
              <w:t> </w:t>
            </w:r>
          </w:p>
          <w:p w:rsidR="00925CF8" w:rsidRPr="007375EB" w:rsidRDefault="00925CF8" w:rsidP="00A01E41">
            <w:r w:rsidRPr="007375EB">
              <w:t> </w:t>
            </w:r>
          </w:p>
          <w:p w:rsidR="00925CF8" w:rsidRPr="007375EB" w:rsidRDefault="00925CF8" w:rsidP="00A01E41">
            <w:r w:rsidRPr="007375EB">
              <w:t> </w:t>
            </w:r>
          </w:p>
        </w:tc>
      </w:tr>
      <w:tr w:rsidR="00925CF8" w:rsidRPr="007375EB" w:rsidTr="00A01E41">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2154"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31,1   </w:t>
            </w:r>
          </w:p>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250,2</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27,7</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87,6 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83,3</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51,6 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vMerge/>
            <w:tcBorders>
              <w:left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2154"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2,2   </w:t>
            </w:r>
          </w:p>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D71D5E">
            <w:r w:rsidRPr="007375EB">
              <w:t>2</w:t>
            </w:r>
            <w:r w:rsidR="00D71D5E">
              <w:t>4</w:t>
            </w:r>
            <w:r w:rsidRPr="007375EB">
              <w:t>,1</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3,7</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5,9</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D71D5E" w:rsidP="00A01E41">
            <w:r>
              <w:t>7</w:t>
            </w:r>
            <w:r w:rsidR="00925CF8" w:rsidRPr="007375EB">
              <w:t>,6</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6,9</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vMerge/>
            <w:tcBorders>
              <w:left w:val="single" w:sz="4" w:space="0" w:color="auto"/>
              <w:right w:val="single" w:sz="4" w:space="0" w:color="auto"/>
            </w:tcBorders>
          </w:tcPr>
          <w:p w:rsidR="00925CF8" w:rsidRPr="007375EB" w:rsidRDefault="00925CF8" w:rsidP="00A01E41"/>
        </w:tc>
      </w:tr>
      <w:tr w:rsidR="00D71D5E" w:rsidRPr="007375EB" w:rsidTr="00A01E41">
        <w:trPr>
          <w:trHeight w:val="322"/>
          <w:tblCellSpacing w:w="5" w:type="nil"/>
        </w:trPr>
        <w:tc>
          <w:tcPr>
            <w:tcW w:w="576" w:type="dxa"/>
            <w:vMerge w:val="restart"/>
            <w:tcBorders>
              <w:top w:val="single" w:sz="4" w:space="0" w:color="auto"/>
              <w:left w:val="single" w:sz="4" w:space="0" w:color="auto"/>
              <w:right w:val="single" w:sz="4" w:space="0" w:color="auto"/>
            </w:tcBorders>
          </w:tcPr>
          <w:p w:rsidR="00D71D5E" w:rsidRPr="007375EB" w:rsidRDefault="00D71D5E" w:rsidP="00444E83">
            <w:r w:rsidRPr="007375EB">
              <w:lastRenderedPageBreak/>
              <w:t>2.</w:t>
            </w:r>
            <w:r>
              <w:t>2</w:t>
            </w:r>
          </w:p>
        </w:tc>
        <w:tc>
          <w:tcPr>
            <w:tcW w:w="2154" w:type="dxa"/>
            <w:vMerge w:val="restart"/>
            <w:tcBorders>
              <w:top w:val="single" w:sz="4" w:space="0" w:color="auto"/>
              <w:left w:val="single" w:sz="4" w:space="0" w:color="auto"/>
              <w:right w:val="single" w:sz="4" w:space="0" w:color="auto"/>
            </w:tcBorders>
          </w:tcPr>
          <w:p w:rsidR="00D71D5E" w:rsidRPr="007375EB" w:rsidRDefault="00D71D5E" w:rsidP="00A01E41">
            <w:r w:rsidRPr="007375EB">
              <w:t xml:space="preserve">ВСЕГО по подпрограмме </w:t>
            </w:r>
          </w:p>
        </w:tc>
        <w:tc>
          <w:tcPr>
            <w:tcW w:w="1341"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A01E41">
            <w:r w:rsidRPr="007375EB">
              <w:t> </w:t>
            </w:r>
          </w:p>
        </w:tc>
        <w:tc>
          <w:tcPr>
            <w:tcW w:w="1185" w:type="dxa"/>
            <w:tcBorders>
              <w:top w:val="single" w:sz="4" w:space="0" w:color="auto"/>
              <w:left w:val="single" w:sz="4" w:space="0" w:color="auto"/>
              <w:bottom w:val="single" w:sz="4" w:space="0" w:color="auto"/>
              <w:right w:val="single" w:sz="4" w:space="0" w:color="auto"/>
            </w:tcBorders>
          </w:tcPr>
          <w:p w:rsidR="00D71D5E" w:rsidRPr="007375EB" w:rsidRDefault="00D71D5E"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D71D5E" w:rsidRPr="007375EB" w:rsidRDefault="00D71D5E" w:rsidP="00A01E41">
            <w:r w:rsidRPr="007375EB">
              <w:t>2014-2020</w:t>
            </w:r>
          </w:p>
        </w:tc>
        <w:tc>
          <w:tcPr>
            <w:tcW w:w="890" w:type="dxa"/>
            <w:tcBorders>
              <w:top w:val="single" w:sz="4" w:space="0" w:color="auto"/>
              <w:left w:val="single" w:sz="4" w:space="0" w:color="auto"/>
              <w:bottom w:val="single" w:sz="4" w:space="0" w:color="auto"/>
              <w:right w:val="single" w:sz="4" w:space="0" w:color="auto"/>
            </w:tcBorders>
          </w:tcPr>
          <w:p w:rsidR="00D71D5E" w:rsidRPr="007375EB" w:rsidRDefault="00D71D5E" w:rsidP="00477711">
            <w:r w:rsidRPr="007375EB">
              <w:t xml:space="preserve"> 33,3   </w:t>
            </w:r>
          </w:p>
        </w:tc>
        <w:tc>
          <w:tcPr>
            <w:tcW w:w="1014"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477711">
            <w:r w:rsidRPr="007375EB">
              <w:t>27</w:t>
            </w:r>
            <w:r>
              <w:t>4</w:t>
            </w:r>
            <w:r w:rsidRPr="007375EB">
              <w:t>,3</w:t>
            </w:r>
          </w:p>
        </w:tc>
        <w:tc>
          <w:tcPr>
            <w:tcW w:w="858" w:type="dxa"/>
            <w:tcBorders>
              <w:top w:val="single" w:sz="4" w:space="0" w:color="auto"/>
              <w:left w:val="single" w:sz="4" w:space="0" w:color="auto"/>
              <w:bottom w:val="single" w:sz="4" w:space="0" w:color="auto"/>
              <w:right w:val="single" w:sz="4" w:space="0" w:color="auto"/>
            </w:tcBorders>
          </w:tcPr>
          <w:p w:rsidR="00D71D5E" w:rsidRPr="007375EB" w:rsidRDefault="00D71D5E" w:rsidP="00477711">
            <w:r w:rsidRPr="007375EB">
              <w:t>31,4</w:t>
            </w:r>
          </w:p>
        </w:tc>
        <w:tc>
          <w:tcPr>
            <w:tcW w:w="822" w:type="dxa"/>
            <w:tcBorders>
              <w:top w:val="single" w:sz="4" w:space="0" w:color="auto"/>
              <w:left w:val="single" w:sz="4" w:space="0" w:color="auto"/>
              <w:bottom w:val="single" w:sz="4" w:space="0" w:color="auto"/>
              <w:right w:val="single" w:sz="4" w:space="0" w:color="auto"/>
            </w:tcBorders>
          </w:tcPr>
          <w:p w:rsidR="00D71D5E" w:rsidRPr="007375EB" w:rsidRDefault="00D71D5E" w:rsidP="00477711">
            <w:r w:rsidRPr="007375EB">
              <w:t>93,5</w:t>
            </w:r>
          </w:p>
        </w:tc>
        <w:tc>
          <w:tcPr>
            <w:tcW w:w="816" w:type="dxa"/>
            <w:tcBorders>
              <w:top w:val="single" w:sz="4" w:space="0" w:color="auto"/>
              <w:left w:val="single" w:sz="4" w:space="0" w:color="auto"/>
              <w:bottom w:val="single" w:sz="4" w:space="0" w:color="auto"/>
              <w:right w:val="single" w:sz="4" w:space="0" w:color="auto"/>
            </w:tcBorders>
          </w:tcPr>
          <w:p w:rsidR="00D71D5E" w:rsidRPr="007375EB" w:rsidRDefault="00D71D5E" w:rsidP="00477711">
            <w:r>
              <w:t>90,9</w:t>
            </w:r>
          </w:p>
        </w:tc>
        <w:tc>
          <w:tcPr>
            <w:tcW w:w="851"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477711">
            <w:r w:rsidRPr="007375EB">
              <w:t>58,5</w:t>
            </w:r>
          </w:p>
        </w:tc>
        <w:tc>
          <w:tcPr>
            <w:tcW w:w="850"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A01E41"/>
        </w:tc>
        <w:tc>
          <w:tcPr>
            <w:tcW w:w="851"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A01E41"/>
        </w:tc>
        <w:tc>
          <w:tcPr>
            <w:tcW w:w="850"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A01E41"/>
        </w:tc>
        <w:tc>
          <w:tcPr>
            <w:tcW w:w="887"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A01E41">
            <w:r w:rsidRPr="007375EB">
              <w:t> </w:t>
            </w:r>
          </w:p>
        </w:tc>
        <w:tc>
          <w:tcPr>
            <w:tcW w:w="717" w:type="dxa"/>
            <w:gridSpan w:val="2"/>
            <w:vMerge/>
            <w:tcBorders>
              <w:left w:val="single" w:sz="4" w:space="0" w:color="auto"/>
              <w:right w:val="single" w:sz="4" w:space="0" w:color="auto"/>
            </w:tcBorders>
          </w:tcPr>
          <w:p w:rsidR="00D71D5E" w:rsidRPr="007375EB" w:rsidRDefault="00D71D5E" w:rsidP="00A01E41"/>
        </w:tc>
      </w:tr>
      <w:tr w:rsidR="00D71D5E" w:rsidRPr="007375EB" w:rsidTr="00A01E41">
        <w:trPr>
          <w:trHeight w:val="322"/>
          <w:tblCellSpacing w:w="5" w:type="nil"/>
        </w:trPr>
        <w:tc>
          <w:tcPr>
            <w:tcW w:w="576" w:type="dxa"/>
            <w:vMerge/>
            <w:tcBorders>
              <w:left w:val="single" w:sz="4" w:space="0" w:color="auto"/>
              <w:right w:val="single" w:sz="4" w:space="0" w:color="auto"/>
            </w:tcBorders>
          </w:tcPr>
          <w:p w:rsidR="00D71D5E" w:rsidRPr="007375EB" w:rsidRDefault="00D71D5E" w:rsidP="00A01E41"/>
        </w:tc>
        <w:tc>
          <w:tcPr>
            <w:tcW w:w="2154" w:type="dxa"/>
            <w:vMerge/>
            <w:tcBorders>
              <w:left w:val="single" w:sz="4" w:space="0" w:color="auto"/>
              <w:right w:val="single" w:sz="4" w:space="0" w:color="auto"/>
            </w:tcBorders>
          </w:tcPr>
          <w:p w:rsidR="00D71D5E" w:rsidRPr="007375EB" w:rsidRDefault="00D71D5E" w:rsidP="00A01E41"/>
        </w:tc>
        <w:tc>
          <w:tcPr>
            <w:tcW w:w="1341"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A01E41"/>
        </w:tc>
        <w:tc>
          <w:tcPr>
            <w:tcW w:w="1185" w:type="dxa"/>
            <w:tcBorders>
              <w:top w:val="single" w:sz="4" w:space="0" w:color="auto"/>
              <w:left w:val="single" w:sz="4" w:space="0" w:color="auto"/>
              <w:bottom w:val="single" w:sz="4" w:space="0" w:color="auto"/>
              <w:right w:val="single" w:sz="4" w:space="0" w:color="auto"/>
            </w:tcBorders>
          </w:tcPr>
          <w:p w:rsidR="00D71D5E" w:rsidRPr="007375EB" w:rsidRDefault="00D71D5E"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D71D5E" w:rsidRPr="007375EB" w:rsidRDefault="00D71D5E" w:rsidP="00A01E41"/>
        </w:tc>
        <w:tc>
          <w:tcPr>
            <w:tcW w:w="890" w:type="dxa"/>
            <w:tcBorders>
              <w:top w:val="single" w:sz="4" w:space="0" w:color="auto"/>
              <w:left w:val="single" w:sz="4" w:space="0" w:color="auto"/>
              <w:bottom w:val="single" w:sz="4" w:space="0" w:color="auto"/>
              <w:right w:val="single" w:sz="4" w:space="0" w:color="auto"/>
            </w:tcBorders>
          </w:tcPr>
          <w:p w:rsidR="00D71D5E" w:rsidRPr="007375EB" w:rsidRDefault="00D71D5E" w:rsidP="00477711">
            <w:r w:rsidRPr="007375EB">
              <w:t xml:space="preserve">   31,1   </w:t>
            </w:r>
          </w:p>
        </w:tc>
        <w:tc>
          <w:tcPr>
            <w:tcW w:w="1014"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477711">
            <w:r w:rsidRPr="007375EB">
              <w:t>250,2</w:t>
            </w:r>
          </w:p>
        </w:tc>
        <w:tc>
          <w:tcPr>
            <w:tcW w:w="858" w:type="dxa"/>
            <w:tcBorders>
              <w:top w:val="single" w:sz="4" w:space="0" w:color="auto"/>
              <w:left w:val="single" w:sz="4" w:space="0" w:color="auto"/>
              <w:bottom w:val="single" w:sz="4" w:space="0" w:color="auto"/>
              <w:right w:val="single" w:sz="4" w:space="0" w:color="auto"/>
            </w:tcBorders>
          </w:tcPr>
          <w:p w:rsidR="00D71D5E" w:rsidRPr="007375EB" w:rsidRDefault="00D71D5E" w:rsidP="00477711">
            <w:r w:rsidRPr="007375EB">
              <w:t>27,7</w:t>
            </w:r>
          </w:p>
        </w:tc>
        <w:tc>
          <w:tcPr>
            <w:tcW w:w="822" w:type="dxa"/>
            <w:tcBorders>
              <w:top w:val="single" w:sz="4" w:space="0" w:color="auto"/>
              <w:left w:val="single" w:sz="4" w:space="0" w:color="auto"/>
              <w:bottom w:val="single" w:sz="4" w:space="0" w:color="auto"/>
              <w:right w:val="single" w:sz="4" w:space="0" w:color="auto"/>
            </w:tcBorders>
          </w:tcPr>
          <w:p w:rsidR="00D71D5E" w:rsidRPr="007375EB" w:rsidRDefault="00D71D5E" w:rsidP="00477711">
            <w:r w:rsidRPr="007375EB">
              <w:t>87,6 </w:t>
            </w:r>
          </w:p>
        </w:tc>
        <w:tc>
          <w:tcPr>
            <w:tcW w:w="816" w:type="dxa"/>
            <w:tcBorders>
              <w:top w:val="single" w:sz="4" w:space="0" w:color="auto"/>
              <w:left w:val="single" w:sz="4" w:space="0" w:color="auto"/>
              <w:bottom w:val="single" w:sz="4" w:space="0" w:color="auto"/>
              <w:right w:val="single" w:sz="4" w:space="0" w:color="auto"/>
            </w:tcBorders>
          </w:tcPr>
          <w:p w:rsidR="00D71D5E" w:rsidRPr="007375EB" w:rsidRDefault="00D71D5E" w:rsidP="00477711">
            <w:r w:rsidRPr="007375EB">
              <w:t>83,3</w:t>
            </w:r>
          </w:p>
        </w:tc>
        <w:tc>
          <w:tcPr>
            <w:tcW w:w="851"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477711">
            <w:r w:rsidRPr="007375EB">
              <w:t>51,6 </w:t>
            </w:r>
          </w:p>
        </w:tc>
        <w:tc>
          <w:tcPr>
            <w:tcW w:w="850"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A01E41"/>
        </w:tc>
        <w:tc>
          <w:tcPr>
            <w:tcW w:w="851"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A01E41"/>
        </w:tc>
        <w:tc>
          <w:tcPr>
            <w:tcW w:w="850"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A01E41"/>
        </w:tc>
        <w:tc>
          <w:tcPr>
            <w:tcW w:w="887"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A01E41">
            <w:r w:rsidRPr="007375EB">
              <w:t> </w:t>
            </w:r>
          </w:p>
        </w:tc>
        <w:tc>
          <w:tcPr>
            <w:tcW w:w="717" w:type="dxa"/>
            <w:gridSpan w:val="2"/>
            <w:vMerge/>
            <w:tcBorders>
              <w:left w:val="single" w:sz="4" w:space="0" w:color="auto"/>
              <w:right w:val="single" w:sz="4" w:space="0" w:color="auto"/>
            </w:tcBorders>
          </w:tcPr>
          <w:p w:rsidR="00D71D5E" w:rsidRPr="007375EB" w:rsidRDefault="00D71D5E" w:rsidP="00A01E41"/>
        </w:tc>
      </w:tr>
      <w:tr w:rsidR="00D71D5E" w:rsidRPr="007375EB" w:rsidTr="00A01E41">
        <w:trPr>
          <w:trHeight w:val="322"/>
          <w:tblCellSpacing w:w="5" w:type="nil"/>
        </w:trPr>
        <w:tc>
          <w:tcPr>
            <w:tcW w:w="576" w:type="dxa"/>
            <w:vMerge/>
            <w:tcBorders>
              <w:left w:val="single" w:sz="4" w:space="0" w:color="auto"/>
              <w:bottom w:val="single" w:sz="4" w:space="0" w:color="auto"/>
              <w:right w:val="single" w:sz="4" w:space="0" w:color="auto"/>
            </w:tcBorders>
          </w:tcPr>
          <w:p w:rsidR="00D71D5E" w:rsidRPr="007375EB" w:rsidRDefault="00D71D5E" w:rsidP="00A01E41"/>
        </w:tc>
        <w:tc>
          <w:tcPr>
            <w:tcW w:w="2154" w:type="dxa"/>
            <w:vMerge/>
            <w:tcBorders>
              <w:left w:val="single" w:sz="4" w:space="0" w:color="auto"/>
              <w:bottom w:val="single" w:sz="4" w:space="0" w:color="auto"/>
              <w:right w:val="single" w:sz="4" w:space="0" w:color="auto"/>
            </w:tcBorders>
          </w:tcPr>
          <w:p w:rsidR="00D71D5E" w:rsidRPr="007375EB" w:rsidRDefault="00D71D5E" w:rsidP="00A01E41"/>
        </w:tc>
        <w:tc>
          <w:tcPr>
            <w:tcW w:w="1341"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A01E41"/>
        </w:tc>
        <w:tc>
          <w:tcPr>
            <w:tcW w:w="1185" w:type="dxa"/>
            <w:tcBorders>
              <w:top w:val="single" w:sz="4" w:space="0" w:color="auto"/>
              <w:left w:val="single" w:sz="4" w:space="0" w:color="auto"/>
              <w:bottom w:val="single" w:sz="4" w:space="0" w:color="auto"/>
              <w:right w:val="single" w:sz="4" w:space="0" w:color="auto"/>
            </w:tcBorders>
          </w:tcPr>
          <w:p w:rsidR="00D71D5E" w:rsidRPr="007375EB" w:rsidRDefault="00D71D5E"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D71D5E" w:rsidRPr="007375EB" w:rsidRDefault="00D71D5E" w:rsidP="00A01E41"/>
        </w:tc>
        <w:tc>
          <w:tcPr>
            <w:tcW w:w="890" w:type="dxa"/>
            <w:tcBorders>
              <w:top w:val="single" w:sz="4" w:space="0" w:color="auto"/>
              <w:left w:val="single" w:sz="4" w:space="0" w:color="auto"/>
              <w:bottom w:val="single" w:sz="4" w:space="0" w:color="auto"/>
              <w:right w:val="single" w:sz="4" w:space="0" w:color="auto"/>
            </w:tcBorders>
          </w:tcPr>
          <w:p w:rsidR="00D71D5E" w:rsidRPr="007375EB" w:rsidRDefault="00D71D5E" w:rsidP="00477711">
            <w:r w:rsidRPr="007375EB">
              <w:t xml:space="preserve">   2,2   </w:t>
            </w:r>
          </w:p>
        </w:tc>
        <w:tc>
          <w:tcPr>
            <w:tcW w:w="1014"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477711">
            <w:r w:rsidRPr="007375EB">
              <w:t>2</w:t>
            </w:r>
            <w:r>
              <w:t>4</w:t>
            </w:r>
            <w:r w:rsidRPr="007375EB">
              <w:t>,1</w:t>
            </w:r>
          </w:p>
        </w:tc>
        <w:tc>
          <w:tcPr>
            <w:tcW w:w="858" w:type="dxa"/>
            <w:tcBorders>
              <w:top w:val="single" w:sz="4" w:space="0" w:color="auto"/>
              <w:left w:val="single" w:sz="4" w:space="0" w:color="auto"/>
              <w:bottom w:val="single" w:sz="4" w:space="0" w:color="auto"/>
              <w:right w:val="single" w:sz="4" w:space="0" w:color="auto"/>
            </w:tcBorders>
          </w:tcPr>
          <w:p w:rsidR="00D71D5E" w:rsidRPr="007375EB" w:rsidRDefault="00D71D5E" w:rsidP="00477711">
            <w:r w:rsidRPr="007375EB">
              <w:t>3,7</w:t>
            </w:r>
          </w:p>
        </w:tc>
        <w:tc>
          <w:tcPr>
            <w:tcW w:w="822" w:type="dxa"/>
            <w:tcBorders>
              <w:top w:val="single" w:sz="4" w:space="0" w:color="auto"/>
              <w:left w:val="single" w:sz="4" w:space="0" w:color="auto"/>
              <w:bottom w:val="single" w:sz="4" w:space="0" w:color="auto"/>
              <w:right w:val="single" w:sz="4" w:space="0" w:color="auto"/>
            </w:tcBorders>
          </w:tcPr>
          <w:p w:rsidR="00D71D5E" w:rsidRPr="007375EB" w:rsidRDefault="00D71D5E" w:rsidP="00477711">
            <w:r w:rsidRPr="007375EB">
              <w:t>5,9</w:t>
            </w:r>
          </w:p>
        </w:tc>
        <w:tc>
          <w:tcPr>
            <w:tcW w:w="816" w:type="dxa"/>
            <w:tcBorders>
              <w:top w:val="single" w:sz="4" w:space="0" w:color="auto"/>
              <w:left w:val="single" w:sz="4" w:space="0" w:color="auto"/>
              <w:bottom w:val="single" w:sz="4" w:space="0" w:color="auto"/>
              <w:right w:val="single" w:sz="4" w:space="0" w:color="auto"/>
            </w:tcBorders>
          </w:tcPr>
          <w:p w:rsidR="00D71D5E" w:rsidRPr="007375EB" w:rsidRDefault="00D71D5E" w:rsidP="00477711">
            <w:r>
              <w:t>7</w:t>
            </w:r>
            <w:r w:rsidRPr="007375EB">
              <w:t>,6</w:t>
            </w:r>
          </w:p>
        </w:tc>
        <w:tc>
          <w:tcPr>
            <w:tcW w:w="851"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477711">
            <w:r w:rsidRPr="007375EB">
              <w:t>6,9</w:t>
            </w:r>
          </w:p>
        </w:tc>
        <w:tc>
          <w:tcPr>
            <w:tcW w:w="850"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A01E41"/>
        </w:tc>
        <w:tc>
          <w:tcPr>
            <w:tcW w:w="851"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A01E41"/>
        </w:tc>
        <w:tc>
          <w:tcPr>
            <w:tcW w:w="850"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A01E41"/>
        </w:tc>
        <w:tc>
          <w:tcPr>
            <w:tcW w:w="887" w:type="dxa"/>
            <w:gridSpan w:val="2"/>
            <w:tcBorders>
              <w:top w:val="single" w:sz="4" w:space="0" w:color="auto"/>
              <w:left w:val="single" w:sz="4" w:space="0" w:color="auto"/>
              <w:bottom w:val="single" w:sz="4" w:space="0" w:color="auto"/>
              <w:right w:val="single" w:sz="4" w:space="0" w:color="auto"/>
            </w:tcBorders>
          </w:tcPr>
          <w:p w:rsidR="00D71D5E" w:rsidRPr="007375EB" w:rsidRDefault="00D71D5E" w:rsidP="00A01E41">
            <w:r w:rsidRPr="007375EB">
              <w:t> </w:t>
            </w:r>
          </w:p>
        </w:tc>
        <w:tc>
          <w:tcPr>
            <w:tcW w:w="717" w:type="dxa"/>
            <w:gridSpan w:val="2"/>
            <w:vMerge/>
            <w:tcBorders>
              <w:left w:val="single" w:sz="4" w:space="0" w:color="auto"/>
              <w:bottom w:val="single" w:sz="4" w:space="0" w:color="auto"/>
              <w:right w:val="single" w:sz="4" w:space="0" w:color="auto"/>
            </w:tcBorders>
          </w:tcPr>
          <w:p w:rsidR="00D71D5E" w:rsidRPr="007375EB" w:rsidRDefault="00D71D5E" w:rsidP="00A01E41"/>
        </w:tc>
      </w:tr>
      <w:tr w:rsidR="00925CF8" w:rsidRPr="007375EB" w:rsidTr="00A01E41">
        <w:trPr>
          <w:trHeight w:val="322"/>
          <w:tblCellSpacing w:w="5" w:type="nil"/>
        </w:trPr>
        <w:tc>
          <w:tcPr>
            <w:tcW w:w="15614" w:type="dxa"/>
            <w:gridSpan w:val="24"/>
            <w:tcBorders>
              <w:top w:val="single" w:sz="4" w:space="0" w:color="auto"/>
              <w:left w:val="single" w:sz="4" w:space="0" w:color="auto"/>
              <w:bottom w:val="single" w:sz="4" w:space="0" w:color="auto"/>
              <w:right w:val="single" w:sz="4" w:space="0" w:color="auto"/>
            </w:tcBorders>
          </w:tcPr>
          <w:p w:rsidR="00925CF8" w:rsidRPr="007375EB" w:rsidRDefault="00925CF8" w:rsidP="007310A5">
            <w:pPr>
              <w:jc w:val="center"/>
            </w:pPr>
            <w:r w:rsidRPr="007375EB">
              <w:t>3. Подпрограмма  «Развитие кооперации, малого и среднего предпринимательства на селе»</w:t>
            </w:r>
          </w:p>
        </w:tc>
      </w:tr>
      <w:tr w:rsidR="00925CF8" w:rsidRPr="007375EB" w:rsidTr="00A01E41">
        <w:trPr>
          <w:trHeight w:val="322"/>
          <w:tblCellSpacing w:w="5" w:type="nil"/>
        </w:trPr>
        <w:tc>
          <w:tcPr>
            <w:tcW w:w="576" w:type="dxa"/>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3.1</w:t>
            </w:r>
          </w:p>
        </w:tc>
        <w:tc>
          <w:tcPr>
            <w:tcW w:w="2154" w:type="dxa"/>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Гранты начинающим фермерам на создание и развитие крестьянского (фермерского) хозяйства </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1000,0</w:t>
            </w:r>
          </w:p>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35461E">
            <w:r w:rsidRPr="007375EB">
              <w:t>12100,</w:t>
            </w:r>
            <w:r w:rsidR="0035461E">
              <w:t>7</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4045,4</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35461E">
            <w:r w:rsidRPr="007375EB">
              <w:t>5055,</w:t>
            </w:r>
            <w:r w:rsidR="0035461E">
              <w:t>3</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3000,0</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87" w:type="dxa"/>
            <w:gridSpan w:val="2"/>
            <w:vMerge w:val="restart"/>
            <w:tcBorders>
              <w:top w:val="single" w:sz="4" w:space="0" w:color="auto"/>
              <w:left w:val="single" w:sz="4" w:space="0" w:color="auto"/>
              <w:right w:val="single" w:sz="4" w:space="0" w:color="auto"/>
            </w:tcBorders>
          </w:tcPr>
          <w:p w:rsidR="00925CF8" w:rsidRPr="007375EB" w:rsidRDefault="00925CF8" w:rsidP="00A01E41">
            <w:r w:rsidRPr="007375EB">
              <w:t>отдел по сельскому хозяйству и перерабатывающей промышленности</w:t>
            </w:r>
          </w:p>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2154"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2154"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p w:rsidR="00925CF8" w:rsidRPr="007375EB" w:rsidRDefault="00925CF8" w:rsidP="00A01E41">
            <w:r w:rsidRPr="007375EB">
              <w:t>7025,3</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A01E41"/>
          <w:p w:rsidR="00925CF8" w:rsidRPr="007375EB" w:rsidRDefault="00925CF8" w:rsidP="00A01E41">
            <w:r w:rsidRPr="007375EB">
              <w:t>2750,9</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p w:rsidR="00925CF8" w:rsidRPr="007375EB" w:rsidRDefault="00925CF8" w:rsidP="00A01E41">
            <w:r w:rsidRPr="007375EB">
              <w:t>4274,4</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2154"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p w:rsidR="00925CF8" w:rsidRPr="007375EB" w:rsidRDefault="00925CF8" w:rsidP="00A01E41">
            <w:r w:rsidRPr="007375EB">
              <w:t>1581,9</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A01E41"/>
          <w:p w:rsidR="00925CF8" w:rsidRPr="007375EB" w:rsidRDefault="00925CF8" w:rsidP="00A01E41">
            <w:r w:rsidRPr="007375EB">
              <w:t>1294,5</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p w:rsidR="00925CF8" w:rsidRPr="007375EB" w:rsidRDefault="00925CF8" w:rsidP="00A01E41">
            <w:r w:rsidRPr="007375EB">
              <w:t>287,4</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2154"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1000,0</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3493,5</w:t>
            </w:r>
          </w:p>
        </w:tc>
        <w:tc>
          <w:tcPr>
            <w:tcW w:w="858"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493,5</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3000,0</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287"/>
          <w:tblCellSpacing w:w="5" w:type="nil"/>
        </w:trPr>
        <w:tc>
          <w:tcPr>
            <w:tcW w:w="576" w:type="dxa"/>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3.2</w:t>
            </w:r>
          </w:p>
        </w:tc>
        <w:tc>
          <w:tcPr>
            <w:tcW w:w="2154" w:type="dxa"/>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Гранты  КФХ на развитие семейных животноводческих ферм</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tc>
        <w:tc>
          <w:tcPr>
            <w:tcW w:w="1014"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18792,2</w:t>
            </w:r>
          </w:p>
        </w:tc>
        <w:tc>
          <w:tcPr>
            <w:tcW w:w="858"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13792,2</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0</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5000,0</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2154"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2154"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7447,8</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7447,8</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2154"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6344,4</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6344,4</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2154"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A01E41">
            <w:r w:rsidRPr="007375EB">
              <w:t xml:space="preserve">5000,0     </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vAlign w:val="bottom"/>
          </w:tcPr>
          <w:p w:rsidR="00925CF8" w:rsidRPr="007375EB" w:rsidRDefault="00925CF8" w:rsidP="00A01E41">
            <w:r w:rsidRPr="007375EB">
              <w:t>5000,0</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3.3</w:t>
            </w:r>
          </w:p>
        </w:tc>
        <w:tc>
          <w:tcPr>
            <w:tcW w:w="2154" w:type="dxa"/>
            <w:vMerge w:val="restart"/>
            <w:tcBorders>
              <w:top w:val="single" w:sz="4" w:space="0" w:color="auto"/>
              <w:left w:val="single" w:sz="4" w:space="0" w:color="auto"/>
              <w:right w:val="single" w:sz="4" w:space="0" w:color="auto"/>
            </w:tcBorders>
          </w:tcPr>
          <w:p w:rsidR="00925CF8" w:rsidRPr="007375EB" w:rsidRDefault="00925CF8" w:rsidP="00A01E41">
            <w:r w:rsidRPr="007375EB">
              <w:t xml:space="preserve">ВСЕГО по подпрограмме </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p w:rsidR="00925CF8" w:rsidRPr="007375EB" w:rsidRDefault="00925CF8" w:rsidP="00A01E41">
            <w:r w:rsidRPr="007375EB">
              <w:t xml:space="preserve">1 000,0   </w:t>
            </w:r>
          </w:p>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35461E">
            <w:r w:rsidRPr="007375EB">
              <w:t>30892,</w:t>
            </w:r>
            <w:r w:rsidR="0035461E">
              <w:t>9</w:t>
            </w:r>
            <w:r w:rsidRPr="007375EB">
              <w:t xml:space="preserve">   </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F81889">
            <w:r w:rsidRPr="007375EB">
              <w:t xml:space="preserve">      17837,6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35461E">
            <w:r w:rsidRPr="007375EB">
              <w:t xml:space="preserve">                    5055,</w:t>
            </w:r>
            <w:r w:rsidR="0035461E">
              <w:t>3</w:t>
            </w:r>
            <w:r w:rsidRPr="007375EB">
              <w:t xml:space="preserve">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8000,0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p w:rsidR="00925CF8" w:rsidRPr="007375EB" w:rsidRDefault="00925CF8" w:rsidP="00A01E41">
            <w:r w:rsidRPr="007375EB">
              <w:t>14473,1</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A01E41"/>
          <w:p w:rsidR="00925CF8" w:rsidRPr="007375EB" w:rsidRDefault="00925CF8" w:rsidP="00A01E41">
            <w:r w:rsidRPr="007375EB">
              <w:t xml:space="preserve">10198,7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A01E41">
            <w:r w:rsidRPr="007375EB">
              <w:t>4274,4</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p w:rsidR="00925CF8" w:rsidRPr="007375EB" w:rsidRDefault="00925CF8" w:rsidP="00A01E41">
            <w:r w:rsidRPr="007375EB">
              <w:t>7926,3</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A01E41"/>
          <w:p w:rsidR="00925CF8" w:rsidRPr="007375EB" w:rsidRDefault="00925CF8" w:rsidP="00A01E41">
            <w:r w:rsidRPr="007375EB">
              <w:t>7638,9</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287,4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bottom"/>
          </w:tcPr>
          <w:p w:rsidR="00925CF8" w:rsidRPr="007375EB" w:rsidRDefault="00925CF8" w:rsidP="00A01E41">
            <w:r w:rsidRPr="007375EB">
              <w:t>1 000,0</w:t>
            </w:r>
          </w:p>
        </w:tc>
        <w:tc>
          <w:tcPr>
            <w:tcW w:w="1014" w:type="dxa"/>
            <w:gridSpan w:val="2"/>
            <w:tcBorders>
              <w:top w:val="single" w:sz="4" w:space="0" w:color="auto"/>
              <w:left w:val="single" w:sz="4" w:space="0" w:color="auto"/>
              <w:bottom w:val="single" w:sz="4" w:space="0" w:color="auto"/>
              <w:right w:val="single" w:sz="4" w:space="0" w:color="auto"/>
            </w:tcBorders>
            <w:vAlign w:val="bottom"/>
          </w:tcPr>
          <w:p w:rsidR="00925CF8" w:rsidRPr="00A01E41" w:rsidRDefault="00A01E41" w:rsidP="00A01E41">
            <w:pPr>
              <w:jc w:val="center"/>
              <w:rPr>
                <w:color w:val="FF0000"/>
              </w:rPr>
            </w:pPr>
            <w:r w:rsidRPr="00A01E41">
              <w:t>8493,5</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493,5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8000,0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87" w:type="dxa"/>
            <w:gridSpan w:val="2"/>
            <w:vMerge/>
            <w:tcBorders>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15614" w:type="dxa"/>
            <w:gridSpan w:val="24"/>
            <w:tcBorders>
              <w:top w:val="single" w:sz="4" w:space="0" w:color="auto"/>
              <w:left w:val="single" w:sz="4" w:space="0" w:color="auto"/>
              <w:bottom w:val="single" w:sz="4" w:space="0" w:color="auto"/>
              <w:right w:val="single" w:sz="4" w:space="0" w:color="auto"/>
            </w:tcBorders>
          </w:tcPr>
          <w:p w:rsidR="00925CF8" w:rsidRPr="007375EB" w:rsidRDefault="00925CF8" w:rsidP="007310A5">
            <w:pPr>
              <w:jc w:val="center"/>
            </w:pPr>
            <w:r w:rsidRPr="007375EB">
              <w:t>4. Подпрограмма  «Устойчивое развитие сельских территорий Октябрьского района  на 2014 - 2017 годы и на период до 2020»</w:t>
            </w:r>
          </w:p>
        </w:tc>
      </w:tr>
      <w:tr w:rsidR="00925CF8" w:rsidRPr="007375EB" w:rsidTr="00A01E41">
        <w:trPr>
          <w:gridAfter w:val="1"/>
          <w:wAfter w:w="14" w:type="dxa"/>
          <w:trHeight w:val="322"/>
          <w:tblCellSpacing w:w="5" w:type="nil"/>
        </w:trPr>
        <w:tc>
          <w:tcPr>
            <w:tcW w:w="576" w:type="dxa"/>
            <w:vMerge w:val="restart"/>
            <w:tcBorders>
              <w:top w:val="single" w:sz="4" w:space="0" w:color="auto"/>
              <w:left w:val="single" w:sz="4" w:space="0" w:color="auto"/>
              <w:right w:val="single" w:sz="4" w:space="0" w:color="auto"/>
            </w:tcBorders>
          </w:tcPr>
          <w:p w:rsidR="00925CF8" w:rsidRPr="007375EB" w:rsidRDefault="00925CF8" w:rsidP="00A01E41">
            <w:r w:rsidRPr="007375EB">
              <w:t>4.1</w:t>
            </w:r>
          </w:p>
        </w:tc>
        <w:tc>
          <w:tcPr>
            <w:tcW w:w="2154" w:type="dxa"/>
            <w:vMerge w:val="restart"/>
            <w:tcBorders>
              <w:top w:val="single" w:sz="4" w:space="0" w:color="auto"/>
              <w:left w:val="single" w:sz="4" w:space="0" w:color="auto"/>
              <w:right w:val="single" w:sz="4" w:space="0" w:color="auto"/>
            </w:tcBorders>
          </w:tcPr>
          <w:p w:rsidR="00925CF8" w:rsidRPr="007375EB" w:rsidRDefault="00925CF8" w:rsidP="00A01E41">
            <w:r w:rsidRPr="007375EB">
              <w:t>Мероприятия по развитию в сельской местности водоснабжения</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50578,5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77160,9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24160,9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     </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     </w:t>
            </w:r>
          </w:p>
        </w:tc>
        <w:tc>
          <w:tcPr>
            <w:tcW w:w="815"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53000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     </w:t>
            </w:r>
          </w:p>
        </w:tc>
        <w:tc>
          <w:tcPr>
            <w:tcW w:w="887" w:type="dxa"/>
            <w:gridSpan w:val="2"/>
            <w:vMerge w:val="restart"/>
            <w:tcBorders>
              <w:top w:val="single" w:sz="4" w:space="0" w:color="auto"/>
              <w:left w:val="single" w:sz="4" w:space="0" w:color="auto"/>
              <w:right w:val="single" w:sz="4" w:space="0" w:color="auto"/>
            </w:tcBorders>
          </w:tcPr>
          <w:p w:rsidR="00925CF8" w:rsidRPr="007375EB" w:rsidRDefault="009F7011" w:rsidP="00A01E41">
            <w:r w:rsidRPr="009F7011">
              <w:t>Отдел строительства, ремонта, жилищно-коммунального хозяйства и транспорта Администрации Октябрьского района</w:t>
            </w:r>
          </w:p>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3723,5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2961,1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2289,1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672,0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87" w:type="dxa"/>
            <w:gridSpan w:val="2"/>
            <w:vMerge/>
            <w:tcBorders>
              <w:left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9530,0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15960,8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12180,8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3780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87" w:type="dxa"/>
            <w:gridSpan w:val="2"/>
            <w:vMerge/>
            <w:tcBorders>
              <w:left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37325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58239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9691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48548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87" w:type="dxa"/>
            <w:gridSpan w:val="2"/>
            <w:vMerge/>
            <w:tcBorders>
              <w:left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87" w:type="dxa"/>
            <w:gridSpan w:val="2"/>
            <w:vMerge/>
            <w:tcBorders>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val="restart"/>
            <w:tcBorders>
              <w:top w:val="single" w:sz="4" w:space="0" w:color="auto"/>
              <w:left w:val="single" w:sz="4" w:space="0" w:color="auto"/>
              <w:right w:val="single" w:sz="4" w:space="0" w:color="auto"/>
            </w:tcBorders>
          </w:tcPr>
          <w:p w:rsidR="00925CF8" w:rsidRPr="007375EB" w:rsidRDefault="00925CF8" w:rsidP="00A01E41">
            <w:r w:rsidRPr="007375EB">
              <w:t>4.1.1</w:t>
            </w:r>
          </w:p>
        </w:tc>
        <w:tc>
          <w:tcPr>
            <w:tcW w:w="2154" w:type="dxa"/>
            <w:vMerge w:val="restart"/>
            <w:tcBorders>
              <w:top w:val="single" w:sz="4" w:space="0" w:color="auto"/>
              <w:left w:val="single" w:sz="4" w:space="0" w:color="auto"/>
              <w:right w:val="single" w:sz="4" w:space="0" w:color="auto"/>
            </w:tcBorders>
          </w:tcPr>
          <w:p w:rsidR="00925CF8" w:rsidRPr="007375EB" w:rsidRDefault="00925CF8" w:rsidP="00A01E41">
            <w:r w:rsidRPr="007375EB">
              <w:t xml:space="preserve">Строительство </w:t>
            </w:r>
            <w:r w:rsidRPr="007375EB">
              <w:lastRenderedPageBreak/>
              <w:t xml:space="preserve">разводящих водопроводных сетей </w:t>
            </w:r>
            <w:proofErr w:type="gramStart"/>
            <w:r w:rsidRPr="007375EB">
              <w:t>в</w:t>
            </w:r>
            <w:proofErr w:type="gramEnd"/>
            <w:r w:rsidRPr="007375EB">
              <w:t xml:space="preserve"> </w:t>
            </w:r>
            <w:proofErr w:type="gramStart"/>
            <w:r w:rsidRPr="007375EB">
              <w:t>с</w:t>
            </w:r>
            <w:proofErr w:type="gramEnd"/>
            <w:r w:rsidRPr="007375EB">
              <w:t>. Алексеевка и х. Шевченко Октябрьского района Ростовской области</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w:t>
            </w:r>
            <w:r w:rsidRPr="007375EB">
              <w:lastRenderedPageBreak/>
              <w:t>2020</w:t>
            </w:r>
          </w:p>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lastRenderedPageBreak/>
              <w:t xml:space="preserve">           </w:t>
            </w:r>
            <w:r w:rsidRPr="007375EB">
              <w:lastRenderedPageBreak/>
              <w:t xml:space="preserve">33701,0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lastRenderedPageBreak/>
              <w:t xml:space="preserve">           </w:t>
            </w:r>
            <w:r w:rsidRPr="007375EB">
              <w:lastRenderedPageBreak/>
              <w:t xml:space="preserve">23877,6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lastRenderedPageBreak/>
              <w:t xml:space="preserve">           </w:t>
            </w:r>
            <w:r w:rsidRPr="007375EB">
              <w:lastRenderedPageBreak/>
              <w:t xml:space="preserve">23877,6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lastRenderedPageBreak/>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2229,9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2005,8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2005,8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7155,0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12180,8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12180,8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24316,1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9691,0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9691,0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val="restart"/>
            <w:tcBorders>
              <w:top w:val="single" w:sz="4" w:space="0" w:color="auto"/>
              <w:left w:val="single" w:sz="4" w:space="0" w:color="auto"/>
              <w:right w:val="single" w:sz="4" w:space="0" w:color="auto"/>
            </w:tcBorders>
          </w:tcPr>
          <w:p w:rsidR="00925CF8" w:rsidRPr="007375EB" w:rsidRDefault="00925CF8" w:rsidP="00A01E41">
            <w:r w:rsidRPr="007375EB">
              <w:t>4.1.2</w:t>
            </w:r>
          </w:p>
        </w:tc>
        <w:tc>
          <w:tcPr>
            <w:tcW w:w="2154" w:type="dxa"/>
            <w:vMerge w:val="restart"/>
            <w:tcBorders>
              <w:top w:val="single" w:sz="4" w:space="0" w:color="auto"/>
              <w:left w:val="single" w:sz="4" w:space="0" w:color="auto"/>
              <w:right w:val="single" w:sz="4" w:space="0" w:color="auto"/>
            </w:tcBorders>
          </w:tcPr>
          <w:p w:rsidR="00925CF8" w:rsidRPr="007375EB" w:rsidRDefault="00925CF8" w:rsidP="00A01E41">
            <w:r w:rsidRPr="007375EB">
              <w:t xml:space="preserve">Оказание услуг по проведению строительного контроля по объекту: «Строительство разводящих водопроводных сетей </w:t>
            </w:r>
            <w:proofErr w:type="gramStart"/>
            <w:r w:rsidRPr="007375EB">
              <w:t>в</w:t>
            </w:r>
            <w:proofErr w:type="gramEnd"/>
            <w:r w:rsidRPr="007375EB">
              <w:t xml:space="preserve"> </w:t>
            </w:r>
            <w:proofErr w:type="gramStart"/>
            <w:r w:rsidRPr="007375EB">
              <w:t>с</w:t>
            </w:r>
            <w:proofErr w:type="gramEnd"/>
            <w:r w:rsidRPr="007375EB">
              <w:t>. Алексеевка и х. Шевченко Октябрьского района Ростовской области»</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299,9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283,3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283,3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299,9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283,3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283,3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val="restart"/>
            <w:tcBorders>
              <w:top w:val="single" w:sz="4" w:space="0" w:color="auto"/>
              <w:left w:val="single" w:sz="4" w:space="0" w:color="auto"/>
              <w:right w:val="single" w:sz="4" w:space="0" w:color="auto"/>
            </w:tcBorders>
          </w:tcPr>
          <w:p w:rsidR="00925CF8" w:rsidRPr="007375EB" w:rsidRDefault="00925CF8" w:rsidP="00A01E41">
            <w:r w:rsidRPr="007375EB">
              <w:t>4.1.3</w:t>
            </w:r>
          </w:p>
        </w:tc>
        <w:tc>
          <w:tcPr>
            <w:tcW w:w="2154" w:type="dxa"/>
            <w:vMerge w:val="restart"/>
            <w:tcBorders>
              <w:top w:val="single" w:sz="4" w:space="0" w:color="auto"/>
              <w:left w:val="single" w:sz="4" w:space="0" w:color="auto"/>
              <w:right w:val="single" w:sz="4" w:space="0" w:color="auto"/>
            </w:tcBorders>
          </w:tcPr>
          <w:p w:rsidR="00925CF8" w:rsidRPr="007375EB" w:rsidRDefault="00925CF8" w:rsidP="00A01E41">
            <w:r w:rsidRPr="007375EB">
              <w:t xml:space="preserve">Реконструкция распределительных водопроводных сетей п. </w:t>
            </w:r>
            <w:proofErr w:type="spellStart"/>
            <w:r w:rsidRPr="007375EB">
              <w:t>Новозарянский</w:t>
            </w:r>
            <w:proofErr w:type="spellEnd"/>
            <w:r w:rsidRPr="007375EB">
              <w:t xml:space="preserve"> </w:t>
            </w:r>
            <w:proofErr w:type="spellStart"/>
            <w:r w:rsidRPr="007375EB">
              <w:t>Мокрологского</w:t>
            </w:r>
            <w:proofErr w:type="spellEnd"/>
            <w:r w:rsidRPr="007375EB">
              <w:t xml:space="preserve"> сельского поселения Октябрьского района Ростовской области</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A01E41">
            <w:r w:rsidRPr="007375EB">
              <w:t xml:space="preserve"> 8 000,0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F81889">
            <w:r w:rsidRPr="007375EB">
              <w:t xml:space="preserve">   8000,0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672,0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672,0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A01E41">
            <w:r w:rsidRPr="007375EB">
              <w:t xml:space="preserve"> 7 328,0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A01E41">
            <w:r w:rsidRPr="007375EB">
              <w:t xml:space="preserve">     7328,0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val="restart"/>
            <w:tcBorders>
              <w:top w:val="single" w:sz="4" w:space="0" w:color="auto"/>
              <w:left w:val="single" w:sz="4" w:space="0" w:color="auto"/>
              <w:right w:val="single" w:sz="4" w:space="0" w:color="auto"/>
            </w:tcBorders>
          </w:tcPr>
          <w:p w:rsidR="00925CF8" w:rsidRPr="007375EB" w:rsidRDefault="00925CF8" w:rsidP="00A01E41">
            <w:r w:rsidRPr="007375EB">
              <w:lastRenderedPageBreak/>
              <w:t>4.1.4</w:t>
            </w:r>
          </w:p>
        </w:tc>
        <w:tc>
          <w:tcPr>
            <w:tcW w:w="2154" w:type="dxa"/>
            <w:vMerge w:val="restart"/>
            <w:tcBorders>
              <w:top w:val="single" w:sz="4" w:space="0" w:color="auto"/>
              <w:left w:val="single" w:sz="4" w:space="0" w:color="auto"/>
              <w:right w:val="single" w:sz="4" w:space="0" w:color="auto"/>
            </w:tcBorders>
          </w:tcPr>
          <w:p w:rsidR="00925CF8" w:rsidRPr="007375EB" w:rsidRDefault="00925CF8" w:rsidP="00A01E41">
            <w:r w:rsidRPr="007375EB">
              <w:t xml:space="preserve">Реконструкция сетей водоснабжения п. </w:t>
            </w:r>
            <w:proofErr w:type="spellStart"/>
            <w:r w:rsidRPr="007375EB">
              <w:t>Персиановский</w:t>
            </w:r>
            <w:proofErr w:type="spellEnd"/>
            <w:r w:rsidRPr="007375EB">
              <w:t xml:space="preserve"> Октябрьского района Ростовской области</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A01E41">
            <w:r w:rsidRPr="007375EB">
              <w:t xml:space="preserve">45 000,0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F81889">
            <w:r w:rsidRPr="007375EB">
              <w:t xml:space="preserve"> 45000,0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A01E41">
            <w:r w:rsidRPr="007375EB">
              <w:t xml:space="preserve">   3 780,0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A01E41">
            <w:r w:rsidRPr="007375EB">
              <w:t xml:space="preserve">     3780,0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F81889">
            <w:r w:rsidRPr="007375EB">
              <w:t xml:space="preserve">  41220,0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F81889">
            <w:r w:rsidRPr="007375EB">
              <w:t xml:space="preserve"> 41220,0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val="restart"/>
            <w:tcBorders>
              <w:top w:val="single" w:sz="4" w:space="0" w:color="auto"/>
              <w:left w:val="single" w:sz="4" w:space="0" w:color="auto"/>
              <w:right w:val="single" w:sz="4" w:space="0" w:color="auto"/>
            </w:tcBorders>
          </w:tcPr>
          <w:p w:rsidR="00925CF8" w:rsidRPr="007375EB" w:rsidRDefault="00925CF8" w:rsidP="00A01E41">
            <w:r w:rsidRPr="007375EB">
              <w:t>4.2</w:t>
            </w:r>
          </w:p>
        </w:tc>
        <w:tc>
          <w:tcPr>
            <w:tcW w:w="2154" w:type="dxa"/>
            <w:vMerge w:val="restart"/>
            <w:tcBorders>
              <w:top w:val="single" w:sz="4" w:space="0" w:color="auto"/>
              <w:left w:val="single" w:sz="4" w:space="0" w:color="auto"/>
              <w:right w:val="single" w:sz="4" w:space="0" w:color="auto"/>
            </w:tcBorders>
          </w:tcPr>
          <w:p w:rsidR="00925CF8" w:rsidRPr="007375EB" w:rsidRDefault="00925CF8" w:rsidP="00A01E41">
            <w:r w:rsidRPr="007375EB">
              <w:t>Мероприятия по развитию в сельской местности газификации</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86196,7</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19650,7</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66546,0</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87" w:type="dxa"/>
            <w:gridSpan w:val="2"/>
            <w:vMerge w:val="restart"/>
            <w:tcBorders>
              <w:top w:val="single" w:sz="4" w:space="0" w:color="auto"/>
              <w:left w:val="single" w:sz="4" w:space="0" w:color="auto"/>
              <w:right w:val="single" w:sz="4" w:space="0" w:color="auto"/>
            </w:tcBorders>
          </w:tcPr>
          <w:p w:rsidR="00925CF8" w:rsidRPr="007375EB" w:rsidRDefault="009F7011" w:rsidP="00A01E41">
            <w:r w:rsidRPr="009F7011">
              <w:t>Отдел строительства, ремонта, жилищно-коммунального хозяйства и транспорта Администрации Октябрьского района</w:t>
            </w:r>
          </w:p>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6757,7</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1650,7</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5107,0</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87" w:type="dxa"/>
            <w:gridSpan w:val="2"/>
            <w:vMerge/>
            <w:tcBorders>
              <w:left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vMerge/>
            <w:tcBorders>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79439,0</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18000,0</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61439,0</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val="restart"/>
            <w:tcBorders>
              <w:top w:val="single" w:sz="4" w:space="0" w:color="auto"/>
              <w:left w:val="single" w:sz="4" w:space="0" w:color="auto"/>
              <w:right w:val="single" w:sz="4" w:space="0" w:color="auto"/>
            </w:tcBorders>
          </w:tcPr>
          <w:p w:rsidR="00925CF8" w:rsidRPr="007375EB" w:rsidRDefault="00925CF8" w:rsidP="00A01E41">
            <w:r w:rsidRPr="007375EB">
              <w:t>4.2.1</w:t>
            </w:r>
          </w:p>
        </w:tc>
        <w:tc>
          <w:tcPr>
            <w:tcW w:w="2154" w:type="dxa"/>
            <w:vMerge w:val="restart"/>
            <w:tcBorders>
              <w:top w:val="single" w:sz="4" w:space="0" w:color="auto"/>
              <w:left w:val="single" w:sz="4" w:space="0" w:color="auto"/>
              <w:right w:val="single" w:sz="4" w:space="0" w:color="auto"/>
            </w:tcBorders>
          </w:tcPr>
          <w:p w:rsidR="00925CF8" w:rsidRPr="007375EB" w:rsidRDefault="00925CF8" w:rsidP="00A01E41">
            <w:r w:rsidRPr="007375EB">
              <w:t xml:space="preserve">Газоснабжение пос. </w:t>
            </w:r>
            <w:proofErr w:type="spellStart"/>
            <w:r w:rsidRPr="007375EB">
              <w:t>Атлантово</w:t>
            </w:r>
            <w:proofErr w:type="spellEnd"/>
            <w:r w:rsidRPr="007375EB">
              <w:t xml:space="preserve">, пос. Залужный, х. </w:t>
            </w:r>
            <w:proofErr w:type="spellStart"/>
            <w:r w:rsidRPr="007375EB">
              <w:t>Керчик-Савров</w:t>
            </w:r>
            <w:proofErr w:type="spellEnd"/>
            <w:r w:rsidRPr="007375EB">
              <w:t xml:space="preserve">, пос. Равнинный </w:t>
            </w:r>
            <w:r w:rsidRPr="007375EB">
              <w:lastRenderedPageBreak/>
              <w:t>Октябрьского района Ростовской области</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A01E41">
            <w:r w:rsidRPr="007375EB">
              <w:t xml:space="preserve"> 19 650,7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F81889">
            <w:r w:rsidRPr="007375EB">
              <w:t xml:space="preserve">  19650,7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w:t>
            </w:r>
            <w:r w:rsidRPr="007375EB">
              <w:lastRenderedPageBreak/>
              <w:t>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A01E41">
            <w:r w:rsidRPr="007375EB">
              <w:t xml:space="preserve">   1 650,7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A01E41">
            <w:r w:rsidRPr="007375EB">
              <w:t xml:space="preserve">  1 650,7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25CF8" w:rsidRPr="007375EB" w:rsidRDefault="00925CF8" w:rsidP="009F7011">
            <w:r w:rsidRPr="007375EB">
              <w:t xml:space="preserve">   </w:t>
            </w:r>
            <w:r w:rsidR="009F7011">
              <w:t>1</w:t>
            </w:r>
            <w:r w:rsidRPr="007375EB">
              <w:t xml:space="preserve">8000,0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w:t>
            </w:r>
          </w:p>
          <w:p w:rsidR="009F7011" w:rsidRDefault="009F7011" w:rsidP="00A01E41"/>
          <w:p w:rsidR="00925CF8" w:rsidRPr="007375EB" w:rsidRDefault="00925CF8" w:rsidP="00A01E41">
            <w:r w:rsidRPr="007375EB">
              <w:t xml:space="preserve">18 000,0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val="restart"/>
            <w:tcBorders>
              <w:top w:val="single" w:sz="4" w:space="0" w:color="auto"/>
              <w:left w:val="single" w:sz="4" w:space="0" w:color="auto"/>
              <w:right w:val="single" w:sz="4" w:space="0" w:color="auto"/>
            </w:tcBorders>
          </w:tcPr>
          <w:p w:rsidR="00925CF8" w:rsidRPr="007375EB" w:rsidRDefault="00925CF8" w:rsidP="00A01E41">
            <w:r w:rsidRPr="007375EB">
              <w:t>4.2.2</w:t>
            </w:r>
          </w:p>
        </w:tc>
        <w:tc>
          <w:tcPr>
            <w:tcW w:w="2154" w:type="dxa"/>
            <w:vMerge w:val="restart"/>
            <w:tcBorders>
              <w:top w:val="single" w:sz="4" w:space="0" w:color="auto"/>
              <w:left w:val="single" w:sz="4" w:space="0" w:color="auto"/>
              <w:right w:val="single" w:sz="4" w:space="0" w:color="auto"/>
            </w:tcBorders>
          </w:tcPr>
          <w:p w:rsidR="00925CF8" w:rsidRPr="007375EB" w:rsidRDefault="00925CF8" w:rsidP="00A01E41">
            <w:r w:rsidRPr="007375EB">
              <w:t xml:space="preserve">Субсидия для </w:t>
            </w:r>
            <w:proofErr w:type="spellStart"/>
            <w:r w:rsidRPr="007375EB">
              <w:t>софинансирования</w:t>
            </w:r>
            <w:proofErr w:type="spellEnd"/>
            <w:r w:rsidRPr="007375EB">
              <w:t xml:space="preserve"> расходных обязательств, возникающих</w:t>
            </w:r>
            <w:r w:rsidRPr="007375EB">
              <w:br w:type="page"/>
              <w:t>при выполнении полномочий органов местного самоуправления по вопросам местного значения</w:t>
            </w:r>
            <w:r w:rsidRPr="007375EB">
              <w:br w:type="page"/>
              <w:t>(разработка проектно-сметной документации объектов газификации)</w:t>
            </w:r>
            <w:r w:rsidRPr="007375EB">
              <w:br w:type="page"/>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66546,0</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66546,0</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5107,0</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5107,0</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61439,0</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61439,0</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val="restart"/>
            <w:tcBorders>
              <w:top w:val="single" w:sz="4" w:space="0" w:color="auto"/>
              <w:left w:val="single" w:sz="4" w:space="0" w:color="auto"/>
              <w:right w:val="single" w:sz="4" w:space="0" w:color="auto"/>
            </w:tcBorders>
          </w:tcPr>
          <w:p w:rsidR="00925CF8" w:rsidRPr="007375EB" w:rsidRDefault="00925CF8" w:rsidP="00A01E41">
            <w:r w:rsidRPr="007375EB">
              <w:t>4.3</w:t>
            </w:r>
          </w:p>
        </w:tc>
        <w:tc>
          <w:tcPr>
            <w:tcW w:w="2154" w:type="dxa"/>
            <w:vMerge w:val="restart"/>
            <w:tcBorders>
              <w:top w:val="single" w:sz="4" w:space="0" w:color="auto"/>
              <w:left w:val="single" w:sz="4" w:space="0" w:color="auto"/>
              <w:right w:val="single" w:sz="4" w:space="0" w:color="auto"/>
            </w:tcBorders>
          </w:tcPr>
          <w:p w:rsidR="00925CF8" w:rsidRPr="007375EB" w:rsidRDefault="00925CF8" w:rsidP="00A01E41">
            <w:r w:rsidRPr="007375EB">
              <w:t>Строительство (приобретение) жилых помещений в сельских поселениях Октябрьского района для обеспечения жильем молодых семей  и  молодых специалистов</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17850,2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1425B0">
            <w:r w:rsidRPr="007375EB">
              <w:t xml:space="preserve">         </w:t>
            </w:r>
            <w:r w:rsidR="00D71D5E">
              <w:t>176506,</w:t>
            </w:r>
            <w:r w:rsidR="001425B0">
              <w:t>3</w:t>
            </w:r>
            <w:r w:rsidRPr="007375EB">
              <w:t xml:space="preserve">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1425B0">
            <w:r w:rsidRPr="007375EB">
              <w:t xml:space="preserve">           19766,</w:t>
            </w:r>
            <w:r w:rsidR="001425B0">
              <w:t>1</w:t>
            </w:r>
            <w:r w:rsidRPr="007375EB">
              <w:t xml:space="preserve">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31870,8  </w:t>
            </w:r>
          </w:p>
        </w:tc>
        <w:tc>
          <w:tcPr>
            <w:tcW w:w="816" w:type="dxa"/>
            <w:tcBorders>
              <w:top w:val="single" w:sz="4" w:space="0" w:color="auto"/>
              <w:left w:val="single" w:sz="4" w:space="0" w:color="auto"/>
              <w:bottom w:val="single" w:sz="4" w:space="0" w:color="auto"/>
              <w:right w:val="single" w:sz="4" w:space="0" w:color="auto"/>
            </w:tcBorders>
            <w:vAlign w:val="center"/>
          </w:tcPr>
          <w:p w:rsidR="0035461E" w:rsidRDefault="0035461E" w:rsidP="00A01E41"/>
          <w:p w:rsidR="00925CF8" w:rsidRPr="007375EB" w:rsidRDefault="0035461E" w:rsidP="00A01E41">
            <w:r>
              <w:t>37557,3</w:t>
            </w:r>
          </w:p>
        </w:tc>
        <w:tc>
          <w:tcPr>
            <w:tcW w:w="815"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20932,1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21200,0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21520,0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23660,0   </w:t>
            </w:r>
          </w:p>
        </w:tc>
        <w:tc>
          <w:tcPr>
            <w:tcW w:w="887" w:type="dxa"/>
            <w:gridSpan w:val="2"/>
            <w:vMerge w:val="restart"/>
            <w:tcBorders>
              <w:top w:val="single" w:sz="4" w:space="0" w:color="auto"/>
              <w:left w:val="single" w:sz="4" w:space="0" w:color="auto"/>
              <w:right w:val="single" w:sz="4" w:space="0" w:color="auto"/>
            </w:tcBorders>
          </w:tcPr>
          <w:p w:rsidR="00925CF8" w:rsidRPr="007375EB" w:rsidRDefault="009F7011" w:rsidP="00A01E41">
            <w:r w:rsidRPr="009F7011">
              <w:t>Отдел строительства, ремонта, жилищно-коммунального хозяйства и транспорта Администрации Октябрьского района</w:t>
            </w:r>
          </w:p>
        </w:tc>
        <w:tc>
          <w:tcPr>
            <w:tcW w:w="739" w:type="dxa"/>
            <w:gridSpan w:val="2"/>
            <w:vMerge w:val="restart"/>
            <w:tcBorders>
              <w:top w:val="single" w:sz="4" w:space="0" w:color="auto"/>
              <w:left w:val="single" w:sz="4" w:space="0" w:color="auto"/>
              <w:right w:val="single" w:sz="4" w:space="0" w:color="auto"/>
            </w:tcBorders>
          </w:tcPr>
          <w:p w:rsidR="00925CF8" w:rsidRPr="007375EB" w:rsidRDefault="00925CF8" w:rsidP="00A01E41">
            <w:r w:rsidRPr="007375EB">
              <w:t>Содействие стабилизации демографической ситуации в сельской местности.</w:t>
            </w:r>
            <w:r w:rsidRPr="007375EB">
              <w:br/>
              <w:t>Сокращение потребности органи</w:t>
            </w:r>
            <w:r w:rsidRPr="007375EB">
              <w:lastRenderedPageBreak/>
              <w:t>заций агропромышленного комплекса и социальной сферы села в квалифицированных специалистах за счет улучшения жилищных условий граждан</w:t>
            </w:r>
          </w:p>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219,8   </w:t>
            </w:r>
          </w:p>
        </w:tc>
        <w:tc>
          <w:tcPr>
            <w:tcW w:w="936" w:type="dxa"/>
            <w:tcBorders>
              <w:top w:val="single" w:sz="4" w:space="0" w:color="auto"/>
              <w:left w:val="single" w:sz="4" w:space="0" w:color="auto"/>
              <w:bottom w:val="single" w:sz="4" w:space="0" w:color="auto"/>
              <w:right w:val="single" w:sz="4" w:space="0" w:color="auto"/>
            </w:tcBorders>
            <w:vAlign w:val="center"/>
          </w:tcPr>
          <w:p w:rsidR="00D71D5E" w:rsidRDefault="00D71D5E" w:rsidP="00A01E41"/>
          <w:p w:rsidR="00925CF8" w:rsidRPr="007375EB" w:rsidRDefault="00D71D5E" w:rsidP="001425B0">
            <w:r>
              <w:t>290</w:t>
            </w:r>
            <w:r w:rsidR="001425B0">
              <w:t>8</w:t>
            </w:r>
            <w:r>
              <w:t>,</w:t>
            </w:r>
            <w:r w:rsidR="001425B0">
              <w:t>9</w:t>
            </w:r>
            <w:r w:rsidR="00925CF8" w:rsidRPr="007375EB">
              <w:t xml:space="preserve">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1425B0">
            <w:r w:rsidRPr="007375EB">
              <w:t xml:space="preserve">               347,</w:t>
            </w:r>
            <w:r w:rsidR="001425B0">
              <w:t>4</w:t>
            </w:r>
            <w:r w:rsidRPr="007375EB">
              <w:t xml:space="preserve">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548,3   </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D71D5E">
            <w:r w:rsidRPr="007375EB">
              <w:t xml:space="preserve">               </w:t>
            </w:r>
            <w:r w:rsidR="00D71D5E">
              <w:t>642,3</w:t>
            </w:r>
            <w:r w:rsidRPr="007375EB">
              <w:t xml:space="preserve">   </w:t>
            </w:r>
          </w:p>
        </w:tc>
        <w:tc>
          <w:tcPr>
            <w:tcW w:w="815"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375,1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318,0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322,8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355,0   </w:t>
            </w:r>
          </w:p>
        </w:tc>
        <w:tc>
          <w:tcPr>
            <w:tcW w:w="887" w:type="dxa"/>
            <w:gridSpan w:val="2"/>
            <w:vMerge/>
            <w:tcBorders>
              <w:left w:val="single" w:sz="4" w:space="0" w:color="auto"/>
              <w:right w:val="single" w:sz="4" w:space="0" w:color="auto"/>
            </w:tcBorders>
          </w:tcPr>
          <w:p w:rsidR="00925CF8" w:rsidRPr="007375EB" w:rsidRDefault="00925CF8" w:rsidP="00A01E41"/>
        </w:tc>
        <w:tc>
          <w:tcPr>
            <w:tcW w:w="739" w:type="dxa"/>
            <w:gridSpan w:val="2"/>
            <w:vMerge/>
            <w:tcBorders>
              <w:left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4266,2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A01E41">
            <w:r>
              <w:t>54244,2</w:t>
            </w:r>
            <w:r w:rsidR="00925CF8" w:rsidRPr="007375EB">
              <w:t xml:space="preserve">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5889,6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8462,1   </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D71D5E">
            <w:r w:rsidRPr="007375EB">
              <w:t xml:space="preserve">            </w:t>
            </w:r>
            <w:r w:rsidR="00D71D5E">
              <w:t>9922,0</w:t>
            </w:r>
            <w:r w:rsidRPr="007375EB">
              <w:t xml:space="preserve">   </w:t>
            </w:r>
          </w:p>
        </w:tc>
        <w:tc>
          <w:tcPr>
            <w:tcW w:w="815"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7168,9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7282,2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7392,2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8127,2   </w:t>
            </w:r>
          </w:p>
        </w:tc>
        <w:tc>
          <w:tcPr>
            <w:tcW w:w="887" w:type="dxa"/>
            <w:gridSpan w:val="2"/>
            <w:vMerge/>
            <w:tcBorders>
              <w:left w:val="single" w:sz="4" w:space="0" w:color="auto"/>
              <w:right w:val="single" w:sz="4" w:space="0" w:color="auto"/>
            </w:tcBorders>
          </w:tcPr>
          <w:p w:rsidR="00925CF8" w:rsidRPr="007375EB" w:rsidRDefault="00925CF8" w:rsidP="00A01E41"/>
        </w:tc>
        <w:tc>
          <w:tcPr>
            <w:tcW w:w="739" w:type="dxa"/>
            <w:gridSpan w:val="2"/>
            <w:vMerge/>
            <w:tcBorders>
              <w:left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5771,5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D71D5E">
            <w:r w:rsidRPr="007375EB">
              <w:t xml:space="preserve">           </w:t>
            </w:r>
            <w:r w:rsidR="00D71D5E">
              <w:t>62356,5</w:t>
            </w:r>
            <w:r w:rsidRPr="007375EB">
              <w:t xml:space="preserve">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7528,1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9989,5   </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D71D5E">
            <w:r w:rsidRPr="007375EB">
              <w:t xml:space="preserve">            </w:t>
            </w:r>
            <w:r w:rsidR="00D71D5E">
              <w:t>15725,8</w:t>
            </w:r>
            <w:r w:rsidRPr="007375EB">
              <w:t xml:space="preserve">   </w:t>
            </w:r>
          </w:p>
        </w:tc>
        <w:tc>
          <w:tcPr>
            <w:tcW w:w="815"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7127,2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7239,8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7349,1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7397,0   </w:t>
            </w:r>
          </w:p>
        </w:tc>
        <w:tc>
          <w:tcPr>
            <w:tcW w:w="887" w:type="dxa"/>
            <w:gridSpan w:val="2"/>
            <w:vMerge/>
            <w:tcBorders>
              <w:left w:val="single" w:sz="4" w:space="0" w:color="auto"/>
              <w:right w:val="single" w:sz="4" w:space="0" w:color="auto"/>
            </w:tcBorders>
          </w:tcPr>
          <w:p w:rsidR="00925CF8" w:rsidRPr="007375EB" w:rsidRDefault="00925CF8" w:rsidP="00A01E41"/>
        </w:tc>
        <w:tc>
          <w:tcPr>
            <w:tcW w:w="739" w:type="dxa"/>
            <w:gridSpan w:val="2"/>
            <w:vMerge/>
            <w:tcBorders>
              <w:left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7592,7</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D71D5E" w:rsidP="00A01E41">
            <w:r>
              <w:t>56996,7</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6001,0</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12870,9</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D71D5E" w:rsidP="00A01E41">
            <w:r>
              <w:t>11267,2</w:t>
            </w:r>
          </w:p>
        </w:tc>
        <w:tc>
          <w:tcPr>
            <w:tcW w:w="81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6 260,9</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6360,0</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6455,9</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7780,8</w:t>
            </w:r>
          </w:p>
        </w:tc>
        <w:tc>
          <w:tcPr>
            <w:tcW w:w="887" w:type="dxa"/>
            <w:gridSpan w:val="2"/>
            <w:vMerge/>
            <w:tcBorders>
              <w:left w:val="single" w:sz="4" w:space="0" w:color="auto"/>
              <w:bottom w:val="single" w:sz="4" w:space="0" w:color="auto"/>
              <w:right w:val="single" w:sz="4" w:space="0" w:color="auto"/>
            </w:tcBorders>
          </w:tcPr>
          <w:p w:rsidR="00925CF8" w:rsidRPr="007375EB" w:rsidRDefault="00925CF8" w:rsidP="00A01E41"/>
        </w:tc>
        <w:tc>
          <w:tcPr>
            <w:tcW w:w="739" w:type="dxa"/>
            <w:gridSpan w:val="2"/>
            <w:vMerge/>
            <w:tcBorders>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gridAfter w:val="1"/>
          <w:wAfter w:w="14" w:type="dxa"/>
          <w:trHeight w:val="322"/>
          <w:tblCellSpacing w:w="5" w:type="nil"/>
        </w:trPr>
        <w:tc>
          <w:tcPr>
            <w:tcW w:w="576" w:type="dxa"/>
            <w:vMerge w:val="restart"/>
            <w:tcBorders>
              <w:top w:val="single" w:sz="4" w:space="0" w:color="auto"/>
              <w:left w:val="single" w:sz="4" w:space="0" w:color="auto"/>
              <w:right w:val="single" w:sz="4" w:space="0" w:color="auto"/>
            </w:tcBorders>
          </w:tcPr>
          <w:p w:rsidR="00925CF8" w:rsidRPr="007375EB" w:rsidRDefault="00925CF8" w:rsidP="00A01E41">
            <w:r w:rsidRPr="007375EB">
              <w:lastRenderedPageBreak/>
              <w:t>4.3.1</w:t>
            </w:r>
          </w:p>
        </w:tc>
        <w:tc>
          <w:tcPr>
            <w:tcW w:w="2154" w:type="dxa"/>
            <w:vMerge w:val="restart"/>
            <w:tcBorders>
              <w:top w:val="single" w:sz="4" w:space="0" w:color="auto"/>
              <w:left w:val="single" w:sz="4" w:space="0" w:color="auto"/>
              <w:right w:val="single" w:sz="4" w:space="0" w:color="auto"/>
            </w:tcBorders>
          </w:tcPr>
          <w:p w:rsidR="00925CF8" w:rsidRPr="007375EB" w:rsidRDefault="00925CF8" w:rsidP="00A01E41">
            <w:r w:rsidRPr="007375EB">
              <w:t xml:space="preserve">Реализация проекта комплексного  обустройства площадок под компактную жилищную застройку  </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w:t>
            </w:r>
          </w:p>
        </w:tc>
        <w:tc>
          <w:tcPr>
            <w:tcW w:w="815"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39"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5976" w:type="dxa"/>
            <w:gridSpan w:val="12"/>
            <w:vMerge w:val="restart"/>
            <w:tcBorders>
              <w:top w:val="single" w:sz="4" w:space="0" w:color="auto"/>
              <w:left w:val="single" w:sz="4" w:space="0" w:color="auto"/>
              <w:right w:val="single" w:sz="4" w:space="0" w:color="auto"/>
            </w:tcBorders>
          </w:tcPr>
          <w:p w:rsidR="00925CF8" w:rsidRPr="007375EB" w:rsidRDefault="00925CF8" w:rsidP="00A01E41">
            <w:r w:rsidRPr="007375EB">
              <w:t> </w:t>
            </w:r>
          </w:p>
          <w:p w:rsidR="00925CF8" w:rsidRPr="007375EB" w:rsidRDefault="00925CF8" w:rsidP="00A01E41"/>
          <w:p w:rsidR="00925CF8" w:rsidRPr="007375EB" w:rsidRDefault="00925CF8" w:rsidP="00A01E41">
            <w:proofErr w:type="gramStart"/>
            <w:r w:rsidRPr="007375EB">
              <w:t>объем финансирования мероприятия будет уточнен после выделения средств из федерального и областного бюджетов</w:t>
            </w:r>
            <w:proofErr w:type="gramEnd"/>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736"/>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5976" w:type="dxa"/>
            <w:gridSpan w:val="12"/>
            <w:vMerge/>
            <w:tcBorders>
              <w:left w:val="single" w:sz="4" w:space="0" w:color="auto"/>
              <w:bottom w:val="single" w:sz="4" w:space="0" w:color="auto"/>
              <w:right w:val="single" w:sz="4" w:space="0" w:color="auto"/>
            </w:tcBorders>
          </w:tcPr>
          <w:p w:rsidR="00925CF8" w:rsidRPr="007375EB" w:rsidRDefault="00925CF8" w:rsidP="00A01E41"/>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93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936"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val="restart"/>
            <w:tcBorders>
              <w:left w:val="single" w:sz="4" w:space="0" w:color="auto"/>
              <w:right w:val="single" w:sz="4" w:space="0" w:color="auto"/>
            </w:tcBorders>
            <w:vAlign w:val="center"/>
          </w:tcPr>
          <w:p w:rsidR="00925CF8" w:rsidRPr="007375EB" w:rsidRDefault="00925CF8" w:rsidP="00A01E41">
            <w:r w:rsidRPr="007375EB">
              <w:t>4.3.2</w:t>
            </w:r>
          </w:p>
        </w:tc>
        <w:tc>
          <w:tcPr>
            <w:tcW w:w="2154" w:type="dxa"/>
            <w:vMerge w:val="restart"/>
            <w:tcBorders>
              <w:left w:val="single" w:sz="4" w:space="0" w:color="auto"/>
              <w:right w:val="single" w:sz="4" w:space="0" w:color="auto"/>
            </w:tcBorders>
            <w:vAlign w:val="center"/>
          </w:tcPr>
          <w:p w:rsidR="00925CF8" w:rsidRPr="007375EB" w:rsidRDefault="00925CF8" w:rsidP="00A01E41">
            <w:r w:rsidRPr="007375EB">
              <w:t xml:space="preserve">Строительство (приобретение) жилых </w:t>
            </w:r>
            <w:r w:rsidRPr="007375EB">
              <w:lastRenderedPageBreak/>
              <w:t>помещений в сельских поселениях Октябрьского района для обеспечения жильем молодых семей и молодых специалистов</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14 000,1</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A01E41" w:rsidRDefault="00D71D5E" w:rsidP="00A01E41">
            <w:r>
              <w:t>126986,5</w:t>
            </w:r>
            <w:r w:rsidR="00925CF8" w:rsidRPr="00A01E41">
              <w:t xml:space="preserve"> </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15 503,5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24364,6</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A01E41">
            <w:r>
              <w:t>29618,4</w:t>
            </w:r>
            <w:r w:rsidR="00925CF8" w:rsidRPr="007375EB">
              <w:t xml:space="preserve">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14300,0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14300,0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14 300,0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14 600,0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left w:val="single" w:sz="4" w:space="0" w:color="auto"/>
              <w:right w:val="single" w:sz="4" w:space="0" w:color="auto"/>
            </w:tcBorders>
            <w:vAlign w:val="center"/>
          </w:tcPr>
          <w:p w:rsidR="00925CF8" w:rsidRPr="007375EB" w:rsidRDefault="00925CF8" w:rsidP="00A01E41"/>
        </w:tc>
        <w:tc>
          <w:tcPr>
            <w:tcW w:w="2154" w:type="dxa"/>
            <w:vMerge/>
            <w:tcBorders>
              <w:left w:val="single" w:sz="4" w:space="0" w:color="auto"/>
              <w:right w:val="single" w:sz="4" w:space="0" w:color="auto"/>
            </w:tcBorders>
            <w:vAlign w:val="center"/>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169,0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Default="00925CF8" w:rsidP="00A01E41"/>
          <w:p w:rsidR="00925CF8" w:rsidRPr="007375EB" w:rsidRDefault="00D71D5E" w:rsidP="00A01E41">
            <w:r>
              <w:t>1900,6</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191,0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403,1</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A01E41">
            <w:r>
              <w:t>506,5</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D71D5E">
            <w:r w:rsidRPr="007375EB">
              <w:t xml:space="preserve">            200,0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200,0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200,0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200,0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left w:val="single" w:sz="4" w:space="0" w:color="auto"/>
              <w:right w:val="single" w:sz="4" w:space="0" w:color="auto"/>
            </w:tcBorders>
            <w:vAlign w:val="center"/>
          </w:tcPr>
          <w:p w:rsidR="00925CF8" w:rsidRPr="007375EB" w:rsidRDefault="00925CF8" w:rsidP="00A01E41"/>
        </w:tc>
        <w:tc>
          <w:tcPr>
            <w:tcW w:w="2154" w:type="dxa"/>
            <w:vMerge/>
            <w:tcBorders>
              <w:left w:val="single" w:sz="4" w:space="0" w:color="auto"/>
              <w:right w:val="single" w:sz="4" w:space="0" w:color="auto"/>
            </w:tcBorders>
            <w:vAlign w:val="center"/>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3102,9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A01E41">
            <w:r>
              <w:t>38599,1</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4560,5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6216,4</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D71D5E">
            <w:r w:rsidRPr="007375EB">
              <w:t xml:space="preserve">           </w:t>
            </w:r>
            <w:r w:rsidR="00D71D5E">
              <w:t>7822,2</w:t>
            </w:r>
            <w:r w:rsidRPr="007375EB">
              <w:t xml:space="preserve">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5000,0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5000,0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5 000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5000,0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576" w:type="dxa"/>
            <w:vMerge/>
            <w:tcBorders>
              <w:left w:val="single" w:sz="4" w:space="0" w:color="auto"/>
              <w:right w:val="single" w:sz="4" w:space="0" w:color="auto"/>
            </w:tcBorders>
            <w:vAlign w:val="center"/>
          </w:tcPr>
          <w:p w:rsidR="00925CF8" w:rsidRPr="007375EB" w:rsidRDefault="00925CF8" w:rsidP="00A01E41"/>
        </w:tc>
        <w:tc>
          <w:tcPr>
            <w:tcW w:w="2154" w:type="dxa"/>
            <w:vMerge/>
            <w:tcBorders>
              <w:left w:val="single" w:sz="4" w:space="0" w:color="auto"/>
              <w:right w:val="single" w:sz="4" w:space="0" w:color="auto"/>
            </w:tcBorders>
            <w:vAlign w:val="center"/>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4614,9   </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A01E41">
            <w:r>
              <w:t>45383,9</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6029,8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7349,9</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D71D5E">
            <w:r w:rsidRPr="007375EB">
              <w:t xml:space="preserve">           </w:t>
            </w:r>
            <w:r w:rsidR="00D71D5E">
              <w:t>12404,2</w:t>
            </w:r>
            <w:r w:rsidRPr="007375EB">
              <w:t xml:space="preserve">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4900,0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4900,0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4 900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4900,0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F81889">
        <w:trPr>
          <w:trHeight w:val="322"/>
          <w:tblCellSpacing w:w="5" w:type="nil"/>
        </w:trPr>
        <w:tc>
          <w:tcPr>
            <w:tcW w:w="576" w:type="dxa"/>
            <w:vMerge/>
            <w:tcBorders>
              <w:left w:val="single" w:sz="4" w:space="0" w:color="auto"/>
              <w:bottom w:val="single" w:sz="4" w:space="0" w:color="auto"/>
              <w:right w:val="single" w:sz="4" w:space="0" w:color="auto"/>
            </w:tcBorders>
            <w:vAlign w:val="center"/>
          </w:tcPr>
          <w:p w:rsidR="00925CF8" w:rsidRPr="007375EB" w:rsidRDefault="00925CF8" w:rsidP="00A01E41"/>
        </w:tc>
        <w:tc>
          <w:tcPr>
            <w:tcW w:w="2154" w:type="dxa"/>
            <w:vMerge/>
            <w:tcBorders>
              <w:left w:val="single" w:sz="4" w:space="0" w:color="auto"/>
              <w:bottom w:val="single" w:sz="4" w:space="0" w:color="auto"/>
              <w:right w:val="single" w:sz="4" w:space="0" w:color="auto"/>
            </w:tcBorders>
            <w:vAlign w:val="center"/>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6113,3</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F81889">
            <w:pPr>
              <w:jc w:val="center"/>
            </w:pPr>
            <w:r>
              <w:t>41102,9</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4722,2</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10395,2</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F81889">
            <w:pPr>
              <w:jc w:val="center"/>
            </w:pPr>
            <w:r>
              <w:t>8885,5</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4200,0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4200,0</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4 200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4500,0</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F81889">
        <w:trPr>
          <w:trHeight w:val="322"/>
          <w:tblCellSpacing w:w="5" w:type="nil"/>
        </w:trPr>
        <w:tc>
          <w:tcPr>
            <w:tcW w:w="576" w:type="dxa"/>
            <w:vMerge w:val="restart"/>
            <w:tcBorders>
              <w:left w:val="single" w:sz="4" w:space="0" w:color="auto"/>
              <w:right w:val="single" w:sz="4" w:space="0" w:color="auto"/>
            </w:tcBorders>
          </w:tcPr>
          <w:p w:rsidR="00925CF8" w:rsidRPr="007375EB" w:rsidRDefault="00925CF8" w:rsidP="00A01E41">
            <w:r w:rsidRPr="007375EB">
              <w:t>4.3.3</w:t>
            </w:r>
          </w:p>
        </w:tc>
        <w:tc>
          <w:tcPr>
            <w:tcW w:w="2154" w:type="dxa"/>
            <w:vMerge w:val="restart"/>
            <w:tcBorders>
              <w:left w:val="single" w:sz="4" w:space="0" w:color="auto"/>
              <w:right w:val="single" w:sz="4" w:space="0" w:color="auto"/>
            </w:tcBorders>
            <w:vAlign w:val="center"/>
          </w:tcPr>
          <w:p w:rsidR="00925CF8" w:rsidRPr="007375EB" w:rsidRDefault="00925CF8" w:rsidP="00A01E41">
            <w:r w:rsidRPr="007375EB">
              <w:t>Строительство (приобретение) жилых помещений в сельских поселениях Октябрьского района для обеспечения жильем граждан, проживающих в сельской местности</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3850,1</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35461E">
            <w:pPr>
              <w:jc w:val="center"/>
            </w:pPr>
            <w:r w:rsidRPr="007375EB">
              <w:t>49</w:t>
            </w:r>
            <w:r w:rsidR="00D71D5E">
              <w:t>519,</w:t>
            </w:r>
            <w:r w:rsidR="0035461E">
              <w:t>8</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477711">
            <w:pPr>
              <w:jc w:val="center"/>
            </w:pPr>
            <w:r w:rsidRPr="007375EB">
              <w:t>4 262,</w:t>
            </w:r>
            <w:r w:rsidR="00477711">
              <w:t>6</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7 506,2</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F81889">
            <w:pPr>
              <w:jc w:val="center"/>
            </w:pPr>
            <w:r>
              <w:t>7938,9</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6 632,1</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6 900,0</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7 220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9 060,0</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F81889">
        <w:trPr>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50,8</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F81889">
            <w:pPr>
              <w:jc w:val="center"/>
            </w:pPr>
            <w:r>
              <w:t>1008,</w:t>
            </w:r>
            <w:r w:rsidR="0035461E">
              <w:t>3</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477711">
            <w:pPr>
              <w:jc w:val="center"/>
            </w:pPr>
            <w:r w:rsidRPr="007375EB">
              <w:t>156,</w:t>
            </w:r>
            <w:r w:rsidR="00477711">
              <w:t>4</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145,2</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F81889">
            <w:pPr>
              <w:jc w:val="center"/>
            </w:pPr>
            <w:r>
              <w:t>135,8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175,1</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118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122,8</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155</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F81889">
        <w:trPr>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1163,3</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D71D5E">
            <w:pPr>
              <w:jc w:val="center"/>
            </w:pPr>
            <w:r w:rsidRPr="007375EB">
              <w:t>15</w:t>
            </w:r>
            <w:r w:rsidR="00D71D5E">
              <w:t> </w:t>
            </w:r>
            <w:r w:rsidRPr="007375EB">
              <w:t>6</w:t>
            </w:r>
            <w:r w:rsidR="00D71D5E">
              <w:t>45,1</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1 329,1</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2 245,7</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F81889">
            <w:pPr>
              <w:jc w:val="center"/>
            </w:pPr>
            <w:r>
              <w:t>2099,8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2 168,9</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2282,2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2392,2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3127,2</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F81889">
        <w:trPr>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1156,6</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F81889">
            <w:pPr>
              <w:jc w:val="center"/>
            </w:pPr>
            <w:r>
              <w:t>16972,6</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1 498,3</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2 639,6</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F81889">
            <w:pPr>
              <w:jc w:val="center"/>
            </w:pPr>
            <w:r>
              <w:t>3321,6</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2 227,2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2339,8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2449,1</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2497,0</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F81889">
        <w:trPr>
          <w:trHeight w:val="322"/>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1479,4</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D71D5E">
            <w:pPr>
              <w:jc w:val="center"/>
            </w:pPr>
            <w:r w:rsidRPr="007375EB">
              <w:t>15</w:t>
            </w:r>
            <w:r w:rsidR="00D71D5E">
              <w:t> 893,8</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1278,8</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2475,7</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F81889">
            <w:pPr>
              <w:jc w:val="center"/>
            </w:pPr>
            <w:r>
              <w:t>2381,7</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2060,9</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2160,0</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2255,9</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3280,8</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F81889">
        <w:trPr>
          <w:trHeight w:val="322"/>
          <w:tblCellSpacing w:w="5" w:type="nil"/>
        </w:trPr>
        <w:tc>
          <w:tcPr>
            <w:tcW w:w="576" w:type="dxa"/>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4.4</w:t>
            </w:r>
          </w:p>
        </w:tc>
        <w:tc>
          <w:tcPr>
            <w:tcW w:w="2154" w:type="dxa"/>
            <w:vMerge w:val="restart"/>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ВСЕГО по подпрограмме</w:t>
            </w:r>
          </w:p>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68 428,7</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35461E">
            <w:pPr>
              <w:jc w:val="center"/>
            </w:pPr>
            <w:r>
              <w:t>33986</w:t>
            </w:r>
            <w:r w:rsidR="0035461E">
              <w:t>3,9</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477711">
            <w:pPr>
              <w:jc w:val="center"/>
            </w:pPr>
            <w:r w:rsidRPr="007375EB">
              <w:t>43 927,</w:t>
            </w:r>
            <w:r w:rsidR="00477711">
              <w:t>0</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31870,8</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F81889">
            <w:pPr>
              <w:jc w:val="center"/>
            </w:pPr>
            <w:r>
              <w:t>37557,3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20 932,1</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93850,7</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88066,0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23660,0</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F81889">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pPr>
              <w:rPr>
                <w:highlight w:val="green"/>
              </w:rPr>
            </w:pPr>
          </w:p>
        </w:tc>
        <w:tc>
          <w:tcPr>
            <w:tcW w:w="2154"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3 943,3</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35461E">
            <w:pPr>
              <w:jc w:val="center"/>
            </w:pPr>
            <w:r>
              <w:t>12627,</w:t>
            </w:r>
            <w:r w:rsidR="0035461E">
              <w:t>7</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477711">
            <w:pPr>
              <w:jc w:val="center"/>
            </w:pPr>
            <w:r w:rsidRPr="007375EB">
              <w:t>2 636,</w:t>
            </w:r>
            <w:r w:rsidR="00477711">
              <w:t>5</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548,3</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F81889">
            <w:pPr>
              <w:jc w:val="center"/>
            </w:pPr>
            <w:r>
              <w:t>642,3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375,1</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2640,7</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5429,8</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355,0</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F81889">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pPr>
              <w:rPr>
                <w:highlight w:val="green"/>
              </w:rPr>
            </w:pPr>
          </w:p>
        </w:tc>
        <w:tc>
          <w:tcPr>
            <w:tcW w:w="2154"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13 796,2</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F81889">
            <w:pPr>
              <w:jc w:val="center"/>
            </w:pPr>
            <w:r>
              <w:t>70205,0</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18 070,4</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8462,1</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F81889">
            <w:pPr>
              <w:jc w:val="center"/>
            </w:pPr>
            <w:r>
              <w:t>9922,0</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7 168,9</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11062,2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7392,2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8127,2</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F81889">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2154"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43 096,5</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F81889">
            <w:pPr>
              <w:jc w:val="center"/>
            </w:pPr>
            <w:r>
              <w:t>200034,5</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17 219,1</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9989,5</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F81889">
            <w:pPr>
              <w:jc w:val="center"/>
            </w:pPr>
            <w:r>
              <w:t>15725,8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7 127,2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73787,8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68788,1</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7397,0</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F81889">
        <w:trPr>
          <w:trHeight w:val="322"/>
          <w:tblCellSpacing w:w="5" w:type="nil"/>
        </w:trPr>
        <w:tc>
          <w:tcPr>
            <w:tcW w:w="576"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2154" w:type="dxa"/>
            <w:vMerge/>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34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185"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7 592,7</w:t>
            </w:r>
          </w:p>
        </w:tc>
        <w:tc>
          <w:tcPr>
            <w:tcW w:w="93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D71D5E">
            <w:pPr>
              <w:jc w:val="center"/>
            </w:pPr>
            <w:r>
              <w:t>56996,7</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6 001,0</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12870,9</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D71D5E" w:rsidP="00F81889">
            <w:pPr>
              <w:jc w:val="center"/>
            </w:pPr>
            <w:r>
              <w:t>11267,2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6 260,9</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6360,0</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6455,9</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F81889">
            <w:pPr>
              <w:jc w:val="center"/>
            </w:pPr>
            <w:r w:rsidRPr="007375EB">
              <w:t>7780,8</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A01E41">
        <w:trPr>
          <w:trHeight w:val="322"/>
          <w:tblCellSpacing w:w="5" w:type="nil"/>
        </w:trPr>
        <w:tc>
          <w:tcPr>
            <w:tcW w:w="15614" w:type="dxa"/>
            <w:gridSpan w:val="24"/>
            <w:tcBorders>
              <w:top w:val="single" w:sz="4" w:space="0" w:color="auto"/>
              <w:left w:val="single" w:sz="4" w:space="0" w:color="auto"/>
              <w:bottom w:val="single" w:sz="4" w:space="0" w:color="auto"/>
              <w:right w:val="single" w:sz="4" w:space="0" w:color="auto"/>
            </w:tcBorders>
          </w:tcPr>
          <w:p w:rsidR="00925CF8" w:rsidRPr="007375EB" w:rsidRDefault="00925CF8" w:rsidP="007310A5">
            <w:pPr>
              <w:jc w:val="center"/>
            </w:pPr>
            <w:r w:rsidRPr="007375EB">
              <w:t>5. Подпрограмма  «Обеспечение реализации муниципальной программы Октябрьского района</w:t>
            </w:r>
          </w:p>
          <w:p w:rsidR="00925CF8" w:rsidRPr="007375EB" w:rsidRDefault="00925CF8" w:rsidP="007310A5">
            <w:pPr>
              <w:jc w:val="center"/>
            </w:pPr>
            <w:r w:rsidRPr="007375EB">
              <w:t>«Развитие сельского хозяйства и регулирование рынков сельскохозяйственной продукции, сырья и продовольствия»</w:t>
            </w:r>
          </w:p>
        </w:tc>
      </w:tr>
      <w:tr w:rsidR="00925CF8" w:rsidRPr="007375EB" w:rsidTr="00444E83">
        <w:trPr>
          <w:trHeight w:val="322"/>
          <w:tblCellSpacing w:w="5" w:type="nil"/>
        </w:trPr>
        <w:tc>
          <w:tcPr>
            <w:tcW w:w="576" w:type="dxa"/>
            <w:vMerge w:val="restart"/>
            <w:tcBorders>
              <w:top w:val="single" w:sz="4" w:space="0" w:color="auto"/>
              <w:left w:val="single" w:sz="4" w:space="0" w:color="auto"/>
              <w:right w:val="single" w:sz="4" w:space="0" w:color="auto"/>
            </w:tcBorders>
          </w:tcPr>
          <w:p w:rsidR="00925CF8" w:rsidRPr="007375EB" w:rsidRDefault="00925CF8" w:rsidP="00A01E41">
            <w:r w:rsidRPr="007375EB">
              <w:lastRenderedPageBreak/>
              <w:t>5.1</w:t>
            </w:r>
          </w:p>
        </w:tc>
        <w:tc>
          <w:tcPr>
            <w:tcW w:w="2154" w:type="dxa"/>
            <w:vMerge w:val="restart"/>
            <w:tcBorders>
              <w:top w:val="single" w:sz="4" w:space="0" w:color="auto"/>
              <w:left w:val="single" w:sz="4" w:space="0" w:color="auto"/>
              <w:right w:val="single" w:sz="4" w:space="0" w:color="auto"/>
            </w:tcBorders>
            <w:vAlign w:val="center"/>
          </w:tcPr>
          <w:p w:rsidR="00925CF8" w:rsidRPr="007375EB" w:rsidRDefault="00925CF8" w:rsidP="00A01E41">
            <w:proofErr w:type="gramStart"/>
            <w:r w:rsidRPr="007375EB">
              <w:t>Организация исполнительно-распорядительных функций,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в рамках подпрограммы «Обеспечение реализации муниципальной программы Октябрьского района Ростовской области «Развитие сельского хозяйства и регулирование рынков сельскохозяйственной продукции, сырья и продовольствия» муниципальной программы  «Развитие сельского хозяйства и регулирование рынков сельскохозяйственной продукции, сырья и продовольствия»  (Расходы на</w:t>
            </w:r>
            <w:proofErr w:type="gramEnd"/>
            <w:r w:rsidRPr="007375EB">
              <w:t xml:space="preserve"> выплаты персоналу муниципальных органов)</w:t>
            </w:r>
          </w:p>
        </w:tc>
        <w:tc>
          <w:tcPr>
            <w:tcW w:w="129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23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     </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6107,8   </w:t>
            </w:r>
          </w:p>
        </w:tc>
        <w:tc>
          <w:tcPr>
            <w:tcW w:w="858"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1561,0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1417,3   </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1617,5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1512,0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     </w:t>
            </w:r>
          </w:p>
        </w:tc>
        <w:tc>
          <w:tcPr>
            <w:tcW w:w="887" w:type="dxa"/>
            <w:gridSpan w:val="2"/>
            <w:vMerge w:val="restart"/>
            <w:tcBorders>
              <w:top w:val="single" w:sz="4" w:space="0" w:color="auto"/>
              <w:left w:val="single" w:sz="4" w:space="0" w:color="auto"/>
              <w:right w:val="single" w:sz="4" w:space="0" w:color="auto"/>
            </w:tcBorders>
          </w:tcPr>
          <w:p w:rsidR="00925CF8" w:rsidRPr="007375EB" w:rsidRDefault="00925CF8" w:rsidP="00A01E41">
            <w:r w:rsidRPr="007375EB">
              <w:t>отдел по сельскому хозяйству и перерабатывающей промышленности</w:t>
            </w:r>
          </w:p>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444E83">
        <w:trPr>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29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23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     </w:t>
            </w:r>
          </w:p>
        </w:tc>
        <w:tc>
          <w:tcPr>
            <w:tcW w:w="858"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444E83">
        <w:trPr>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29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23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     </w:t>
            </w:r>
          </w:p>
        </w:tc>
        <w:tc>
          <w:tcPr>
            <w:tcW w:w="858"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444E83">
        <w:trPr>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29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23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6107,8   </w:t>
            </w:r>
          </w:p>
        </w:tc>
        <w:tc>
          <w:tcPr>
            <w:tcW w:w="858"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1561,0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1417,3   </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1617,5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1512,0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     </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     </w:t>
            </w:r>
          </w:p>
        </w:tc>
        <w:tc>
          <w:tcPr>
            <w:tcW w:w="887" w:type="dxa"/>
            <w:gridSpan w:val="2"/>
            <w:vMerge/>
            <w:tcBorders>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444E83">
        <w:trPr>
          <w:trHeight w:val="322"/>
          <w:tblCellSpacing w:w="5" w:type="nil"/>
        </w:trPr>
        <w:tc>
          <w:tcPr>
            <w:tcW w:w="576" w:type="dxa"/>
            <w:vMerge/>
            <w:tcBorders>
              <w:left w:val="single" w:sz="4" w:space="0" w:color="auto"/>
              <w:bottom w:val="single" w:sz="4" w:space="0" w:color="auto"/>
              <w:right w:val="single" w:sz="4" w:space="0" w:color="auto"/>
            </w:tcBorders>
          </w:tcPr>
          <w:p w:rsidR="00925CF8" w:rsidRPr="007375EB" w:rsidRDefault="00925CF8" w:rsidP="00A01E41"/>
        </w:tc>
        <w:tc>
          <w:tcPr>
            <w:tcW w:w="2154" w:type="dxa"/>
            <w:vMerge/>
            <w:tcBorders>
              <w:left w:val="single" w:sz="4" w:space="0" w:color="auto"/>
              <w:bottom w:val="single" w:sz="4" w:space="0" w:color="auto"/>
              <w:right w:val="single" w:sz="4" w:space="0" w:color="auto"/>
            </w:tcBorders>
          </w:tcPr>
          <w:p w:rsidR="00925CF8" w:rsidRPr="007375EB" w:rsidRDefault="00925CF8" w:rsidP="00A01E41"/>
        </w:tc>
        <w:tc>
          <w:tcPr>
            <w:tcW w:w="129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23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014"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xml:space="preserve">                    -     </w:t>
            </w:r>
          </w:p>
        </w:tc>
        <w:tc>
          <w:tcPr>
            <w:tcW w:w="858"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 </w:t>
            </w:r>
          </w:p>
        </w:tc>
        <w:tc>
          <w:tcPr>
            <w:tcW w:w="88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444E83">
        <w:trPr>
          <w:trHeight w:val="322"/>
          <w:tblCellSpacing w:w="5" w:type="nil"/>
        </w:trPr>
        <w:tc>
          <w:tcPr>
            <w:tcW w:w="576" w:type="dxa"/>
            <w:vMerge w:val="restart"/>
            <w:tcBorders>
              <w:left w:val="single" w:sz="4" w:space="0" w:color="auto"/>
              <w:right w:val="single" w:sz="4" w:space="0" w:color="auto"/>
            </w:tcBorders>
          </w:tcPr>
          <w:p w:rsidR="00925CF8" w:rsidRPr="007375EB" w:rsidRDefault="00925CF8" w:rsidP="00A01E41">
            <w:r w:rsidRPr="007375EB">
              <w:t>5.2</w:t>
            </w:r>
          </w:p>
        </w:tc>
        <w:tc>
          <w:tcPr>
            <w:tcW w:w="2154" w:type="dxa"/>
            <w:vMerge w:val="restart"/>
            <w:tcBorders>
              <w:left w:val="single" w:sz="4" w:space="0" w:color="auto"/>
              <w:right w:val="single" w:sz="4" w:space="0" w:color="auto"/>
            </w:tcBorders>
            <w:vAlign w:val="center"/>
          </w:tcPr>
          <w:p w:rsidR="00925CF8" w:rsidRPr="007375EB" w:rsidRDefault="00925CF8" w:rsidP="00A01E41">
            <w:proofErr w:type="gramStart"/>
            <w:r w:rsidRPr="007375EB">
              <w:t>Организация исполнительно-</w:t>
            </w:r>
            <w:r w:rsidRPr="007375EB">
              <w:lastRenderedPageBreak/>
              <w:t>распорядительных функций,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в рамках подпрограммы «Обеспечение реализации муниципальной программы Октябрьского района Ростовской области «Развитие сельского хозяйства и регулирование рынков сельскохозяйственной продукции, сырья и продовольствия» муниципальной программы  «Развитие сельского хозяйства и регулирование рынков сельскохозяйственной продукции, сырья и продовольствия» (Иные закупки</w:t>
            </w:r>
            <w:proofErr w:type="gramEnd"/>
            <w:r w:rsidRPr="007375EB">
              <w:t xml:space="preserve"> товаров, работ и услуг для обеспечения муниципальных нужд)</w:t>
            </w:r>
          </w:p>
        </w:tc>
        <w:tc>
          <w:tcPr>
            <w:tcW w:w="129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23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2014-2020</w:t>
            </w:r>
          </w:p>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p w:rsidR="00925CF8" w:rsidRPr="007375EB" w:rsidRDefault="00925CF8" w:rsidP="00A01E41">
            <w:r w:rsidRPr="007375EB">
              <w:t>478,3</w:t>
            </w:r>
          </w:p>
        </w:tc>
        <w:tc>
          <w:tcPr>
            <w:tcW w:w="858"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xml:space="preserve">               130,8   </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p w:rsidR="00925CF8" w:rsidRPr="007375EB" w:rsidRDefault="00925CF8" w:rsidP="00A01E41">
            <w:r w:rsidRPr="007375EB">
              <w:t xml:space="preserve">130,8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p w:rsidR="00925CF8" w:rsidRPr="007375EB" w:rsidRDefault="00925CF8" w:rsidP="00A01E41">
            <w:r w:rsidRPr="007375EB">
              <w:t xml:space="preserve">216,7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87" w:type="dxa"/>
            <w:gridSpan w:val="2"/>
            <w:vMerge w:val="restart"/>
            <w:tcBorders>
              <w:top w:val="single" w:sz="4" w:space="0" w:color="auto"/>
              <w:left w:val="single" w:sz="4" w:space="0" w:color="auto"/>
              <w:right w:val="single" w:sz="4" w:space="0" w:color="auto"/>
            </w:tcBorders>
          </w:tcPr>
          <w:p w:rsidR="00925CF8" w:rsidRPr="007375EB" w:rsidRDefault="00925CF8" w:rsidP="00A01E41">
            <w:r w:rsidRPr="007375EB">
              <w:t>отдел по сельско</w:t>
            </w:r>
            <w:r w:rsidRPr="007375EB">
              <w:lastRenderedPageBreak/>
              <w:t>му хозяйству и перерабатывающей промышленности</w:t>
            </w:r>
          </w:p>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444E83">
        <w:trPr>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29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23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8"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87" w:type="dxa"/>
            <w:gridSpan w:val="2"/>
            <w:vMerge/>
            <w:tcBorders>
              <w:left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925CF8" w:rsidRPr="007375EB" w:rsidTr="00444E83">
        <w:trPr>
          <w:trHeight w:val="322"/>
          <w:tblCellSpacing w:w="5" w:type="nil"/>
        </w:trPr>
        <w:tc>
          <w:tcPr>
            <w:tcW w:w="576" w:type="dxa"/>
            <w:vMerge/>
            <w:tcBorders>
              <w:left w:val="single" w:sz="4" w:space="0" w:color="auto"/>
              <w:right w:val="single" w:sz="4" w:space="0" w:color="auto"/>
            </w:tcBorders>
          </w:tcPr>
          <w:p w:rsidR="00925CF8" w:rsidRPr="007375EB" w:rsidRDefault="00925CF8" w:rsidP="00A01E41"/>
        </w:tc>
        <w:tc>
          <w:tcPr>
            <w:tcW w:w="2154" w:type="dxa"/>
            <w:vMerge/>
            <w:tcBorders>
              <w:left w:val="single" w:sz="4" w:space="0" w:color="auto"/>
              <w:right w:val="single" w:sz="4" w:space="0" w:color="auto"/>
            </w:tcBorders>
          </w:tcPr>
          <w:p w:rsidR="00925CF8" w:rsidRPr="007375EB" w:rsidRDefault="00925CF8" w:rsidP="00A01E41"/>
        </w:tc>
        <w:tc>
          <w:tcPr>
            <w:tcW w:w="1296"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123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90"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8"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22"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16" w:type="dxa"/>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925CF8" w:rsidRPr="007375EB" w:rsidRDefault="00925CF8" w:rsidP="00A01E41">
            <w:r w:rsidRPr="007375EB">
              <w:t> </w:t>
            </w:r>
          </w:p>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1"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50"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c>
          <w:tcPr>
            <w:tcW w:w="887" w:type="dxa"/>
            <w:gridSpan w:val="2"/>
            <w:vMerge/>
            <w:tcBorders>
              <w:left w:val="single" w:sz="4" w:space="0" w:color="auto"/>
              <w:bottom w:val="single" w:sz="4" w:space="0" w:color="auto"/>
              <w:right w:val="single" w:sz="4" w:space="0" w:color="auto"/>
            </w:tcBorders>
          </w:tcPr>
          <w:p w:rsidR="00925CF8" w:rsidRPr="007375EB" w:rsidRDefault="00925CF8" w:rsidP="00A01E41"/>
        </w:tc>
        <w:tc>
          <w:tcPr>
            <w:tcW w:w="717" w:type="dxa"/>
            <w:gridSpan w:val="2"/>
            <w:tcBorders>
              <w:top w:val="single" w:sz="4" w:space="0" w:color="auto"/>
              <w:left w:val="single" w:sz="4" w:space="0" w:color="auto"/>
              <w:bottom w:val="single" w:sz="4" w:space="0" w:color="auto"/>
              <w:right w:val="single" w:sz="4" w:space="0" w:color="auto"/>
            </w:tcBorders>
          </w:tcPr>
          <w:p w:rsidR="00925CF8" w:rsidRPr="007375EB" w:rsidRDefault="00925CF8" w:rsidP="00A01E41"/>
        </w:tc>
      </w:tr>
      <w:tr w:rsidR="00444E83" w:rsidRPr="007375EB" w:rsidTr="00444E83">
        <w:trPr>
          <w:trHeight w:val="322"/>
          <w:tblCellSpacing w:w="5" w:type="nil"/>
        </w:trPr>
        <w:tc>
          <w:tcPr>
            <w:tcW w:w="576" w:type="dxa"/>
            <w:vMerge/>
            <w:tcBorders>
              <w:left w:val="single" w:sz="4" w:space="0" w:color="auto"/>
              <w:right w:val="single" w:sz="4" w:space="0" w:color="auto"/>
            </w:tcBorders>
          </w:tcPr>
          <w:p w:rsidR="00444E83" w:rsidRPr="007375EB" w:rsidRDefault="00444E83" w:rsidP="00A01E41"/>
        </w:tc>
        <w:tc>
          <w:tcPr>
            <w:tcW w:w="2154" w:type="dxa"/>
            <w:vMerge/>
            <w:tcBorders>
              <w:left w:val="single" w:sz="4" w:space="0" w:color="auto"/>
              <w:right w:val="single" w:sz="4" w:space="0" w:color="auto"/>
            </w:tcBorders>
          </w:tcPr>
          <w:p w:rsidR="00444E83" w:rsidRPr="007375EB" w:rsidRDefault="00444E83" w:rsidP="00A01E41"/>
        </w:tc>
        <w:tc>
          <w:tcPr>
            <w:tcW w:w="1296"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123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90"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r w:rsidRPr="007375EB">
              <w:t xml:space="preserve">            </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r w:rsidRPr="007375EB">
              <w:t> </w:t>
            </w:r>
          </w:p>
          <w:p w:rsidR="00444E83" w:rsidRPr="007375EB" w:rsidRDefault="00444E83" w:rsidP="00A01E41">
            <w:r w:rsidRPr="007375EB">
              <w:t>478,3</w:t>
            </w:r>
          </w:p>
        </w:tc>
        <w:tc>
          <w:tcPr>
            <w:tcW w:w="858"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r w:rsidRPr="007375EB">
              <w:t xml:space="preserve">  </w:t>
            </w:r>
          </w:p>
        </w:tc>
        <w:tc>
          <w:tcPr>
            <w:tcW w:w="822"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r w:rsidRPr="007375EB">
              <w:t xml:space="preserve">               130,8   </w:t>
            </w:r>
          </w:p>
        </w:tc>
        <w:tc>
          <w:tcPr>
            <w:tcW w:w="816"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p w:rsidR="00444E83" w:rsidRPr="007375EB" w:rsidRDefault="00444E83" w:rsidP="00A01E41">
            <w:r w:rsidRPr="007375EB">
              <w:t xml:space="preserve">130,8   </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p w:rsidR="00444E83" w:rsidRPr="007375EB" w:rsidRDefault="00444E83" w:rsidP="00A01E41">
            <w:r w:rsidRPr="007375EB">
              <w:t xml:space="preserve">216,7  </w:t>
            </w:r>
          </w:p>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1"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87" w:type="dxa"/>
            <w:gridSpan w:val="2"/>
            <w:vMerge w:val="restart"/>
            <w:tcBorders>
              <w:top w:val="single" w:sz="4" w:space="0" w:color="auto"/>
              <w:left w:val="single" w:sz="4" w:space="0" w:color="auto"/>
              <w:right w:val="single" w:sz="4" w:space="0" w:color="auto"/>
            </w:tcBorders>
          </w:tcPr>
          <w:p w:rsidR="00444E83" w:rsidRPr="007375EB" w:rsidRDefault="00444E83" w:rsidP="00A01E41">
            <w:r w:rsidRPr="00444E83">
              <w:t>отдел по сельскому хозяйству и перерабатывающей промышленности</w:t>
            </w:r>
          </w:p>
        </w:tc>
        <w:tc>
          <w:tcPr>
            <w:tcW w:w="71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r>
      <w:tr w:rsidR="00444E83" w:rsidRPr="007375EB" w:rsidTr="00444E83">
        <w:trPr>
          <w:trHeight w:val="322"/>
          <w:tblCellSpacing w:w="5" w:type="nil"/>
        </w:trPr>
        <w:tc>
          <w:tcPr>
            <w:tcW w:w="576" w:type="dxa"/>
            <w:vMerge/>
            <w:tcBorders>
              <w:left w:val="single" w:sz="4" w:space="0" w:color="auto"/>
              <w:bottom w:val="single" w:sz="4" w:space="0" w:color="auto"/>
              <w:right w:val="single" w:sz="4" w:space="0" w:color="auto"/>
            </w:tcBorders>
          </w:tcPr>
          <w:p w:rsidR="00444E83" w:rsidRPr="007375EB" w:rsidRDefault="00444E83" w:rsidP="00A01E41"/>
        </w:tc>
        <w:tc>
          <w:tcPr>
            <w:tcW w:w="2154" w:type="dxa"/>
            <w:vMerge/>
            <w:tcBorders>
              <w:left w:val="single" w:sz="4" w:space="0" w:color="auto"/>
              <w:bottom w:val="single" w:sz="4" w:space="0" w:color="auto"/>
              <w:right w:val="single" w:sz="4" w:space="0" w:color="auto"/>
            </w:tcBorders>
          </w:tcPr>
          <w:p w:rsidR="00444E83" w:rsidRPr="007375EB" w:rsidRDefault="00444E83" w:rsidP="00A01E41"/>
        </w:tc>
        <w:tc>
          <w:tcPr>
            <w:tcW w:w="1296"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123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90"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1014"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8"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22"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16"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1"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1"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87" w:type="dxa"/>
            <w:gridSpan w:val="2"/>
            <w:vMerge/>
            <w:tcBorders>
              <w:left w:val="single" w:sz="4" w:space="0" w:color="auto"/>
              <w:bottom w:val="single" w:sz="4" w:space="0" w:color="auto"/>
              <w:right w:val="single" w:sz="4" w:space="0" w:color="auto"/>
            </w:tcBorders>
          </w:tcPr>
          <w:p w:rsidR="00444E83" w:rsidRPr="007375EB" w:rsidRDefault="00444E83" w:rsidP="00A01E41"/>
        </w:tc>
        <w:tc>
          <w:tcPr>
            <w:tcW w:w="71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r>
      <w:tr w:rsidR="00444E83" w:rsidRPr="007375EB" w:rsidTr="00444E83">
        <w:trPr>
          <w:trHeight w:val="322"/>
          <w:tblCellSpacing w:w="5" w:type="nil"/>
        </w:trPr>
        <w:tc>
          <w:tcPr>
            <w:tcW w:w="576" w:type="dxa"/>
            <w:vMerge w:val="restart"/>
            <w:tcBorders>
              <w:left w:val="single" w:sz="4" w:space="0" w:color="auto"/>
              <w:right w:val="single" w:sz="4" w:space="0" w:color="auto"/>
            </w:tcBorders>
          </w:tcPr>
          <w:p w:rsidR="00444E83" w:rsidRPr="007375EB" w:rsidRDefault="00444E83" w:rsidP="00A01E41">
            <w:r>
              <w:t>5.3</w:t>
            </w:r>
          </w:p>
        </w:tc>
        <w:tc>
          <w:tcPr>
            <w:tcW w:w="2154" w:type="dxa"/>
            <w:vMerge w:val="restart"/>
            <w:tcBorders>
              <w:left w:val="single" w:sz="4" w:space="0" w:color="auto"/>
              <w:right w:val="single" w:sz="4" w:space="0" w:color="auto"/>
            </w:tcBorders>
          </w:tcPr>
          <w:p w:rsidR="00444E83" w:rsidRPr="007375EB" w:rsidRDefault="00444E83" w:rsidP="00A01E41">
            <w:proofErr w:type="gramStart"/>
            <w:r w:rsidRPr="00444E83">
              <w:t xml:space="preserve">Субвенция на осуществление полномочий по подготовке и </w:t>
            </w:r>
            <w:r w:rsidRPr="00444E83">
              <w:lastRenderedPageBreak/>
              <w:t>проведению Всероссийской сельскохозяйственной переписи 2016 года в рамках подпрограммы «Обеспечение реализации муниципальной программы Октябрьского района Ростовской области «Развитие сельского хозяйства и регулирование рынков сельскохозяйственной продукции, сырья и продовольствия» муниципальной программы Октябрьского района Ростовской области  «Развитие сельского хозяйства и регулирование рынков сельскохозяйственной продукции, сырья и продовольствия»  (Расходы на выплаты персоналу муниципальных органов)</w:t>
            </w:r>
            <w:proofErr w:type="gramEnd"/>
          </w:p>
        </w:tc>
        <w:tc>
          <w:tcPr>
            <w:tcW w:w="1296"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1230"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444E83">
            <w:r w:rsidRPr="007375EB">
              <w:t> Итого</w:t>
            </w:r>
          </w:p>
        </w:tc>
        <w:tc>
          <w:tcPr>
            <w:tcW w:w="952"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444E83"/>
        </w:tc>
        <w:tc>
          <w:tcPr>
            <w:tcW w:w="890"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444E83">
            <w:r w:rsidRPr="007375EB">
              <w:t xml:space="preserve">       </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7310A5" w:rsidP="00444E83">
            <w:r>
              <w:t>1745,4</w:t>
            </w:r>
          </w:p>
        </w:tc>
        <w:tc>
          <w:tcPr>
            <w:tcW w:w="858"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444E83">
            <w:r w:rsidRPr="007375EB">
              <w:t xml:space="preserve">                -     </w:t>
            </w:r>
          </w:p>
        </w:tc>
        <w:tc>
          <w:tcPr>
            <w:tcW w:w="822"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444E83"/>
        </w:tc>
        <w:tc>
          <w:tcPr>
            <w:tcW w:w="816" w:type="dxa"/>
            <w:tcBorders>
              <w:top w:val="single" w:sz="4" w:space="0" w:color="auto"/>
              <w:left w:val="single" w:sz="4" w:space="0" w:color="auto"/>
              <w:bottom w:val="single" w:sz="4" w:space="0" w:color="auto"/>
              <w:right w:val="single" w:sz="4" w:space="0" w:color="auto"/>
            </w:tcBorders>
            <w:vAlign w:val="center"/>
          </w:tcPr>
          <w:p w:rsidR="00444E83" w:rsidRPr="007375EB" w:rsidRDefault="007310A5" w:rsidP="00444E83">
            <w:r>
              <w:t>1745,4</w:t>
            </w:r>
          </w:p>
        </w:tc>
        <w:tc>
          <w:tcPr>
            <w:tcW w:w="851"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1"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8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71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r>
      <w:tr w:rsidR="00444E83" w:rsidRPr="007375EB" w:rsidTr="00444E83">
        <w:trPr>
          <w:trHeight w:val="322"/>
          <w:tblCellSpacing w:w="5" w:type="nil"/>
        </w:trPr>
        <w:tc>
          <w:tcPr>
            <w:tcW w:w="576" w:type="dxa"/>
            <w:vMerge/>
            <w:tcBorders>
              <w:left w:val="single" w:sz="4" w:space="0" w:color="auto"/>
              <w:bottom w:val="single" w:sz="4" w:space="0" w:color="auto"/>
              <w:right w:val="single" w:sz="4" w:space="0" w:color="auto"/>
            </w:tcBorders>
          </w:tcPr>
          <w:p w:rsidR="00444E83" w:rsidRPr="007375EB" w:rsidRDefault="00444E83" w:rsidP="00A01E41"/>
        </w:tc>
        <w:tc>
          <w:tcPr>
            <w:tcW w:w="2154" w:type="dxa"/>
            <w:vMerge/>
            <w:tcBorders>
              <w:left w:val="single" w:sz="4" w:space="0" w:color="auto"/>
              <w:bottom w:val="single" w:sz="4" w:space="0" w:color="auto"/>
              <w:right w:val="single" w:sz="4" w:space="0" w:color="auto"/>
            </w:tcBorders>
          </w:tcPr>
          <w:p w:rsidR="00444E83" w:rsidRPr="007375EB" w:rsidRDefault="00444E83" w:rsidP="00A01E41"/>
        </w:tc>
        <w:tc>
          <w:tcPr>
            <w:tcW w:w="1296"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1230"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477711">
            <w:r w:rsidRPr="007375EB">
              <w:t xml:space="preserve">Средства </w:t>
            </w:r>
            <w:proofErr w:type="spellStart"/>
            <w:proofErr w:type="gramStart"/>
            <w:r w:rsidR="00477711">
              <w:t>федераль</w:t>
            </w:r>
            <w:r w:rsidR="001425B0">
              <w:t>-</w:t>
            </w:r>
            <w:r w:rsidR="00477711">
              <w:lastRenderedPageBreak/>
              <w:t>ного</w:t>
            </w:r>
            <w:proofErr w:type="spellEnd"/>
            <w:proofErr w:type="gramEnd"/>
            <w:r w:rsidRPr="007375EB">
              <w:t xml:space="preserve"> бюджета</w:t>
            </w:r>
          </w:p>
        </w:tc>
        <w:tc>
          <w:tcPr>
            <w:tcW w:w="952"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444E83"/>
        </w:tc>
        <w:tc>
          <w:tcPr>
            <w:tcW w:w="890"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444E83">
            <w:r w:rsidRPr="007375EB">
              <w:t> </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7310A5" w:rsidP="00444E83">
            <w:r>
              <w:t>1745,4</w:t>
            </w:r>
          </w:p>
        </w:tc>
        <w:tc>
          <w:tcPr>
            <w:tcW w:w="858"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444E83">
            <w:r w:rsidRPr="007375EB">
              <w:t> </w:t>
            </w:r>
          </w:p>
        </w:tc>
        <w:tc>
          <w:tcPr>
            <w:tcW w:w="822"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444E83"/>
        </w:tc>
        <w:tc>
          <w:tcPr>
            <w:tcW w:w="816"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444E83"/>
          <w:p w:rsidR="00444E83" w:rsidRPr="007375EB" w:rsidRDefault="007310A5" w:rsidP="00444E83">
            <w:r>
              <w:t>1745,4</w:t>
            </w:r>
            <w:r w:rsidR="00444E83" w:rsidRPr="007375EB">
              <w:t xml:space="preserve">  </w:t>
            </w:r>
            <w:r w:rsidR="00444E83" w:rsidRPr="007375EB">
              <w:lastRenderedPageBreak/>
              <w:t> </w:t>
            </w:r>
          </w:p>
        </w:tc>
        <w:tc>
          <w:tcPr>
            <w:tcW w:w="851"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1"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8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71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r>
      <w:tr w:rsidR="00444E83" w:rsidRPr="007375EB" w:rsidTr="00444E83">
        <w:trPr>
          <w:trHeight w:val="322"/>
          <w:tblCellSpacing w:w="5" w:type="nil"/>
        </w:trPr>
        <w:tc>
          <w:tcPr>
            <w:tcW w:w="576" w:type="dxa"/>
            <w:vMerge w:val="restart"/>
            <w:tcBorders>
              <w:left w:val="single" w:sz="4" w:space="0" w:color="auto"/>
              <w:right w:val="single" w:sz="4" w:space="0" w:color="auto"/>
            </w:tcBorders>
          </w:tcPr>
          <w:p w:rsidR="00444E83" w:rsidRPr="007375EB" w:rsidRDefault="00444E83" w:rsidP="00444E83">
            <w:r w:rsidRPr="007375EB">
              <w:lastRenderedPageBreak/>
              <w:t>5.</w:t>
            </w:r>
            <w:r>
              <w:t>4</w:t>
            </w:r>
          </w:p>
        </w:tc>
        <w:tc>
          <w:tcPr>
            <w:tcW w:w="2154" w:type="dxa"/>
            <w:vMerge w:val="restart"/>
            <w:tcBorders>
              <w:left w:val="single" w:sz="4" w:space="0" w:color="auto"/>
              <w:right w:val="single" w:sz="4" w:space="0" w:color="auto"/>
            </w:tcBorders>
          </w:tcPr>
          <w:p w:rsidR="00444E83" w:rsidRPr="007375EB" w:rsidRDefault="00444E83" w:rsidP="00A01E41"/>
          <w:p w:rsidR="00444E83" w:rsidRPr="007375EB" w:rsidRDefault="00444E83" w:rsidP="00A01E41">
            <w:r w:rsidRPr="007375EB">
              <w:t xml:space="preserve">ВСЕГО по подпрограмме </w:t>
            </w:r>
          </w:p>
        </w:tc>
        <w:tc>
          <w:tcPr>
            <w:tcW w:w="1296" w:type="dxa"/>
            <w:vMerge w:val="restart"/>
            <w:tcBorders>
              <w:top w:val="single" w:sz="4" w:space="0" w:color="auto"/>
              <w:left w:val="single" w:sz="4" w:space="0" w:color="auto"/>
              <w:right w:val="single" w:sz="4" w:space="0" w:color="auto"/>
            </w:tcBorders>
          </w:tcPr>
          <w:p w:rsidR="00444E83" w:rsidRPr="007375EB" w:rsidRDefault="00444E83" w:rsidP="00A01E41"/>
        </w:tc>
        <w:tc>
          <w:tcPr>
            <w:tcW w:w="123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tcPr>
          <w:p w:rsidR="00444E83" w:rsidRPr="007375EB" w:rsidRDefault="00444E83" w:rsidP="00A01E41">
            <w:r w:rsidRPr="007375EB">
              <w:t>2014-2020</w:t>
            </w:r>
          </w:p>
        </w:tc>
        <w:tc>
          <w:tcPr>
            <w:tcW w:w="890"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1014"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7310A5" w:rsidP="00A01E41">
            <w:r>
              <w:t>8331,5</w:t>
            </w:r>
          </w:p>
        </w:tc>
        <w:tc>
          <w:tcPr>
            <w:tcW w:w="858"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r w:rsidRPr="007375EB">
              <w:t>1561,0</w:t>
            </w:r>
          </w:p>
        </w:tc>
        <w:tc>
          <w:tcPr>
            <w:tcW w:w="822"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r w:rsidRPr="007375EB">
              <w:t>1548,1</w:t>
            </w:r>
          </w:p>
        </w:tc>
        <w:tc>
          <w:tcPr>
            <w:tcW w:w="816" w:type="dxa"/>
            <w:tcBorders>
              <w:top w:val="single" w:sz="4" w:space="0" w:color="auto"/>
              <w:left w:val="single" w:sz="4" w:space="0" w:color="auto"/>
              <w:bottom w:val="single" w:sz="4" w:space="0" w:color="auto"/>
              <w:right w:val="single" w:sz="4" w:space="0" w:color="auto"/>
            </w:tcBorders>
            <w:vAlign w:val="center"/>
          </w:tcPr>
          <w:p w:rsidR="00444E83" w:rsidRPr="007375EB" w:rsidRDefault="007310A5" w:rsidP="00A01E41">
            <w:r>
              <w:t>3493,7</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r w:rsidRPr="007375EB">
              <w:t>1728,7</w:t>
            </w:r>
          </w:p>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1"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87" w:type="dxa"/>
            <w:gridSpan w:val="2"/>
            <w:vMerge w:val="restart"/>
            <w:tcBorders>
              <w:top w:val="single" w:sz="4" w:space="0" w:color="auto"/>
              <w:left w:val="single" w:sz="4" w:space="0" w:color="auto"/>
              <w:right w:val="single" w:sz="4" w:space="0" w:color="auto"/>
            </w:tcBorders>
          </w:tcPr>
          <w:p w:rsidR="00444E83" w:rsidRPr="007375EB" w:rsidRDefault="00444E83" w:rsidP="00A01E41">
            <w:r w:rsidRPr="007375EB">
              <w:t>отдел по сельскому хозяйству и перерабатывающей промышленности</w:t>
            </w:r>
          </w:p>
        </w:tc>
        <w:tc>
          <w:tcPr>
            <w:tcW w:w="71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r>
      <w:tr w:rsidR="00444E83" w:rsidRPr="007375EB" w:rsidTr="00444E83">
        <w:trPr>
          <w:trHeight w:val="322"/>
          <w:tblCellSpacing w:w="5" w:type="nil"/>
        </w:trPr>
        <w:tc>
          <w:tcPr>
            <w:tcW w:w="576" w:type="dxa"/>
            <w:vMerge/>
            <w:tcBorders>
              <w:left w:val="single" w:sz="4" w:space="0" w:color="auto"/>
              <w:right w:val="single" w:sz="4" w:space="0" w:color="auto"/>
            </w:tcBorders>
          </w:tcPr>
          <w:p w:rsidR="00444E83" w:rsidRPr="007375EB" w:rsidRDefault="00444E83" w:rsidP="00A01E41"/>
        </w:tc>
        <w:tc>
          <w:tcPr>
            <w:tcW w:w="2154" w:type="dxa"/>
            <w:vMerge/>
            <w:tcBorders>
              <w:left w:val="single" w:sz="4" w:space="0" w:color="auto"/>
              <w:right w:val="single" w:sz="4" w:space="0" w:color="auto"/>
            </w:tcBorders>
          </w:tcPr>
          <w:p w:rsidR="00444E83" w:rsidRPr="007375EB" w:rsidRDefault="00444E83" w:rsidP="00A01E41"/>
        </w:tc>
        <w:tc>
          <w:tcPr>
            <w:tcW w:w="1296" w:type="dxa"/>
            <w:vMerge/>
            <w:tcBorders>
              <w:left w:val="single" w:sz="4" w:space="0" w:color="auto"/>
              <w:right w:val="single" w:sz="4" w:space="0" w:color="auto"/>
            </w:tcBorders>
          </w:tcPr>
          <w:p w:rsidR="00444E83" w:rsidRPr="007375EB" w:rsidRDefault="00444E83" w:rsidP="00A01E41"/>
        </w:tc>
        <w:tc>
          <w:tcPr>
            <w:tcW w:w="123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90"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1014"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tc>
        <w:tc>
          <w:tcPr>
            <w:tcW w:w="858"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tc>
        <w:tc>
          <w:tcPr>
            <w:tcW w:w="822"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tc>
        <w:tc>
          <w:tcPr>
            <w:tcW w:w="816"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tc>
        <w:tc>
          <w:tcPr>
            <w:tcW w:w="851"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1"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87" w:type="dxa"/>
            <w:gridSpan w:val="2"/>
            <w:vMerge/>
            <w:tcBorders>
              <w:left w:val="single" w:sz="4" w:space="0" w:color="auto"/>
              <w:right w:val="single" w:sz="4" w:space="0" w:color="auto"/>
            </w:tcBorders>
          </w:tcPr>
          <w:p w:rsidR="00444E83" w:rsidRPr="007375EB" w:rsidRDefault="00444E83" w:rsidP="00A01E41"/>
        </w:tc>
        <w:tc>
          <w:tcPr>
            <w:tcW w:w="71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r>
      <w:tr w:rsidR="00444E83" w:rsidRPr="007375EB" w:rsidTr="00444E83">
        <w:trPr>
          <w:trHeight w:val="322"/>
          <w:tblCellSpacing w:w="5" w:type="nil"/>
        </w:trPr>
        <w:tc>
          <w:tcPr>
            <w:tcW w:w="576" w:type="dxa"/>
            <w:vMerge/>
            <w:tcBorders>
              <w:left w:val="single" w:sz="4" w:space="0" w:color="auto"/>
              <w:right w:val="single" w:sz="4" w:space="0" w:color="auto"/>
            </w:tcBorders>
          </w:tcPr>
          <w:p w:rsidR="00444E83" w:rsidRPr="007375EB" w:rsidRDefault="00444E83" w:rsidP="00A01E41"/>
        </w:tc>
        <w:tc>
          <w:tcPr>
            <w:tcW w:w="2154" w:type="dxa"/>
            <w:vMerge/>
            <w:tcBorders>
              <w:left w:val="single" w:sz="4" w:space="0" w:color="auto"/>
              <w:right w:val="single" w:sz="4" w:space="0" w:color="auto"/>
            </w:tcBorders>
          </w:tcPr>
          <w:p w:rsidR="00444E83" w:rsidRPr="007375EB" w:rsidRDefault="00444E83" w:rsidP="00A01E41"/>
        </w:tc>
        <w:tc>
          <w:tcPr>
            <w:tcW w:w="1296" w:type="dxa"/>
            <w:vMerge/>
            <w:tcBorders>
              <w:left w:val="single" w:sz="4" w:space="0" w:color="auto"/>
              <w:right w:val="single" w:sz="4" w:space="0" w:color="auto"/>
            </w:tcBorders>
          </w:tcPr>
          <w:p w:rsidR="00444E83" w:rsidRPr="007375EB" w:rsidRDefault="00444E83" w:rsidP="00A01E41"/>
        </w:tc>
        <w:tc>
          <w:tcPr>
            <w:tcW w:w="123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90"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1014"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77711" w:rsidP="00A01E41">
            <w:r>
              <w:t>1745,4</w:t>
            </w:r>
          </w:p>
        </w:tc>
        <w:tc>
          <w:tcPr>
            <w:tcW w:w="858"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tc>
        <w:tc>
          <w:tcPr>
            <w:tcW w:w="822"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tc>
        <w:tc>
          <w:tcPr>
            <w:tcW w:w="816" w:type="dxa"/>
            <w:tcBorders>
              <w:top w:val="single" w:sz="4" w:space="0" w:color="auto"/>
              <w:left w:val="single" w:sz="4" w:space="0" w:color="auto"/>
              <w:bottom w:val="single" w:sz="4" w:space="0" w:color="auto"/>
              <w:right w:val="single" w:sz="4" w:space="0" w:color="auto"/>
            </w:tcBorders>
            <w:vAlign w:val="center"/>
          </w:tcPr>
          <w:p w:rsidR="00444E83" w:rsidRPr="007375EB" w:rsidRDefault="00477711" w:rsidP="00A01E41">
            <w:r>
              <w:t>1745,4</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1"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87" w:type="dxa"/>
            <w:gridSpan w:val="2"/>
            <w:vMerge/>
            <w:tcBorders>
              <w:left w:val="single" w:sz="4" w:space="0" w:color="auto"/>
              <w:right w:val="single" w:sz="4" w:space="0" w:color="auto"/>
            </w:tcBorders>
          </w:tcPr>
          <w:p w:rsidR="00444E83" w:rsidRPr="007375EB" w:rsidRDefault="00444E83" w:rsidP="00A01E41"/>
        </w:tc>
        <w:tc>
          <w:tcPr>
            <w:tcW w:w="71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r>
      <w:tr w:rsidR="00444E83" w:rsidRPr="007375EB" w:rsidTr="00444E83">
        <w:trPr>
          <w:trHeight w:val="322"/>
          <w:tblCellSpacing w:w="5" w:type="nil"/>
        </w:trPr>
        <w:tc>
          <w:tcPr>
            <w:tcW w:w="576" w:type="dxa"/>
            <w:vMerge/>
            <w:tcBorders>
              <w:left w:val="single" w:sz="4" w:space="0" w:color="auto"/>
              <w:right w:val="single" w:sz="4" w:space="0" w:color="auto"/>
            </w:tcBorders>
          </w:tcPr>
          <w:p w:rsidR="00444E83" w:rsidRPr="007375EB" w:rsidRDefault="00444E83" w:rsidP="00A01E41"/>
        </w:tc>
        <w:tc>
          <w:tcPr>
            <w:tcW w:w="2154" w:type="dxa"/>
            <w:vMerge/>
            <w:tcBorders>
              <w:left w:val="single" w:sz="4" w:space="0" w:color="auto"/>
              <w:right w:val="single" w:sz="4" w:space="0" w:color="auto"/>
            </w:tcBorders>
          </w:tcPr>
          <w:p w:rsidR="00444E83" w:rsidRPr="007375EB" w:rsidRDefault="00444E83" w:rsidP="00A01E41"/>
        </w:tc>
        <w:tc>
          <w:tcPr>
            <w:tcW w:w="1296" w:type="dxa"/>
            <w:vMerge/>
            <w:tcBorders>
              <w:left w:val="single" w:sz="4" w:space="0" w:color="auto"/>
              <w:right w:val="single" w:sz="4" w:space="0" w:color="auto"/>
            </w:tcBorders>
          </w:tcPr>
          <w:p w:rsidR="00444E83" w:rsidRPr="007375EB" w:rsidRDefault="00444E83" w:rsidP="00A01E41"/>
        </w:tc>
        <w:tc>
          <w:tcPr>
            <w:tcW w:w="123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90"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1014"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77711" w:rsidP="00A01E41">
            <w:r>
              <w:t>6586,1</w:t>
            </w:r>
          </w:p>
        </w:tc>
        <w:tc>
          <w:tcPr>
            <w:tcW w:w="858"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r w:rsidRPr="007375EB">
              <w:t>1561,0</w:t>
            </w:r>
          </w:p>
        </w:tc>
        <w:tc>
          <w:tcPr>
            <w:tcW w:w="822"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r w:rsidRPr="007375EB">
              <w:t>1548,1</w:t>
            </w:r>
          </w:p>
        </w:tc>
        <w:tc>
          <w:tcPr>
            <w:tcW w:w="816" w:type="dxa"/>
            <w:tcBorders>
              <w:top w:val="single" w:sz="4" w:space="0" w:color="auto"/>
              <w:left w:val="single" w:sz="4" w:space="0" w:color="auto"/>
              <w:bottom w:val="single" w:sz="4" w:space="0" w:color="auto"/>
              <w:right w:val="single" w:sz="4" w:space="0" w:color="auto"/>
            </w:tcBorders>
            <w:vAlign w:val="center"/>
          </w:tcPr>
          <w:p w:rsidR="00444E83" w:rsidRPr="007375EB" w:rsidRDefault="00477711" w:rsidP="00A01E41">
            <w:r>
              <w:t>1748,3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A01E41">
            <w:r w:rsidRPr="007375EB">
              <w:t>1728,7</w:t>
            </w:r>
          </w:p>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1"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87" w:type="dxa"/>
            <w:gridSpan w:val="2"/>
            <w:vMerge/>
            <w:tcBorders>
              <w:left w:val="single" w:sz="4" w:space="0" w:color="auto"/>
              <w:bottom w:val="single" w:sz="4" w:space="0" w:color="auto"/>
              <w:right w:val="single" w:sz="4" w:space="0" w:color="auto"/>
            </w:tcBorders>
          </w:tcPr>
          <w:p w:rsidR="00444E83" w:rsidRPr="007375EB" w:rsidRDefault="00444E83" w:rsidP="00A01E41"/>
        </w:tc>
        <w:tc>
          <w:tcPr>
            <w:tcW w:w="71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r>
      <w:tr w:rsidR="00444E83" w:rsidRPr="007375EB" w:rsidTr="00444E83">
        <w:trPr>
          <w:trHeight w:val="322"/>
          <w:tblCellSpacing w:w="5" w:type="nil"/>
        </w:trPr>
        <w:tc>
          <w:tcPr>
            <w:tcW w:w="576" w:type="dxa"/>
            <w:vMerge/>
            <w:tcBorders>
              <w:left w:val="single" w:sz="4" w:space="0" w:color="auto"/>
              <w:bottom w:val="single" w:sz="4" w:space="0" w:color="auto"/>
              <w:right w:val="single" w:sz="4" w:space="0" w:color="auto"/>
            </w:tcBorders>
          </w:tcPr>
          <w:p w:rsidR="00444E83" w:rsidRPr="007375EB" w:rsidRDefault="00444E83" w:rsidP="00A01E41"/>
        </w:tc>
        <w:tc>
          <w:tcPr>
            <w:tcW w:w="2154" w:type="dxa"/>
            <w:vMerge/>
            <w:tcBorders>
              <w:left w:val="single" w:sz="4" w:space="0" w:color="auto"/>
              <w:bottom w:val="single" w:sz="4" w:space="0" w:color="auto"/>
              <w:right w:val="single" w:sz="4" w:space="0" w:color="auto"/>
            </w:tcBorders>
          </w:tcPr>
          <w:p w:rsidR="00444E83" w:rsidRPr="007375EB" w:rsidRDefault="00444E83" w:rsidP="00A01E41"/>
        </w:tc>
        <w:tc>
          <w:tcPr>
            <w:tcW w:w="1296" w:type="dxa"/>
            <w:vMerge/>
            <w:tcBorders>
              <w:left w:val="single" w:sz="4" w:space="0" w:color="auto"/>
              <w:bottom w:val="single" w:sz="4" w:space="0" w:color="auto"/>
              <w:right w:val="single" w:sz="4" w:space="0" w:color="auto"/>
            </w:tcBorders>
          </w:tcPr>
          <w:p w:rsidR="00444E83" w:rsidRPr="007375EB" w:rsidRDefault="00444E83" w:rsidP="00A01E41"/>
        </w:tc>
        <w:tc>
          <w:tcPr>
            <w:tcW w:w="123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90"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1014"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8"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22"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16"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1"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1"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5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8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71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r>
      <w:tr w:rsidR="00444E83" w:rsidRPr="007375EB" w:rsidTr="00444E83">
        <w:trPr>
          <w:trHeight w:val="322"/>
          <w:tblCellSpacing w:w="5" w:type="nil"/>
        </w:trPr>
        <w:tc>
          <w:tcPr>
            <w:tcW w:w="576" w:type="dxa"/>
            <w:vMerge w:val="restart"/>
            <w:tcBorders>
              <w:left w:val="single" w:sz="4" w:space="0" w:color="auto"/>
              <w:right w:val="single" w:sz="4" w:space="0" w:color="auto"/>
            </w:tcBorders>
          </w:tcPr>
          <w:p w:rsidR="00444E83" w:rsidRPr="007375EB" w:rsidRDefault="00444E83" w:rsidP="00A01E41">
            <w:r w:rsidRPr="007375EB">
              <w:t>6</w:t>
            </w:r>
          </w:p>
        </w:tc>
        <w:tc>
          <w:tcPr>
            <w:tcW w:w="2154" w:type="dxa"/>
            <w:vMerge w:val="restart"/>
            <w:tcBorders>
              <w:left w:val="single" w:sz="4" w:space="0" w:color="auto"/>
              <w:right w:val="single" w:sz="4" w:space="0" w:color="auto"/>
            </w:tcBorders>
          </w:tcPr>
          <w:p w:rsidR="00444E83" w:rsidRPr="007375EB" w:rsidRDefault="00444E83" w:rsidP="00A01E41">
            <w:r w:rsidRPr="007375EB">
              <w:t>ВСЕГО ПО МУНИЦИПАЛЬНОЙ ПРОГРАММЕ</w:t>
            </w:r>
          </w:p>
        </w:tc>
        <w:tc>
          <w:tcPr>
            <w:tcW w:w="1296" w:type="dxa"/>
            <w:vMerge w:val="restart"/>
            <w:tcBorders>
              <w:top w:val="single" w:sz="4" w:space="0" w:color="auto"/>
              <w:left w:val="single" w:sz="4" w:space="0" w:color="auto"/>
              <w:right w:val="single" w:sz="4" w:space="0" w:color="auto"/>
            </w:tcBorders>
          </w:tcPr>
          <w:p w:rsidR="00444E83" w:rsidRPr="007375EB" w:rsidRDefault="00444E83" w:rsidP="00A01E41"/>
        </w:tc>
        <w:tc>
          <w:tcPr>
            <w:tcW w:w="123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r w:rsidRPr="007375EB">
              <w:t>Итого</w:t>
            </w:r>
          </w:p>
        </w:tc>
        <w:tc>
          <w:tcPr>
            <w:tcW w:w="952" w:type="dxa"/>
            <w:tcBorders>
              <w:top w:val="single" w:sz="4" w:space="0" w:color="auto"/>
              <w:left w:val="single" w:sz="4" w:space="0" w:color="auto"/>
              <w:bottom w:val="single" w:sz="4" w:space="0" w:color="auto"/>
              <w:right w:val="single" w:sz="4" w:space="0" w:color="auto"/>
            </w:tcBorders>
            <w:vAlign w:val="bottom"/>
          </w:tcPr>
          <w:p w:rsidR="00444E83" w:rsidRPr="007375EB" w:rsidRDefault="00444E83" w:rsidP="00A01E41">
            <w:r w:rsidRPr="007375EB">
              <w:t>2014-2020</w:t>
            </w:r>
          </w:p>
        </w:tc>
        <w:tc>
          <w:tcPr>
            <w:tcW w:w="890"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72 310,7</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A80CEB" w:rsidP="0035461E">
            <w:pPr>
              <w:jc w:val="center"/>
            </w:pPr>
            <w:r>
              <w:t>487097,</w:t>
            </w:r>
            <w:r w:rsidR="0035461E">
              <w:t>1</w:t>
            </w:r>
          </w:p>
        </w:tc>
        <w:tc>
          <w:tcPr>
            <w:tcW w:w="858"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477711">
            <w:pPr>
              <w:jc w:val="center"/>
            </w:pPr>
            <w:r w:rsidRPr="007375EB">
              <w:t>71 229,</w:t>
            </w:r>
            <w:r w:rsidR="00477711">
              <w:t>5</w:t>
            </w:r>
          </w:p>
        </w:tc>
        <w:tc>
          <w:tcPr>
            <w:tcW w:w="822"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35461E">
            <w:pPr>
              <w:jc w:val="center"/>
            </w:pPr>
            <w:r>
              <w:t>66750,</w:t>
            </w:r>
            <w:r w:rsidR="0035461E">
              <w:t>6</w:t>
            </w:r>
          </w:p>
        </w:tc>
        <w:tc>
          <w:tcPr>
            <w:tcW w:w="816" w:type="dxa"/>
            <w:tcBorders>
              <w:top w:val="single" w:sz="4" w:space="0" w:color="auto"/>
              <w:left w:val="single" w:sz="4" w:space="0" w:color="auto"/>
              <w:bottom w:val="single" w:sz="4" w:space="0" w:color="auto"/>
              <w:right w:val="single" w:sz="4" w:space="0" w:color="auto"/>
            </w:tcBorders>
            <w:vAlign w:val="center"/>
          </w:tcPr>
          <w:p w:rsidR="00444E83" w:rsidRPr="007375EB" w:rsidRDefault="00A80CEB" w:rsidP="00F81889">
            <w:pPr>
              <w:jc w:val="center"/>
            </w:pPr>
            <w:r>
              <w:t>76861,5</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66678,8</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93850,7</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88066,0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23660,0</w:t>
            </w:r>
          </w:p>
        </w:tc>
        <w:tc>
          <w:tcPr>
            <w:tcW w:w="88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71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r>
      <w:tr w:rsidR="00444E83" w:rsidRPr="007375EB" w:rsidTr="00444E83">
        <w:trPr>
          <w:trHeight w:val="322"/>
          <w:tblCellSpacing w:w="5" w:type="nil"/>
        </w:trPr>
        <w:tc>
          <w:tcPr>
            <w:tcW w:w="576" w:type="dxa"/>
            <w:vMerge/>
            <w:tcBorders>
              <w:left w:val="single" w:sz="4" w:space="0" w:color="auto"/>
              <w:right w:val="single" w:sz="4" w:space="0" w:color="auto"/>
            </w:tcBorders>
          </w:tcPr>
          <w:p w:rsidR="00444E83" w:rsidRPr="007375EB" w:rsidRDefault="00444E83" w:rsidP="00A01E41"/>
        </w:tc>
        <w:tc>
          <w:tcPr>
            <w:tcW w:w="2154" w:type="dxa"/>
            <w:vMerge/>
            <w:tcBorders>
              <w:left w:val="single" w:sz="4" w:space="0" w:color="auto"/>
              <w:right w:val="single" w:sz="4" w:space="0" w:color="auto"/>
            </w:tcBorders>
          </w:tcPr>
          <w:p w:rsidR="00444E83" w:rsidRPr="007375EB" w:rsidRDefault="00444E83" w:rsidP="00A01E41"/>
        </w:tc>
        <w:tc>
          <w:tcPr>
            <w:tcW w:w="1296" w:type="dxa"/>
            <w:vMerge/>
            <w:tcBorders>
              <w:left w:val="single" w:sz="4" w:space="0" w:color="auto"/>
              <w:right w:val="single" w:sz="4" w:space="0" w:color="auto"/>
            </w:tcBorders>
          </w:tcPr>
          <w:p w:rsidR="00444E83" w:rsidRPr="007375EB" w:rsidRDefault="00444E83" w:rsidP="00A01E41"/>
        </w:tc>
        <w:tc>
          <w:tcPr>
            <w:tcW w:w="123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r w:rsidRPr="007375EB">
              <w:t>Средства бюджета Октябрьского района</w:t>
            </w:r>
          </w:p>
        </w:tc>
        <w:tc>
          <w:tcPr>
            <w:tcW w:w="952"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90"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3 943,3</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A80CEB" w:rsidP="00477711">
            <w:pPr>
              <w:jc w:val="center"/>
            </w:pPr>
            <w:r>
              <w:t>12627,</w:t>
            </w:r>
            <w:r w:rsidR="00477711">
              <w:t>7</w:t>
            </w:r>
          </w:p>
        </w:tc>
        <w:tc>
          <w:tcPr>
            <w:tcW w:w="858"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2 636,</w:t>
            </w:r>
            <w:r w:rsidR="00477711">
              <w:t>5</w:t>
            </w:r>
          </w:p>
        </w:tc>
        <w:tc>
          <w:tcPr>
            <w:tcW w:w="822"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548,3</w:t>
            </w:r>
          </w:p>
        </w:tc>
        <w:tc>
          <w:tcPr>
            <w:tcW w:w="816" w:type="dxa"/>
            <w:tcBorders>
              <w:top w:val="single" w:sz="4" w:space="0" w:color="auto"/>
              <w:left w:val="single" w:sz="4" w:space="0" w:color="auto"/>
              <w:bottom w:val="single" w:sz="4" w:space="0" w:color="auto"/>
              <w:right w:val="single" w:sz="4" w:space="0" w:color="auto"/>
            </w:tcBorders>
            <w:vAlign w:val="center"/>
          </w:tcPr>
          <w:p w:rsidR="00444E83" w:rsidRPr="007375EB" w:rsidRDefault="00A80CEB" w:rsidP="00F81889">
            <w:pPr>
              <w:jc w:val="center"/>
            </w:pPr>
            <w:r>
              <w:t>642,3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375,1</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2640,7</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5429,8</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355,0</w:t>
            </w:r>
          </w:p>
        </w:tc>
        <w:tc>
          <w:tcPr>
            <w:tcW w:w="88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71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r>
      <w:tr w:rsidR="00444E83" w:rsidRPr="007375EB" w:rsidTr="00444E83">
        <w:trPr>
          <w:trHeight w:val="322"/>
          <w:tblCellSpacing w:w="5" w:type="nil"/>
        </w:trPr>
        <w:tc>
          <w:tcPr>
            <w:tcW w:w="576" w:type="dxa"/>
            <w:vMerge/>
            <w:tcBorders>
              <w:left w:val="single" w:sz="4" w:space="0" w:color="auto"/>
              <w:right w:val="single" w:sz="4" w:space="0" w:color="auto"/>
            </w:tcBorders>
          </w:tcPr>
          <w:p w:rsidR="00444E83" w:rsidRPr="007375EB" w:rsidRDefault="00444E83" w:rsidP="00A01E41"/>
        </w:tc>
        <w:tc>
          <w:tcPr>
            <w:tcW w:w="2154" w:type="dxa"/>
            <w:vMerge/>
            <w:tcBorders>
              <w:left w:val="single" w:sz="4" w:space="0" w:color="auto"/>
              <w:right w:val="single" w:sz="4" w:space="0" w:color="auto"/>
            </w:tcBorders>
          </w:tcPr>
          <w:p w:rsidR="00444E83" w:rsidRPr="007375EB" w:rsidRDefault="00444E83" w:rsidP="00A01E41"/>
        </w:tc>
        <w:tc>
          <w:tcPr>
            <w:tcW w:w="1296" w:type="dxa"/>
            <w:vMerge/>
            <w:tcBorders>
              <w:left w:val="single" w:sz="4" w:space="0" w:color="auto"/>
              <w:right w:val="single" w:sz="4" w:space="0" w:color="auto"/>
            </w:tcBorders>
          </w:tcPr>
          <w:p w:rsidR="00444E83" w:rsidRPr="007375EB" w:rsidRDefault="00444E83" w:rsidP="00A01E41"/>
        </w:tc>
        <w:tc>
          <w:tcPr>
            <w:tcW w:w="123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r w:rsidRPr="007375EB">
              <w:t>Средства федерального бюджета</w:t>
            </w:r>
          </w:p>
        </w:tc>
        <w:tc>
          <w:tcPr>
            <w:tcW w:w="952"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90"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13 827,3</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444E83" w:rsidRPr="00A01E41" w:rsidRDefault="00A80CEB" w:rsidP="00477711">
            <w:pPr>
              <w:jc w:val="center"/>
            </w:pPr>
            <w:r>
              <w:t>16</w:t>
            </w:r>
            <w:r w:rsidR="00477711">
              <w:t>8295,6</w:t>
            </w:r>
          </w:p>
        </w:tc>
        <w:tc>
          <w:tcPr>
            <w:tcW w:w="858"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28 296,8</w:t>
            </w:r>
          </w:p>
        </w:tc>
        <w:tc>
          <w:tcPr>
            <w:tcW w:w="822"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t>39250,7</w:t>
            </w:r>
          </w:p>
        </w:tc>
        <w:tc>
          <w:tcPr>
            <w:tcW w:w="816" w:type="dxa"/>
            <w:tcBorders>
              <w:top w:val="single" w:sz="4" w:space="0" w:color="auto"/>
              <w:left w:val="single" w:sz="4" w:space="0" w:color="auto"/>
              <w:bottom w:val="single" w:sz="4" w:space="0" w:color="auto"/>
              <w:right w:val="single" w:sz="4" w:space="0" w:color="auto"/>
            </w:tcBorders>
            <w:vAlign w:val="center"/>
          </w:tcPr>
          <w:p w:rsidR="00444E83" w:rsidRPr="007375EB" w:rsidRDefault="0035461E" w:rsidP="00F81889">
            <w:pPr>
              <w:jc w:val="center"/>
            </w:pPr>
            <w:r>
              <w:t>37141,5</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37025,0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11062,2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7392,2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8127,2</w:t>
            </w:r>
          </w:p>
        </w:tc>
        <w:tc>
          <w:tcPr>
            <w:tcW w:w="88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71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r>
      <w:tr w:rsidR="00444E83" w:rsidRPr="007375EB" w:rsidTr="00444E83">
        <w:trPr>
          <w:trHeight w:val="322"/>
          <w:tblCellSpacing w:w="5" w:type="nil"/>
        </w:trPr>
        <w:tc>
          <w:tcPr>
            <w:tcW w:w="576" w:type="dxa"/>
            <w:vMerge/>
            <w:tcBorders>
              <w:left w:val="single" w:sz="4" w:space="0" w:color="auto"/>
              <w:right w:val="single" w:sz="4" w:space="0" w:color="auto"/>
            </w:tcBorders>
          </w:tcPr>
          <w:p w:rsidR="00444E83" w:rsidRPr="007375EB" w:rsidRDefault="00444E83" w:rsidP="00A01E41"/>
        </w:tc>
        <w:tc>
          <w:tcPr>
            <w:tcW w:w="2154" w:type="dxa"/>
            <w:vMerge/>
            <w:tcBorders>
              <w:left w:val="single" w:sz="4" w:space="0" w:color="auto"/>
              <w:right w:val="single" w:sz="4" w:space="0" w:color="auto"/>
            </w:tcBorders>
          </w:tcPr>
          <w:p w:rsidR="00444E83" w:rsidRPr="007375EB" w:rsidRDefault="00444E83" w:rsidP="00A01E41"/>
        </w:tc>
        <w:tc>
          <w:tcPr>
            <w:tcW w:w="1296" w:type="dxa"/>
            <w:vMerge/>
            <w:tcBorders>
              <w:left w:val="single" w:sz="4" w:space="0" w:color="auto"/>
              <w:right w:val="single" w:sz="4" w:space="0" w:color="auto"/>
            </w:tcBorders>
          </w:tcPr>
          <w:p w:rsidR="00444E83" w:rsidRPr="007375EB" w:rsidRDefault="00444E83" w:rsidP="00A01E41"/>
        </w:tc>
        <w:tc>
          <w:tcPr>
            <w:tcW w:w="123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r w:rsidRPr="007375EB">
              <w:t>Средства областного бюджета</w:t>
            </w:r>
          </w:p>
        </w:tc>
        <w:tc>
          <w:tcPr>
            <w:tcW w:w="952"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9F7011">
            <w:pPr>
              <w:jc w:val="center"/>
            </w:pPr>
          </w:p>
        </w:tc>
        <w:tc>
          <w:tcPr>
            <w:tcW w:w="890"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45 947,4</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A80CEB" w:rsidP="00477711">
            <w:pPr>
              <w:jc w:val="center"/>
            </w:pPr>
            <w:r>
              <w:t>24</w:t>
            </w:r>
            <w:r w:rsidR="00477711">
              <w:t>0683,6</w:t>
            </w:r>
          </w:p>
        </w:tc>
        <w:tc>
          <w:tcPr>
            <w:tcW w:w="858"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34 295,2</w:t>
            </w:r>
          </w:p>
        </w:tc>
        <w:tc>
          <w:tcPr>
            <w:tcW w:w="822"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13587,2</w:t>
            </w:r>
          </w:p>
        </w:tc>
        <w:tc>
          <w:tcPr>
            <w:tcW w:w="816" w:type="dxa"/>
            <w:tcBorders>
              <w:top w:val="single" w:sz="4" w:space="0" w:color="auto"/>
              <w:left w:val="single" w:sz="4" w:space="0" w:color="auto"/>
              <w:bottom w:val="single" w:sz="4" w:space="0" w:color="auto"/>
              <w:right w:val="single" w:sz="4" w:space="0" w:color="auto"/>
            </w:tcBorders>
            <w:vAlign w:val="center"/>
          </w:tcPr>
          <w:p w:rsidR="00444E83" w:rsidRPr="007375EB" w:rsidRDefault="0035461E" w:rsidP="00F81889">
            <w:pPr>
              <w:jc w:val="center"/>
            </w:pPr>
            <w:r>
              <w:t>19810,5</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23017,8</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73787,8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68788,1</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7397,0</w:t>
            </w:r>
          </w:p>
        </w:tc>
        <w:tc>
          <w:tcPr>
            <w:tcW w:w="88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71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r>
      <w:tr w:rsidR="00444E83" w:rsidRPr="007375EB" w:rsidTr="00444E83">
        <w:trPr>
          <w:trHeight w:val="322"/>
          <w:tblCellSpacing w:w="5" w:type="nil"/>
        </w:trPr>
        <w:tc>
          <w:tcPr>
            <w:tcW w:w="576" w:type="dxa"/>
            <w:vMerge/>
            <w:tcBorders>
              <w:left w:val="single" w:sz="4" w:space="0" w:color="auto"/>
              <w:bottom w:val="single" w:sz="4" w:space="0" w:color="auto"/>
              <w:right w:val="single" w:sz="4" w:space="0" w:color="auto"/>
            </w:tcBorders>
          </w:tcPr>
          <w:p w:rsidR="00444E83" w:rsidRPr="007375EB" w:rsidRDefault="00444E83" w:rsidP="00A01E41"/>
        </w:tc>
        <w:tc>
          <w:tcPr>
            <w:tcW w:w="2154" w:type="dxa"/>
            <w:vMerge/>
            <w:tcBorders>
              <w:left w:val="single" w:sz="4" w:space="0" w:color="auto"/>
              <w:bottom w:val="single" w:sz="4" w:space="0" w:color="auto"/>
              <w:right w:val="single" w:sz="4" w:space="0" w:color="auto"/>
            </w:tcBorders>
          </w:tcPr>
          <w:p w:rsidR="00444E83" w:rsidRPr="007375EB" w:rsidRDefault="00444E83" w:rsidP="00A01E41"/>
        </w:tc>
        <w:tc>
          <w:tcPr>
            <w:tcW w:w="1296" w:type="dxa"/>
            <w:vMerge/>
            <w:tcBorders>
              <w:left w:val="single" w:sz="4" w:space="0" w:color="auto"/>
              <w:bottom w:val="single" w:sz="4" w:space="0" w:color="auto"/>
              <w:right w:val="single" w:sz="4" w:space="0" w:color="auto"/>
            </w:tcBorders>
          </w:tcPr>
          <w:p w:rsidR="00444E83" w:rsidRPr="007375EB" w:rsidRDefault="00444E83" w:rsidP="00A01E41"/>
        </w:tc>
        <w:tc>
          <w:tcPr>
            <w:tcW w:w="1230"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r w:rsidRPr="007375EB">
              <w:t>Другие источники</w:t>
            </w:r>
          </w:p>
        </w:tc>
        <w:tc>
          <w:tcPr>
            <w:tcW w:w="952" w:type="dxa"/>
            <w:tcBorders>
              <w:top w:val="single" w:sz="4" w:space="0" w:color="auto"/>
              <w:left w:val="single" w:sz="4" w:space="0" w:color="auto"/>
              <w:bottom w:val="single" w:sz="4" w:space="0" w:color="auto"/>
              <w:right w:val="single" w:sz="4" w:space="0" w:color="auto"/>
            </w:tcBorders>
          </w:tcPr>
          <w:p w:rsidR="00444E83" w:rsidRPr="007375EB" w:rsidRDefault="00444E83" w:rsidP="00A01E41"/>
        </w:tc>
        <w:tc>
          <w:tcPr>
            <w:tcW w:w="890"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8 592,7</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A80CEB" w:rsidP="00F81889">
            <w:pPr>
              <w:jc w:val="center"/>
            </w:pPr>
            <w:r>
              <w:t>65490,2</w:t>
            </w:r>
          </w:p>
        </w:tc>
        <w:tc>
          <w:tcPr>
            <w:tcW w:w="858"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6 001,0</w:t>
            </w:r>
          </w:p>
        </w:tc>
        <w:tc>
          <w:tcPr>
            <w:tcW w:w="822" w:type="dxa"/>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13364,4</w:t>
            </w:r>
          </w:p>
        </w:tc>
        <w:tc>
          <w:tcPr>
            <w:tcW w:w="816" w:type="dxa"/>
            <w:tcBorders>
              <w:top w:val="single" w:sz="4" w:space="0" w:color="auto"/>
              <w:left w:val="single" w:sz="4" w:space="0" w:color="auto"/>
              <w:bottom w:val="single" w:sz="4" w:space="0" w:color="auto"/>
              <w:right w:val="single" w:sz="4" w:space="0" w:color="auto"/>
            </w:tcBorders>
            <w:vAlign w:val="center"/>
          </w:tcPr>
          <w:p w:rsidR="00444E83" w:rsidRPr="007375EB" w:rsidRDefault="00A80CEB" w:rsidP="00F81889">
            <w:pPr>
              <w:jc w:val="center"/>
            </w:pPr>
            <w:r>
              <w:t>19267,2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6 260,9</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6360,0</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6455,9</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F81889">
            <w:pPr>
              <w:jc w:val="center"/>
            </w:pPr>
            <w:r w:rsidRPr="007375EB">
              <w:t>7780,8</w:t>
            </w:r>
          </w:p>
        </w:tc>
        <w:tc>
          <w:tcPr>
            <w:tcW w:w="887" w:type="dxa"/>
            <w:gridSpan w:val="2"/>
            <w:tcBorders>
              <w:top w:val="single" w:sz="4" w:space="0" w:color="auto"/>
              <w:left w:val="single" w:sz="4" w:space="0" w:color="auto"/>
              <w:bottom w:val="single" w:sz="4" w:space="0" w:color="auto"/>
              <w:right w:val="single" w:sz="4" w:space="0" w:color="auto"/>
            </w:tcBorders>
            <w:vAlign w:val="center"/>
          </w:tcPr>
          <w:p w:rsidR="00444E83" w:rsidRPr="007375EB" w:rsidRDefault="00444E83" w:rsidP="009F7011">
            <w:pPr>
              <w:jc w:val="center"/>
            </w:pPr>
          </w:p>
        </w:tc>
        <w:tc>
          <w:tcPr>
            <w:tcW w:w="717" w:type="dxa"/>
            <w:gridSpan w:val="2"/>
            <w:tcBorders>
              <w:top w:val="single" w:sz="4" w:space="0" w:color="auto"/>
              <w:left w:val="single" w:sz="4" w:space="0" w:color="auto"/>
              <w:bottom w:val="single" w:sz="4" w:space="0" w:color="auto"/>
              <w:right w:val="single" w:sz="4" w:space="0" w:color="auto"/>
            </w:tcBorders>
          </w:tcPr>
          <w:p w:rsidR="00444E83" w:rsidRPr="007375EB" w:rsidRDefault="00444E83" w:rsidP="00A01E41"/>
        </w:tc>
      </w:tr>
    </w:tbl>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925CF8" w:rsidRDefault="00925CF8" w:rsidP="00943A3B">
      <w:pPr>
        <w:widowControl w:val="0"/>
        <w:autoSpaceDE w:val="0"/>
        <w:autoSpaceDN w:val="0"/>
        <w:adjustRightInd w:val="0"/>
        <w:ind w:left="9639"/>
        <w:jc w:val="center"/>
        <w:rPr>
          <w:sz w:val="28"/>
          <w:szCs w:val="28"/>
        </w:rPr>
      </w:pPr>
    </w:p>
    <w:p w:rsidR="00675AAD" w:rsidRDefault="00675AAD" w:rsidP="00943A3B">
      <w:pPr>
        <w:widowControl w:val="0"/>
        <w:autoSpaceDE w:val="0"/>
        <w:autoSpaceDN w:val="0"/>
        <w:adjustRightInd w:val="0"/>
        <w:ind w:left="9639"/>
        <w:jc w:val="center"/>
        <w:rPr>
          <w:sz w:val="28"/>
          <w:szCs w:val="28"/>
        </w:rPr>
      </w:pPr>
    </w:p>
    <w:p w:rsidR="00675AAD" w:rsidRDefault="00675AAD" w:rsidP="00943A3B">
      <w:pPr>
        <w:widowControl w:val="0"/>
        <w:autoSpaceDE w:val="0"/>
        <w:autoSpaceDN w:val="0"/>
        <w:adjustRightInd w:val="0"/>
        <w:ind w:left="9639"/>
        <w:jc w:val="center"/>
        <w:rPr>
          <w:sz w:val="28"/>
          <w:szCs w:val="28"/>
        </w:rPr>
      </w:pPr>
    </w:p>
    <w:p w:rsidR="00675AAD" w:rsidRDefault="00675AAD" w:rsidP="00943A3B">
      <w:pPr>
        <w:widowControl w:val="0"/>
        <w:autoSpaceDE w:val="0"/>
        <w:autoSpaceDN w:val="0"/>
        <w:adjustRightInd w:val="0"/>
        <w:ind w:left="9639"/>
        <w:jc w:val="center"/>
        <w:rPr>
          <w:sz w:val="28"/>
          <w:szCs w:val="28"/>
        </w:rPr>
      </w:pPr>
    </w:p>
    <w:p w:rsidR="00675AAD" w:rsidRDefault="00675AAD" w:rsidP="00943A3B">
      <w:pPr>
        <w:widowControl w:val="0"/>
        <w:autoSpaceDE w:val="0"/>
        <w:autoSpaceDN w:val="0"/>
        <w:adjustRightInd w:val="0"/>
        <w:ind w:left="9639"/>
        <w:jc w:val="center"/>
        <w:rPr>
          <w:sz w:val="28"/>
          <w:szCs w:val="28"/>
        </w:rPr>
      </w:pPr>
    </w:p>
    <w:p w:rsidR="00675AAD" w:rsidRDefault="00675AAD" w:rsidP="00943A3B">
      <w:pPr>
        <w:widowControl w:val="0"/>
        <w:autoSpaceDE w:val="0"/>
        <w:autoSpaceDN w:val="0"/>
        <w:adjustRightInd w:val="0"/>
        <w:ind w:left="9639"/>
        <w:jc w:val="center"/>
        <w:rPr>
          <w:sz w:val="28"/>
          <w:szCs w:val="28"/>
        </w:rPr>
      </w:pPr>
    </w:p>
    <w:p w:rsidR="00675AAD" w:rsidRDefault="00675AAD" w:rsidP="00943A3B">
      <w:pPr>
        <w:widowControl w:val="0"/>
        <w:autoSpaceDE w:val="0"/>
        <w:autoSpaceDN w:val="0"/>
        <w:adjustRightInd w:val="0"/>
        <w:ind w:left="9639"/>
        <w:jc w:val="center"/>
        <w:rPr>
          <w:sz w:val="28"/>
          <w:szCs w:val="28"/>
        </w:rPr>
      </w:pPr>
    </w:p>
    <w:p w:rsidR="00675AAD" w:rsidRDefault="00675AAD" w:rsidP="00943A3B">
      <w:pPr>
        <w:widowControl w:val="0"/>
        <w:autoSpaceDE w:val="0"/>
        <w:autoSpaceDN w:val="0"/>
        <w:adjustRightInd w:val="0"/>
        <w:ind w:left="9639"/>
        <w:jc w:val="center"/>
        <w:rPr>
          <w:sz w:val="28"/>
          <w:szCs w:val="28"/>
        </w:rPr>
      </w:pPr>
    </w:p>
    <w:p w:rsidR="00F81889" w:rsidRDefault="00F81889" w:rsidP="00943A3B">
      <w:pPr>
        <w:widowControl w:val="0"/>
        <w:autoSpaceDE w:val="0"/>
        <w:autoSpaceDN w:val="0"/>
        <w:adjustRightInd w:val="0"/>
        <w:ind w:left="9639"/>
        <w:jc w:val="center"/>
        <w:rPr>
          <w:sz w:val="28"/>
          <w:szCs w:val="28"/>
        </w:rPr>
      </w:pPr>
    </w:p>
    <w:p w:rsidR="00F81889" w:rsidRDefault="00F81889" w:rsidP="00943A3B">
      <w:pPr>
        <w:widowControl w:val="0"/>
        <w:autoSpaceDE w:val="0"/>
        <w:autoSpaceDN w:val="0"/>
        <w:adjustRightInd w:val="0"/>
        <w:ind w:left="9639"/>
        <w:jc w:val="center"/>
        <w:rPr>
          <w:sz w:val="28"/>
          <w:szCs w:val="28"/>
        </w:rPr>
      </w:pPr>
    </w:p>
    <w:p w:rsidR="00F81889" w:rsidRDefault="00F81889" w:rsidP="00943A3B">
      <w:pPr>
        <w:widowControl w:val="0"/>
        <w:autoSpaceDE w:val="0"/>
        <w:autoSpaceDN w:val="0"/>
        <w:adjustRightInd w:val="0"/>
        <w:ind w:left="9639"/>
        <w:jc w:val="center"/>
        <w:rPr>
          <w:sz w:val="28"/>
          <w:szCs w:val="28"/>
        </w:rPr>
      </w:pPr>
    </w:p>
    <w:p w:rsidR="00675AAD" w:rsidRDefault="00675AAD" w:rsidP="00943A3B">
      <w:pPr>
        <w:widowControl w:val="0"/>
        <w:autoSpaceDE w:val="0"/>
        <w:autoSpaceDN w:val="0"/>
        <w:adjustRightInd w:val="0"/>
        <w:ind w:left="9639"/>
        <w:jc w:val="center"/>
        <w:rPr>
          <w:sz w:val="28"/>
          <w:szCs w:val="28"/>
        </w:rPr>
      </w:pPr>
    </w:p>
    <w:p w:rsidR="00675AAD" w:rsidRDefault="00675AAD" w:rsidP="00943A3B">
      <w:pPr>
        <w:widowControl w:val="0"/>
        <w:autoSpaceDE w:val="0"/>
        <w:autoSpaceDN w:val="0"/>
        <w:adjustRightInd w:val="0"/>
        <w:ind w:left="9639"/>
        <w:jc w:val="center"/>
        <w:rPr>
          <w:sz w:val="28"/>
          <w:szCs w:val="28"/>
        </w:rPr>
      </w:pPr>
    </w:p>
    <w:p w:rsidR="00675AAD" w:rsidRDefault="00675AAD" w:rsidP="00943A3B">
      <w:pPr>
        <w:widowControl w:val="0"/>
        <w:autoSpaceDE w:val="0"/>
        <w:autoSpaceDN w:val="0"/>
        <w:adjustRightInd w:val="0"/>
        <w:ind w:left="9639"/>
        <w:jc w:val="center"/>
        <w:rPr>
          <w:sz w:val="28"/>
          <w:szCs w:val="28"/>
        </w:rPr>
      </w:pPr>
    </w:p>
    <w:p w:rsidR="00675AAD" w:rsidRDefault="00675AAD" w:rsidP="00943A3B">
      <w:pPr>
        <w:widowControl w:val="0"/>
        <w:autoSpaceDE w:val="0"/>
        <w:autoSpaceDN w:val="0"/>
        <w:adjustRightInd w:val="0"/>
        <w:ind w:left="9639"/>
        <w:jc w:val="center"/>
        <w:rPr>
          <w:sz w:val="28"/>
          <w:szCs w:val="28"/>
        </w:rPr>
      </w:pPr>
    </w:p>
    <w:p w:rsidR="00675AAD" w:rsidRDefault="00675AAD" w:rsidP="00943A3B">
      <w:pPr>
        <w:widowControl w:val="0"/>
        <w:autoSpaceDE w:val="0"/>
        <w:autoSpaceDN w:val="0"/>
        <w:adjustRightInd w:val="0"/>
        <w:ind w:left="9639"/>
        <w:jc w:val="center"/>
        <w:rPr>
          <w:sz w:val="28"/>
          <w:szCs w:val="28"/>
        </w:rPr>
      </w:pPr>
    </w:p>
    <w:p w:rsidR="00205045" w:rsidRDefault="00205045" w:rsidP="00943A3B">
      <w:pPr>
        <w:widowControl w:val="0"/>
        <w:autoSpaceDE w:val="0"/>
        <w:autoSpaceDN w:val="0"/>
        <w:adjustRightInd w:val="0"/>
        <w:ind w:left="9639"/>
        <w:jc w:val="center"/>
        <w:rPr>
          <w:sz w:val="28"/>
          <w:szCs w:val="28"/>
          <w:lang w:eastAsia="en-US"/>
        </w:rPr>
      </w:pPr>
      <w:r w:rsidRPr="009F7011">
        <w:rPr>
          <w:sz w:val="28"/>
          <w:szCs w:val="28"/>
        </w:rPr>
        <w:lastRenderedPageBreak/>
        <w:t xml:space="preserve">Приложение № </w:t>
      </w:r>
      <w:r w:rsidR="00675AAD" w:rsidRPr="009F7011">
        <w:rPr>
          <w:sz w:val="28"/>
          <w:szCs w:val="28"/>
        </w:rPr>
        <w:t>4</w:t>
      </w:r>
      <w:r w:rsidRPr="009F7011">
        <w:rPr>
          <w:sz w:val="28"/>
          <w:szCs w:val="28"/>
        </w:rPr>
        <w:t xml:space="preserve"> </w:t>
      </w:r>
      <w:r w:rsidRPr="009F7011">
        <w:rPr>
          <w:sz w:val="28"/>
          <w:szCs w:val="28"/>
          <w:lang w:eastAsia="en-US"/>
        </w:rPr>
        <w:t xml:space="preserve">к муниципальной </w:t>
      </w:r>
      <w:r w:rsidRPr="006211C4">
        <w:rPr>
          <w:sz w:val="28"/>
          <w:szCs w:val="28"/>
          <w:lang w:eastAsia="en-US"/>
        </w:rPr>
        <w:t xml:space="preserve">программе </w:t>
      </w:r>
      <w:r>
        <w:rPr>
          <w:sz w:val="28"/>
          <w:szCs w:val="28"/>
          <w:lang w:eastAsia="en-US"/>
        </w:rPr>
        <w:t>Октябрьского</w:t>
      </w:r>
      <w:r w:rsidRPr="006211C4">
        <w:rPr>
          <w:sz w:val="28"/>
          <w:szCs w:val="28"/>
          <w:lang w:eastAsia="en-US"/>
        </w:rPr>
        <w:t xml:space="preserve"> района «Развитие сельского хозяйства и регулирование рынков сельскохозяйственной продукции, сырья и продовольствия»</w:t>
      </w:r>
    </w:p>
    <w:p w:rsidR="00205045" w:rsidRPr="00B106F1" w:rsidRDefault="00205045" w:rsidP="005B63D1">
      <w:pPr>
        <w:jc w:val="center"/>
        <w:rPr>
          <w:kern w:val="2"/>
          <w:sz w:val="28"/>
          <w:szCs w:val="28"/>
        </w:rPr>
      </w:pPr>
    </w:p>
    <w:p w:rsidR="00205045" w:rsidRPr="00A9072E" w:rsidRDefault="00205045" w:rsidP="005B63D1">
      <w:pPr>
        <w:jc w:val="center"/>
        <w:rPr>
          <w:sz w:val="28"/>
          <w:szCs w:val="28"/>
        </w:rPr>
      </w:pPr>
      <w:r w:rsidRPr="00A9072E">
        <w:rPr>
          <w:sz w:val="28"/>
          <w:szCs w:val="28"/>
        </w:rPr>
        <w:t>СВЕДЕНИЯ</w:t>
      </w:r>
    </w:p>
    <w:p w:rsidR="00205045" w:rsidRDefault="00205045" w:rsidP="00555C60">
      <w:pPr>
        <w:widowControl w:val="0"/>
        <w:autoSpaceDE w:val="0"/>
        <w:autoSpaceDN w:val="0"/>
        <w:adjustRightInd w:val="0"/>
        <w:jc w:val="center"/>
        <w:rPr>
          <w:sz w:val="28"/>
          <w:szCs w:val="28"/>
          <w:lang w:eastAsia="en-US"/>
        </w:rPr>
      </w:pPr>
      <w:r w:rsidRPr="00A9072E">
        <w:rPr>
          <w:sz w:val="28"/>
          <w:szCs w:val="28"/>
        </w:rPr>
        <w:t>о методике расчета показател</w:t>
      </w:r>
      <w:r>
        <w:rPr>
          <w:sz w:val="28"/>
          <w:szCs w:val="28"/>
        </w:rPr>
        <w:t>ей</w:t>
      </w:r>
      <w:r w:rsidRPr="00A9072E">
        <w:rPr>
          <w:sz w:val="28"/>
          <w:szCs w:val="28"/>
        </w:rPr>
        <w:t xml:space="preserve"> (индикатор</w:t>
      </w:r>
      <w:r>
        <w:rPr>
          <w:sz w:val="28"/>
          <w:szCs w:val="28"/>
        </w:rPr>
        <w:t>ов</w:t>
      </w:r>
      <w:r w:rsidRPr="00A9072E">
        <w:rPr>
          <w:sz w:val="28"/>
          <w:szCs w:val="28"/>
        </w:rPr>
        <w:t xml:space="preserve">) </w:t>
      </w:r>
      <w:r w:rsidRPr="006211C4">
        <w:rPr>
          <w:sz w:val="28"/>
          <w:szCs w:val="28"/>
          <w:lang w:eastAsia="en-US"/>
        </w:rPr>
        <w:t>муниципальной программ</w:t>
      </w:r>
      <w:r>
        <w:rPr>
          <w:sz w:val="28"/>
          <w:szCs w:val="28"/>
          <w:lang w:eastAsia="en-US"/>
        </w:rPr>
        <w:t>ы</w:t>
      </w:r>
      <w:r w:rsidRPr="006211C4">
        <w:rPr>
          <w:sz w:val="28"/>
          <w:szCs w:val="28"/>
          <w:lang w:eastAsia="en-US"/>
        </w:rPr>
        <w:t xml:space="preserve"> </w:t>
      </w:r>
      <w:r>
        <w:rPr>
          <w:sz w:val="28"/>
          <w:szCs w:val="28"/>
          <w:lang w:eastAsia="en-US"/>
        </w:rPr>
        <w:t>Октябрьского</w:t>
      </w:r>
      <w:r w:rsidRPr="006211C4">
        <w:rPr>
          <w:sz w:val="28"/>
          <w:szCs w:val="28"/>
          <w:lang w:eastAsia="en-US"/>
        </w:rPr>
        <w:t xml:space="preserve"> района «Развитие сельского хозяйства и регулирование рынков сельскохозяйственной продукции, сырья и продовольствия»</w:t>
      </w:r>
    </w:p>
    <w:p w:rsidR="00205045" w:rsidRPr="00A9072E" w:rsidRDefault="00205045" w:rsidP="00555C60">
      <w:pPr>
        <w:rPr>
          <w:sz w:val="28"/>
          <w:szCs w:val="28"/>
        </w:rPr>
      </w:pPr>
    </w:p>
    <w:tbl>
      <w:tblPr>
        <w:tblW w:w="5000" w:type="pct"/>
        <w:jc w:val="center"/>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79"/>
        <w:gridCol w:w="3233"/>
        <w:gridCol w:w="1351"/>
        <w:gridCol w:w="6054"/>
        <w:gridCol w:w="3368"/>
      </w:tblGrid>
      <w:tr w:rsidR="00205045" w:rsidRPr="008D355A" w:rsidTr="002B0FA5">
        <w:trPr>
          <w:tblHeader/>
          <w:tblCellSpacing w:w="5" w:type="nil"/>
          <w:jc w:val="center"/>
        </w:trPr>
        <w:tc>
          <w:tcPr>
            <w:tcW w:w="695" w:type="dxa"/>
          </w:tcPr>
          <w:p w:rsidR="00205045" w:rsidRPr="008D355A" w:rsidRDefault="00205045" w:rsidP="002B0FA5">
            <w:pPr>
              <w:jc w:val="center"/>
              <w:rPr>
                <w:sz w:val="28"/>
                <w:szCs w:val="28"/>
              </w:rPr>
            </w:pPr>
            <w:r w:rsidRPr="008D355A">
              <w:rPr>
                <w:sz w:val="28"/>
                <w:szCs w:val="28"/>
              </w:rPr>
              <w:t xml:space="preserve">№ </w:t>
            </w:r>
            <w:r w:rsidRPr="008D355A">
              <w:rPr>
                <w:sz w:val="28"/>
                <w:szCs w:val="28"/>
              </w:rPr>
              <w:br/>
            </w:r>
            <w:proofErr w:type="gramStart"/>
            <w:r w:rsidRPr="008D355A">
              <w:rPr>
                <w:sz w:val="28"/>
                <w:szCs w:val="28"/>
              </w:rPr>
              <w:t>п</w:t>
            </w:r>
            <w:proofErr w:type="gramEnd"/>
            <w:r w:rsidRPr="008D355A">
              <w:rPr>
                <w:sz w:val="28"/>
                <w:szCs w:val="28"/>
              </w:rPr>
              <w:t>/п</w:t>
            </w:r>
          </w:p>
        </w:tc>
        <w:tc>
          <w:tcPr>
            <w:tcW w:w="3327" w:type="dxa"/>
          </w:tcPr>
          <w:p w:rsidR="00205045" w:rsidRPr="008D355A" w:rsidRDefault="00205045" w:rsidP="002B0FA5">
            <w:pPr>
              <w:jc w:val="center"/>
              <w:rPr>
                <w:sz w:val="28"/>
                <w:szCs w:val="28"/>
              </w:rPr>
            </w:pPr>
            <w:r w:rsidRPr="008D355A">
              <w:rPr>
                <w:sz w:val="28"/>
                <w:szCs w:val="28"/>
              </w:rPr>
              <w:t xml:space="preserve">Наименование </w:t>
            </w:r>
            <w:r w:rsidRPr="008D355A">
              <w:rPr>
                <w:sz w:val="28"/>
                <w:szCs w:val="28"/>
              </w:rPr>
              <w:br/>
              <w:t xml:space="preserve"> показателя</w:t>
            </w:r>
          </w:p>
        </w:tc>
        <w:tc>
          <w:tcPr>
            <w:tcW w:w="1388" w:type="dxa"/>
          </w:tcPr>
          <w:p w:rsidR="00205045" w:rsidRPr="008D355A" w:rsidRDefault="00205045" w:rsidP="002B0FA5">
            <w:pPr>
              <w:jc w:val="center"/>
              <w:rPr>
                <w:sz w:val="28"/>
                <w:szCs w:val="28"/>
              </w:rPr>
            </w:pPr>
            <w:r w:rsidRPr="008D355A">
              <w:rPr>
                <w:sz w:val="28"/>
                <w:szCs w:val="28"/>
              </w:rPr>
              <w:t>Единица</w:t>
            </w:r>
            <w:r w:rsidRPr="008D355A">
              <w:rPr>
                <w:sz w:val="28"/>
                <w:szCs w:val="28"/>
              </w:rPr>
              <w:br/>
              <w:t>измерения</w:t>
            </w:r>
          </w:p>
        </w:tc>
        <w:tc>
          <w:tcPr>
            <w:tcW w:w="6233" w:type="dxa"/>
          </w:tcPr>
          <w:p w:rsidR="00205045" w:rsidRPr="008D355A" w:rsidRDefault="00205045" w:rsidP="002B0FA5">
            <w:pPr>
              <w:jc w:val="center"/>
              <w:rPr>
                <w:sz w:val="28"/>
                <w:szCs w:val="28"/>
              </w:rPr>
            </w:pPr>
            <w:r w:rsidRPr="008D355A">
              <w:rPr>
                <w:sz w:val="28"/>
                <w:szCs w:val="28"/>
              </w:rPr>
              <w:t>Методика расчета показателя (формула) и</w:t>
            </w:r>
          </w:p>
          <w:p w:rsidR="00205045" w:rsidRPr="008D355A" w:rsidRDefault="00205045" w:rsidP="002B0FA5">
            <w:pPr>
              <w:jc w:val="center"/>
              <w:rPr>
                <w:sz w:val="28"/>
                <w:szCs w:val="28"/>
              </w:rPr>
            </w:pPr>
            <w:r w:rsidRPr="008D355A">
              <w:rPr>
                <w:sz w:val="28"/>
                <w:szCs w:val="28"/>
              </w:rPr>
              <w:t>методологические пояснения к показателю</w:t>
            </w:r>
          </w:p>
        </w:tc>
        <w:tc>
          <w:tcPr>
            <w:tcW w:w="3466" w:type="dxa"/>
          </w:tcPr>
          <w:p w:rsidR="00205045" w:rsidRPr="008D355A" w:rsidRDefault="00205045" w:rsidP="009F7011">
            <w:pPr>
              <w:jc w:val="center"/>
              <w:rPr>
                <w:sz w:val="28"/>
                <w:szCs w:val="28"/>
              </w:rPr>
            </w:pPr>
            <w:r w:rsidRPr="008D355A">
              <w:rPr>
                <w:sz w:val="28"/>
                <w:szCs w:val="28"/>
              </w:rPr>
              <w:t xml:space="preserve">Базовые </w:t>
            </w:r>
            <w:r w:rsidRPr="008D355A">
              <w:rPr>
                <w:sz w:val="28"/>
                <w:szCs w:val="28"/>
              </w:rPr>
              <w:br/>
              <w:t xml:space="preserve">показатели </w:t>
            </w:r>
            <w:r w:rsidRPr="008D355A">
              <w:rPr>
                <w:sz w:val="28"/>
                <w:szCs w:val="28"/>
              </w:rPr>
              <w:br/>
              <w:t>(используемые в формуле)</w:t>
            </w:r>
          </w:p>
        </w:tc>
      </w:tr>
    </w:tbl>
    <w:p w:rsidR="00205045" w:rsidRPr="008D355A" w:rsidRDefault="00205045" w:rsidP="005B63D1">
      <w:pPr>
        <w:rPr>
          <w:sz w:val="2"/>
          <w:szCs w:val="2"/>
        </w:rPr>
      </w:pPr>
    </w:p>
    <w:tbl>
      <w:tblPr>
        <w:tblW w:w="5000" w:type="pct"/>
        <w:jc w:val="center"/>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79"/>
        <w:gridCol w:w="3233"/>
        <w:gridCol w:w="1351"/>
        <w:gridCol w:w="6054"/>
        <w:gridCol w:w="3368"/>
      </w:tblGrid>
      <w:tr w:rsidR="00205045" w:rsidRPr="008D355A" w:rsidTr="00475073">
        <w:trPr>
          <w:tblHeader/>
          <w:tblCellSpacing w:w="5" w:type="nil"/>
          <w:jc w:val="center"/>
        </w:trPr>
        <w:tc>
          <w:tcPr>
            <w:tcW w:w="691" w:type="dxa"/>
          </w:tcPr>
          <w:p w:rsidR="00205045" w:rsidRPr="008D355A" w:rsidRDefault="00205045" w:rsidP="002B0FA5">
            <w:pPr>
              <w:jc w:val="center"/>
              <w:rPr>
                <w:sz w:val="28"/>
                <w:szCs w:val="28"/>
              </w:rPr>
            </w:pPr>
            <w:r w:rsidRPr="008D355A">
              <w:rPr>
                <w:sz w:val="28"/>
                <w:szCs w:val="28"/>
              </w:rPr>
              <w:t>1</w:t>
            </w:r>
          </w:p>
        </w:tc>
        <w:tc>
          <w:tcPr>
            <w:tcW w:w="3295" w:type="dxa"/>
          </w:tcPr>
          <w:p w:rsidR="00205045" w:rsidRPr="008D355A" w:rsidRDefault="00205045" w:rsidP="002B0FA5">
            <w:pPr>
              <w:jc w:val="center"/>
              <w:rPr>
                <w:sz w:val="28"/>
                <w:szCs w:val="28"/>
              </w:rPr>
            </w:pPr>
            <w:r w:rsidRPr="008D355A">
              <w:rPr>
                <w:sz w:val="28"/>
                <w:szCs w:val="28"/>
              </w:rPr>
              <w:t>2</w:t>
            </w:r>
          </w:p>
        </w:tc>
        <w:tc>
          <w:tcPr>
            <w:tcW w:w="1375" w:type="dxa"/>
          </w:tcPr>
          <w:p w:rsidR="00205045" w:rsidRPr="008D355A" w:rsidRDefault="00205045" w:rsidP="002B0FA5">
            <w:pPr>
              <w:jc w:val="center"/>
              <w:rPr>
                <w:sz w:val="28"/>
                <w:szCs w:val="28"/>
              </w:rPr>
            </w:pPr>
            <w:r w:rsidRPr="008D355A">
              <w:rPr>
                <w:sz w:val="28"/>
                <w:szCs w:val="28"/>
              </w:rPr>
              <w:t>3</w:t>
            </w:r>
          </w:p>
        </w:tc>
        <w:tc>
          <w:tcPr>
            <w:tcW w:w="6173" w:type="dxa"/>
          </w:tcPr>
          <w:p w:rsidR="00205045" w:rsidRPr="008D355A" w:rsidRDefault="00205045" w:rsidP="002B0FA5">
            <w:pPr>
              <w:jc w:val="center"/>
              <w:rPr>
                <w:sz w:val="28"/>
                <w:szCs w:val="28"/>
              </w:rPr>
            </w:pPr>
            <w:r w:rsidRPr="008D355A">
              <w:rPr>
                <w:sz w:val="28"/>
                <w:szCs w:val="28"/>
              </w:rPr>
              <w:t>4</w:t>
            </w:r>
          </w:p>
        </w:tc>
        <w:tc>
          <w:tcPr>
            <w:tcW w:w="3433" w:type="dxa"/>
          </w:tcPr>
          <w:p w:rsidR="00205045" w:rsidRPr="008D355A" w:rsidRDefault="00205045" w:rsidP="002B0FA5">
            <w:pPr>
              <w:jc w:val="center"/>
              <w:rPr>
                <w:sz w:val="28"/>
                <w:szCs w:val="28"/>
              </w:rPr>
            </w:pPr>
            <w:r w:rsidRPr="008D355A">
              <w:rPr>
                <w:sz w:val="28"/>
                <w:szCs w:val="28"/>
              </w:rPr>
              <w:t>5</w:t>
            </w:r>
          </w:p>
        </w:tc>
      </w:tr>
      <w:tr w:rsidR="00205045" w:rsidRPr="008D355A" w:rsidTr="00475073">
        <w:trPr>
          <w:tblHeader/>
          <w:tblCellSpacing w:w="5" w:type="nil"/>
          <w:jc w:val="center"/>
        </w:trPr>
        <w:tc>
          <w:tcPr>
            <w:tcW w:w="691" w:type="dxa"/>
          </w:tcPr>
          <w:p w:rsidR="00205045" w:rsidRPr="008D355A" w:rsidRDefault="00205045" w:rsidP="002B0FA5">
            <w:pPr>
              <w:jc w:val="center"/>
              <w:rPr>
                <w:sz w:val="28"/>
                <w:szCs w:val="28"/>
              </w:rPr>
            </w:pPr>
            <w:r>
              <w:rPr>
                <w:sz w:val="28"/>
                <w:szCs w:val="28"/>
              </w:rPr>
              <w:t>1</w:t>
            </w:r>
          </w:p>
        </w:tc>
        <w:tc>
          <w:tcPr>
            <w:tcW w:w="3295" w:type="dxa"/>
          </w:tcPr>
          <w:p w:rsidR="00205045" w:rsidRPr="00FE148D" w:rsidRDefault="00205045" w:rsidP="00390D01">
            <w:pPr>
              <w:rPr>
                <w:sz w:val="28"/>
                <w:szCs w:val="28"/>
              </w:rPr>
            </w:pPr>
            <w:r w:rsidRPr="00FE148D">
              <w:rPr>
                <w:sz w:val="28"/>
                <w:szCs w:val="28"/>
              </w:rPr>
              <w:t>Индекс производства про</w:t>
            </w:r>
            <w:r w:rsidRPr="00FE148D">
              <w:rPr>
                <w:sz w:val="28"/>
                <w:szCs w:val="28"/>
              </w:rPr>
              <w:softHyphen/>
              <w:t>дук</w:t>
            </w:r>
            <w:r w:rsidRPr="00FE148D">
              <w:rPr>
                <w:sz w:val="28"/>
                <w:szCs w:val="28"/>
              </w:rPr>
              <w:softHyphen/>
              <w:t>ции сельского хозяй</w:t>
            </w:r>
            <w:r w:rsidRPr="00FE148D">
              <w:rPr>
                <w:sz w:val="28"/>
                <w:szCs w:val="28"/>
              </w:rPr>
              <w:softHyphen/>
              <w:t>ства в хо</w:t>
            </w:r>
            <w:r w:rsidRPr="00FE148D">
              <w:rPr>
                <w:sz w:val="28"/>
                <w:szCs w:val="28"/>
              </w:rPr>
              <w:softHyphen/>
              <w:t xml:space="preserve">зяйствах всех </w:t>
            </w:r>
            <w:r>
              <w:rPr>
                <w:sz w:val="28"/>
                <w:szCs w:val="28"/>
              </w:rPr>
              <w:t>ка</w:t>
            </w:r>
            <w:r w:rsidRPr="00FE148D">
              <w:rPr>
                <w:sz w:val="28"/>
                <w:szCs w:val="28"/>
              </w:rPr>
              <w:t>тегорий</w:t>
            </w:r>
            <w:r>
              <w:rPr>
                <w:sz w:val="28"/>
                <w:szCs w:val="28"/>
              </w:rPr>
              <w:t xml:space="preserve"> </w:t>
            </w:r>
            <w:r w:rsidRPr="00FE148D">
              <w:rPr>
                <w:sz w:val="28"/>
                <w:szCs w:val="28"/>
              </w:rPr>
              <w:t>(в сопоставимых ценах)</w:t>
            </w:r>
          </w:p>
        </w:tc>
        <w:tc>
          <w:tcPr>
            <w:tcW w:w="1375" w:type="dxa"/>
          </w:tcPr>
          <w:p w:rsidR="00205045" w:rsidRPr="009F7011" w:rsidRDefault="00205045" w:rsidP="002B0FA5">
            <w:pPr>
              <w:jc w:val="center"/>
              <w:rPr>
                <w:sz w:val="28"/>
                <w:szCs w:val="28"/>
              </w:rPr>
            </w:pPr>
            <w:r w:rsidRPr="009F7011">
              <w:rPr>
                <w:sz w:val="28"/>
                <w:szCs w:val="28"/>
              </w:rPr>
              <w:t>в процентах к предыдущему году</w:t>
            </w:r>
          </w:p>
        </w:tc>
        <w:tc>
          <w:tcPr>
            <w:tcW w:w="6173" w:type="dxa"/>
          </w:tcPr>
          <w:p w:rsidR="00205045" w:rsidRPr="009F7011" w:rsidRDefault="00205045" w:rsidP="001E2171">
            <w:pPr>
              <w:autoSpaceDE w:val="0"/>
              <w:autoSpaceDN w:val="0"/>
              <w:adjustRightInd w:val="0"/>
              <w:rPr>
                <w:sz w:val="28"/>
                <w:szCs w:val="28"/>
                <w:u w:val="single"/>
                <w:lang w:val="en-US"/>
              </w:rPr>
            </w:pPr>
            <w:r w:rsidRPr="009F7011">
              <w:rPr>
                <w:sz w:val="28"/>
                <w:szCs w:val="28"/>
              </w:rPr>
              <w:t xml:space="preserve">                                    </w:t>
            </w:r>
            <w:r w:rsidRPr="009F7011">
              <w:rPr>
                <w:sz w:val="28"/>
                <w:szCs w:val="28"/>
                <w:u w:val="single"/>
                <w:lang w:val="en-US"/>
              </w:rPr>
              <w:t>SUM q i1x p i0</w:t>
            </w:r>
          </w:p>
          <w:p w:rsidR="00205045" w:rsidRPr="009F7011" w:rsidRDefault="00205045" w:rsidP="001E2171">
            <w:pPr>
              <w:autoSpaceDE w:val="0"/>
              <w:autoSpaceDN w:val="0"/>
              <w:adjustRightInd w:val="0"/>
              <w:rPr>
                <w:sz w:val="28"/>
                <w:szCs w:val="28"/>
                <w:u w:val="single"/>
                <w:lang w:val="en-US"/>
              </w:rPr>
            </w:pPr>
            <w:r w:rsidRPr="009F7011">
              <w:rPr>
                <w:sz w:val="28"/>
                <w:szCs w:val="28"/>
                <w:lang w:val="en-US"/>
              </w:rPr>
              <w:t xml:space="preserve">                   I q 1   =     SUM q i0x p i0</w:t>
            </w:r>
          </w:p>
          <w:p w:rsidR="00205045" w:rsidRPr="009F7011" w:rsidRDefault="00205045" w:rsidP="001E2171">
            <w:pPr>
              <w:autoSpaceDE w:val="0"/>
              <w:autoSpaceDN w:val="0"/>
              <w:adjustRightInd w:val="0"/>
              <w:rPr>
                <w:sz w:val="28"/>
                <w:szCs w:val="28"/>
              </w:rPr>
            </w:pPr>
            <w:r w:rsidRPr="009F7011">
              <w:rPr>
                <w:sz w:val="28"/>
                <w:szCs w:val="28"/>
                <w:lang w:val="en-US"/>
              </w:rPr>
              <w:t xml:space="preserve">                         </w:t>
            </w:r>
            <w:r w:rsidRPr="009F7011">
              <w:rPr>
                <w:sz w:val="28"/>
                <w:szCs w:val="28"/>
              </w:rPr>
              <w:t xml:space="preserve">где  I </w:t>
            </w:r>
            <w:r w:rsidRPr="009F7011">
              <w:rPr>
                <w:sz w:val="28"/>
                <w:szCs w:val="28"/>
                <w:lang w:val="en-US"/>
              </w:rPr>
              <w:t>q</w:t>
            </w:r>
            <w:r w:rsidRPr="009F7011">
              <w:rPr>
                <w:sz w:val="28"/>
                <w:szCs w:val="28"/>
              </w:rPr>
              <w:t xml:space="preserve"> 1   -  индекс  физического  объема  продукции  сельского хозяйства  в сопоставимых ценах  за  отчетный  период  текущего  года  по  сравнению  с соответствующим периодом предыдущего года;</w:t>
            </w:r>
          </w:p>
          <w:p w:rsidR="00205045" w:rsidRPr="009F7011" w:rsidRDefault="00205045" w:rsidP="001E2171">
            <w:pPr>
              <w:autoSpaceDE w:val="0"/>
              <w:autoSpaceDN w:val="0"/>
              <w:adjustRightInd w:val="0"/>
              <w:rPr>
                <w:sz w:val="28"/>
                <w:szCs w:val="28"/>
              </w:rPr>
            </w:pPr>
            <w:r w:rsidRPr="009F7011">
              <w:rPr>
                <w:sz w:val="28"/>
                <w:szCs w:val="28"/>
              </w:rPr>
              <w:t xml:space="preserve">     q </w:t>
            </w:r>
            <w:r w:rsidRPr="009F7011">
              <w:rPr>
                <w:sz w:val="28"/>
                <w:szCs w:val="28"/>
                <w:lang w:val="en-US"/>
              </w:rPr>
              <w:t>i</w:t>
            </w:r>
            <w:r w:rsidRPr="009F7011">
              <w:rPr>
                <w:sz w:val="28"/>
                <w:szCs w:val="28"/>
              </w:rPr>
              <w:t>1   - объем i-</w:t>
            </w:r>
            <w:proofErr w:type="spellStart"/>
            <w:r w:rsidRPr="009F7011">
              <w:rPr>
                <w:sz w:val="28"/>
                <w:szCs w:val="28"/>
              </w:rPr>
              <w:t>го</w:t>
            </w:r>
            <w:proofErr w:type="spellEnd"/>
            <w:r w:rsidRPr="009F7011">
              <w:rPr>
                <w:sz w:val="28"/>
                <w:szCs w:val="28"/>
              </w:rPr>
              <w:t xml:space="preserve"> вида продукции сельского хозяйства за отчетный период  текущего года;</w:t>
            </w:r>
          </w:p>
          <w:p w:rsidR="00205045" w:rsidRPr="009F7011" w:rsidRDefault="00205045" w:rsidP="001E2171">
            <w:pPr>
              <w:autoSpaceDE w:val="0"/>
              <w:autoSpaceDN w:val="0"/>
              <w:adjustRightInd w:val="0"/>
              <w:rPr>
                <w:sz w:val="28"/>
                <w:szCs w:val="28"/>
              </w:rPr>
            </w:pPr>
            <w:r w:rsidRPr="009F7011">
              <w:rPr>
                <w:sz w:val="28"/>
                <w:szCs w:val="28"/>
              </w:rPr>
              <w:t xml:space="preserve">     pi0-  среднегодовая  цена  реализации  i-</w:t>
            </w:r>
            <w:proofErr w:type="spellStart"/>
            <w:r w:rsidRPr="009F7011">
              <w:rPr>
                <w:sz w:val="28"/>
                <w:szCs w:val="28"/>
              </w:rPr>
              <w:t>го</w:t>
            </w:r>
            <w:proofErr w:type="spellEnd"/>
            <w:r w:rsidRPr="009F7011">
              <w:rPr>
                <w:sz w:val="28"/>
                <w:szCs w:val="28"/>
              </w:rPr>
              <w:t xml:space="preserve"> вида  продукции сельского хозяйства за предыдущий год;</w:t>
            </w:r>
          </w:p>
          <w:p w:rsidR="00205045" w:rsidRPr="001E2171" w:rsidRDefault="00205045" w:rsidP="001E2171">
            <w:pPr>
              <w:autoSpaceDE w:val="0"/>
              <w:autoSpaceDN w:val="0"/>
              <w:adjustRightInd w:val="0"/>
              <w:rPr>
                <w:kern w:val="2"/>
                <w:sz w:val="22"/>
                <w:szCs w:val="22"/>
                <w:lang w:eastAsia="en-US"/>
              </w:rPr>
            </w:pPr>
            <w:r w:rsidRPr="009F7011">
              <w:rPr>
                <w:sz w:val="28"/>
                <w:szCs w:val="28"/>
              </w:rPr>
              <w:t xml:space="preserve">     q </w:t>
            </w:r>
            <w:r w:rsidRPr="009F7011">
              <w:rPr>
                <w:sz w:val="28"/>
                <w:szCs w:val="28"/>
                <w:lang w:val="en-US"/>
              </w:rPr>
              <w:t>i</w:t>
            </w:r>
            <w:r w:rsidRPr="009F7011">
              <w:rPr>
                <w:sz w:val="28"/>
                <w:szCs w:val="28"/>
              </w:rPr>
              <w:t>0      - объем i-</w:t>
            </w:r>
            <w:proofErr w:type="spellStart"/>
            <w:r w:rsidRPr="009F7011">
              <w:rPr>
                <w:sz w:val="28"/>
                <w:szCs w:val="28"/>
              </w:rPr>
              <w:t>го</w:t>
            </w:r>
            <w:proofErr w:type="spellEnd"/>
            <w:r w:rsidRPr="009F7011">
              <w:rPr>
                <w:sz w:val="28"/>
                <w:szCs w:val="28"/>
              </w:rPr>
              <w:t xml:space="preserve"> вида продукции сельского хозяйства за соответствующий  период предыдущего года.</w:t>
            </w:r>
          </w:p>
        </w:tc>
        <w:tc>
          <w:tcPr>
            <w:tcW w:w="3433" w:type="dxa"/>
          </w:tcPr>
          <w:p w:rsidR="00205045" w:rsidRPr="00EA322B" w:rsidRDefault="00205045" w:rsidP="00EA322B">
            <w:pPr>
              <w:rPr>
                <w:sz w:val="28"/>
                <w:szCs w:val="28"/>
              </w:rPr>
            </w:pPr>
            <w:r w:rsidRPr="00A9072E">
              <w:rPr>
                <w:sz w:val="28"/>
                <w:szCs w:val="28"/>
              </w:rPr>
              <w:t xml:space="preserve">Данные формируются на основании </w:t>
            </w:r>
            <w:r>
              <w:rPr>
                <w:sz w:val="28"/>
                <w:szCs w:val="28"/>
              </w:rPr>
              <w:t xml:space="preserve">данных статистической отчетности </w:t>
            </w:r>
          </w:p>
        </w:tc>
      </w:tr>
      <w:tr w:rsidR="00205045" w:rsidRPr="008D355A" w:rsidTr="00475073">
        <w:trPr>
          <w:tblHeader/>
          <w:tblCellSpacing w:w="5" w:type="nil"/>
          <w:jc w:val="center"/>
        </w:trPr>
        <w:tc>
          <w:tcPr>
            <w:tcW w:w="691" w:type="dxa"/>
          </w:tcPr>
          <w:p w:rsidR="00205045" w:rsidRPr="008D355A" w:rsidRDefault="00205045" w:rsidP="002B0FA5">
            <w:pPr>
              <w:jc w:val="center"/>
              <w:rPr>
                <w:sz w:val="28"/>
                <w:szCs w:val="28"/>
              </w:rPr>
            </w:pPr>
            <w:r>
              <w:rPr>
                <w:sz w:val="28"/>
                <w:szCs w:val="28"/>
              </w:rPr>
              <w:lastRenderedPageBreak/>
              <w:t>2</w:t>
            </w:r>
          </w:p>
        </w:tc>
        <w:tc>
          <w:tcPr>
            <w:tcW w:w="3295" w:type="dxa"/>
          </w:tcPr>
          <w:p w:rsidR="00205045" w:rsidRPr="00FE148D" w:rsidRDefault="00205045" w:rsidP="002B0FA5">
            <w:pPr>
              <w:jc w:val="both"/>
              <w:rPr>
                <w:sz w:val="28"/>
                <w:szCs w:val="28"/>
              </w:rPr>
            </w:pPr>
            <w:r w:rsidRPr="00FE148D">
              <w:rPr>
                <w:sz w:val="28"/>
                <w:szCs w:val="28"/>
              </w:rPr>
              <w:t>Индекс производства про</w:t>
            </w:r>
            <w:r w:rsidRPr="00FE148D">
              <w:rPr>
                <w:sz w:val="28"/>
                <w:szCs w:val="28"/>
              </w:rPr>
              <w:softHyphen/>
              <w:t>дукции растениеводства</w:t>
            </w:r>
            <w:r w:rsidRPr="00FE148D">
              <w:rPr>
                <w:sz w:val="28"/>
                <w:szCs w:val="28"/>
              </w:rPr>
              <w:br/>
              <w:t>в хозяйствах всех кат</w:t>
            </w:r>
            <w:r>
              <w:rPr>
                <w:sz w:val="28"/>
                <w:szCs w:val="28"/>
              </w:rPr>
              <w:t>его</w:t>
            </w:r>
            <w:r>
              <w:rPr>
                <w:sz w:val="28"/>
                <w:szCs w:val="28"/>
              </w:rPr>
              <w:softHyphen/>
              <w:t>рий (в сопоставимых це</w:t>
            </w:r>
            <w:r>
              <w:rPr>
                <w:sz w:val="28"/>
                <w:szCs w:val="28"/>
              </w:rPr>
              <w:softHyphen/>
              <w:t>нах)</w:t>
            </w:r>
          </w:p>
        </w:tc>
        <w:tc>
          <w:tcPr>
            <w:tcW w:w="1375" w:type="dxa"/>
          </w:tcPr>
          <w:p w:rsidR="00205045" w:rsidRPr="008B0EE2" w:rsidRDefault="00205045" w:rsidP="002B0FA5">
            <w:pPr>
              <w:jc w:val="center"/>
              <w:rPr>
                <w:sz w:val="24"/>
                <w:szCs w:val="24"/>
              </w:rPr>
            </w:pPr>
            <w:r w:rsidRPr="008B0EE2">
              <w:rPr>
                <w:sz w:val="24"/>
                <w:szCs w:val="24"/>
              </w:rPr>
              <w:t>в процентах к предыдущему году</w:t>
            </w:r>
          </w:p>
        </w:tc>
        <w:tc>
          <w:tcPr>
            <w:tcW w:w="6173" w:type="dxa"/>
          </w:tcPr>
          <w:p w:rsidR="00205045" w:rsidRPr="009F7011" w:rsidRDefault="00205045" w:rsidP="002B0FA5">
            <w:pPr>
              <w:autoSpaceDE w:val="0"/>
              <w:autoSpaceDN w:val="0"/>
              <w:adjustRightInd w:val="0"/>
              <w:rPr>
                <w:sz w:val="28"/>
                <w:szCs w:val="28"/>
                <w:u w:val="single"/>
                <w:lang w:val="en-US"/>
              </w:rPr>
            </w:pPr>
            <w:r w:rsidRPr="009F7011">
              <w:rPr>
                <w:sz w:val="28"/>
                <w:szCs w:val="28"/>
              </w:rPr>
              <w:t xml:space="preserve">                                    </w:t>
            </w:r>
            <w:r w:rsidRPr="009F7011">
              <w:rPr>
                <w:sz w:val="28"/>
                <w:szCs w:val="28"/>
                <w:u w:val="single"/>
                <w:lang w:val="en-US"/>
              </w:rPr>
              <w:t>SUM q i1x p i0</w:t>
            </w:r>
          </w:p>
          <w:p w:rsidR="00205045" w:rsidRPr="009F7011" w:rsidRDefault="00205045" w:rsidP="002B0FA5">
            <w:pPr>
              <w:autoSpaceDE w:val="0"/>
              <w:autoSpaceDN w:val="0"/>
              <w:adjustRightInd w:val="0"/>
              <w:rPr>
                <w:sz w:val="28"/>
                <w:szCs w:val="28"/>
                <w:lang w:val="en-US"/>
              </w:rPr>
            </w:pPr>
            <w:r w:rsidRPr="009F7011">
              <w:rPr>
                <w:sz w:val="28"/>
                <w:szCs w:val="28"/>
                <w:lang w:val="en-US"/>
              </w:rPr>
              <w:t xml:space="preserve">                   I q 1   =     SUM q i0x p i0</w:t>
            </w:r>
          </w:p>
          <w:p w:rsidR="00205045" w:rsidRPr="009F7011" w:rsidRDefault="00205045" w:rsidP="002B0FA5">
            <w:pPr>
              <w:autoSpaceDE w:val="0"/>
              <w:autoSpaceDN w:val="0"/>
              <w:adjustRightInd w:val="0"/>
              <w:rPr>
                <w:sz w:val="28"/>
                <w:szCs w:val="28"/>
                <w:u w:val="single"/>
                <w:lang w:val="en-US"/>
              </w:rPr>
            </w:pPr>
          </w:p>
          <w:p w:rsidR="00205045" w:rsidRPr="009F7011" w:rsidRDefault="00205045" w:rsidP="002B0FA5">
            <w:pPr>
              <w:autoSpaceDE w:val="0"/>
              <w:autoSpaceDN w:val="0"/>
              <w:adjustRightInd w:val="0"/>
              <w:rPr>
                <w:sz w:val="28"/>
                <w:szCs w:val="28"/>
              </w:rPr>
            </w:pPr>
            <w:r w:rsidRPr="00555C60">
              <w:rPr>
                <w:sz w:val="22"/>
                <w:szCs w:val="22"/>
                <w:lang w:val="en-US"/>
              </w:rPr>
              <w:t xml:space="preserve"> </w:t>
            </w:r>
            <w:r w:rsidRPr="009F7011">
              <w:rPr>
                <w:sz w:val="28"/>
                <w:szCs w:val="28"/>
              </w:rPr>
              <w:t xml:space="preserve">где  I </w:t>
            </w:r>
            <w:r w:rsidRPr="009F7011">
              <w:rPr>
                <w:sz w:val="28"/>
                <w:szCs w:val="28"/>
                <w:lang w:val="en-US"/>
              </w:rPr>
              <w:t>q</w:t>
            </w:r>
            <w:r w:rsidRPr="009F7011">
              <w:rPr>
                <w:sz w:val="28"/>
                <w:szCs w:val="28"/>
              </w:rPr>
              <w:t xml:space="preserve"> 1   -  индекс  физического  объема  продукции  растениеводства  в сопоставимых ценах  за  отчетный  период  текущего  года  по  сравнению  с соответствующим периодом предыдущего года;</w:t>
            </w:r>
          </w:p>
          <w:p w:rsidR="00205045" w:rsidRPr="009F7011" w:rsidRDefault="00205045" w:rsidP="002B0FA5">
            <w:pPr>
              <w:autoSpaceDE w:val="0"/>
              <w:autoSpaceDN w:val="0"/>
              <w:adjustRightInd w:val="0"/>
              <w:rPr>
                <w:sz w:val="28"/>
                <w:szCs w:val="28"/>
              </w:rPr>
            </w:pPr>
            <w:r w:rsidRPr="009F7011">
              <w:rPr>
                <w:sz w:val="28"/>
                <w:szCs w:val="28"/>
              </w:rPr>
              <w:t xml:space="preserve">     q </w:t>
            </w:r>
            <w:r w:rsidRPr="009F7011">
              <w:rPr>
                <w:sz w:val="28"/>
                <w:szCs w:val="28"/>
                <w:lang w:val="en-US"/>
              </w:rPr>
              <w:t>i</w:t>
            </w:r>
            <w:r w:rsidRPr="009F7011">
              <w:rPr>
                <w:sz w:val="28"/>
                <w:szCs w:val="28"/>
              </w:rPr>
              <w:t>1   - объем i-</w:t>
            </w:r>
            <w:proofErr w:type="spellStart"/>
            <w:r w:rsidRPr="009F7011">
              <w:rPr>
                <w:sz w:val="28"/>
                <w:szCs w:val="28"/>
              </w:rPr>
              <w:t>го</w:t>
            </w:r>
            <w:proofErr w:type="spellEnd"/>
            <w:r w:rsidRPr="009F7011">
              <w:rPr>
                <w:sz w:val="28"/>
                <w:szCs w:val="28"/>
              </w:rPr>
              <w:t xml:space="preserve"> вида продукции растениеводства за отчетный период  текущего года;</w:t>
            </w:r>
          </w:p>
          <w:p w:rsidR="00205045" w:rsidRPr="009F7011" w:rsidRDefault="00205045" w:rsidP="002B0FA5">
            <w:pPr>
              <w:autoSpaceDE w:val="0"/>
              <w:autoSpaceDN w:val="0"/>
              <w:adjustRightInd w:val="0"/>
              <w:rPr>
                <w:sz w:val="28"/>
                <w:szCs w:val="28"/>
              </w:rPr>
            </w:pPr>
            <w:r w:rsidRPr="009F7011">
              <w:rPr>
                <w:sz w:val="28"/>
                <w:szCs w:val="28"/>
              </w:rPr>
              <w:t xml:space="preserve">     pi0-  среднегодовая  цена  реализации  i-</w:t>
            </w:r>
            <w:proofErr w:type="spellStart"/>
            <w:r w:rsidRPr="009F7011">
              <w:rPr>
                <w:sz w:val="28"/>
                <w:szCs w:val="28"/>
              </w:rPr>
              <w:t>го</w:t>
            </w:r>
            <w:proofErr w:type="spellEnd"/>
            <w:r w:rsidRPr="009F7011">
              <w:rPr>
                <w:sz w:val="28"/>
                <w:szCs w:val="28"/>
              </w:rPr>
              <w:t xml:space="preserve"> вида  продукции растениеводства за предыдущий год;</w:t>
            </w:r>
          </w:p>
          <w:p w:rsidR="00205045" w:rsidRPr="001E2171" w:rsidRDefault="00205045" w:rsidP="002B0FA5">
            <w:pPr>
              <w:autoSpaceDE w:val="0"/>
              <w:autoSpaceDN w:val="0"/>
              <w:adjustRightInd w:val="0"/>
              <w:rPr>
                <w:kern w:val="2"/>
                <w:sz w:val="22"/>
                <w:szCs w:val="22"/>
                <w:lang w:eastAsia="en-US"/>
              </w:rPr>
            </w:pPr>
            <w:r w:rsidRPr="009F7011">
              <w:rPr>
                <w:sz w:val="28"/>
                <w:szCs w:val="28"/>
              </w:rPr>
              <w:t xml:space="preserve">     q </w:t>
            </w:r>
            <w:r w:rsidRPr="009F7011">
              <w:rPr>
                <w:sz w:val="28"/>
                <w:szCs w:val="28"/>
                <w:lang w:val="en-US"/>
              </w:rPr>
              <w:t>i</w:t>
            </w:r>
            <w:r w:rsidRPr="009F7011">
              <w:rPr>
                <w:sz w:val="28"/>
                <w:szCs w:val="28"/>
              </w:rPr>
              <w:t>0      - объем i-</w:t>
            </w:r>
            <w:proofErr w:type="spellStart"/>
            <w:r w:rsidRPr="009F7011">
              <w:rPr>
                <w:sz w:val="28"/>
                <w:szCs w:val="28"/>
              </w:rPr>
              <w:t>го</w:t>
            </w:r>
            <w:proofErr w:type="spellEnd"/>
            <w:r w:rsidRPr="009F7011">
              <w:rPr>
                <w:sz w:val="28"/>
                <w:szCs w:val="28"/>
              </w:rPr>
              <w:t xml:space="preserve"> вида продукции растениеводства за соответствующий  период предыдущего года.</w:t>
            </w:r>
          </w:p>
        </w:tc>
        <w:tc>
          <w:tcPr>
            <w:tcW w:w="3433" w:type="dxa"/>
          </w:tcPr>
          <w:p w:rsidR="00205045" w:rsidRPr="00EA322B" w:rsidRDefault="00205045" w:rsidP="002B0FA5">
            <w:pPr>
              <w:rPr>
                <w:sz w:val="28"/>
                <w:szCs w:val="28"/>
              </w:rPr>
            </w:pPr>
            <w:r w:rsidRPr="00A9072E">
              <w:rPr>
                <w:sz w:val="28"/>
                <w:szCs w:val="28"/>
              </w:rPr>
              <w:t xml:space="preserve">Данные формируются на основании </w:t>
            </w:r>
            <w:r>
              <w:rPr>
                <w:sz w:val="28"/>
                <w:szCs w:val="28"/>
              </w:rPr>
              <w:t xml:space="preserve">данных статистической отчетности </w:t>
            </w:r>
          </w:p>
        </w:tc>
      </w:tr>
      <w:tr w:rsidR="00205045" w:rsidRPr="008D355A" w:rsidTr="00475073">
        <w:trPr>
          <w:tblHeader/>
          <w:tblCellSpacing w:w="5" w:type="nil"/>
          <w:jc w:val="center"/>
        </w:trPr>
        <w:tc>
          <w:tcPr>
            <w:tcW w:w="691" w:type="dxa"/>
          </w:tcPr>
          <w:p w:rsidR="00205045" w:rsidRPr="008D355A" w:rsidRDefault="00205045" w:rsidP="002B0FA5">
            <w:pPr>
              <w:jc w:val="center"/>
              <w:rPr>
                <w:sz w:val="28"/>
                <w:szCs w:val="28"/>
              </w:rPr>
            </w:pPr>
            <w:r>
              <w:rPr>
                <w:sz w:val="28"/>
                <w:szCs w:val="28"/>
              </w:rPr>
              <w:lastRenderedPageBreak/>
              <w:t>3</w:t>
            </w:r>
          </w:p>
        </w:tc>
        <w:tc>
          <w:tcPr>
            <w:tcW w:w="3295" w:type="dxa"/>
          </w:tcPr>
          <w:p w:rsidR="00205045" w:rsidRPr="00FE148D" w:rsidRDefault="00205045" w:rsidP="002B0FA5">
            <w:pPr>
              <w:jc w:val="both"/>
              <w:rPr>
                <w:sz w:val="28"/>
                <w:szCs w:val="28"/>
              </w:rPr>
            </w:pPr>
            <w:r w:rsidRPr="00FE148D">
              <w:rPr>
                <w:sz w:val="28"/>
                <w:szCs w:val="28"/>
              </w:rPr>
              <w:t>Индекс производства про</w:t>
            </w:r>
            <w:r w:rsidRPr="00FE148D">
              <w:rPr>
                <w:sz w:val="28"/>
                <w:szCs w:val="28"/>
              </w:rPr>
              <w:softHyphen/>
              <w:t>дукции животноводства в хозяйствах всех категорий</w:t>
            </w:r>
            <w:r w:rsidRPr="00FE148D">
              <w:rPr>
                <w:sz w:val="28"/>
                <w:szCs w:val="28"/>
              </w:rPr>
              <w:br/>
              <w:t>(в сопоставимых ценах)</w:t>
            </w:r>
          </w:p>
        </w:tc>
        <w:tc>
          <w:tcPr>
            <w:tcW w:w="1375" w:type="dxa"/>
          </w:tcPr>
          <w:p w:rsidR="00205045" w:rsidRPr="009F7011" w:rsidRDefault="00205045" w:rsidP="002B0FA5">
            <w:pPr>
              <w:jc w:val="center"/>
              <w:rPr>
                <w:sz w:val="28"/>
                <w:szCs w:val="28"/>
              </w:rPr>
            </w:pPr>
            <w:r w:rsidRPr="009F7011">
              <w:rPr>
                <w:sz w:val="28"/>
                <w:szCs w:val="28"/>
              </w:rPr>
              <w:t>в процентах к предыдущему году</w:t>
            </w:r>
          </w:p>
        </w:tc>
        <w:tc>
          <w:tcPr>
            <w:tcW w:w="6173" w:type="dxa"/>
          </w:tcPr>
          <w:p w:rsidR="00205045" w:rsidRPr="009F7011" w:rsidRDefault="00205045" w:rsidP="002B0FA5">
            <w:pPr>
              <w:autoSpaceDE w:val="0"/>
              <w:autoSpaceDN w:val="0"/>
              <w:adjustRightInd w:val="0"/>
              <w:rPr>
                <w:sz w:val="28"/>
                <w:szCs w:val="28"/>
                <w:u w:val="single"/>
                <w:lang w:val="en-US"/>
              </w:rPr>
            </w:pPr>
            <w:r w:rsidRPr="009F7011">
              <w:rPr>
                <w:sz w:val="28"/>
                <w:szCs w:val="28"/>
              </w:rPr>
              <w:t xml:space="preserve">                                    </w:t>
            </w:r>
            <w:r w:rsidRPr="009F7011">
              <w:rPr>
                <w:sz w:val="28"/>
                <w:szCs w:val="28"/>
                <w:u w:val="single"/>
                <w:lang w:val="en-US"/>
              </w:rPr>
              <w:t>SUM q i1x p i0</w:t>
            </w:r>
          </w:p>
          <w:p w:rsidR="00205045" w:rsidRPr="009F7011" w:rsidRDefault="00205045" w:rsidP="002B0FA5">
            <w:pPr>
              <w:autoSpaceDE w:val="0"/>
              <w:autoSpaceDN w:val="0"/>
              <w:adjustRightInd w:val="0"/>
              <w:rPr>
                <w:sz w:val="28"/>
                <w:szCs w:val="28"/>
                <w:u w:val="single"/>
                <w:lang w:val="en-US"/>
              </w:rPr>
            </w:pPr>
            <w:r w:rsidRPr="009F7011">
              <w:rPr>
                <w:sz w:val="28"/>
                <w:szCs w:val="28"/>
                <w:lang w:val="en-US"/>
              </w:rPr>
              <w:t xml:space="preserve">                   I q 1   =     SUM q i0x p i0</w:t>
            </w:r>
          </w:p>
          <w:p w:rsidR="00205045" w:rsidRPr="009F7011" w:rsidRDefault="00205045" w:rsidP="002B0FA5">
            <w:pPr>
              <w:autoSpaceDE w:val="0"/>
              <w:autoSpaceDN w:val="0"/>
              <w:adjustRightInd w:val="0"/>
              <w:rPr>
                <w:sz w:val="28"/>
                <w:szCs w:val="28"/>
                <w:lang w:val="en-US"/>
              </w:rPr>
            </w:pPr>
            <w:r w:rsidRPr="009F7011">
              <w:rPr>
                <w:sz w:val="28"/>
                <w:szCs w:val="28"/>
                <w:lang w:val="en-US"/>
              </w:rPr>
              <w:t xml:space="preserve">                   </w:t>
            </w:r>
          </w:p>
          <w:p w:rsidR="00205045" w:rsidRPr="009F7011" w:rsidRDefault="00205045" w:rsidP="002B0FA5">
            <w:pPr>
              <w:autoSpaceDE w:val="0"/>
              <w:autoSpaceDN w:val="0"/>
              <w:adjustRightInd w:val="0"/>
              <w:rPr>
                <w:sz w:val="28"/>
                <w:szCs w:val="28"/>
              </w:rPr>
            </w:pPr>
            <w:r w:rsidRPr="009F7011">
              <w:rPr>
                <w:sz w:val="28"/>
                <w:szCs w:val="28"/>
              </w:rPr>
              <w:t xml:space="preserve">где  I </w:t>
            </w:r>
            <w:r w:rsidRPr="009F7011">
              <w:rPr>
                <w:sz w:val="28"/>
                <w:szCs w:val="28"/>
                <w:lang w:val="en-US"/>
              </w:rPr>
              <w:t>q</w:t>
            </w:r>
            <w:r w:rsidRPr="009F7011">
              <w:rPr>
                <w:sz w:val="28"/>
                <w:szCs w:val="28"/>
              </w:rPr>
              <w:t xml:space="preserve"> 1   -  индекс  физического  объема  продукции  животноводства  в сопоставимых ценах  за  отчетный  период  текущего  года  по  сравнению  с соответствующим периодом предыдущего года;</w:t>
            </w:r>
          </w:p>
          <w:p w:rsidR="00205045" w:rsidRPr="009F7011" w:rsidRDefault="00205045" w:rsidP="002B0FA5">
            <w:pPr>
              <w:autoSpaceDE w:val="0"/>
              <w:autoSpaceDN w:val="0"/>
              <w:adjustRightInd w:val="0"/>
              <w:rPr>
                <w:sz w:val="28"/>
                <w:szCs w:val="28"/>
              </w:rPr>
            </w:pPr>
            <w:r w:rsidRPr="009F7011">
              <w:rPr>
                <w:sz w:val="28"/>
                <w:szCs w:val="28"/>
              </w:rPr>
              <w:t xml:space="preserve">     q </w:t>
            </w:r>
            <w:r w:rsidRPr="009F7011">
              <w:rPr>
                <w:sz w:val="28"/>
                <w:szCs w:val="28"/>
                <w:lang w:val="en-US"/>
              </w:rPr>
              <w:t>i</w:t>
            </w:r>
            <w:r w:rsidRPr="009F7011">
              <w:rPr>
                <w:sz w:val="28"/>
                <w:szCs w:val="28"/>
              </w:rPr>
              <w:t>1   - объем i-</w:t>
            </w:r>
            <w:proofErr w:type="spellStart"/>
            <w:r w:rsidRPr="009F7011">
              <w:rPr>
                <w:sz w:val="28"/>
                <w:szCs w:val="28"/>
              </w:rPr>
              <w:t>го</w:t>
            </w:r>
            <w:proofErr w:type="spellEnd"/>
            <w:r w:rsidRPr="009F7011">
              <w:rPr>
                <w:sz w:val="28"/>
                <w:szCs w:val="28"/>
              </w:rPr>
              <w:t xml:space="preserve"> вида продукции животноводства за отчетный период  текущего года;</w:t>
            </w:r>
          </w:p>
          <w:p w:rsidR="00205045" w:rsidRPr="009F7011" w:rsidRDefault="00205045" w:rsidP="002B0FA5">
            <w:pPr>
              <w:autoSpaceDE w:val="0"/>
              <w:autoSpaceDN w:val="0"/>
              <w:adjustRightInd w:val="0"/>
              <w:rPr>
                <w:sz w:val="28"/>
                <w:szCs w:val="28"/>
              </w:rPr>
            </w:pPr>
            <w:r w:rsidRPr="009F7011">
              <w:rPr>
                <w:sz w:val="28"/>
                <w:szCs w:val="28"/>
              </w:rPr>
              <w:t xml:space="preserve">     pi0-  среднегодовая  цена  реализации  i-</w:t>
            </w:r>
            <w:proofErr w:type="spellStart"/>
            <w:r w:rsidRPr="009F7011">
              <w:rPr>
                <w:sz w:val="28"/>
                <w:szCs w:val="28"/>
              </w:rPr>
              <w:t>го</w:t>
            </w:r>
            <w:proofErr w:type="spellEnd"/>
            <w:r w:rsidRPr="009F7011">
              <w:rPr>
                <w:sz w:val="28"/>
                <w:szCs w:val="28"/>
              </w:rPr>
              <w:t xml:space="preserve"> вида  продукции животноводства за предыдущий год;</w:t>
            </w:r>
          </w:p>
          <w:p w:rsidR="00205045" w:rsidRPr="001E2171" w:rsidRDefault="00205045" w:rsidP="002B0FA5">
            <w:pPr>
              <w:autoSpaceDE w:val="0"/>
              <w:autoSpaceDN w:val="0"/>
              <w:adjustRightInd w:val="0"/>
              <w:rPr>
                <w:kern w:val="2"/>
                <w:sz w:val="22"/>
                <w:szCs w:val="22"/>
                <w:lang w:eastAsia="en-US"/>
              </w:rPr>
            </w:pPr>
            <w:r w:rsidRPr="009F7011">
              <w:rPr>
                <w:sz w:val="28"/>
                <w:szCs w:val="28"/>
              </w:rPr>
              <w:t xml:space="preserve">     q </w:t>
            </w:r>
            <w:r w:rsidRPr="009F7011">
              <w:rPr>
                <w:sz w:val="28"/>
                <w:szCs w:val="28"/>
                <w:lang w:val="en-US"/>
              </w:rPr>
              <w:t>i</w:t>
            </w:r>
            <w:r w:rsidRPr="009F7011">
              <w:rPr>
                <w:sz w:val="28"/>
                <w:szCs w:val="28"/>
              </w:rPr>
              <w:t>0      - объем i-</w:t>
            </w:r>
            <w:proofErr w:type="spellStart"/>
            <w:r w:rsidRPr="009F7011">
              <w:rPr>
                <w:sz w:val="28"/>
                <w:szCs w:val="28"/>
              </w:rPr>
              <w:t>го</w:t>
            </w:r>
            <w:proofErr w:type="spellEnd"/>
            <w:r w:rsidRPr="009F7011">
              <w:rPr>
                <w:sz w:val="28"/>
                <w:szCs w:val="28"/>
              </w:rPr>
              <w:t xml:space="preserve"> вида продукции животноводства за соответствующий  период предыдущего года.</w:t>
            </w:r>
          </w:p>
        </w:tc>
        <w:tc>
          <w:tcPr>
            <w:tcW w:w="3433" w:type="dxa"/>
          </w:tcPr>
          <w:p w:rsidR="00205045" w:rsidRPr="00EA322B" w:rsidRDefault="00205045" w:rsidP="002B0FA5">
            <w:pPr>
              <w:rPr>
                <w:sz w:val="28"/>
                <w:szCs w:val="28"/>
              </w:rPr>
            </w:pPr>
            <w:r w:rsidRPr="00A9072E">
              <w:rPr>
                <w:sz w:val="28"/>
                <w:szCs w:val="28"/>
              </w:rPr>
              <w:t xml:space="preserve">Данные формируются на основании </w:t>
            </w:r>
            <w:r>
              <w:rPr>
                <w:sz w:val="28"/>
                <w:szCs w:val="28"/>
              </w:rPr>
              <w:t xml:space="preserve">данных статистической отчетности </w:t>
            </w:r>
          </w:p>
        </w:tc>
      </w:tr>
      <w:tr w:rsidR="00205045" w:rsidRPr="008D355A" w:rsidTr="00475073">
        <w:trPr>
          <w:tblHeader/>
          <w:tblCellSpacing w:w="5" w:type="nil"/>
          <w:jc w:val="center"/>
        </w:trPr>
        <w:tc>
          <w:tcPr>
            <w:tcW w:w="691" w:type="dxa"/>
          </w:tcPr>
          <w:p w:rsidR="00205045" w:rsidRPr="008D355A" w:rsidRDefault="00205045" w:rsidP="002B0FA5">
            <w:pPr>
              <w:jc w:val="center"/>
              <w:rPr>
                <w:sz w:val="28"/>
                <w:szCs w:val="28"/>
              </w:rPr>
            </w:pPr>
            <w:r>
              <w:rPr>
                <w:sz w:val="28"/>
                <w:szCs w:val="28"/>
              </w:rPr>
              <w:lastRenderedPageBreak/>
              <w:t>4</w:t>
            </w:r>
          </w:p>
        </w:tc>
        <w:tc>
          <w:tcPr>
            <w:tcW w:w="3295" w:type="dxa"/>
          </w:tcPr>
          <w:p w:rsidR="00205045" w:rsidRPr="00FE148D" w:rsidRDefault="00205045" w:rsidP="002B0FA5">
            <w:pPr>
              <w:jc w:val="both"/>
              <w:rPr>
                <w:sz w:val="28"/>
                <w:szCs w:val="28"/>
              </w:rPr>
            </w:pPr>
            <w:r w:rsidRPr="00FE148D">
              <w:rPr>
                <w:sz w:val="28"/>
                <w:szCs w:val="28"/>
              </w:rPr>
              <w:t>Индекс производства пи</w:t>
            </w:r>
            <w:r w:rsidRPr="00FE148D">
              <w:rPr>
                <w:sz w:val="28"/>
                <w:szCs w:val="28"/>
              </w:rPr>
              <w:softHyphen/>
              <w:t>ще</w:t>
            </w:r>
            <w:r w:rsidRPr="00FE148D">
              <w:rPr>
                <w:sz w:val="28"/>
                <w:szCs w:val="28"/>
              </w:rPr>
              <w:softHyphen/>
              <w:t>вых продуктов, вклю</w:t>
            </w:r>
            <w:r w:rsidRPr="00FE148D">
              <w:rPr>
                <w:sz w:val="28"/>
                <w:szCs w:val="28"/>
              </w:rPr>
              <w:softHyphen/>
              <w:t>чая на</w:t>
            </w:r>
            <w:r w:rsidRPr="00FE148D">
              <w:rPr>
                <w:sz w:val="28"/>
                <w:szCs w:val="28"/>
              </w:rPr>
              <w:softHyphen/>
              <w:t>питки, и табака (в сопос</w:t>
            </w:r>
            <w:r w:rsidRPr="00FE148D">
              <w:rPr>
                <w:sz w:val="28"/>
                <w:szCs w:val="28"/>
              </w:rPr>
              <w:softHyphen/>
              <w:t>тави</w:t>
            </w:r>
            <w:r w:rsidRPr="00FE148D">
              <w:rPr>
                <w:sz w:val="28"/>
                <w:szCs w:val="28"/>
              </w:rPr>
              <w:softHyphen/>
              <w:t>мых ценах)</w:t>
            </w:r>
          </w:p>
        </w:tc>
        <w:tc>
          <w:tcPr>
            <w:tcW w:w="1375" w:type="dxa"/>
          </w:tcPr>
          <w:p w:rsidR="00205045" w:rsidRPr="009F7011" w:rsidRDefault="00205045" w:rsidP="002B0FA5">
            <w:pPr>
              <w:jc w:val="center"/>
              <w:rPr>
                <w:sz w:val="28"/>
                <w:szCs w:val="28"/>
              </w:rPr>
            </w:pPr>
            <w:r w:rsidRPr="009F7011">
              <w:rPr>
                <w:sz w:val="28"/>
                <w:szCs w:val="28"/>
              </w:rPr>
              <w:t>в процентах к предыдущему году</w:t>
            </w:r>
          </w:p>
        </w:tc>
        <w:tc>
          <w:tcPr>
            <w:tcW w:w="6173" w:type="dxa"/>
          </w:tcPr>
          <w:p w:rsidR="00205045" w:rsidRPr="009F7011" w:rsidRDefault="00205045" w:rsidP="00445F5D">
            <w:pPr>
              <w:autoSpaceDE w:val="0"/>
              <w:autoSpaceDN w:val="0"/>
              <w:adjustRightInd w:val="0"/>
              <w:rPr>
                <w:sz w:val="28"/>
                <w:szCs w:val="28"/>
                <w:u w:val="single"/>
                <w:lang w:val="en-US"/>
              </w:rPr>
            </w:pPr>
            <w:r w:rsidRPr="009F7011">
              <w:rPr>
                <w:sz w:val="28"/>
                <w:szCs w:val="28"/>
              </w:rPr>
              <w:t xml:space="preserve">                                    </w:t>
            </w:r>
            <w:r w:rsidRPr="009F7011">
              <w:rPr>
                <w:sz w:val="28"/>
                <w:szCs w:val="28"/>
                <w:u w:val="single"/>
                <w:lang w:val="en-US"/>
              </w:rPr>
              <w:t>SUM q i1x p i0</w:t>
            </w:r>
          </w:p>
          <w:p w:rsidR="00205045" w:rsidRPr="009F7011" w:rsidRDefault="00205045" w:rsidP="00445F5D">
            <w:pPr>
              <w:autoSpaceDE w:val="0"/>
              <w:autoSpaceDN w:val="0"/>
              <w:adjustRightInd w:val="0"/>
              <w:rPr>
                <w:sz w:val="28"/>
                <w:szCs w:val="28"/>
                <w:u w:val="single"/>
                <w:lang w:val="en-US"/>
              </w:rPr>
            </w:pPr>
            <w:r w:rsidRPr="009F7011">
              <w:rPr>
                <w:sz w:val="28"/>
                <w:szCs w:val="28"/>
                <w:lang w:val="en-US"/>
              </w:rPr>
              <w:t xml:space="preserve">                   I q 1   =     SUM q i0x p i0</w:t>
            </w:r>
          </w:p>
          <w:p w:rsidR="00205045" w:rsidRPr="009F7011" w:rsidRDefault="00205045" w:rsidP="00445F5D">
            <w:pPr>
              <w:autoSpaceDE w:val="0"/>
              <w:autoSpaceDN w:val="0"/>
              <w:adjustRightInd w:val="0"/>
              <w:rPr>
                <w:sz w:val="28"/>
                <w:szCs w:val="28"/>
                <w:lang w:val="en-US"/>
              </w:rPr>
            </w:pPr>
            <w:r w:rsidRPr="009F7011">
              <w:rPr>
                <w:sz w:val="28"/>
                <w:szCs w:val="28"/>
                <w:lang w:val="en-US"/>
              </w:rPr>
              <w:t xml:space="preserve">                   </w:t>
            </w:r>
          </w:p>
          <w:p w:rsidR="00205045" w:rsidRPr="009F7011" w:rsidRDefault="00205045" w:rsidP="00445F5D">
            <w:pPr>
              <w:autoSpaceDE w:val="0"/>
              <w:autoSpaceDN w:val="0"/>
              <w:adjustRightInd w:val="0"/>
              <w:rPr>
                <w:sz w:val="28"/>
                <w:szCs w:val="28"/>
              </w:rPr>
            </w:pPr>
            <w:r w:rsidRPr="009F7011">
              <w:rPr>
                <w:sz w:val="28"/>
                <w:szCs w:val="28"/>
              </w:rPr>
              <w:t xml:space="preserve">где  I </w:t>
            </w:r>
            <w:r w:rsidRPr="009F7011">
              <w:rPr>
                <w:sz w:val="28"/>
                <w:szCs w:val="28"/>
                <w:lang w:val="en-US"/>
              </w:rPr>
              <w:t>q</w:t>
            </w:r>
            <w:r w:rsidRPr="009F7011">
              <w:rPr>
                <w:sz w:val="28"/>
                <w:szCs w:val="28"/>
              </w:rPr>
              <w:t xml:space="preserve"> 1   -  индекс   производства пи</w:t>
            </w:r>
            <w:r w:rsidRPr="009F7011">
              <w:rPr>
                <w:sz w:val="28"/>
                <w:szCs w:val="28"/>
              </w:rPr>
              <w:softHyphen/>
              <w:t>ще</w:t>
            </w:r>
            <w:r w:rsidRPr="009F7011">
              <w:rPr>
                <w:sz w:val="28"/>
                <w:szCs w:val="28"/>
              </w:rPr>
              <w:softHyphen/>
              <w:t>вых продуктов, вклю</w:t>
            </w:r>
            <w:r w:rsidRPr="009F7011">
              <w:rPr>
                <w:sz w:val="28"/>
                <w:szCs w:val="28"/>
              </w:rPr>
              <w:softHyphen/>
              <w:t>чая на</w:t>
            </w:r>
            <w:r w:rsidRPr="009F7011">
              <w:rPr>
                <w:sz w:val="28"/>
                <w:szCs w:val="28"/>
              </w:rPr>
              <w:softHyphen/>
              <w:t>питки, и табака  в сопоставимых ценах  за  отчетный  период  текущего  года  по  сравнению  с соответствующим периодом предыдущего года;</w:t>
            </w:r>
          </w:p>
          <w:p w:rsidR="00205045" w:rsidRPr="009F7011" w:rsidRDefault="00205045" w:rsidP="00445F5D">
            <w:pPr>
              <w:autoSpaceDE w:val="0"/>
              <w:autoSpaceDN w:val="0"/>
              <w:adjustRightInd w:val="0"/>
              <w:rPr>
                <w:sz w:val="28"/>
                <w:szCs w:val="28"/>
              </w:rPr>
            </w:pPr>
            <w:r w:rsidRPr="009F7011">
              <w:rPr>
                <w:sz w:val="28"/>
                <w:szCs w:val="28"/>
              </w:rPr>
              <w:t xml:space="preserve">     q </w:t>
            </w:r>
            <w:r w:rsidRPr="009F7011">
              <w:rPr>
                <w:sz w:val="28"/>
                <w:szCs w:val="28"/>
                <w:lang w:val="en-US"/>
              </w:rPr>
              <w:t>i</w:t>
            </w:r>
            <w:r w:rsidRPr="009F7011">
              <w:rPr>
                <w:sz w:val="28"/>
                <w:szCs w:val="28"/>
              </w:rPr>
              <w:t>1   - объем i-</w:t>
            </w:r>
            <w:proofErr w:type="spellStart"/>
            <w:r w:rsidRPr="009F7011">
              <w:rPr>
                <w:sz w:val="28"/>
                <w:szCs w:val="28"/>
              </w:rPr>
              <w:t>го</w:t>
            </w:r>
            <w:proofErr w:type="spellEnd"/>
            <w:r w:rsidRPr="009F7011">
              <w:rPr>
                <w:sz w:val="28"/>
                <w:szCs w:val="28"/>
              </w:rPr>
              <w:t xml:space="preserve"> вида производства пи</w:t>
            </w:r>
            <w:r w:rsidRPr="009F7011">
              <w:rPr>
                <w:sz w:val="28"/>
                <w:szCs w:val="28"/>
              </w:rPr>
              <w:softHyphen/>
              <w:t>ще</w:t>
            </w:r>
            <w:r w:rsidRPr="009F7011">
              <w:rPr>
                <w:sz w:val="28"/>
                <w:szCs w:val="28"/>
              </w:rPr>
              <w:softHyphen/>
              <w:t>вых продуктов за отчетный период  текущего года;</w:t>
            </w:r>
          </w:p>
          <w:p w:rsidR="00205045" w:rsidRPr="009F7011" w:rsidRDefault="00205045" w:rsidP="00445F5D">
            <w:pPr>
              <w:autoSpaceDE w:val="0"/>
              <w:autoSpaceDN w:val="0"/>
              <w:adjustRightInd w:val="0"/>
              <w:rPr>
                <w:sz w:val="28"/>
                <w:szCs w:val="28"/>
              </w:rPr>
            </w:pPr>
            <w:r w:rsidRPr="009F7011">
              <w:rPr>
                <w:sz w:val="28"/>
                <w:szCs w:val="28"/>
              </w:rPr>
              <w:t xml:space="preserve">     pi0-  среднегодовая  цена  реализации  i-</w:t>
            </w:r>
            <w:proofErr w:type="spellStart"/>
            <w:r w:rsidRPr="009F7011">
              <w:rPr>
                <w:sz w:val="28"/>
                <w:szCs w:val="28"/>
              </w:rPr>
              <w:t>го</w:t>
            </w:r>
            <w:proofErr w:type="spellEnd"/>
            <w:r w:rsidRPr="009F7011">
              <w:rPr>
                <w:sz w:val="28"/>
                <w:szCs w:val="28"/>
              </w:rPr>
              <w:t xml:space="preserve"> вида  производства пи</w:t>
            </w:r>
            <w:r w:rsidRPr="009F7011">
              <w:rPr>
                <w:sz w:val="28"/>
                <w:szCs w:val="28"/>
              </w:rPr>
              <w:softHyphen/>
              <w:t>ще</w:t>
            </w:r>
            <w:r w:rsidRPr="009F7011">
              <w:rPr>
                <w:sz w:val="28"/>
                <w:szCs w:val="28"/>
              </w:rPr>
              <w:softHyphen/>
              <w:t>вых продуктов за предыдущий год;</w:t>
            </w:r>
          </w:p>
          <w:p w:rsidR="00205045" w:rsidRPr="001E2171" w:rsidRDefault="00205045" w:rsidP="00445F5D">
            <w:pPr>
              <w:autoSpaceDE w:val="0"/>
              <w:autoSpaceDN w:val="0"/>
              <w:adjustRightInd w:val="0"/>
              <w:rPr>
                <w:kern w:val="2"/>
                <w:sz w:val="22"/>
                <w:szCs w:val="22"/>
                <w:lang w:eastAsia="en-US"/>
              </w:rPr>
            </w:pPr>
            <w:r w:rsidRPr="009F7011">
              <w:rPr>
                <w:sz w:val="28"/>
                <w:szCs w:val="28"/>
              </w:rPr>
              <w:t xml:space="preserve">     q </w:t>
            </w:r>
            <w:r w:rsidRPr="009F7011">
              <w:rPr>
                <w:sz w:val="28"/>
                <w:szCs w:val="28"/>
                <w:lang w:val="en-US"/>
              </w:rPr>
              <w:t>i</w:t>
            </w:r>
            <w:r w:rsidRPr="009F7011">
              <w:rPr>
                <w:sz w:val="28"/>
                <w:szCs w:val="28"/>
              </w:rPr>
              <w:t>0      - объем i-</w:t>
            </w:r>
            <w:proofErr w:type="spellStart"/>
            <w:r w:rsidRPr="009F7011">
              <w:rPr>
                <w:sz w:val="28"/>
                <w:szCs w:val="28"/>
              </w:rPr>
              <w:t>го</w:t>
            </w:r>
            <w:proofErr w:type="spellEnd"/>
            <w:r w:rsidRPr="009F7011">
              <w:rPr>
                <w:sz w:val="28"/>
                <w:szCs w:val="28"/>
              </w:rPr>
              <w:t xml:space="preserve"> вида производства пи</w:t>
            </w:r>
            <w:r w:rsidRPr="009F7011">
              <w:rPr>
                <w:sz w:val="28"/>
                <w:szCs w:val="28"/>
              </w:rPr>
              <w:softHyphen/>
              <w:t>ще</w:t>
            </w:r>
            <w:r w:rsidRPr="009F7011">
              <w:rPr>
                <w:sz w:val="28"/>
                <w:szCs w:val="28"/>
              </w:rPr>
              <w:softHyphen/>
              <w:t>вых продуктов за соответствующий  период предыдущего года.</w:t>
            </w:r>
          </w:p>
        </w:tc>
        <w:tc>
          <w:tcPr>
            <w:tcW w:w="3433" w:type="dxa"/>
          </w:tcPr>
          <w:p w:rsidR="00205045" w:rsidRPr="008D355A" w:rsidRDefault="00205045" w:rsidP="00586851">
            <w:pPr>
              <w:rPr>
                <w:sz w:val="28"/>
                <w:szCs w:val="28"/>
              </w:rPr>
            </w:pPr>
            <w:r w:rsidRPr="00A9072E">
              <w:rPr>
                <w:sz w:val="28"/>
                <w:szCs w:val="28"/>
              </w:rPr>
              <w:t xml:space="preserve">Данные формируются на основании </w:t>
            </w:r>
            <w:r>
              <w:rPr>
                <w:sz w:val="28"/>
                <w:szCs w:val="28"/>
              </w:rPr>
              <w:t>данных статистической отчетности</w:t>
            </w:r>
          </w:p>
        </w:tc>
      </w:tr>
      <w:tr w:rsidR="00205045" w:rsidRPr="008D355A" w:rsidTr="00475073">
        <w:trPr>
          <w:tblHeader/>
          <w:tblCellSpacing w:w="5" w:type="nil"/>
          <w:jc w:val="center"/>
        </w:trPr>
        <w:tc>
          <w:tcPr>
            <w:tcW w:w="691" w:type="dxa"/>
          </w:tcPr>
          <w:p w:rsidR="00205045" w:rsidRPr="008D355A" w:rsidRDefault="00205045" w:rsidP="002B0FA5">
            <w:pPr>
              <w:jc w:val="center"/>
              <w:rPr>
                <w:sz w:val="28"/>
                <w:szCs w:val="28"/>
              </w:rPr>
            </w:pPr>
            <w:r>
              <w:rPr>
                <w:sz w:val="28"/>
                <w:szCs w:val="28"/>
              </w:rPr>
              <w:t>5</w:t>
            </w:r>
          </w:p>
        </w:tc>
        <w:tc>
          <w:tcPr>
            <w:tcW w:w="3295" w:type="dxa"/>
          </w:tcPr>
          <w:p w:rsidR="00205045" w:rsidRPr="00FE148D" w:rsidRDefault="00205045" w:rsidP="002B0FA5">
            <w:pPr>
              <w:jc w:val="both"/>
              <w:rPr>
                <w:sz w:val="28"/>
                <w:szCs w:val="28"/>
              </w:rPr>
            </w:pPr>
            <w:r w:rsidRPr="00FE148D">
              <w:rPr>
                <w:sz w:val="28"/>
                <w:szCs w:val="28"/>
              </w:rPr>
              <w:t>Индекс физического объ</w:t>
            </w:r>
            <w:r w:rsidRPr="00FE148D">
              <w:rPr>
                <w:sz w:val="28"/>
                <w:szCs w:val="28"/>
              </w:rPr>
              <w:softHyphen/>
              <w:t>ема инвестиций в основ</w:t>
            </w:r>
            <w:r w:rsidRPr="00FE148D">
              <w:rPr>
                <w:sz w:val="28"/>
                <w:szCs w:val="28"/>
              </w:rPr>
              <w:softHyphen/>
              <w:t>ной ка</w:t>
            </w:r>
            <w:r w:rsidRPr="00FE148D">
              <w:rPr>
                <w:sz w:val="28"/>
                <w:szCs w:val="28"/>
              </w:rPr>
              <w:softHyphen/>
              <w:t>пи</w:t>
            </w:r>
            <w:r w:rsidRPr="00FE148D">
              <w:rPr>
                <w:sz w:val="28"/>
                <w:szCs w:val="28"/>
              </w:rPr>
              <w:softHyphen/>
              <w:t>тал сельского хо</w:t>
            </w:r>
            <w:r w:rsidRPr="00FE148D">
              <w:rPr>
                <w:sz w:val="28"/>
                <w:szCs w:val="28"/>
              </w:rPr>
              <w:softHyphen/>
              <w:t>зяйства</w:t>
            </w:r>
          </w:p>
        </w:tc>
        <w:tc>
          <w:tcPr>
            <w:tcW w:w="1375" w:type="dxa"/>
          </w:tcPr>
          <w:p w:rsidR="00205045" w:rsidRPr="008B0EE2" w:rsidRDefault="00205045" w:rsidP="002B0FA5">
            <w:pPr>
              <w:jc w:val="center"/>
              <w:rPr>
                <w:sz w:val="24"/>
                <w:szCs w:val="24"/>
              </w:rPr>
            </w:pPr>
            <w:r w:rsidRPr="008B0EE2">
              <w:rPr>
                <w:sz w:val="24"/>
                <w:szCs w:val="24"/>
              </w:rPr>
              <w:t>в процентах к предыдущему году</w:t>
            </w:r>
          </w:p>
        </w:tc>
        <w:tc>
          <w:tcPr>
            <w:tcW w:w="6173" w:type="dxa"/>
          </w:tcPr>
          <w:p w:rsidR="00205045" w:rsidRPr="00753ED3" w:rsidRDefault="00205045" w:rsidP="002B0FA5">
            <w:pPr>
              <w:ind w:left="-57" w:right="-57"/>
              <w:rPr>
                <w:kern w:val="2"/>
                <w:sz w:val="28"/>
                <w:szCs w:val="28"/>
                <w:lang w:eastAsia="en-US"/>
              </w:rPr>
            </w:pPr>
            <w:r w:rsidRPr="00753ED3">
              <w:rPr>
                <w:kern w:val="2"/>
                <w:sz w:val="28"/>
                <w:szCs w:val="28"/>
                <w:lang w:eastAsia="en-US"/>
              </w:rPr>
              <w:t xml:space="preserve">индекс физического объема инвестиций в основной капитал </w:t>
            </w:r>
            <w:r>
              <w:rPr>
                <w:kern w:val="2"/>
                <w:sz w:val="28"/>
                <w:szCs w:val="28"/>
                <w:lang w:eastAsia="en-US"/>
              </w:rPr>
              <w:t>=</w:t>
            </w:r>
            <w:r w:rsidRPr="00753ED3">
              <w:rPr>
                <w:kern w:val="2"/>
                <w:sz w:val="28"/>
                <w:szCs w:val="28"/>
                <w:lang w:eastAsia="en-US"/>
              </w:rPr>
              <w:t xml:space="preserve"> отношение объема инвестиций в основной капитал отчетного периода к базисному периоду, рассчитанного в сопоставимых ценах</w:t>
            </w:r>
          </w:p>
        </w:tc>
        <w:tc>
          <w:tcPr>
            <w:tcW w:w="3433" w:type="dxa"/>
          </w:tcPr>
          <w:p w:rsidR="00205045" w:rsidRPr="008D355A" w:rsidRDefault="00205045" w:rsidP="00F31E8F">
            <w:pPr>
              <w:rPr>
                <w:sz w:val="28"/>
                <w:szCs w:val="28"/>
              </w:rPr>
            </w:pPr>
            <w:r w:rsidRPr="00A9072E">
              <w:rPr>
                <w:sz w:val="28"/>
                <w:szCs w:val="28"/>
              </w:rPr>
              <w:t xml:space="preserve">данные формируются на основании </w:t>
            </w:r>
            <w:r>
              <w:rPr>
                <w:sz w:val="28"/>
                <w:szCs w:val="28"/>
              </w:rPr>
              <w:t>данных статистической отчетности</w:t>
            </w:r>
          </w:p>
        </w:tc>
      </w:tr>
      <w:tr w:rsidR="00205045" w:rsidRPr="00A9072E" w:rsidTr="00475073">
        <w:trPr>
          <w:tblCellSpacing w:w="5" w:type="nil"/>
          <w:jc w:val="center"/>
        </w:trPr>
        <w:tc>
          <w:tcPr>
            <w:tcW w:w="691" w:type="dxa"/>
          </w:tcPr>
          <w:p w:rsidR="00205045" w:rsidRPr="00A9072E" w:rsidRDefault="00205045" w:rsidP="002B0FA5">
            <w:pPr>
              <w:jc w:val="center"/>
              <w:rPr>
                <w:sz w:val="28"/>
                <w:szCs w:val="28"/>
              </w:rPr>
            </w:pPr>
            <w:r>
              <w:rPr>
                <w:sz w:val="28"/>
                <w:szCs w:val="28"/>
              </w:rPr>
              <w:t>6</w:t>
            </w:r>
          </w:p>
        </w:tc>
        <w:tc>
          <w:tcPr>
            <w:tcW w:w="3295" w:type="dxa"/>
          </w:tcPr>
          <w:p w:rsidR="00205045" w:rsidRPr="00A9072E" w:rsidRDefault="00205045" w:rsidP="002B0FA5">
            <w:pPr>
              <w:rPr>
                <w:sz w:val="28"/>
                <w:szCs w:val="28"/>
              </w:rPr>
            </w:pPr>
            <w:r w:rsidRPr="00A9072E">
              <w:rPr>
                <w:sz w:val="28"/>
                <w:szCs w:val="28"/>
              </w:rPr>
              <w:t>Рентабельность сельскохо</w:t>
            </w:r>
            <w:r w:rsidRPr="00A9072E">
              <w:rPr>
                <w:sz w:val="28"/>
                <w:szCs w:val="28"/>
              </w:rPr>
              <w:softHyphen/>
              <w:t>зяйственных ор</w:t>
            </w:r>
            <w:r w:rsidRPr="00A9072E">
              <w:rPr>
                <w:sz w:val="28"/>
                <w:szCs w:val="28"/>
              </w:rPr>
              <w:softHyphen/>
              <w:t>ганизаций – получателей государственной поддер</w:t>
            </w:r>
            <w:r>
              <w:rPr>
                <w:sz w:val="28"/>
                <w:szCs w:val="28"/>
              </w:rPr>
              <w:t>жки (с учетом суб</w:t>
            </w:r>
            <w:r>
              <w:rPr>
                <w:sz w:val="28"/>
                <w:szCs w:val="28"/>
              </w:rPr>
              <w:softHyphen/>
              <w:t>сидий)</w:t>
            </w:r>
          </w:p>
        </w:tc>
        <w:tc>
          <w:tcPr>
            <w:tcW w:w="1375" w:type="dxa"/>
          </w:tcPr>
          <w:p w:rsidR="00205045" w:rsidRPr="00A9072E" w:rsidRDefault="00205045" w:rsidP="002B0FA5">
            <w:pPr>
              <w:jc w:val="center"/>
              <w:rPr>
                <w:sz w:val="28"/>
                <w:szCs w:val="28"/>
              </w:rPr>
            </w:pPr>
            <w:r w:rsidRPr="00A9072E">
              <w:rPr>
                <w:sz w:val="28"/>
                <w:szCs w:val="28"/>
              </w:rPr>
              <w:t>процентов</w:t>
            </w:r>
          </w:p>
        </w:tc>
        <w:tc>
          <w:tcPr>
            <w:tcW w:w="6173" w:type="dxa"/>
          </w:tcPr>
          <w:p w:rsidR="00205045" w:rsidRPr="00A9072E" w:rsidRDefault="00205045" w:rsidP="002B0FA5">
            <w:pPr>
              <w:jc w:val="center"/>
              <w:rPr>
                <w:sz w:val="28"/>
                <w:szCs w:val="28"/>
              </w:rPr>
            </w:pPr>
            <w:proofErr w:type="gramStart"/>
            <w:r w:rsidRPr="00A9072E">
              <w:rPr>
                <w:sz w:val="28"/>
                <w:szCs w:val="28"/>
              </w:rPr>
              <w:t>Р</w:t>
            </w:r>
            <w:proofErr w:type="gramEnd"/>
            <w:r w:rsidRPr="00A9072E">
              <w:rPr>
                <w:sz w:val="28"/>
                <w:szCs w:val="28"/>
              </w:rPr>
              <w:t xml:space="preserve"> = П / С х 100%,</w:t>
            </w:r>
          </w:p>
          <w:p w:rsidR="00205045" w:rsidRPr="00A9072E" w:rsidRDefault="00205045" w:rsidP="002B0FA5">
            <w:pPr>
              <w:jc w:val="both"/>
              <w:rPr>
                <w:sz w:val="28"/>
                <w:szCs w:val="28"/>
              </w:rPr>
            </w:pPr>
            <w:r w:rsidRPr="00A9072E">
              <w:rPr>
                <w:sz w:val="28"/>
                <w:szCs w:val="28"/>
              </w:rPr>
              <w:t xml:space="preserve">где </w:t>
            </w:r>
            <w:proofErr w:type="gramStart"/>
            <w:r w:rsidRPr="00A9072E">
              <w:rPr>
                <w:sz w:val="28"/>
                <w:szCs w:val="28"/>
              </w:rPr>
              <w:t>Р</w:t>
            </w:r>
            <w:proofErr w:type="gramEnd"/>
            <w:r w:rsidRPr="00A9072E">
              <w:rPr>
                <w:sz w:val="28"/>
                <w:szCs w:val="28"/>
              </w:rPr>
              <w:t xml:space="preserve"> – рентабельность сельскохо</w:t>
            </w:r>
            <w:r w:rsidRPr="00A9072E">
              <w:rPr>
                <w:sz w:val="28"/>
                <w:szCs w:val="28"/>
              </w:rPr>
              <w:softHyphen/>
              <w:t>зяйственных ор</w:t>
            </w:r>
            <w:r w:rsidRPr="00A9072E">
              <w:rPr>
                <w:sz w:val="28"/>
                <w:szCs w:val="28"/>
              </w:rPr>
              <w:softHyphen/>
              <w:t>гани</w:t>
            </w:r>
            <w:r w:rsidRPr="00A9072E">
              <w:rPr>
                <w:sz w:val="28"/>
                <w:szCs w:val="28"/>
              </w:rPr>
              <w:softHyphen/>
              <w:t>заций;</w:t>
            </w:r>
          </w:p>
          <w:p w:rsidR="00205045" w:rsidRPr="00A9072E" w:rsidRDefault="00205045" w:rsidP="002B0FA5">
            <w:pPr>
              <w:jc w:val="both"/>
              <w:rPr>
                <w:sz w:val="28"/>
                <w:szCs w:val="28"/>
              </w:rPr>
            </w:pPr>
            <w:proofErr w:type="gramStart"/>
            <w:r w:rsidRPr="00A9072E">
              <w:rPr>
                <w:sz w:val="28"/>
                <w:szCs w:val="28"/>
              </w:rPr>
              <w:t>П</w:t>
            </w:r>
            <w:proofErr w:type="gramEnd"/>
            <w:r w:rsidRPr="00A9072E">
              <w:rPr>
                <w:sz w:val="28"/>
                <w:szCs w:val="28"/>
              </w:rPr>
              <w:t xml:space="preserve"> – прибыль до налогообложения (отчетность о финансово-экономическом состоянии товаропро</w:t>
            </w:r>
            <w:r w:rsidRPr="00A9072E">
              <w:rPr>
                <w:sz w:val="28"/>
                <w:szCs w:val="28"/>
              </w:rPr>
              <w:softHyphen/>
              <w:t>изводителей АПК: форма 2, графа 3, строка 2300);</w:t>
            </w:r>
          </w:p>
          <w:p w:rsidR="00205045" w:rsidRPr="00A9072E" w:rsidRDefault="00205045" w:rsidP="002B0FA5">
            <w:pPr>
              <w:jc w:val="both"/>
              <w:rPr>
                <w:sz w:val="28"/>
                <w:szCs w:val="28"/>
              </w:rPr>
            </w:pPr>
            <w:r w:rsidRPr="00A9072E">
              <w:rPr>
                <w:sz w:val="28"/>
                <w:szCs w:val="28"/>
              </w:rPr>
              <w:t>С – себестоимость (отчетность о финансово-эко</w:t>
            </w:r>
            <w:r w:rsidRPr="00A9072E">
              <w:rPr>
                <w:sz w:val="28"/>
                <w:szCs w:val="28"/>
              </w:rPr>
              <w:softHyphen/>
              <w:t xml:space="preserve">номическом состоянии товаропроизводителей </w:t>
            </w:r>
            <w:r w:rsidRPr="00A9072E">
              <w:rPr>
                <w:sz w:val="28"/>
                <w:szCs w:val="28"/>
              </w:rPr>
              <w:lastRenderedPageBreak/>
              <w:t>АПК: форма 2, графа 3, строка 2120)</w:t>
            </w:r>
          </w:p>
        </w:tc>
        <w:tc>
          <w:tcPr>
            <w:tcW w:w="3433" w:type="dxa"/>
          </w:tcPr>
          <w:p w:rsidR="00205045" w:rsidRPr="00A9072E" w:rsidRDefault="00205045" w:rsidP="002B0FA5">
            <w:pPr>
              <w:jc w:val="center"/>
              <w:rPr>
                <w:sz w:val="28"/>
                <w:szCs w:val="28"/>
              </w:rPr>
            </w:pPr>
            <w:r w:rsidRPr="00A9072E">
              <w:rPr>
                <w:sz w:val="28"/>
                <w:szCs w:val="28"/>
              </w:rPr>
              <w:lastRenderedPageBreak/>
              <w:t>данные формируются на основании отчетности о финансово-экономиче</w:t>
            </w:r>
            <w:r w:rsidRPr="00A9072E">
              <w:rPr>
                <w:sz w:val="28"/>
                <w:szCs w:val="28"/>
              </w:rPr>
              <w:softHyphen/>
              <w:t>ском состоянии товаропро</w:t>
            </w:r>
            <w:r w:rsidRPr="00A9072E">
              <w:rPr>
                <w:sz w:val="28"/>
                <w:szCs w:val="28"/>
              </w:rPr>
              <w:softHyphen/>
              <w:t>изводителей АПК</w:t>
            </w:r>
            <w:r>
              <w:rPr>
                <w:sz w:val="28"/>
                <w:szCs w:val="28"/>
              </w:rPr>
              <w:t xml:space="preserve"> района</w:t>
            </w:r>
            <w:r w:rsidRPr="00A9072E">
              <w:rPr>
                <w:sz w:val="28"/>
                <w:szCs w:val="28"/>
              </w:rPr>
              <w:t>. Формы утверждаются Минсельхо</w:t>
            </w:r>
            <w:r w:rsidRPr="00A9072E">
              <w:rPr>
                <w:sz w:val="28"/>
                <w:szCs w:val="28"/>
              </w:rPr>
              <w:softHyphen/>
              <w:t>зом России на очередной отчетный период</w:t>
            </w:r>
          </w:p>
        </w:tc>
      </w:tr>
      <w:tr w:rsidR="00205045" w:rsidRPr="008D355A" w:rsidTr="00475073">
        <w:trPr>
          <w:tblHeader/>
          <w:tblCellSpacing w:w="5" w:type="nil"/>
          <w:jc w:val="center"/>
        </w:trPr>
        <w:tc>
          <w:tcPr>
            <w:tcW w:w="691" w:type="dxa"/>
          </w:tcPr>
          <w:p w:rsidR="00205045" w:rsidRPr="008D355A" w:rsidRDefault="00205045" w:rsidP="002B0FA5">
            <w:pPr>
              <w:jc w:val="center"/>
              <w:rPr>
                <w:sz w:val="28"/>
                <w:szCs w:val="28"/>
              </w:rPr>
            </w:pPr>
            <w:r>
              <w:rPr>
                <w:sz w:val="28"/>
                <w:szCs w:val="28"/>
              </w:rPr>
              <w:lastRenderedPageBreak/>
              <w:t>7</w:t>
            </w:r>
          </w:p>
        </w:tc>
        <w:tc>
          <w:tcPr>
            <w:tcW w:w="3295" w:type="dxa"/>
          </w:tcPr>
          <w:p w:rsidR="00205045" w:rsidRPr="00FE148D" w:rsidRDefault="00205045" w:rsidP="002B0FA5">
            <w:pPr>
              <w:jc w:val="both"/>
              <w:rPr>
                <w:sz w:val="28"/>
                <w:szCs w:val="28"/>
              </w:rPr>
            </w:pPr>
            <w:r w:rsidRPr="00FE148D">
              <w:rPr>
                <w:sz w:val="28"/>
                <w:szCs w:val="28"/>
              </w:rPr>
              <w:t>Среднемесячная номиналь</w:t>
            </w:r>
            <w:r w:rsidRPr="00FE148D">
              <w:rPr>
                <w:sz w:val="28"/>
                <w:szCs w:val="28"/>
              </w:rPr>
              <w:softHyphen/>
              <w:t>ная заработная плата в сельском хозяй</w:t>
            </w:r>
            <w:r w:rsidRPr="00FE148D">
              <w:rPr>
                <w:sz w:val="28"/>
                <w:szCs w:val="28"/>
              </w:rPr>
              <w:softHyphen/>
              <w:t>стве (по сельскохозяйст</w:t>
            </w:r>
            <w:r w:rsidRPr="00FE148D">
              <w:rPr>
                <w:sz w:val="28"/>
                <w:szCs w:val="28"/>
              </w:rPr>
              <w:softHyphen/>
              <w:t>венным ор</w:t>
            </w:r>
            <w:r w:rsidRPr="00FE148D">
              <w:rPr>
                <w:sz w:val="28"/>
                <w:szCs w:val="28"/>
              </w:rPr>
              <w:softHyphen/>
              <w:t>ганизациям, не относя</w:t>
            </w:r>
            <w:r w:rsidRPr="00FE148D">
              <w:rPr>
                <w:sz w:val="28"/>
                <w:szCs w:val="28"/>
              </w:rPr>
              <w:softHyphen/>
              <w:t>щимся к субъектам малого предприниматель</w:t>
            </w:r>
            <w:r w:rsidRPr="00FE148D">
              <w:rPr>
                <w:sz w:val="28"/>
                <w:szCs w:val="28"/>
              </w:rPr>
              <w:softHyphen/>
              <w:t>ства)</w:t>
            </w:r>
          </w:p>
        </w:tc>
        <w:tc>
          <w:tcPr>
            <w:tcW w:w="1375" w:type="dxa"/>
          </w:tcPr>
          <w:p w:rsidR="00205045" w:rsidRPr="008D355A" w:rsidRDefault="00205045" w:rsidP="002B0FA5">
            <w:pPr>
              <w:jc w:val="center"/>
              <w:rPr>
                <w:sz w:val="28"/>
                <w:szCs w:val="28"/>
              </w:rPr>
            </w:pPr>
            <w:r>
              <w:rPr>
                <w:sz w:val="28"/>
                <w:szCs w:val="28"/>
              </w:rPr>
              <w:t>Руб.</w:t>
            </w:r>
          </w:p>
        </w:tc>
        <w:tc>
          <w:tcPr>
            <w:tcW w:w="6173" w:type="dxa"/>
          </w:tcPr>
          <w:p w:rsidR="00205045" w:rsidRPr="00FE148D" w:rsidRDefault="00205045" w:rsidP="002B0FA5">
            <w:pPr>
              <w:jc w:val="both"/>
              <w:rPr>
                <w:sz w:val="28"/>
                <w:szCs w:val="28"/>
              </w:rPr>
            </w:pPr>
            <w:r w:rsidRPr="00FE148D">
              <w:rPr>
                <w:sz w:val="28"/>
                <w:szCs w:val="28"/>
              </w:rPr>
              <w:t>форма № П-4 «Сведения о численности и заработной плате работников», приказ Росстата от 24.07.2012 № 407</w:t>
            </w:r>
          </w:p>
          <w:p w:rsidR="00205045" w:rsidRPr="008D355A" w:rsidRDefault="00205045" w:rsidP="002B0FA5">
            <w:pPr>
              <w:jc w:val="center"/>
              <w:rPr>
                <w:sz w:val="28"/>
                <w:szCs w:val="28"/>
              </w:rPr>
            </w:pPr>
          </w:p>
        </w:tc>
        <w:tc>
          <w:tcPr>
            <w:tcW w:w="3433" w:type="dxa"/>
          </w:tcPr>
          <w:p w:rsidR="00205045" w:rsidRPr="008D355A" w:rsidRDefault="00205045" w:rsidP="00753ED3">
            <w:pPr>
              <w:rPr>
                <w:sz w:val="28"/>
                <w:szCs w:val="28"/>
              </w:rPr>
            </w:pPr>
            <w:r w:rsidRPr="00A9072E">
              <w:rPr>
                <w:sz w:val="28"/>
                <w:szCs w:val="28"/>
              </w:rPr>
              <w:t xml:space="preserve">данные формируются на основании </w:t>
            </w:r>
            <w:r>
              <w:rPr>
                <w:sz w:val="28"/>
                <w:szCs w:val="28"/>
              </w:rPr>
              <w:t>данных статистической отчетности</w:t>
            </w:r>
          </w:p>
        </w:tc>
      </w:tr>
      <w:tr w:rsidR="00205045" w:rsidRPr="008D355A" w:rsidTr="00475073">
        <w:trPr>
          <w:tblHeader/>
          <w:tblCellSpacing w:w="5" w:type="nil"/>
          <w:jc w:val="center"/>
        </w:trPr>
        <w:tc>
          <w:tcPr>
            <w:tcW w:w="691" w:type="dxa"/>
          </w:tcPr>
          <w:p w:rsidR="00205045" w:rsidRPr="008D355A" w:rsidRDefault="00205045" w:rsidP="002B0FA5">
            <w:pPr>
              <w:jc w:val="center"/>
              <w:rPr>
                <w:sz w:val="28"/>
                <w:szCs w:val="28"/>
              </w:rPr>
            </w:pPr>
            <w:r>
              <w:rPr>
                <w:sz w:val="28"/>
                <w:szCs w:val="28"/>
              </w:rPr>
              <w:t>8</w:t>
            </w:r>
          </w:p>
        </w:tc>
        <w:tc>
          <w:tcPr>
            <w:tcW w:w="3295" w:type="dxa"/>
          </w:tcPr>
          <w:p w:rsidR="00205045" w:rsidRPr="00FE148D" w:rsidRDefault="00205045" w:rsidP="002B0FA5">
            <w:pPr>
              <w:jc w:val="both"/>
              <w:rPr>
                <w:sz w:val="28"/>
                <w:szCs w:val="28"/>
              </w:rPr>
            </w:pPr>
            <w:r w:rsidRPr="00FE148D">
              <w:rPr>
                <w:sz w:val="28"/>
                <w:szCs w:val="28"/>
              </w:rPr>
              <w:t>Производство зерновых и зернобобовых в хозяйствах всех катего</w:t>
            </w:r>
            <w:r w:rsidRPr="00FE148D">
              <w:rPr>
                <w:sz w:val="28"/>
                <w:szCs w:val="28"/>
              </w:rPr>
              <w:softHyphen/>
              <w:t>рий</w:t>
            </w:r>
          </w:p>
        </w:tc>
        <w:tc>
          <w:tcPr>
            <w:tcW w:w="1375" w:type="dxa"/>
          </w:tcPr>
          <w:p w:rsidR="00205045" w:rsidRDefault="00205045" w:rsidP="002B0FA5">
            <w:pPr>
              <w:jc w:val="center"/>
              <w:rPr>
                <w:sz w:val="28"/>
                <w:szCs w:val="28"/>
              </w:rPr>
            </w:pPr>
            <w:proofErr w:type="spellStart"/>
            <w:r>
              <w:rPr>
                <w:sz w:val="28"/>
                <w:szCs w:val="28"/>
              </w:rPr>
              <w:t>тыс.тн</w:t>
            </w:r>
            <w:proofErr w:type="spellEnd"/>
            <w:r>
              <w:rPr>
                <w:sz w:val="28"/>
                <w:szCs w:val="28"/>
              </w:rPr>
              <w:t>.</w:t>
            </w:r>
          </w:p>
        </w:tc>
        <w:tc>
          <w:tcPr>
            <w:tcW w:w="6173" w:type="dxa"/>
          </w:tcPr>
          <w:p w:rsidR="00205045" w:rsidRPr="00FE148D" w:rsidRDefault="00205045" w:rsidP="002B0FA5">
            <w:pPr>
              <w:autoSpaceDE w:val="0"/>
              <w:autoSpaceDN w:val="0"/>
              <w:adjustRightInd w:val="0"/>
              <w:jc w:val="both"/>
              <w:rPr>
                <w:kern w:val="2"/>
                <w:sz w:val="28"/>
                <w:szCs w:val="28"/>
                <w:lang w:eastAsia="en-US"/>
              </w:rPr>
            </w:pPr>
            <w:r w:rsidRPr="00FE148D">
              <w:rPr>
                <w:kern w:val="2"/>
                <w:sz w:val="28"/>
                <w:szCs w:val="28"/>
                <w:lang w:eastAsia="en-US"/>
              </w:rPr>
              <w:t>На основа</w:t>
            </w:r>
            <w:r w:rsidR="009F7011">
              <w:rPr>
                <w:kern w:val="2"/>
                <w:sz w:val="28"/>
                <w:szCs w:val="28"/>
                <w:lang w:eastAsia="en-US"/>
              </w:rPr>
              <w:t>нии</w:t>
            </w:r>
            <w:r w:rsidRPr="00FE148D">
              <w:rPr>
                <w:kern w:val="2"/>
                <w:sz w:val="28"/>
                <w:szCs w:val="28"/>
                <w:lang w:eastAsia="en-US"/>
              </w:rPr>
              <w:t xml:space="preserve"> форм статистического наблюдения «Сведения о сборе урожая сельскохо</w:t>
            </w:r>
            <w:r w:rsidRPr="00FE148D">
              <w:rPr>
                <w:kern w:val="2"/>
                <w:sz w:val="28"/>
                <w:szCs w:val="28"/>
                <w:lang w:eastAsia="en-US"/>
              </w:rPr>
              <w:softHyphen/>
              <w:t>зяйственных куль</w:t>
            </w:r>
            <w:r w:rsidRPr="00FE148D">
              <w:rPr>
                <w:kern w:val="2"/>
                <w:sz w:val="28"/>
                <w:szCs w:val="28"/>
                <w:lang w:eastAsia="en-US"/>
              </w:rPr>
              <w:softHyphen/>
              <w:t>тур»:</w:t>
            </w:r>
          </w:p>
          <w:p w:rsidR="00205045" w:rsidRPr="00FE148D" w:rsidRDefault="00205045" w:rsidP="002B0FA5">
            <w:pPr>
              <w:jc w:val="both"/>
              <w:rPr>
                <w:sz w:val="28"/>
                <w:szCs w:val="28"/>
              </w:rPr>
            </w:pPr>
            <w:r w:rsidRPr="00FE148D">
              <w:rPr>
                <w:kern w:val="2"/>
                <w:sz w:val="28"/>
                <w:szCs w:val="28"/>
                <w:lang w:eastAsia="en-US"/>
              </w:rPr>
              <w:t xml:space="preserve">№ 29-сх (приказ Росстата </w:t>
            </w:r>
            <w:r w:rsidRPr="00FE148D">
              <w:rPr>
                <w:kern w:val="2"/>
                <w:sz w:val="28"/>
                <w:szCs w:val="28"/>
              </w:rPr>
              <w:t>от 09.08.2012 № 441</w:t>
            </w:r>
            <w:r w:rsidRPr="00FE148D">
              <w:rPr>
                <w:kern w:val="2"/>
                <w:sz w:val="28"/>
                <w:szCs w:val="28"/>
                <w:lang w:eastAsia="en-US"/>
              </w:rPr>
              <w:t>),  2-фермер (приказ Росстата  от 29.07.2011 № 336)</w:t>
            </w:r>
          </w:p>
        </w:tc>
        <w:tc>
          <w:tcPr>
            <w:tcW w:w="3433" w:type="dxa"/>
          </w:tcPr>
          <w:p w:rsidR="00205045" w:rsidRPr="008D355A" w:rsidRDefault="00205045" w:rsidP="00753ED3">
            <w:pPr>
              <w:rPr>
                <w:sz w:val="28"/>
                <w:szCs w:val="28"/>
              </w:rPr>
            </w:pPr>
            <w:r w:rsidRPr="00A9072E">
              <w:rPr>
                <w:sz w:val="28"/>
                <w:szCs w:val="28"/>
              </w:rPr>
              <w:t xml:space="preserve">данные формируются на основании </w:t>
            </w:r>
            <w:r>
              <w:rPr>
                <w:sz w:val="28"/>
                <w:szCs w:val="28"/>
              </w:rPr>
              <w:t>данных статистической отчетности</w:t>
            </w:r>
          </w:p>
        </w:tc>
      </w:tr>
      <w:tr w:rsidR="00205045" w:rsidRPr="008D355A" w:rsidTr="00475073">
        <w:trPr>
          <w:tblHeader/>
          <w:tblCellSpacing w:w="5" w:type="nil"/>
          <w:jc w:val="center"/>
        </w:trPr>
        <w:tc>
          <w:tcPr>
            <w:tcW w:w="691" w:type="dxa"/>
          </w:tcPr>
          <w:p w:rsidR="00205045" w:rsidRPr="008D355A" w:rsidRDefault="00205045" w:rsidP="002B0FA5">
            <w:pPr>
              <w:jc w:val="center"/>
              <w:rPr>
                <w:sz w:val="28"/>
                <w:szCs w:val="28"/>
              </w:rPr>
            </w:pPr>
            <w:r>
              <w:rPr>
                <w:sz w:val="28"/>
                <w:szCs w:val="28"/>
              </w:rPr>
              <w:t>9</w:t>
            </w:r>
          </w:p>
        </w:tc>
        <w:tc>
          <w:tcPr>
            <w:tcW w:w="3295" w:type="dxa"/>
          </w:tcPr>
          <w:p w:rsidR="00205045" w:rsidRPr="00FE148D" w:rsidRDefault="00205045" w:rsidP="002B0FA5">
            <w:pPr>
              <w:jc w:val="both"/>
              <w:rPr>
                <w:sz w:val="28"/>
                <w:szCs w:val="28"/>
              </w:rPr>
            </w:pPr>
            <w:r w:rsidRPr="00FE148D">
              <w:rPr>
                <w:sz w:val="28"/>
                <w:szCs w:val="28"/>
              </w:rPr>
              <w:t>Производство картофеля</w:t>
            </w:r>
          </w:p>
          <w:p w:rsidR="00205045" w:rsidRPr="00FE148D" w:rsidRDefault="00205045" w:rsidP="002B0FA5">
            <w:pPr>
              <w:jc w:val="both"/>
              <w:rPr>
                <w:sz w:val="28"/>
                <w:szCs w:val="28"/>
              </w:rPr>
            </w:pPr>
            <w:r w:rsidRPr="00FE148D">
              <w:rPr>
                <w:sz w:val="28"/>
                <w:szCs w:val="28"/>
              </w:rPr>
              <w:t>в хозяйст</w:t>
            </w:r>
            <w:r w:rsidRPr="00FE148D">
              <w:rPr>
                <w:sz w:val="28"/>
                <w:szCs w:val="28"/>
              </w:rPr>
              <w:softHyphen/>
              <w:t>вах всех катего</w:t>
            </w:r>
            <w:r w:rsidRPr="00FE148D">
              <w:rPr>
                <w:sz w:val="28"/>
                <w:szCs w:val="28"/>
              </w:rPr>
              <w:softHyphen/>
              <w:t>рий</w:t>
            </w:r>
          </w:p>
        </w:tc>
        <w:tc>
          <w:tcPr>
            <w:tcW w:w="1375" w:type="dxa"/>
          </w:tcPr>
          <w:p w:rsidR="00205045" w:rsidRDefault="00205045" w:rsidP="002B0FA5">
            <w:pPr>
              <w:jc w:val="center"/>
              <w:rPr>
                <w:sz w:val="28"/>
                <w:szCs w:val="28"/>
              </w:rPr>
            </w:pPr>
            <w:r>
              <w:rPr>
                <w:sz w:val="28"/>
                <w:szCs w:val="28"/>
              </w:rPr>
              <w:t>тонн</w:t>
            </w:r>
          </w:p>
        </w:tc>
        <w:tc>
          <w:tcPr>
            <w:tcW w:w="6173" w:type="dxa"/>
          </w:tcPr>
          <w:p w:rsidR="00205045" w:rsidRPr="00FE148D" w:rsidRDefault="00205045" w:rsidP="002B0FA5">
            <w:pPr>
              <w:autoSpaceDE w:val="0"/>
              <w:autoSpaceDN w:val="0"/>
              <w:adjustRightInd w:val="0"/>
              <w:ind w:left="25"/>
              <w:jc w:val="both"/>
              <w:rPr>
                <w:sz w:val="28"/>
                <w:szCs w:val="28"/>
              </w:rPr>
            </w:pPr>
            <w:proofErr w:type="gramStart"/>
            <w:r w:rsidRPr="00FE148D">
              <w:rPr>
                <w:kern w:val="2"/>
                <w:sz w:val="28"/>
                <w:szCs w:val="28"/>
                <w:lang w:eastAsia="en-US"/>
              </w:rPr>
              <w:t>На основании форм статистического наблюдения «Сведения о сборе урожая сельскохозяй</w:t>
            </w:r>
            <w:r w:rsidRPr="00FE148D">
              <w:rPr>
                <w:kern w:val="2"/>
                <w:sz w:val="28"/>
                <w:szCs w:val="28"/>
                <w:lang w:eastAsia="en-US"/>
              </w:rPr>
              <w:softHyphen/>
              <w:t>ственных куль</w:t>
            </w:r>
            <w:r w:rsidRPr="00FE148D">
              <w:rPr>
                <w:kern w:val="2"/>
                <w:sz w:val="28"/>
                <w:szCs w:val="28"/>
                <w:lang w:eastAsia="en-US"/>
              </w:rPr>
              <w:softHyphen/>
              <w:t xml:space="preserve">тур»:№ 29-сх (приказ Росстата </w:t>
            </w:r>
            <w:r w:rsidRPr="00FE148D">
              <w:rPr>
                <w:kern w:val="2"/>
                <w:sz w:val="28"/>
                <w:szCs w:val="28"/>
              </w:rPr>
              <w:t>от 09.08.2012 № 441</w:t>
            </w:r>
            <w:r w:rsidRPr="00FE148D">
              <w:rPr>
                <w:kern w:val="2"/>
                <w:sz w:val="28"/>
                <w:szCs w:val="28"/>
                <w:lang w:eastAsia="en-US"/>
              </w:rPr>
              <w:t>),  2-фермер (приказ Росстата  от 29.07.2011 № 336</w:t>
            </w:r>
            <w:r w:rsidRPr="00FE148D">
              <w:rPr>
                <w:color w:val="FF0000"/>
                <w:kern w:val="2"/>
                <w:sz w:val="28"/>
                <w:szCs w:val="28"/>
                <w:lang w:eastAsia="en-US"/>
              </w:rPr>
              <w:t xml:space="preserve"> </w:t>
            </w:r>
            <w:proofErr w:type="gramEnd"/>
          </w:p>
        </w:tc>
        <w:tc>
          <w:tcPr>
            <w:tcW w:w="3433" w:type="dxa"/>
          </w:tcPr>
          <w:p w:rsidR="00205045" w:rsidRPr="008D355A" w:rsidRDefault="00205045" w:rsidP="00445F5D">
            <w:pPr>
              <w:rPr>
                <w:sz w:val="28"/>
                <w:szCs w:val="28"/>
              </w:rPr>
            </w:pPr>
            <w:r w:rsidRPr="00A9072E">
              <w:rPr>
                <w:sz w:val="28"/>
                <w:szCs w:val="28"/>
              </w:rPr>
              <w:t xml:space="preserve">данные формируются на основании </w:t>
            </w:r>
            <w:r>
              <w:rPr>
                <w:sz w:val="28"/>
                <w:szCs w:val="28"/>
              </w:rPr>
              <w:t>данных статистической отчетности</w:t>
            </w:r>
          </w:p>
        </w:tc>
      </w:tr>
      <w:tr w:rsidR="00205045" w:rsidRPr="008D355A" w:rsidTr="00475073">
        <w:trPr>
          <w:tblHeader/>
          <w:tblCellSpacing w:w="5" w:type="nil"/>
          <w:jc w:val="center"/>
        </w:trPr>
        <w:tc>
          <w:tcPr>
            <w:tcW w:w="691" w:type="dxa"/>
          </w:tcPr>
          <w:p w:rsidR="00205045" w:rsidRPr="008D355A" w:rsidRDefault="00205045" w:rsidP="002B0FA5">
            <w:pPr>
              <w:jc w:val="center"/>
              <w:rPr>
                <w:sz w:val="28"/>
                <w:szCs w:val="28"/>
              </w:rPr>
            </w:pPr>
            <w:r>
              <w:rPr>
                <w:sz w:val="28"/>
                <w:szCs w:val="28"/>
              </w:rPr>
              <w:t>10</w:t>
            </w:r>
          </w:p>
        </w:tc>
        <w:tc>
          <w:tcPr>
            <w:tcW w:w="3295" w:type="dxa"/>
          </w:tcPr>
          <w:p w:rsidR="00205045" w:rsidRPr="00FE148D" w:rsidRDefault="00205045" w:rsidP="002B0FA5">
            <w:pPr>
              <w:jc w:val="both"/>
              <w:rPr>
                <w:sz w:val="28"/>
                <w:szCs w:val="28"/>
              </w:rPr>
            </w:pPr>
            <w:r w:rsidRPr="00FE148D">
              <w:rPr>
                <w:sz w:val="28"/>
                <w:szCs w:val="28"/>
              </w:rPr>
              <w:t>Площадь закладки много</w:t>
            </w:r>
            <w:r w:rsidRPr="00FE148D">
              <w:rPr>
                <w:sz w:val="28"/>
                <w:szCs w:val="28"/>
              </w:rPr>
              <w:softHyphen/>
              <w:t>летних насаждений</w:t>
            </w:r>
          </w:p>
        </w:tc>
        <w:tc>
          <w:tcPr>
            <w:tcW w:w="1375" w:type="dxa"/>
          </w:tcPr>
          <w:p w:rsidR="00205045" w:rsidRDefault="00205045" w:rsidP="002B0FA5">
            <w:pPr>
              <w:jc w:val="center"/>
              <w:rPr>
                <w:sz w:val="28"/>
                <w:szCs w:val="28"/>
              </w:rPr>
            </w:pPr>
            <w:proofErr w:type="gramStart"/>
            <w:r>
              <w:rPr>
                <w:sz w:val="28"/>
                <w:szCs w:val="28"/>
              </w:rPr>
              <w:t>га</w:t>
            </w:r>
            <w:proofErr w:type="gramEnd"/>
            <w:r>
              <w:rPr>
                <w:sz w:val="28"/>
                <w:szCs w:val="28"/>
              </w:rPr>
              <w:t>.</w:t>
            </w:r>
          </w:p>
        </w:tc>
        <w:tc>
          <w:tcPr>
            <w:tcW w:w="6173" w:type="dxa"/>
          </w:tcPr>
          <w:p w:rsidR="00205045" w:rsidRPr="00FE148D" w:rsidRDefault="00205045" w:rsidP="002B0FA5">
            <w:pPr>
              <w:jc w:val="both"/>
              <w:rPr>
                <w:sz w:val="28"/>
                <w:szCs w:val="28"/>
              </w:rPr>
            </w:pPr>
            <w:r w:rsidRPr="00FE148D">
              <w:rPr>
                <w:sz w:val="28"/>
                <w:szCs w:val="28"/>
              </w:rPr>
              <w:t>«Сведения о сборе урожая сельскохозяйственных куль</w:t>
            </w:r>
            <w:r w:rsidRPr="00FE148D">
              <w:rPr>
                <w:sz w:val="28"/>
                <w:szCs w:val="28"/>
              </w:rPr>
              <w:softHyphen/>
              <w:t>тур», приказ Росстата формы от 09.08.2012 № 441</w:t>
            </w:r>
          </w:p>
        </w:tc>
        <w:tc>
          <w:tcPr>
            <w:tcW w:w="3433" w:type="dxa"/>
          </w:tcPr>
          <w:p w:rsidR="00205045" w:rsidRPr="008D355A" w:rsidRDefault="00205045" w:rsidP="00445F5D">
            <w:pPr>
              <w:rPr>
                <w:sz w:val="28"/>
                <w:szCs w:val="28"/>
              </w:rPr>
            </w:pPr>
            <w:r w:rsidRPr="00A9072E">
              <w:rPr>
                <w:sz w:val="28"/>
                <w:szCs w:val="28"/>
              </w:rPr>
              <w:t xml:space="preserve">данные формируются на основании </w:t>
            </w:r>
            <w:r>
              <w:rPr>
                <w:sz w:val="28"/>
                <w:szCs w:val="28"/>
              </w:rPr>
              <w:t>данных статистической отчетности</w:t>
            </w:r>
          </w:p>
        </w:tc>
      </w:tr>
      <w:tr w:rsidR="00205045" w:rsidRPr="00A9072E" w:rsidTr="00475073">
        <w:trPr>
          <w:tblCellSpacing w:w="5" w:type="nil"/>
          <w:jc w:val="center"/>
        </w:trPr>
        <w:tc>
          <w:tcPr>
            <w:tcW w:w="691" w:type="dxa"/>
          </w:tcPr>
          <w:p w:rsidR="00205045" w:rsidRPr="00A9072E" w:rsidRDefault="00205045" w:rsidP="002B0FA5">
            <w:pPr>
              <w:jc w:val="center"/>
              <w:rPr>
                <w:sz w:val="28"/>
                <w:szCs w:val="28"/>
              </w:rPr>
            </w:pPr>
            <w:r>
              <w:rPr>
                <w:sz w:val="28"/>
                <w:szCs w:val="28"/>
              </w:rPr>
              <w:t>11</w:t>
            </w:r>
          </w:p>
        </w:tc>
        <w:tc>
          <w:tcPr>
            <w:tcW w:w="3295" w:type="dxa"/>
          </w:tcPr>
          <w:p w:rsidR="00205045" w:rsidRPr="00A9072E" w:rsidRDefault="00205045" w:rsidP="002B0FA5">
            <w:pPr>
              <w:rPr>
                <w:sz w:val="28"/>
                <w:szCs w:val="28"/>
              </w:rPr>
            </w:pPr>
            <w:r w:rsidRPr="00A9072E">
              <w:rPr>
                <w:sz w:val="28"/>
                <w:szCs w:val="28"/>
              </w:rPr>
              <w:t>Удельный вес площади, за</w:t>
            </w:r>
            <w:r w:rsidRPr="00A9072E">
              <w:rPr>
                <w:sz w:val="28"/>
                <w:szCs w:val="28"/>
              </w:rPr>
              <w:softHyphen/>
              <w:t>севаемой элитными семе</w:t>
            </w:r>
            <w:r w:rsidRPr="00A9072E">
              <w:rPr>
                <w:sz w:val="28"/>
                <w:szCs w:val="28"/>
              </w:rPr>
              <w:softHyphen/>
              <w:t>нами, в общей пло</w:t>
            </w:r>
            <w:r w:rsidRPr="00A9072E">
              <w:rPr>
                <w:sz w:val="28"/>
                <w:szCs w:val="28"/>
              </w:rPr>
              <w:softHyphen/>
              <w:t>щади по</w:t>
            </w:r>
            <w:r w:rsidRPr="00A9072E">
              <w:rPr>
                <w:sz w:val="28"/>
                <w:szCs w:val="28"/>
              </w:rPr>
              <w:softHyphen/>
              <w:t>севов культур, на кото</w:t>
            </w:r>
            <w:r>
              <w:rPr>
                <w:sz w:val="28"/>
                <w:szCs w:val="28"/>
              </w:rPr>
              <w:t>рые выделены субсидии</w:t>
            </w:r>
            <w:r w:rsidRPr="00A9072E">
              <w:rPr>
                <w:sz w:val="28"/>
                <w:szCs w:val="28"/>
              </w:rPr>
              <w:t xml:space="preserve"> </w:t>
            </w:r>
          </w:p>
        </w:tc>
        <w:tc>
          <w:tcPr>
            <w:tcW w:w="1375" w:type="dxa"/>
          </w:tcPr>
          <w:p w:rsidR="00205045" w:rsidRPr="00A9072E" w:rsidRDefault="00205045" w:rsidP="002B0FA5">
            <w:pPr>
              <w:jc w:val="center"/>
              <w:rPr>
                <w:sz w:val="28"/>
                <w:szCs w:val="28"/>
              </w:rPr>
            </w:pPr>
            <w:r w:rsidRPr="00A9072E">
              <w:rPr>
                <w:sz w:val="28"/>
                <w:szCs w:val="28"/>
              </w:rPr>
              <w:t>процентов</w:t>
            </w:r>
          </w:p>
        </w:tc>
        <w:tc>
          <w:tcPr>
            <w:tcW w:w="6173" w:type="dxa"/>
          </w:tcPr>
          <w:p w:rsidR="00205045" w:rsidRPr="00A9072E" w:rsidRDefault="00205045" w:rsidP="002B0FA5">
            <w:pPr>
              <w:jc w:val="center"/>
              <w:rPr>
                <w:sz w:val="28"/>
                <w:szCs w:val="28"/>
              </w:rPr>
            </w:pPr>
            <w:proofErr w:type="spellStart"/>
            <w:r w:rsidRPr="00A9072E">
              <w:rPr>
                <w:sz w:val="28"/>
                <w:szCs w:val="28"/>
              </w:rPr>
              <w:t>У</w:t>
            </w:r>
            <w:proofErr w:type="gramStart"/>
            <w:r w:rsidRPr="00A9072E">
              <w:rPr>
                <w:sz w:val="28"/>
                <w:szCs w:val="28"/>
              </w:rPr>
              <w:t>i</w:t>
            </w:r>
            <w:proofErr w:type="spellEnd"/>
            <w:proofErr w:type="gramEnd"/>
            <w:r w:rsidRPr="00A9072E">
              <w:rPr>
                <w:sz w:val="28"/>
                <w:szCs w:val="28"/>
              </w:rPr>
              <w:t xml:space="preserve"> = </w:t>
            </w:r>
            <w:proofErr w:type="spellStart"/>
            <w:r w:rsidRPr="00A9072E">
              <w:rPr>
                <w:sz w:val="28"/>
                <w:szCs w:val="28"/>
              </w:rPr>
              <w:t>Пэлита</w:t>
            </w:r>
            <w:proofErr w:type="spellEnd"/>
            <w:r w:rsidRPr="00A9072E">
              <w:rPr>
                <w:sz w:val="28"/>
                <w:szCs w:val="28"/>
              </w:rPr>
              <w:t>/</w:t>
            </w:r>
            <w:proofErr w:type="spellStart"/>
            <w:r w:rsidRPr="00A9072E">
              <w:rPr>
                <w:sz w:val="28"/>
                <w:szCs w:val="28"/>
              </w:rPr>
              <w:t>Побщ</w:t>
            </w:r>
            <w:proofErr w:type="spellEnd"/>
            <w:r w:rsidRPr="00A9072E">
              <w:rPr>
                <w:sz w:val="28"/>
                <w:szCs w:val="28"/>
              </w:rPr>
              <w:t xml:space="preserve"> х 100%,</w:t>
            </w:r>
          </w:p>
          <w:p w:rsidR="00205045" w:rsidRPr="00A9072E" w:rsidRDefault="00205045" w:rsidP="002B0FA5">
            <w:pPr>
              <w:jc w:val="both"/>
              <w:rPr>
                <w:sz w:val="28"/>
                <w:szCs w:val="28"/>
              </w:rPr>
            </w:pPr>
            <w:r w:rsidRPr="00A9072E">
              <w:rPr>
                <w:sz w:val="28"/>
                <w:szCs w:val="28"/>
              </w:rPr>
              <w:t xml:space="preserve">где </w:t>
            </w:r>
            <w:proofErr w:type="spellStart"/>
            <w:r w:rsidRPr="00A9072E">
              <w:rPr>
                <w:sz w:val="28"/>
                <w:szCs w:val="28"/>
              </w:rPr>
              <w:t>У</w:t>
            </w:r>
            <w:proofErr w:type="gramStart"/>
            <w:r w:rsidRPr="00A9072E">
              <w:rPr>
                <w:sz w:val="28"/>
                <w:szCs w:val="28"/>
              </w:rPr>
              <w:t>i</w:t>
            </w:r>
            <w:proofErr w:type="spellEnd"/>
            <w:proofErr w:type="gramEnd"/>
            <w:r w:rsidRPr="00A9072E">
              <w:rPr>
                <w:sz w:val="28"/>
                <w:szCs w:val="28"/>
              </w:rPr>
              <w:t xml:space="preserve"> – удельный вес площади, за</w:t>
            </w:r>
            <w:r w:rsidRPr="00A9072E">
              <w:rPr>
                <w:sz w:val="28"/>
                <w:szCs w:val="28"/>
              </w:rPr>
              <w:softHyphen/>
              <w:t>севаемой элитными семе</w:t>
            </w:r>
            <w:r w:rsidRPr="00A9072E">
              <w:rPr>
                <w:sz w:val="28"/>
                <w:szCs w:val="28"/>
              </w:rPr>
              <w:softHyphen/>
              <w:t>нами, в общей пло</w:t>
            </w:r>
            <w:r w:rsidRPr="00A9072E">
              <w:rPr>
                <w:sz w:val="28"/>
                <w:szCs w:val="28"/>
              </w:rPr>
              <w:softHyphen/>
              <w:t>щади по</w:t>
            </w:r>
            <w:r w:rsidRPr="00A9072E">
              <w:rPr>
                <w:sz w:val="28"/>
                <w:szCs w:val="28"/>
              </w:rPr>
              <w:softHyphen/>
              <w:t>севов культур, на которые выделены субсидии;</w:t>
            </w:r>
          </w:p>
          <w:p w:rsidR="00205045" w:rsidRPr="00A9072E" w:rsidRDefault="00205045" w:rsidP="002B0FA5">
            <w:pPr>
              <w:jc w:val="both"/>
              <w:rPr>
                <w:sz w:val="28"/>
                <w:szCs w:val="28"/>
              </w:rPr>
            </w:pPr>
            <w:proofErr w:type="spellStart"/>
            <w:r w:rsidRPr="00A9072E">
              <w:rPr>
                <w:sz w:val="28"/>
                <w:szCs w:val="28"/>
              </w:rPr>
              <w:t>Пэлита</w:t>
            </w:r>
            <w:proofErr w:type="spellEnd"/>
            <w:r w:rsidRPr="00A9072E">
              <w:rPr>
                <w:sz w:val="28"/>
                <w:szCs w:val="28"/>
              </w:rPr>
              <w:t xml:space="preserve"> – площадь, засеянная элитными семенами, на которую выделены субсидии;</w:t>
            </w:r>
          </w:p>
          <w:p w:rsidR="00205045" w:rsidRPr="00A9072E" w:rsidRDefault="00205045" w:rsidP="002B0FA5">
            <w:pPr>
              <w:jc w:val="both"/>
              <w:rPr>
                <w:sz w:val="28"/>
                <w:szCs w:val="28"/>
              </w:rPr>
            </w:pPr>
            <w:proofErr w:type="spellStart"/>
            <w:r w:rsidRPr="00A9072E">
              <w:rPr>
                <w:sz w:val="28"/>
                <w:szCs w:val="28"/>
              </w:rPr>
              <w:t>Побщ</w:t>
            </w:r>
            <w:proofErr w:type="spellEnd"/>
            <w:r w:rsidRPr="00A9072E">
              <w:rPr>
                <w:sz w:val="28"/>
                <w:szCs w:val="28"/>
              </w:rPr>
              <w:t xml:space="preserve"> – общая пло</w:t>
            </w:r>
            <w:r w:rsidRPr="00A9072E">
              <w:rPr>
                <w:sz w:val="28"/>
                <w:szCs w:val="28"/>
              </w:rPr>
              <w:softHyphen/>
              <w:t>щадь по</w:t>
            </w:r>
            <w:r w:rsidRPr="00A9072E">
              <w:rPr>
                <w:sz w:val="28"/>
                <w:szCs w:val="28"/>
              </w:rPr>
              <w:softHyphen/>
              <w:t xml:space="preserve">севов, на которую </w:t>
            </w:r>
            <w:r w:rsidRPr="00A9072E">
              <w:rPr>
                <w:sz w:val="28"/>
                <w:szCs w:val="28"/>
              </w:rPr>
              <w:lastRenderedPageBreak/>
              <w:t>выделены субсидии</w:t>
            </w:r>
          </w:p>
        </w:tc>
        <w:tc>
          <w:tcPr>
            <w:tcW w:w="3433" w:type="dxa"/>
          </w:tcPr>
          <w:p w:rsidR="00205045" w:rsidRPr="00A9072E" w:rsidRDefault="00205045" w:rsidP="008261CA">
            <w:pPr>
              <w:rPr>
                <w:sz w:val="28"/>
                <w:szCs w:val="28"/>
              </w:rPr>
            </w:pPr>
            <w:r w:rsidRPr="00A9072E">
              <w:rPr>
                <w:sz w:val="28"/>
                <w:szCs w:val="28"/>
              </w:rPr>
              <w:lastRenderedPageBreak/>
              <w:t>данные формируются на основе ежеквартального предоставления информа</w:t>
            </w:r>
            <w:r w:rsidRPr="00A9072E">
              <w:rPr>
                <w:sz w:val="28"/>
                <w:szCs w:val="28"/>
              </w:rPr>
              <w:softHyphen/>
              <w:t xml:space="preserve">ции </w:t>
            </w:r>
            <w:proofErr w:type="spellStart"/>
            <w:r>
              <w:rPr>
                <w:sz w:val="28"/>
                <w:szCs w:val="28"/>
              </w:rPr>
              <w:t>сельхозтоваро</w:t>
            </w:r>
            <w:proofErr w:type="spellEnd"/>
            <w:r>
              <w:rPr>
                <w:sz w:val="28"/>
                <w:szCs w:val="28"/>
              </w:rPr>
              <w:t>-производителями района</w:t>
            </w:r>
          </w:p>
        </w:tc>
      </w:tr>
      <w:tr w:rsidR="00205045" w:rsidRPr="00A9072E" w:rsidTr="00475073">
        <w:trPr>
          <w:tblCellSpacing w:w="5" w:type="nil"/>
          <w:jc w:val="center"/>
        </w:trPr>
        <w:tc>
          <w:tcPr>
            <w:tcW w:w="691" w:type="dxa"/>
          </w:tcPr>
          <w:p w:rsidR="00205045" w:rsidRPr="00A9072E" w:rsidRDefault="00205045" w:rsidP="002B0FA5">
            <w:pPr>
              <w:jc w:val="center"/>
              <w:rPr>
                <w:sz w:val="28"/>
                <w:szCs w:val="28"/>
              </w:rPr>
            </w:pPr>
            <w:r>
              <w:rPr>
                <w:sz w:val="28"/>
                <w:szCs w:val="28"/>
              </w:rPr>
              <w:lastRenderedPageBreak/>
              <w:t>12</w:t>
            </w:r>
          </w:p>
        </w:tc>
        <w:tc>
          <w:tcPr>
            <w:tcW w:w="3295" w:type="dxa"/>
          </w:tcPr>
          <w:p w:rsidR="00205045" w:rsidRPr="00FE148D" w:rsidRDefault="00205045" w:rsidP="008261CA">
            <w:pPr>
              <w:rPr>
                <w:sz w:val="28"/>
                <w:szCs w:val="28"/>
              </w:rPr>
            </w:pPr>
            <w:r w:rsidRPr="00FE148D">
              <w:rPr>
                <w:sz w:val="28"/>
                <w:szCs w:val="28"/>
              </w:rPr>
              <w:t>Производство муки из зер</w:t>
            </w:r>
            <w:r w:rsidRPr="00FE148D">
              <w:rPr>
                <w:sz w:val="28"/>
                <w:szCs w:val="28"/>
              </w:rPr>
              <w:softHyphen/>
              <w:t>новых культур, овощных и других растительных куль</w:t>
            </w:r>
            <w:r w:rsidRPr="00FE148D">
              <w:rPr>
                <w:sz w:val="28"/>
                <w:szCs w:val="28"/>
              </w:rPr>
              <w:softHyphen/>
              <w:t>тур, смеси из них</w:t>
            </w:r>
          </w:p>
        </w:tc>
        <w:tc>
          <w:tcPr>
            <w:tcW w:w="1375" w:type="dxa"/>
          </w:tcPr>
          <w:p w:rsidR="00205045" w:rsidRPr="00A9072E" w:rsidRDefault="00205045" w:rsidP="002B0FA5">
            <w:pPr>
              <w:jc w:val="center"/>
              <w:rPr>
                <w:sz w:val="28"/>
                <w:szCs w:val="28"/>
              </w:rPr>
            </w:pPr>
            <w:r>
              <w:rPr>
                <w:sz w:val="28"/>
                <w:szCs w:val="28"/>
              </w:rPr>
              <w:t>тонн</w:t>
            </w:r>
          </w:p>
        </w:tc>
        <w:tc>
          <w:tcPr>
            <w:tcW w:w="6173" w:type="dxa"/>
          </w:tcPr>
          <w:p w:rsidR="00205045" w:rsidRPr="00FE148D" w:rsidRDefault="00205045" w:rsidP="002B0FA5">
            <w:pPr>
              <w:jc w:val="both"/>
              <w:rPr>
                <w:sz w:val="28"/>
                <w:szCs w:val="28"/>
              </w:rPr>
            </w:pPr>
            <w:r>
              <w:rPr>
                <w:sz w:val="28"/>
                <w:szCs w:val="28"/>
              </w:rPr>
              <w:t>Общий объем производства</w:t>
            </w:r>
            <w:r w:rsidRPr="00FE148D">
              <w:rPr>
                <w:sz w:val="28"/>
                <w:szCs w:val="28"/>
              </w:rPr>
              <w:t xml:space="preserve"> муки из зер</w:t>
            </w:r>
            <w:r w:rsidRPr="00FE148D">
              <w:rPr>
                <w:sz w:val="28"/>
                <w:szCs w:val="28"/>
              </w:rPr>
              <w:softHyphen/>
              <w:t>новых культур, овощных и других растительных куль</w:t>
            </w:r>
            <w:r w:rsidRPr="00FE148D">
              <w:rPr>
                <w:sz w:val="28"/>
                <w:szCs w:val="28"/>
              </w:rPr>
              <w:softHyphen/>
              <w:t>тур, смеси из них</w:t>
            </w:r>
            <w:r>
              <w:rPr>
                <w:sz w:val="28"/>
                <w:szCs w:val="28"/>
              </w:rPr>
              <w:t xml:space="preserve"> </w:t>
            </w:r>
            <w:proofErr w:type="spellStart"/>
            <w:r>
              <w:rPr>
                <w:sz w:val="28"/>
                <w:szCs w:val="28"/>
              </w:rPr>
              <w:t>сельхозтоваропроизводителями</w:t>
            </w:r>
            <w:proofErr w:type="spellEnd"/>
            <w:r>
              <w:rPr>
                <w:sz w:val="28"/>
                <w:szCs w:val="28"/>
              </w:rPr>
              <w:t xml:space="preserve"> района</w:t>
            </w:r>
          </w:p>
        </w:tc>
        <w:tc>
          <w:tcPr>
            <w:tcW w:w="3433" w:type="dxa"/>
          </w:tcPr>
          <w:p w:rsidR="00205045" w:rsidRPr="00A9072E" w:rsidRDefault="00205045" w:rsidP="008261CA">
            <w:pPr>
              <w:rPr>
                <w:sz w:val="28"/>
                <w:szCs w:val="28"/>
              </w:rPr>
            </w:pPr>
            <w:r w:rsidRPr="00A9072E">
              <w:rPr>
                <w:sz w:val="28"/>
                <w:szCs w:val="28"/>
              </w:rPr>
              <w:t xml:space="preserve">данные формируются на основании </w:t>
            </w:r>
            <w:r>
              <w:rPr>
                <w:sz w:val="28"/>
                <w:szCs w:val="28"/>
              </w:rPr>
              <w:t>данных статистической отчетности</w:t>
            </w:r>
          </w:p>
        </w:tc>
      </w:tr>
      <w:tr w:rsidR="00205045" w:rsidRPr="00A9072E" w:rsidTr="00475073">
        <w:trPr>
          <w:tblCellSpacing w:w="5" w:type="nil"/>
          <w:jc w:val="center"/>
        </w:trPr>
        <w:tc>
          <w:tcPr>
            <w:tcW w:w="691" w:type="dxa"/>
          </w:tcPr>
          <w:p w:rsidR="00205045" w:rsidRPr="00A9072E" w:rsidRDefault="00205045" w:rsidP="002B0FA5">
            <w:pPr>
              <w:jc w:val="center"/>
              <w:rPr>
                <w:sz w:val="28"/>
                <w:szCs w:val="28"/>
              </w:rPr>
            </w:pPr>
            <w:r>
              <w:rPr>
                <w:sz w:val="28"/>
                <w:szCs w:val="28"/>
              </w:rPr>
              <w:t>13</w:t>
            </w:r>
          </w:p>
        </w:tc>
        <w:tc>
          <w:tcPr>
            <w:tcW w:w="3295" w:type="dxa"/>
          </w:tcPr>
          <w:p w:rsidR="00205045" w:rsidRPr="00FE148D" w:rsidRDefault="00205045" w:rsidP="002B0FA5">
            <w:pPr>
              <w:jc w:val="both"/>
              <w:rPr>
                <w:sz w:val="28"/>
                <w:szCs w:val="28"/>
              </w:rPr>
            </w:pPr>
            <w:r w:rsidRPr="00FE148D">
              <w:rPr>
                <w:sz w:val="28"/>
                <w:szCs w:val="28"/>
              </w:rPr>
              <w:t>Производство крупы</w:t>
            </w:r>
          </w:p>
        </w:tc>
        <w:tc>
          <w:tcPr>
            <w:tcW w:w="1375" w:type="dxa"/>
          </w:tcPr>
          <w:p w:rsidR="00205045" w:rsidRPr="00A9072E" w:rsidRDefault="00205045" w:rsidP="002B0FA5">
            <w:pPr>
              <w:jc w:val="center"/>
              <w:rPr>
                <w:sz w:val="28"/>
                <w:szCs w:val="28"/>
              </w:rPr>
            </w:pPr>
            <w:r>
              <w:rPr>
                <w:sz w:val="28"/>
                <w:szCs w:val="28"/>
              </w:rPr>
              <w:t>тонн</w:t>
            </w:r>
          </w:p>
        </w:tc>
        <w:tc>
          <w:tcPr>
            <w:tcW w:w="6173" w:type="dxa"/>
          </w:tcPr>
          <w:p w:rsidR="00205045" w:rsidRPr="00FE148D" w:rsidRDefault="00205045" w:rsidP="008D472F">
            <w:pPr>
              <w:jc w:val="both"/>
              <w:rPr>
                <w:sz w:val="28"/>
                <w:szCs w:val="28"/>
              </w:rPr>
            </w:pPr>
            <w:r>
              <w:rPr>
                <w:sz w:val="28"/>
                <w:szCs w:val="28"/>
              </w:rPr>
              <w:t>Общий объем производства</w:t>
            </w:r>
            <w:r w:rsidRPr="00FE148D">
              <w:rPr>
                <w:sz w:val="28"/>
                <w:szCs w:val="28"/>
              </w:rPr>
              <w:t xml:space="preserve"> </w:t>
            </w:r>
            <w:r>
              <w:rPr>
                <w:sz w:val="28"/>
                <w:szCs w:val="28"/>
              </w:rPr>
              <w:t xml:space="preserve">крупы </w:t>
            </w:r>
            <w:proofErr w:type="spellStart"/>
            <w:r>
              <w:rPr>
                <w:sz w:val="28"/>
                <w:szCs w:val="28"/>
              </w:rPr>
              <w:t>сельхозто-варопроизводителями</w:t>
            </w:r>
            <w:proofErr w:type="spellEnd"/>
            <w:r>
              <w:rPr>
                <w:sz w:val="28"/>
                <w:szCs w:val="28"/>
              </w:rPr>
              <w:t xml:space="preserve"> района</w:t>
            </w:r>
          </w:p>
        </w:tc>
        <w:tc>
          <w:tcPr>
            <w:tcW w:w="3433" w:type="dxa"/>
          </w:tcPr>
          <w:p w:rsidR="00205045" w:rsidRPr="00A9072E" w:rsidRDefault="00205045" w:rsidP="008261CA">
            <w:pPr>
              <w:rPr>
                <w:sz w:val="28"/>
                <w:szCs w:val="28"/>
              </w:rPr>
            </w:pPr>
            <w:r w:rsidRPr="00A9072E">
              <w:rPr>
                <w:sz w:val="28"/>
                <w:szCs w:val="28"/>
              </w:rPr>
              <w:t xml:space="preserve">данные формируются на основании </w:t>
            </w:r>
            <w:r>
              <w:rPr>
                <w:sz w:val="28"/>
                <w:szCs w:val="28"/>
              </w:rPr>
              <w:t>данных статистической отчетности</w:t>
            </w:r>
          </w:p>
        </w:tc>
      </w:tr>
      <w:tr w:rsidR="00205045" w:rsidRPr="00A9072E" w:rsidTr="00475073">
        <w:trPr>
          <w:tblCellSpacing w:w="5" w:type="nil"/>
          <w:jc w:val="center"/>
        </w:trPr>
        <w:tc>
          <w:tcPr>
            <w:tcW w:w="691" w:type="dxa"/>
          </w:tcPr>
          <w:p w:rsidR="00205045" w:rsidRPr="00A9072E" w:rsidRDefault="00205045" w:rsidP="002B0FA5">
            <w:pPr>
              <w:jc w:val="center"/>
              <w:rPr>
                <w:sz w:val="28"/>
                <w:szCs w:val="28"/>
              </w:rPr>
            </w:pPr>
            <w:r>
              <w:rPr>
                <w:sz w:val="28"/>
                <w:szCs w:val="28"/>
              </w:rPr>
              <w:t>14</w:t>
            </w:r>
          </w:p>
        </w:tc>
        <w:tc>
          <w:tcPr>
            <w:tcW w:w="3295" w:type="dxa"/>
          </w:tcPr>
          <w:p w:rsidR="00205045" w:rsidRDefault="00205045" w:rsidP="002B0FA5">
            <w:pPr>
              <w:rPr>
                <w:sz w:val="28"/>
                <w:szCs w:val="28"/>
              </w:rPr>
            </w:pPr>
            <w:r>
              <w:rPr>
                <w:sz w:val="28"/>
                <w:szCs w:val="28"/>
              </w:rPr>
              <w:t xml:space="preserve">Индекс производства зерновой продукции к среднему объему производства зерновой продукции за 5 лет </w:t>
            </w:r>
          </w:p>
          <w:p w:rsidR="00205045" w:rsidRPr="00A9072E" w:rsidRDefault="00205045" w:rsidP="002B0FA5">
            <w:pPr>
              <w:rPr>
                <w:sz w:val="28"/>
                <w:szCs w:val="28"/>
              </w:rPr>
            </w:pPr>
          </w:p>
        </w:tc>
        <w:tc>
          <w:tcPr>
            <w:tcW w:w="1375" w:type="dxa"/>
          </w:tcPr>
          <w:p w:rsidR="00205045" w:rsidRPr="00A9072E" w:rsidRDefault="00205045" w:rsidP="002B0FA5">
            <w:pPr>
              <w:jc w:val="center"/>
              <w:rPr>
                <w:sz w:val="28"/>
                <w:szCs w:val="28"/>
              </w:rPr>
            </w:pPr>
            <w:r>
              <w:rPr>
                <w:sz w:val="28"/>
                <w:szCs w:val="28"/>
              </w:rPr>
              <w:t>процентов</w:t>
            </w:r>
          </w:p>
        </w:tc>
        <w:tc>
          <w:tcPr>
            <w:tcW w:w="6173" w:type="dxa"/>
          </w:tcPr>
          <w:p w:rsidR="00205045" w:rsidRPr="009F7011" w:rsidRDefault="00205045" w:rsidP="008D472F">
            <w:pPr>
              <w:autoSpaceDE w:val="0"/>
              <w:autoSpaceDN w:val="0"/>
              <w:adjustRightInd w:val="0"/>
              <w:rPr>
                <w:sz w:val="28"/>
                <w:szCs w:val="28"/>
                <w:u w:val="single"/>
              </w:rPr>
            </w:pPr>
            <w:r w:rsidRPr="009F7011">
              <w:rPr>
                <w:sz w:val="28"/>
                <w:szCs w:val="28"/>
              </w:rPr>
              <w:t xml:space="preserve">                                      </w:t>
            </w:r>
            <w:r w:rsidRPr="009F7011">
              <w:rPr>
                <w:sz w:val="28"/>
                <w:szCs w:val="28"/>
                <w:u w:val="single"/>
              </w:rPr>
              <w:t>СОЗ</w:t>
            </w:r>
          </w:p>
          <w:p w:rsidR="00205045" w:rsidRPr="009F7011" w:rsidRDefault="00205045" w:rsidP="008D472F">
            <w:pPr>
              <w:autoSpaceDE w:val="0"/>
              <w:autoSpaceDN w:val="0"/>
              <w:adjustRightInd w:val="0"/>
              <w:rPr>
                <w:sz w:val="28"/>
                <w:szCs w:val="28"/>
                <w:u w:val="single"/>
              </w:rPr>
            </w:pPr>
            <w:r w:rsidRPr="009F7011">
              <w:rPr>
                <w:sz w:val="28"/>
                <w:szCs w:val="28"/>
              </w:rPr>
              <w:t xml:space="preserve">                   </w:t>
            </w:r>
            <w:r w:rsidRPr="009F7011">
              <w:rPr>
                <w:sz w:val="28"/>
                <w:szCs w:val="28"/>
                <w:lang w:val="en-US"/>
              </w:rPr>
              <w:t>I</w:t>
            </w:r>
            <w:r w:rsidRPr="009F7011">
              <w:rPr>
                <w:sz w:val="28"/>
                <w:szCs w:val="28"/>
              </w:rPr>
              <w:t xml:space="preserve">   =     СОЗ(5) х100 %</w:t>
            </w:r>
          </w:p>
          <w:p w:rsidR="00205045" w:rsidRPr="009F7011" w:rsidRDefault="00205045" w:rsidP="008D472F">
            <w:pPr>
              <w:autoSpaceDE w:val="0"/>
              <w:autoSpaceDN w:val="0"/>
              <w:adjustRightInd w:val="0"/>
              <w:rPr>
                <w:sz w:val="28"/>
                <w:szCs w:val="28"/>
              </w:rPr>
            </w:pPr>
            <w:r w:rsidRPr="009F7011">
              <w:rPr>
                <w:sz w:val="28"/>
                <w:szCs w:val="28"/>
              </w:rPr>
              <w:t xml:space="preserve">                       </w:t>
            </w:r>
          </w:p>
          <w:p w:rsidR="00205045" w:rsidRPr="009F7011" w:rsidRDefault="00205045" w:rsidP="008D472F">
            <w:pPr>
              <w:autoSpaceDE w:val="0"/>
              <w:autoSpaceDN w:val="0"/>
              <w:adjustRightInd w:val="0"/>
              <w:rPr>
                <w:sz w:val="28"/>
                <w:szCs w:val="28"/>
              </w:rPr>
            </w:pPr>
            <w:r w:rsidRPr="009F7011">
              <w:rPr>
                <w:sz w:val="28"/>
                <w:szCs w:val="28"/>
              </w:rPr>
              <w:t xml:space="preserve">где </w:t>
            </w:r>
            <w:r w:rsidRPr="009F7011">
              <w:rPr>
                <w:sz w:val="28"/>
                <w:szCs w:val="28"/>
                <w:lang w:val="en-US"/>
              </w:rPr>
              <w:t>I</w:t>
            </w:r>
            <w:r w:rsidRPr="009F7011">
              <w:rPr>
                <w:sz w:val="28"/>
                <w:szCs w:val="28"/>
              </w:rPr>
              <w:t xml:space="preserve"> -   индекс производства зерновой продукции</w:t>
            </w:r>
          </w:p>
          <w:p w:rsidR="00205045" w:rsidRPr="009F7011" w:rsidRDefault="00205045" w:rsidP="008D472F">
            <w:pPr>
              <w:autoSpaceDE w:val="0"/>
              <w:autoSpaceDN w:val="0"/>
              <w:adjustRightInd w:val="0"/>
              <w:rPr>
                <w:sz w:val="28"/>
                <w:szCs w:val="28"/>
              </w:rPr>
            </w:pPr>
            <w:r w:rsidRPr="009F7011">
              <w:rPr>
                <w:sz w:val="28"/>
                <w:szCs w:val="28"/>
              </w:rPr>
              <w:t>СОЗ   -  производство зерновой продукции за  отчетный  период  текущего года</w:t>
            </w:r>
            <w:proofErr w:type="gramStart"/>
            <w:r w:rsidRPr="009F7011">
              <w:rPr>
                <w:sz w:val="28"/>
                <w:szCs w:val="28"/>
              </w:rPr>
              <w:t xml:space="preserve"> ;</w:t>
            </w:r>
            <w:proofErr w:type="gramEnd"/>
          </w:p>
          <w:p w:rsidR="00205045" w:rsidRPr="001E2171" w:rsidRDefault="00205045" w:rsidP="008D472F">
            <w:pPr>
              <w:autoSpaceDE w:val="0"/>
              <w:autoSpaceDN w:val="0"/>
              <w:adjustRightInd w:val="0"/>
              <w:rPr>
                <w:kern w:val="2"/>
                <w:sz w:val="22"/>
                <w:szCs w:val="22"/>
                <w:lang w:eastAsia="en-US"/>
              </w:rPr>
            </w:pPr>
            <w:r w:rsidRPr="009F7011">
              <w:rPr>
                <w:sz w:val="28"/>
                <w:szCs w:val="28"/>
              </w:rPr>
              <w:t>СОЗ(5)   - среднему объему производства зерновой</w:t>
            </w:r>
            <w:r w:rsidRPr="00817612">
              <w:rPr>
                <w:sz w:val="24"/>
                <w:szCs w:val="24"/>
              </w:rPr>
              <w:t xml:space="preserve"> </w:t>
            </w:r>
            <w:r w:rsidRPr="009F7011">
              <w:rPr>
                <w:sz w:val="28"/>
                <w:szCs w:val="28"/>
              </w:rPr>
              <w:t>продукции за 5 лет</w:t>
            </w:r>
            <w:r w:rsidRPr="00817612">
              <w:rPr>
                <w:sz w:val="22"/>
                <w:szCs w:val="22"/>
              </w:rPr>
              <w:t xml:space="preserve">     </w:t>
            </w:r>
          </w:p>
        </w:tc>
        <w:tc>
          <w:tcPr>
            <w:tcW w:w="3433" w:type="dxa"/>
          </w:tcPr>
          <w:p w:rsidR="00205045" w:rsidRPr="00A9072E" w:rsidRDefault="00205045" w:rsidP="00445F5D">
            <w:pPr>
              <w:rPr>
                <w:sz w:val="28"/>
                <w:szCs w:val="28"/>
              </w:rPr>
            </w:pPr>
            <w:r w:rsidRPr="00A9072E">
              <w:rPr>
                <w:sz w:val="28"/>
                <w:szCs w:val="28"/>
              </w:rPr>
              <w:t xml:space="preserve">данные формируются на основании </w:t>
            </w:r>
            <w:r>
              <w:rPr>
                <w:sz w:val="28"/>
                <w:szCs w:val="28"/>
              </w:rPr>
              <w:t>данных статистической отчетности</w:t>
            </w:r>
          </w:p>
        </w:tc>
      </w:tr>
      <w:tr w:rsidR="00205045" w:rsidRPr="00A9072E" w:rsidTr="00475073">
        <w:trPr>
          <w:tblCellSpacing w:w="5" w:type="nil"/>
          <w:jc w:val="center"/>
        </w:trPr>
        <w:tc>
          <w:tcPr>
            <w:tcW w:w="691" w:type="dxa"/>
          </w:tcPr>
          <w:p w:rsidR="00205045" w:rsidRPr="00A9072E" w:rsidRDefault="00205045" w:rsidP="002B0FA5">
            <w:pPr>
              <w:jc w:val="center"/>
              <w:rPr>
                <w:sz w:val="28"/>
                <w:szCs w:val="28"/>
              </w:rPr>
            </w:pPr>
            <w:r>
              <w:rPr>
                <w:sz w:val="28"/>
                <w:szCs w:val="28"/>
              </w:rPr>
              <w:t>15</w:t>
            </w:r>
          </w:p>
        </w:tc>
        <w:tc>
          <w:tcPr>
            <w:tcW w:w="3295" w:type="dxa"/>
          </w:tcPr>
          <w:p w:rsidR="00205045" w:rsidRPr="00A9072E" w:rsidRDefault="00205045" w:rsidP="002B0FA5">
            <w:pPr>
              <w:rPr>
                <w:sz w:val="28"/>
                <w:szCs w:val="28"/>
              </w:rPr>
            </w:pPr>
            <w:r>
              <w:rPr>
                <w:sz w:val="28"/>
                <w:szCs w:val="28"/>
              </w:rPr>
              <w:t xml:space="preserve">Объем внесения минеральных удобрений в действующем веществе </w:t>
            </w:r>
          </w:p>
        </w:tc>
        <w:tc>
          <w:tcPr>
            <w:tcW w:w="1375" w:type="dxa"/>
          </w:tcPr>
          <w:p w:rsidR="00205045" w:rsidRPr="00A9072E" w:rsidRDefault="00205045" w:rsidP="002B0FA5">
            <w:pPr>
              <w:jc w:val="center"/>
              <w:rPr>
                <w:sz w:val="28"/>
                <w:szCs w:val="28"/>
              </w:rPr>
            </w:pPr>
            <w:r>
              <w:rPr>
                <w:sz w:val="28"/>
                <w:szCs w:val="28"/>
              </w:rPr>
              <w:t xml:space="preserve">тонн </w:t>
            </w:r>
            <w:proofErr w:type="spellStart"/>
            <w:r>
              <w:rPr>
                <w:sz w:val="28"/>
                <w:szCs w:val="28"/>
              </w:rPr>
              <w:t>д.</w:t>
            </w:r>
            <w:proofErr w:type="gramStart"/>
            <w:r>
              <w:rPr>
                <w:sz w:val="28"/>
                <w:szCs w:val="28"/>
              </w:rPr>
              <w:t>в</w:t>
            </w:r>
            <w:proofErr w:type="spellEnd"/>
            <w:proofErr w:type="gramEnd"/>
            <w:r>
              <w:rPr>
                <w:sz w:val="28"/>
                <w:szCs w:val="28"/>
              </w:rPr>
              <w:t>.</w:t>
            </w:r>
          </w:p>
        </w:tc>
        <w:tc>
          <w:tcPr>
            <w:tcW w:w="6173" w:type="dxa"/>
          </w:tcPr>
          <w:p w:rsidR="00205045" w:rsidRPr="00A9072E" w:rsidRDefault="00205045" w:rsidP="008261CA">
            <w:pPr>
              <w:rPr>
                <w:sz w:val="28"/>
                <w:szCs w:val="28"/>
              </w:rPr>
            </w:pPr>
            <w:r>
              <w:rPr>
                <w:sz w:val="28"/>
                <w:szCs w:val="28"/>
              </w:rPr>
              <w:t xml:space="preserve">Объем внесения минеральных удобрений в действующем веществе за соответствующий отчетный период </w:t>
            </w:r>
            <w:proofErr w:type="spellStart"/>
            <w:r>
              <w:rPr>
                <w:sz w:val="28"/>
                <w:szCs w:val="28"/>
              </w:rPr>
              <w:t>сельхозтоваропроизводителями</w:t>
            </w:r>
            <w:proofErr w:type="spellEnd"/>
            <w:r>
              <w:rPr>
                <w:sz w:val="28"/>
                <w:szCs w:val="28"/>
              </w:rPr>
              <w:t xml:space="preserve"> района</w:t>
            </w:r>
          </w:p>
        </w:tc>
        <w:tc>
          <w:tcPr>
            <w:tcW w:w="3433" w:type="dxa"/>
          </w:tcPr>
          <w:p w:rsidR="00205045" w:rsidRPr="00351787" w:rsidRDefault="00205045" w:rsidP="00351787">
            <w:pPr>
              <w:rPr>
                <w:sz w:val="24"/>
                <w:szCs w:val="24"/>
              </w:rPr>
            </w:pPr>
            <w:r w:rsidRPr="00351787">
              <w:rPr>
                <w:sz w:val="24"/>
                <w:szCs w:val="24"/>
              </w:rPr>
              <w:t>показатель формируется на основании ежеквартальной информации</w:t>
            </w:r>
            <w:r>
              <w:rPr>
                <w:sz w:val="24"/>
                <w:szCs w:val="24"/>
              </w:rPr>
              <w:t xml:space="preserve"> </w:t>
            </w:r>
            <w:r w:rsidRPr="00351787">
              <w:rPr>
                <w:sz w:val="24"/>
                <w:szCs w:val="24"/>
              </w:rPr>
              <w:t xml:space="preserve"> государственн</w:t>
            </w:r>
            <w:r>
              <w:rPr>
                <w:sz w:val="24"/>
                <w:szCs w:val="24"/>
              </w:rPr>
              <w:t>ого</w:t>
            </w:r>
            <w:r w:rsidRPr="00351787">
              <w:rPr>
                <w:sz w:val="24"/>
                <w:szCs w:val="24"/>
              </w:rPr>
              <w:t xml:space="preserve"> центр</w:t>
            </w:r>
            <w:r>
              <w:rPr>
                <w:sz w:val="24"/>
                <w:szCs w:val="24"/>
              </w:rPr>
              <w:t>а</w:t>
            </w:r>
            <w:r w:rsidRPr="00351787">
              <w:rPr>
                <w:sz w:val="24"/>
                <w:szCs w:val="24"/>
              </w:rPr>
              <w:t xml:space="preserve"> агрохимической службы «Ростовский» </w:t>
            </w:r>
          </w:p>
        </w:tc>
      </w:tr>
      <w:tr w:rsidR="00205045" w:rsidRPr="00A9072E" w:rsidTr="00475073">
        <w:trPr>
          <w:tblCellSpacing w:w="5" w:type="nil"/>
          <w:jc w:val="center"/>
        </w:trPr>
        <w:tc>
          <w:tcPr>
            <w:tcW w:w="691" w:type="dxa"/>
          </w:tcPr>
          <w:p w:rsidR="00205045" w:rsidRPr="00A9072E" w:rsidRDefault="00205045" w:rsidP="002B0FA5">
            <w:pPr>
              <w:jc w:val="center"/>
              <w:rPr>
                <w:sz w:val="28"/>
                <w:szCs w:val="28"/>
              </w:rPr>
            </w:pPr>
            <w:r>
              <w:rPr>
                <w:sz w:val="28"/>
                <w:szCs w:val="28"/>
              </w:rPr>
              <w:t>16</w:t>
            </w:r>
          </w:p>
        </w:tc>
        <w:tc>
          <w:tcPr>
            <w:tcW w:w="3295" w:type="dxa"/>
          </w:tcPr>
          <w:p w:rsidR="00205045" w:rsidRPr="00FE148D" w:rsidRDefault="00205045" w:rsidP="002B0FA5">
            <w:pPr>
              <w:jc w:val="both"/>
              <w:rPr>
                <w:sz w:val="28"/>
                <w:szCs w:val="28"/>
              </w:rPr>
            </w:pPr>
            <w:r w:rsidRPr="00FE148D">
              <w:rPr>
                <w:sz w:val="28"/>
                <w:szCs w:val="28"/>
              </w:rPr>
              <w:t>Производство скота и птицы на убой в хозяйст</w:t>
            </w:r>
            <w:r w:rsidRPr="00FE148D">
              <w:rPr>
                <w:sz w:val="28"/>
                <w:szCs w:val="28"/>
              </w:rPr>
              <w:softHyphen/>
              <w:t>вах всех категорий (в жи</w:t>
            </w:r>
            <w:r w:rsidRPr="00FE148D">
              <w:rPr>
                <w:sz w:val="28"/>
                <w:szCs w:val="28"/>
              </w:rPr>
              <w:softHyphen/>
              <w:t>вом весе)</w:t>
            </w:r>
          </w:p>
        </w:tc>
        <w:tc>
          <w:tcPr>
            <w:tcW w:w="1375" w:type="dxa"/>
          </w:tcPr>
          <w:p w:rsidR="00205045" w:rsidRDefault="00205045" w:rsidP="002B0FA5">
            <w:pPr>
              <w:jc w:val="center"/>
              <w:rPr>
                <w:sz w:val="28"/>
                <w:szCs w:val="28"/>
              </w:rPr>
            </w:pPr>
            <w:r>
              <w:rPr>
                <w:sz w:val="28"/>
                <w:szCs w:val="28"/>
              </w:rPr>
              <w:t>тонн</w:t>
            </w:r>
          </w:p>
        </w:tc>
        <w:tc>
          <w:tcPr>
            <w:tcW w:w="6173" w:type="dxa"/>
          </w:tcPr>
          <w:p w:rsidR="00205045" w:rsidRPr="00FE148D" w:rsidRDefault="00205045" w:rsidP="00F81889">
            <w:pPr>
              <w:autoSpaceDE w:val="0"/>
              <w:autoSpaceDN w:val="0"/>
              <w:adjustRightInd w:val="0"/>
              <w:jc w:val="both"/>
              <w:rPr>
                <w:sz w:val="28"/>
                <w:szCs w:val="28"/>
              </w:rPr>
            </w:pPr>
            <w:r w:rsidRPr="00FE148D">
              <w:rPr>
                <w:kern w:val="2"/>
                <w:sz w:val="28"/>
                <w:szCs w:val="28"/>
                <w:lang w:eastAsia="en-US"/>
              </w:rPr>
              <w:t>На основа</w:t>
            </w:r>
            <w:r w:rsidRPr="00FE148D">
              <w:rPr>
                <w:kern w:val="2"/>
                <w:sz w:val="28"/>
                <w:szCs w:val="28"/>
                <w:lang w:eastAsia="en-US"/>
              </w:rPr>
              <w:softHyphen/>
            </w:r>
            <w:r w:rsidR="00F81889">
              <w:rPr>
                <w:kern w:val="2"/>
                <w:sz w:val="28"/>
                <w:szCs w:val="28"/>
                <w:lang w:eastAsia="en-US"/>
              </w:rPr>
              <w:t>нии</w:t>
            </w:r>
            <w:r w:rsidRPr="00FE148D">
              <w:rPr>
                <w:kern w:val="2"/>
                <w:sz w:val="28"/>
                <w:szCs w:val="28"/>
                <w:lang w:eastAsia="en-US"/>
              </w:rPr>
              <w:t xml:space="preserve"> форм статистического наблюде</w:t>
            </w:r>
            <w:r w:rsidRPr="00FE148D">
              <w:rPr>
                <w:kern w:val="2"/>
                <w:sz w:val="28"/>
                <w:szCs w:val="28"/>
                <w:lang w:eastAsia="en-US"/>
              </w:rPr>
              <w:softHyphen/>
              <w:t>ния: № 24-сх (приказ Росстата от</w:t>
            </w:r>
            <w:r w:rsidRPr="00FE148D">
              <w:rPr>
                <w:sz w:val="28"/>
                <w:szCs w:val="28"/>
                <w:lang w:eastAsia="en-US"/>
              </w:rPr>
              <w:t xml:space="preserve"> </w:t>
            </w:r>
            <w:proofErr w:type="spellStart"/>
            <w:proofErr w:type="gramStart"/>
            <w:r w:rsidRPr="00FE148D">
              <w:rPr>
                <w:kern w:val="2"/>
                <w:sz w:val="28"/>
                <w:szCs w:val="28"/>
              </w:rPr>
              <w:t>от</w:t>
            </w:r>
            <w:proofErr w:type="spellEnd"/>
            <w:proofErr w:type="gramEnd"/>
            <w:r w:rsidRPr="00FE148D">
              <w:rPr>
                <w:kern w:val="2"/>
                <w:sz w:val="28"/>
                <w:szCs w:val="28"/>
              </w:rPr>
              <w:t xml:space="preserve"> 09.08.2012 № 441</w:t>
            </w:r>
            <w:r w:rsidRPr="00FE148D">
              <w:rPr>
                <w:sz w:val="28"/>
                <w:szCs w:val="28"/>
                <w:lang w:eastAsia="en-US"/>
              </w:rPr>
              <w:t xml:space="preserve">), № 3-фермер </w:t>
            </w:r>
            <w:r w:rsidRPr="00FE148D">
              <w:rPr>
                <w:kern w:val="2"/>
                <w:sz w:val="28"/>
                <w:szCs w:val="28"/>
                <w:lang w:eastAsia="en-US"/>
              </w:rPr>
              <w:t>(при</w:t>
            </w:r>
            <w:r w:rsidRPr="00FE148D">
              <w:rPr>
                <w:kern w:val="2"/>
                <w:sz w:val="28"/>
                <w:szCs w:val="28"/>
                <w:lang w:eastAsia="en-US"/>
              </w:rPr>
              <w:softHyphen/>
              <w:t>каз Росстата от</w:t>
            </w:r>
            <w:r w:rsidRPr="00FE148D">
              <w:rPr>
                <w:sz w:val="28"/>
                <w:szCs w:val="28"/>
                <w:lang w:eastAsia="en-US"/>
              </w:rPr>
              <w:t xml:space="preserve">  29.07.2011 № 336</w:t>
            </w:r>
            <w:r w:rsidRPr="00FE148D">
              <w:rPr>
                <w:color w:val="FF0000"/>
                <w:kern w:val="2"/>
                <w:lang w:eastAsia="en-US"/>
              </w:rPr>
              <w:t xml:space="preserve"> </w:t>
            </w:r>
          </w:p>
        </w:tc>
        <w:tc>
          <w:tcPr>
            <w:tcW w:w="3433" w:type="dxa"/>
          </w:tcPr>
          <w:p w:rsidR="00205045" w:rsidRPr="00A9072E" w:rsidRDefault="00205045" w:rsidP="00445F5D">
            <w:pPr>
              <w:rPr>
                <w:sz w:val="28"/>
                <w:szCs w:val="28"/>
              </w:rPr>
            </w:pPr>
            <w:r w:rsidRPr="00A9072E">
              <w:rPr>
                <w:sz w:val="28"/>
                <w:szCs w:val="28"/>
              </w:rPr>
              <w:t xml:space="preserve">данные формируются на основании </w:t>
            </w:r>
            <w:r>
              <w:rPr>
                <w:sz w:val="28"/>
                <w:szCs w:val="28"/>
              </w:rPr>
              <w:t>данных статистической отчетности</w:t>
            </w:r>
          </w:p>
        </w:tc>
      </w:tr>
      <w:tr w:rsidR="00205045" w:rsidRPr="00A9072E" w:rsidTr="00475073">
        <w:trPr>
          <w:tblCellSpacing w:w="5" w:type="nil"/>
          <w:jc w:val="center"/>
        </w:trPr>
        <w:tc>
          <w:tcPr>
            <w:tcW w:w="691" w:type="dxa"/>
          </w:tcPr>
          <w:p w:rsidR="00205045" w:rsidRPr="00A9072E" w:rsidRDefault="00205045" w:rsidP="002B0FA5">
            <w:pPr>
              <w:jc w:val="center"/>
              <w:rPr>
                <w:sz w:val="28"/>
                <w:szCs w:val="28"/>
              </w:rPr>
            </w:pPr>
            <w:r>
              <w:rPr>
                <w:sz w:val="28"/>
                <w:szCs w:val="28"/>
              </w:rPr>
              <w:t>17</w:t>
            </w:r>
          </w:p>
        </w:tc>
        <w:tc>
          <w:tcPr>
            <w:tcW w:w="3295" w:type="dxa"/>
          </w:tcPr>
          <w:p w:rsidR="00205045" w:rsidRPr="00FE148D" w:rsidRDefault="00205045" w:rsidP="002B0FA5">
            <w:pPr>
              <w:jc w:val="both"/>
              <w:rPr>
                <w:sz w:val="28"/>
                <w:szCs w:val="28"/>
              </w:rPr>
            </w:pPr>
            <w:r w:rsidRPr="00FE148D">
              <w:rPr>
                <w:sz w:val="28"/>
                <w:szCs w:val="28"/>
              </w:rPr>
              <w:t xml:space="preserve">Производство молока в хозяйствах всех </w:t>
            </w:r>
            <w:proofErr w:type="spellStart"/>
            <w:proofErr w:type="gramStart"/>
            <w:r>
              <w:rPr>
                <w:sz w:val="28"/>
                <w:szCs w:val="28"/>
              </w:rPr>
              <w:t>к</w:t>
            </w:r>
            <w:r w:rsidRPr="00FE148D">
              <w:rPr>
                <w:sz w:val="28"/>
                <w:szCs w:val="28"/>
              </w:rPr>
              <w:t>атего</w:t>
            </w:r>
            <w:r>
              <w:rPr>
                <w:sz w:val="28"/>
                <w:szCs w:val="28"/>
              </w:rPr>
              <w:t>-</w:t>
            </w:r>
            <w:r w:rsidRPr="00FE148D">
              <w:rPr>
                <w:sz w:val="28"/>
                <w:szCs w:val="28"/>
              </w:rPr>
              <w:t>р</w:t>
            </w:r>
            <w:r>
              <w:rPr>
                <w:sz w:val="28"/>
                <w:szCs w:val="28"/>
              </w:rPr>
              <w:t>ий</w:t>
            </w:r>
            <w:proofErr w:type="spellEnd"/>
            <w:proofErr w:type="gramEnd"/>
          </w:p>
        </w:tc>
        <w:tc>
          <w:tcPr>
            <w:tcW w:w="1375" w:type="dxa"/>
          </w:tcPr>
          <w:p w:rsidR="00205045" w:rsidRDefault="00205045" w:rsidP="002B0FA5">
            <w:pPr>
              <w:jc w:val="center"/>
              <w:rPr>
                <w:sz w:val="28"/>
                <w:szCs w:val="28"/>
              </w:rPr>
            </w:pPr>
            <w:r>
              <w:rPr>
                <w:sz w:val="28"/>
                <w:szCs w:val="28"/>
              </w:rPr>
              <w:t>тонн</w:t>
            </w:r>
          </w:p>
        </w:tc>
        <w:tc>
          <w:tcPr>
            <w:tcW w:w="6173" w:type="dxa"/>
          </w:tcPr>
          <w:p w:rsidR="00205045" w:rsidRPr="00FE148D" w:rsidRDefault="00205045" w:rsidP="00F81889">
            <w:pPr>
              <w:jc w:val="both"/>
              <w:rPr>
                <w:sz w:val="28"/>
                <w:szCs w:val="28"/>
              </w:rPr>
            </w:pPr>
            <w:r w:rsidRPr="00FE148D">
              <w:rPr>
                <w:kern w:val="2"/>
                <w:sz w:val="28"/>
                <w:szCs w:val="28"/>
                <w:lang w:eastAsia="en-US"/>
              </w:rPr>
              <w:t>На основа</w:t>
            </w:r>
            <w:r w:rsidRPr="00FE148D">
              <w:rPr>
                <w:kern w:val="2"/>
                <w:sz w:val="28"/>
                <w:szCs w:val="28"/>
                <w:lang w:eastAsia="en-US"/>
              </w:rPr>
              <w:softHyphen/>
            </w:r>
            <w:r w:rsidR="00F81889">
              <w:rPr>
                <w:kern w:val="2"/>
                <w:sz w:val="28"/>
                <w:szCs w:val="28"/>
                <w:lang w:eastAsia="en-US"/>
              </w:rPr>
              <w:t>нии</w:t>
            </w:r>
            <w:r w:rsidRPr="00FE148D">
              <w:rPr>
                <w:kern w:val="2"/>
                <w:sz w:val="28"/>
                <w:szCs w:val="28"/>
                <w:lang w:eastAsia="en-US"/>
              </w:rPr>
              <w:t xml:space="preserve"> форм статистического наблюде</w:t>
            </w:r>
            <w:r w:rsidRPr="00FE148D">
              <w:rPr>
                <w:kern w:val="2"/>
                <w:sz w:val="28"/>
                <w:szCs w:val="28"/>
                <w:lang w:eastAsia="en-US"/>
              </w:rPr>
              <w:softHyphen/>
              <w:t xml:space="preserve">ния: № 24-сх (приказ Росстата </w:t>
            </w:r>
            <w:r w:rsidRPr="00FE148D">
              <w:rPr>
                <w:kern w:val="2"/>
                <w:sz w:val="28"/>
                <w:szCs w:val="28"/>
              </w:rPr>
              <w:t>от 09.08.2012 № 441</w:t>
            </w:r>
            <w:r w:rsidRPr="00FE148D">
              <w:rPr>
                <w:sz w:val="28"/>
                <w:szCs w:val="28"/>
                <w:lang w:eastAsia="en-US"/>
              </w:rPr>
              <w:t xml:space="preserve">), № 3-фермер </w:t>
            </w:r>
            <w:r w:rsidRPr="00FE148D">
              <w:rPr>
                <w:kern w:val="2"/>
                <w:sz w:val="28"/>
                <w:szCs w:val="28"/>
                <w:lang w:eastAsia="en-US"/>
              </w:rPr>
              <w:t>(при</w:t>
            </w:r>
            <w:r w:rsidRPr="00FE148D">
              <w:rPr>
                <w:kern w:val="2"/>
                <w:sz w:val="28"/>
                <w:szCs w:val="28"/>
                <w:lang w:eastAsia="en-US"/>
              </w:rPr>
              <w:softHyphen/>
              <w:t>каз Росстата от</w:t>
            </w:r>
            <w:r w:rsidRPr="00FE148D">
              <w:rPr>
                <w:sz w:val="28"/>
                <w:szCs w:val="28"/>
                <w:lang w:eastAsia="en-US"/>
              </w:rPr>
              <w:t xml:space="preserve">  29.07.2011 </w:t>
            </w:r>
            <w:r w:rsidRPr="00FE148D">
              <w:rPr>
                <w:sz w:val="28"/>
                <w:szCs w:val="28"/>
                <w:lang w:eastAsia="en-US"/>
              </w:rPr>
              <w:lastRenderedPageBreak/>
              <w:t xml:space="preserve">№ 336), </w:t>
            </w:r>
            <w:r w:rsidRPr="00FE148D">
              <w:rPr>
                <w:kern w:val="2"/>
                <w:sz w:val="28"/>
                <w:szCs w:val="28"/>
                <w:lang w:eastAsia="en-US"/>
              </w:rPr>
              <w:t>ре</w:t>
            </w:r>
            <w:r w:rsidRPr="00FE148D">
              <w:rPr>
                <w:kern w:val="2"/>
                <w:sz w:val="28"/>
                <w:szCs w:val="28"/>
                <w:lang w:eastAsia="en-US"/>
              </w:rPr>
              <w:softHyphen/>
              <w:t>зультатов выборочного обследования по  форме 2 (приказ Росстата от 17.09.2010 № 319)</w:t>
            </w:r>
            <w:r w:rsidRPr="00FE148D">
              <w:rPr>
                <w:color w:val="FF0000"/>
                <w:kern w:val="2"/>
                <w:lang w:eastAsia="en-US"/>
              </w:rPr>
              <w:t xml:space="preserve"> </w:t>
            </w:r>
          </w:p>
        </w:tc>
        <w:tc>
          <w:tcPr>
            <w:tcW w:w="3433" w:type="dxa"/>
          </w:tcPr>
          <w:p w:rsidR="00205045" w:rsidRPr="00A9072E" w:rsidRDefault="00205045" w:rsidP="00445F5D">
            <w:pPr>
              <w:rPr>
                <w:sz w:val="28"/>
                <w:szCs w:val="28"/>
              </w:rPr>
            </w:pPr>
            <w:r w:rsidRPr="00A9072E">
              <w:rPr>
                <w:sz w:val="28"/>
                <w:szCs w:val="28"/>
              </w:rPr>
              <w:lastRenderedPageBreak/>
              <w:t xml:space="preserve">данные формируются на основании </w:t>
            </w:r>
            <w:r>
              <w:rPr>
                <w:sz w:val="28"/>
                <w:szCs w:val="28"/>
              </w:rPr>
              <w:t xml:space="preserve">данных статистической </w:t>
            </w:r>
            <w:r>
              <w:rPr>
                <w:sz w:val="28"/>
                <w:szCs w:val="28"/>
              </w:rPr>
              <w:lastRenderedPageBreak/>
              <w:t>отчетности</w:t>
            </w:r>
          </w:p>
        </w:tc>
      </w:tr>
      <w:tr w:rsidR="00205045" w:rsidRPr="00A9072E" w:rsidTr="00475073">
        <w:trPr>
          <w:tblCellSpacing w:w="5" w:type="nil"/>
          <w:jc w:val="center"/>
        </w:trPr>
        <w:tc>
          <w:tcPr>
            <w:tcW w:w="691" w:type="dxa"/>
          </w:tcPr>
          <w:p w:rsidR="00205045" w:rsidRPr="00A9072E" w:rsidRDefault="00205045" w:rsidP="002B0FA5">
            <w:pPr>
              <w:jc w:val="center"/>
              <w:rPr>
                <w:sz w:val="28"/>
                <w:szCs w:val="28"/>
              </w:rPr>
            </w:pPr>
            <w:r>
              <w:rPr>
                <w:sz w:val="28"/>
                <w:szCs w:val="28"/>
              </w:rPr>
              <w:lastRenderedPageBreak/>
              <w:t>18</w:t>
            </w:r>
          </w:p>
        </w:tc>
        <w:tc>
          <w:tcPr>
            <w:tcW w:w="3295" w:type="dxa"/>
          </w:tcPr>
          <w:p w:rsidR="00205045" w:rsidRPr="00FE148D" w:rsidRDefault="00205045" w:rsidP="002B0FA5">
            <w:pPr>
              <w:rPr>
                <w:sz w:val="28"/>
                <w:szCs w:val="28"/>
              </w:rPr>
            </w:pPr>
            <w:r w:rsidRPr="00FE148D">
              <w:rPr>
                <w:sz w:val="28"/>
                <w:szCs w:val="28"/>
              </w:rPr>
              <w:t>Маточное поголовье овец и коз в сельскохозяйственных организациях, крестьянских (фермерских) хозяйствах, включая индивидуальных предпринимателей</w:t>
            </w:r>
          </w:p>
        </w:tc>
        <w:tc>
          <w:tcPr>
            <w:tcW w:w="1375" w:type="dxa"/>
          </w:tcPr>
          <w:p w:rsidR="00205045" w:rsidRDefault="00205045" w:rsidP="002B0FA5">
            <w:pPr>
              <w:jc w:val="center"/>
              <w:rPr>
                <w:sz w:val="28"/>
                <w:szCs w:val="28"/>
              </w:rPr>
            </w:pPr>
            <w:proofErr w:type="spellStart"/>
            <w:r>
              <w:rPr>
                <w:sz w:val="28"/>
                <w:szCs w:val="28"/>
              </w:rPr>
              <w:t>тыс</w:t>
            </w:r>
            <w:proofErr w:type="gramStart"/>
            <w:r>
              <w:rPr>
                <w:sz w:val="28"/>
                <w:szCs w:val="28"/>
              </w:rPr>
              <w:t>.г</w:t>
            </w:r>
            <w:proofErr w:type="gramEnd"/>
            <w:r>
              <w:rPr>
                <w:sz w:val="28"/>
                <w:szCs w:val="28"/>
              </w:rPr>
              <w:t>олов</w:t>
            </w:r>
            <w:proofErr w:type="spellEnd"/>
          </w:p>
        </w:tc>
        <w:tc>
          <w:tcPr>
            <w:tcW w:w="6173" w:type="dxa"/>
          </w:tcPr>
          <w:p w:rsidR="00205045" w:rsidRPr="00FE148D" w:rsidRDefault="00205045" w:rsidP="002B0FA5">
            <w:pPr>
              <w:autoSpaceDE w:val="0"/>
              <w:autoSpaceDN w:val="0"/>
              <w:adjustRightInd w:val="0"/>
              <w:jc w:val="both"/>
              <w:rPr>
                <w:color w:val="FF0000"/>
                <w:kern w:val="2"/>
                <w:lang w:eastAsia="en-US"/>
              </w:rPr>
            </w:pPr>
            <w:r w:rsidRPr="00FE148D">
              <w:rPr>
                <w:kern w:val="2"/>
                <w:sz w:val="28"/>
                <w:szCs w:val="28"/>
                <w:lang w:eastAsia="en-US"/>
              </w:rPr>
              <w:t>по сельскохозяйственным предпри</w:t>
            </w:r>
            <w:r w:rsidRPr="00FE148D">
              <w:rPr>
                <w:kern w:val="2"/>
                <w:sz w:val="28"/>
                <w:szCs w:val="28"/>
                <w:lang w:eastAsia="en-US"/>
              </w:rPr>
              <w:softHyphen/>
              <w:t>ятиям форма федерального статисти</w:t>
            </w:r>
            <w:r w:rsidRPr="00FE148D">
              <w:rPr>
                <w:kern w:val="2"/>
                <w:sz w:val="28"/>
                <w:szCs w:val="28"/>
                <w:lang w:eastAsia="en-US"/>
              </w:rPr>
              <w:softHyphen/>
              <w:t>ческого наблюдения № 24-сх «Сведе</w:t>
            </w:r>
            <w:r w:rsidRPr="00FE148D">
              <w:rPr>
                <w:kern w:val="2"/>
                <w:sz w:val="28"/>
                <w:szCs w:val="28"/>
                <w:lang w:eastAsia="en-US"/>
              </w:rPr>
              <w:softHyphen/>
              <w:t>ния о состоянии животноводства», при</w:t>
            </w:r>
            <w:r w:rsidRPr="00FE148D">
              <w:rPr>
                <w:kern w:val="2"/>
                <w:sz w:val="28"/>
                <w:szCs w:val="28"/>
                <w:lang w:eastAsia="en-US"/>
              </w:rPr>
              <w:softHyphen/>
              <w:t>каз Росстата от</w:t>
            </w:r>
            <w:r w:rsidRPr="00FE148D">
              <w:rPr>
                <w:sz w:val="28"/>
                <w:szCs w:val="28"/>
                <w:lang w:eastAsia="en-US"/>
              </w:rPr>
              <w:t xml:space="preserve"> 17.09.2010 № 319; по </w:t>
            </w:r>
            <w:r w:rsidRPr="00FE148D">
              <w:rPr>
                <w:bCs/>
                <w:sz w:val="28"/>
                <w:szCs w:val="28"/>
                <w:lang w:eastAsia="en-US"/>
              </w:rPr>
              <w:t>крестьянским (фермерским) хозяй</w:t>
            </w:r>
            <w:r w:rsidRPr="00FE148D">
              <w:rPr>
                <w:bCs/>
                <w:sz w:val="28"/>
                <w:szCs w:val="28"/>
                <w:lang w:eastAsia="en-US"/>
              </w:rPr>
              <w:softHyphen/>
              <w:t>ствам, включая индивидуальных пред</w:t>
            </w:r>
            <w:r w:rsidRPr="00FE148D">
              <w:rPr>
                <w:bCs/>
                <w:sz w:val="28"/>
                <w:szCs w:val="28"/>
                <w:lang w:eastAsia="en-US"/>
              </w:rPr>
              <w:softHyphen/>
              <w:t>принимателей</w:t>
            </w:r>
            <w:r w:rsidRPr="00FE148D">
              <w:rPr>
                <w:kern w:val="2"/>
                <w:sz w:val="28"/>
                <w:szCs w:val="28"/>
                <w:lang w:eastAsia="en-US"/>
              </w:rPr>
              <w:t xml:space="preserve"> </w:t>
            </w:r>
            <w:r w:rsidRPr="00FE148D">
              <w:rPr>
                <w:sz w:val="28"/>
                <w:szCs w:val="28"/>
                <w:lang w:eastAsia="en-US"/>
              </w:rPr>
              <w:t>на основании выбороч</w:t>
            </w:r>
            <w:r w:rsidRPr="00FE148D">
              <w:rPr>
                <w:sz w:val="28"/>
                <w:szCs w:val="28"/>
                <w:lang w:eastAsia="en-US"/>
              </w:rPr>
              <w:softHyphen/>
              <w:t>ных обследований (форма № 3-фермер) в соответствии с «Методи</w:t>
            </w:r>
            <w:r w:rsidRPr="00FE148D">
              <w:rPr>
                <w:sz w:val="28"/>
                <w:szCs w:val="28"/>
                <w:lang w:eastAsia="en-US"/>
              </w:rPr>
              <w:softHyphen/>
              <w:t>ческими указаниями по проведению выборочного статистического</w:t>
            </w:r>
            <w:proofErr w:type="gramStart"/>
            <w:r w:rsidRPr="00FE148D">
              <w:rPr>
                <w:sz w:val="28"/>
                <w:szCs w:val="28"/>
                <w:lang w:eastAsia="en-US"/>
              </w:rPr>
              <w:t xml:space="preserve"> </w:t>
            </w:r>
            <w:r>
              <w:rPr>
                <w:sz w:val="28"/>
                <w:szCs w:val="28"/>
                <w:lang w:eastAsia="en-US"/>
              </w:rPr>
              <w:pgNum/>
            </w:r>
            <w:r>
              <w:rPr>
                <w:sz w:val="28"/>
                <w:szCs w:val="28"/>
                <w:lang w:eastAsia="en-US"/>
              </w:rPr>
              <w:t>В</w:t>
            </w:r>
            <w:proofErr w:type="gramEnd"/>
            <w:r>
              <w:rPr>
                <w:sz w:val="28"/>
                <w:szCs w:val="28"/>
                <w:lang w:eastAsia="en-US"/>
              </w:rPr>
              <w:pgNum/>
            </w:r>
            <w:proofErr w:type="spellStart"/>
            <w:r>
              <w:rPr>
                <w:sz w:val="28"/>
                <w:szCs w:val="28"/>
                <w:lang w:eastAsia="en-US"/>
              </w:rPr>
              <w:t>лог</w:t>
            </w:r>
            <w:r w:rsidRPr="00FE148D">
              <w:rPr>
                <w:sz w:val="28"/>
                <w:szCs w:val="28"/>
                <w:lang w:eastAsia="en-US"/>
              </w:rPr>
              <w:softHyphen/>
              <w:t>дения</w:t>
            </w:r>
            <w:proofErr w:type="spellEnd"/>
            <w:r w:rsidRPr="00FE148D">
              <w:rPr>
                <w:sz w:val="28"/>
                <w:szCs w:val="28"/>
                <w:lang w:eastAsia="en-US"/>
              </w:rPr>
              <w:t xml:space="preserve"> за деятельностью крестьянских (фермерских) хозяйств и индивидуаль</w:t>
            </w:r>
            <w:r w:rsidRPr="00FE148D">
              <w:rPr>
                <w:sz w:val="28"/>
                <w:szCs w:val="28"/>
                <w:lang w:eastAsia="en-US"/>
              </w:rPr>
              <w:softHyphen/>
              <w:t>ных предпринимателей» (утверждены приказом Росстата от 6.10.2009 № 215</w:t>
            </w:r>
            <w:r>
              <w:rPr>
                <w:sz w:val="28"/>
                <w:szCs w:val="28"/>
                <w:lang w:eastAsia="en-US"/>
              </w:rPr>
              <w:t>)</w:t>
            </w:r>
          </w:p>
        </w:tc>
        <w:tc>
          <w:tcPr>
            <w:tcW w:w="3433" w:type="dxa"/>
          </w:tcPr>
          <w:p w:rsidR="00205045" w:rsidRPr="00A9072E" w:rsidRDefault="00205045" w:rsidP="00445F5D">
            <w:pPr>
              <w:rPr>
                <w:sz w:val="28"/>
                <w:szCs w:val="28"/>
              </w:rPr>
            </w:pPr>
            <w:r w:rsidRPr="00A9072E">
              <w:rPr>
                <w:sz w:val="28"/>
                <w:szCs w:val="28"/>
              </w:rPr>
              <w:t xml:space="preserve">данные формируются на основании </w:t>
            </w:r>
            <w:r>
              <w:rPr>
                <w:sz w:val="28"/>
                <w:szCs w:val="28"/>
              </w:rPr>
              <w:t>данных статистической отчетности</w:t>
            </w:r>
          </w:p>
        </w:tc>
      </w:tr>
      <w:tr w:rsidR="00205045" w:rsidRPr="00A9072E" w:rsidTr="00475073">
        <w:trPr>
          <w:tblCellSpacing w:w="5" w:type="nil"/>
          <w:jc w:val="center"/>
        </w:trPr>
        <w:tc>
          <w:tcPr>
            <w:tcW w:w="691" w:type="dxa"/>
          </w:tcPr>
          <w:p w:rsidR="00205045" w:rsidRPr="00A9072E" w:rsidRDefault="00205045" w:rsidP="002B0FA5">
            <w:pPr>
              <w:jc w:val="center"/>
              <w:rPr>
                <w:sz w:val="28"/>
                <w:szCs w:val="28"/>
              </w:rPr>
            </w:pPr>
            <w:r>
              <w:rPr>
                <w:sz w:val="28"/>
                <w:szCs w:val="28"/>
              </w:rPr>
              <w:t>19</w:t>
            </w:r>
          </w:p>
        </w:tc>
        <w:tc>
          <w:tcPr>
            <w:tcW w:w="3295" w:type="dxa"/>
          </w:tcPr>
          <w:p w:rsidR="00205045" w:rsidRPr="00FE148D" w:rsidRDefault="00205045" w:rsidP="002B0FA5">
            <w:pPr>
              <w:jc w:val="both"/>
              <w:rPr>
                <w:sz w:val="28"/>
                <w:szCs w:val="28"/>
              </w:rPr>
            </w:pPr>
            <w:r w:rsidRPr="00FE148D">
              <w:rPr>
                <w:sz w:val="28"/>
                <w:szCs w:val="28"/>
              </w:rPr>
              <w:t>Поголовье крупного рога</w:t>
            </w:r>
            <w:r w:rsidRPr="00FE148D">
              <w:rPr>
                <w:sz w:val="28"/>
                <w:szCs w:val="28"/>
              </w:rPr>
              <w:softHyphen/>
              <w:t>того скота специализиро</w:t>
            </w:r>
            <w:r w:rsidRPr="00FE148D">
              <w:rPr>
                <w:sz w:val="28"/>
                <w:szCs w:val="28"/>
              </w:rPr>
              <w:softHyphen/>
              <w:t>ванных мясных пород и помесного скота, получен</w:t>
            </w:r>
            <w:r w:rsidRPr="00FE148D">
              <w:rPr>
                <w:sz w:val="28"/>
                <w:szCs w:val="28"/>
              </w:rPr>
              <w:softHyphen/>
              <w:t>ного от скре</w:t>
            </w:r>
            <w:r w:rsidRPr="00FE148D">
              <w:rPr>
                <w:sz w:val="28"/>
                <w:szCs w:val="28"/>
              </w:rPr>
              <w:softHyphen/>
              <w:t>щивания со специализирован</w:t>
            </w:r>
            <w:r w:rsidRPr="00FE148D">
              <w:rPr>
                <w:sz w:val="28"/>
                <w:szCs w:val="28"/>
              </w:rPr>
              <w:softHyphen/>
              <w:t>ными мясными породами в сельскохозяйственных ор</w:t>
            </w:r>
            <w:r w:rsidRPr="00FE148D">
              <w:rPr>
                <w:sz w:val="28"/>
                <w:szCs w:val="28"/>
              </w:rPr>
              <w:softHyphen/>
              <w:t>га</w:t>
            </w:r>
            <w:r w:rsidRPr="00FE148D">
              <w:rPr>
                <w:sz w:val="28"/>
                <w:szCs w:val="28"/>
              </w:rPr>
              <w:softHyphen/>
              <w:t>низациях, крестьянских (фер</w:t>
            </w:r>
            <w:r w:rsidRPr="00FE148D">
              <w:rPr>
                <w:sz w:val="28"/>
                <w:szCs w:val="28"/>
              </w:rPr>
              <w:softHyphen/>
              <w:t xml:space="preserve">мерских) хозяйствах, </w:t>
            </w:r>
            <w:r w:rsidRPr="00FE148D">
              <w:rPr>
                <w:sz w:val="28"/>
                <w:szCs w:val="28"/>
              </w:rPr>
              <w:lastRenderedPageBreak/>
              <w:t>включая индивидуальных предприни</w:t>
            </w:r>
            <w:r w:rsidRPr="00FE148D">
              <w:rPr>
                <w:sz w:val="28"/>
                <w:szCs w:val="28"/>
              </w:rPr>
              <w:softHyphen/>
              <w:t>м</w:t>
            </w:r>
            <w:r>
              <w:rPr>
                <w:sz w:val="28"/>
                <w:szCs w:val="28"/>
              </w:rPr>
              <w:t>ателей</w:t>
            </w:r>
          </w:p>
        </w:tc>
        <w:tc>
          <w:tcPr>
            <w:tcW w:w="1375" w:type="dxa"/>
          </w:tcPr>
          <w:p w:rsidR="00205045" w:rsidRDefault="00205045" w:rsidP="002B0FA5">
            <w:pPr>
              <w:jc w:val="center"/>
              <w:rPr>
                <w:sz w:val="28"/>
                <w:szCs w:val="28"/>
              </w:rPr>
            </w:pPr>
            <w:r>
              <w:rPr>
                <w:sz w:val="28"/>
                <w:szCs w:val="28"/>
              </w:rPr>
              <w:lastRenderedPageBreak/>
              <w:t>голов</w:t>
            </w:r>
          </w:p>
        </w:tc>
        <w:tc>
          <w:tcPr>
            <w:tcW w:w="6173" w:type="dxa"/>
          </w:tcPr>
          <w:p w:rsidR="00205045" w:rsidRPr="00FE148D" w:rsidRDefault="00205045" w:rsidP="002B0FA5">
            <w:pPr>
              <w:jc w:val="both"/>
              <w:rPr>
                <w:sz w:val="28"/>
                <w:szCs w:val="28"/>
              </w:rPr>
            </w:pPr>
            <w:r w:rsidRPr="00FE148D">
              <w:rPr>
                <w:sz w:val="28"/>
                <w:szCs w:val="28"/>
              </w:rPr>
              <w:t>«Сведения о производстве и отгрузке сельскохозяйственной продукции», приказ Росстата от 09.08.2012 № 441</w:t>
            </w:r>
          </w:p>
          <w:p w:rsidR="00205045" w:rsidRPr="00FE148D" w:rsidRDefault="00205045" w:rsidP="002B0FA5">
            <w:pPr>
              <w:jc w:val="both"/>
              <w:rPr>
                <w:sz w:val="28"/>
                <w:szCs w:val="28"/>
              </w:rPr>
            </w:pPr>
          </w:p>
        </w:tc>
        <w:tc>
          <w:tcPr>
            <w:tcW w:w="3433" w:type="dxa"/>
          </w:tcPr>
          <w:p w:rsidR="00205045" w:rsidRPr="00A9072E" w:rsidRDefault="00205045" w:rsidP="00445F5D">
            <w:pPr>
              <w:rPr>
                <w:sz w:val="28"/>
                <w:szCs w:val="28"/>
              </w:rPr>
            </w:pPr>
            <w:r w:rsidRPr="00A9072E">
              <w:rPr>
                <w:sz w:val="28"/>
                <w:szCs w:val="28"/>
              </w:rPr>
              <w:t xml:space="preserve">данные формируются на основании </w:t>
            </w:r>
            <w:r>
              <w:rPr>
                <w:sz w:val="28"/>
                <w:szCs w:val="28"/>
              </w:rPr>
              <w:t>данных статистической отчетности</w:t>
            </w:r>
          </w:p>
        </w:tc>
      </w:tr>
      <w:tr w:rsidR="00205045" w:rsidRPr="00A9072E" w:rsidTr="00475073">
        <w:trPr>
          <w:tblCellSpacing w:w="5" w:type="nil"/>
          <w:jc w:val="center"/>
        </w:trPr>
        <w:tc>
          <w:tcPr>
            <w:tcW w:w="691" w:type="dxa"/>
          </w:tcPr>
          <w:p w:rsidR="00205045" w:rsidRPr="00A9072E" w:rsidRDefault="00205045" w:rsidP="002B0FA5">
            <w:pPr>
              <w:jc w:val="center"/>
              <w:rPr>
                <w:sz w:val="28"/>
                <w:szCs w:val="28"/>
              </w:rPr>
            </w:pPr>
            <w:r>
              <w:rPr>
                <w:sz w:val="28"/>
                <w:szCs w:val="28"/>
              </w:rPr>
              <w:lastRenderedPageBreak/>
              <w:t>20</w:t>
            </w:r>
          </w:p>
        </w:tc>
        <w:tc>
          <w:tcPr>
            <w:tcW w:w="3295" w:type="dxa"/>
          </w:tcPr>
          <w:p w:rsidR="00205045" w:rsidRPr="00A9072E" w:rsidRDefault="00205045" w:rsidP="002B0FA5">
            <w:pPr>
              <w:rPr>
                <w:sz w:val="28"/>
                <w:szCs w:val="28"/>
              </w:rPr>
            </w:pPr>
            <w:r w:rsidRPr="00A9072E">
              <w:rPr>
                <w:sz w:val="28"/>
                <w:szCs w:val="28"/>
              </w:rPr>
              <w:t>Количество крестьянских (фермерских) хозяйств, начинающих фермеров, осуществивших проекты создания и развития своих хозяйств с помощью госу</w:t>
            </w:r>
            <w:r w:rsidRPr="00A9072E">
              <w:rPr>
                <w:sz w:val="28"/>
                <w:szCs w:val="28"/>
              </w:rPr>
              <w:softHyphen/>
              <w:t>дарственной поддержки</w:t>
            </w:r>
          </w:p>
        </w:tc>
        <w:tc>
          <w:tcPr>
            <w:tcW w:w="1375" w:type="dxa"/>
          </w:tcPr>
          <w:p w:rsidR="00205045" w:rsidRPr="00A9072E" w:rsidRDefault="00205045" w:rsidP="002B0FA5">
            <w:pPr>
              <w:jc w:val="center"/>
              <w:rPr>
                <w:sz w:val="28"/>
                <w:szCs w:val="28"/>
              </w:rPr>
            </w:pPr>
            <w:r w:rsidRPr="00A9072E">
              <w:rPr>
                <w:sz w:val="28"/>
                <w:szCs w:val="28"/>
              </w:rPr>
              <w:t>единиц</w:t>
            </w:r>
          </w:p>
        </w:tc>
        <w:tc>
          <w:tcPr>
            <w:tcW w:w="6173" w:type="dxa"/>
          </w:tcPr>
          <w:p w:rsidR="00205045" w:rsidRPr="00A9072E" w:rsidRDefault="00205045" w:rsidP="002B0FA5">
            <w:pPr>
              <w:jc w:val="center"/>
              <w:rPr>
                <w:sz w:val="28"/>
                <w:szCs w:val="28"/>
              </w:rPr>
            </w:pPr>
            <w:r w:rsidRPr="00A9072E">
              <w:rPr>
                <w:sz w:val="28"/>
                <w:szCs w:val="28"/>
              </w:rPr>
              <w:object w:dxaOrig="1400" w:dyaOrig="400">
                <v:shape id="_x0000_i1025" type="#_x0000_t75" style="width:84.5pt;height:27.55pt" o:ole="">
                  <v:imagedata r:id="rId19" o:title=""/>
                </v:shape>
                <o:OLEObject Type="Embed" ProgID="Equation.3" ShapeID="_x0000_i1025" DrawAspect="Content" ObjectID="_1527402888" r:id="rId20"/>
              </w:object>
            </w:r>
            <w:r w:rsidRPr="00A9072E">
              <w:rPr>
                <w:sz w:val="28"/>
                <w:szCs w:val="28"/>
              </w:rPr>
              <w:t>,</w:t>
            </w:r>
          </w:p>
          <w:p w:rsidR="00205045" w:rsidRPr="00A9072E" w:rsidRDefault="00205045" w:rsidP="002B0FA5">
            <w:pPr>
              <w:jc w:val="both"/>
              <w:rPr>
                <w:sz w:val="28"/>
                <w:szCs w:val="28"/>
              </w:rPr>
            </w:pPr>
            <w:r w:rsidRPr="00A9072E">
              <w:rPr>
                <w:sz w:val="28"/>
                <w:szCs w:val="28"/>
              </w:rPr>
              <w:t>где НФ – общее количество начинающих фермеров, осуществивших проекты создания и развития своих хозяйств с помощью госу</w:t>
            </w:r>
            <w:r w:rsidRPr="00A9072E">
              <w:rPr>
                <w:sz w:val="28"/>
                <w:szCs w:val="28"/>
              </w:rPr>
              <w:softHyphen/>
              <w:t>дарственной поддержки;</w:t>
            </w:r>
          </w:p>
          <w:p w:rsidR="00205045" w:rsidRPr="00A9072E" w:rsidRDefault="00205045" w:rsidP="002B0FA5">
            <w:pPr>
              <w:jc w:val="both"/>
              <w:rPr>
                <w:sz w:val="28"/>
                <w:szCs w:val="28"/>
              </w:rPr>
            </w:pPr>
            <w:proofErr w:type="spellStart"/>
            <w:proofErr w:type="gramStart"/>
            <w:r w:rsidRPr="00A9072E">
              <w:rPr>
                <w:sz w:val="28"/>
                <w:szCs w:val="28"/>
              </w:rPr>
              <w:t>S</w:t>
            </w:r>
            <w:proofErr w:type="gramEnd"/>
            <w:r w:rsidRPr="00B67530">
              <w:rPr>
                <w:sz w:val="28"/>
                <w:szCs w:val="28"/>
                <w:vertAlign w:val="subscript"/>
              </w:rPr>
              <w:t>Нфi</w:t>
            </w:r>
            <w:proofErr w:type="spellEnd"/>
            <w:r w:rsidRPr="00A9072E">
              <w:rPr>
                <w:sz w:val="28"/>
                <w:szCs w:val="28"/>
              </w:rPr>
              <w:t xml:space="preserve"> – количество начинающих фермеров, осущест</w:t>
            </w:r>
            <w:r w:rsidRPr="00A9072E">
              <w:rPr>
                <w:sz w:val="28"/>
                <w:szCs w:val="28"/>
              </w:rPr>
              <w:softHyphen/>
              <w:t>вивших проекты создания и развития своих хо</w:t>
            </w:r>
            <w:r w:rsidRPr="00A9072E">
              <w:rPr>
                <w:sz w:val="28"/>
                <w:szCs w:val="28"/>
              </w:rPr>
              <w:softHyphen/>
              <w:t>зяйств с помощью госу</w:t>
            </w:r>
            <w:r w:rsidRPr="00A9072E">
              <w:rPr>
                <w:sz w:val="28"/>
                <w:szCs w:val="28"/>
              </w:rPr>
              <w:softHyphen/>
              <w:t>дарственной поддержки в отчетном году</w:t>
            </w:r>
          </w:p>
          <w:p w:rsidR="00205045" w:rsidRPr="00A9072E" w:rsidRDefault="00205045" w:rsidP="002B0FA5">
            <w:pPr>
              <w:jc w:val="both"/>
              <w:rPr>
                <w:sz w:val="28"/>
                <w:szCs w:val="28"/>
              </w:rPr>
            </w:pPr>
          </w:p>
        </w:tc>
        <w:tc>
          <w:tcPr>
            <w:tcW w:w="3433" w:type="dxa"/>
          </w:tcPr>
          <w:p w:rsidR="00205045" w:rsidRPr="00A9072E" w:rsidRDefault="00205045" w:rsidP="00062130">
            <w:pPr>
              <w:rPr>
                <w:sz w:val="28"/>
                <w:szCs w:val="28"/>
              </w:rPr>
            </w:pPr>
            <w:r w:rsidRPr="00A9072E">
              <w:rPr>
                <w:sz w:val="28"/>
                <w:szCs w:val="28"/>
              </w:rPr>
              <w:t>показатель формируется на основе ежеквартальных от</w:t>
            </w:r>
            <w:r w:rsidRPr="00A9072E">
              <w:rPr>
                <w:sz w:val="28"/>
                <w:szCs w:val="28"/>
              </w:rPr>
              <w:softHyphen/>
              <w:t>четов, предоставляемых крестьянскими фермер</w:t>
            </w:r>
            <w:r w:rsidRPr="00A9072E">
              <w:rPr>
                <w:sz w:val="28"/>
                <w:szCs w:val="28"/>
              </w:rPr>
              <w:softHyphen/>
              <w:t>скими хозяйствами – полу</w:t>
            </w:r>
            <w:r w:rsidRPr="00A9072E">
              <w:rPr>
                <w:sz w:val="28"/>
                <w:szCs w:val="28"/>
              </w:rPr>
              <w:softHyphen/>
              <w:t>чателями госу</w:t>
            </w:r>
            <w:r w:rsidRPr="00A9072E">
              <w:rPr>
                <w:sz w:val="28"/>
                <w:szCs w:val="28"/>
              </w:rPr>
              <w:softHyphen/>
              <w:t>дарственной поддержки по форме,</w:t>
            </w:r>
          </w:p>
          <w:p w:rsidR="00205045" w:rsidRPr="00A9072E" w:rsidRDefault="00205045" w:rsidP="00062130">
            <w:pPr>
              <w:rPr>
                <w:sz w:val="28"/>
                <w:szCs w:val="28"/>
              </w:rPr>
            </w:pPr>
            <w:r w:rsidRPr="00A9072E">
              <w:rPr>
                <w:sz w:val="28"/>
                <w:szCs w:val="28"/>
              </w:rPr>
              <w:t>ут</w:t>
            </w:r>
            <w:r w:rsidRPr="00A9072E">
              <w:rPr>
                <w:sz w:val="28"/>
                <w:szCs w:val="28"/>
              </w:rPr>
              <w:softHyphen/>
              <w:t>вержденной приказами Минсельхоза России</w:t>
            </w:r>
          </w:p>
          <w:p w:rsidR="00205045" w:rsidRPr="00A9072E" w:rsidRDefault="00205045" w:rsidP="00062130">
            <w:pPr>
              <w:rPr>
                <w:sz w:val="28"/>
                <w:szCs w:val="28"/>
              </w:rPr>
            </w:pPr>
            <w:r w:rsidRPr="00A9072E">
              <w:rPr>
                <w:sz w:val="28"/>
                <w:szCs w:val="28"/>
              </w:rPr>
              <w:t>от 22.03.2012 № 197,</w:t>
            </w:r>
          </w:p>
          <w:p w:rsidR="00205045" w:rsidRPr="00A9072E" w:rsidRDefault="00205045" w:rsidP="00062130">
            <w:pPr>
              <w:rPr>
                <w:sz w:val="28"/>
                <w:szCs w:val="28"/>
              </w:rPr>
            </w:pPr>
            <w:r w:rsidRPr="00A9072E">
              <w:rPr>
                <w:sz w:val="28"/>
                <w:szCs w:val="28"/>
              </w:rPr>
              <w:t>от 22.08.2013 № 312</w:t>
            </w:r>
          </w:p>
        </w:tc>
      </w:tr>
      <w:tr w:rsidR="00205045" w:rsidRPr="00A9072E" w:rsidTr="00475073">
        <w:trPr>
          <w:tblCellSpacing w:w="5" w:type="nil"/>
          <w:jc w:val="center"/>
        </w:trPr>
        <w:tc>
          <w:tcPr>
            <w:tcW w:w="691" w:type="dxa"/>
          </w:tcPr>
          <w:p w:rsidR="00205045" w:rsidRPr="00A9072E" w:rsidRDefault="00205045" w:rsidP="002B0FA5">
            <w:pPr>
              <w:jc w:val="center"/>
              <w:rPr>
                <w:sz w:val="28"/>
                <w:szCs w:val="28"/>
              </w:rPr>
            </w:pPr>
            <w:r>
              <w:rPr>
                <w:sz w:val="28"/>
                <w:szCs w:val="28"/>
              </w:rPr>
              <w:t>21</w:t>
            </w:r>
          </w:p>
        </w:tc>
        <w:tc>
          <w:tcPr>
            <w:tcW w:w="3295" w:type="dxa"/>
          </w:tcPr>
          <w:p w:rsidR="00205045" w:rsidRPr="00A9072E" w:rsidRDefault="00205045" w:rsidP="002B0FA5">
            <w:pPr>
              <w:rPr>
                <w:sz w:val="28"/>
                <w:szCs w:val="28"/>
              </w:rPr>
            </w:pPr>
            <w:r w:rsidRPr="00A9072E">
              <w:rPr>
                <w:sz w:val="28"/>
                <w:szCs w:val="28"/>
              </w:rPr>
              <w:t>Количество построенных или реконструированных семейных животноводче</w:t>
            </w:r>
            <w:r w:rsidRPr="00A9072E">
              <w:rPr>
                <w:sz w:val="28"/>
                <w:szCs w:val="28"/>
              </w:rPr>
              <w:softHyphen/>
              <w:t>ских ферм</w:t>
            </w:r>
          </w:p>
        </w:tc>
        <w:tc>
          <w:tcPr>
            <w:tcW w:w="1375" w:type="dxa"/>
          </w:tcPr>
          <w:p w:rsidR="00205045" w:rsidRPr="00A9072E" w:rsidRDefault="00205045" w:rsidP="002B0FA5">
            <w:pPr>
              <w:jc w:val="center"/>
              <w:rPr>
                <w:sz w:val="28"/>
                <w:szCs w:val="28"/>
              </w:rPr>
            </w:pPr>
            <w:r w:rsidRPr="00A9072E">
              <w:rPr>
                <w:sz w:val="28"/>
                <w:szCs w:val="28"/>
              </w:rPr>
              <w:t>единиц</w:t>
            </w:r>
          </w:p>
        </w:tc>
        <w:tc>
          <w:tcPr>
            <w:tcW w:w="6173" w:type="dxa"/>
          </w:tcPr>
          <w:p w:rsidR="00205045" w:rsidRPr="00A9072E" w:rsidRDefault="00205045" w:rsidP="002B0FA5">
            <w:pPr>
              <w:jc w:val="center"/>
              <w:rPr>
                <w:sz w:val="28"/>
                <w:szCs w:val="28"/>
              </w:rPr>
            </w:pPr>
            <w:r w:rsidRPr="00A9072E">
              <w:rPr>
                <w:sz w:val="28"/>
                <w:szCs w:val="28"/>
              </w:rPr>
              <w:object w:dxaOrig="1359" w:dyaOrig="400">
                <v:shape id="_x0000_i1026" type="#_x0000_t75" style="width:83.25pt;height:27.55pt" o:ole="">
                  <v:imagedata r:id="rId21" o:title=""/>
                </v:shape>
                <o:OLEObject Type="Embed" ProgID="Equation.3" ShapeID="_x0000_i1026" DrawAspect="Content" ObjectID="_1527402889" r:id="rId22"/>
              </w:object>
            </w:r>
            <w:r w:rsidRPr="00A9072E">
              <w:rPr>
                <w:sz w:val="28"/>
                <w:szCs w:val="28"/>
              </w:rPr>
              <w:t>,</w:t>
            </w:r>
          </w:p>
          <w:p w:rsidR="00205045" w:rsidRPr="00A9072E" w:rsidRDefault="00205045" w:rsidP="002B0FA5">
            <w:pPr>
              <w:jc w:val="both"/>
              <w:rPr>
                <w:sz w:val="28"/>
                <w:szCs w:val="28"/>
              </w:rPr>
            </w:pPr>
            <w:r w:rsidRPr="00A9072E">
              <w:rPr>
                <w:sz w:val="28"/>
                <w:szCs w:val="28"/>
              </w:rPr>
              <w:t>где СФ – общее количество построенных или реконст</w:t>
            </w:r>
            <w:r w:rsidRPr="00A9072E">
              <w:rPr>
                <w:sz w:val="28"/>
                <w:szCs w:val="28"/>
              </w:rPr>
              <w:softHyphen/>
              <w:t>руированных семейных животноводче</w:t>
            </w:r>
            <w:r w:rsidRPr="00A9072E">
              <w:rPr>
                <w:sz w:val="28"/>
                <w:szCs w:val="28"/>
              </w:rPr>
              <w:softHyphen/>
              <w:t>ских ферм на базе КФХ;</w:t>
            </w:r>
          </w:p>
          <w:p w:rsidR="00205045" w:rsidRPr="00A9072E" w:rsidRDefault="00205045" w:rsidP="002B0FA5">
            <w:pPr>
              <w:jc w:val="both"/>
              <w:rPr>
                <w:sz w:val="28"/>
                <w:szCs w:val="28"/>
              </w:rPr>
            </w:pPr>
            <w:proofErr w:type="spellStart"/>
            <w:proofErr w:type="gramStart"/>
            <w:r w:rsidRPr="00A9072E">
              <w:rPr>
                <w:sz w:val="28"/>
                <w:szCs w:val="28"/>
              </w:rPr>
              <w:t>S</w:t>
            </w:r>
            <w:proofErr w:type="gramEnd"/>
            <w:r w:rsidRPr="00A9072E">
              <w:rPr>
                <w:sz w:val="28"/>
                <w:szCs w:val="28"/>
              </w:rPr>
              <w:t>С</w:t>
            </w:r>
            <w:r w:rsidRPr="00B67530">
              <w:rPr>
                <w:sz w:val="28"/>
                <w:szCs w:val="28"/>
                <w:vertAlign w:val="subscript"/>
              </w:rPr>
              <w:t>Фi</w:t>
            </w:r>
            <w:proofErr w:type="spellEnd"/>
            <w:r w:rsidRPr="00A9072E">
              <w:rPr>
                <w:sz w:val="28"/>
                <w:szCs w:val="28"/>
              </w:rPr>
              <w:t xml:space="preserve"> – количество построенных или реконструиро</w:t>
            </w:r>
            <w:r w:rsidRPr="00A9072E">
              <w:rPr>
                <w:sz w:val="28"/>
                <w:szCs w:val="28"/>
              </w:rPr>
              <w:softHyphen/>
              <w:t>ванных семейных животноводче</w:t>
            </w:r>
            <w:r w:rsidRPr="00A9072E">
              <w:rPr>
                <w:sz w:val="28"/>
                <w:szCs w:val="28"/>
              </w:rPr>
              <w:softHyphen/>
              <w:t>ских ферм на базе КФХ в отчетном году</w:t>
            </w:r>
          </w:p>
          <w:p w:rsidR="00205045" w:rsidRPr="00A9072E" w:rsidRDefault="00205045" w:rsidP="002B0FA5">
            <w:pPr>
              <w:jc w:val="both"/>
              <w:rPr>
                <w:sz w:val="28"/>
                <w:szCs w:val="28"/>
              </w:rPr>
            </w:pPr>
          </w:p>
        </w:tc>
        <w:tc>
          <w:tcPr>
            <w:tcW w:w="3433" w:type="dxa"/>
          </w:tcPr>
          <w:p w:rsidR="00205045" w:rsidRPr="00A9072E" w:rsidRDefault="00205045" w:rsidP="00062130">
            <w:pPr>
              <w:rPr>
                <w:sz w:val="28"/>
                <w:szCs w:val="28"/>
              </w:rPr>
            </w:pPr>
            <w:r w:rsidRPr="00A9072E">
              <w:rPr>
                <w:sz w:val="28"/>
                <w:szCs w:val="28"/>
              </w:rPr>
              <w:t>показатель формируется на основе ежеквартальных от</w:t>
            </w:r>
            <w:r w:rsidRPr="00A9072E">
              <w:rPr>
                <w:sz w:val="28"/>
                <w:szCs w:val="28"/>
              </w:rPr>
              <w:softHyphen/>
              <w:t xml:space="preserve">четов, предоставляемых крестьянскими </w:t>
            </w:r>
            <w:r>
              <w:rPr>
                <w:sz w:val="28"/>
                <w:szCs w:val="28"/>
              </w:rPr>
              <w:t>(</w:t>
            </w:r>
            <w:r w:rsidRPr="00A9072E">
              <w:rPr>
                <w:sz w:val="28"/>
                <w:szCs w:val="28"/>
              </w:rPr>
              <w:t>фермер</w:t>
            </w:r>
            <w:r w:rsidRPr="00A9072E">
              <w:rPr>
                <w:sz w:val="28"/>
                <w:szCs w:val="28"/>
              </w:rPr>
              <w:softHyphen/>
              <w:t>скими</w:t>
            </w:r>
            <w:r>
              <w:rPr>
                <w:sz w:val="28"/>
                <w:szCs w:val="28"/>
              </w:rPr>
              <w:t>)</w:t>
            </w:r>
            <w:r w:rsidRPr="00A9072E">
              <w:rPr>
                <w:sz w:val="28"/>
                <w:szCs w:val="28"/>
              </w:rPr>
              <w:t xml:space="preserve"> хозяйствами – получателями госу</w:t>
            </w:r>
            <w:r w:rsidRPr="00A9072E">
              <w:rPr>
                <w:sz w:val="28"/>
                <w:szCs w:val="28"/>
              </w:rPr>
              <w:softHyphen/>
              <w:t>дарственной поддержки по форме, утвержденной при</w:t>
            </w:r>
            <w:r w:rsidRPr="00A9072E">
              <w:rPr>
                <w:sz w:val="28"/>
                <w:szCs w:val="28"/>
              </w:rPr>
              <w:softHyphen/>
              <w:t>казами Минсельхоза России от 22.03.2012 № 198, от 22.08.2013 № 312</w:t>
            </w:r>
          </w:p>
        </w:tc>
      </w:tr>
      <w:tr w:rsidR="00205045" w:rsidRPr="00A9072E" w:rsidTr="00475073">
        <w:trPr>
          <w:tblCellSpacing w:w="5" w:type="nil"/>
          <w:jc w:val="center"/>
        </w:trPr>
        <w:tc>
          <w:tcPr>
            <w:tcW w:w="691" w:type="dxa"/>
          </w:tcPr>
          <w:p w:rsidR="00205045" w:rsidRPr="00A9072E" w:rsidRDefault="00205045" w:rsidP="002B0FA5">
            <w:pPr>
              <w:jc w:val="center"/>
              <w:rPr>
                <w:sz w:val="28"/>
                <w:szCs w:val="28"/>
              </w:rPr>
            </w:pPr>
            <w:r>
              <w:rPr>
                <w:sz w:val="28"/>
                <w:szCs w:val="28"/>
              </w:rPr>
              <w:t>23</w:t>
            </w:r>
          </w:p>
        </w:tc>
        <w:tc>
          <w:tcPr>
            <w:tcW w:w="3295" w:type="dxa"/>
          </w:tcPr>
          <w:p w:rsidR="00205045" w:rsidRPr="00A9072E" w:rsidRDefault="00205045" w:rsidP="002B0FA5">
            <w:pPr>
              <w:rPr>
                <w:sz w:val="28"/>
                <w:szCs w:val="28"/>
              </w:rPr>
            </w:pPr>
            <w:r>
              <w:rPr>
                <w:sz w:val="28"/>
                <w:szCs w:val="28"/>
              </w:rPr>
              <w:t>Удельный вес работающих сельскохозяйственных потребительских кооперативов (</w:t>
            </w:r>
            <w:proofErr w:type="gramStart"/>
            <w:r>
              <w:rPr>
                <w:sz w:val="28"/>
                <w:szCs w:val="28"/>
              </w:rPr>
              <w:t>в</w:t>
            </w:r>
            <w:proofErr w:type="gramEnd"/>
            <w:r>
              <w:rPr>
                <w:sz w:val="28"/>
                <w:szCs w:val="28"/>
              </w:rPr>
              <w:t xml:space="preserve"> % </w:t>
            </w:r>
            <w:proofErr w:type="gramStart"/>
            <w:r>
              <w:rPr>
                <w:sz w:val="28"/>
                <w:szCs w:val="28"/>
              </w:rPr>
              <w:t>к</w:t>
            </w:r>
            <w:proofErr w:type="gramEnd"/>
            <w:r>
              <w:rPr>
                <w:sz w:val="28"/>
                <w:szCs w:val="28"/>
              </w:rPr>
              <w:t xml:space="preserve"> </w:t>
            </w:r>
            <w:r>
              <w:rPr>
                <w:sz w:val="28"/>
                <w:szCs w:val="28"/>
              </w:rPr>
              <w:lastRenderedPageBreak/>
              <w:t>общему числу зарегистрированных кооперативов), всех видов</w:t>
            </w:r>
            <w:r w:rsidRPr="00A9072E">
              <w:rPr>
                <w:sz w:val="28"/>
                <w:szCs w:val="28"/>
              </w:rPr>
              <w:t xml:space="preserve"> </w:t>
            </w:r>
          </w:p>
        </w:tc>
        <w:tc>
          <w:tcPr>
            <w:tcW w:w="1375" w:type="dxa"/>
          </w:tcPr>
          <w:p w:rsidR="00205045" w:rsidRPr="00A9072E" w:rsidRDefault="00205045" w:rsidP="002B0FA5">
            <w:pPr>
              <w:jc w:val="center"/>
              <w:rPr>
                <w:sz w:val="28"/>
                <w:szCs w:val="28"/>
              </w:rPr>
            </w:pPr>
            <w:r>
              <w:rPr>
                <w:sz w:val="28"/>
                <w:szCs w:val="28"/>
              </w:rPr>
              <w:lastRenderedPageBreak/>
              <w:t>процентов</w:t>
            </w:r>
          </w:p>
        </w:tc>
        <w:tc>
          <w:tcPr>
            <w:tcW w:w="6173" w:type="dxa"/>
          </w:tcPr>
          <w:p w:rsidR="00205045" w:rsidRPr="00A9072E" w:rsidRDefault="00205045" w:rsidP="00445F5D">
            <w:pPr>
              <w:jc w:val="center"/>
              <w:rPr>
                <w:sz w:val="28"/>
                <w:szCs w:val="28"/>
              </w:rPr>
            </w:pPr>
            <w:proofErr w:type="gramStart"/>
            <w:r w:rsidRPr="00A9072E">
              <w:rPr>
                <w:sz w:val="28"/>
                <w:szCs w:val="28"/>
              </w:rPr>
              <w:t>У</w:t>
            </w:r>
            <w:proofErr w:type="gramEnd"/>
            <w:r w:rsidRPr="00A9072E">
              <w:rPr>
                <w:sz w:val="28"/>
                <w:szCs w:val="28"/>
              </w:rPr>
              <w:t xml:space="preserve"> = О</w:t>
            </w:r>
            <w:r>
              <w:rPr>
                <w:sz w:val="28"/>
                <w:szCs w:val="28"/>
              </w:rPr>
              <w:t>р</w:t>
            </w:r>
            <w:r w:rsidRPr="00A9072E">
              <w:rPr>
                <w:sz w:val="28"/>
                <w:szCs w:val="28"/>
              </w:rPr>
              <w:t>/</w:t>
            </w:r>
            <w:proofErr w:type="spellStart"/>
            <w:r w:rsidRPr="00A9072E">
              <w:rPr>
                <w:sz w:val="28"/>
                <w:szCs w:val="28"/>
              </w:rPr>
              <w:t>О</w:t>
            </w:r>
            <w:r>
              <w:rPr>
                <w:sz w:val="28"/>
                <w:szCs w:val="28"/>
              </w:rPr>
              <w:t>з</w:t>
            </w:r>
            <w:proofErr w:type="spellEnd"/>
            <w:r w:rsidRPr="00A9072E">
              <w:rPr>
                <w:sz w:val="28"/>
                <w:szCs w:val="28"/>
              </w:rPr>
              <w:t xml:space="preserve"> х 100%,</w:t>
            </w:r>
          </w:p>
          <w:p w:rsidR="00205045" w:rsidRPr="00A9072E" w:rsidRDefault="00205045" w:rsidP="00445F5D">
            <w:pPr>
              <w:jc w:val="both"/>
              <w:rPr>
                <w:sz w:val="28"/>
                <w:szCs w:val="28"/>
              </w:rPr>
            </w:pPr>
          </w:p>
          <w:p w:rsidR="00205045" w:rsidRPr="00A9072E" w:rsidRDefault="00205045" w:rsidP="00445F5D">
            <w:pPr>
              <w:jc w:val="both"/>
              <w:rPr>
                <w:sz w:val="28"/>
                <w:szCs w:val="28"/>
              </w:rPr>
            </w:pPr>
            <w:r>
              <w:rPr>
                <w:sz w:val="28"/>
                <w:szCs w:val="28"/>
              </w:rPr>
              <w:t xml:space="preserve">где У </w:t>
            </w:r>
            <w:proofErr w:type="gramStart"/>
            <w:r w:rsidRPr="00A9072E">
              <w:rPr>
                <w:sz w:val="28"/>
                <w:szCs w:val="28"/>
              </w:rPr>
              <w:t>–</w:t>
            </w:r>
            <w:r>
              <w:rPr>
                <w:sz w:val="28"/>
                <w:szCs w:val="28"/>
              </w:rPr>
              <w:t>У</w:t>
            </w:r>
            <w:proofErr w:type="gramEnd"/>
            <w:r>
              <w:rPr>
                <w:sz w:val="28"/>
                <w:szCs w:val="28"/>
              </w:rPr>
              <w:t xml:space="preserve">дельный вес работающих </w:t>
            </w:r>
            <w:proofErr w:type="spellStart"/>
            <w:r>
              <w:rPr>
                <w:sz w:val="28"/>
                <w:szCs w:val="28"/>
              </w:rPr>
              <w:t>сельскохо-зяйственных</w:t>
            </w:r>
            <w:proofErr w:type="spellEnd"/>
            <w:r>
              <w:rPr>
                <w:sz w:val="28"/>
                <w:szCs w:val="28"/>
              </w:rPr>
              <w:t xml:space="preserve"> потребительских кооперативов</w:t>
            </w:r>
            <w:r w:rsidRPr="00A9072E">
              <w:rPr>
                <w:sz w:val="28"/>
                <w:szCs w:val="28"/>
              </w:rPr>
              <w:t>;</w:t>
            </w:r>
          </w:p>
          <w:p w:rsidR="00205045" w:rsidRPr="00A9072E" w:rsidRDefault="00205045" w:rsidP="00445F5D">
            <w:pPr>
              <w:jc w:val="both"/>
              <w:rPr>
                <w:sz w:val="28"/>
                <w:szCs w:val="28"/>
              </w:rPr>
            </w:pPr>
            <w:r w:rsidRPr="00A9072E">
              <w:rPr>
                <w:sz w:val="28"/>
                <w:szCs w:val="28"/>
              </w:rPr>
              <w:t>О</w:t>
            </w:r>
            <w:r>
              <w:rPr>
                <w:sz w:val="28"/>
                <w:szCs w:val="28"/>
              </w:rPr>
              <w:t>р</w:t>
            </w:r>
            <w:r w:rsidRPr="00A9072E">
              <w:rPr>
                <w:sz w:val="28"/>
                <w:szCs w:val="28"/>
              </w:rPr>
              <w:t xml:space="preserve"> – </w:t>
            </w:r>
            <w:r>
              <w:rPr>
                <w:sz w:val="28"/>
                <w:szCs w:val="28"/>
              </w:rPr>
              <w:t xml:space="preserve">общее число работающих </w:t>
            </w:r>
            <w:proofErr w:type="spellStart"/>
            <w:proofErr w:type="gramStart"/>
            <w:r>
              <w:rPr>
                <w:sz w:val="28"/>
                <w:szCs w:val="28"/>
              </w:rPr>
              <w:t>сельскохозяйст</w:t>
            </w:r>
            <w:proofErr w:type="spellEnd"/>
            <w:r>
              <w:rPr>
                <w:sz w:val="28"/>
                <w:szCs w:val="28"/>
              </w:rPr>
              <w:t>-</w:t>
            </w:r>
            <w:r>
              <w:rPr>
                <w:sz w:val="28"/>
                <w:szCs w:val="28"/>
              </w:rPr>
              <w:lastRenderedPageBreak/>
              <w:t>венных</w:t>
            </w:r>
            <w:proofErr w:type="gramEnd"/>
            <w:r>
              <w:rPr>
                <w:sz w:val="28"/>
                <w:szCs w:val="28"/>
              </w:rPr>
              <w:t xml:space="preserve"> потребительских кооперативов</w:t>
            </w:r>
            <w:r w:rsidRPr="00A9072E">
              <w:rPr>
                <w:sz w:val="28"/>
                <w:szCs w:val="28"/>
              </w:rPr>
              <w:t>;</w:t>
            </w:r>
          </w:p>
          <w:p w:rsidR="00205045" w:rsidRPr="00A9072E" w:rsidRDefault="00205045" w:rsidP="00445F5D">
            <w:pPr>
              <w:rPr>
                <w:sz w:val="28"/>
                <w:szCs w:val="28"/>
              </w:rPr>
            </w:pPr>
            <w:proofErr w:type="spellStart"/>
            <w:r w:rsidRPr="00A9072E">
              <w:rPr>
                <w:sz w:val="28"/>
                <w:szCs w:val="28"/>
              </w:rPr>
              <w:t>О</w:t>
            </w:r>
            <w:r>
              <w:rPr>
                <w:sz w:val="28"/>
                <w:szCs w:val="28"/>
              </w:rPr>
              <w:t>з</w:t>
            </w:r>
            <w:proofErr w:type="spellEnd"/>
            <w:r w:rsidRPr="00A9072E">
              <w:rPr>
                <w:sz w:val="28"/>
                <w:szCs w:val="28"/>
              </w:rPr>
              <w:t xml:space="preserve"> – </w:t>
            </w:r>
            <w:r>
              <w:rPr>
                <w:sz w:val="28"/>
                <w:szCs w:val="28"/>
              </w:rPr>
              <w:t xml:space="preserve">общее число зарегистрированных </w:t>
            </w:r>
            <w:proofErr w:type="gramStart"/>
            <w:r>
              <w:rPr>
                <w:sz w:val="28"/>
                <w:szCs w:val="28"/>
              </w:rPr>
              <w:t>сельско-хозяйственных</w:t>
            </w:r>
            <w:proofErr w:type="gramEnd"/>
            <w:r>
              <w:rPr>
                <w:sz w:val="28"/>
                <w:szCs w:val="28"/>
              </w:rPr>
              <w:t xml:space="preserve"> потребительских кооперативов</w:t>
            </w:r>
          </w:p>
        </w:tc>
        <w:tc>
          <w:tcPr>
            <w:tcW w:w="3433" w:type="dxa"/>
          </w:tcPr>
          <w:p w:rsidR="00205045" w:rsidRPr="00A9072E" w:rsidRDefault="00205045" w:rsidP="00250C44">
            <w:pPr>
              <w:rPr>
                <w:sz w:val="28"/>
                <w:szCs w:val="28"/>
              </w:rPr>
            </w:pPr>
            <w:r w:rsidRPr="00A9072E">
              <w:rPr>
                <w:sz w:val="28"/>
                <w:szCs w:val="28"/>
              </w:rPr>
              <w:lastRenderedPageBreak/>
              <w:t>показатель формируется на основе ежеквартальных от</w:t>
            </w:r>
            <w:r w:rsidRPr="00A9072E">
              <w:rPr>
                <w:sz w:val="28"/>
                <w:szCs w:val="28"/>
              </w:rPr>
              <w:softHyphen/>
              <w:t>четов, предоставляемых</w:t>
            </w:r>
            <w:r>
              <w:rPr>
                <w:sz w:val="28"/>
                <w:szCs w:val="28"/>
              </w:rPr>
              <w:t xml:space="preserve"> сельскохозяйственными потребительскими </w:t>
            </w:r>
            <w:r>
              <w:rPr>
                <w:sz w:val="28"/>
                <w:szCs w:val="28"/>
              </w:rPr>
              <w:lastRenderedPageBreak/>
              <w:t>кооперативами в отдел по сельскому хозяйству и перерабатывающей промышленности администрации района</w:t>
            </w:r>
          </w:p>
        </w:tc>
      </w:tr>
      <w:tr w:rsidR="00205045" w:rsidRPr="00A9072E" w:rsidTr="00475073">
        <w:trPr>
          <w:tblCellSpacing w:w="5" w:type="nil"/>
          <w:jc w:val="center"/>
        </w:trPr>
        <w:tc>
          <w:tcPr>
            <w:tcW w:w="691" w:type="dxa"/>
            <w:vMerge w:val="restart"/>
          </w:tcPr>
          <w:p w:rsidR="00205045" w:rsidRPr="00A9072E" w:rsidRDefault="00205045" w:rsidP="002B0FA5">
            <w:pPr>
              <w:jc w:val="center"/>
              <w:rPr>
                <w:sz w:val="28"/>
                <w:szCs w:val="28"/>
              </w:rPr>
            </w:pPr>
            <w:r>
              <w:rPr>
                <w:sz w:val="28"/>
                <w:szCs w:val="28"/>
              </w:rPr>
              <w:lastRenderedPageBreak/>
              <w:t>24</w:t>
            </w:r>
          </w:p>
        </w:tc>
        <w:tc>
          <w:tcPr>
            <w:tcW w:w="3295" w:type="dxa"/>
          </w:tcPr>
          <w:p w:rsidR="00205045" w:rsidRPr="00A9072E" w:rsidRDefault="00205045" w:rsidP="002B0FA5">
            <w:pPr>
              <w:rPr>
                <w:sz w:val="28"/>
                <w:szCs w:val="28"/>
              </w:rPr>
            </w:pPr>
            <w:r w:rsidRPr="00A9072E">
              <w:rPr>
                <w:sz w:val="28"/>
                <w:szCs w:val="28"/>
              </w:rPr>
              <w:t>Приобретение сельхозтех</w:t>
            </w:r>
            <w:r w:rsidRPr="00A9072E">
              <w:rPr>
                <w:sz w:val="28"/>
                <w:szCs w:val="28"/>
              </w:rPr>
              <w:softHyphen/>
              <w:t>ники сельскохозяйствен</w:t>
            </w:r>
            <w:r w:rsidRPr="00A9072E">
              <w:rPr>
                <w:sz w:val="28"/>
                <w:szCs w:val="28"/>
              </w:rPr>
              <w:softHyphen/>
              <w:t>ными организациями, кре</w:t>
            </w:r>
            <w:r w:rsidRPr="00A9072E">
              <w:rPr>
                <w:sz w:val="28"/>
                <w:szCs w:val="28"/>
              </w:rPr>
              <w:softHyphen/>
              <w:t>стьянскими (фермер</w:t>
            </w:r>
            <w:r w:rsidRPr="00A9072E">
              <w:rPr>
                <w:sz w:val="28"/>
                <w:szCs w:val="28"/>
              </w:rPr>
              <w:softHyphen/>
              <w:t>скими) хозяйствами, включая индивидуальных предпринимателей,</w:t>
            </w:r>
          </w:p>
        </w:tc>
        <w:tc>
          <w:tcPr>
            <w:tcW w:w="1375" w:type="dxa"/>
            <w:vMerge w:val="restart"/>
          </w:tcPr>
          <w:p w:rsidR="00205045" w:rsidRPr="00A9072E" w:rsidRDefault="00205045" w:rsidP="002B0FA5">
            <w:pPr>
              <w:jc w:val="center"/>
              <w:rPr>
                <w:sz w:val="28"/>
                <w:szCs w:val="28"/>
              </w:rPr>
            </w:pPr>
            <w:r w:rsidRPr="00A9072E">
              <w:rPr>
                <w:sz w:val="28"/>
                <w:szCs w:val="28"/>
              </w:rPr>
              <w:t>штук</w:t>
            </w:r>
          </w:p>
        </w:tc>
        <w:tc>
          <w:tcPr>
            <w:tcW w:w="6173" w:type="dxa"/>
            <w:vMerge w:val="restart"/>
          </w:tcPr>
          <w:p w:rsidR="00205045" w:rsidRPr="00A9072E" w:rsidRDefault="00205045" w:rsidP="002B0FA5">
            <w:pPr>
              <w:jc w:val="center"/>
              <w:rPr>
                <w:sz w:val="28"/>
                <w:szCs w:val="28"/>
              </w:rPr>
            </w:pPr>
            <w:r w:rsidRPr="001E2171">
              <w:rPr>
                <w:position w:val="-14"/>
                <w:sz w:val="28"/>
                <w:szCs w:val="28"/>
              </w:rPr>
              <w:object w:dxaOrig="1240" w:dyaOrig="400">
                <v:shape id="_x0000_i1027" type="#_x0000_t75" style="width:91.4pt;height:27.55pt" o:ole="">
                  <v:imagedata r:id="rId23" o:title=""/>
                </v:shape>
                <o:OLEObject Type="Embed" ProgID="Equation.3" ShapeID="_x0000_i1027" DrawAspect="Content" ObjectID="_1527402890" r:id="rId24"/>
              </w:object>
            </w:r>
            <w:r w:rsidRPr="00A9072E">
              <w:rPr>
                <w:sz w:val="28"/>
                <w:szCs w:val="28"/>
              </w:rPr>
              <w:t>,</w:t>
            </w:r>
          </w:p>
          <w:p w:rsidR="00205045" w:rsidRPr="00A9072E" w:rsidRDefault="00205045" w:rsidP="002B0FA5">
            <w:pPr>
              <w:jc w:val="both"/>
              <w:rPr>
                <w:sz w:val="28"/>
                <w:szCs w:val="28"/>
              </w:rPr>
            </w:pPr>
            <w:r w:rsidRPr="00A9072E">
              <w:rPr>
                <w:sz w:val="28"/>
                <w:szCs w:val="28"/>
              </w:rPr>
              <w:t>где T – общее количество сельхозтехники, приобре</w:t>
            </w:r>
            <w:r w:rsidRPr="00A9072E">
              <w:rPr>
                <w:sz w:val="28"/>
                <w:szCs w:val="28"/>
              </w:rPr>
              <w:softHyphen/>
              <w:t>тенной сельскохозяйствен</w:t>
            </w:r>
            <w:r w:rsidRPr="00A9072E">
              <w:rPr>
                <w:sz w:val="28"/>
                <w:szCs w:val="28"/>
              </w:rPr>
              <w:softHyphen/>
              <w:t xml:space="preserve">ными </w:t>
            </w:r>
            <w:proofErr w:type="spellStart"/>
            <w:proofErr w:type="gramStart"/>
            <w:r w:rsidRPr="00A9072E">
              <w:rPr>
                <w:sz w:val="28"/>
                <w:szCs w:val="28"/>
              </w:rPr>
              <w:t>органи</w:t>
            </w:r>
            <w:r>
              <w:rPr>
                <w:sz w:val="28"/>
                <w:szCs w:val="28"/>
              </w:rPr>
              <w:t>-</w:t>
            </w:r>
            <w:r w:rsidRPr="00A9072E">
              <w:rPr>
                <w:sz w:val="28"/>
                <w:szCs w:val="28"/>
              </w:rPr>
              <w:t>зациями</w:t>
            </w:r>
            <w:proofErr w:type="spellEnd"/>
            <w:proofErr w:type="gramEnd"/>
            <w:r w:rsidRPr="00A9072E">
              <w:rPr>
                <w:sz w:val="28"/>
                <w:szCs w:val="28"/>
              </w:rPr>
              <w:t>, кре</w:t>
            </w:r>
            <w:r w:rsidRPr="00A9072E">
              <w:rPr>
                <w:sz w:val="28"/>
                <w:szCs w:val="28"/>
              </w:rPr>
              <w:softHyphen/>
              <w:t>стьянскими (фермер</w:t>
            </w:r>
            <w:r w:rsidRPr="00A9072E">
              <w:rPr>
                <w:sz w:val="28"/>
                <w:szCs w:val="28"/>
              </w:rPr>
              <w:softHyphen/>
              <w:t>скими) хозяйствами, вклю</w:t>
            </w:r>
            <w:r w:rsidRPr="00A9072E">
              <w:rPr>
                <w:sz w:val="28"/>
                <w:szCs w:val="28"/>
              </w:rPr>
              <w:softHyphen/>
              <w:t>чая индивидуальных предпринимателей;</w:t>
            </w:r>
          </w:p>
          <w:p w:rsidR="00205045" w:rsidRPr="00A9072E" w:rsidRDefault="00205045" w:rsidP="002B0FA5">
            <w:pPr>
              <w:jc w:val="both"/>
              <w:rPr>
                <w:sz w:val="28"/>
                <w:szCs w:val="28"/>
              </w:rPr>
            </w:pPr>
            <w:proofErr w:type="spellStart"/>
            <w:proofErr w:type="gramStart"/>
            <w:r w:rsidRPr="00A9072E">
              <w:rPr>
                <w:sz w:val="28"/>
                <w:szCs w:val="28"/>
              </w:rPr>
              <w:t>T</w:t>
            </w:r>
            <w:proofErr w:type="gramEnd"/>
            <w:r w:rsidRPr="00A9072E">
              <w:rPr>
                <w:sz w:val="28"/>
                <w:szCs w:val="28"/>
              </w:rPr>
              <w:t>схтпi</w:t>
            </w:r>
            <w:proofErr w:type="spellEnd"/>
            <w:r w:rsidRPr="00A9072E">
              <w:rPr>
                <w:sz w:val="28"/>
                <w:szCs w:val="28"/>
              </w:rPr>
              <w:t xml:space="preserve"> – сельхозтехника, приобретенная сельскохо</w:t>
            </w:r>
            <w:r w:rsidRPr="00A9072E">
              <w:rPr>
                <w:sz w:val="28"/>
                <w:szCs w:val="28"/>
              </w:rPr>
              <w:softHyphen/>
              <w:t>зяйствен</w:t>
            </w:r>
            <w:r w:rsidRPr="00A9072E">
              <w:rPr>
                <w:sz w:val="28"/>
                <w:szCs w:val="28"/>
              </w:rPr>
              <w:softHyphen/>
              <w:t>ными организациями, кре</w:t>
            </w:r>
            <w:r w:rsidRPr="00A9072E">
              <w:rPr>
                <w:sz w:val="28"/>
                <w:szCs w:val="28"/>
              </w:rPr>
              <w:softHyphen/>
              <w:t>стьянскими (фермер</w:t>
            </w:r>
            <w:r w:rsidRPr="00A9072E">
              <w:rPr>
                <w:sz w:val="28"/>
                <w:szCs w:val="28"/>
              </w:rPr>
              <w:softHyphen/>
              <w:t>скими) хозяйствами, включая индивиду</w:t>
            </w:r>
            <w:r w:rsidRPr="00A9072E">
              <w:rPr>
                <w:sz w:val="28"/>
                <w:szCs w:val="28"/>
              </w:rPr>
              <w:softHyphen/>
              <w:t>альных предпринимателей</w:t>
            </w:r>
            <w:r>
              <w:rPr>
                <w:sz w:val="28"/>
                <w:szCs w:val="28"/>
              </w:rPr>
              <w:t>,</w:t>
            </w:r>
            <w:r w:rsidRPr="00A9072E">
              <w:rPr>
                <w:sz w:val="28"/>
                <w:szCs w:val="28"/>
              </w:rPr>
              <w:t xml:space="preserve"> в отчетном году</w:t>
            </w:r>
          </w:p>
        </w:tc>
        <w:tc>
          <w:tcPr>
            <w:tcW w:w="3433" w:type="dxa"/>
            <w:vMerge w:val="restart"/>
          </w:tcPr>
          <w:p w:rsidR="00205045" w:rsidRPr="00A9072E" w:rsidRDefault="00205045" w:rsidP="002B0FA5">
            <w:pPr>
              <w:jc w:val="center"/>
              <w:rPr>
                <w:sz w:val="28"/>
                <w:szCs w:val="28"/>
              </w:rPr>
            </w:pPr>
            <w:r w:rsidRPr="00A9072E">
              <w:rPr>
                <w:sz w:val="28"/>
                <w:szCs w:val="28"/>
              </w:rPr>
              <w:t>показатель формируется на основе ежеквартальных от</w:t>
            </w:r>
            <w:r w:rsidRPr="00A9072E">
              <w:rPr>
                <w:sz w:val="28"/>
                <w:szCs w:val="28"/>
              </w:rPr>
              <w:softHyphen/>
              <w:t>четов, предоставляемых муниципальными районами Ростовской области, по форме, утвержденной при</w:t>
            </w:r>
            <w:r w:rsidRPr="00A9072E">
              <w:rPr>
                <w:sz w:val="28"/>
                <w:szCs w:val="28"/>
              </w:rPr>
              <w:softHyphen/>
              <w:t>казом Минсельхоза России от 22.08.2013 № 312 «Об организации представления и обработки отчетности о ходе реализации Государ</w:t>
            </w:r>
            <w:r w:rsidRPr="00A9072E">
              <w:rPr>
                <w:sz w:val="28"/>
                <w:szCs w:val="28"/>
              </w:rPr>
              <w:softHyphen/>
              <w:t>ственной программы»</w:t>
            </w:r>
          </w:p>
        </w:tc>
      </w:tr>
      <w:tr w:rsidR="00205045" w:rsidRPr="00A9072E" w:rsidTr="00475073">
        <w:trPr>
          <w:tblCellSpacing w:w="5" w:type="nil"/>
          <w:jc w:val="center"/>
        </w:trPr>
        <w:tc>
          <w:tcPr>
            <w:tcW w:w="691" w:type="dxa"/>
            <w:vMerge/>
          </w:tcPr>
          <w:p w:rsidR="00205045" w:rsidRPr="00A9072E" w:rsidRDefault="00205045" w:rsidP="002B0FA5">
            <w:pPr>
              <w:jc w:val="center"/>
              <w:rPr>
                <w:sz w:val="28"/>
                <w:szCs w:val="28"/>
              </w:rPr>
            </w:pPr>
          </w:p>
        </w:tc>
        <w:tc>
          <w:tcPr>
            <w:tcW w:w="3295" w:type="dxa"/>
          </w:tcPr>
          <w:p w:rsidR="00205045" w:rsidRDefault="00205045" w:rsidP="002B0FA5">
            <w:pPr>
              <w:rPr>
                <w:sz w:val="28"/>
                <w:szCs w:val="28"/>
              </w:rPr>
            </w:pPr>
            <w:r>
              <w:rPr>
                <w:sz w:val="28"/>
                <w:szCs w:val="28"/>
              </w:rPr>
              <w:t>т</w:t>
            </w:r>
            <w:r w:rsidRPr="00A9072E">
              <w:rPr>
                <w:sz w:val="28"/>
                <w:szCs w:val="28"/>
              </w:rPr>
              <w:t>ракторы</w:t>
            </w:r>
          </w:p>
          <w:p w:rsidR="00205045" w:rsidRPr="00A9072E" w:rsidRDefault="00205045" w:rsidP="002B0FA5">
            <w:pPr>
              <w:rPr>
                <w:sz w:val="28"/>
                <w:szCs w:val="28"/>
              </w:rPr>
            </w:pPr>
          </w:p>
        </w:tc>
        <w:tc>
          <w:tcPr>
            <w:tcW w:w="1375" w:type="dxa"/>
            <w:vMerge/>
          </w:tcPr>
          <w:p w:rsidR="00205045" w:rsidRPr="00A9072E" w:rsidRDefault="00205045" w:rsidP="002B0FA5">
            <w:pPr>
              <w:jc w:val="center"/>
              <w:rPr>
                <w:sz w:val="28"/>
                <w:szCs w:val="28"/>
              </w:rPr>
            </w:pPr>
          </w:p>
        </w:tc>
        <w:tc>
          <w:tcPr>
            <w:tcW w:w="6173" w:type="dxa"/>
            <w:vMerge/>
          </w:tcPr>
          <w:p w:rsidR="00205045" w:rsidRPr="00A9072E" w:rsidRDefault="00205045" w:rsidP="002B0FA5">
            <w:pPr>
              <w:jc w:val="both"/>
              <w:rPr>
                <w:sz w:val="28"/>
                <w:szCs w:val="28"/>
              </w:rPr>
            </w:pPr>
          </w:p>
        </w:tc>
        <w:tc>
          <w:tcPr>
            <w:tcW w:w="3433" w:type="dxa"/>
            <w:vMerge/>
          </w:tcPr>
          <w:p w:rsidR="00205045" w:rsidRPr="00A9072E" w:rsidRDefault="00205045" w:rsidP="002B0FA5">
            <w:pPr>
              <w:jc w:val="center"/>
              <w:rPr>
                <w:sz w:val="28"/>
                <w:szCs w:val="28"/>
              </w:rPr>
            </w:pPr>
          </w:p>
        </w:tc>
      </w:tr>
      <w:tr w:rsidR="00205045" w:rsidRPr="00A9072E" w:rsidTr="00475073">
        <w:trPr>
          <w:trHeight w:val="987"/>
          <w:tblCellSpacing w:w="5" w:type="nil"/>
          <w:jc w:val="center"/>
        </w:trPr>
        <w:tc>
          <w:tcPr>
            <w:tcW w:w="691" w:type="dxa"/>
            <w:vMerge/>
          </w:tcPr>
          <w:p w:rsidR="00205045" w:rsidRPr="00A9072E" w:rsidRDefault="00205045" w:rsidP="002B0FA5">
            <w:pPr>
              <w:jc w:val="center"/>
              <w:rPr>
                <w:sz w:val="28"/>
                <w:szCs w:val="28"/>
              </w:rPr>
            </w:pPr>
          </w:p>
        </w:tc>
        <w:tc>
          <w:tcPr>
            <w:tcW w:w="3295" w:type="dxa"/>
          </w:tcPr>
          <w:p w:rsidR="00205045" w:rsidRPr="00A9072E" w:rsidRDefault="00205045" w:rsidP="002B0FA5">
            <w:pPr>
              <w:rPr>
                <w:sz w:val="28"/>
                <w:szCs w:val="28"/>
              </w:rPr>
            </w:pPr>
            <w:r w:rsidRPr="00A9072E">
              <w:rPr>
                <w:sz w:val="28"/>
                <w:szCs w:val="28"/>
              </w:rPr>
              <w:t>комбайны зерноубороч</w:t>
            </w:r>
            <w:r w:rsidRPr="00A9072E">
              <w:rPr>
                <w:sz w:val="28"/>
                <w:szCs w:val="28"/>
              </w:rPr>
              <w:softHyphen/>
              <w:t xml:space="preserve">ные </w:t>
            </w:r>
          </w:p>
        </w:tc>
        <w:tc>
          <w:tcPr>
            <w:tcW w:w="1375" w:type="dxa"/>
            <w:vMerge/>
          </w:tcPr>
          <w:p w:rsidR="00205045" w:rsidRPr="00A9072E" w:rsidRDefault="00205045" w:rsidP="002B0FA5">
            <w:pPr>
              <w:jc w:val="center"/>
              <w:rPr>
                <w:sz w:val="28"/>
                <w:szCs w:val="28"/>
              </w:rPr>
            </w:pPr>
          </w:p>
        </w:tc>
        <w:tc>
          <w:tcPr>
            <w:tcW w:w="6173" w:type="dxa"/>
            <w:vMerge/>
          </w:tcPr>
          <w:p w:rsidR="00205045" w:rsidRPr="00A9072E" w:rsidRDefault="00205045" w:rsidP="002B0FA5">
            <w:pPr>
              <w:jc w:val="both"/>
              <w:rPr>
                <w:sz w:val="28"/>
                <w:szCs w:val="28"/>
              </w:rPr>
            </w:pPr>
          </w:p>
        </w:tc>
        <w:tc>
          <w:tcPr>
            <w:tcW w:w="3433" w:type="dxa"/>
            <w:vMerge/>
          </w:tcPr>
          <w:p w:rsidR="00205045" w:rsidRPr="00A9072E" w:rsidRDefault="00205045" w:rsidP="002B0FA5">
            <w:pPr>
              <w:jc w:val="center"/>
              <w:rPr>
                <w:sz w:val="28"/>
                <w:szCs w:val="28"/>
              </w:rPr>
            </w:pPr>
          </w:p>
        </w:tc>
      </w:tr>
      <w:tr w:rsidR="00205045" w:rsidRPr="00A9072E" w:rsidTr="00475073">
        <w:trPr>
          <w:tblCellSpacing w:w="5" w:type="nil"/>
          <w:jc w:val="center"/>
        </w:trPr>
        <w:tc>
          <w:tcPr>
            <w:tcW w:w="691" w:type="dxa"/>
          </w:tcPr>
          <w:p w:rsidR="00205045" w:rsidRPr="00A9072E" w:rsidRDefault="00205045" w:rsidP="002B0FA5">
            <w:pPr>
              <w:spacing w:line="235" w:lineRule="auto"/>
              <w:jc w:val="center"/>
              <w:rPr>
                <w:sz w:val="28"/>
                <w:szCs w:val="28"/>
              </w:rPr>
            </w:pPr>
            <w:r>
              <w:rPr>
                <w:sz w:val="28"/>
                <w:szCs w:val="28"/>
              </w:rPr>
              <w:t>25</w:t>
            </w:r>
          </w:p>
        </w:tc>
        <w:tc>
          <w:tcPr>
            <w:tcW w:w="3295" w:type="dxa"/>
          </w:tcPr>
          <w:p w:rsidR="00205045" w:rsidRPr="00A9072E" w:rsidRDefault="00205045" w:rsidP="002B0FA5">
            <w:pPr>
              <w:spacing w:line="235" w:lineRule="auto"/>
              <w:rPr>
                <w:sz w:val="28"/>
                <w:szCs w:val="28"/>
              </w:rPr>
            </w:pPr>
            <w:r w:rsidRPr="00A9072E">
              <w:rPr>
                <w:sz w:val="28"/>
                <w:szCs w:val="28"/>
              </w:rPr>
              <w:t>Темп роста по отношению к 2010 году применения биоло</w:t>
            </w:r>
            <w:r w:rsidRPr="00A9072E">
              <w:rPr>
                <w:sz w:val="28"/>
                <w:szCs w:val="28"/>
              </w:rPr>
              <w:softHyphen/>
              <w:t>гических средств защиты растений и микробиоло</w:t>
            </w:r>
            <w:r w:rsidRPr="00A9072E">
              <w:rPr>
                <w:sz w:val="28"/>
                <w:szCs w:val="28"/>
              </w:rPr>
              <w:softHyphen/>
              <w:t>гических удобрений в рас</w:t>
            </w:r>
            <w:r w:rsidRPr="00A9072E">
              <w:rPr>
                <w:sz w:val="28"/>
                <w:szCs w:val="28"/>
              </w:rPr>
              <w:softHyphen/>
              <w:t>тениеводстве</w:t>
            </w:r>
          </w:p>
        </w:tc>
        <w:tc>
          <w:tcPr>
            <w:tcW w:w="1375" w:type="dxa"/>
          </w:tcPr>
          <w:p w:rsidR="00205045" w:rsidRPr="00A9072E" w:rsidRDefault="00205045" w:rsidP="002B0FA5">
            <w:pPr>
              <w:spacing w:line="235" w:lineRule="auto"/>
              <w:jc w:val="center"/>
              <w:rPr>
                <w:sz w:val="28"/>
                <w:szCs w:val="28"/>
              </w:rPr>
            </w:pPr>
            <w:r w:rsidRPr="00A9072E">
              <w:rPr>
                <w:sz w:val="28"/>
                <w:szCs w:val="28"/>
              </w:rPr>
              <w:t>процентов</w:t>
            </w:r>
          </w:p>
        </w:tc>
        <w:tc>
          <w:tcPr>
            <w:tcW w:w="6173" w:type="dxa"/>
          </w:tcPr>
          <w:p w:rsidR="00205045" w:rsidRPr="00A9072E" w:rsidRDefault="00205045" w:rsidP="002B0FA5">
            <w:pPr>
              <w:spacing w:line="235" w:lineRule="auto"/>
              <w:jc w:val="center"/>
              <w:rPr>
                <w:sz w:val="28"/>
                <w:szCs w:val="28"/>
              </w:rPr>
            </w:pPr>
            <w:proofErr w:type="spellStart"/>
            <w:r w:rsidRPr="00A9072E">
              <w:rPr>
                <w:sz w:val="28"/>
                <w:szCs w:val="28"/>
              </w:rPr>
              <w:t>ТрУ</w:t>
            </w:r>
            <w:proofErr w:type="spellEnd"/>
            <w:r w:rsidRPr="00A9072E">
              <w:rPr>
                <w:sz w:val="28"/>
                <w:szCs w:val="28"/>
              </w:rPr>
              <w:t xml:space="preserve"> = </w:t>
            </w:r>
            <w:proofErr w:type="spellStart"/>
            <w:r w:rsidRPr="00A9072E">
              <w:rPr>
                <w:sz w:val="28"/>
                <w:szCs w:val="28"/>
              </w:rPr>
              <w:t>У</w:t>
            </w:r>
            <w:proofErr w:type="gramStart"/>
            <w:r w:rsidRPr="00A9072E">
              <w:rPr>
                <w:sz w:val="28"/>
                <w:szCs w:val="28"/>
              </w:rPr>
              <w:t>i</w:t>
            </w:r>
            <w:proofErr w:type="spellEnd"/>
            <w:proofErr w:type="gramEnd"/>
            <w:r w:rsidRPr="00A9072E">
              <w:rPr>
                <w:sz w:val="28"/>
                <w:szCs w:val="28"/>
              </w:rPr>
              <w:t>/У2010 х 100%,</w:t>
            </w:r>
          </w:p>
          <w:p w:rsidR="00205045" w:rsidRPr="00A9072E" w:rsidRDefault="00205045" w:rsidP="002B0FA5">
            <w:pPr>
              <w:spacing w:line="235" w:lineRule="auto"/>
              <w:jc w:val="both"/>
              <w:rPr>
                <w:sz w:val="28"/>
                <w:szCs w:val="28"/>
              </w:rPr>
            </w:pPr>
          </w:p>
          <w:p w:rsidR="00205045" w:rsidRPr="00A9072E" w:rsidRDefault="00205045" w:rsidP="002B0FA5">
            <w:pPr>
              <w:spacing w:line="235" w:lineRule="auto"/>
              <w:jc w:val="both"/>
              <w:rPr>
                <w:sz w:val="28"/>
                <w:szCs w:val="28"/>
              </w:rPr>
            </w:pPr>
            <w:r w:rsidRPr="00A9072E">
              <w:rPr>
                <w:sz w:val="28"/>
                <w:szCs w:val="28"/>
              </w:rPr>
              <w:t xml:space="preserve">где </w:t>
            </w:r>
            <w:proofErr w:type="spellStart"/>
            <w:r w:rsidRPr="00A9072E">
              <w:rPr>
                <w:sz w:val="28"/>
                <w:szCs w:val="28"/>
              </w:rPr>
              <w:t>ТрУ</w:t>
            </w:r>
            <w:proofErr w:type="spellEnd"/>
            <w:r w:rsidRPr="00A9072E">
              <w:rPr>
                <w:sz w:val="28"/>
                <w:szCs w:val="28"/>
              </w:rPr>
              <w:t xml:space="preserve"> – темп </w:t>
            </w:r>
            <w:proofErr w:type="gramStart"/>
            <w:r w:rsidRPr="00A9072E">
              <w:rPr>
                <w:sz w:val="28"/>
                <w:szCs w:val="28"/>
              </w:rPr>
              <w:t>роста применения биоло</w:t>
            </w:r>
            <w:r w:rsidRPr="00A9072E">
              <w:rPr>
                <w:sz w:val="28"/>
                <w:szCs w:val="28"/>
              </w:rPr>
              <w:softHyphen/>
              <w:t>гических средств за</w:t>
            </w:r>
            <w:r w:rsidRPr="00A9072E">
              <w:rPr>
                <w:sz w:val="28"/>
                <w:szCs w:val="28"/>
              </w:rPr>
              <w:softHyphen/>
              <w:t>щиты растений</w:t>
            </w:r>
            <w:proofErr w:type="gramEnd"/>
            <w:r w:rsidRPr="00A9072E">
              <w:rPr>
                <w:sz w:val="28"/>
                <w:szCs w:val="28"/>
              </w:rPr>
              <w:t xml:space="preserve"> и микробиоло</w:t>
            </w:r>
            <w:r w:rsidRPr="00A9072E">
              <w:rPr>
                <w:sz w:val="28"/>
                <w:szCs w:val="28"/>
              </w:rPr>
              <w:softHyphen/>
              <w:t>гических удобрений в рас</w:t>
            </w:r>
            <w:r w:rsidRPr="00A9072E">
              <w:rPr>
                <w:sz w:val="28"/>
                <w:szCs w:val="28"/>
              </w:rPr>
              <w:softHyphen/>
              <w:t>тениеводстве;</w:t>
            </w:r>
          </w:p>
          <w:p w:rsidR="00205045" w:rsidRPr="00A9072E" w:rsidRDefault="00205045" w:rsidP="002B0FA5">
            <w:pPr>
              <w:spacing w:line="235" w:lineRule="auto"/>
              <w:jc w:val="both"/>
              <w:rPr>
                <w:sz w:val="28"/>
                <w:szCs w:val="28"/>
              </w:rPr>
            </w:pPr>
            <w:proofErr w:type="spellStart"/>
            <w:r w:rsidRPr="00A9072E">
              <w:rPr>
                <w:sz w:val="28"/>
                <w:szCs w:val="28"/>
              </w:rPr>
              <w:t>У</w:t>
            </w:r>
            <w:proofErr w:type="gramStart"/>
            <w:r w:rsidRPr="00A9072E">
              <w:rPr>
                <w:sz w:val="28"/>
                <w:szCs w:val="28"/>
              </w:rPr>
              <w:t>i</w:t>
            </w:r>
            <w:proofErr w:type="spellEnd"/>
            <w:proofErr w:type="gramEnd"/>
            <w:r w:rsidRPr="00A9072E">
              <w:rPr>
                <w:sz w:val="28"/>
                <w:szCs w:val="28"/>
              </w:rPr>
              <w:t xml:space="preserve"> – количество примененных биологических средств защиты растений и внесенных микробиологических удобрений в отчетном году;</w:t>
            </w:r>
          </w:p>
          <w:p w:rsidR="00205045" w:rsidRPr="00A9072E" w:rsidRDefault="00205045" w:rsidP="002B0FA5">
            <w:pPr>
              <w:spacing w:line="235" w:lineRule="auto"/>
              <w:jc w:val="both"/>
              <w:rPr>
                <w:sz w:val="28"/>
                <w:szCs w:val="28"/>
              </w:rPr>
            </w:pPr>
            <w:r w:rsidRPr="00A9072E">
              <w:rPr>
                <w:sz w:val="28"/>
                <w:szCs w:val="28"/>
              </w:rPr>
              <w:t>У2010– количество примененных биологических средств защиты растений и внесенных микробиологических удобрений в 2010 году</w:t>
            </w:r>
          </w:p>
        </w:tc>
        <w:tc>
          <w:tcPr>
            <w:tcW w:w="3433" w:type="dxa"/>
          </w:tcPr>
          <w:p w:rsidR="00205045" w:rsidRPr="00A9072E" w:rsidRDefault="00205045" w:rsidP="002B0FA5">
            <w:pPr>
              <w:spacing w:line="235" w:lineRule="auto"/>
              <w:jc w:val="center"/>
              <w:rPr>
                <w:sz w:val="28"/>
                <w:szCs w:val="28"/>
              </w:rPr>
            </w:pPr>
            <w:r w:rsidRPr="00A9072E">
              <w:rPr>
                <w:sz w:val="28"/>
                <w:szCs w:val="28"/>
              </w:rPr>
              <w:t>показатель формируется на основании ежеквартальной информации, предостав</w:t>
            </w:r>
            <w:r w:rsidRPr="00A9072E">
              <w:rPr>
                <w:sz w:val="28"/>
                <w:szCs w:val="28"/>
              </w:rPr>
              <w:softHyphen/>
              <w:t xml:space="preserve">ляемой государственным центром агрохимической службы «Ростовский» в </w:t>
            </w:r>
            <w:proofErr w:type="spellStart"/>
            <w:r w:rsidRPr="00A9072E">
              <w:rPr>
                <w:sz w:val="28"/>
                <w:szCs w:val="28"/>
              </w:rPr>
              <w:t>минсельхозпрод</w:t>
            </w:r>
            <w:proofErr w:type="spellEnd"/>
            <w:r w:rsidRPr="00A9072E">
              <w:rPr>
                <w:sz w:val="28"/>
                <w:szCs w:val="28"/>
              </w:rPr>
              <w:t xml:space="preserve"> области</w:t>
            </w:r>
          </w:p>
        </w:tc>
      </w:tr>
      <w:tr w:rsidR="00205045" w:rsidRPr="00A9072E" w:rsidTr="00475073">
        <w:trPr>
          <w:tblCellSpacing w:w="5" w:type="nil"/>
          <w:jc w:val="center"/>
        </w:trPr>
        <w:tc>
          <w:tcPr>
            <w:tcW w:w="691" w:type="dxa"/>
          </w:tcPr>
          <w:p w:rsidR="00205045" w:rsidRPr="00A9072E" w:rsidRDefault="00205045" w:rsidP="002B0FA5">
            <w:pPr>
              <w:jc w:val="center"/>
              <w:rPr>
                <w:sz w:val="28"/>
                <w:szCs w:val="28"/>
              </w:rPr>
            </w:pPr>
            <w:r>
              <w:rPr>
                <w:sz w:val="28"/>
                <w:szCs w:val="28"/>
              </w:rPr>
              <w:lastRenderedPageBreak/>
              <w:t>26</w:t>
            </w:r>
          </w:p>
        </w:tc>
        <w:tc>
          <w:tcPr>
            <w:tcW w:w="3295" w:type="dxa"/>
          </w:tcPr>
          <w:p w:rsidR="00205045" w:rsidRPr="00A9072E" w:rsidRDefault="00205045" w:rsidP="002B0FA5">
            <w:pPr>
              <w:rPr>
                <w:sz w:val="28"/>
                <w:szCs w:val="28"/>
              </w:rPr>
            </w:pPr>
            <w:r w:rsidRPr="00A9072E">
              <w:rPr>
                <w:sz w:val="28"/>
                <w:szCs w:val="28"/>
              </w:rPr>
              <w:t>Удельный вес отходов сельскохозяйственного производства, перерабо</w:t>
            </w:r>
            <w:r w:rsidRPr="00A9072E">
              <w:rPr>
                <w:sz w:val="28"/>
                <w:szCs w:val="28"/>
              </w:rPr>
              <w:softHyphen/>
              <w:t>танных методами биотех</w:t>
            </w:r>
            <w:r w:rsidRPr="00A9072E">
              <w:rPr>
                <w:sz w:val="28"/>
                <w:szCs w:val="28"/>
              </w:rPr>
              <w:softHyphen/>
              <w:t>нологии</w:t>
            </w:r>
          </w:p>
        </w:tc>
        <w:tc>
          <w:tcPr>
            <w:tcW w:w="1375" w:type="dxa"/>
          </w:tcPr>
          <w:p w:rsidR="00205045" w:rsidRPr="00A9072E" w:rsidRDefault="00205045" w:rsidP="002B0FA5">
            <w:pPr>
              <w:jc w:val="center"/>
              <w:rPr>
                <w:sz w:val="28"/>
                <w:szCs w:val="28"/>
              </w:rPr>
            </w:pPr>
            <w:r w:rsidRPr="00A9072E">
              <w:rPr>
                <w:sz w:val="28"/>
                <w:szCs w:val="28"/>
              </w:rPr>
              <w:t>процентов</w:t>
            </w:r>
          </w:p>
        </w:tc>
        <w:tc>
          <w:tcPr>
            <w:tcW w:w="6173" w:type="dxa"/>
          </w:tcPr>
          <w:p w:rsidR="00205045" w:rsidRPr="00A9072E" w:rsidRDefault="00205045" w:rsidP="002B0FA5">
            <w:pPr>
              <w:jc w:val="center"/>
              <w:rPr>
                <w:sz w:val="28"/>
                <w:szCs w:val="28"/>
              </w:rPr>
            </w:pPr>
            <w:r w:rsidRPr="00A9072E">
              <w:rPr>
                <w:sz w:val="28"/>
                <w:szCs w:val="28"/>
              </w:rPr>
              <w:t xml:space="preserve">У = </w:t>
            </w:r>
            <w:proofErr w:type="spellStart"/>
            <w:r w:rsidRPr="00A9072E">
              <w:rPr>
                <w:sz w:val="28"/>
                <w:szCs w:val="28"/>
              </w:rPr>
              <w:t>Обио</w:t>
            </w:r>
            <w:proofErr w:type="spellEnd"/>
            <w:r w:rsidRPr="00A9072E">
              <w:rPr>
                <w:sz w:val="28"/>
                <w:szCs w:val="28"/>
              </w:rPr>
              <w:t>/</w:t>
            </w:r>
            <w:proofErr w:type="spellStart"/>
            <w:r w:rsidRPr="00A9072E">
              <w:rPr>
                <w:sz w:val="28"/>
                <w:szCs w:val="28"/>
              </w:rPr>
              <w:t>Ообщ</w:t>
            </w:r>
            <w:proofErr w:type="spellEnd"/>
            <w:r w:rsidRPr="00A9072E">
              <w:rPr>
                <w:sz w:val="28"/>
                <w:szCs w:val="28"/>
              </w:rPr>
              <w:t xml:space="preserve"> х 100%,</w:t>
            </w:r>
          </w:p>
          <w:p w:rsidR="00205045" w:rsidRPr="00A9072E" w:rsidRDefault="00205045" w:rsidP="002B0FA5">
            <w:pPr>
              <w:jc w:val="both"/>
              <w:rPr>
                <w:sz w:val="28"/>
                <w:szCs w:val="28"/>
              </w:rPr>
            </w:pPr>
          </w:p>
          <w:p w:rsidR="00205045" w:rsidRPr="00A9072E" w:rsidRDefault="00205045" w:rsidP="002B0FA5">
            <w:pPr>
              <w:jc w:val="both"/>
              <w:rPr>
                <w:sz w:val="28"/>
                <w:szCs w:val="28"/>
              </w:rPr>
            </w:pPr>
            <w:r w:rsidRPr="00A9072E">
              <w:rPr>
                <w:sz w:val="28"/>
                <w:szCs w:val="28"/>
              </w:rPr>
              <w:t>где</w:t>
            </w:r>
            <w:proofErr w:type="gramStart"/>
            <w:r w:rsidRPr="00A9072E">
              <w:rPr>
                <w:sz w:val="28"/>
                <w:szCs w:val="28"/>
              </w:rPr>
              <w:t xml:space="preserve"> У</w:t>
            </w:r>
            <w:proofErr w:type="gramEnd"/>
            <w:r w:rsidRPr="00A9072E">
              <w:rPr>
                <w:sz w:val="28"/>
                <w:szCs w:val="28"/>
              </w:rPr>
              <w:t xml:space="preserve"> – удельный вес отходов </w:t>
            </w:r>
            <w:proofErr w:type="spellStart"/>
            <w:r w:rsidRPr="00A9072E">
              <w:rPr>
                <w:sz w:val="28"/>
                <w:szCs w:val="28"/>
              </w:rPr>
              <w:t>сельскохозяйст</w:t>
            </w:r>
            <w:proofErr w:type="spellEnd"/>
            <w:r>
              <w:rPr>
                <w:sz w:val="28"/>
                <w:szCs w:val="28"/>
              </w:rPr>
              <w:t>-</w:t>
            </w:r>
            <w:r w:rsidRPr="00A9072E">
              <w:rPr>
                <w:sz w:val="28"/>
                <w:szCs w:val="28"/>
              </w:rPr>
              <w:t>венного производства, перерабо</w:t>
            </w:r>
            <w:r w:rsidRPr="00A9072E">
              <w:rPr>
                <w:sz w:val="28"/>
                <w:szCs w:val="28"/>
              </w:rPr>
              <w:softHyphen/>
              <w:t xml:space="preserve">танных методами </w:t>
            </w:r>
            <w:proofErr w:type="spellStart"/>
            <w:r w:rsidRPr="00A9072E">
              <w:rPr>
                <w:sz w:val="28"/>
                <w:szCs w:val="28"/>
              </w:rPr>
              <w:t>биотех</w:t>
            </w:r>
            <w:proofErr w:type="spellEnd"/>
            <w:r w:rsidRPr="00A9072E">
              <w:rPr>
                <w:sz w:val="28"/>
                <w:szCs w:val="28"/>
              </w:rPr>
              <w:softHyphen/>
            </w:r>
            <w:r>
              <w:rPr>
                <w:sz w:val="28"/>
                <w:szCs w:val="28"/>
              </w:rPr>
              <w:pgNum/>
            </w:r>
            <w:r>
              <w:rPr>
                <w:sz w:val="28"/>
                <w:szCs w:val="28"/>
              </w:rPr>
              <w:t>В</w:t>
            </w:r>
            <w:r>
              <w:rPr>
                <w:sz w:val="28"/>
                <w:szCs w:val="28"/>
              </w:rPr>
              <w:pgNum/>
            </w:r>
            <w:r>
              <w:rPr>
                <w:sz w:val="28"/>
                <w:szCs w:val="28"/>
              </w:rPr>
              <w:t>логии</w:t>
            </w:r>
            <w:r w:rsidRPr="00A9072E">
              <w:rPr>
                <w:sz w:val="28"/>
                <w:szCs w:val="28"/>
              </w:rPr>
              <w:t>;</w:t>
            </w:r>
          </w:p>
          <w:p w:rsidR="00205045" w:rsidRPr="00A9072E" w:rsidRDefault="00205045" w:rsidP="002B0FA5">
            <w:pPr>
              <w:jc w:val="both"/>
              <w:rPr>
                <w:sz w:val="28"/>
                <w:szCs w:val="28"/>
              </w:rPr>
            </w:pPr>
            <w:proofErr w:type="spellStart"/>
            <w:r w:rsidRPr="00A9072E">
              <w:rPr>
                <w:sz w:val="28"/>
                <w:szCs w:val="28"/>
              </w:rPr>
              <w:t>Обио</w:t>
            </w:r>
            <w:proofErr w:type="spellEnd"/>
            <w:r w:rsidRPr="00A9072E">
              <w:rPr>
                <w:sz w:val="28"/>
                <w:szCs w:val="28"/>
              </w:rPr>
              <w:t xml:space="preserve"> – количество отходов </w:t>
            </w:r>
            <w:proofErr w:type="spellStart"/>
            <w:r w:rsidRPr="00A9072E">
              <w:rPr>
                <w:sz w:val="28"/>
                <w:szCs w:val="28"/>
              </w:rPr>
              <w:t>сельскохозяйст</w:t>
            </w:r>
            <w:proofErr w:type="spellEnd"/>
            <w:r>
              <w:rPr>
                <w:sz w:val="28"/>
                <w:szCs w:val="28"/>
              </w:rPr>
              <w:t>-</w:t>
            </w:r>
            <w:r w:rsidRPr="00A9072E">
              <w:rPr>
                <w:sz w:val="28"/>
                <w:szCs w:val="28"/>
              </w:rPr>
              <w:t>венного производства, перерабо</w:t>
            </w:r>
            <w:r w:rsidRPr="00A9072E">
              <w:rPr>
                <w:sz w:val="28"/>
                <w:szCs w:val="28"/>
              </w:rPr>
              <w:softHyphen/>
              <w:t xml:space="preserve">танных методами </w:t>
            </w:r>
            <w:proofErr w:type="spellStart"/>
            <w:r w:rsidRPr="00A9072E">
              <w:rPr>
                <w:sz w:val="28"/>
                <w:szCs w:val="28"/>
              </w:rPr>
              <w:t>биотех</w:t>
            </w:r>
            <w:proofErr w:type="spellEnd"/>
            <w:r w:rsidRPr="00A9072E">
              <w:rPr>
                <w:sz w:val="28"/>
                <w:szCs w:val="28"/>
              </w:rPr>
              <w:softHyphen/>
            </w:r>
            <w:proofErr w:type="gramStart"/>
            <w:r>
              <w:rPr>
                <w:sz w:val="28"/>
                <w:szCs w:val="28"/>
              </w:rPr>
              <w:pgNum/>
            </w:r>
            <w:r>
              <w:rPr>
                <w:sz w:val="28"/>
                <w:szCs w:val="28"/>
              </w:rPr>
              <w:t>В</w:t>
            </w:r>
            <w:proofErr w:type="gramEnd"/>
            <w:r>
              <w:rPr>
                <w:sz w:val="28"/>
                <w:szCs w:val="28"/>
              </w:rPr>
              <w:pgNum/>
            </w:r>
            <w:r>
              <w:rPr>
                <w:sz w:val="28"/>
                <w:szCs w:val="28"/>
              </w:rPr>
              <w:t>логии</w:t>
            </w:r>
            <w:r w:rsidRPr="00A9072E">
              <w:rPr>
                <w:sz w:val="28"/>
                <w:szCs w:val="28"/>
              </w:rPr>
              <w:t>;</w:t>
            </w:r>
          </w:p>
          <w:p w:rsidR="00205045" w:rsidRPr="00A9072E" w:rsidRDefault="00205045" w:rsidP="002B0FA5">
            <w:pPr>
              <w:jc w:val="both"/>
              <w:rPr>
                <w:sz w:val="28"/>
                <w:szCs w:val="28"/>
              </w:rPr>
            </w:pPr>
            <w:proofErr w:type="spellStart"/>
            <w:r w:rsidRPr="00A9072E">
              <w:rPr>
                <w:sz w:val="28"/>
                <w:szCs w:val="28"/>
              </w:rPr>
              <w:t>Ообщ</w:t>
            </w:r>
            <w:proofErr w:type="spellEnd"/>
            <w:r w:rsidRPr="00A9072E">
              <w:rPr>
                <w:sz w:val="28"/>
                <w:szCs w:val="28"/>
              </w:rPr>
              <w:t xml:space="preserve"> – общее количество переработанных отходов</w:t>
            </w:r>
          </w:p>
        </w:tc>
        <w:tc>
          <w:tcPr>
            <w:tcW w:w="3433" w:type="dxa"/>
          </w:tcPr>
          <w:p w:rsidR="00205045" w:rsidRPr="00A9072E" w:rsidRDefault="00205045" w:rsidP="002B0FA5">
            <w:pPr>
              <w:jc w:val="center"/>
              <w:rPr>
                <w:sz w:val="28"/>
                <w:szCs w:val="28"/>
              </w:rPr>
            </w:pPr>
            <w:r w:rsidRPr="00A9072E">
              <w:rPr>
                <w:sz w:val="28"/>
                <w:szCs w:val="28"/>
              </w:rPr>
              <w:t>показатель формируется на основании ежеквартальной информации, предостав</w:t>
            </w:r>
            <w:r w:rsidRPr="00A9072E">
              <w:rPr>
                <w:sz w:val="28"/>
                <w:szCs w:val="28"/>
              </w:rPr>
              <w:softHyphen/>
              <w:t xml:space="preserve">ляемой государственным центром агрохимической службы «Ростовский» в </w:t>
            </w:r>
            <w:proofErr w:type="spellStart"/>
            <w:r w:rsidRPr="00A9072E">
              <w:rPr>
                <w:sz w:val="28"/>
                <w:szCs w:val="28"/>
              </w:rPr>
              <w:t>минсельхозпрод</w:t>
            </w:r>
            <w:proofErr w:type="spellEnd"/>
            <w:r w:rsidRPr="00A9072E">
              <w:rPr>
                <w:sz w:val="28"/>
                <w:szCs w:val="28"/>
              </w:rPr>
              <w:t xml:space="preserve"> области</w:t>
            </w:r>
          </w:p>
        </w:tc>
      </w:tr>
      <w:tr w:rsidR="00205045" w:rsidRPr="00A9072E" w:rsidTr="00475073">
        <w:trPr>
          <w:tblCellSpacing w:w="5" w:type="nil"/>
          <w:jc w:val="center"/>
        </w:trPr>
        <w:tc>
          <w:tcPr>
            <w:tcW w:w="691" w:type="dxa"/>
          </w:tcPr>
          <w:p w:rsidR="00205045" w:rsidRPr="00A9072E" w:rsidRDefault="00205045" w:rsidP="002B0FA5">
            <w:pPr>
              <w:spacing w:line="235" w:lineRule="auto"/>
              <w:jc w:val="center"/>
              <w:rPr>
                <w:sz w:val="28"/>
                <w:szCs w:val="28"/>
              </w:rPr>
            </w:pPr>
            <w:r w:rsidRPr="00A9072E">
              <w:rPr>
                <w:sz w:val="28"/>
                <w:szCs w:val="28"/>
              </w:rPr>
              <w:t>2</w:t>
            </w:r>
            <w:r>
              <w:rPr>
                <w:sz w:val="28"/>
                <w:szCs w:val="28"/>
              </w:rPr>
              <w:t>7</w:t>
            </w:r>
          </w:p>
        </w:tc>
        <w:tc>
          <w:tcPr>
            <w:tcW w:w="3295" w:type="dxa"/>
          </w:tcPr>
          <w:p w:rsidR="00205045" w:rsidRPr="00A9072E" w:rsidRDefault="00205045" w:rsidP="00EC44C4">
            <w:pPr>
              <w:spacing w:line="235" w:lineRule="auto"/>
              <w:rPr>
                <w:sz w:val="28"/>
                <w:szCs w:val="28"/>
              </w:rPr>
            </w:pPr>
            <w:r w:rsidRPr="00A9072E">
              <w:rPr>
                <w:sz w:val="28"/>
                <w:szCs w:val="28"/>
              </w:rPr>
              <w:t xml:space="preserve">Количество </w:t>
            </w:r>
            <w:proofErr w:type="spellStart"/>
            <w:proofErr w:type="gramStart"/>
            <w:r w:rsidR="00EC44C4">
              <w:rPr>
                <w:sz w:val="28"/>
                <w:szCs w:val="28"/>
              </w:rPr>
              <w:t>с</w:t>
            </w:r>
            <w:r w:rsidRPr="00A9072E">
              <w:rPr>
                <w:sz w:val="28"/>
                <w:szCs w:val="28"/>
              </w:rPr>
              <w:t>пециалис</w:t>
            </w:r>
            <w:r w:rsidR="00EC44C4">
              <w:rPr>
                <w:sz w:val="28"/>
                <w:szCs w:val="28"/>
              </w:rPr>
              <w:t>-</w:t>
            </w:r>
            <w:r w:rsidRPr="00A9072E">
              <w:rPr>
                <w:sz w:val="28"/>
                <w:szCs w:val="28"/>
              </w:rPr>
              <w:t>тов</w:t>
            </w:r>
            <w:proofErr w:type="spellEnd"/>
            <w:proofErr w:type="gramEnd"/>
            <w:r w:rsidRPr="00A9072E">
              <w:rPr>
                <w:sz w:val="28"/>
                <w:szCs w:val="28"/>
              </w:rPr>
              <w:t>, прошедших профессио</w:t>
            </w:r>
            <w:r w:rsidRPr="00A9072E">
              <w:rPr>
                <w:sz w:val="28"/>
                <w:szCs w:val="28"/>
              </w:rPr>
              <w:softHyphen/>
              <w:t xml:space="preserve">нальную подготовку и </w:t>
            </w:r>
            <w:proofErr w:type="spellStart"/>
            <w:r w:rsidRPr="00A9072E">
              <w:rPr>
                <w:sz w:val="28"/>
                <w:szCs w:val="28"/>
              </w:rPr>
              <w:t>переподго</w:t>
            </w:r>
            <w:r w:rsidR="00EC44C4">
              <w:rPr>
                <w:sz w:val="28"/>
                <w:szCs w:val="28"/>
              </w:rPr>
              <w:t>-</w:t>
            </w:r>
            <w:r w:rsidRPr="00A9072E">
              <w:rPr>
                <w:sz w:val="28"/>
                <w:szCs w:val="28"/>
              </w:rPr>
              <w:t>товку</w:t>
            </w:r>
            <w:proofErr w:type="spellEnd"/>
            <w:r w:rsidRPr="00A9072E">
              <w:rPr>
                <w:sz w:val="28"/>
                <w:szCs w:val="28"/>
              </w:rPr>
              <w:t>, повышение квалификации за счет суб</w:t>
            </w:r>
            <w:r w:rsidRPr="00A9072E">
              <w:rPr>
                <w:sz w:val="28"/>
                <w:szCs w:val="28"/>
              </w:rPr>
              <w:softHyphen/>
              <w:t>сидии на возмещение части затрат на подго</w:t>
            </w:r>
            <w:r w:rsidRPr="00A9072E">
              <w:rPr>
                <w:sz w:val="28"/>
                <w:szCs w:val="28"/>
              </w:rPr>
              <w:softHyphen/>
              <w:t>товку и дополнительное профессиональ</w:t>
            </w:r>
            <w:r>
              <w:rPr>
                <w:sz w:val="28"/>
                <w:szCs w:val="28"/>
              </w:rPr>
              <w:t>ное обра</w:t>
            </w:r>
            <w:r>
              <w:rPr>
                <w:sz w:val="28"/>
                <w:szCs w:val="28"/>
              </w:rPr>
              <w:softHyphen/>
              <w:t>зование кадров</w:t>
            </w:r>
          </w:p>
        </w:tc>
        <w:tc>
          <w:tcPr>
            <w:tcW w:w="1375" w:type="dxa"/>
          </w:tcPr>
          <w:p w:rsidR="00205045" w:rsidRPr="00A9072E" w:rsidRDefault="00205045" w:rsidP="002B0FA5">
            <w:pPr>
              <w:spacing w:line="235" w:lineRule="auto"/>
              <w:jc w:val="center"/>
              <w:rPr>
                <w:sz w:val="28"/>
                <w:szCs w:val="28"/>
              </w:rPr>
            </w:pPr>
            <w:r w:rsidRPr="00A9072E">
              <w:rPr>
                <w:sz w:val="28"/>
                <w:szCs w:val="28"/>
              </w:rPr>
              <w:t>единиц</w:t>
            </w:r>
          </w:p>
        </w:tc>
        <w:tc>
          <w:tcPr>
            <w:tcW w:w="6173" w:type="dxa"/>
          </w:tcPr>
          <w:p w:rsidR="00205045" w:rsidRPr="00A9072E" w:rsidRDefault="00205045" w:rsidP="002B0FA5">
            <w:pPr>
              <w:spacing w:line="235" w:lineRule="auto"/>
              <w:jc w:val="both"/>
              <w:rPr>
                <w:sz w:val="28"/>
                <w:szCs w:val="28"/>
              </w:rPr>
            </w:pPr>
            <w:r w:rsidRPr="00A9072E">
              <w:rPr>
                <w:sz w:val="28"/>
                <w:szCs w:val="28"/>
              </w:rPr>
              <w:t>показатель рассчитывается путем суммирования данных</w:t>
            </w:r>
          </w:p>
        </w:tc>
        <w:tc>
          <w:tcPr>
            <w:tcW w:w="3433" w:type="dxa"/>
          </w:tcPr>
          <w:p w:rsidR="00205045" w:rsidRDefault="00205045" w:rsidP="002B0FA5">
            <w:pPr>
              <w:spacing w:line="235" w:lineRule="auto"/>
              <w:jc w:val="center"/>
              <w:rPr>
                <w:sz w:val="28"/>
                <w:szCs w:val="28"/>
              </w:rPr>
            </w:pPr>
            <w:r w:rsidRPr="00A9072E">
              <w:rPr>
                <w:sz w:val="28"/>
                <w:szCs w:val="28"/>
              </w:rPr>
              <w:t>показатель формируется на основе данных, представ</w:t>
            </w:r>
            <w:r w:rsidRPr="00A9072E">
              <w:rPr>
                <w:sz w:val="28"/>
                <w:szCs w:val="28"/>
              </w:rPr>
              <w:softHyphen/>
              <w:t xml:space="preserve">ляемых </w:t>
            </w:r>
            <w:proofErr w:type="spellStart"/>
            <w:r w:rsidRPr="00A9072E">
              <w:rPr>
                <w:sz w:val="28"/>
                <w:szCs w:val="28"/>
              </w:rPr>
              <w:t>сельхозтоваропро</w:t>
            </w:r>
            <w:r w:rsidRPr="00A9072E">
              <w:rPr>
                <w:sz w:val="28"/>
                <w:szCs w:val="28"/>
              </w:rPr>
              <w:softHyphen/>
              <w:t>изводителями</w:t>
            </w:r>
            <w:proofErr w:type="spellEnd"/>
            <w:r w:rsidRPr="00A9072E">
              <w:rPr>
                <w:sz w:val="28"/>
                <w:szCs w:val="28"/>
              </w:rPr>
              <w:t xml:space="preserve"> – получате</w:t>
            </w:r>
            <w:r w:rsidRPr="00A9072E">
              <w:rPr>
                <w:sz w:val="28"/>
                <w:szCs w:val="28"/>
              </w:rPr>
              <w:softHyphen/>
              <w:t xml:space="preserve">лями субсидии на возмещение части затрат </w:t>
            </w:r>
          </w:p>
          <w:p w:rsidR="00205045" w:rsidRPr="00A9072E" w:rsidRDefault="00205045" w:rsidP="002B0FA5">
            <w:pPr>
              <w:spacing w:line="235" w:lineRule="auto"/>
              <w:jc w:val="center"/>
              <w:rPr>
                <w:sz w:val="28"/>
                <w:szCs w:val="28"/>
              </w:rPr>
            </w:pPr>
            <w:r w:rsidRPr="00A9072E">
              <w:rPr>
                <w:sz w:val="28"/>
                <w:szCs w:val="28"/>
              </w:rPr>
              <w:t>на подготовку и дополнительное профессиональное образование кадров</w:t>
            </w:r>
          </w:p>
        </w:tc>
      </w:tr>
      <w:tr w:rsidR="00205045" w:rsidRPr="00A9072E" w:rsidTr="00475073">
        <w:trPr>
          <w:tblCellSpacing w:w="5" w:type="nil"/>
          <w:jc w:val="center"/>
        </w:trPr>
        <w:tc>
          <w:tcPr>
            <w:tcW w:w="691" w:type="dxa"/>
          </w:tcPr>
          <w:p w:rsidR="00205045" w:rsidRPr="00A9072E" w:rsidRDefault="00205045" w:rsidP="002B0FA5">
            <w:pPr>
              <w:spacing w:line="235" w:lineRule="auto"/>
              <w:jc w:val="center"/>
              <w:rPr>
                <w:sz w:val="28"/>
                <w:szCs w:val="28"/>
              </w:rPr>
            </w:pPr>
            <w:r w:rsidRPr="00A9072E">
              <w:rPr>
                <w:sz w:val="28"/>
                <w:szCs w:val="28"/>
              </w:rPr>
              <w:t>2</w:t>
            </w:r>
            <w:r>
              <w:rPr>
                <w:sz w:val="28"/>
                <w:szCs w:val="28"/>
              </w:rPr>
              <w:t>8</w:t>
            </w:r>
          </w:p>
        </w:tc>
        <w:tc>
          <w:tcPr>
            <w:tcW w:w="3295" w:type="dxa"/>
          </w:tcPr>
          <w:p w:rsidR="00205045" w:rsidRPr="00FE148D" w:rsidRDefault="00205045" w:rsidP="002B0FA5">
            <w:pPr>
              <w:jc w:val="both"/>
              <w:rPr>
                <w:sz w:val="28"/>
                <w:szCs w:val="28"/>
              </w:rPr>
            </w:pPr>
            <w:r w:rsidRPr="00FE148D">
              <w:rPr>
                <w:sz w:val="28"/>
                <w:szCs w:val="28"/>
              </w:rPr>
              <w:t>Ввод (приобретение) жи</w:t>
            </w:r>
            <w:r w:rsidRPr="00FE148D">
              <w:rPr>
                <w:sz w:val="28"/>
                <w:szCs w:val="28"/>
              </w:rPr>
              <w:softHyphen/>
              <w:t>лья для граждан, прожи</w:t>
            </w:r>
            <w:r w:rsidRPr="00FE148D">
              <w:rPr>
                <w:sz w:val="28"/>
                <w:szCs w:val="28"/>
              </w:rPr>
              <w:softHyphen/>
              <w:t>вающих в сельской мест</w:t>
            </w:r>
            <w:r w:rsidRPr="00FE148D">
              <w:rPr>
                <w:sz w:val="28"/>
                <w:szCs w:val="28"/>
              </w:rPr>
              <w:softHyphen/>
              <w:t>ности – всего</w:t>
            </w:r>
          </w:p>
        </w:tc>
        <w:tc>
          <w:tcPr>
            <w:tcW w:w="1375" w:type="dxa"/>
          </w:tcPr>
          <w:p w:rsidR="00205045" w:rsidRPr="00A9072E" w:rsidRDefault="00205045" w:rsidP="002B0FA5">
            <w:pPr>
              <w:spacing w:line="235" w:lineRule="auto"/>
              <w:jc w:val="center"/>
              <w:rPr>
                <w:sz w:val="28"/>
                <w:szCs w:val="28"/>
              </w:rPr>
            </w:pPr>
            <w:proofErr w:type="spellStart"/>
            <w:r>
              <w:rPr>
                <w:sz w:val="28"/>
                <w:szCs w:val="28"/>
              </w:rPr>
              <w:t>тыс.кв</w:t>
            </w:r>
            <w:proofErr w:type="gramStart"/>
            <w:r>
              <w:rPr>
                <w:sz w:val="28"/>
                <w:szCs w:val="28"/>
              </w:rPr>
              <w:t>.м</w:t>
            </w:r>
            <w:proofErr w:type="spellEnd"/>
            <w:proofErr w:type="gramEnd"/>
          </w:p>
        </w:tc>
        <w:tc>
          <w:tcPr>
            <w:tcW w:w="6173" w:type="dxa"/>
          </w:tcPr>
          <w:p w:rsidR="00205045" w:rsidRDefault="00205045" w:rsidP="00445F5D">
            <w:pPr>
              <w:jc w:val="center"/>
              <w:rPr>
                <w:sz w:val="28"/>
                <w:szCs w:val="28"/>
              </w:rPr>
            </w:pPr>
            <w:r>
              <w:rPr>
                <w:sz w:val="28"/>
                <w:szCs w:val="28"/>
                <w:lang w:val="en-US"/>
              </w:rPr>
              <w:t>S</w:t>
            </w:r>
            <w:r w:rsidRPr="00445F5D">
              <w:rPr>
                <w:sz w:val="28"/>
                <w:szCs w:val="28"/>
              </w:rPr>
              <w:t>=</w:t>
            </w:r>
            <w:r>
              <w:rPr>
                <w:sz w:val="28"/>
                <w:szCs w:val="28"/>
                <w:lang w:val="en-US"/>
              </w:rPr>
              <w:t>K</w:t>
            </w:r>
            <w:r w:rsidRPr="00445F5D">
              <w:rPr>
                <w:sz w:val="28"/>
                <w:szCs w:val="28"/>
              </w:rPr>
              <w:t>*42+</w:t>
            </w:r>
            <w:r>
              <w:rPr>
                <w:sz w:val="28"/>
                <w:szCs w:val="28"/>
                <w:lang w:val="en-US"/>
              </w:rPr>
              <w:t>K</w:t>
            </w:r>
            <w:r w:rsidRPr="00445F5D">
              <w:rPr>
                <w:sz w:val="28"/>
                <w:szCs w:val="28"/>
              </w:rPr>
              <w:t>*54+….,</w:t>
            </w:r>
          </w:p>
          <w:p w:rsidR="00205045" w:rsidRDefault="00205045" w:rsidP="002B0FA5">
            <w:pPr>
              <w:jc w:val="both"/>
              <w:rPr>
                <w:sz w:val="28"/>
                <w:szCs w:val="28"/>
              </w:rPr>
            </w:pPr>
            <w:r>
              <w:rPr>
                <w:sz w:val="28"/>
                <w:szCs w:val="28"/>
              </w:rPr>
              <w:t xml:space="preserve">определяется исходя из состава семей получателей и площади жилья, с учетом которой рассчитываются социальные выплаты: </w:t>
            </w:r>
          </w:p>
          <w:p w:rsidR="00205045" w:rsidRDefault="00205045" w:rsidP="002B0FA5">
            <w:pPr>
              <w:jc w:val="both"/>
              <w:rPr>
                <w:sz w:val="28"/>
                <w:szCs w:val="28"/>
              </w:rPr>
            </w:pPr>
            <w:r>
              <w:rPr>
                <w:sz w:val="28"/>
                <w:szCs w:val="28"/>
              </w:rPr>
              <w:t xml:space="preserve">2 человека – 42 </w:t>
            </w:r>
            <w:proofErr w:type="spellStart"/>
            <w:r>
              <w:rPr>
                <w:sz w:val="28"/>
                <w:szCs w:val="28"/>
              </w:rPr>
              <w:t>кв.м</w:t>
            </w:r>
            <w:proofErr w:type="spellEnd"/>
            <w:r>
              <w:rPr>
                <w:sz w:val="28"/>
                <w:szCs w:val="28"/>
              </w:rPr>
              <w:t>.</w:t>
            </w:r>
          </w:p>
          <w:p w:rsidR="00205045" w:rsidRDefault="00205045" w:rsidP="00445F5D">
            <w:pPr>
              <w:jc w:val="both"/>
              <w:rPr>
                <w:sz w:val="28"/>
                <w:szCs w:val="28"/>
              </w:rPr>
            </w:pPr>
            <w:r>
              <w:rPr>
                <w:sz w:val="28"/>
                <w:szCs w:val="28"/>
              </w:rPr>
              <w:t xml:space="preserve">3 человека – 54 </w:t>
            </w:r>
            <w:proofErr w:type="spellStart"/>
            <w:r>
              <w:rPr>
                <w:sz w:val="28"/>
                <w:szCs w:val="28"/>
              </w:rPr>
              <w:t>кв.м</w:t>
            </w:r>
            <w:proofErr w:type="spellEnd"/>
            <w:r>
              <w:rPr>
                <w:sz w:val="28"/>
                <w:szCs w:val="28"/>
              </w:rPr>
              <w:t>.</w:t>
            </w:r>
          </w:p>
          <w:p w:rsidR="00205045" w:rsidRDefault="00205045" w:rsidP="00445F5D">
            <w:pPr>
              <w:jc w:val="both"/>
              <w:rPr>
                <w:sz w:val="28"/>
                <w:szCs w:val="28"/>
              </w:rPr>
            </w:pPr>
            <w:r>
              <w:rPr>
                <w:sz w:val="28"/>
                <w:szCs w:val="28"/>
              </w:rPr>
              <w:t xml:space="preserve">4 человека – 72 </w:t>
            </w:r>
            <w:proofErr w:type="spellStart"/>
            <w:r>
              <w:rPr>
                <w:sz w:val="28"/>
                <w:szCs w:val="28"/>
              </w:rPr>
              <w:t>кв.м</w:t>
            </w:r>
            <w:proofErr w:type="spellEnd"/>
            <w:r>
              <w:rPr>
                <w:sz w:val="28"/>
                <w:szCs w:val="28"/>
              </w:rPr>
              <w:t>.</w:t>
            </w:r>
          </w:p>
          <w:p w:rsidR="00205045" w:rsidRPr="00445F5D" w:rsidRDefault="00205045" w:rsidP="002B0FA5">
            <w:pPr>
              <w:jc w:val="both"/>
              <w:rPr>
                <w:sz w:val="28"/>
                <w:szCs w:val="28"/>
              </w:rPr>
            </w:pPr>
            <w:r>
              <w:rPr>
                <w:sz w:val="28"/>
                <w:szCs w:val="28"/>
              </w:rPr>
              <w:t xml:space="preserve">5 человека – 90 </w:t>
            </w:r>
            <w:proofErr w:type="spellStart"/>
            <w:r>
              <w:rPr>
                <w:sz w:val="28"/>
                <w:szCs w:val="28"/>
              </w:rPr>
              <w:t>кв.м</w:t>
            </w:r>
            <w:proofErr w:type="spellEnd"/>
            <w:r>
              <w:rPr>
                <w:sz w:val="28"/>
                <w:szCs w:val="28"/>
              </w:rPr>
              <w:t>.</w:t>
            </w:r>
          </w:p>
        </w:tc>
        <w:tc>
          <w:tcPr>
            <w:tcW w:w="3433" w:type="dxa"/>
          </w:tcPr>
          <w:p w:rsidR="00205045" w:rsidRPr="00A9072E" w:rsidRDefault="00205045" w:rsidP="002B0FA5">
            <w:pPr>
              <w:spacing w:line="235" w:lineRule="auto"/>
              <w:jc w:val="center"/>
              <w:rPr>
                <w:sz w:val="28"/>
                <w:szCs w:val="28"/>
              </w:rPr>
            </w:pPr>
            <w:proofErr w:type="gramStart"/>
            <w:r>
              <w:rPr>
                <w:sz w:val="28"/>
                <w:szCs w:val="28"/>
              </w:rPr>
              <w:t>К</w:t>
            </w:r>
            <w:proofErr w:type="gramEnd"/>
            <w:r>
              <w:rPr>
                <w:sz w:val="28"/>
                <w:szCs w:val="28"/>
              </w:rPr>
              <w:t xml:space="preserve"> – количество участников мероприятия</w:t>
            </w:r>
          </w:p>
        </w:tc>
      </w:tr>
      <w:tr w:rsidR="00205045" w:rsidRPr="00A9072E" w:rsidTr="00475073">
        <w:trPr>
          <w:tblCellSpacing w:w="5" w:type="nil"/>
          <w:jc w:val="center"/>
        </w:trPr>
        <w:tc>
          <w:tcPr>
            <w:tcW w:w="691" w:type="dxa"/>
          </w:tcPr>
          <w:p w:rsidR="00205045" w:rsidRPr="00A9072E" w:rsidRDefault="00205045" w:rsidP="002B0FA5">
            <w:pPr>
              <w:spacing w:line="235" w:lineRule="auto"/>
              <w:jc w:val="center"/>
              <w:rPr>
                <w:sz w:val="28"/>
                <w:szCs w:val="28"/>
              </w:rPr>
            </w:pPr>
            <w:r>
              <w:rPr>
                <w:sz w:val="28"/>
                <w:szCs w:val="28"/>
              </w:rPr>
              <w:t>29</w:t>
            </w:r>
          </w:p>
        </w:tc>
        <w:tc>
          <w:tcPr>
            <w:tcW w:w="3295" w:type="dxa"/>
          </w:tcPr>
          <w:p w:rsidR="00205045" w:rsidRPr="00A9072E" w:rsidRDefault="00205045" w:rsidP="002B0FA5">
            <w:pPr>
              <w:rPr>
                <w:sz w:val="28"/>
                <w:szCs w:val="28"/>
              </w:rPr>
            </w:pPr>
            <w:r w:rsidRPr="00A9072E">
              <w:rPr>
                <w:sz w:val="28"/>
                <w:szCs w:val="28"/>
              </w:rPr>
              <w:t>Ввод в действие распреде</w:t>
            </w:r>
            <w:r w:rsidRPr="00A9072E">
              <w:rPr>
                <w:sz w:val="28"/>
                <w:szCs w:val="28"/>
              </w:rPr>
              <w:softHyphen/>
              <w:t xml:space="preserve">лительных </w:t>
            </w:r>
            <w:r w:rsidRPr="00A9072E">
              <w:rPr>
                <w:sz w:val="28"/>
                <w:szCs w:val="28"/>
              </w:rPr>
              <w:lastRenderedPageBreak/>
              <w:t>газовых сетей в сельской местности</w:t>
            </w:r>
          </w:p>
        </w:tc>
        <w:tc>
          <w:tcPr>
            <w:tcW w:w="1375" w:type="dxa"/>
          </w:tcPr>
          <w:p w:rsidR="00205045" w:rsidRPr="00A9072E" w:rsidRDefault="00205045" w:rsidP="002B0FA5">
            <w:pPr>
              <w:jc w:val="center"/>
              <w:rPr>
                <w:sz w:val="28"/>
                <w:szCs w:val="28"/>
              </w:rPr>
            </w:pPr>
            <w:proofErr w:type="gramStart"/>
            <w:r w:rsidRPr="00A9072E">
              <w:rPr>
                <w:sz w:val="28"/>
                <w:szCs w:val="28"/>
              </w:rPr>
              <w:lastRenderedPageBreak/>
              <w:t>к</w:t>
            </w:r>
            <w:r>
              <w:rPr>
                <w:sz w:val="28"/>
                <w:szCs w:val="28"/>
              </w:rPr>
              <w:t>ило-метров</w:t>
            </w:r>
            <w:proofErr w:type="gramEnd"/>
          </w:p>
        </w:tc>
        <w:tc>
          <w:tcPr>
            <w:tcW w:w="6173" w:type="dxa"/>
          </w:tcPr>
          <w:p w:rsidR="00205045" w:rsidRPr="00A9072E" w:rsidRDefault="00205045" w:rsidP="002B0FA5">
            <w:pPr>
              <w:jc w:val="both"/>
              <w:rPr>
                <w:sz w:val="28"/>
                <w:szCs w:val="28"/>
              </w:rPr>
            </w:pPr>
            <w:r w:rsidRPr="00A9072E">
              <w:rPr>
                <w:sz w:val="28"/>
                <w:szCs w:val="28"/>
              </w:rPr>
              <w:t>показатель рассчитывается путем суммирования ежеквартальных данных</w:t>
            </w:r>
          </w:p>
          <w:p w:rsidR="00205045" w:rsidRPr="00A9072E" w:rsidRDefault="00205045" w:rsidP="002B0FA5">
            <w:pPr>
              <w:jc w:val="both"/>
              <w:rPr>
                <w:sz w:val="28"/>
                <w:szCs w:val="28"/>
              </w:rPr>
            </w:pPr>
          </w:p>
        </w:tc>
        <w:tc>
          <w:tcPr>
            <w:tcW w:w="3433" w:type="dxa"/>
          </w:tcPr>
          <w:p w:rsidR="00205045" w:rsidRPr="00A9072E" w:rsidRDefault="00205045" w:rsidP="001C63AA">
            <w:pPr>
              <w:rPr>
                <w:sz w:val="28"/>
                <w:szCs w:val="28"/>
              </w:rPr>
            </w:pPr>
            <w:proofErr w:type="gramStart"/>
            <w:r w:rsidRPr="00A9072E">
              <w:rPr>
                <w:sz w:val="28"/>
                <w:szCs w:val="28"/>
              </w:rPr>
              <w:lastRenderedPageBreak/>
              <w:t xml:space="preserve">показатель формируется </w:t>
            </w:r>
            <w:r>
              <w:rPr>
                <w:sz w:val="28"/>
                <w:szCs w:val="28"/>
              </w:rPr>
              <w:t xml:space="preserve">на основании </w:t>
            </w:r>
            <w:r w:rsidRPr="00A9072E">
              <w:rPr>
                <w:sz w:val="28"/>
                <w:szCs w:val="28"/>
              </w:rPr>
              <w:t xml:space="preserve">отчетов и </w:t>
            </w:r>
            <w:r w:rsidRPr="00A9072E">
              <w:rPr>
                <w:sz w:val="28"/>
                <w:szCs w:val="28"/>
              </w:rPr>
              <w:lastRenderedPageBreak/>
              <w:t>первич</w:t>
            </w:r>
            <w:r w:rsidRPr="00A9072E">
              <w:rPr>
                <w:sz w:val="28"/>
                <w:szCs w:val="28"/>
              </w:rPr>
              <w:softHyphen/>
              <w:t>ных документов, подтвер</w:t>
            </w:r>
            <w:r w:rsidRPr="00A9072E">
              <w:rPr>
                <w:sz w:val="28"/>
                <w:szCs w:val="28"/>
              </w:rPr>
              <w:softHyphen/>
              <w:t>ждающих разработку про</w:t>
            </w:r>
            <w:r w:rsidRPr="00A9072E">
              <w:rPr>
                <w:sz w:val="28"/>
                <w:szCs w:val="28"/>
              </w:rPr>
              <w:softHyphen/>
              <w:t>ектно-сметной документа</w:t>
            </w:r>
            <w:r w:rsidRPr="00A9072E">
              <w:rPr>
                <w:sz w:val="28"/>
                <w:szCs w:val="28"/>
              </w:rPr>
              <w:softHyphen/>
              <w:t>ции с положительным заключением государствен</w:t>
            </w:r>
            <w:r w:rsidRPr="00A9072E">
              <w:rPr>
                <w:sz w:val="28"/>
                <w:szCs w:val="28"/>
              </w:rPr>
              <w:softHyphen/>
              <w:t>ной экспертизы и разреше</w:t>
            </w:r>
            <w:r w:rsidRPr="00A9072E">
              <w:rPr>
                <w:sz w:val="28"/>
                <w:szCs w:val="28"/>
              </w:rPr>
              <w:softHyphen/>
              <w:t>ние на ввод в эксплуатацию распределительных газовых сетей в соответствии с за</w:t>
            </w:r>
            <w:r w:rsidRPr="00A9072E">
              <w:rPr>
                <w:sz w:val="28"/>
                <w:szCs w:val="28"/>
              </w:rPr>
              <w:softHyphen/>
              <w:t>ключенными соглашениями о реализации мероприятий подпрограммы «Устойчи</w:t>
            </w:r>
            <w:r w:rsidRPr="00A9072E">
              <w:rPr>
                <w:sz w:val="28"/>
                <w:szCs w:val="28"/>
              </w:rPr>
              <w:softHyphen/>
              <w:t>вое развитие сельских тер</w:t>
            </w:r>
            <w:r w:rsidRPr="00A9072E">
              <w:rPr>
                <w:sz w:val="28"/>
                <w:szCs w:val="28"/>
              </w:rPr>
              <w:softHyphen/>
              <w:t>риторий Ростовской об</w:t>
            </w:r>
            <w:r w:rsidRPr="00A9072E">
              <w:rPr>
                <w:sz w:val="28"/>
                <w:szCs w:val="28"/>
              </w:rPr>
              <w:softHyphen/>
              <w:t xml:space="preserve">ласти на 2014 – 2017 годы и на период до 2020 года» </w:t>
            </w:r>
            <w:proofErr w:type="gramEnd"/>
          </w:p>
        </w:tc>
      </w:tr>
      <w:tr w:rsidR="00205045" w:rsidRPr="00A9072E" w:rsidTr="00475073">
        <w:trPr>
          <w:tblCellSpacing w:w="5" w:type="nil"/>
          <w:jc w:val="center"/>
        </w:trPr>
        <w:tc>
          <w:tcPr>
            <w:tcW w:w="691" w:type="dxa"/>
          </w:tcPr>
          <w:p w:rsidR="00205045" w:rsidRPr="00A9072E" w:rsidRDefault="00205045" w:rsidP="002B0FA5">
            <w:pPr>
              <w:spacing w:line="235" w:lineRule="auto"/>
              <w:jc w:val="center"/>
              <w:rPr>
                <w:sz w:val="28"/>
                <w:szCs w:val="28"/>
              </w:rPr>
            </w:pPr>
            <w:r>
              <w:rPr>
                <w:sz w:val="28"/>
                <w:szCs w:val="28"/>
              </w:rPr>
              <w:lastRenderedPageBreak/>
              <w:t>30</w:t>
            </w:r>
          </w:p>
        </w:tc>
        <w:tc>
          <w:tcPr>
            <w:tcW w:w="3295" w:type="dxa"/>
          </w:tcPr>
          <w:p w:rsidR="00205045" w:rsidRPr="00A9072E" w:rsidRDefault="00205045" w:rsidP="002B0FA5">
            <w:pPr>
              <w:rPr>
                <w:sz w:val="28"/>
                <w:szCs w:val="28"/>
              </w:rPr>
            </w:pPr>
            <w:r w:rsidRPr="00A9072E">
              <w:rPr>
                <w:sz w:val="28"/>
                <w:szCs w:val="28"/>
              </w:rPr>
              <w:t>Ввод в действие локаль</w:t>
            </w:r>
            <w:r w:rsidRPr="00A9072E">
              <w:rPr>
                <w:sz w:val="28"/>
                <w:szCs w:val="28"/>
              </w:rPr>
              <w:softHyphen/>
              <w:t xml:space="preserve">ных водопроводов в </w:t>
            </w:r>
            <w:proofErr w:type="gramStart"/>
            <w:r w:rsidRPr="00A9072E">
              <w:rPr>
                <w:sz w:val="28"/>
                <w:szCs w:val="28"/>
              </w:rPr>
              <w:t>сель-</w:t>
            </w:r>
            <w:proofErr w:type="spellStart"/>
            <w:r w:rsidRPr="00A9072E">
              <w:rPr>
                <w:sz w:val="28"/>
                <w:szCs w:val="28"/>
              </w:rPr>
              <w:t>ской</w:t>
            </w:r>
            <w:proofErr w:type="spellEnd"/>
            <w:proofErr w:type="gramEnd"/>
            <w:r w:rsidRPr="00A9072E">
              <w:rPr>
                <w:sz w:val="28"/>
                <w:szCs w:val="28"/>
              </w:rPr>
              <w:t xml:space="preserve"> местности</w:t>
            </w:r>
          </w:p>
        </w:tc>
        <w:tc>
          <w:tcPr>
            <w:tcW w:w="1375" w:type="dxa"/>
          </w:tcPr>
          <w:p w:rsidR="00205045" w:rsidRPr="00A9072E" w:rsidRDefault="00205045" w:rsidP="002B0FA5">
            <w:pPr>
              <w:jc w:val="center"/>
              <w:rPr>
                <w:sz w:val="28"/>
                <w:szCs w:val="28"/>
              </w:rPr>
            </w:pPr>
            <w:proofErr w:type="gramStart"/>
            <w:r w:rsidRPr="00A9072E">
              <w:rPr>
                <w:sz w:val="28"/>
                <w:szCs w:val="28"/>
              </w:rPr>
              <w:t>к</w:t>
            </w:r>
            <w:r>
              <w:rPr>
                <w:sz w:val="28"/>
                <w:szCs w:val="28"/>
              </w:rPr>
              <w:t>ило-метров</w:t>
            </w:r>
            <w:proofErr w:type="gramEnd"/>
          </w:p>
        </w:tc>
        <w:tc>
          <w:tcPr>
            <w:tcW w:w="6173" w:type="dxa"/>
          </w:tcPr>
          <w:p w:rsidR="00205045" w:rsidRPr="00A9072E" w:rsidRDefault="00205045" w:rsidP="002B0FA5">
            <w:pPr>
              <w:jc w:val="both"/>
              <w:rPr>
                <w:sz w:val="28"/>
                <w:szCs w:val="28"/>
              </w:rPr>
            </w:pPr>
            <w:r w:rsidRPr="00A9072E">
              <w:rPr>
                <w:sz w:val="28"/>
                <w:szCs w:val="28"/>
              </w:rPr>
              <w:t>показатель рассчитывается путем суммирования ежеквартальных данных</w:t>
            </w:r>
          </w:p>
          <w:p w:rsidR="00205045" w:rsidRPr="00A9072E" w:rsidRDefault="00205045" w:rsidP="002B0FA5">
            <w:pPr>
              <w:jc w:val="both"/>
              <w:rPr>
                <w:sz w:val="28"/>
                <w:szCs w:val="28"/>
              </w:rPr>
            </w:pPr>
          </w:p>
        </w:tc>
        <w:tc>
          <w:tcPr>
            <w:tcW w:w="3433" w:type="dxa"/>
          </w:tcPr>
          <w:p w:rsidR="00205045" w:rsidRDefault="00205045" w:rsidP="00C11AAD">
            <w:pPr>
              <w:rPr>
                <w:sz w:val="28"/>
                <w:szCs w:val="28"/>
              </w:rPr>
            </w:pPr>
            <w:r w:rsidRPr="00A9072E">
              <w:rPr>
                <w:sz w:val="28"/>
                <w:szCs w:val="28"/>
              </w:rPr>
              <w:t xml:space="preserve">показатель формируется </w:t>
            </w:r>
          </w:p>
          <w:p w:rsidR="00205045" w:rsidRPr="00A9072E" w:rsidRDefault="00205045" w:rsidP="001C63AA">
            <w:pPr>
              <w:rPr>
                <w:sz w:val="28"/>
                <w:szCs w:val="28"/>
              </w:rPr>
            </w:pPr>
            <w:r w:rsidRPr="00A9072E">
              <w:rPr>
                <w:sz w:val="28"/>
                <w:szCs w:val="28"/>
              </w:rPr>
              <w:t>на основе представляемых отчетов и первич</w:t>
            </w:r>
            <w:r w:rsidRPr="00A9072E">
              <w:rPr>
                <w:sz w:val="28"/>
                <w:szCs w:val="28"/>
              </w:rPr>
              <w:softHyphen/>
              <w:t>ных документов, подтвер</w:t>
            </w:r>
            <w:r w:rsidRPr="00A9072E">
              <w:rPr>
                <w:sz w:val="28"/>
                <w:szCs w:val="28"/>
              </w:rPr>
              <w:softHyphen/>
              <w:t>ждающих разработку про</w:t>
            </w:r>
            <w:r w:rsidRPr="00A9072E">
              <w:rPr>
                <w:sz w:val="28"/>
                <w:szCs w:val="28"/>
              </w:rPr>
              <w:softHyphen/>
              <w:t>ектно-сметной документа</w:t>
            </w:r>
            <w:r w:rsidRPr="00A9072E">
              <w:rPr>
                <w:sz w:val="28"/>
                <w:szCs w:val="28"/>
              </w:rPr>
              <w:softHyphen/>
              <w:t>ции с положительным за</w:t>
            </w:r>
            <w:r w:rsidRPr="00A9072E">
              <w:rPr>
                <w:sz w:val="28"/>
                <w:szCs w:val="28"/>
              </w:rPr>
              <w:softHyphen/>
              <w:t>ключением государствен</w:t>
            </w:r>
            <w:r w:rsidRPr="00A9072E">
              <w:rPr>
                <w:sz w:val="28"/>
                <w:szCs w:val="28"/>
              </w:rPr>
              <w:softHyphen/>
              <w:t>ной экспертизы и разреше</w:t>
            </w:r>
            <w:r w:rsidRPr="00A9072E">
              <w:rPr>
                <w:sz w:val="28"/>
                <w:szCs w:val="28"/>
              </w:rPr>
              <w:softHyphen/>
              <w:t xml:space="preserve">ние на ввод в </w:t>
            </w:r>
            <w:r w:rsidRPr="00A9072E">
              <w:rPr>
                <w:sz w:val="28"/>
                <w:szCs w:val="28"/>
              </w:rPr>
              <w:lastRenderedPageBreak/>
              <w:t>эксплуатацию локальных водопроводов в соответствии с заключен</w:t>
            </w:r>
            <w:r w:rsidRPr="00A9072E">
              <w:rPr>
                <w:sz w:val="28"/>
                <w:szCs w:val="28"/>
              </w:rPr>
              <w:softHyphen/>
              <w:t>ными соглашениями о реа</w:t>
            </w:r>
            <w:r w:rsidRPr="00A9072E">
              <w:rPr>
                <w:sz w:val="28"/>
                <w:szCs w:val="28"/>
              </w:rPr>
              <w:softHyphen/>
              <w:t>лизации мероприятий под</w:t>
            </w:r>
            <w:r w:rsidRPr="00A9072E">
              <w:rPr>
                <w:sz w:val="28"/>
                <w:szCs w:val="28"/>
              </w:rPr>
              <w:softHyphen/>
              <w:t>программы «Устойчивое развитие сельских террито</w:t>
            </w:r>
            <w:r w:rsidRPr="00A9072E">
              <w:rPr>
                <w:sz w:val="28"/>
                <w:szCs w:val="28"/>
              </w:rPr>
              <w:softHyphen/>
              <w:t>рий Ростовской области на 2014 – 2017 годы и на пе</w:t>
            </w:r>
            <w:r w:rsidRPr="00A9072E">
              <w:rPr>
                <w:sz w:val="28"/>
                <w:szCs w:val="28"/>
              </w:rPr>
              <w:softHyphen/>
              <w:t xml:space="preserve">риод до 2020 года» </w:t>
            </w:r>
          </w:p>
        </w:tc>
      </w:tr>
      <w:tr w:rsidR="00205045" w:rsidRPr="00A9072E" w:rsidTr="00475073">
        <w:trPr>
          <w:tblCellSpacing w:w="5" w:type="nil"/>
          <w:jc w:val="center"/>
        </w:trPr>
        <w:tc>
          <w:tcPr>
            <w:tcW w:w="691" w:type="dxa"/>
          </w:tcPr>
          <w:p w:rsidR="00205045" w:rsidRPr="00A9072E" w:rsidRDefault="00205045" w:rsidP="002B0FA5">
            <w:pPr>
              <w:jc w:val="center"/>
              <w:rPr>
                <w:sz w:val="28"/>
                <w:szCs w:val="28"/>
              </w:rPr>
            </w:pPr>
            <w:r>
              <w:rPr>
                <w:sz w:val="28"/>
                <w:szCs w:val="28"/>
              </w:rPr>
              <w:lastRenderedPageBreak/>
              <w:t>31</w:t>
            </w:r>
          </w:p>
        </w:tc>
        <w:tc>
          <w:tcPr>
            <w:tcW w:w="3295" w:type="dxa"/>
          </w:tcPr>
          <w:p w:rsidR="00205045" w:rsidRPr="005A7A40" w:rsidRDefault="00205045" w:rsidP="002B0FA5">
            <w:pPr>
              <w:rPr>
                <w:sz w:val="28"/>
                <w:szCs w:val="28"/>
              </w:rPr>
            </w:pPr>
            <w:r w:rsidRPr="005A7A40">
              <w:rPr>
                <w:sz w:val="28"/>
                <w:szCs w:val="28"/>
              </w:rPr>
              <w:t>Объем производства товарной рыбы</w:t>
            </w:r>
          </w:p>
        </w:tc>
        <w:tc>
          <w:tcPr>
            <w:tcW w:w="1375" w:type="dxa"/>
          </w:tcPr>
          <w:p w:rsidR="00205045" w:rsidRPr="005A7A40" w:rsidRDefault="00205045" w:rsidP="002B0FA5">
            <w:pPr>
              <w:jc w:val="center"/>
              <w:rPr>
                <w:sz w:val="28"/>
                <w:szCs w:val="28"/>
              </w:rPr>
            </w:pPr>
            <w:r w:rsidRPr="005A7A40">
              <w:rPr>
                <w:sz w:val="28"/>
                <w:szCs w:val="28"/>
              </w:rPr>
              <w:t>тонн</w:t>
            </w:r>
          </w:p>
        </w:tc>
        <w:tc>
          <w:tcPr>
            <w:tcW w:w="6173" w:type="dxa"/>
          </w:tcPr>
          <w:p w:rsidR="00205045" w:rsidRPr="005A7A40" w:rsidRDefault="00205045" w:rsidP="002B0FA5">
            <w:pPr>
              <w:jc w:val="both"/>
              <w:rPr>
                <w:sz w:val="28"/>
                <w:szCs w:val="28"/>
              </w:rPr>
            </w:pPr>
            <w:r>
              <w:rPr>
                <w:sz w:val="28"/>
                <w:szCs w:val="28"/>
              </w:rPr>
              <w:t>П</w:t>
            </w:r>
            <w:r w:rsidRPr="005A7A40">
              <w:rPr>
                <w:sz w:val="28"/>
                <w:szCs w:val="28"/>
              </w:rPr>
              <w:t xml:space="preserve">роизводство товарной рыбы </w:t>
            </w:r>
            <w:proofErr w:type="spellStart"/>
            <w:r>
              <w:rPr>
                <w:sz w:val="28"/>
                <w:szCs w:val="28"/>
              </w:rPr>
              <w:t>рыбохозяйствен-ными</w:t>
            </w:r>
            <w:proofErr w:type="spellEnd"/>
            <w:r>
              <w:rPr>
                <w:sz w:val="28"/>
                <w:szCs w:val="28"/>
              </w:rPr>
              <w:t xml:space="preserve">  предприятиями района, </w:t>
            </w:r>
          </w:p>
        </w:tc>
        <w:tc>
          <w:tcPr>
            <w:tcW w:w="3433" w:type="dxa"/>
          </w:tcPr>
          <w:p w:rsidR="00205045" w:rsidRPr="005A7A40" w:rsidRDefault="00205045" w:rsidP="002B0FA5">
            <w:pPr>
              <w:jc w:val="center"/>
              <w:rPr>
                <w:sz w:val="28"/>
                <w:szCs w:val="28"/>
              </w:rPr>
            </w:pPr>
            <w:r w:rsidRPr="005A7A40">
              <w:rPr>
                <w:sz w:val="28"/>
                <w:szCs w:val="28"/>
              </w:rPr>
              <w:t>показатель рассчитывается путем суммирования еже</w:t>
            </w:r>
            <w:r w:rsidRPr="005A7A40">
              <w:rPr>
                <w:sz w:val="28"/>
                <w:szCs w:val="28"/>
              </w:rPr>
              <w:softHyphen/>
              <w:t>квартальных данных стати</w:t>
            </w:r>
            <w:r w:rsidRPr="005A7A40">
              <w:rPr>
                <w:sz w:val="28"/>
                <w:szCs w:val="28"/>
              </w:rPr>
              <w:softHyphen/>
              <w:t>стической отчетности</w:t>
            </w:r>
          </w:p>
        </w:tc>
      </w:tr>
      <w:tr w:rsidR="00205045" w:rsidRPr="00A9072E" w:rsidTr="00475073">
        <w:trPr>
          <w:tblCellSpacing w:w="5" w:type="nil"/>
          <w:jc w:val="center"/>
        </w:trPr>
        <w:tc>
          <w:tcPr>
            <w:tcW w:w="691" w:type="dxa"/>
          </w:tcPr>
          <w:p w:rsidR="00205045" w:rsidRPr="005A7A40" w:rsidRDefault="00205045" w:rsidP="002B0FA5">
            <w:pPr>
              <w:jc w:val="center"/>
              <w:rPr>
                <w:sz w:val="28"/>
                <w:szCs w:val="28"/>
              </w:rPr>
            </w:pPr>
            <w:r w:rsidRPr="005A7A40">
              <w:rPr>
                <w:sz w:val="28"/>
                <w:szCs w:val="28"/>
              </w:rPr>
              <w:t>32.</w:t>
            </w:r>
          </w:p>
        </w:tc>
        <w:tc>
          <w:tcPr>
            <w:tcW w:w="3295" w:type="dxa"/>
          </w:tcPr>
          <w:p w:rsidR="00205045" w:rsidRPr="00A9072E" w:rsidRDefault="00205045" w:rsidP="002B0FA5">
            <w:pPr>
              <w:rPr>
                <w:sz w:val="28"/>
                <w:szCs w:val="28"/>
              </w:rPr>
            </w:pPr>
            <w:r w:rsidRPr="00A9072E">
              <w:rPr>
                <w:sz w:val="28"/>
                <w:szCs w:val="28"/>
              </w:rPr>
              <w:t>Процент освоения лимита бюджетных средств на поддержку агропромыш</w:t>
            </w:r>
            <w:r w:rsidRPr="00A9072E">
              <w:rPr>
                <w:sz w:val="28"/>
                <w:szCs w:val="28"/>
              </w:rPr>
              <w:softHyphen/>
              <w:t xml:space="preserve">ленного и </w:t>
            </w:r>
            <w:proofErr w:type="spellStart"/>
            <w:r w:rsidRPr="00A9072E">
              <w:rPr>
                <w:sz w:val="28"/>
                <w:szCs w:val="28"/>
              </w:rPr>
              <w:t>рыбохозяйст</w:t>
            </w:r>
            <w:r w:rsidRPr="00A9072E">
              <w:rPr>
                <w:sz w:val="28"/>
                <w:szCs w:val="28"/>
              </w:rPr>
              <w:softHyphen/>
              <w:t>венного</w:t>
            </w:r>
            <w:proofErr w:type="spellEnd"/>
            <w:r w:rsidRPr="00A9072E">
              <w:rPr>
                <w:sz w:val="28"/>
                <w:szCs w:val="28"/>
              </w:rPr>
              <w:t xml:space="preserve"> комплексов</w:t>
            </w:r>
          </w:p>
        </w:tc>
        <w:tc>
          <w:tcPr>
            <w:tcW w:w="1375" w:type="dxa"/>
          </w:tcPr>
          <w:p w:rsidR="00205045" w:rsidRPr="00A9072E" w:rsidRDefault="00205045" w:rsidP="002B0FA5">
            <w:pPr>
              <w:jc w:val="center"/>
              <w:rPr>
                <w:sz w:val="28"/>
                <w:szCs w:val="28"/>
              </w:rPr>
            </w:pPr>
            <w:r w:rsidRPr="00A9072E">
              <w:rPr>
                <w:sz w:val="28"/>
                <w:szCs w:val="28"/>
              </w:rPr>
              <w:t>процентов</w:t>
            </w:r>
          </w:p>
        </w:tc>
        <w:tc>
          <w:tcPr>
            <w:tcW w:w="6173" w:type="dxa"/>
          </w:tcPr>
          <w:p w:rsidR="00205045" w:rsidRPr="00A9072E" w:rsidRDefault="00205045" w:rsidP="002B0FA5">
            <w:pPr>
              <w:jc w:val="center"/>
              <w:rPr>
                <w:sz w:val="28"/>
                <w:szCs w:val="28"/>
              </w:rPr>
            </w:pPr>
            <w:proofErr w:type="spellStart"/>
            <w:r w:rsidRPr="00A9072E">
              <w:rPr>
                <w:sz w:val="28"/>
                <w:szCs w:val="28"/>
              </w:rPr>
              <w:t>П</w:t>
            </w:r>
            <w:proofErr w:type="gramStart"/>
            <w:r w:rsidRPr="00A9072E">
              <w:rPr>
                <w:sz w:val="28"/>
                <w:szCs w:val="28"/>
              </w:rPr>
              <w:t>i</w:t>
            </w:r>
            <w:proofErr w:type="spellEnd"/>
            <w:proofErr w:type="gramEnd"/>
            <w:r w:rsidRPr="00A9072E">
              <w:rPr>
                <w:sz w:val="28"/>
                <w:szCs w:val="28"/>
              </w:rPr>
              <w:t xml:space="preserve"> = </w:t>
            </w:r>
            <w:proofErr w:type="spellStart"/>
            <w:r w:rsidRPr="00A9072E">
              <w:rPr>
                <w:sz w:val="28"/>
                <w:szCs w:val="28"/>
              </w:rPr>
              <w:t>Сi</w:t>
            </w:r>
            <w:proofErr w:type="spellEnd"/>
            <w:r w:rsidRPr="00A9072E">
              <w:rPr>
                <w:sz w:val="28"/>
                <w:szCs w:val="28"/>
              </w:rPr>
              <w:t>/</w:t>
            </w:r>
            <w:proofErr w:type="spellStart"/>
            <w:r w:rsidRPr="00A9072E">
              <w:rPr>
                <w:sz w:val="28"/>
                <w:szCs w:val="28"/>
              </w:rPr>
              <w:t>Лi</w:t>
            </w:r>
            <w:proofErr w:type="spellEnd"/>
            <w:r w:rsidRPr="00A9072E">
              <w:rPr>
                <w:sz w:val="28"/>
                <w:szCs w:val="28"/>
              </w:rPr>
              <w:t xml:space="preserve"> х 100%,</w:t>
            </w:r>
          </w:p>
          <w:p w:rsidR="00205045" w:rsidRPr="00A9072E" w:rsidRDefault="00205045" w:rsidP="002B0FA5">
            <w:pPr>
              <w:jc w:val="both"/>
              <w:rPr>
                <w:sz w:val="28"/>
                <w:szCs w:val="28"/>
              </w:rPr>
            </w:pPr>
            <w:r w:rsidRPr="00A9072E">
              <w:rPr>
                <w:sz w:val="28"/>
                <w:szCs w:val="28"/>
              </w:rPr>
              <w:t>где i – отчетный год;</w:t>
            </w:r>
          </w:p>
          <w:p w:rsidR="00205045" w:rsidRPr="00A9072E" w:rsidRDefault="00205045" w:rsidP="002B0FA5">
            <w:pPr>
              <w:jc w:val="both"/>
              <w:rPr>
                <w:sz w:val="28"/>
                <w:szCs w:val="28"/>
              </w:rPr>
            </w:pPr>
            <w:proofErr w:type="spellStart"/>
            <w:r w:rsidRPr="00A9072E">
              <w:rPr>
                <w:sz w:val="28"/>
                <w:szCs w:val="28"/>
              </w:rPr>
              <w:t>П</w:t>
            </w:r>
            <w:proofErr w:type="gramStart"/>
            <w:r w:rsidRPr="00A9072E">
              <w:rPr>
                <w:sz w:val="28"/>
                <w:szCs w:val="28"/>
              </w:rPr>
              <w:t>i</w:t>
            </w:r>
            <w:proofErr w:type="spellEnd"/>
            <w:proofErr w:type="gramEnd"/>
            <w:r w:rsidRPr="00A9072E">
              <w:rPr>
                <w:sz w:val="28"/>
                <w:szCs w:val="28"/>
              </w:rPr>
              <w:t xml:space="preserve"> – процент освоения лимита;</w:t>
            </w:r>
          </w:p>
          <w:p w:rsidR="00205045" w:rsidRPr="00A9072E" w:rsidRDefault="00205045" w:rsidP="002B0FA5">
            <w:pPr>
              <w:jc w:val="both"/>
              <w:rPr>
                <w:sz w:val="28"/>
                <w:szCs w:val="28"/>
              </w:rPr>
            </w:pPr>
            <w:proofErr w:type="spellStart"/>
            <w:r w:rsidRPr="00A9072E">
              <w:rPr>
                <w:sz w:val="28"/>
                <w:szCs w:val="28"/>
              </w:rPr>
              <w:t>С</w:t>
            </w:r>
            <w:proofErr w:type="gramStart"/>
            <w:r w:rsidRPr="00A9072E">
              <w:rPr>
                <w:sz w:val="28"/>
                <w:szCs w:val="28"/>
              </w:rPr>
              <w:t>i</w:t>
            </w:r>
            <w:proofErr w:type="spellEnd"/>
            <w:proofErr w:type="gramEnd"/>
            <w:r w:rsidRPr="00A9072E">
              <w:rPr>
                <w:sz w:val="28"/>
                <w:szCs w:val="28"/>
              </w:rPr>
              <w:t xml:space="preserve"> – сумма освоенных средств государственной поддержки;</w:t>
            </w:r>
          </w:p>
          <w:p w:rsidR="00205045" w:rsidRPr="00A9072E" w:rsidRDefault="00205045" w:rsidP="002B0FA5">
            <w:pPr>
              <w:jc w:val="both"/>
              <w:rPr>
                <w:sz w:val="28"/>
                <w:szCs w:val="28"/>
              </w:rPr>
            </w:pPr>
            <w:proofErr w:type="spellStart"/>
            <w:r w:rsidRPr="00A9072E">
              <w:rPr>
                <w:sz w:val="28"/>
                <w:szCs w:val="28"/>
              </w:rPr>
              <w:t>Л</w:t>
            </w:r>
            <w:proofErr w:type="gramStart"/>
            <w:r w:rsidRPr="00A9072E">
              <w:rPr>
                <w:sz w:val="28"/>
                <w:szCs w:val="28"/>
              </w:rPr>
              <w:t>i</w:t>
            </w:r>
            <w:proofErr w:type="spellEnd"/>
            <w:proofErr w:type="gramEnd"/>
            <w:r w:rsidRPr="00A9072E">
              <w:rPr>
                <w:sz w:val="28"/>
                <w:szCs w:val="28"/>
              </w:rPr>
              <w:t xml:space="preserve"> – лимит средств государственной поддержки</w:t>
            </w:r>
          </w:p>
        </w:tc>
        <w:tc>
          <w:tcPr>
            <w:tcW w:w="3433" w:type="dxa"/>
          </w:tcPr>
          <w:p w:rsidR="00205045" w:rsidRPr="00A9072E" w:rsidRDefault="00205045" w:rsidP="002B0FA5">
            <w:pPr>
              <w:jc w:val="center"/>
              <w:rPr>
                <w:sz w:val="28"/>
                <w:szCs w:val="28"/>
              </w:rPr>
            </w:pPr>
            <w:r w:rsidRPr="00A9072E">
              <w:rPr>
                <w:sz w:val="28"/>
                <w:szCs w:val="28"/>
              </w:rPr>
              <w:t>данные формируются на основании утвержденных программой лимитов бюджетных средств и  отчета управления федерального казначейства по Ростовской области о состоянии лицевого счета получателя бюджетных средств</w:t>
            </w:r>
          </w:p>
        </w:tc>
      </w:tr>
    </w:tbl>
    <w:p w:rsidR="00F81889" w:rsidRDefault="00675AAD" w:rsidP="00675AAD">
      <w:pPr>
        <w:ind w:firstLine="709"/>
        <w:jc w:val="both"/>
        <w:rPr>
          <w:sz w:val="28"/>
          <w:szCs w:val="28"/>
        </w:rPr>
      </w:pPr>
      <w:r>
        <w:rPr>
          <w:sz w:val="28"/>
          <w:szCs w:val="28"/>
        </w:rPr>
        <w:t xml:space="preserve">            </w:t>
      </w:r>
    </w:p>
    <w:p w:rsidR="00675AAD" w:rsidRPr="00D164EF" w:rsidRDefault="00EC44C4" w:rsidP="00675AAD">
      <w:pPr>
        <w:ind w:firstLine="709"/>
        <w:jc w:val="both"/>
        <w:rPr>
          <w:sz w:val="28"/>
          <w:szCs w:val="28"/>
        </w:rPr>
      </w:pPr>
      <w:r>
        <w:rPr>
          <w:sz w:val="28"/>
          <w:szCs w:val="28"/>
        </w:rPr>
        <w:t xml:space="preserve">           </w:t>
      </w:r>
      <w:r w:rsidR="00675AAD">
        <w:rPr>
          <w:sz w:val="28"/>
          <w:szCs w:val="28"/>
        </w:rPr>
        <w:t>У</w:t>
      </w:r>
      <w:r w:rsidR="00675AAD" w:rsidRPr="00D164EF">
        <w:rPr>
          <w:sz w:val="28"/>
          <w:szCs w:val="28"/>
        </w:rPr>
        <w:t>правляющ</w:t>
      </w:r>
      <w:r w:rsidR="00675AAD">
        <w:rPr>
          <w:sz w:val="28"/>
          <w:szCs w:val="28"/>
        </w:rPr>
        <w:t>ий</w:t>
      </w:r>
      <w:r w:rsidR="00675AAD" w:rsidRPr="00D164EF">
        <w:rPr>
          <w:sz w:val="28"/>
          <w:szCs w:val="28"/>
        </w:rPr>
        <w:t xml:space="preserve"> делами</w:t>
      </w:r>
    </w:p>
    <w:p w:rsidR="00205045" w:rsidRPr="00D164EF" w:rsidRDefault="00675AAD" w:rsidP="0013512F">
      <w:pPr>
        <w:jc w:val="both"/>
        <w:rPr>
          <w:sz w:val="28"/>
          <w:szCs w:val="28"/>
        </w:rPr>
      </w:pPr>
      <w:r w:rsidRPr="00D164EF">
        <w:rPr>
          <w:sz w:val="28"/>
          <w:szCs w:val="28"/>
        </w:rPr>
        <w:t xml:space="preserve">             Администрации Октябрьского района                                     </w:t>
      </w:r>
      <w:r>
        <w:rPr>
          <w:sz w:val="28"/>
          <w:szCs w:val="28"/>
        </w:rPr>
        <w:t xml:space="preserve">                          </w:t>
      </w:r>
      <w:r w:rsidRPr="00D164EF">
        <w:rPr>
          <w:sz w:val="28"/>
          <w:szCs w:val="28"/>
        </w:rPr>
        <w:t xml:space="preserve">                   </w:t>
      </w:r>
      <w:r>
        <w:rPr>
          <w:sz w:val="28"/>
          <w:szCs w:val="28"/>
        </w:rPr>
        <w:t>Н.Н. Савченко</w:t>
      </w:r>
      <w:r w:rsidR="00205045" w:rsidRPr="00D164EF">
        <w:rPr>
          <w:sz w:val="28"/>
          <w:szCs w:val="28"/>
        </w:rPr>
        <w:t xml:space="preserve">    </w:t>
      </w:r>
      <w:r w:rsidR="007375EB">
        <w:rPr>
          <w:sz w:val="28"/>
          <w:szCs w:val="28"/>
        </w:rPr>
        <w:t xml:space="preserve"> </w:t>
      </w:r>
    </w:p>
    <w:sectPr w:rsidR="00205045" w:rsidRPr="00D164EF" w:rsidSect="00D164EF">
      <w:footerReference w:type="even" r:id="rId25"/>
      <w:footerReference w:type="default" r:id="rId26"/>
      <w:pgSz w:w="16840" w:h="11907" w:orient="landscape" w:code="9"/>
      <w:pgMar w:top="851" w:right="851" w:bottom="1079"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6D8" w:rsidRDefault="008E16D8">
      <w:r>
        <w:separator/>
      </w:r>
    </w:p>
  </w:endnote>
  <w:endnote w:type="continuationSeparator" w:id="0">
    <w:p w:rsidR="008E16D8" w:rsidRDefault="008E1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F29" w:rsidRDefault="00C30F29" w:rsidP="00D31C60">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C30F29" w:rsidRDefault="00C30F29" w:rsidP="006C5AE0">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F29" w:rsidRDefault="00C30F29" w:rsidP="00D31C60">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1664D">
      <w:rPr>
        <w:rStyle w:val="ab"/>
        <w:noProof/>
      </w:rPr>
      <w:t>1</w:t>
    </w:r>
    <w:r>
      <w:rPr>
        <w:rStyle w:val="ab"/>
      </w:rPr>
      <w:fldChar w:fldCharType="end"/>
    </w:r>
  </w:p>
  <w:p w:rsidR="00C30F29" w:rsidRDefault="00C30F29" w:rsidP="006C5AE0">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F29" w:rsidRPr="001A6788" w:rsidRDefault="00C30F29" w:rsidP="001A6788">
    <w:r>
      <w:fldChar w:fldCharType="begin"/>
    </w:r>
    <w:r>
      <w:instrText xml:space="preserve">PAGE  </w:instrText>
    </w:r>
    <w:r>
      <w:fldChar w:fldCharType="separate"/>
    </w:r>
    <w:r w:rsidRPr="001A6788">
      <w:t>2</w:t>
    </w:r>
    <w:r>
      <w:fldChar w:fldCharType="end"/>
    </w:r>
  </w:p>
  <w:p w:rsidR="00C30F29" w:rsidRPr="001A6788" w:rsidRDefault="00C30F29" w:rsidP="001A678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F29" w:rsidRDefault="00C30F29"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133</w:t>
    </w:r>
    <w:r>
      <w:rPr>
        <w:rStyle w:val="ab"/>
      </w:rPr>
      <w:fldChar w:fldCharType="end"/>
    </w:r>
  </w:p>
  <w:p w:rsidR="00C30F29" w:rsidRDefault="00C30F29">
    <w:pPr>
      <w:pStyle w:val="a7"/>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F29" w:rsidRPr="00F033F6" w:rsidRDefault="00C30F29" w:rsidP="00476F55">
    <w:pPr>
      <w:pStyle w:val="a7"/>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6D8" w:rsidRDefault="008E16D8">
      <w:r>
        <w:separator/>
      </w:r>
    </w:p>
  </w:footnote>
  <w:footnote w:type="continuationSeparator" w:id="0">
    <w:p w:rsidR="008E16D8" w:rsidRDefault="008E16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9pt;height:11.9pt" o:bullet="t">
        <v:imagedata r:id="rId1" o:title=""/>
      </v:shape>
    </w:pict>
  </w:numPicBullet>
  <w:abstractNum w:abstractNumId="0">
    <w:nsid w:val="FFFFFF83"/>
    <w:multiLevelType w:val="singleLevel"/>
    <w:tmpl w:val="11BA8410"/>
    <w:lvl w:ilvl="0">
      <w:start w:val="1"/>
      <w:numFmt w:val="bullet"/>
      <w:lvlText w:val=""/>
      <w:lvlJc w:val="left"/>
      <w:pPr>
        <w:tabs>
          <w:tab w:val="num" w:pos="643"/>
        </w:tabs>
        <w:ind w:left="643" w:hanging="360"/>
      </w:pPr>
      <w:rPr>
        <w:rFonts w:ascii="Symbol" w:hAnsi="Symbol" w:hint="default"/>
      </w:rPr>
    </w:lvl>
  </w:abstractNum>
  <w:abstractNum w:abstractNumId="1">
    <w:nsid w:val="06692AC8"/>
    <w:multiLevelType w:val="multilevel"/>
    <w:tmpl w:val="67F6E02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2">
    <w:nsid w:val="06C73592"/>
    <w:multiLevelType w:val="singleLevel"/>
    <w:tmpl w:val="C9D2FABC"/>
    <w:lvl w:ilvl="0">
      <w:start w:val="1"/>
      <w:numFmt w:val="upperRoman"/>
      <w:lvlText w:val="%1."/>
      <w:lvlJc w:val="left"/>
      <w:pPr>
        <w:tabs>
          <w:tab w:val="num" w:pos="720"/>
        </w:tabs>
        <w:ind w:left="720" w:hanging="720"/>
      </w:pPr>
      <w:rPr>
        <w:rFonts w:cs="Times New Roman"/>
      </w:rPr>
    </w:lvl>
  </w:abstractNum>
  <w:abstractNum w:abstractNumId="3">
    <w:nsid w:val="0E6870FB"/>
    <w:multiLevelType w:val="hybridMultilevel"/>
    <w:tmpl w:val="50C4F1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4A95308"/>
    <w:multiLevelType w:val="hybridMultilevel"/>
    <w:tmpl w:val="440AB32E"/>
    <w:lvl w:ilvl="0" w:tplc="DE224464">
      <w:start w:val="1"/>
      <w:numFmt w:val="decimal"/>
      <w:lvlText w:val="%1."/>
      <w:lvlJc w:val="left"/>
      <w:pPr>
        <w:tabs>
          <w:tab w:val="num" w:pos="1725"/>
        </w:tabs>
        <w:ind w:left="1725" w:hanging="1005"/>
      </w:pPr>
      <w:rPr>
        <w:rFonts w:ascii="Times New Roman" w:eastAsia="Times New Roman" w:hAnsi="Times New Roman" w:cs="Times New Roman"/>
      </w:rPr>
    </w:lvl>
    <w:lvl w:ilvl="1" w:tplc="04190019">
      <w:start w:val="1"/>
      <w:numFmt w:val="lowerLetter"/>
      <w:lvlText w:val="%2."/>
      <w:lvlJc w:val="left"/>
      <w:pPr>
        <w:tabs>
          <w:tab w:val="num" w:pos="-900"/>
        </w:tabs>
        <w:ind w:left="-900" w:hanging="360"/>
      </w:pPr>
      <w:rPr>
        <w:rFonts w:cs="Times New Roman"/>
      </w:rPr>
    </w:lvl>
    <w:lvl w:ilvl="2" w:tplc="0419001B">
      <w:start w:val="1"/>
      <w:numFmt w:val="lowerRoman"/>
      <w:lvlText w:val="%3."/>
      <w:lvlJc w:val="right"/>
      <w:pPr>
        <w:tabs>
          <w:tab w:val="num" w:pos="-180"/>
        </w:tabs>
        <w:ind w:left="-180" w:hanging="180"/>
      </w:pPr>
      <w:rPr>
        <w:rFonts w:cs="Times New Roman"/>
      </w:rPr>
    </w:lvl>
    <w:lvl w:ilvl="3" w:tplc="0419000F" w:tentative="1">
      <w:start w:val="1"/>
      <w:numFmt w:val="decimal"/>
      <w:lvlText w:val="%4."/>
      <w:lvlJc w:val="left"/>
      <w:pPr>
        <w:tabs>
          <w:tab w:val="num" w:pos="540"/>
        </w:tabs>
        <w:ind w:left="540" w:hanging="360"/>
      </w:pPr>
      <w:rPr>
        <w:rFonts w:cs="Times New Roman"/>
      </w:rPr>
    </w:lvl>
    <w:lvl w:ilvl="4" w:tplc="04190019" w:tentative="1">
      <w:start w:val="1"/>
      <w:numFmt w:val="lowerLetter"/>
      <w:lvlText w:val="%5."/>
      <w:lvlJc w:val="left"/>
      <w:pPr>
        <w:tabs>
          <w:tab w:val="num" w:pos="1260"/>
        </w:tabs>
        <w:ind w:left="1260" w:hanging="360"/>
      </w:pPr>
      <w:rPr>
        <w:rFonts w:cs="Times New Roman"/>
      </w:rPr>
    </w:lvl>
    <w:lvl w:ilvl="5" w:tplc="0419001B" w:tentative="1">
      <w:start w:val="1"/>
      <w:numFmt w:val="lowerRoman"/>
      <w:lvlText w:val="%6."/>
      <w:lvlJc w:val="right"/>
      <w:pPr>
        <w:tabs>
          <w:tab w:val="num" w:pos="1980"/>
        </w:tabs>
        <w:ind w:left="1980" w:hanging="180"/>
      </w:pPr>
      <w:rPr>
        <w:rFonts w:cs="Times New Roman"/>
      </w:rPr>
    </w:lvl>
    <w:lvl w:ilvl="6" w:tplc="0419000F" w:tentative="1">
      <w:start w:val="1"/>
      <w:numFmt w:val="decimal"/>
      <w:lvlText w:val="%7."/>
      <w:lvlJc w:val="left"/>
      <w:pPr>
        <w:tabs>
          <w:tab w:val="num" w:pos="2700"/>
        </w:tabs>
        <w:ind w:left="2700" w:hanging="360"/>
      </w:pPr>
      <w:rPr>
        <w:rFonts w:cs="Times New Roman"/>
      </w:rPr>
    </w:lvl>
    <w:lvl w:ilvl="7" w:tplc="04190019" w:tentative="1">
      <w:start w:val="1"/>
      <w:numFmt w:val="lowerLetter"/>
      <w:lvlText w:val="%8."/>
      <w:lvlJc w:val="left"/>
      <w:pPr>
        <w:tabs>
          <w:tab w:val="num" w:pos="3420"/>
        </w:tabs>
        <w:ind w:left="3420" w:hanging="360"/>
      </w:pPr>
      <w:rPr>
        <w:rFonts w:cs="Times New Roman"/>
      </w:rPr>
    </w:lvl>
    <w:lvl w:ilvl="8" w:tplc="0419001B" w:tentative="1">
      <w:start w:val="1"/>
      <w:numFmt w:val="lowerRoman"/>
      <w:lvlText w:val="%9."/>
      <w:lvlJc w:val="right"/>
      <w:pPr>
        <w:tabs>
          <w:tab w:val="num" w:pos="4140"/>
        </w:tabs>
        <w:ind w:left="4140" w:hanging="180"/>
      </w:pPr>
      <w:rPr>
        <w:rFonts w:cs="Times New Roman"/>
      </w:rPr>
    </w:lvl>
  </w:abstractNum>
  <w:abstractNum w:abstractNumId="5">
    <w:nsid w:val="14E84500"/>
    <w:multiLevelType w:val="hybridMultilevel"/>
    <w:tmpl w:val="F75AF4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84A7A97"/>
    <w:multiLevelType w:val="hybridMultilevel"/>
    <w:tmpl w:val="62A4C152"/>
    <w:lvl w:ilvl="0" w:tplc="5434A3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nsid w:val="18FB00E4"/>
    <w:multiLevelType w:val="multilevel"/>
    <w:tmpl w:val="8E9EDF18"/>
    <w:lvl w:ilvl="0">
      <w:start w:val="1"/>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8">
    <w:nsid w:val="1CD715F1"/>
    <w:multiLevelType w:val="singleLevel"/>
    <w:tmpl w:val="EBB07A40"/>
    <w:lvl w:ilvl="0">
      <w:numFmt w:val="bullet"/>
      <w:lvlText w:val="-"/>
      <w:lvlJc w:val="left"/>
      <w:pPr>
        <w:tabs>
          <w:tab w:val="num" w:pos="360"/>
        </w:tabs>
        <w:ind w:left="360" w:hanging="360"/>
      </w:pPr>
    </w:lvl>
  </w:abstractNum>
  <w:abstractNum w:abstractNumId="9">
    <w:nsid w:val="1F0C4287"/>
    <w:multiLevelType w:val="hybridMultilevel"/>
    <w:tmpl w:val="CA2EEACC"/>
    <w:lvl w:ilvl="0" w:tplc="09A43998">
      <w:start w:val="1"/>
      <w:numFmt w:val="decimal"/>
      <w:lvlText w:val="%1."/>
      <w:lvlJc w:val="left"/>
      <w:pPr>
        <w:ind w:left="1144" w:hanging="360"/>
      </w:pPr>
      <w:rPr>
        <w:rFonts w:cs="Times New Roman" w:hint="default"/>
        <w:color w:val="auto"/>
      </w:rPr>
    </w:lvl>
    <w:lvl w:ilvl="1" w:tplc="04190019" w:tentative="1">
      <w:start w:val="1"/>
      <w:numFmt w:val="lowerLetter"/>
      <w:lvlText w:val="%2."/>
      <w:lvlJc w:val="left"/>
      <w:pPr>
        <w:ind w:left="1864" w:hanging="360"/>
      </w:pPr>
      <w:rPr>
        <w:rFonts w:cs="Times New Roman"/>
      </w:rPr>
    </w:lvl>
    <w:lvl w:ilvl="2" w:tplc="0419001B" w:tentative="1">
      <w:start w:val="1"/>
      <w:numFmt w:val="lowerRoman"/>
      <w:lvlText w:val="%3."/>
      <w:lvlJc w:val="right"/>
      <w:pPr>
        <w:ind w:left="2584" w:hanging="180"/>
      </w:pPr>
      <w:rPr>
        <w:rFonts w:cs="Times New Roman"/>
      </w:rPr>
    </w:lvl>
    <w:lvl w:ilvl="3" w:tplc="0419000F" w:tentative="1">
      <w:start w:val="1"/>
      <w:numFmt w:val="decimal"/>
      <w:lvlText w:val="%4."/>
      <w:lvlJc w:val="left"/>
      <w:pPr>
        <w:ind w:left="3304" w:hanging="360"/>
      </w:pPr>
      <w:rPr>
        <w:rFonts w:cs="Times New Roman"/>
      </w:rPr>
    </w:lvl>
    <w:lvl w:ilvl="4" w:tplc="04190019" w:tentative="1">
      <w:start w:val="1"/>
      <w:numFmt w:val="lowerLetter"/>
      <w:lvlText w:val="%5."/>
      <w:lvlJc w:val="left"/>
      <w:pPr>
        <w:ind w:left="4024" w:hanging="360"/>
      </w:pPr>
      <w:rPr>
        <w:rFonts w:cs="Times New Roman"/>
      </w:rPr>
    </w:lvl>
    <w:lvl w:ilvl="5" w:tplc="0419001B" w:tentative="1">
      <w:start w:val="1"/>
      <w:numFmt w:val="lowerRoman"/>
      <w:lvlText w:val="%6."/>
      <w:lvlJc w:val="right"/>
      <w:pPr>
        <w:ind w:left="4744" w:hanging="180"/>
      </w:pPr>
      <w:rPr>
        <w:rFonts w:cs="Times New Roman"/>
      </w:rPr>
    </w:lvl>
    <w:lvl w:ilvl="6" w:tplc="0419000F" w:tentative="1">
      <w:start w:val="1"/>
      <w:numFmt w:val="decimal"/>
      <w:lvlText w:val="%7."/>
      <w:lvlJc w:val="left"/>
      <w:pPr>
        <w:ind w:left="5464" w:hanging="360"/>
      </w:pPr>
      <w:rPr>
        <w:rFonts w:cs="Times New Roman"/>
      </w:rPr>
    </w:lvl>
    <w:lvl w:ilvl="7" w:tplc="04190019" w:tentative="1">
      <w:start w:val="1"/>
      <w:numFmt w:val="lowerLetter"/>
      <w:lvlText w:val="%8."/>
      <w:lvlJc w:val="left"/>
      <w:pPr>
        <w:ind w:left="6184" w:hanging="360"/>
      </w:pPr>
      <w:rPr>
        <w:rFonts w:cs="Times New Roman"/>
      </w:rPr>
    </w:lvl>
    <w:lvl w:ilvl="8" w:tplc="0419001B" w:tentative="1">
      <w:start w:val="1"/>
      <w:numFmt w:val="lowerRoman"/>
      <w:lvlText w:val="%9."/>
      <w:lvlJc w:val="right"/>
      <w:pPr>
        <w:ind w:left="6904" w:hanging="180"/>
      </w:pPr>
      <w:rPr>
        <w:rFonts w:cs="Times New Roman"/>
      </w:rPr>
    </w:lvl>
  </w:abstractNum>
  <w:abstractNum w:abstractNumId="10">
    <w:nsid w:val="23B211CB"/>
    <w:multiLevelType w:val="hybridMultilevel"/>
    <w:tmpl w:val="0374C42A"/>
    <w:lvl w:ilvl="0" w:tplc="B7304978">
      <w:start w:val="1"/>
      <w:numFmt w:val="decimal"/>
      <w:lvlText w:val="%1."/>
      <w:lvlJc w:val="left"/>
      <w:pPr>
        <w:ind w:left="720" w:hanging="360"/>
      </w:pPr>
      <w:rPr>
        <w:rFonts w:cs="Times New Roman" w:hint="default"/>
        <w:b/>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4D82FCA"/>
    <w:multiLevelType w:val="hybridMultilevel"/>
    <w:tmpl w:val="820431FE"/>
    <w:lvl w:ilvl="0" w:tplc="E7E4B81C">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12">
    <w:nsid w:val="2B0E6056"/>
    <w:multiLevelType w:val="hybridMultilevel"/>
    <w:tmpl w:val="B1E425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4042FD8"/>
    <w:multiLevelType w:val="hybridMultilevel"/>
    <w:tmpl w:val="D14A95A0"/>
    <w:lvl w:ilvl="0" w:tplc="39A497BE">
      <w:start w:val="6"/>
      <w:numFmt w:val="bullet"/>
      <w:lvlText w:val="-"/>
      <w:lvlJc w:val="left"/>
      <w:pPr>
        <w:ind w:left="927" w:hanging="360"/>
      </w:pPr>
      <w:rPr>
        <w:rFonts w:ascii="Times New Roman" w:eastAsia="Times New Roman" w:hAnsi="Times New Roman" w:hint="default"/>
        <w:b w:val="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98F71F1"/>
    <w:multiLevelType w:val="hybridMultilevel"/>
    <w:tmpl w:val="7924FA10"/>
    <w:lvl w:ilvl="0" w:tplc="ADD0A78E">
      <w:start w:val="1"/>
      <w:numFmt w:val="decimal"/>
      <w:lvlText w:val="%1."/>
      <w:lvlJc w:val="left"/>
      <w:pPr>
        <w:ind w:left="5180" w:hanging="360"/>
      </w:pPr>
      <w:rPr>
        <w:rFonts w:cs="Times New Roman" w:hint="default"/>
      </w:rPr>
    </w:lvl>
    <w:lvl w:ilvl="1" w:tplc="04190019">
      <w:start w:val="1"/>
      <w:numFmt w:val="lowerLetter"/>
      <w:lvlText w:val="%2."/>
      <w:lvlJc w:val="left"/>
      <w:pPr>
        <w:ind w:left="1817" w:hanging="360"/>
      </w:pPr>
      <w:rPr>
        <w:rFonts w:cs="Times New Roman"/>
      </w:rPr>
    </w:lvl>
    <w:lvl w:ilvl="2" w:tplc="0419001B">
      <w:start w:val="1"/>
      <w:numFmt w:val="lowerRoman"/>
      <w:lvlText w:val="%3."/>
      <w:lvlJc w:val="right"/>
      <w:pPr>
        <w:ind w:left="2537" w:hanging="180"/>
      </w:pPr>
      <w:rPr>
        <w:rFonts w:cs="Times New Roman"/>
      </w:rPr>
    </w:lvl>
    <w:lvl w:ilvl="3" w:tplc="0419000F">
      <w:start w:val="1"/>
      <w:numFmt w:val="decimal"/>
      <w:lvlText w:val="%4."/>
      <w:lvlJc w:val="left"/>
      <w:pPr>
        <w:ind w:left="3257" w:hanging="360"/>
      </w:pPr>
      <w:rPr>
        <w:rFonts w:cs="Times New Roman"/>
      </w:rPr>
    </w:lvl>
    <w:lvl w:ilvl="4" w:tplc="04190019">
      <w:start w:val="1"/>
      <w:numFmt w:val="lowerLetter"/>
      <w:lvlText w:val="%5."/>
      <w:lvlJc w:val="left"/>
      <w:pPr>
        <w:ind w:left="3977" w:hanging="360"/>
      </w:pPr>
      <w:rPr>
        <w:rFonts w:cs="Times New Roman"/>
      </w:rPr>
    </w:lvl>
    <w:lvl w:ilvl="5" w:tplc="0419001B">
      <w:start w:val="1"/>
      <w:numFmt w:val="lowerRoman"/>
      <w:lvlText w:val="%6."/>
      <w:lvlJc w:val="right"/>
      <w:pPr>
        <w:ind w:left="4697" w:hanging="180"/>
      </w:pPr>
      <w:rPr>
        <w:rFonts w:cs="Times New Roman"/>
      </w:rPr>
    </w:lvl>
    <w:lvl w:ilvl="6" w:tplc="0419000F">
      <w:start w:val="1"/>
      <w:numFmt w:val="decimal"/>
      <w:lvlText w:val="%7."/>
      <w:lvlJc w:val="left"/>
      <w:pPr>
        <w:ind w:left="5417" w:hanging="360"/>
      </w:pPr>
      <w:rPr>
        <w:rFonts w:cs="Times New Roman"/>
      </w:rPr>
    </w:lvl>
    <w:lvl w:ilvl="7" w:tplc="04190019">
      <w:start w:val="1"/>
      <w:numFmt w:val="lowerLetter"/>
      <w:lvlText w:val="%8."/>
      <w:lvlJc w:val="left"/>
      <w:pPr>
        <w:ind w:left="6137" w:hanging="360"/>
      </w:pPr>
      <w:rPr>
        <w:rFonts w:cs="Times New Roman"/>
      </w:rPr>
    </w:lvl>
    <w:lvl w:ilvl="8" w:tplc="0419001B">
      <w:start w:val="1"/>
      <w:numFmt w:val="lowerRoman"/>
      <w:lvlText w:val="%9."/>
      <w:lvlJc w:val="right"/>
      <w:pPr>
        <w:ind w:left="6857" w:hanging="180"/>
      </w:pPr>
      <w:rPr>
        <w:rFonts w:cs="Times New Roman"/>
      </w:rPr>
    </w:lvl>
  </w:abstractNum>
  <w:abstractNum w:abstractNumId="15">
    <w:nsid w:val="48A806A4"/>
    <w:multiLevelType w:val="multilevel"/>
    <w:tmpl w:val="CF6E3118"/>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6">
    <w:nsid w:val="4A72474A"/>
    <w:multiLevelType w:val="hybridMultilevel"/>
    <w:tmpl w:val="280A5C12"/>
    <w:lvl w:ilvl="0" w:tplc="54D03A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
    <w:nsid w:val="55804C71"/>
    <w:multiLevelType w:val="hybridMultilevel"/>
    <w:tmpl w:val="D74299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D9A1B2D"/>
    <w:multiLevelType w:val="hybridMultilevel"/>
    <w:tmpl w:val="DD4A1F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66B0492C"/>
    <w:multiLevelType w:val="hybridMultilevel"/>
    <w:tmpl w:val="6BC49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7D394BD0"/>
    <w:multiLevelType w:val="multilevel"/>
    <w:tmpl w:val="5CB892C6"/>
    <w:lvl w:ilvl="0">
      <w:start w:val="1"/>
      <w:numFmt w:val="decimal"/>
      <w:lvlText w:val="%1."/>
      <w:lvlJc w:val="left"/>
      <w:pPr>
        <w:ind w:left="450" w:hanging="450"/>
      </w:pPr>
      <w:rPr>
        <w:rFonts w:cs="Times New Roman" w:hint="default"/>
        <w:color w:val="000000"/>
      </w:rPr>
    </w:lvl>
    <w:lvl w:ilvl="1">
      <w:start w:val="1"/>
      <w:numFmt w:val="decimal"/>
      <w:lvlText w:val="%1.%2."/>
      <w:lvlJc w:val="left"/>
      <w:pPr>
        <w:ind w:left="1429" w:hanging="720"/>
      </w:pPr>
      <w:rPr>
        <w:rFonts w:cs="Times New Roman" w:hint="default"/>
        <w:color w:val="000000"/>
      </w:rPr>
    </w:lvl>
    <w:lvl w:ilvl="2">
      <w:start w:val="1"/>
      <w:numFmt w:val="decimal"/>
      <w:lvlText w:val="%1.%2.%3."/>
      <w:lvlJc w:val="left"/>
      <w:pPr>
        <w:ind w:left="2138" w:hanging="720"/>
      </w:pPr>
      <w:rPr>
        <w:rFonts w:cs="Times New Roman" w:hint="default"/>
        <w:color w:val="000000"/>
      </w:rPr>
    </w:lvl>
    <w:lvl w:ilvl="3">
      <w:start w:val="1"/>
      <w:numFmt w:val="decimal"/>
      <w:lvlText w:val="%1.%2.%3.%4."/>
      <w:lvlJc w:val="left"/>
      <w:pPr>
        <w:ind w:left="3207" w:hanging="1080"/>
      </w:pPr>
      <w:rPr>
        <w:rFonts w:cs="Times New Roman" w:hint="default"/>
        <w:color w:val="000000"/>
      </w:rPr>
    </w:lvl>
    <w:lvl w:ilvl="4">
      <w:start w:val="1"/>
      <w:numFmt w:val="decimal"/>
      <w:lvlText w:val="%1.%2.%3.%4.%5."/>
      <w:lvlJc w:val="left"/>
      <w:pPr>
        <w:ind w:left="3916" w:hanging="1080"/>
      </w:pPr>
      <w:rPr>
        <w:rFonts w:cs="Times New Roman" w:hint="default"/>
        <w:color w:val="000000"/>
      </w:rPr>
    </w:lvl>
    <w:lvl w:ilvl="5">
      <w:start w:val="1"/>
      <w:numFmt w:val="decimal"/>
      <w:lvlText w:val="%1.%2.%3.%4.%5.%6."/>
      <w:lvlJc w:val="left"/>
      <w:pPr>
        <w:ind w:left="4985" w:hanging="1440"/>
      </w:pPr>
      <w:rPr>
        <w:rFonts w:cs="Times New Roman" w:hint="default"/>
        <w:color w:val="000000"/>
      </w:rPr>
    </w:lvl>
    <w:lvl w:ilvl="6">
      <w:start w:val="1"/>
      <w:numFmt w:val="decimal"/>
      <w:lvlText w:val="%1.%2.%3.%4.%5.%6.%7."/>
      <w:lvlJc w:val="left"/>
      <w:pPr>
        <w:ind w:left="6054" w:hanging="1800"/>
      </w:pPr>
      <w:rPr>
        <w:rFonts w:cs="Times New Roman" w:hint="default"/>
        <w:color w:val="000000"/>
      </w:rPr>
    </w:lvl>
    <w:lvl w:ilvl="7">
      <w:start w:val="1"/>
      <w:numFmt w:val="decimal"/>
      <w:lvlText w:val="%1.%2.%3.%4.%5.%6.%7.%8."/>
      <w:lvlJc w:val="left"/>
      <w:pPr>
        <w:ind w:left="6763" w:hanging="1800"/>
      </w:pPr>
      <w:rPr>
        <w:rFonts w:cs="Times New Roman" w:hint="default"/>
        <w:color w:val="000000"/>
      </w:rPr>
    </w:lvl>
    <w:lvl w:ilvl="8">
      <w:start w:val="1"/>
      <w:numFmt w:val="decimal"/>
      <w:lvlText w:val="%1.%2.%3.%4.%5.%6.%7.%8.%9."/>
      <w:lvlJc w:val="left"/>
      <w:pPr>
        <w:ind w:left="7832" w:hanging="2160"/>
      </w:pPr>
      <w:rPr>
        <w:rFonts w:cs="Times New Roman" w:hint="default"/>
        <w:color w:val="000000"/>
      </w:rPr>
    </w:lvl>
  </w:abstractNum>
  <w:abstractNum w:abstractNumId="21">
    <w:nsid w:val="7D3A5D76"/>
    <w:multiLevelType w:val="hybridMultilevel"/>
    <w:tmpl w:val="72F8F26A"/>
    <w:lvl w:ilvl="0" w:tplc="FFFFFFFF">
      <w:start w:val="6"/>
      <w:numFmt w:val="bullet"/>
      <w:lvlText w:val="-"/>
      <w:lvlJc w:val="left"/>
      <w:pPr>
        <w:ind w:left="927" w:hanging="360"/>
      </w:pPr>
      <w:rPr>
        <w:rFonts w:ascii="Times New Roman" w:eastAsia="Times New Roman" w:hAnsi="Times New Roman" w:hint="default"/>
        <w:b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4"/>
  </w:num>
  <w:num w:numId="26">
    <w:abstractNumId w:val="1"/>
  </w:num>
  <w:num w:numId="27">
    <w:abstractNumId w:val="7"/>
  </w:num>
  <w:num w:numId="28">
    <w:abstractNumId w:val="16"/>
  </w:num>
  <w:num w:numId="29">
    <w:abstractNumId w:val="15"/>
  </w:num>
  <w:num w:numId="30">
    <w:abstractNumId w:val="12"/>
  </w:num>
  <w:num w:numId="31">
    <w:abstractNumId w:val="19"/>
  </w:num>
  <w:num w:numId="32">
    <w:abstractNumId w:val="5"/>
  </w:num>
  <w:num w:numId="33">
    <w:abstractNumId w:val="3"/>
  </w:num>
  <w:num w:numId="34">
    <w:abstractNumId w:val="17"/>
  </w:num>
  <w:num w:numId="35">
    <w:abstractNumId w:val="18"/>
  </w:num>
  <w:num w:numId="36">
    <w:abstractNumId w:val="10"/>
  </w:num>
  <w:num w:numId="37">
    <w:abstractNumId w:val="9"/>
  </w:num>
  <w:num w:numId="38">
    <w:abstractNumId w:val="20"/>
  </w:num>
  <w:num w:numId="39">
    <w:abstractNumId w:val="13"/>
  </w:num>
  <w:num w:numId="40">
    <w:abstractNumId w:val="21"/>
  </w:num>
  <w:num w:numId="41">
    <w:abstractNumId w:val="14"/>
  </w:num>
  <w:num w:numId="42">
    <w:abstractNumId w:val="11"/>
  </w:num>
  <w:num w:numId="43">
    <w:abstractNumId w:val="6"/>
  </w:num>
  <w:num w:numId="44">
    <w:abstractNumId w:val="8"/>
  </w:num>
  <w:num w:numId="45">
    <w:abstractNumId w:val="2"/>
  </w:num>
  <w:num w:numId="46">
    <w:abstractNumId w:val="2"/>
    <w:lvlOverride w:ilvl="0">
      <w:startOverride w:val="1"/>
    </w:lvlOverride>
  </w:num>
  <w:num w:numId="47">
    <w:abstractNumId w:val="0"/>
  </w:num>
  <w:num w:numId="48">
    <w:abstractNumId w:val="0"/>
  </w:num>
  <w:num w:numId="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rawingGridHorizontalSpacing w:val="78"/>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190"/>
    <w:rsid w:val="0000227E"/>
    <w:rsid w:val="00007967"/>
    <w:rsid w:val="0001160D"/>
    <w:rsid w:val="000135BA"/>
    <w:rsid w:val="000136FC"/>
    <w:rsid w:val="000137F7"/>
    <w:rsid w:val="0001664D"/>
    <w:rsid w:val="000174A1"/>
    <w:rsid w:val="00017E85"/>
    <w:rsid w:val="00020E3D"/>
    <w:rsid w:val="000210C9"/>
    <w:rsid w:val="00021314"/>
    <w:rsid w:val="00021F85"/>
    <w:rsid w:val="00021F8F"/>
    <w:rsid w:val="000227EF"/>
    <w:rsid w:val="00026D14"/>
    <w:rsid w:val="000305E3"/>
    <w:rsid w:val="000332A1"/>
    <w:rsid w:val="000333EB"/>
    <w:rsid w:val="00034B40"/>
    <w:rsid w:val="00037808"/>
    <w:rsid w:val="00045E11"/>
    <w:rsid w:val="00050850"/>
    <w:rsid w:val="000553CB"/>
    <w:rsid w:val="0005549C"/>
    <w:rsid w:val="000562FE"/>
    <w:rsid w:val="00056FD5"/>
    <w:rsid w:val="00062130"/>
    <w:rsid w:val="00062D2B"/>
    <w:rsid w:val="00062E42"/>
    <w:rsid w:val="00062F68"/>
    <w:rsid w:val="0006370B"/>
    <w:rsid w:val="000652A4"/>
    <w:rsid w:val="0006746E"/>
    <w:rsid w:val="000707F4"/>
    <w:rsid w:val="0007163E"/>
    <w:rsid w:val="0007168E"/>
    <w:rsid w:val="0007249C"/>
    <w:rsid w:val="00073190"/>
    <w:rsid w:val="000748F5"/>
    <w:rsid w:val="00075D80"/>
    <w:rsid w:val="00075F93"/>
    <w:rsid w:val="000805A5"/>
    <w:rsid w:val="0008389C"/>
    <w:rsid w:val="00083EC9"/>
    <w:rsid w:val="00085BD4"/>
    <w:rsid w:val="00092AA9"/>
    <w:rsid w:val="000936E1"/>
    <w:rsid w:val="00094365"/>
    <w:rsid w:val="000A10B0"/>
    <w:rsid w:val="000A403C"/>
    <w:rsid w:val="000A4B80"/>
    <w:rsid w:val="000A57BC"/>
    <w:rsid w:val="000A7F45"/>
    <w:rsid w:val="000B4EB6"/>
    <w:rsid w:val="000B739B"/>
    <w:rsid w:val="000B7D9A"/>
    <w:rsid w:val="000C06F4"/>
    <w:rsid w:val="000C3E9A"/>
    <w:rsid w:val="000C46C7"/>
    <w:rsid w:val="000C56E7"/>
    <w:rsid w:val="000C6F66"/>
    <w:rsid w:val="000C7056"/>
    <w:rsid w:val="000C78A8"/>
    <w:rsid w:val="000D0CF5"/>
    <w:rsid w:val="000D14E5"/>
    <w:rsid w:val="000D157C"/>
    <w:rsid w:val="000D3695"/>
    <w:rsid w:val="000D53C3"/>
    <w:rsid w:val="000E161E"/>
    <w:rsid w:val="000E6EF7"/>
    <w:rsid w:val="000E707A"/>
    <w:rsid w:val="000E7C92"/>
    <w:rsid w:val="000F3FA0"/>
    <w:rsid w:val="000F43BA"/>
    <w:rsid w:val="000F5D18"/>
    <w:rsid w:val="00104092"/>
    <w:rsid w:val="00104B85"/>
    <w:rsid w:val="0010600B"/>
    <w:rsid w:val="001066EB"/>
    <w:rsid w:val="00107134"/>
    <w:rsid w:val="00110E69"/>
    <w:rsid w:val="00111780"/>
    <w:rsid w:val="001166FA"/>
    <w:rsid w:val="00120393"/>
    <w:rsid w:val="00122750"/>
    <w:rsid w:val="00123CCA"/>
    <w:rsid w:val="001262E3"/>
    <w:rsid w:val="001263B3"/>
    <w:rsid w:val="001308B2"/>
    <w:rsid w:val="00130D87"/>
    <w:rsid w:val="00132FC9"/>
    <w:rsid w:val="00134A5B"/>
    <w:rsid w:val="0013512F"/>
    <w:rsid w:val="00135622"/>
    <w:rsid w:val="00136811"/>
    <w:rsid w:val="00137C6D"/>
    <w:rsid w:val="00141600"/>
    <w:rsid w:val="00142427"/>
    <w:rsid w:val="001425B0"/>
    <w:rsid w:val="00150C53"/>
    <w:rsid w:val="00150E73"/>
    <w:rsid w:val="00153E1D"/>
    <w:rsid w:val="001577A0"/>
    <w:rsid w:val="001600FE"/>
    <w:rsid w:val="0016314D"/>
    <w:rsid w:val="00163D94"/>
    <w:rsid w:val="00165848"/>
    <w:rsid w:val="00167458"/>
    <w:rsid w:val="001712E5"/>
    <w:rsid w:val="001778BA"/>
    <w:rsid w:val="001817DC"/>
    <w:rsid w:val="00181C79"/>
    <w:rsid w:val="00181E2E"/>
    <w:rsid w:val="00182C2A"/>
    <w:rsid w:val="0018695B"/>
    <w:rsid w:val="00186E1C"/>
    <w:rsid w:val="00187BEB"/>
    <w:rsid w:val="00190226"/>
    <w:rsid w:val="001904C1"/>
    <w:rsid w:val="00191BC5"/>
    <w:rsid w:val="00193DD0"/>
    <w:rsid w:val="001A0C17"/>
    <w:rsid w:val="001A1CAD"/>
    <w:rsid w:val="001A4725"/>
    <w:rsid w:val="001A49DD"/>
    <w:rsid w:val="001A53EA"/>
    <w:rsid w:val="001A6788"/>
    <w:rsid w:val="001A7D3E"/>
    <w:rsid w:val="001B01D5"/>
    <w:rsid w:val="001B5A0B"/>
    <w:rsid w:val="001B5C2A"/>
    <w:rsid w:val="001B5D6D"/>
    <w:rsid w:val="001C2E3F"/>
    <w:rsid w:val="001C3908"/>
    <w:rsid w:val="001C3A01"/>
    <w:rsid w:val="001C44B7"/>
    <w:rsid w:val="001C57FF"/>
    <w:rsid w:val="001C63AA"/>
    <w:rsid w:val="001D3F87"/>
    <w:rsid w:val="001D5580"/>
    <w:rsid w:val="001D7F7B"/>
    <w:rsid w:val="001E0384"/>
    <w:rsid w:val="001E2171"/>
    <w:rsid w:val="001E4CBE"/>
    <w:rsid w:val="001E5089"/>
    <w:rsid w:val="001E5550"/>
    <w:rsid w:val="001E5919"/>
    <w:rsid w:val="001E5ED4"/>
    <w:rsid w:val="001F055E"/>
    <w:rsid w:val="001F274A"/>
    <w:rsid w:val="001F73AF"/>
    <w:rsid w:val="001F7A21"/>
    <w:rsid w:val="00201DF5"/>
    <w:rsid w:val="00202146"/>
    <w:rsid w:val="00203618"/>
    <w:rsid w:val="00204AFA"/>
    <w:rsid w:val="00205045"/>
    <w:rsid w:val="00206936"/>
    <w:rsid w:val="0021105C"/>
    <w:rsid w:val="00212232"/>
    <w:rsid w:val="00216490"/>
    <w:rsid w:val="002207A4"/>
    <w:rsid w:val="00220910"/>
    <w:rsid w:val="00220E7A"/>
    <w:rsid w:val="00221196"/>
    <w:rsid w:val="0022429D"/>
    <w:rsid w:val="00225BE0"/>
    <w:rsid w:val="002310C5"/>
    <w:rsid w:val="002339A6"/>
    <w:rsid w:val="0023683E"/>
    <w:rsid w:val="00245FC4"/>
    <w:rsid w:val="00246E23"/>
    <w:rsid w:val="0024708D"/>
    <w:rsid w:val="00247DCB"/>
    <w:rsid w:val="00250C44"/>
    <w:rsid w:val="0025189C"/>
    <w:rsid w:val="00251F8E"/>
    <w:rsid w:val="00253096"/>
    <w:rsid w:val="0025584D"/>
    <w:rsid w:val="00260CC9"/>
    <w:rsid w:val="00260F39"/>
    <w:rsid w:val="002643D0"/>
    <w:rsid w:val="0026768C"/>
    <w:rsid w:val="0027190F"/>
    <w:rsid w:val="002719A2"/>
    <w:rsid w:val="00275086"/>
    <w:rsid w:val="00276447"/>
    <w:rsid w:val="00280D43"/>
    <w:rsid w:val="0028181D"/>
    <w:rsid w:val="0028448D"/>
    <w:rsid w:val="00285A46"/>
    <w:rsid w:val="0028695C"/>
    <w:rsid w:val="0028754C"/>
    <w:rsid w:val="00287E4B"/>
    <w:rsid w:val="002928A0"/>
    <w:rsid w:val="00293D7D"/>
    <w:rsid w:val="00294366"/>
    <w:rsid w:val="0029486F"/>
    <w:rsid w:val="002953F3"/>
    <w:rsid w:val="002957A0"/>
    <w:rsid w:val="002968E7"/>
    <w:rsid w:val="002A6163"/>
    <w:rsid w:val="002A68EA"/>
    <w:rsid w:val="002A6CEA"/>
    <w:rsid w:val="002B0FA5"/>
    <w:rsid w:val="002B11E1"/>
    <w:rsid w:val="002B13E8"/>
    <w:rsid w:val="002B15BD"/>
    <w:rsid w:val="002B2FC3"/>
    <w:rsid w:val="002B3253"/>
    <w:rsid w:val="002B4079"/>
    <w:rsid w:val="002C193C"/>
    <w:rsid w:val="002C1A88"/>
    <w:rsid w:val="002C5F8B"/>
    <w:rsid w:val="002D319D"/>
    <w:rsid w:val="002D3611"/>
    <w:rsid w:val="002D5B02"/>
    <w:rsid w:val="002D71E7"/>
    <w:rsid w:val="002E0921"/>
    <w:rsid w:val="002E3244"/>
    <w:rsid w:val="002E525D"/>
    <w:rsid w:val="002E78BA"/>
    <w:rsid w:val="002E7E5E"/>
    <w:rsid w:val="002F15A7"/>
    <w:rsid w:val="002F1CEA"/>
    <w:rsid w:val="002F5EB3"/>
    <w:rsid w:val="00300AD0"/>
    <w:rsid w:val="00302837"/>
    <w:rsid w:val="00305371"/>
    <w:rsid w:val="00310A25"/>
    <w:rsid w:val="00312C5E"/>
    <w:rsid w:val="00314106"/>
    <w:rsid w:val="00315641"/>
    <w:rsid w:val="0031685A"/>
    <w:rsid w:val="00320496"/>
    <w:rsid w:val="00321F23"/>
    <w:rsid w:val="00325CF9"/>
    <w:rsid w:val="00326125"/>
    <w:rsid w:val="0032770C"/>
    <w:rsid w:val="00331E18"/>
    <w:rsid w:val="003337C3"/>
    <w:rsid w:val="00335480"/>
    <w:rsid w:val="00335579"/>
    <w:rsid w:val="003364FF"/>
    <w:rsid w:val="00341D80"/>
    <w:rsid w:val="0034430B"/>
    <w:rsid w:val="003479A8"/>
    <w:rsid w:val="00347F8A"/>
    <w:rsid w:val="00351787"/>
    <w:rsid w:val="0035461E"/>
    <w:rsid w:val="00354A38"/>
    <w:rsid w:val="003573A7"/>
    <w:rsid w:val="00361AD2"/>
    <w:rsid w:val="00363E20"/>
    <w:rsid w:val="00370E9B"/>
    <w:rsid w:val="003718E7"/>
    <w:rsid w:val="003764D4"/>
    <w:rsid w:val="00384271"/>
    <w:rsid w:val="00384419"/>
    <w:rsid w:val="00387868"/>
    <w:rsid w:val="00390D01"/>
    <w:rsid w:val="00390F12"/>
    <w:rsid w:val="00392E69"/>
    <w:rsid w:val="00395D4A"/>
    <w:rsid w:val="003A16D3"/>
    <w:rsid w:val="003A2510"/>
    <w:rsid w:val="003A2EAA"/>
    <w:rsid w:val="003A30EA"/>
    <w:rsid w:val="003B0E6A"/>
    <w:rsid w:val="003B1DA6"/>
    <w:rsid w:val="003B77C7"/>
    <w:rsid w:val="003C0A25"/>
    <w:rsid w:val="003C1832"/>
    <w:rsid w:val="003C2F09"/>
    <w:rsid w:val="003D2224"/>
    <w:rsid w:val="003D302E"/>
    <w:rsid w:val="003D3B41"/>
    <w:rsid w:val="003D4D28"/>
    <w:rsid w:val="003E1DCB"/>
    <w:rsid w:val="003E5AF1"/>
    <w:rsid w:val="003E6FE8"/>
    <w:rsid w:val="003F0051"/>
    <w:rsid w:val="003F0F00"/>
    <w:rsid w:val="003F58E2"/>
    <w:rsid w:val="003F5975"/>
    <w:rsid w:val="003F6089"/>
    <w:rsid w:val="00402252"/>
    <w:rsid w:val="00410C42"/>
    <w:rsid w:val="00414ADB"/>
    <w:rsid w:val="00415B60"/>
    <w:rsid w:val="004160DA"/>
    <w:rsid w:val="00417FAA"/>
    <w:rsid w:val="0042039F"/>
    <w:rsid w:val="00421AEA"/>
    <w:rsid w:val="0042489B"/>
    <w:rsid w:val="00426CD9"/>
    <w:rsid w:val="00427B3E"/>
    <w:rsid w:val="00435F9D"/>
    <w:rsid w:val="004372FB"/>
    <w:rsid w:val="00437C10"/>
    <w:rsid w:val="00440804"/>
    <w:rsid w:val="00443B0C"/>
    <w:rsid w:val="00443BCA"/>
    <w:rsid w:val="00444D00"/>
    <w:rsid w:val="00444E83"/>
    <w:rsid w:val="00445F5D"/>
    <w:rsid w:val="004477B0"/>
    <w:rsid w:val="00450741"/>
    <w:rsid w:val="00451C23"/>
    <w:rsid w:val="0045396E"/>
    <w:rsid w:val="00454BCF"/>
    <w:rsid w:val="00457E55"/>
    <w:rsid w:val="00460403"/>
    <w:rsid w:val="0046578B"/>
    <w:rsid w:val="00472580"/>
    <w:rsid w:val="00473A13"/>
    <w:rsid w:val="00475073"/>
    <w:rsid w:val="00475702"/>
    <w:rsid w:val="00476F55"/>
    <w:rsid w:val="00477711"/>
    <w:rsid w:val="004777E9"/>
    <w:rsid w:val="00480166"/>
    <w:rsid w:val="00482E61"/>
    <w:rsid w:val="00487796"/>
    <w:rsid w:val="00490E6A"/>
    <w:rsid w:val="004918C2"/>
    <w:rsid w:val="004920F4"/>
    <w:rsid w:val="0049228A"/>
    <w:rsid w:val="00492ED6"/>
    <w:rsid w:val="00493B41"/>
    <w:rsid w:val="00494E20"/>
    <w:rsid w:val="00497C2B"/>
    <w:rsid w:val="004A094F"/>
    <w:rsid w:val="004A0F79"/>
    <w:rsid w:val="004A124D"/>
    <w:rsid w:val="004A2B7E"/>
    <w:rsid w:val="004A2E17"/>
    <w:rsid w:val="004A47FE"/>
    <w:rsid w:val="004A53FE"/>
    <w:rsid w:val="004A63AA"/>
    <w:rsid w:val="004A780C"/>
    <w:rsid w:val="004B7D45"/>
    <w:rsid w:val="004C2D0D"/>
    <w:rsid w:val="004C552C"/>
    <w:rsid w:val="004C6117"/>
    <w:rsid w:val="004C685D"/>
    <w:rsid w:val="004C6F76"/>
    <w:rsid w:val="004D1F5B"/>
    <w:rsid w:val="004D3401"/>
    <w:rsid w:val="004D355F"/>
    <w:rsid w:val="004D4659"/>
    <w:rsid w:val="004D5E79"/>
    <w:rsid w:val="004D7A90"/>
    <w:rsid w:val="004E4470"/>
    <w:rsid w:val="004E4CB4"/>
    <w:rsid w:val="004E51C4"/>
    <w:rsid w:val="004F1556"/>
    <w:rsid w:val="004F3405"/>
    <w:rsid w:val="004F358F"/>
    <w:rsid w:val="004F36FE"/>
    <w:rsid w:val="004F4CBB"/>
    <w:rsid w:val="004F6536"/>
    <w:rsid w:val="00500008"/>
    <w:rsid w:val="00500EAE"/>
    <w:rsid w:val="005028E8"/>
    <w:rsid w:val="00506B1A"/>
    <w:rsid w:val="005109F2"/>
    <w:rsid w:val="00511918"/>
    <w:rsid w:val="005142BE"/>
    <w:rsid w:val="00523E32"/>
    <w:rsid w:val="00525A9F"/>
    <w:rsid w:val="00525C8C"/>
    <w:rsid w:val="005264A2"/>
    <w:rsid w:val="005270CF"/>
    <w:rsid w:val="00527C0B"/>
    <w:rsid w:val="00535610"/>
    <w:rsid w:val="00535D08"/>
    <w:rsid w:val="005375DC"/>
    <w:rsid w:val="00541CC3"/>
    <w:rsid w:val="00541E1F"/>
    <w:rsid w:val="00544BB6"/>
    <w:rsid w:val="00545B4D"/>
    <w:rsid w:val="00551426"/>
    <w:rsid w:val="00552ADB"/>
    <w:rsid w:val="00555A8A"/>
    <w:rsid w:val="00555C60"/>
    <w:rsid w:val="005565CD"/>
    <w:rsid w:val="00556887"/>
    <w:rsid w:val="005601DC"/>
    <w:rsid w:val="005602DA"/>
    <w:rsid w:val="00560377"/>
    <w:rsid w:val="00561198"/>
    <w:rsid w:val="005636AA"/>
    <w:rsid w:val="00565189"/>
    <w:rsid w:val="0056691C"/>
    <w:rsid w:val="00566E36"/>
    <w:rsid w:val="00567637"/>
    <w:rsid w:val="00570E51"/>
    <w:rsid w:val="0057206D"/>
    <w:rsid w:val="005729E9"/>
    <w:rsid w:val="005742CB"/>
    <w:rsid w:val="00581224"/>
    <w:rsid w:val="005857BC"/>
    <w:rsid w:val="00585E96"/>
    <w:rsid w:val="00586537"/>
    <w:rsid w:val="00586851"/>
    <w:rsid w:val="00587A3A"/>
    <w:rsid w:val="0059725A"/>
    <w:rsid w:val="005A2447"/>
    <w:rsid w:val="005A33A5"/>
    <w:rsid w:val="005A36DC"/>
    <w:rsid w:val="005A5CE4"/>
    <w:rsid w:val="005A6909"/>
    <w:rsid w:val="005A7A40"/>
    <w:rsid w:val="005A7C25"/>
    <w:rsid w:val="005B4461"/>
    <w:rsid w:val="005B5298"/>
    <w:rsid w:val="005B63D1"/>
    <w:rsid w:val="005C2709"/>
    <w:rsid w:val="005C3B62"/>
    <w:rsid w:val="005C3D8E"/>
    <w:rsid w:val="005C4325"/>
    <w:rsid w:val="005C5FC8"/>
    <w:rsid w:val="005D0970"/>
    <w:rsid w:val="005D528B"/>
    <w:rsid w:val="005E01BB"/>
    <w:rsid w:val="005E0AF2"/>
    <w:rsid w:val="005E3A63"/>
    <w:rsid w:val="005E4DFC"/>
    <w:rsid w:val="005E54B3"/>
    <w:rsid w:val="005F037D"/>
    <w:rsid w:val="005F0E0B"/>
    <w:rsid w:val="005F184E"/>
    <w:rsid w:val="005F233F"/>
    <w:rsid w:val="005F4E8A"/>
    <w:rsid w:val="005F4EA7"/>
    <w:rsid w:val="005F7E81"/>
    <w:rsid w:val="00604B8D"/>
    <w:rsid w:val="00607387"/>
    <w:rsid w:val="0060744C"/>
    <w:rsid w:val="0061229A"/>
    <w:rsid w:val="0061255D"/>
    <w:rsid w:val="00614AAA"/>
    <w:rsid w:val="006201B1"/>
    <w:rsid w:val="006211C4"/>
    <w:rsid w:val="0062229E"/>
    <w:rsid w:val="006239D6"/>
    <w:rsid w:val="006309BA"/>
    <w:rsid w:val="00631879"/>
    <w:rsid w:val="00631C5B"/>
    <w:rsid w:val="00634018"/>
    <w:rsid w:val="00637BD6"/>
    <w:rsid w:val="00641719"/>
    <w:rsid w:val="006469F5"/>
    <w:rsid w:val="00647F9F"/>
    <w:rsid w:val="00650DD0"/>
    <w:rsid w:val="0065216C"/>
    <w:rsid w:val="006530E9"/>
    <w:rsid w:val="006536EC"/>
    <w:rsid w:val="00654EE4"/>
    <w:rsid w:val="00655064"/>
    <w:rsid w:val="00656D5E"/>
    <w:rsid w:val="006574F6"/>
    <w:rsid w:val="00663B0C"/>
    <w:rsid w:val="00663BFD"/>
    <w:rsid w:val="00666C63"/>
    <w:rsid w:val="0066718B"/>
    <w:rsid w:val="006678E1"/>
    <w:rsid w:val="00667A27"/>
    <w:rsid w:val="00675698"/>
    <w:rsid w:val="006758AD"/>
    <w:rsid w:val="006758F4"/>
    <w:rsid w:val="00675AAD"/>
    <w:rsid w:val="00680CE4"/>
    <w:rsid w:val="00682887"/>
    <w:rsid w:val="006838DC"/>
    <w:rsid w:val="00684E0A"/>
    <w:rsid w:val="00685049"/>
    <w:rsid w:val="00687B0B"/>
    <w:rsid w:val="00692049"/>
    <w:rsid w:val="00693BFF"/>
    <w:rsid w:val="006953BC"/>
    <w:rsid w:val="006A5DB0"/>
    <w:rsid w:val="006B3AA9"/>
    <w:rsid w:val="006B3C89"/>
    <w:rsid w:val="006B6654"/>
    <w:rsid w:val="006C46BF"/>
    <w:rsid w:val="006C5AE0"/>
    <w:rsid w:val="006C719B"/>
    <w:rsid w:val="006D019D"/>
    <w:rsid w:val="006D1BDB"/>
    <w:rsid w:val="006D3FA0"/>
    <w:rsid w:val="006D57FD"/>
    <w:rsid w:val="006D5CD3"/>
    <w:rsid w:val="006D62BF"/>
    <w:rsid w:val="006D780E"/>
    <w:rsid w:val="006E0637"/>
    <w:rsid w:val="006E070F"/>
    <w:rsid w:val="006E446C"/>
    <w:rsid w:val="006F1304"/>
    <w:rsid w:val="006F559A"/>
    <w:rsid w:val="006F59B8"/>
    <w:rsid w:val="006F5CC0"/>
    <w:rsid w:val="006F7368"/>
    <w:rsid w:val="00705C08"/>
    <w:rsid w:val="007126A1"/>
    <w:rsid w:val="00712790"/>
    <w:rsid w:val="00716DDF"/>
    <w:rsid w:val="007208C2"/>
    <w:rsid w:val="00723386"/>
    <w:rsid w:val="00724A8B"/>
    <w:rsid w:val="00726499"/>
    <w:rsid w:val="007264B6"/>
    <w:rsid w:val="00726995"/>
    <w:rsid w:val="0072699B"/>
    <w:rsid w:val="0073091A"/>
    <w:rsid w:val="007310A5"/>
    <w:rsid w:val="0073291F"/>
    <w:rsid w:val="007330FD"/>
    <w:rsid w:val="00734D76"/>
    <w:rsid w:val="0073558B"/>
    <w:rsid w:val="00735664"/>
    <w:rsid w:val="00735E55"/>
    <w:rsid w:val="007375EB"/>
    <w:rsid w:val="00737B62"/>
    <w:rsid w:val="00741202"/>
    <w:rsid w:val="00741D3C"/>
    <w:rsid w:val="007441BC"/>
    <w:rsid w:val="00745795"/>
    <w:rsid w:val="00745ABF"/>
    <w:rsid w:val="007509E3"/>
    <w:rsid w:val="0075142E"/>
    <w:rsid w:val="00753CE3"/>
    <w:rsid w:val="00753ED3"/>
    <w:rsid w:val="007552BA"/>
    <w:rsid w:val="007565A2"/>
    <w:rsid w:val="00761549"/>
    <w:rsid w:val="0076534B"/>
    <w:rsid w:val="00765E40"/>
    <w:rsid w:val="00766974"/>
    <w:rsid w:val="00770BD2"/>
    <w:rsid w:val="00772F94"/>
    <w:rsid w:val="007774E4"/>
    <w:rsid w:val="00787424"/>
    <w:rsid w:val="00792E9D"/>
    <w:rsid w:val="007955DE"/>
    <w:rsid w:val="00797EAB"/>
    <w:rsid w:val="007A060B"/>
    <w:rsid w:val="007A0843"/>
    <w:rsid w:val="007A1465"/>
    <w:rsid w:val="007A6CDB"/>
    <w:rsid w:val="007A71CA"/>
    <w:rsid w:val="007B0590"/>
    <w:rsid w:val="007B09B2"/>
    <w:rsid w:val="007B17DE"/>
    <w:rsid w:val="007B3206"/>
    <w:rsid w:val="007B4990"/>
    <w:rsid w:val="007C0627"/>
    <w:rsid w:val="007C1D07"/>
    <w:rsid w:val="007C41BB"/>
    <w:rsid w:val="007C41DB"/>
    <w:rsid w:val="007C43EF"/>
    <w:rsid w:val="007C4FBF"/>
    <w:rsid w:val="007C7A9C"/>
    <w:rsid w:val="007D2F8C"/>
    <w:rsid w:val="007D3840"/>
    <w:rsid w:val="007D7009"/>
    <w:rsid w:val="007E080E"/>
    <w:rsid w:val="007E0E19"/>
    <w:rsid w:val="007E7EDD"/>
    <w:rsid w:val="007F1ABD"/>
    <w:rsid w:val="007F5707"/>
    <w:rsid w:val="007F6167"/>
    <w:rsid w:val="008006D1"/>
    <w:rsid w:val="00811DBA"/>
    <w:rsid w:val="00812121"/>
    <w:rsid w:val="00813F06"/>
    <w:rsid w:val="0081506F"/>
    <w:rsid w:val="00816B14"/>
    <w:rsid w:val="00817096"/>
    <w:rsid w:val="00817612"/>
    <w:rsid w:val="008210D4"/>
    <w:rsid w:val="0082168E"/>
    <w:rsid w:val="0082387C"/>
    <w:rsid w:val="00825089"/>
    <w:rsid w:val="008261CA"/>
    <w:rsid w:val="0082684B"/>
    <w:rsid w:val="00826B8B"/>
    <w:rsid w:val="00826E36"/>
    <w:rsid w:val="0082744D"/>
    <w:rsid w:val="0083085D"/>
    <w:rsid w:val="0083335D"/>
    <w:rsid w:val="00834D69"/>
    <w:rsid w:val="00834E21"/>
    <w:rsid w:val="00835B2C"/>
    <w:rsid w:val="0084045A"/>
    <w:rsid w:val="00843BF2"/>
    <w:rsid w:val="00852D86"/>
    <w:rsid w:val="008531DF"/>
    <w:rsid w:val="00855100"/>
    <w:rsid w:val="008568E6"/>
    <w:rsid w:val="00856D83"/>
    <w:rsid w:val="008627AF"/>
    <w:rsid w:val="00862A8F"/>
    <w:rsid w:val="00867527"/>
    <w:rsid w:val="00867961"/>
    <w:rsid w:val="0087089E"/>
    <w:rsid w:val="00873EEE"/>
    <w:rsid w:val="00875262"/>
    <w:rsid w:val="008768D9"/>
    <w:rsid w:val="00876CC7"/>
    <w:rsid w:val="008777D0"/>
    <w:rsid w:val="00877D68"/>
    <w:rsid w:val="00881CAB"/>
    <w:rsid w:val="008905BB"/>
    <w:rsid w:val="008943B3"/>
    <w:rsid w:val="008953EF"/>
    <w:rsid w:val="008A454F"/>
    <w:rsid w:val="008A52D8"/>
    <w:rsid w:val="008B03AA"/>
    <w:rsid w:val="008B0459"/>
    <w:rsid w:val="008B0EE2"/>
    <w:rsid w:val="008B101D"/>
    <w:rsid w:val="008B5B67"/>
    <w:rsid w:val="008C0DA8"/>
    <w:rsid w:val="008C3078"/>
    <w:rsid w:val="008D355A"/>
    <w:rsid w:val="008D472F"/>
    <w:rsid w:val="008D6F68"/>
    <w:rsid w:val="008E16D8"/>
    <w:rsid w:val="008E2943"/>
    <w:rsid w:val="008E29B7"/>
    <w:rsid w:val="008E401A"/>
    <w:rsid w:val="008E7A9D"/>
    <w:rsid w:val="008F1248"/>
    <w:rsid w:val="008F216E"/>
    <w:rsid w:val="008F4005"/>
    <w:rsid w:val="008F409C"/>
    <w:rsid w:val="008F626E"/>
    <w:rsid w:val="00906BEB"/>
    <w:rsid w:val="009075F9"/>
    <w:rsid w:val="00912BEF"/>
    <w:rsid w:val="0091308C"/>
    <w:rsid w:val="009132EE"/>
    <w:rsid w:val="009137C4"/>
    <w:rsid w:val="0091396C"/>
    <w:rsid w:val="00914F50"/>
    <w:rsid w:val="00915A2A"/>
    <w:rsid w:val="00917137"/>
    <w:rsid w:val="00917873"/>
    <w:rsid w:val="00920F56"/>
    <w:rsid w:val="00922ADF"/>
    <w:rsid w:val="009250AD"/>
    <w:rsid w:val="00925CF8"/>
    <w:rsid w:val="00927D16"/>
    <w:rsid w:val="00930C15"/>
    <w:rsid w:val="0093182A"/>
    <w:rsid w:val="00933CCB"/>
    <w:rsid w:val="009349FF"/>
    <w:rsid w:val="009401B4"/>
    <w:rsid w:val="00941EAD"/>
    <w:rsid w:val="00943A3B"/>
    <w:rsid w:val="00944C99"/>
    <w:rsid w:val="009460B2"/>
    <w:rsid w:val="00946A83"/>
    <w:rsid w:val="009473B7"/>
    <w:rsid w:val="0095138C"/>
    <w:rsid w:val="009546D1"/>
    <w:rsid w:val="00956490"/>
    <w:rsid w:val="009567C6"/>
    <w:rsid w:val="0096042F"/>
    <w:rsid w:val="00960517"/>
    <w:rsid w:val="00960CD5"/>
    <w:rsid w:val="00961A07"/>
    <w:rsid w:val="00961E52"/>
    <w:rsid w:val="00965368"/>
    <w:rsid w:val="009675DD"/>
    <w:rsid w:val="00972ABD"/>
    <w:rsid w:val="00973D56"/>
    <w:rsid w:val="00975056"/>
    <w:rsid w:val="00976731"/>
    <w:rsid w:val="00980F55"/>
    <w:rsid w:val="009811FD"/>
    <w:rsid w:val="009831B8"/>
    <w:rsid w:val="009850FD"/>
    <w:rsid w:val="00990F10"/>
    <w:rsid w:val="009941EC"/>
    <w:rsid w:val="00996364"/>
    <w:rsid w:val="009A1AC7"/>
    <w:rsid w:val="009A2761"/>
    <w:rsid w:val="009B34D3"/>
    <w:rsid w:val="009B37CB"/>
    <w:rsid w:val="009B736E"/>
    <w:rsid w:val="009C6BB5"/>
    <w:rsid w:val="009C758D"/>
    <w:rsid w:val="009D0F3E"/>
    <w:rsid w:val="009D1555"/>
    <w:rsid w:val="009D29B4"/>
    <w:rsid w:val="009D4B15"/>
    <w:rsid w:val="009D66C9"/>
    <w:rsid w:val="009E24C4"/>
    <w:rsid w:val="009E2540"/>
    <w:rsid w:val="009E2BFC"/>
    <w:rsid w:val="009E3AC4"/>
    <w:rsid w:val="009E547B"/>
    <w:rsid w:val="009E5DFC"/>
    <w:rsid w:val="009E71DA"/>
    <w:rsid w:val="009E7394"/>
    <w:rsid w:val="009E7E06"/>
    <w:rsid w:val="009F2B89"/>
    <w:rsid w:val="009F30F1"/>
    <w:rsid w:val="009F31E1"/>
    <w:rsid w:val="009F3A5A"/>
    <w:rsid w:val="009F4AD0"/>
    <w:rsid w:val="009F5D27"/>
    <w:rsid w:val="009F64F7"/>
    <w:rsid w:val="009F7011"/>
    <w:rsid w:val="009F77E4"/>
    <w:rsid w:val="009F7B7E"/>
    <w:rsid w:val="009F7DA9"/>
    <w:rsid w:val="00A01E41"/>
    <w:rsid w:val="00A03742"/>
    <w:rsid w:val="00A05806"/>
    <w:rsid w:val="00A07F61"/>
    <w:rsid w:val="00A10409"/>
    <w:rsid w:val="00A1749A"/>
    <w:rsid w:val="00A17EA5"/>
    <w:rsid w:val="00A216BB"/>
    <w:rsid w:val="00A2190F"/>
    <w:rsid w:val="00A23923"/>
    <w:rsid w:val="00A2554F"/>
    <w:rsid w:val="00A311D0"/>
    <w:rsid w:val="00A36800"/>
    <w:rsid w:val="00A37B55"/>
    <w:rsid w:val="00A417C7"/>
    <w:rsid w:val="00A457C3"/>
    <w:rsid w:val="00A45A6D"/>
    <w:rsid w:val="00A4630A"/>
    <w:rsid w:val="00A54D62"/>
    <w:rsid w:val="00A5690E"/>
    <w:rsid w:val="00A57574"/>
    <w:rsid w:val="00A614B8"/>
    <w:rsid w:val="00A6333A"/>
    <w:rsid w:val="00A63A83"/>
    <w:rsid w:val="00A65E8D"/>
    <w:rsid w:val="00A70617"/>
    <w:rsid w:val="00A70ACC"/>
    <w:rsid w:val="00A71B05"/>
    <w:rsid w:val="00A7323C"/>
    <w:rsid w:val="00A740FB"/>
    <w:rsid w:val="00A752F9"/>
    <w:rsid w:val="00A75A93"/>
    <w:rsid w:val="00A8023C"/>
    <w:rsid w:val="00A8030E"/>
    <w:rsid w:val="00A80CEB"/>
    <w:rsid w:val="00A8160A"/>
    <w:rsid w:val="00A83F61"/>
    <w:rsid w:val="00A849F3"/>
    <w:rsid w:val="00A86D7B"/>
    <w:rsid w:val="00A9072E"/>
    <w:rsid w:val="00A9194E"/>
    <w:rsid w:val="00A92D4C"/>
    <w:rsid w:val="00A94870"/>
    <w:rsid w:val="00A960E6"/>
    <w:rsid w:val="00A9730D"/>
    <w:rsid w:val="00A97782"/>
    <w:rsid w:val="00AA12EB"/>
    <w:rsid w:val="00AA2AA3"/>
    <w:rsid w:val="00AA2E1C"/>
    <w:rsid w:val="00AB2848"/>
    <w:rsid w:val="00AB2E6F"/>
    <w:rsid w:val="00AB5B8E"/>
    <w:rsid w:val="00AB7A54"/>
    <w:rsid w:val="00AC2175"/>
    <w:rsid w:val="00AC528B"/>
    <w:rsid w:val="00AC533F"/>
    <w:rsid w:val="00AC6B1E"/>
    <w:rsid w:val="00AD11F2"/>
    <w:rsid w:val="00AD54D1"/>
    <w:rsid w:val="00AD62CA"/>
    <w:rsid w:val="00AD696B"/>
    <w:rsid w:val="00AD7CB9"/>
    <w:rsid w:val="00AE04B8"/>
    <w:rsid w:val="00AE41E9"/>
    <w:rsid w:val="00AE769E"/>
    <w:rsid w:val="00AF1AFD"/>
    <w:rsid w:val="00AF2869"/>
    <w:rsid w:val="00AF3973"/>
    <w:rsid w:val="00AF5A90"/>
    <w:rsid w:val="00B004C6"/>
    <w:rsid w:val="00B013AB"/>
    <w:rsid w:val="00B02690"/>
    <w:rsid w:val="00B03162"/>
    <w:rsid w:val="00B03AB3"/>
    <w:rsid w:val="00B03B5E"/>
    <w:rsid w:val="00B03F35"/>
    <w:rsid w:val="00B07471"/>
    <w:rsid w:val="00B106F1"/>
    <w:rsid w:val="00B10EE0"/>
    <w:rsid w:val="00B12DFC"/>
    <w:rsid w:val="00B12F50"/>
    <w:rsid w:val="00B150E0"/>
    <w:rsid w:val="00B15D08"/>
    <w:rsid w:val="00B163BD"/>
    <w:rsid w:val="00B17478"/>
    <w:rsid w:val="00B174A6"/>
    <w:rsid w:val="00B21581"/>
    <w:rsid w:val="00B216C8"/>
    <w:rsid w:val="00B261E7"/>
    <w:rsid w:val="00B32B40"/>
    <w:rsid w:val="00B34291"/>
    <w:rsid w:val="00B36ADD"/>
    <w:rsid w:val="00B4003B"/>
    <w:rsid w:val="00B4060B"/>
    <w:rsid w:val="00B418AC"/>
    <w:rsid w:val="00B41920"/>
    <w:rsid w:val="00B44BCD"/>
    <w:rsid w:val="00B46E70"/>
    <w:rsid w:val="00B51A3C"/>
    <w:rsid w:val="00B5222E"/>
    <w:rsid w:val="00B52DDB"/>
    <w:rsid w:val="00B52EED"/>
    <w:rsid w:val="00B54831"/>
    <w:rsid w:val="00B54C42"/>
    <w:rsid w:val="00B567DB"/>
    <w:rsid w:val="00B6090A"/>
    <w:rsid w:val="00B6318F"/>
    <w:rsid w:val="00B63611"/>
    <w:rsid w:val="00B6419E"/>
    <w:rsid w:val="00B6647D"/>
    <w:rsid w:val="00B67530"/>
    <w:rsid w:val="00B70577"/>
    <w:rsid w:val="00B708E3"/>
    <w:rsid w:val="00B7146D"/>
    <w:rsid w:val="00B75978"/>
    <w:rsid w:val="00B76718"/>
    <w:rsid w:val="00B76DB1"/>
    <w:rsid w:val="00B77947"/>
    <w:rsid w:val="00B80420"/>
    <w:rsid w:val="00B819A2"/>
    <w:rsid w:val="00B81F26"/>
    <w:rsid w:val="00B82E1E"/>
    <w:rsid w:val="00B85F48"/>
    <w:rsid w:val="00B86373"/>
    <w:rsid w:val="00B90521"/>
    <w:rsid w:val="00B93B4F"/>
    <w:rsid w:val="00B9467F"/>
    <w:rsid w:val="00B960B2"/>
    <w:rsid w:val="00BA06FC"/>
    <w:rsid w:val="00BA0F1D"/>
    <w:rsid w:val="00BA388C"/>
    <w:rsid w:val="00BA478F"/>
    <w:rsid w:val="00BA7848"/>
    <w:rsid w:val="00BB249D"/>
    <w:rsid w:val="00BB613A"/>
    <w:rsid w:val="00BB6A3E"/>
    <w:rsid w:val="00BB6DC1"/>
    <w:rsid w:val="00BB6E20"/>
    <w:rsid w:val="00BB7AE1"/>
    <w:rsid w:val="00BB7B8D"/>
    <w:rsid w:val="00BC396E"/>
    <w:rsid w:val="00BD10AD"/>
    <w:rsid w:val="00BD4513"/>
    <w:rsid w:val="00BD48B9"/>
    <w:rsid w:val="00BD661B"/>
    <w:rsid w:val="00BE1B6B"/>
    <w:rsid w:val="00BE5EC4"/>
    <w:rsid w:val="00BF50D4"/>
    <w:rsid w:val="00BF56B4"/>
    <w:rsid w:val="00BF7F4E"/>
    <w:rsid w:val="00C00D01"/>
    <w:rsid w:val="00C017B7"/>
    <w:rsid w:val="00C05012"/>
    <w:rsid w:val="00C060D8"/>
    <w:rsid w:val="00C078E4"/>
    <w:rsid w:val="00C10864"/>
    <w:rsid w:val="00C11AAD"/>
    <w:rsid w:val="00C125FE"/>
    <w:rsid w:val="00C13B10"/>
    <w:rsid w:val="00C13ED7"/>
    <w:rsid w:val="00C213F4"/>
    <w:rsid w:val="00C22953"/>
    <w:rsid w:val="00C23455"/>
    <w:rsid w:val="00C244A0"/>
    <w:rsid w:val="00C30F29"/>
    <w:rsid w:val="00C327FC"/>
    <w:rsid w:val="00C348E4"/>
    <w:rsid w:val="00C379B4"/>
    <w:rsid w:val="00C40288"/>
    <w:rsid w:val="00C4114A"/>
    <w:rsid w:val="00C43085"/>
    <w:rsid w:val="00C50891"/>
    <w:rsid w:val="00C5144D"/>
    <w:rsid w:val="00C51750"/>
    <w:rsid w:val="00C5312C"/>
    <w:rsid w:val="00C53678"/>
    <w:rsid w:val="00C565A5"/>
    <w:rsid w:val="00C56ED2"/>
    <w:rsid w:val="00C62F16"/>
    <w:rsid w:val="00C63E67"/>
    <w:rsid w:val="00C660EF"/>
    <w:rsid w:val="00C67316"/>
    <w:rsid w:val="00C70ED3"/>
    <w:rsid w:val="00C71413"/>
    <w:rsid w:val="00C72F20"/>
    <w:rsid w:val="00C77E4A"/>
    <w:rsid w:val="00C80A84"/>
    <w:rsid w:val="00C8303C"/>
    <w:rsid w:val="00C97849"/>
    <w:rsid w:val="00CA06EC"/>
    <w:rsid w:val="00CA1146"/>
    <w:rsid w:val="00CA163E"/>
    <w:rsid w:val="00CA2E4B"/>
    <w:rsid w:val="00CA3327"/>
    <w:rsid w:val="00CA45F6"/>
    <w:rsid w:val="00CA7E3D"/>
    <w:rsid w:val="00CB6BB5"/>
    <w:rsid w:val="00CB7AA2"/>
    <w:rsid w:val="00CC34E3"/>
    <w:rsid w:val="00CC3DE4"/>
    <w:rsid w:val="00CD068A"/>
    <w:rsid w:val="00CD1757"/>
    <w:rsid w:val="00CD19D3"/>
    <w:rsid w:val="00CD3069"/>
    <w:rsid w:val="00CD33A7"/>
    <w:rsid w:val="00CD50C3"/>
    <w:rsid w:val="00CD6B31"/>
    <w:rsid w:val="00CE134F"/>
    <w:rsid w:val="00CE22C2"/>
    <w:rsid w:val="00CE3C82"/>
    <w:rsid w:val="00CE4491"/>
    <w:rsid w:val="00CE4759"/>
    <w:rsid w:val="00CE4A0C"/>
    <w:rsid w:val="00CE6DC4"/>
    <w:rsid w:val="00CF5C37"/>
    <w:rsid w:val="00CF5E87"/>
    <w:rsid w:val="00CF6A12"/>
    <w:rsid w:val="00D02B4A"/>
    <w:rsid w:val="00D050D0"/>
    <w:rsid w:val="00D05B4D"/>
    <w:rsid w:val="00D06826"/>
    <w:rsid w:val="00D103CA"/>
    <w:rsid w:val="00D108B8"/>
    <w:rsid w:val="00D13AFB"/>
    <w:rsid w:val="00D13EB4"/>
    <w:rsid w:val="00D164EF"/>
    <w:rsid w:val="00D176FB"/>
    <w:rsid w:val="00D22A3E"/>
    <w:rsid w:val="00D232DF"/>
    <w:rsid w:val="00D2593B"/>
    <w:rsid w:val="00D2593E"/>
    <w:rsid w:val="00D25EEF"/>
    <w:rsid w:val="00D26CFF"/>
    <w:rsid w:val="00D30F88"/>
    <w:rsid w:val="00D31117"/>
    <w:rsid w:val="00D31C60"/>
    <w:rsid w:val="00D325DD"/>
    <w:rsid w:val="00D40746"/>
    <w:rsid w:val="00D54B63"/>
    <w:rsid w:val="00D5504B"/>
    <w:rsid w:val="00D5771A"/>
    <w:rsid w:val="00D57B5B"/>
    <w:rsid w:val="00D601A4"/>
    <w:rsid w:val="00D625DD"/>
    <w:rsid w:val="00D651D1"/>
    <w:rsid w:val="00D6606E"/>
    <w:rsid w:val="00D71D5E"/>
    <w:rsid w:val="00D7292A"/>
    <w:rsid w:val="00D75211"/>
    <w:rsid w:val="00D76995"/>
    <w:rsid w:val="00D85661"/>
    <w:rsid w:val="00D85B7B"/>
    <w:rsid w:val="00D85DC9"/>
    <w:rsid w:val="00D8652D"/>
    <w:rsid w:val="00D87ECB"/>
    <w:rsid w:val="00D90E85"/>
    <w:rsid w:val="00D92272"/>
    <w:rsid w:val="00D9404E"/>
    <w:rsid w:val="00D942A6"/>
    <w:rsid w:val="00DA79D4"/>
    <w:rsid w:val="00DA7E4F"/>
    <w:rsid w:val="00DB13B4"/>
    <w:rsid w:val="00DB5825"/>
    <w:rsid w:val="00DB5BB9"/>
    <w:rsid w:val="00DB6546"/>
    <w:rsid w:val="00DC2B96"/>
    <w:rsid w:val="00DC4FE3"/>
    <w:rsid w:val="00DC5833"/>
    <w:rsid w:val="00DD20BE"/>
    <w:rsid w:val="00DD2A17"/>
    <w:rsid w:val="00DD7AC6"/>
    <w:rsid w:val="00DD7C83"/>
    <w:rsid w:val="00DD7D12"/>
    <w:rsid w:val="00DE1E9F"/>
    <w:rsid w:val="00DE243C"/>
    <w:rsid w:val="00DE34F0"/>
    <w:rsid w:val="00DE405F"/>
    <w:rsid w:val="00DE4695"/>
    <w:rsid w:val="00DE47BC"/>
    <w:rsid w:val="00DE4810"/>
    <w:rsid w:val="00DF1338"/>
    <w:rsid w:val="00DF3224"/>
    <w:rsid w:val="00E05CD5"/>
    <w:rsid w:val="00E06DD1"/>
    <w:rsid w:val="00E108BE"/>
    <w:rsid w:val="00E166BA"/>
    <w:rsid w:val="00E16AE4"/>
    <w:rsid w:val="00E21512"/>
    <w:rsid w:val="00E22C5D"/>
    <w:rsid w:val="00E24347"/>
    <w:rsid w:val="00E25ECE"/>
    <w:rsid w:val="00E2645D"/>
    <w:rsid w:val="00E32FB1"/>
    <w:rsid w:val="00E330EA"/>
    <w:rsid w:val="00E348A8"/>
    <w:rsid w:val="00E352DB"/>
    <w:rsid w:val="00E36E2E"/>
    <w:rsid w:val="00E40314"/>
    <w:rsid w:val="00E4430F"/>
    <w:rsid w:val="00E44E17"/>
    <w:rsid w:val="00E44E4C"/>
    <w:rsid w:val="00E5040C"/>
    <w:rsid w:val="00E51D11"/>
    <w:rsid w:val="00E53526"/>
    <w:rsid w:val="00E55BF8"/>
    <w:rsid w:val="00E61DCA"/>
    <w:rsid w:val="00E625F0"/>
    <w:rsid w:val="00E67D78"/>
    <w:rsid w:val="00E7245A"/>
    <w:rsid w:val="00E749A9"/>
    <w:rsid w:val="00E75C8C"/>
    <w:rsid w:val="00E77325"/>
    <w:rsid w:val="00E779C3"/>
    <w:rsid w:val="00E81DB8"/>
    <w:rsid w:val="00E82290"/>
    <w:rsid w:val="00E82C22"/>
    <w:rsid w:val="00E84D01"/>
    <w:rsid w:val="00E915CB"/>
    <w:rsid w:val="00E92892"/>
    <w:rsid w:val="00E937C6"/>
    <w:rsid w:val="00EA1E7D"/>
    <w:rsid w:val="00EA322B"/>
    <w:rsid w:val="00EA4C6D"/>
    <w:rsid w:val="00EB0DEA"/>
    <w:rsid w:val="00EB2F8E"/>
    <w:rsid w:val="00EB42C4"/>
    <w:rsid w:val="00EB5F36"/>
    <w:rsid w:val="00EC2477"/>
    <w:rsid w:val="00EC3C10"/>
    <w:rsid w:val="00EC44C4"/>
    <w:rsid w:val="00EC655B"/>
    <w:rsid w:val="00ED19BC"/>
    <w:rsid w:val="00ED3AFA"/>
    <w:rsid w:val="00ED550D"/>
    <w:rsid w:val="00ED644B"/>
    <w:rsid w:val="00ED67BC"/>
    <w:rsid w:val="00ED7060"/>
    <w:rsid w:val="00ED7162"/>
    <w:rsid w:val="00EE0E68"/>
    <w:rsid w:val="00EE192F"/>
    <w:rsid w:val="00EE2735"/>
    <w:rsid w:val="00EE63D3"/>
    <w:rsid w:val="00EE7110"/>
    <w:rsid w:val="00EF08DD"/>
    <w:rsid w:val="00EF16CC"/>
    <w:rsid w:val="00EF22B7"/>
    <w:rsid w:val="00EF6FC2"/>
    <w:rsid w:val="00F033F6"/>
    <w:rsid w:val="00F04F40"/>
    <w:rsid w:val="00F05D59"/>
    <w:rsid w:val="00F06AB5"/>
    <w:rsid w:val="00F07F9E"/>
    <w:rsid w:val="00F1052F"/>
    <w:rsid w:val="00F110ED"/>
    <w:rsid w:val="00F17D2D"/>
    <w:rsid w:val="00F20F44"/>
    <w:rsid w:val="00F22D01"/>
    <w:rsid w:val="00F24216"/>
    <w:rsid w:val="00F24EBD"/>
    <w:rsid w:val="00F27170"/>
    <w:rsid w:val="00F31E8F"/>
    <w:rsid w:val="00F34C94"/>
    <w:rsid w:val="00F40812"/>
    <w:rsid w:val="00F42B5D"/>
    <w:rsid w:val="00F51AA9"/>
    <w:rsid w:val="00F60B03"/>
    <w:rsid w:val="00F64970"/>
    <w:rsid w:val="00F65A3E"/>
    <w:rsid w:val="00F66390"/>
    <w:rsid w:val="00F675DD"/>
    <w:rsid w:val="00F72881"/>
    <w:rsid w:val="00F7296C"/>
    <w:rsid w:val="00F743AF"/>
    <w:rsid w:val="00F74B86"/>
    <w:rsid w:val="00F753A4"/>
    <w:rsid w:val="00F7748A"/>
    <w:rsid w:val="00F81889"/>
    <w:rsid w:val="00F8486F"/>
    <w:rsid w:val="00F84967"/>
    <w:rsid w:val="00F856FA"/>
    <w:rsid w:val="00F85DF7"/>
    <w:rsid w:val="00F92334"/>
    <w:rsid w:val="00F936A5"/>
    <w:rsid w:val="00F9413D"/>
    <w:rsid w:val="00FA048B"/>
    <w:rsid w:val="00FA0F52"/>
    <w:rsid w:val="00FA2D99"/>
    <w:rsid w:val="00FA302C"/>
    <w:rsid w:val="00FA4B50"/>
    <w:rsid w:val="00FA4D5A"/>
    <w:rsid w:val="00FA7587"/>
    <w:rsid w:val="00FB16A8"/>
    <w:rsid w:val="00FB2416"/>
    <w:rsid w:val="00FB2555"/>
    <w:rsid w:val="00FB29C7"/>
    <w:rsid w:val="00FB3F7F"/>
    <w:rsid w:val="00FB4676"/>
    <w:rsid w:val="00FB6327"/>
    <w:rsid w:val="00FB7222"/>
    <w:rsid w:val="00FC01D4"/>
    <w:rsid w:val="00FC1063"/>
    <w:rsid w:val="00FC3312"/>
    <w:rsid w:val="00FC4514"/>
    <w:rsid w:val="00FD1A84"/>
    <w:rsid w:val="00FD4FFE"/>
    <w:rsid w:val="00FD56D1"/>
    <w:rsid w:val="00FD698D"/>
    <w:rsid w:val="00FD7B50"/>
    <w:rsid w:val="00FE148D"/>
    <w:rsid w:val="00FE2627"/>
    <w:rsid w:val="00FE7FA9"/>
    <w:rsid w:val="00FF01EE"/>
    <w:rsid w:val="00FF3173"/>
    <w:rsid w:val="00FF35E0"/>
    <w:rsid w:val="00FF461E"/>
    <w:rsid w:val="00FF63D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761549"/>
    <w:rPr>
      <w:sz w:val="20"/>
      <w:szCs w:val="20"/>
    </w:rPr>
  </w:style>
  <w:style w:type="paragraph" w:styleId="1">
    <w:name w:val="heading 1"/>
    <w:basedOn w:val="a"/>
    <w:next w:val="a"/>
    <w:link w:val="10"/>
    <w:uiPriority w:val="99"/>
    <w:qFormat/>
    <w:rsid w:val="00761549"/>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761549"/>
    <w:pPr>
      <w:keepNext/>
      <w:ind w:left="709"/>
      <w:outlineLvl w:val="1"/>
    </w:pPr>
    <w:rPr>
      <w:sz w:val="28"/>
    </w:rPr>
  </w:style>
  <w:style w:type="paragraph" w:styleId="3">
    <w:name w:val="heading 3"/>
    <w:basedOn w:val="a"/>
    <w:next w:val="a"/>
    <w:link w:val="30"/>
    <w:uiPriority w:val="99"/>
    <w:qFormat/>
    <w:rsid w:val="00073190"/>
    <w:pPr>
      <w:keepNext/>
      <w:spacing w:before="240" w:after="60"/>
      <w:outlineLvl w:val="2"/>
    </w:pPr>
    <w:rPr>
      <w:rFonts w:ascii="Arial" w:hAnsi="Arial"/>
      <w:b/>
      <w:bCs/>
      <w:sz w:val="26"/>
      <w:szCs w:val="26"/>
    </w:rPr>
  </w:style>
  <w:style w:type="paragraph" w:styleId="4">
    <w:name w:val="heading 4"/>
    <w:basedOn w:val="a"/>
    <w:next w:val="a"/>
    <w:link w:val="40"/>
    <w:uiPriority w:val="99"/>
    <w:qFormat/>
    <w:rsid w:val="00073190"/>
    <w:pPr>
      <w:keepNext/>
      <w:tabs>
        <w:tab w:val="num" w:pos="0"/>
      </w:tabs>
      <w:spacing w:line="360" w:lineRule="auto"/>
      <w:ind w:firstLine="720"/>
      <w:jc w:val="right"/>
      <w:outlineLvl w:val="3"/>
    </w:pPr>
    <w:rPr>
      <w:sz w:val="24"/>
      <w:lang w:eastAsia="ar-SA"/>
    </w:rPr>
  </w:style>
  <w:style w:type="paragraph" w:styleId="5">
    <w:name w:val="heading 5"/>
    <w:basedOn w:val="a"/>
    <w:next w:val="a"/>
    <w:link w:val="50"/>
    <w:uiPriority w:val="99"/>
    <w:qFormat/>
    <w:rsid w:val="00073190"/>
    <w:pPr>
      <w:keepNext/>
      <w:autoSpaceDE w:val="0"/>
      <w:autoSpaceDN w:val="0"/>
      <w:jc w:val="center"/>
      <w:outlineLvl w:val="4"/>
    </w:pPr>
    <w:rPr>
      <w:sz w:val="36"/>
      <w:szCs w:val="36"/>
    </w:rPr>
  </w:style>
  <w:style w:type="paragraph" w:styleId="6">
    <w:name w:val="heading 6"/>
    <w:basedOn w:val="a"/>
    <w:next w:val="a"/>
    <w:link w:val="60"/>
    <w:uiPriority w:val="99"/>
    <w:qFormat/>
    <w:rsid w:val="00073190"/>
    <w:pPr>
      <w:spacing w:before="240" w:after="60"/>
      <w:outlineLvl w:val="5"/>
    </w:pPr>
    <w:rPr>
      <w:b/>
      <w:bCs/>
      <w:sz w:val="22"/>
      <w:szCs w:val="22"/>
    </w:rPr>
  </w:style>
  <w:style w:type="paragraph" w:styleId="7">
    <w:name w:val="heading 7"/>
    <w:basedOn w:val="a"/>
    <w:next w:val="a"/>
    <w:link w:val="70"/>
    <w:uiPriority w:val="99"/>
    <w:qFormat/>
    <w:rsid w:val="003C1832"/>
    <w:pPr>
      <w:keepNext/>
      <w:jc w:val="both"/>
      <w:outlineLvl w:val="6"/>
    </w:pPr>
    <w:rPr>
      <w:b/>
      <w:sz w:val="24"/>
      <w:szCs w:val="24"/>
    </w:rPr>
  </w:style>
  <w:style w:type="paragraph" w:styleId="8">
    <w:name w:val="heading 8"/>
    <w:basedOn w:val="a"/>
    <w:next w:val="a"/>
    <w:link w:val="80"/>
    <w:uiPriority w:val="99"/>
    <w:qFormat/>
    <w:rsid w:val="003C1832"/>
    <w:pPr>
      <w:keepNext/>
      <w:tabs>
        <w:tab w:val="num" w:pos="720"/>
      </w:tabs>
      <w:ind w:left="720" w:hanging="720"/>
      <w:jc w:val="center"/>
      <w:outlineLvl w:val="7"/>
    </w:pPr>
    <w:rPr>
      <w:b/>
      <w:sz w:val="24"/>
      <w:szCs w:val="24"/>
    </w:rPr>
  </w:style>
  <w:style w:type="paragraph" w:styleId="9">
    <w:name w:val="heading 9"/>
    <w:basedOn w:val="a"/>
    <w:next w:val="a"/>
    <w:link w:val="90"/>
    <w:uiPriority w:val="99"/>
    <w:qFormat/>
    <w:rsid w:val="00073190"/>
    <w:p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73190"/>
    <w:rPr>
      <w:rFonts w:ascii="AG Souvenir" w:hAnsi="AG Souvenir" w:cs="Times New Roman"/>
      <w:b/>
      <w:spacing w:val="38"/>
      <w:sz w:val="28"/>
      <w:lang w:val="ru-RU" w:eastAsia="ru-RU"/>
    </w:rPr>
  </w:style>
  <w:style w:type="character" w:customStyle="1" w:styleId="20">
    <w:name w:val="Заголовок 2 Знак"/>
    <w:basedOn w:val="a0"/>
    <w:link w:val="2"/>
    <w:uiPriority w:val="99"/>
    <w:locked/>
    <w:rsid w:val="00073190"/>
    <w:rPr>
      <w:rFonts w:cs="Times New Roman"/>
      <w:sz w:val="28"/>
      <w:lang w:val="ru-RU" w:eastAsia="ru-RU"/>
    </w:rPr>
  </w:style>
  <w:style w:type="character" w:customStyle="1" w:styleId="30">
    <w:name w:val="Заголовок 3 Знак"/>
    <w:basedOn w:val="a0"/>
    <w:link w:val="3"/>
    <w:uiPriority w:val="99"/>
    <w:locked/>
    <w:rsid w:val="00073190"/>
    <w:rPr>
      <w:rFonts w:ascii="Arial" w:hAnsi="Arial" w:cs="Times New Roman"/>
      <w:b/>
      <w:sz w:val="26"/>
    </w:rPr>
  </w:style>
  <w:style w:type="character" w:customStyle="1" w:styleId="40">
    <w:name w:val="Заголовок 4 Знак"/>
    <w:basedOn w:val="a0"/>
    <w:link w:val="4"/>
    <w:uiPriority w:val="99"/>
    <w:locked/>
    <w:rsid w:val="00073190"/>
    <w:rPr>
      <w:rFonts w:cs="Times New Roman"/>
      <w:sz w:val="24"/>
      <w:lang w:eastAsia="ar-SA" w:bidi="ar-SA"/>
    </w:rPr>
  </w:style>
  <w:style w:type="character" w:customStyle="1" w:styleId="50">
    <w:name w:val="Заголовок 5 Знак"/>
    <w:basedOn w:val="a0"/>
    <w:link w:val="5"/>
    <w:uiPriority w:val="99"/>
    <w:locked/>
    <w:rsid w:val="00073190"/>
    <w:rPr>
      <w:rFonts w:cs="Times New Roman"/>
      <w:sz w:val="36"/>
    </w:rPr>
  </w:style>
  <w:style w:type="character" w:customStyle="1" w:styleId="60">
    <w:name w:val="Заголовок 6 Знак"/>
    <w:basedOn w:val="a0"/>
    <w:link w:val="6"/>
    <w:uiPriority w:val="99"/>
    <w:locked/>
    <w:rsid w:val="00073190"/>
    <w:rPr>
      <w:rFonts w:cs="Times New Roman"/>
      <w:b/>
      <w:sz w:val="22"/>
    </w:rPr>
  </w:style>
  <w:style w:type="character" w:customStyle="1" w:styleId="70">
    <w:name w:val="Заголовок 7 Знак"/>
    <w:basedOn w:val="a0"/>
    <w:link w:val="7"/>
    <w:uiPriority w:val="99"/>
    <w:semiHidden/>
    <w:locked/>
    <w:rsid w:val="003B0E6A"/>
    <w:rPr>
      <w:rFonts w:ascii="Calibri" w:hAnsi="Calibri" w:cs="Times New Roman"/>
      <w:sz w:val="24"/>
      <w:szCs w:val="24"/>
    </w:rPr>
  </w:style>
  <w:style w:type="character" w:customStyle="1" w:styleId="80">
    <w:name w:val="Заголовок 8 Знак"/>
    <w:basedOn w:val="a0"/>
    <w:link w:val="8"/>
    <w:uiPriority w:val="99"/>
    <w:locked/>
    <w:rsid w:val="003B0E6A"/>
    <w:rPr>
      <w:b/>
      <w:sz w:val="24"/>
      <w:szCs w:val="24"/>
    </w:rPr>
  </w:style>
  <w:style w:type="character" w:customStyle="1" w:styleId="90">
    <w:name w:val="Заголовок 9 Знак"/>
    <w:basedOn w:val="a0"/>
    <w:link w:val="9"/>
    <w:uiPriority w:val="99"/>
    <w:locked/>
    <w:rsid w:val="00073190"/>
    <w:rPr>
      <w:rFonts w:ascii="Arial" w:hAnsi="Arial" w:cs="Times New Roman"/>
      <w:sz w:val="22"/>
    </w:rPr>
  </w:style>
  <w:style w:type="paragraph" w:styleId="a3">
    <w:name w:val="Body Text"/>
    <w:basedOn w:val="a"/>
    <w:link w:val="a4"/>
    <w:uiPriority w:val="99"/>
    <w:rsid w:val="00761549"/>
    <w:rPr>
      <w:sz w:val="28"/>
    </w:rPr>
  </w:style>
  <w:style w:type="character" w:customStyle="1" w:styleId="a4">
    <w:name w:val="Основной текст Знак"/>
    <w:basedOn w:val="a0"/>
    <w:link w:val="a3"/>
    <w:uiPriority w:val="99"/>
    <w:locked/>
    <w:rsid w:val="00073190"/>
    <w:rPr>
      <w:rFonts w:cs="Times New Roman"/>
      <w:sz w:val="28"/>
      <w:lang w:val="ru-RU" w:eastAsia="ru-RU"/>
    </w:rPr>
  </w:style>
  <w:style w:type="paragraph" w:styleId="a5">
    <w:name w:val="Body Text Indent"/>
    <w:aliases w:val="Основной текст 1"/>
    <w:basedOn w:val="a"/>
    <w:link w:val="a6"/>
    <w:uiPriority w:val="99"/>
    <w:rsid w:val="00761549"/>
    <w:pPr>
      <w:ind w:firstLine="709"/>
      <w:jc w:val="both"/>
    </w:pPr>
    <w:rPr>
      <w:sz w:val="28"/>
    </w:rPr>
  </w:style>
  <w:style w:type="character" w:customStyle="1" w:styleId="a6">
    <w:name w:val="Основной текст с отступом Знак"/>
    <w:aliases w:val="Основной текст 1 Знак"/>
    <w:basedOn w:val="a0"/>
    <w:link w:val="a5"/>
    <w:uiPriority w:val="99"/>
    <w:locked/>
    <w:rsid w:val="00073190"/>
    <w:rPr>
      <w:rFonts w:cs="Times New Roman"/>
      <w:sz w:val="28"/>
      <w:lang w:val="ru-RU" w:eastAsia="ru-RU"/>
    </w:rPr>
  </w:style>
  <w:style w:type="paragraph" w:customStyle="1" w:styleId="Postan">
    <w:name w:val="Postan"/>
    <w:basedOn w:val="a"/>
    <w:uiPriority w:val="99"/>
    <w:rsid w:val="00761549"/>
    <w:pPr>
      <w:jc w:val="center"/>
    </w:pPr>
    <w:rPr>
      <w:sz w:val="28"/>
    </w:rPr>
  </w:style>
  <w:style w:type="paragraph" w:styleId="a7">
    <w:name w:val="footer"/>
    <w:basedOn w:val="a"/>
    <w:link w:val="a8"/>
    <w:uiPriority w:val="99"/>
    <w:rsid w:val="00761549"/>
    <w:pPr>
      <w:tabs>
        <w:tab w:val="center" w:pos="4153"/>
        <w:tab w:val="right" w:pos="8306"/>
      </w:tabs>
    </w:pPr>
  </w:style>
  <w:style w:type="character" w:customStyle="1" w:styleId="a8">
    <w:name w:val="Нижний колонтитул Знак"/>
    <w:basedOn w:val="a0"/>
    <w:link w:val="a7"/>
    <w:uiPriority w:val="99"/>
    <w:locked/>
    <w:rsid w:val="00073190"/>
    <w:rPr>
      <w:rFonts w:cs="Times New Roman"/>
      <w:lang w:val="ru-RU" w:eastAsia="ru-RU"/>
    </w:rPr>
  </w:style>
  <w:style w:type="paragraph" w:styleId="a9">
    <w:name w:val="header"/>
    <w:basedOn w:val="a"/>
    <w:link w:val="aa"/>
    <w:uiPriority w:val="99"/>
    <w:rsid w:val="00761549"/>
    <w:pPr>
      <w:tabs>
        <w:tab w:val="center" w:pos="4153"/>
        <w:tab w:val="right" w:pos="8306"/>
      </w:tabs>
    </w:pPr>
  </w:style>
  <w:style w:type="character" w:customStyle="1" w:styleId="aa">
    <w:name w:val="Верхний колонтитул Знак"/>
    <w:basedOn w:val="a0"/>
    <w:link w:val="a9"/>
    <w:uiPriority w:val="99"/>
    <w:locked/>
    <w:rsid w:val="00073190"/>
    <w:rPr>
      <w:rFonts w:cs="Times New Roman"/>
      <w:lang w:val="ru-RU" w:eastAsia="ru-RU"/>
    </w:rPr>
  </w:style>
  <w:style w:type="character" w:styleId="ab">
    <w:name w:val="page number"/>
    <w:basedOn w:val="a0"/>
    <w:uiPriority w:val="99"/>
    <w:rsid w:val="00761549"/>
    <w:rPr>
      <w:rFonts w:cs="Times New Roman"/>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ConsNormal">
    <w:name w:val="ConsNormal"/>
    <w:uiPriority w:val="99"/>
    <w:rsid w:val="00073190"/>
    <w:pPr>
      <w:widowControl w:val="0"/>
      <w:autoSpaceDE w:val="0"/>
      <w:autoSpaceDN w:val="0"/>
      <w:adjustRightInd w:val="0"/>
      <w:ind w:right="19772" w:firstLine="720"/>
    </w:pPr>
    <w:rPr>
      <w:rFonts w:ascii="Arial" w:hAnsi="Arial" w:cs="Arial"/>
    </w:rPr>
  </w:style>
  <w:style w:type="paragraph" w:customStyle="1" w:styleId="ConsNonformat">
    <w:name w:val="ConsNonformat"/>
    <w:uiPriority w:val="99"/>
    <w:rsid w:val="00073190"/>
    <w:pPr>
      <w:widowControl w:val="0"/>
      <w:autoSpaceDE w:val="0"/>
      <w:autoSpaceDN w:val="0"/>
      <w:adjustRightInd w:val="0"/>
      <w:ind w:right="19772"/>
    </w:pPr>
    <w:rPr>
      <w:rFonts w:ascii="Courier New" w:hAnsi="Courier New" w:cs="Courier New"/>
    </w:rPr>
  </w:style>
  <w:style w:type="paragraph" w:styleId="ac">
    <w:name w:val="Title"/>
    <w:basedOn w:val="a"/>
    <w:link w:val="ad"/>
    <w:uiPriority w:val="99"/>
    <w:qFormat/>
    <w:rsid w:val="00073190"/>
    <w:pPr>
      <w:jc w:val="center"/>
    </w:pPr>
    <w:rPr>
      <w:b/>
      <w:bCs/>
      <w:sz w:val="28"/>
      <w:szCs w:val="28"/>
    </w:rPr>
  </w:style>
  <w:style w:type="character" w:customStyle="1" w:styleId="ad">
    <w:name w:val="Название Знак"/>
    <w:basedOn w:val="a0"/>
    <w:link w:val="ac"/>
    <w:uiPriority w:val="99"/>
    <w:locked/>
    <w:rsid w:val="00073190"/>
    <w:rPr>
      <w:rFonts w:cs="Times New Roman"/>
      <w:b/>
      <w:sz w:val="28"/>
    </w:rPr>
  </w:style>
  <w:style w:type="paragraph" w:styleId="31">
    <w:name w:val="Body Text Indent 3"/>
    <w:basedOn w:val="a"/>
    <w:link w:val="32"/>
    <w:uiPriority w:val="99"/>
    <w:rsid w:val="00073190"/>
    <w:pPr>
      <w:ind w:left="252" w:hanging="180"/>
    </w:pPr>
    <w:rPr>
      <w:sz w:val="28"/>
      <w:szCs w:val="28"/>
    </w:rPr>
  </w:style>
  <w:style w:type="character" w:customStyle="1" w:styleId="32">
    <w:name w:val="Основной текст с отступом 3 Знак"/>
    <w:basedOn w:val="a0"/>
    <w:link w:val="31"/>
    <w:uiPriority w:val="99"/>
    <w:locked/>
    <w:rsid w:val="00073190"/>
    <w:rPr>
      <w:rFonts w:cs="Times New Roman"/>
      <w:sz w:val="28"/>
    </w:rPr>
  </w:style>
  <w:style w:type="paragraph" w:customStyle="1" w:styleId="ConsPlusNormal">
    <w:name w:val="ConsPlusNormal"/>
    <w:link w:val="ConsPlusNormal0"/>
    <w:uiPriority w:val="99"/>
    <w:rsid w:val="00073190"/>
    <w:pPr>
      <w:autoSpaceDE w:val="0"/>
      <w:autoSpaceDN w:val="0"/>
      <w:adjustRightInd w:val="0"/>
      <w:ind w:firstLine="720"/>
    </w:pPr>
    <w:rPr>
      <w:rFonts w:ascii="Arial" w:hAnsi="Arial"/>
    </w:rPr>
  </w:style>
  <w:style w:type="character" w:customStyle="1" w:styleId="ConsPlusNormal0">
    <w:name w:val="ConsPlusNormal Знак"/>
    <w:link w:val="ConsPlusNormal"/>
    <w:uiPriority w:val="99"/>
    <w:locked/>
    <w:rsid w:val="00182C2A"/>
    <w:rPr>
      <w:rFonts w:ascii="Arial" w:hAnsi="Arial"/>
      <w:sz w:val="22"/>
      <w:lang w:val="ru-RU" w:eastAsia="ru-RU"/>
    </w:rPr>
  </w:style>
  <w:style w:type="paragraph" w:customStyle="1" w:styleId="ConsPlusTitle">
    <w:name w:val="ConsPlusTitle"/>
    <w:uiPriority w:val="99"/>
    <w:rsid w:val="00073190"/>
    <w:pPr>
      <w:autoSpaceDE w:val="0"/>
      <w:autoSpaceDN w:val="0"/>
      <w:adjustRightInd w:val="0"/>
    </w:pPr>
    <w:rPr>
      <w:rFonts w:ascii="Arial" w:hAnsi="Arial" w:cs="Arial"/>
      <w:b/>
      <w:bCs/>
      <w:sz w:val="20"/>
      <w:szCs w:val="20"/>
    </w:rPr>
  </w:style>
  <w:style w:type="paragraph" w:customStyle="1" w:styleId="Web">
    <w:name w:val="Обычный (Web)"/>
    <w:basedOn w:val="a"/>
    <w:uiPriority w:val="99"/>
    <w:rsid w:val="00073190"/>
    <w:pPr>
      <w:widowControl w:val="0"/>
    </w:pPr>
    <w:rPr>
      <w:sz w:val="24"/>
      <w:szCs w:val="24"/>
      <w:lang w:eastAsia="ar-SA"/>
    </w:rPr>
  </w:style>
  <w:style w:type="paragraph" w:styleId="ae">
    <w:name w:val="footnote text"/>
    <w:aliases w:val="Текст сноски-FN,Footnote Text Char Знак Знак,Footnote Text Char Знак"/>
    <w:basedOn w:val="a"/>
    <w:link w:val="af"/>
    <w:uiPriority w:val="99"/>
    <w:semiHidden/>
    <w:rsid w:val="00073190"/>
  </w:style>
  <w:style w:type="character" w:customStyle="1" w:styleId="af">
    <w:name w:val="Текст сноски Знак"/>
    <w:aliases w:val="Текст сноски-FN Знак,Footnote Text Char Знак Знак Знак,Footnote Text Char Знак Знак1"/>
    <w:basedOn w:val="a0"/>
    <w:link w:val="ae"/>
    <w:uiPriority w:val="99"/>
    <w:semiHidden/>
    <w:locked/>
    <w:rsid w:val="00073190"/>
    <w:rPr>
      <w:rFonts w:cs="Times New Roman"/>
    </w:rPr>
  </w:style>
  <w:style w:type="paragraph" w:styleId="33">
    <w:name w:val="Body Text 3"/>
    <w:basedOn w:val="a"/>
    <w:link w:val="34"/>
    <w:uiPriority w:val="99"/>
    <w:rsid w:val="00073190"/>
    <w:pPr>
      <w:spacing w:after="120"/>
    </w:pPr>
    <w:rPr>
      <w:sz w:val="16"/>
      <w:szCs w:val="16"/>
    </w:rPr>
  </w:style>
  <w:style w:type="character" w:customStyle="1" w:styleId="34">
    <w:name w:val="Основной текст 3 Знак"/>
    <w:basedOn w:val="a0"/>
    <w:link w:val="33"/>
    <w:uiPriority w:val="99"/>
    <w:locked/>
    <w:rsid w:val="00073190"/>
    <w:rPr>
      <w:rFonts w:cs="Times New Roman"/>
      <w:sz w:val="16"/>
    </w:rPr>
  </w:style>
  <w:style w:type="paragraph" w:styleId="21">
    <w:name w:val="Body Text Indent 2"/>
    <w:aliases w:val="Знак1"/>
    <w:basedOn w:val="a"/>
    <w:link w:val="22"/>
    <w:uiPriority w:val="99"/>
    <w:rsid w:val="00073190"/>
    <w:pPr>
      <w:spacing w:before="100" w:beforeAutospacing="1" w:after="100" w:afterAutospacing="1"/>
    </w:pPr>
    <w:rPr>
      <w:rFonts w:ascii="Tahoma" w:hAnsi="Tahoma"/>
      <w:lang w:val="en-US" w:eastAsia="en-US"/>
    </w:rPr>
  </w:style>
  <w:style w:type="character" w:customStyle="1" w:styleId="22">
    <w:name w:val="Основной текст с отступом 2 Знак"/>
    <w:aliases w:val="Знак1 Знак"/>
    <w:basedOn w:val="a0"/>
    <w:link w:val="21"/>
    <w:uiPriority w:val="99"/>
    <w:locked/>
    <w:rsid w:val="00073190"/>
    <w:rPr>
      <w:rFonts w:cs="Times New Roman"/>
      <w:sz w:val="24"/>
    </w:rPr>
  </w:style>
  <w:style w:type="paragraph" w:styleId="23">
    <w:name w:val="Body Text 2"/>
    <w:basedOn w:val="a"/>
    <w:link w:val="24"/>
    <w:uiPriority w:val="99"/>
    <w:rsid w:val="00073190"/>
    <w:pPr>
      <w:spacing w:after="120" w:line="480" w:lineRule="auto"/>
    </w:pPr>
    <w:rPr>
      <w:sz w:val="24"/>
      <w:szCs w:val="24"/>
    </w:rPr>
  </w:style>
  <w:style w:type="character" w:customStyle="1" w:styleId="24">
    <w:name w:val="Основной текст 2 Знак"/>
    <w:basedOn w:val="a0"/>
    <w:link w:val="23"/>
    <w:uiPriority w:val="99"/>
    <w:locked/>
    <w:rsid w:val="00073190"/>
    <w:rPr>
      <w:rFonts w:cs="Times New Roman"/>
      <w:sz w:val="24"/>
    </w:rPr>
  </w:style>
  <w:style w:type="paragraph" w:customStyle="1" w:styleId="ConsPlusNonformat">
    <w:name w:val="ConsPlusNonformat"/>
    <w:uiPriority w:val="99"/>
    <w:rsid w:val="00073190"/>
    <w:pPr>
      <w:widowControl w:val="0"/>
      <w:autoSpaceDE w:val="0"/>
      <w:autoSpaceDN w:val="0"/>
      <w:adjustRightInd w:val="0"/>
    </w:pPr>
    <w:rPr>
      <w:rFonts w:ascii="Courier New" w:hAnsi="Courier New" w:cs="Courier New"/>
      <w:sz w:val="20"/>
      <w:szCs w:val="20"/>
    </w:rPr>
  </w:style>
  <w:style w:type="paragraph" w:customStyle="1" w:styleId="xl25">
    <w:name w:val="xl25"/>
    <w:basedOn w:val="a"/>
    <w:uiPriority w:val="99"/>
    <w:rsid w:val="00073190"/>
    <w:pPr>
      <w:spacing w:before="100" w:beforeAutospacing="1" w:after="100" w:afterAutospacing="1"/>
      <w:jc w:val="center"/>
    </w:pPr>
    <w:rPr>
      <w:rFonts w:ascii="Arial" w:hAnsi="Arial" w:cs="Arial"/>
      <w:sz w:val="24"/>
      <w:szCs w:val="24"/>
    </w:rPr>
  </w:style>
  <w:style w:type="paragraph" w:customStyle="1" w:styleId="11">
    <w:name w:val="Вертикальный отступ 1"/>
    <w:basedOn w:val="a"/>
    <w:uiPriority w:val="99"/>
    <w:rsid w:val="00073190"/>
    <w:pPr>
      <w:jc w:val="center"/>
    </w:pPr>
    <w:rPr>
      <w:sz w:val="28"/>
      <w:szCs w:val="28"/>
      <w:lang w:val="en-US"/>
    </w:rPr>
  </w:style>
  <w:style w:type="character" w:styleId="af0">
    <w:name w:val="Hyperlink"/>
    <w:basedOn w:val="a0"/>
    <w:uiPriority w:val="99"/>
    <w:rsid w:val="00073190"/>
    <w:rPr>
      <w:rFonts w:cs="Times New Roman"/>
      <w:color w:val="0000FF"/>
      <w:u w:val="single"/>
    </w:rPr>
  </w:style>
  <w:style w:type="paragraph" w:customStyle="1" w:styleId="12">
    <w:name w:val="подпись1"/>
    <w:basedOn w:val="a"/>
    <w:uiPriority w:val="99"/>
    <w:rsid w:val="00073190"/>
    <w:rPr>
      <w:sz w:val="28"/>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af1">
    <w:name w:val="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af2">
    <w:name w:val="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af3">
    <w:name w:val="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5">
    <w:name w:val="Знак Знак Знак Знак Знак Знак Знак Знак Знак Знак Знак Знак Знак Знак Знак Знак2"/>
    <w:basedOn w:val="a"/>
    <w:uiPriority w:val="99"/>
    <w:rsid w:val="00073190"/>
    <w:pPr>
      <w:spacing w:before="100" w:beforeAutospacing="1" w:after="100" w:afterAutospacing="1"/>
    </w:pPr>
    <w:rPr>
      <w:rFonts w:ascii="Tahoma" w:hAnsi="Tahoma"/>
      <w:lang w:val="en-US" w:eastAsia="en-US"/>
    </w:rPr>
  </w:style>
  <w:style w:type="character" w:styleId="af4">
    <w:name w:val="FollowedHyperlink"/>
    <w:basedOn w:val="a0"/>
    <w:uiPriority w:val="99"/>
    <w:rsid w:val="00073190"/>
    <w:rPr>
      <w:rFonts w:cs="Times New Roman"/>
      <w:color w:val="800080"/>
      <w:u w:val="single"/>
    </w:rPr>
  </w:style>
  <w:style w:type="paragraph" w:customStyle="1" w:styleId="af5">
    <w:name w:val="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6">
    <w:name w:val="Знак Знак2 Знак"/>
    <w:basedOn w:val="a"/>
    <w:uiPriority w:val="99"/>
    <w:rsid w:val="00073190"/>
    <w:pPr>
      <w:spacing w:before="100" w:beforeAutospacing="1" w:after="100" w:afterAutospacing="1"/>
    </w:pPr>
    <w:rPr>
      <w:rFonts w:ascii="Tahoma" w:hAnsi="Tahoma"/>
      <w:lang w:val="en-US" w:eastAsia="en-US"/>
    </w:rPr>
  </w:style>
  <w:style w:type="paragraph" w:customStyle="1" w:styleId="af6">
    <w:name w:val="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13">
    <w:name w:val="Знак Знак Знак Знак Знак Знак Знак Знак Знак Знак Знак Знак Знак Знак Знак Знак1 Знак Знак Знак"/>
    <w:basedOn w:val="a"/>
    <w:uiPriority w:val="99"/>
    <w:rsid w:val="00073190"/>
    <w:pPr>
      <w:spacing w:before="100" w:beforeAutospacing="1" w:after="100" w:afterAutospacing="1"/>
    </w:pPr>
    <w:rPr>
      <w:rFonts w:ascii="Tahoma" w:hAnsi="Tahoma"/>
      <w:lang w:val="en-US" w:eastAsia="en-US"/>
    </w:rPr>
  </w:style>
  <w:style w:type="paragraph" w:styleId="HTML">
    <w:name w:val="HTML Preformatted"/>
    <w:basedOn w:val="a"/>
    <w:link w:val="HTML0"/>
    <w:uiPriority w:val="99"/>
    <w:rsid w:val="00073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uiPriority w:val="99"/>
    <w:locked/>
    <w:rsid w:val="00073190"/>
    <w:rPr>
      <w:rFonts w:ascii="Courier New" w:hAnsi="Courier New" w:cs="Times New Roman"/>
    </w:rPr>
  </w:style>
  <w:style w:type="paragraph" w:customStyle="1" w:styleId="af7">
    <w:name w:val="_АБЗАЦ_"/>
    <w:basedOn w:val="a"/>
    <w:uiPriority w:val="99"/>
    <w:rsid w:val="00073190"/>
    <w:pPr>
      <w:spacing w:line="360" w:lineRule="auto"/>
      <w:ind w:firstLine="567"/>
      <w:jc w:val="both"/>
    </w:pPr>
    <w:rPr>
      <w:rFonts w:ascii="Arial" w:hAnsi="Arial"/>
      <w:sz w:val="24"/>
    </w:rPr>
  </w:style>
  <w:style w:type="paragraph" w:customStyle="1" w:styleId="14">
    <w:name w:val="Знак1 Знак Знак"/>
    <w:basedOn w:val="a"/>
    <w:uiPriority w:val="99"/>
    <w:rsid w:val="00073190"/>
    <w:pPr>
      <w:spacing w:before="100" w:beforeAutospacing="1" w:after="100" w:afterAutospacing="1"/>
    </w:pPr>
    <w:rPr>
      <w:rFonts w:ascii="Tahoma" w:hAnsi="Tahoma"/>
      <w:lang w:val="en-US" w:eastAsia="en-US"/>
    </w:rPr>
  </w:style>
  <w:style w:type="paragraph" w:customStyle="1" w:styleId="af8">
    <w:name w:val="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00">
    <w:name w:val="Стиль Стиль Основной текст с отступом 2 + По ширине Слева:  0 см Ме..."/>
    <w:basedOn w:val="a"/>
    <w:link w:val="201"/>
    <w:uiPriority w:val="99"/>
    <w:rsid w:val="00073190"/>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Знак"/>
    <w:link w:val="200"/>
    <w:uiPriority w:val="99"/>
    <w:locked/>
    <w:rsid w:val="00073190"/>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styleId="af9">
    <w:name w:val="Normal (Web)"/>
    <w:basedOn w:val="a"/>
    <w:link w:val="afa"/>
    <w:uiPriority w:val="99"/>
    <w:rsid w:val="00073190"/>
    <w:pPr>
      <w:spacing w:before="100" w:beforeAutospacing="1" w:after="100" w:afterAutospacing="1"/>
    </w:pPr>
    <w:rPr>
      <w:color w:val="555555"/>
      <w:sz w:val="24"/>
    </w:rPr>
  </w:style>
  <w:style w:type="character" w:customStyle="1" w:styleId="afa">
    <w:name w:val="Обычный (веб) Знак"/>
    <w:link w:val="af9"/>
    <w:uiPriority w:val="99"/>
    <w:locked/>
    <w:rsid w:val="00917137"/>
    <w:rPr>
      <w:color w:val="555555"/>
      <w:sz w:val="24"/>
    </w:rPr>
  </w:style>
  <w:style w:type="paragraph" w:customStyle="1" w:styleId="-">
    <w:name w:val="ПРОГРАММА-параграф Знак Знак"/>
    <w:basedOn w:val="a"/>
    <w:link w:val="-0"/>
    <w:uiPriority w:val="99"/>
    <w:rsid w:val="00073190"/>
    <w:pPr>
      <w:suppressLineNumbers/>
      <w:suppressAutoHyphens/>
      <w:spacing w:before="120" w:after="120" w:line="360" w:lineRule="auto"/>
      <w:ind w:firstLine="709"/>
      <w:jc w:val="both"/>
    </w:pPr>
    <w:rPr>
      <w:sz w:val="24"/>
      <w:lang w:eastAsia="en-US"/>
    </w:rPr>
  </w:style>
  <w:style w:type="character" w:customStyle="1" w:styleId="-0">
    <w:name w:val="ПРОГРАММА-параграф Знак Знак Знак"/>
    <w:link w:val="-"/>
    <w:uiPriority w:val="99"/>
    <w:locked/>
    <w:rsid w:val="00073190"/>
    <w:rPr>
      <w:sz w:val="24"/>
      <w:lang w:eastAsia="en-US"/>
    </w:rPr>
  </w:style>
  <w:style w:type="paragraph" w:customStyle="1" w:styleId="15">
    <w:name w:val="Знак Знак1 Знак Знак Знак"/>
    <w:basedOn w:val="a"/>
    <w:uiPriority w:val="99"/>
    <w:rsid w:val="00073190"/>
    <w:pPr>
      <w:spacing w:after="160" w:line="240" w:lineRule="exact"/>
    </w:pPr>
    <w:rPr>
      <w:rFonts w:ascii="Verdana" w:hAnsi="Verdana"/>
      <w:lang w:val="en-US" w:eastAsia="en-US"/>
    </w:rPr>
  </w:style>
  <w:style w:type="paragraph" w:styleId="afb">
    <w:name w:val="Block Text"/>
    <w:basedOn w:val="a"/>
    <w:uiPriority w:val="99"/>
    <w:rsid w:val="00073190"/>
    <w:pPr>
      <w:spacing w:before="75" w:after="75"/>
    </w:pPr>
    <w:rPr>
      <w:rFonts w:ascii="Arial" w:hAnsi="Arial" w:cs="Arial"/>
      <w:color w:val="000000"/>
    </w:rPr>
  </w:style>
  <w:style w:type="paragraph" w:customStyle="1" w:styleId="112">
    <w:name w:val="Знак1 Знак Знак Знак1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6">
    <w:name w:val="1"/>
    <w:basedOn w:val="a"/>
    <w:uiPriority w:val="99"/>
    <w:rsid w:val="00073190"/>
    <w:pPr>
      <w:spacing w:before="100" w:beforeAutospacing="1" w:after="100" w:afterAutospacing="1"/>
    </w:pPr>
    <w:rPr>
      <w:rFonts w:ascii="Tahoma" w:hAnsi="Tahoma"/>
      <w:lang w:val="en-US" w:eastAsia="en-US"/>
    </w:rPr>
  </w:style>
  <w:style w:type="paragraph" w:customStyle="1" w:styleId="17">
    <w:name w:val="Знак1 Знак Знак Знак Знак Знак Знак Знак Знак Знак Знак Знак"/>
    <w:basedOn w:val="a"/>
    <w:uiPriority w:val="99"/>
    <w:rsid w:val="00073190"/>
    <w:pPr>
      <w:spacing w:after="160" w:line="240" w:lineRule="exact"/>
    </w:pPr>
    <w:rPr>
      <w:rFonts w:ascii="Verdana" w:hAnsi="Verdana"/>
      <w:lang w:val="en-US" w:eastAsia="en-US"/>
    </w:rPr>
  </w:style>
  <w:style w:type="paragraph" w:customStyle="1" w:styleId="113">
    <w:name w:val="Знак1 Знак Знак Знак1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073190"/>
    <w:pPr>
      <w:ind w:firstLine="567"/>
      <w:jc w:val="both"/>
    </w:pPr>
    <w:rPr>
      <w:kern w:val="2"/>
      <w:sz w:val="28"/>
      <w:szCs w:val="28"/>
    </w:rPr>
  </w:style>
  <w:style w:type="paragraph" w:customStyle="1" w:styleId="afc">
    <w:name w:val="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afd">
    <w:name w:val="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7">
    <w:name w:val="Знак Знак2 Знак Знак Знак Знак Знак Знак"/>
    <w:basedOn w:val="a"/>
    <w:uiPriority w:val="99"/>
    <w:rsid w:val="00073190"/>
    <w:pPr>
      <w:spacing w:after="160" w:line="240" w:lineRule="exact"/>
    </w:pPr>
    <w:rPr>
      <w:rFonts w:ascii="Verdana" w:hAnsi="Verdana"/>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0">
    <w:name w:val="Знак Знак2 Знак Знак Знак1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Style2">
    <w:name w:val="Style2"/>
    <w:basedOn w:val="a"/>
    <w:uiPriority w:val="99"/>
    <w:rsid w:val="00073190"/>
    <w:pPr>
      <w:widowControl w:val="0"/>
      <w:autoSpaceDE w:val="0"/>
      <w:autoSpaceDN w:val="0"/>
      <w:adjustRightInd w:val="0"/>
    </w:pPr>
    <w:rPr>
      <w:sz w:val="24"/>
      <w:szCs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073190"/>
    <w:pPr>
      <w:spacing w:before="100" w:beforeAutospacing="1" w:after="100" w:afterAutospacing="1"/>
    </w:pPr>
    <w:rPr>
      <w:rFonts w:ascii="Tahoma" w:hAnsi="Tahoma"/>
      <w:lang w:val="en-US" w:eastAsia="en-US"/>
    </w:rPr>
  </w:style>
  <w:style w:type="paragraph" w:customStyle="1" w:styleId="Style3">
    <w:name w:val="Style3"/>
    <w:basedOn w:val="a"/>
    <w:uiPriority w:val="99"/>
    <w:rsid w:val="00073190"/>
    <w:pPr>
      <w:widowControl w:val="0"/>
      <w:autoSpaceDE w:val="0"/>
      <w:autoSpaceDN w:val="0"/>
      <w:adjustRightInd w:val="0"/>
      <w:spacing w:line="322" w:lineRule="exact"/>
      <w:ind w:firstLine="706"/>
      <w:jc w:val="both"/>
    </w:pPr>
    <w:rPr>
      <w:sz w:val="24"/>
      <w:szCs w:val="24"/>
    </w:rPr>
  </w:style>
  <w:style w:type="character" w:customStyle="1" w:styleId="FontStyle13">
    <w:name w:val="Font Style13"/>
    <w:uiPriority w:val="99"/>
    <w:rsid w:val="00073190"/>
    <w:rPr>
      <w:rFonts w:ascii="Times New Roman" w:hAnsi="Times New Roman"/>
      <w:sz w:val="26"/>
    </w:rPr>
  </w:style>
  <w:style w:type="paragraph" w:customStyle="1" w:styleId="afe">
    <w:name w:val="Знак Знак"/>
    <w:basedOn w:val="a"/>
    <w:uiPriority w:val="99"/>
    <w:rsid w:val="00073190"/>
    <w:pPr>
      <w:spacing w:before="100" w:beforeAutospacing="1" w:after="100" w:afterAutospacing="1"/>
    </w:pPr>
    <w:rPr>
      <w:rFonts w:ascii="Tahoma" w:hAnsi="Tahoma"/>
      <w:lang w:val="en-US" w:eastAsia="en-US"/>
    </w:rPr>
  </w:style>
  <w:style w:type="character" w:customStyle="1" w:styleId="wT2">
    <w:name w:val="wT2"/>
    <w:uiPriority w:val="99"/>
    <w:rsid w:val="00073190"/>
  </w:style>
  <w:style w:type="character" w:customStyle="1" w:styleId="wT3">
    <w:name w:val="wT3"/>
    <w:uiPriority w:val="99"/>
    <w:rsid w:val="00073190"/>
  </w:style>
  <w:style w:type="paragraph" w:customStyle="1" w:styleId="wP70">
    <w:name w:val="wP70"/>
    <w:basedOn w:val="a"/>
    <w:uiPriority w:val="99"/>
    <w:rsid w:val="00073190"/>
    <w:pPr>
      <w:widowControl w:val="0"/>
      <w:suppressAutoHyphens/>
      <w:ind w:firstLine="840"/>
      <w:jc w:val="both"/>
    </w:pPr>
    <w:rPr>
      <w:rFonts w:ascii="Arial" w:hAnsi="Arial"/>
      <w:kern w:val="1"/>
      <w:szCs w:val="24"/>
    </w:rPr>
  </w:style>
  <w:style w:type="paragraph" w:customStyle="1" w:styleId="aff">
    <w:name w:val="Знак"/>
    <w:basedOn w:val="a"/>
    <w:uiPriority w:val="99"/>
    <w:rsid w:val="00073190"/>
    <w:pPr>
      <w:spacing w:before="100" w:beforeAutospacing="1" w:after="100" w:afterAutospacing="1"/>
    </w:pPr>
    <w:rPr>
      <w:rFonts w:ascii="Tahoma" w:hAnsi="Tahoma"/>
      <w:lang w:val="en-US" w:eastAsia="en-US"/>
    </w:rPr>
  </w:style>
  <w:style w:type="paragraph" w:customStyle="1" w:styleId="ww--">
    <w:name w:val="ww-содержимое-таблицы"/>
    <w:basedOn w:val="a"/>
    <w:uiPriority w:val="99"/>
    <w:rsid w:val="00073190"/>
    <w:pPr>
      <w:spacing w:before="100" w:beforeAutospacing="1" w:after="119"/>
    </w:pPr>
    <w:rPr>
      <w:sz w:val="24"/>
      <w:szCs w:val="24"/>
    </w:rPr>
  </w:style>
  <w:style w:type="paragraph" w:customStyle="1" w:styleId="aff0">
    <w:name w:val="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contentheader2cols">
    <w:name w:val="contentheader2cols"/>
    <w:basedOn w:val="a"/>
    <w:uiPriority w:val="99"/>
    <w:rsid w:val="00073190"/>
    <w:pPr>
      <w:spacing w:before="60"/>
      <w:ind w:left="300"/>
    </w:pPr>
    <w:rPr>
      <w:b/>
      <w:bCs/>
      <w:color w:val="3560A7"/>
      <w:sz w:val="26"/>
      <w:szCs w:val="26"/>
    </w:rPr>
  </w:style>
  <w:style w:type="paragraph" w:customStyle="1" w:styleId="28">
    <w:name w:val="Знак2"/>
    <w:basedOn w:val="a"/>
    <w:uiPriority w:val="99"/>
    <w:rsid w:val="00073190"/>
    <w:pPr>
      <w:spacing w:before="100" w:beforeAutospacing="1" w:after="100" w:afterAutospacing="1"/>
      <w:jc w:val="both"/>
    </w:pPr>
    <w:rPr>
      <w:rFonts w:ascii="Tahoma" w:hAnsi="Tahoma"/>
      <w:lang w:val="en-US" w:eastAsia="en-US"/>
    </w:rPr>
  </w:style>
  <w:style w:type="paragraph" w:customStyle="1" w:styleId="35">
    <w:name w:val="Знак Знак3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8">
    <w:name w:val="Знак Знак1"/>
    <w:basedOn w:val="a"/>
    <w:uiPriority w:val="99"/>
    <w:rsid w:val="00073190"/>
    <w:pPr>
      <w:spacing w:before="100" w:beforeAutospacing="1" w:after="100" w:afterAutospacing="1"/>
    </w:pPr>
    <w:rPr>
      <w:rFonts w:ascii="Tahoma" w:hAnsi="Tahoma"/>
      <w:lang w:val="en-US" w:eastAsia="en-US"/>
    </w:rPr>
  </w:style>
  <w:style w:type="paragraph" w:customStyle="1" w:styleId="29">
    <w:name w:val="Знак2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36">
    <w:name w:val="Знак Знак3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42">
    <w:name w:val="Знак4"/>
    <w:basedOn w:val="a"/>
    <w:uiPriority w:val="99"/>
    <w:rsid w:val="00073190"/>
    <w:pPr>
      <w:spacing w:before="100" w:beforeAutospacing="1" w:after="100" w:afterAutospacing="1"/>
      <w:jc w:val="both"/>
    </w:pPr>
    <w:rPr>
      <w:rFonts w:ascii="Tahoma" w:hAnsi="Tahoma"/>
      <w:lang w:val="en-US" w:eastAsia="en-US"/>
    </w:rPr>
  </w:style>
  <w:style w:type="paragraph" w:customStyle="1" w:styleId="43">
    <w:name w:val="Знак4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Style4">
    <w:name w:val="Style4"/>
    <w:basedOn w:val="a"/>
    <w:uiPriority w:val="99"/>
    <w:rsid w:val="00073190"/>
    <w:pPr>
      <w:widowControl w:val="0"/>
      <w:autoSpaceDE w:val="0"/>
      <w:autoSpaceDN w:val="0"/>
      <w:adjustRightInd w:val="0"/>
      <w:spacing w:line="324" w:lineRule="exact"/>
      <w:ind w:firstLine="552"/>
      <w:jc w:val="both"/>
    </w:pPr>
    <w:rPr>
      <w:sz w:val="24"/>
      <w:szCs w:val="24"/>
    </w:rPr>
  </w:style>
  <w:style w:type="character" w:customStyle="1" w:styleId="FontStyle12">
    <w:name w:val="Font Style12"/>
    <w:uiPriority w:val="99"/>
    <w:rsid w:val="00073190"/>
    <w:rPr>
      <w:rFonts w:ascii="Times New Roman" w:hAnsi="Times New Roman"/>
      <w:b/>
      <w:sz w:val="26"/>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 Знак Знак Знак Знак Знак Знак Знак Знак1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1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styleId="aff3">
    <w:name w:val="List Paragraph"/>
    <w:basedOn w:val="a"/>
    <w:uiPriority w:val="99"/>
    <w:qFormat/>
    <w:rsid w:val="00073190"/>
    <w:pPr>
      <w:spacing w:after="200" w:line="276" w:lineRule="auto"/>
      <w:ind w:left="720"/>
      <w:contextualSpacing/>
    </w:pPr>
    <w:rPr>
      <w:rFonts w:ascii="Calibri" w:hAnsi="Calibri"/>
      <w:sz w:val="22"/>
      <w:szCs w:val="22"/>
      <w:lang w:eastAsia="en-US"/>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character" w:customStyle="1" w:styleId="WW8Num1z0">
    <w:name w:val="WW8Num1z0"/>
    <w:uiPriority w:val="99"/>
    <w:rsid w:val="00073190"/>
    <w:rPr>
      <w:rFonts w:ascii="Symbol" w:hAnsi="Symbol"/>
    </w:rPr>
  </w:style>
  <w:style w:type="character" w:customStyle="1" w:styleId="WW8Num1z1">
    <w:name w:val="WW8Num1z1"/>
    <w:uiPriority w:val="99"/>
    <w:rsid w:val="00073190"/>
    <w:rPr>
      <w:rFonts w:ascii="Courier New" w:hAnsi="Courier New"/>
    </w:rPr>
  </w:style>
  <w:style w:type="character" w:customStyle="1" w:styleId="WW8Num1z2">
    <w:name w:val="WW8Num1z2"/>
    <w:uiPriority w:val="99"/>
    <w:rsid w:val="00073190"/>
    <w:rPr>
      <w:rFonts w:ascii="Wingdings" w:hAnsi="Wingdings"/>
    </w:rPr>
  </w:style>
  <w:style w:type="character" w:customStyle="1" w:styleId="WW8Num7z0">
    <w:name w:val="WW8Num7z0"/>
    <w:uiPriority w:val="99"/>
    <w:rsid w:val="00073190"/>
    <w:rPr>
      <w:rFonts w:ascii="Times New Roman" w:hAnsi="Times New Roman"/>
      <w:sz w:val="28"/>
    </w:rPr>
  </w:style>
  <w:style w:type="character" w:customStyle="1" w:styleId="WW8Num7z1">
    <w:name w:val="WW8Num7z1"/>
    <w:uiPriority w:val="99"/>
    <w:rsid w:val="00073190"/>
    <w:rPr>
      <w:rFonts w:ascii="Courier New" w:hAnsi="Courier New"/>
    </w:rPr>
  </w:style>
  <w:style w:type="character" w:customStyle="1" w:styleId="WW8Num7z2">
    <w:name w:val="WW8Num7z2"/>
    <w:uiPriority w:val="99"/>
    <w:rsid w:val="00073190"/>
    <w:rPr>
      <w:rFonts w:ascii="Wingdings" w:hAnsi="Wingdings"/>
    </w:rPr>
  </w:style>
  <w:style w:type="character" w:customStyle="1" w:styleId="WW8Num7z3">
    <w:name w:val="WW8Num7z3"/>
    <w:uiPriority w:val="99"/>
    <w:rsid w:val="00073190"/>
    <w:rPr>
      <w:rFonts w:ascii="Symbol" w:hAnsi="Symbol"/>
    </w:rPr>
  </w:style>
  <w:style w:type="character" w:customStyle="1" w:styleId="WW8Num9z0">
    <w:name w:val="WW8Num9z0"/>
    <w:uiPriority w:val="99"/>
    <w:rsid w:val="00073190"/>
    <w:rPr>
      <w:rFonts w:ascii="Symbol" w:hAnsi="Symbol"/>
    </w:rPr>
  </w:style>
  <w:style w:type="character" w:customStyle="1" w:styleId="WW8Num9z1">
    <w:name w:val="WW8Num9z1"/>
    <w:uiPriority w:val="99"/>
    <w:rsid w:val="00073190"/>
    <w:rPr>
      <w:rFonts w:ascii="Courier New" w:hAnsi="Courier New"/>
    </w:rPr>
  </w:style>
  <w:style w:type="character" w:customStyle="1" w:styleId="WW8Num9z2">
    <w:name w:val="WW8Num9z2"/>
    <w:uiPriority w:val="99"/>
    <w:rsid w:val="00073190"/>
    <w:rPr>
      <w:rFonts w:ascii="Wingdings" w:hAnsi="Wingdings"/>
    </w:rPr>
  </w:style>
  <w:style w:type="character" w:customStyle="1" w:styleId="WW8Num11z1">
    <w:name w:val="WW8Num11z1"/>
    <w:uiPriority w:val="99"/>
    <w:rsid w:val="00073190"/>
    <w:rPr>
      <w:rFonts w:ascii="Courier New" w:hAnsi="Courier New"/>
    </w:rPr>
  </w:style>
  <w:style w:type="character" w:customStyle="1" w:styleId="WW8Num11z2">
    <w:name w:val="WW8Num11z2"/>
    <w:uiPriority w:val="99"/>
    <w:rsid w:val="00073190"/>
    <w:rPr>
      <w:rFonts w:ascii="Wingdings" w:hAnsi="Wingdings"/>
    </w:rPr>
  </w:style>
  <w:style w:type="character" w:customStyle="1" w:styleId="WW8Num11z3">
    <w:name w:val="WW8Num11z3"/>
    <w:uiPriority w:val="99"/>
    <w:rsid w:val="00073190"/>
    <w:rPr>
      <w:rFonts w:ascii="Symbol" w:hAnsi="Symbol"/>
    </w:rPr>
  </w:style>
  <w:style w:type="character" w:customStyle="1" w:styleId="WW8Num14z0">
    <w:name w:val="WW8Num14z0"/>
    <w:uiPriority w:val="99"/>
    <w:rsid w:val="00073190"/>
    <w:rPr>
      <w:rFonts w:ascii="Symbol" w:hAnsi="Symbol"/>
    </w:rPr>
  </w:style>
  <w:style w:type="character" w:customStyle="1" w:styleId="WW8Num14z1">
    <w:name w:val="WW8Num14z1"/>
    <w:uiPriority w:val="99"/>
    <w:rsid w:val="00073190"/>
    <w:rPr>
      <w:rFonts w:ascii="Courier New" w:hAnsi="Courier New"/>
    </w:rPr>
  </w:style>
  <w:style w:type="character" w:customStyle="1" w:styleId="WW8Num14z2">
    <w:name w:val="WW8Num14z2"/>
    <w:uiPriority w:val="99"/>
    <w:rsid w:val="00073190"/>
    <w:rPr>
      <w:rFonts w:ascii="Wingdings" w:hAnsi="Wingdings"/>
    </w:rPr>
  </w:style>
  <w:style w:type="character" w:customStyle="1" w:styleId="1b">
    <w:name w:val="Основной шрифт абзаца1"/>
    <w:uiPriority w:val="99"/>
    <w:rsid w:val="00073190"/>
  </w:style>
  <w:style w:type="paragraph" w:customStyle="1" w:styleId="aff5">
    <w:name w:val="Заголовок"/>
    <w:basedOn w:val="a"/>
    <w:next w:val="a3"/>
    <w:uiPriority w:val="99"/>
    <w:rsid w:val="00073190"/>
    <w:pPr>
      <w:keepNext/>
      <w:spacing w:before="240" w:after="120"/>
    </w:pPr>
    <w:rPr>
      <w:rFonts w:ascii="Arial" w:eastAsia="MS Mincho" w:hAnsi="Arial" w:cs="Tahoma"/>
      <w:sz w:val="28"/>
      <w:szCs w:val="28"/>
      <w:lang w:eastAsia="ar-SA"/>
    </w:rPr>
  </w:style>
  <w:style w:type="paragraph" w:styleId="aff6">
    <w:name w:val="List"/>
    <w:basedOn w:val="a3"/>
    <w:uiPriority w:val="99"/>
    <w:rsid w:val="00073190"/>
    <w:pPr>
      <w:widowControl w:val="0"/>
      <w:autoSpaceDE w:val="0"/>
      <w:spacing w:after="120" w:line="300" w:lineRule="auto"/>
      <w:ind w:firstLine="540"/>
      <w:jc w:val="both"/>
    </w:pPr>
    <w:rPr>
      <w:rFonts w:ascii="Arial" w:hAnsi="Arial" w:cs="Tahoma"/>
      <w:sz w:val="16"/>
      <w:szCs w:val="16"/>
      <w:lang w:eastAsia="ar-SA"/>
    </w:rPr>
  </w:style>
  <w:style w:type="paragraph" w:customStyle="1" w:styleId="1c">
    <w:name w:val="Название1"/>
    <w:basedOn w:val="a"/>
    <w:uiPriority w:val="99"/>
    <w:rsid w:val="00073190"/>
    <w:pPr>
      <w:suppressLineNumbers/>
      <w:spacing w:before="120" w:after="120"/>
    </w:pPr>
    <w:rPr>
      <w:rFonts w:ascii="Arial" w:hAnsi="Arial" w:cs="Tahoma"/>
      <w:i/>
      <w:iCs/>
      <w:szCs w:val="24"/>
      <w:lang w:eastAsia="ar-SA"/>
    </w:rPr>
  </w:style>
  <w:style w:type="paragraph" w:customStyle="1" w:styleId="1d">
    <w:name w:val="Указатель1"/>
    <w:basedOn w:val="a"/>
    <w:uiPriority w:val="99"/>
    <w:rsid w:val="00073190"/>
    <w:pPr>
      <w:suppressLineNumbers/>
    </w:pPr>
    <w:rPr>
      <w:rFonts w:ascii="Arial" w:hAnsi="Arial" w:cs="Tahoma"/>
      <w:lang w:eastAsia="ar-SA"/>
    </w:rPr>
  </w:style>
  <w:style w:type="paragraph" w:customStyle="1" w:styleId="BodyText1">
    <w:name w:val="Body Text1"/>
    <w:basedOn w:val="a"/>
    <w:uiPriority w:val="99"/>
    <w:rsid w:val="00073190"/>
    <w:pPr>
      <w:widowControl w:val="0"/>
      <w:jc w:val="both"/>
    </w:pPr>
    <w:rPr>
      <w:sz w:val="24"/>
      <w:lang w:eastAsia="ar-SA"/>
    </w:rPr>
  </w:style>
  <w:style w:type="paragraph" w:customStyle="1" w:styleId="212">
    <w:name w:val="Основной текст с отступом 21"/>
    <w:basedOn w:val="a"/>
    <w:uiPriority w:val="99"/>
    <w:rsid w:val="00073190"/>
    <w:pPr>
      <w:spacing w:after="120" w:line="480" w:lineRule="auto"/>
      <w:ind w:left="283"/>
    </w:pPr>
    <w:rPr>
      <w:lang w:eastAsia="ar-SA"/>
    </w:rPr>
  </w:style>
  <w:style w:type="paragraph" w:customStyle="1" w:styleId="u">
    <w:name w:val="u"/>
    <w:basedOn w:val="a"/>
    <w:uiPriority w:val="99"/>
    <w:rsid w:val="00073190"/>
    <w:pPr>
      <w:ind w:firstLine="284"/>
      <w:jc w:val="both"/>
    </w:pPr>
    <w:rPr>
      <w:color w:val="000000"/>
      <w:sz w:val="24"/>
      <w:szCs w:val="24"/>
      <w:lang w:eastAsia="ar-SA"/>
    </w:rPr>
  </w:style>
  <w:style w:type="paragraph" w:styleId="aff7">
    <w:name w:val="Subtitle"/>
    <w:basedOn w:val="aff5"/>
    <w:next w:val="a3"/>
    <w:link w:val="aff8"/>
    <w:uiPriority w:val="99"/>
    <w:qFormat/>
    <w:rsid w:val="00073190"/>
    <w:pPr>
      <w:jc w:val="center"/>
    </w:pPr>
    <w:rPr>
      <w:rFonts w:cs="Times New Roman"/>
      <w:i/>
      <w:iCs/>
    </w:rPr>
  </w:style>
  <w:style w:type="character" w:customStyle="1" w:styleId="aff8">
    <w:name w:val="Подзаголовок Знак"/>
    <w:basedOn w:val="a0"/>
    <w:link w:val="aff7"/>
    <w:uiPriority w:val="99"/>
    <w:locked/>
    <w:rsid w:val="00073190"/>
    <w:rPr>
      <w:rFonts w:ascii="Arial" w:eastAsia="MS Mincho" w:hAnsi="Arial" w:cs="Times New Roman"/>
      <w:i/>
      <w:sz w:val="28"/>
      <w:lang w:eastAsia="ar-SA" w:bidi="ar-SA"/>
    </w:rPr>
  </w:style>
  <w:style w:type="paragraph" w:customStyle="1" w:styleId="310">
    <w:name w:val="Основной текст 31"/>
    <w:basedOn w:val="a"/>
    <w:uiPriority w:val="99"/>
    <w:rsid w:val="00073190"/>
    <w:pPr>
      <w:spacing w:after="120"/>
    </w:pPr>
    <w:rPr>
      <w:sz w:val="16"/>
      <w:szCs w:val="16"/>
      <w:lang w:eastAsia="ar-SA"/>
    </w:rPr>
  </w:style>
  <w:style w:type="paragraph" w:customStyle="1" w:styleId="aff9">
    <w:name w:val="Абзац"/>
    <w:basedOn w:val="a"/>
    <w:link w:val="affa"/>
    <w:uiPriority w:val="99"/>
    <w:rsid w:val="00073190"/>
    <w:pPr>
      <w:spacing w:line="360" w:lineRule="auto"/>
      <w:ind w:firstLine="567"/>
      <w:jc w:val="both"/>
    </w:pPr>
    <w:rPr>
      <w:rFonts w:ascii="TimesDL" w:hAnsi="TimesDL"/>
      <w:kern w:val="1"/>
      <w:sz w:val="24"/>
      <w:lang w:eastAsia="ar-SA"/>
    </w:rPr>
  </w:style>
  <w:style w:type="character" w:customStyle="1" w:styleId="affa">
    <w:name w:val="Абзац Знак"/>
    <w:link w:val="aff9"/>
    <w:uiPriority w:val="99"/>
    <w:locked/>
    <w:rsid w:val="00073190"/>
    <w:rPr>
      <w:rFonts w:ascii="TimesDL" w:hAnsi="TimesDL"/>
      <w:kern w:val="1"/>
      <w:sz w:val="24"/>
      <w:lang w:eastAsia="ar-SA" w:bidi="ar-SA"/>
    </w:rPr>
  </w:style>
  <w:style w:type="paragraph" w:customStyle="1" w:styleId="affb">
    <w:name w:val="Содержимое таблицы"/>
    <w:basedOn w:val="a"/>
    <w:uiPriority w:val="99"/>
    <w:rsid w:val="00073190"/>
    <w:pPr>
      <w:suppressLineNumbers/>
    </w:pPr>
    <w:rPr>
      <w:lang w:eastAsia="ar-SA"/>
    </w:rPr>
  </w:style>
  <w:style w:type="paragraph" w:customStyle="1" w:styleId="affc">
    <w:name w:val="Заголовок таблицы"/>
    <w:basedOn w:val="affb"/>
    <w:uiPriority w:val="99"/>
    <w:rsid w:val="00073190"/>
    <w:pPr>
      <w:jc w:val="center"/>
    </w:pPr>
    <w:rPr>
      <w:b/>
      <w:bCs/>
    </w:rPr>
  </w:style>
  <w:style w:type="paragraph" w:customStyle="1" w:styleId="affd">
    <w:name w:val="Содержимое врезки"/>
    <w:basedOn w:val="a3"/>
    <w:uiPriority w:val="99"/>
    <w:rsid w:val="00073190"/>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a">
    <w:name w:val="Знак Знак Знак Знак Знак Знак2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xl26">
    <w:name w:val="xl26"/>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27">
    <w:name w:val="xl27"/>
    <w:basedOn w:val="a"/>
    <w:uiPriority w:val="99"/>
    <w:rsid w:val="00073190"/>
    <w:pPr>
      <w:pBdr>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28">
    <w:name w:val="xl28"/>
    <w:basedOn w:val="a"/>
    <w:uiPriority w:val="99"/>
    <w:rsid w:val="00073190"/>
    <w:pPr>
      <w:pBdr>
        <w:left w:val="single" w:sz="8" w:space="0" w:color="auto"/>
        <w:bottom w:val="single" w:sz="8" w:space="0" w:color="auto"/>
        <w:right w:val="single" w:sz="8" w:space="0" w:color="auto"/>
      </w:pBdr>
      <w:spacing w:before="100" w:beforeAutospacing="1" w:after="100" w:afterAutospacing="1"/>
      <w:jc w:val="both"/>
      <w:textAlignment w:val="top"/>
    </w:pPr>
    <w:rPr>
      <w:sz w:val="24"/>
      <w:szCs w:val="24"/>
    </w:rPr>
  </w:style>
  <w:style w:type="paragraph" w:customStyle="1" w:styleId="xl29">
    <w:name w:val="xl29"/>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073190"/>
    <w:pPr>
      <w:pBdr>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31">
    <w:name w:val="xl31"/>
    <w:basedOn w:val="a"/>
    <w:uiPriority w:val="99"/>
    <w:rsid w:val="00073190"/>
    <w:pPr>
      <w:pBdr>
        <w:left w:val="single" w:sz="8" w:space="0" w:color="auto"/>
        <w:right w:val="single" w:sz="8" w:space="0" w:color="auto"/>
      </w:pBdr>
      <w:spacing w:before="100" w:beforeAutospacing="1" w:after="100" w:afterAutospacing="1"/>
      <w:jc w:val="both"/>
      <w:textAlignment w:val="top"/>
    </w:pPr>
    <w:rPr>
      <w:sz w:val="24"/>
      <w:szCs w:val="24"/>
    </w:rPr>
  </w:style>
  <w:style w:type="paragraph" w:customStyle="1" w:styleId="xl32">
    <w:name w:val="xl32"/>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33">
    <w:name w:val="xl33"/>
    <w:basedOn w:val="a"/>
    <w:uiPriority w:val="99"/>
    <w:rsid w:val="00073190"/>
    <w:pPr>
      <w:pBdr>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34">
    <w:name w:val="xl34"/>
    <w:basedOn w:val="a"/>
    <w:uiPriority w:val="99"/>
    <w:rsid w:val="00073190"/>
    <w:pPr>
      <w:pBdr>
        <w:top w:val="single" w:sz="8" w:space="0" w:color="auto"/>
        <w:left w:val="single" w:sz="8" w:space="0" w:color="auto"/>
        <w:right w:val="single" w:sz="8" w:space="0" w:color="auto"/>
      </w:pBdr>
      <w:spacing w:before="100" w:beforeAutospacing="1" w:after="100" w:afterAutospacing="1"/>
      <w:textAlignment w:val="top"/>
    </w:pPr>
    <w:rPr>
      <w:sz w:val="24"/>
      <w:szCs w:val="24"/>
    </w:rPr>
  </w:style>
  <w:style w:type="paragraph" w:customStyle="1" w:styleId="xl35">
    <w:name w:val="xl35"/>
    <w:basedOn w:val="a"/>
    <w:uiPriority w:val="99"/>
    <w:rsid w:val="00073190"/>
    <w:pPr>
      <w:pBdr>
        <w:left w:val="single" w:sz="8" w:space="0" w:color="auto"/>
        <w:bottom w:val="single" w:sz="8" w:space="0" w:color="auto"/>
        <w:right w:val="single" w:sz="8" w:space="0" w:color="auto"/>
      </w:pBdr>
      <w:spacing w:before="100" w:beforeAutospacing="1" w:after="100" w:afterAutospacing="1"/>
      <w:textAlignment w:val="top"/>
    </w:pPr>
    <w:rPr>
      <w:sz w:val="24"/>
      <w:szCs w:val="24"/>
    </w:rPr>
  </w:style>
  <w:style w:type="paragraph" w:customStyle="1" w:styleId="xl36">
    <w:name w:val="xl36"/>
    <w:basedOn w:val="a"/>
    <w:uiPriority w:val="99"/>
    <w:rsid w:val="00073190"/>
    <w:pPr>
      <w:pBdr>
        <w:top w:val="single" w:sz="8" w:space="0" w:color="auto"/>
        <w:left w:val="single" w:sz="8" w:space="0" w:color="auto"/>
        <w:right w:val="single" w:sz="8" w:space="0" w:color="auto"/>
      </w:pBdr>
      <w:spacing w:before="100" w:beforeAutospacing="1" w:after="100" w:afterAutospacing="1"/>
      <w:jc w:val="both"/>
      <w:textAlignment w:val="top"/>
    </w:pPr>
    <w:rPr>
      <w:sz w:val="24"/>
      <w:szCs w:val="24"/>
    </w:rPr>
  </w:style>
  <w:style w:type="paragraph" w:customStyle="1" w:styleId="xl37">
    <w:name w:val="xl37"/>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38">
    <w:name w:val="xl38"/>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39">
    <w:name w:val="xl39"/>
    <w:basedOn w:val="a"/>
    <w:uiPriority w:val="99"/>
    <w:rsid w:val="00073190"/>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073190"/>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073190"/>
    <w:pPr>
      <w:pBdr>
        <w:top w:val="single" w:sz="8" w:space="0" w:color="auto"/>
        <w:left w:val="single" w:sz="8" w:space="0" w:color="auto"/>
      </w:pBdr>
      <w:spacing w:before="100" w:beforeAutospacing="1" w:after="100" w:afterAutospacing="1"/>
      <w:jc w:val="center"/>
      <w:textAlignment w:val="top"/>
    </w:pPr>
    <w:rPr>
      <w:b/>
      <w:bCs/>
      <w:sz w:val="24"/>
      <w:szCs w:val="24"/>
    </w:rPr>
  </w:style>
  <w:style w:type="paragraph" w:customStyle="1" w:styleId="xl42">
    <w:name w:val="xl42"/>
    <w:basedOn w:val="a"/>
    <w:uiPriority w:val="99"/>
    <w:rsid w:val="00073190"/>
    <w:pPr>
      <w:pBdr>
        <w:top w:val="single" w:sz="8" w:space="0" w:color="auto"/>
      </w:pBdr>
      <w:spacing w:before="100" w:beforeAutospacing="1" w:after="100" w:afterAutospacing="1"/>
      <w:jc w:val="center"/>
      <w:textAlignment w:val="top"/>
    </w:pPr>
    <w:rPr>
      <w:b/>
      <w:bCs/>
      <w:sz w:val="24"/>
      <w:szCs w:val="24"/>
    </w:rPr>
  </w:style>
  <w:style w:type="paragraph" w:customStyle="1" w:styleId="xl43">
    <w:name w:val="xl43"/>
    <w:basedOn w:val="a"/>
    <w:uiPriority w:val="99"/>
    <w:rsid w:val="00073190"/>
    <w:pPr>
      <w:pBdr>
        <w:top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44">
    <w:name w:val="xl44"/>
    <w:basedOn w:val="a"/>
    <w:uiPriority w:val="99"/>
    <w:rsid w:val="00073190"/>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rPr>
  </w:style>
  <w:style w:type="paragraph" w:customStyle="1" w:styleId="xl45">
    <w:name w:val="xl45"/>
    <w:basedOn w:val="a"/>
    <w:uiPriority w:val="99"/>
    <w:rsid w:val="00073190"/>
    <w:pPr>
      <w:pBdr>
        <w:top w:val="single" w:sz="8" w:space="0" w:color="auto"/>
        <w:bottom w:val="single" w:sz="8" w:space="0" w:color="auto"/>
      </w:pBdr>
      <w:spacing w:before="100" w:beforeAutospacing="1" w:after="100" w:afterAutospacing="1"/>
      <w:jc w:val="center"/>
      <w:textAlignment w:val="top"/>
    </w:pPr>
    <w:rPr>
      <w:b/>
      <w:bCs/>
      <w:sz w:val="24"/>
      <w:szCs w:val="24"/>
    </w:rPr>
  </w:style>
  <w:style w:type="paragraph" w:customStyle="1" w:styleId="xl46">
    <w:name w:val="xl46"/>
    <w:basedOn w:val="a"/>
    <w:uiPriority w:val="99"/>
    <w:rsid w:val="00073190"/>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47">
    <w:name w:val="xl47"/>
    <w:basedOn w:val="a"/>
    <w:uiPriority w:val="99"/>
    <w:rsid w:val="00073190"/>
    <w:pPr>
      <w:pBdr>
        <w:left w:val="single" w:sz="8" w:space="0" w:color="auto"/>
      </w:pBdr>
      <w:spacing w:before="100" w:beforeAutospacing="1" w:after="100" w:afterAutospacing="1"/>
      <w:jc w:val="center"/>
      <w:textAlignment w:val="top"/>
    </w:pPr>
    <w:rPr>
      <w:b/>
      <w:bCs/>
      <w:sz w:val="24"/>
      <w:szCs w:val="24"/>
    </w:rPr>
  </w:style>
  <w:style w:type="paragraph" w:customStyle="1" w:styleId="xl48">
    <w:name w:val="xl48"/>
    <w:basedOn w:val="a"/>
    <w:uiPriority w:val="99"/>
    <w:rsid w:val="00073190"/>
    <w:pPr>
      <w:spacing w:before="100" w:beforeAutospacing="1" w:after="100" w:afterAutospacing="1"/>
      <w:jc w:val="center"/>
      <w:textAlignment w:val="top"/>
    </w:pPr>
    <w:rPr>
      <w:b/>
      <w:bCs/>
      <w:sz w:val="24"/>
      <w:szCs w:val="24"/>
    </w:rPr>
  </w:style>
  <w:style w:type="paragraph" w:customStyle="1" w:styleId="xl49">
    <w:name w:val="xl49"/>
    <w:basedOn w:val="a"/>
    <w:uiPriority w:val="99"/>
    <w:rsid w:val="00073190"/>
    <w:pPr>
      <w:pBdr>
        <w:right w:val="single" w:sz="8" w:space="0" w:color="auto"/>
      </w:pBdr>
      <w:spacing w:before="100" w:beforeAutospacing="1" w:after="100" w:afterAutospacing="1"/>
      <w:jc w:val="center"/>
      <w:textAlignment w:val="top"/>
    </w:pPr>
    <w:rPr>
      <w:b/>
      <w:bCs/>
      <w:sz w:val="24"/>
      <w:szCs w:val="24"/>
    </w:rPr>
  </w:style>
  <w:style w:type="paragraph" w:customStyle="1" w:styleId="xl50">
    <w:name w:val="xl50"/>
    <w:basedOn w:val="a"/>
    <w:uiPriority w:val="99"/>
    <w:rsid w:val="00073190"/>
    <w:pPr>
      <w:pBdr>
        <w:left w:val="single" w:sz="8" w:space="0" w:color="auto"/>
        <w:bottom w:val="single" w:sz="8" w:space="0" w:color="auto"/>
      </w:pBdr>
      <w:spacing w:before="100" w:beforeAutospacing="1" w:after="100" w:afterAutospacing="1"/>
      <w:jc w:val="center"/>
      <w:textAlignment w:val="top"/>
    </w:pPr>
    <w:rPr>
      <w:b/>
      <w:bCs/>
      <w:sz w:val="24"/>
      <w:szCs w:val="24"/>
    </w:rPr>
  </w:style>
  <w:style w:type="paragraph" w:customStyle="1" w:styleId="xl51">
    <w:name w:val="xl51"/>
    <w:basedOn w:val="a"/>
    <w:uiPriority w:val="99"/>
    <w:rsid w:val="00073190"/>
    <w:pPr>
      <w:pBdr>
        <w:bottom w:val="single" w:sz="8" w:space="0" w:color="auto"/>
      </w:pBdr>
      <w:spacing w:before="100" w:beforeAutospacing="1" w:after="100" w:afterAutospacing="1"/>
      <w:jc w:val="center"/>
      <w:textAlignment w:val="top"/>
    </w:pPr>
    <w:rPr>
      <w:b/>
      <w:bCs/>
      <w:sz w:val="24"/>
      <w:szCs w:val="24"/>
    </w:rPr>
  </w:style>
  <w:style w:type="paragraph" w:customStyle="1" w:styleId="xl52">
    <w:name w:val="xl52"/>
    <w:basedOn w:val="a"/>
    <w:uiPriority w:val="99"/>
    <w:rsid w:val="00073190"/>
    <w:pPr>
      <w:spacing w:before="100" w:beforeAutospacing="1" w:after="100" w:afterAutospacing="1"/>
      <w:jc w:val="both"/>
      <w:textAlignment w:val="top"/>
    </w:pPr>
    <w:rPr>
      <w:sz w:val="24"/>
      <w:szCs w:val="24"/>
    </w:rPr>
  </w:style>
  <w:style w:type="paragraph" w:customStyle="1" w:styleId="xl53">
    <w:name w:val="xl53"/>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54">
    <w:name w:val="xl54"/>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55">
    <w:name w:val="xl55"/>
    <w:basedOn w:val="a"/>
    <w:uiPriority w:val="99"/>
    <w:rsid w:val="00073190"/>
    <w:pPr>
      <w:pBdr>
        <w:left w:val="single" w:sz="8" w:space="0" w:color="auto"/>
        <w:right w:val="single" w:sz="8" w:space="0" w:color="auto"/>
      </w:pBdr>
      <w:spacing w:before="100" w:beforeAutospacing="1" w:after="100" w:afterAutospacing="1"/>
      <w:textAlignment w:val="top"/>
    </w:pPr>
    <w:rPr>
      <w:sz w:val="24"/>
      <w:szCs w:val="24"/>
    </w:rPr>
  </w:style>
  <w:style w:type="paragraph" w:customStyle="1" w:styleId="xl56">
    <w:name w:val="xl56"/>
    <w:basedOn w:val="a"/>
    <w:uiPriority w:val="99"/>
    <w:rsid w:val="00073190"/>
    <w:pPr>
      <w:pBdr>
        <w:left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57">
    <w:name w:val="xl57"/>
    <w:basedOn w:val="a"/>
    <w:uiPriority w:val="99"/>
    <w:rsid w:val="00073190"/>
    <w:pPr>
      <w:pBdr>
        <w:left w:val="single" w:sz="8" w:space="0" w:color="auto"/>
        <w:right w:val="single" w:sz="8" w:space="0" w:color="auto"/>
      </w:pBdr>
      <w:spacing w:before="100" w:beforeAutospacing="1" w:after="100" w:afterAutospacing="1"/>
      <w:textAlignment w:val="top"/>
    </w:pPr>
    <w:rPr>
      <w:sz w:val="24"/>
      <w:szCs w:val="24"/>
    </w:rPr>
  </w:style>
  <w:style w:type="paragraph" w:customStyle="1" w:styleId="xl58">
    <w:name w:val="xl58"/>
    <w:basedOn w:val="a"/>
    <w:uiPriority w:val="99"/>
    <w:rsid w:val="00073190"/>
    <w:pPr>
      <w:pBdr>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59">
    <w:name w:val="xl59"/>
    <w:basedOn w:val="a"/>
    <w:uiPriority w:val="99"/>
    <w:rsid w:val="00073190"/>
    <w:pPr>
      <w:pBdr>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60">
    <w:name w:val="xl60"/>
    <w:basedOn w:val="a"/>
    <w:uiPriority w:val="99"/>
    <w:rsid w:val="00073190"/>
    <w:pPr>
      <w:pBdr>
        <w:left w:val="single" w:sz="8" w:space="0" w:color="auto"/>
        <w:bottom w:val="single" w:sz="8" w:space="0" w:color="auto"/>
        <w:right w:val="single" w:sz="8" w:space="0" w:color="auto"/>
      </w:pBdr>
      <w:spacing w:before="100" w:beforeAutospacing="1" w:after="100" w:afterAutospacing="1"/>
      <w:textAlignment w:val="top"/>
    </w:pPr>
    <w:rPr>
      <w:sz w:val="24"/>
      <w:szCs w:val="24"/>
    </w:rPr>
  </w:style>
  <w:style w:type="paragraph" w:customStyle="1" w:styleId="xl61">
    <w:name w:val="xl61"/>
    <w:basedOn w:val="a"/>
    <w:uiPriority w:val="99"/>
    <w:rsid w:val="00073190"/>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073190"/>
    <w:pPr>
      <w:pBdr>
        <w:top w:val="single" w:sz="8" w:space="0" w:color="auto"/>
        <w:left w:val="single" w:sz="8" w:space="0" w:color="auto"/>
        <w:right w:val="single" w:sz="8" w:space="0" w:color="auto"/>
      </w:pBdr>
      <w:spacing w:before="100" w:beforeAutospacing="1" w:after="100" w:afterAutospacing="1"/>
      <w:textAlignment w:val="center"/>
    </w:pPr>
    <w:rPr>
      <w:sz w:val="24"/>
      <w:szCs w:val="24"/>
    </w:rPr>
  </w:style>
  <w:style w:type="paragraph" w:customStyle="1" w:styleId="xl63">
    <w:name w:val="xl63"/>
    <w:basedOn w:val="a"/>
    <w:uiPriority w:val="99"/>
    <w:rsid w:val="00073190"/>
    <w:pPr>
      <w:pBdr>
        <w:left w:val="single" w:sz="8" w:space="0" w:color="auto"/>
        <w:right w:val="single" w:sz="8" w:space="0" w:color="auto"/>
      </w:pBdr>
      <w:spacing w:before="100" w:beforeAutospacing="1" w:after="100" w:afterAutospacing="1"/>
      <w:textAlignment w:val="center"/>
    </w:pPr>
    <w:rPr>
      <w:sz w:val="24"/>
      <w:szCs w:val="24"/>
    </w:rPr>
  </w:style>
  <w:style w:type="paragraph" w:customStyle="1" w:styleId="xl64">
    <w:name w:val="xl64"/>
    <w:basedOn w:val="a"/>
    <w:uiPriority w:val="99"/>
    <w:rsid w:val="00073190"/>
    <w:pPr>
      <w:pBdr>
        <w:left w:val="single" w:sz="8" w:space="0" w:color="auto"/>
        <w:bottom w:val="single" w:sz="8" w:space="0" w:color="auto"/>
        <w:right w:val="single" w:sz="8" w:space="0" w:color="auto"/>
      </w:pBdr>
      <w:spacing w:before="100" w:beforeAutospacing="1" w:after="100" w:afterAutospacing="1"/>
      <w:textAlignment w:val="center"/>
    </w:pPr>
    <w:rPr>
      <w:sz w:val="24"/>
      <w:szCs w:val="24"/>
    </w:rPr>
  </w:style>
  <w:style w:type="paragraph" w:customStyle="1" w:styleId="xl65">
    <w:name w:val="xl65"/>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66">
    <w:name w:val="xl66"/>
    <w:basedOn w:val="a"/>
    <w:uiPriority w:val="99"/>
    <w:rsid w:val="00073190"/>
    <w:pPr>
      <w:pBdr>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67">
    <w:name w:val="xl67"/>
    <w:basedOn w:val="a"/>
    <w:uiPriority w:val="99"/>
    <w:rsid w:val="00073190"/>
    <w:pPr>
      <w:pBdr>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68">
    <w:name w:val="xl68"/>
    <w:basedOn w:val="a"/>
    <w:uiPriority w:val="99"/>
    <w:rsid w:val="00073190"/>
    <w:pPr>
      <w:pBdr>
        <w:left w:val="single" w:sz="8" w:space="0" w:color="auto"/>
        <w:right w:val="single" w:sz="8" w:space="0" w:color="auto"/>
      </w:pBdr>
      <w:spacing w:before="100" w:beforeAutospacing="1" w:after="100" w:afterAutospacing="1"/>
      <w:jc w:val="center"/>
    </w:pPr>
    <w:rPr>
      <w:sz w:val="24"/>
      <w:szCs w:val="24"/>
    </w:rPr>
  </w:style>
  <w:style w:type="paragraph" w:customStyle="1" w:styleId="xl69">
    <w:name w:val="xl69"/>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70">
    <w:name w:val="xl70"/>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71">
    <w:name w:val="xl71"/>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72">
    <w:name w:val="xl72"/>
    <w:basedOn w:val="a"/>
    <w:uiPriority w:val="99"/>
    <w:rsid w:val="00073190"/>
    <w:pPr>
      <w:pBdr>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73">
    <w:name w:val="xl73"/>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74">
    <w:name w:val="xl74"/>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75">
    <w:name w:val="xl75"/>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76">
    <w:name w:val="xl76"/>
    <w:basedOn w:val="a"/>
    <w:uiPriority w:val="99"/>
    <w:rsid w:val="00073190"/>
    <w:pPr>
      <w:pBdr>
        <w:top w:val="single" w:sz="8" w:space="0" w:color="auto"/>
        <w:left w:val="single" w:sz="8" w:space="0" w:color="auto"/>
        <w:right w:val="single" w:sz="8" w:space="0" w:color="auto"/>
      </w:pBdr>
      <w:spacing w:before="100" w:beforeAutospacing="1" w:after="100" w:afterAutospacing="1"/>
      <w:jc w:val="both"/>
      <w:textAlignment w:val="top"/>
    </w:pPr>
    <w:rPr>
      <w:b/>
      <w:bCs/>
      <w:sz w:val="24"/>
      <w:szCs w:val="24"/>
    </w:rPr>
  </w:style>
  <w:style w:type="paragraph" w:customStyle="1" w:styleId="xl77">
    <w:name w:val="xl77"/>
    <w:basedOn w:val="a"/>
    <w:uiPriority w:val="99"/>
    <w:rsid w:val="00073190"/>
    <w:pPr>
      <w:pBdr>
        <w:left w:val="single" w:sz="8" w:space="0" w:color="auto"/>
        <w:right w:val="single" w:sz="8" w:space="0" w:color="auto"/>
      </w:pBdr>
      <w:spacing w:before="100" w:beforeAutospacing="1" w:after="100" w:afterAutospacing="1"/>
    </w:pPr>
    <w:rPr>
      <w:sz w:val="24"/>
      <w:szCs w:val="24"/>
    </w:rPr>
  </w:style>
  <w:style w:type="paragraph" w:customStyle="1" w:styleId="xl78">
    <w:name w:val="xl78"/>
    <w:basedOn w:val="a"/>
    <w:uiPriority w:val="99"/>
    <w:rsid w:val="00073190"/>
    <w:pPr>
      <w:pBdr>
        <w:left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79">
    <w:name w:val="xl79"/>
    <w:basedOn w:val="a"/>
    <w:uiPriority w:val="99"/>
    <w:rsid w:val="00073190"/>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80">
    <w:name w:val="xl80"/>
    <w:basedOn w:val="a"/>
    <w:uiPriority w:val="99"/>
    <w:rsid w:val="00073190"/>
    <w:pPr>
      <w:pBdr>
        <w:left w:val="single" w:sz="8" w:space="0" w:color="auto"/>
        <w:right w:val="single" w:sz="8" w:space="0" w:color="auto"/>
      </w:pBdr>
      <w:spacing w:before="100" w:beforeAutospacing="1" w:after="100" w:afterAutospacing="1"/>
    </w:pPr>
    <w:rPr>
      <w:sz w:val="24"/>
      <w:szCs w:val="24"/>
    </w:rPr>
  </w:style>
  <w:style w:type="paragraph" w:customStyle="1" w:styleId="xl81">
    <w:name w:val="xl81"/>
    <w:basedOn w:val="a"/>
    <w:uiPriority w:val="99"/>
    <w:rsid w:val="00073190"/>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2">
    <w:name w:val="xl82"/>
    <w:basedOn w:val="a"/>
    <w:uiPriority w:val="99"/>
    <w:rsid w:val="00073190"/>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3">
    <w:name w:val="xl83"/>
    <w:basedOn w:val="a"/>
    <w:uiPriority w:val="99"/>
    <w:rsid w:val="00073190"/>
    <w:pPr>
      <w:pBdr>
        <w:top w:val="single" w:sz="8" w:space="0" w:color="auto"/>
        <w:left w:val="single" w:sz="8" w:space="0" w:color="auto"/>
        <w:bottom w:val="single" w:sz="8" w:space="0" w:color="auto"/>
      </w:pBdr>
      <w:spacing w:before="100" w:beforeAutospacing="1" w:after="100" w:afterAutospacing="1"/>
      <w:jc w:val="center"/>
      <w:textAlignment w:val="center"/>
    </w:pPr>
    <w:rPr>
      <w:sz w:val="24"/>
      <w:szCs w:val="24"/>
    </w:rPr>
  </w:style>
  <w:style w:type="paragraph" w:customStyle="1" w:styleId="xl84">
    <w:name w:val="xl84"/>
    <w:basedOn w:val="a"/>
    <w:uiPriority w:val="99"/>
    <w:rsid w:val="00073190"/>
    <w:pPr>
      <w:pBdr>
        <w:top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85">
    <w:name w:val="xl85"/>
    <w:basedOn w:val="a"/>
    <w:uiPriority w:val="99"/>
    <w:rsid w:val="00073190"/>
    <w:pPr>
      <w:pBdr>
        <w:top w:val="single" w:sz="8" w:space="0" w:color="auto"/>
        <w:left w:val="single" w:sz="8" w:space="0" w:color="auto"/>
      </w:pBdr>
      <w:spacing w:before="100" w:beforeAutospacing="1" w:after="100" w:afterAutospacing="1"/>
      <w:jc w:val="center"/>
      <w:textAlignment w:val="center"/>
    </w:pPr>
    <w:rPr>
      <w:sz w:val="24"/>
      <w:szCs w:val="24"/>
    </w:rPr>
  </w:style>
  <w:style w:type="paragraph" w:customStyle="1" w:styleId="xl86">
    <w:name w:val="xl86"/>
    <w:basedOn w:val="a"/>
    <w:uiPriority w:val="99"/>
    <w:rsid w:val="00073190"/>
    <w:pPr>
      <w:pBdr>
        <w:top w:val="single" w:sz="8" w:space="0" w:color="auto"/>
      </w:pBdr>
      <w:spacing w:before="100" w:beforeAutospacing="1" w:after="100" w:afterAutospacing="1"/>
      <w:jc w:val="center"/>
      <w:textAlignment w:val="center"/>
    </w:pPr>
    <w:rPr>
      <w:sz w:val="24"/>
      <w:szCs w:val="24"/>
    </w:rPr>
  </w:style>
  <w:style w:type="paragraph" w:customStyle="1" w:styleId="xl87">
    <w:name w:val="xl87"/>
    <w:basedOn w:val="a"/>
    <w:uiPriority w:val="99"/>
    <w:rsid w:val="00073190"/>
    <w:pPr>
      <w:pBdr>
        <w:top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88">
    <w:name w:val="xl88"/>
    <w:basedOn w:val="a"/>
    <w:uiPriority w:val="99"/>
    <w:rsid w:val="00073190"/>
    <w:pPr>
      <w:pBdr>
        <w:left w:val="single" w:sz="8" w:space="0" w:color="auto"/>
        <w:bottom w:val="single" w:sz="8" w:space="0" w:color="auto"/>
      </w:pBdr>
      <w:spacing w:before="100" w:beforeAutospacing="1" w:after="100" w:afterAutospacing="1"/>
      <w:jc w:val="center"/>
      <w:textAlignment w:val="center"/>
    </w:pPr>
    <w:rPr>
      <w:sz w:val="24"/>
      <w:szCs w:val="24"/>
    </w:rPr>
  </w:style>
  <w:style w:type="paragraph" w:customStyle="1" w:styleId="xl89">
    <w:name w:val="xl89"/>
    <w:basedOn w:val="a"/>
    <w:uiPriority w:val="99"/>
    <w:rsid w:val="00073190"/>
    <w:pPr>
      <w:pBdr>
        <w:bottom w:val="single" w:sz="8" w:space="0" w:color="auto"/>
      </w:pBdr>
      <w:spacing w:before="100" w:beforeAutospacing="1" w:after="100" w:afterAutospacing="1"/>
      <w:jc w:val="center"/>
      <w:textAlignment w:val="center"/>
    </w:pPr>
    <w:rPr>
      <w:sz w:val="24"/>
      <w:szCs w:val="24"/>
    </w:rPr>
  </w:style>
  <w:style w:type="paragraph" w:customStyle="1" w:styleId="xl90">
    <w:name w:val="xl90"/>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1">
    <w:name w:val="xl91"/>
    <w:basedOn w:val="a"/>
    <w:uiPriority w:val="99"/>
    <w:rsid w:val="00073190"/>
    <w:pPr>
      <w:pBdr>
        <w:left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2">
    <w:name w:val="xl92"/>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3">
    <w:name w:val="xl93"/>
    <w:basedOn w:val="a"/>
    <w:uiPriority w:val="99"/>
    <w:rsid w:val="00073190"/>
    <w:pPr>
      <w:pBdr>
        <w:top w:val="single" w:sz="8" w:space="0" w:color="auto"/>
        <w:left w:val="single" w:sz="8" w:space="0" w:color="auto"/>
        <w:right w:val="single" w:sz="8" w:space="0" w:color="auto"/>
      </w:pBdr>
      <w:spacing w:before="100" w:beforeAutospacing="1" w:after="100" w:afterAutospacing="1"/>
      <w:jc w:val="center"/>
    </w:pPr>
    <w:rPr>
      <w:b/>
      <w:bCs/>
      <w:sz w:val="24"/>
      <w:szCs w:val="24"/>
    </w:rPr>
  </w:style>
  <w:style w:type="paragraph" w:customStyle="1" w:styleId="xl94">
    <w:name w:val="xl94"/>
    <w:basedOn w:val="a"/>
    <w:uiPriority w:val="99"/>
    <w:rsid w:val="00073190"/>
    <w:pPr>
      <w:pBdr>
        <w:left w:val="single" w:sz="8" w:space="0" w:color="auto"/>
        <w:right w:val="single" w:sz="8" w:space="0" w:color="auto"/>
      </w:pBdr>
      <w:spacing w:before="100" w:beforeAutospacing="1" w:after="100" w:afterAutospacing="1"/>
      <w:jc w:val="center"/>
    </w:pPr>
    <w:rPr>
      <w:b/>
      <w:bCs/>
      <w:sz w:val="24"/>
      <w:szCs w:val="24"/>
    </w:rPr>
  </w:style>
  <w:style w:type="paragraph" w:customStyle="1" w:styleId="xl95">
    <w:name w:val="xl95"/>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96">
    <w:name w:val="xl96"/>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7">
    <w:name w:val="xl97"/>
    <w:basedOn w:val="a"/>
    <w:uiPriority w:val="99"/>
    <w:rsid w:val="00073190"/>
    <w:pPr>
      <w:pBdr>
        <w:left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8">
    <w:name w:val="xl98"/>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11b">
    <w:name w:val="Знак Знак1 Знак Знак Знак1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e">
    <w:name w:val="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410">
    <w:name w:val="Знак4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412">
    <w:name w:val="Знак4 Знак Знак Знак Знак Знак Знак Знак Знак Знак12"/>
    <w:basedOn w:val="a"/>
    <w:uiPriority w:val="99"/>
    <w:rsid w:val="00073190"/>
    <w:pPr>
      <w:spacing w:before="100" w:beforeAutospacing="1" w:after="100" w:afterAutospacing="1"/>
      <w:jc w:val="both"/>
    </w:pPr>
    <w:rPr>
      <w:rFonts w:ascii="Tahoma" w:hAnsi="Tahoma"/>
      <w:lang w:val="en-US" w:eastAsia="en-US"/>
    </w:rPr>
  </w:style>
  <w:style w:type="paragraph" w:customStyle="1" w:styleId="411">
    <w:name w:val="Знак4 Знак Знак Знак Знак Знак Знак Знак Знак Знак1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413">
    <w:name w:val="Знак4 Знак Знак Знак Знак Знак Знак Знак Знак Знак1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3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affe">
    <w:name w:val="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afff">
    <w:name w:val="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BodyTextIndent21">
    <w:name w:val="Body Text Indent 21"/>
    <w:basedOn w:val="a"/>
    <w:uiPriority w:val="99"/>
    <w:rsid w:val="00073190"/>
    <w:pPr>
      <w:ind w:firstLine="851"/>
      <w:jc w:val="both"/>
    </w:pPr>
    <w:rPr>
      <w:sz w:val="28"/>
    </w:rPr>
  </w:style>
  <w:style w:type="paragraph" w:customStyle="1" w:styleId="BodyTextIndent31">
    <w:name w:val="Body Text Indent 31"/>
    <w:basedOn w:val="a"/>
    <w:uiPriority w:val="99"/>
    <w:rsid w:val="00073190"/>
    <w:pPr>
      <w:ind w:firstLine="993"/>
      <w:jc w:val="both"/>
    </w:pPr>
    <w:rPr>
      <w:sz w:val="28"/>
    </w:rPr>
  </w:style>
  <w:style w:type="paragraph" w:customStyle="1" w:styleId="afff0">
    <w:name w:val="Комментарий"/>
    <w:basedOn w:val="a"/>
    <w:next w:val="a"/>
    <w:uiPriority w:val="99"/>
    <w:rsid w:val="00073190"/>
    <w:pPr>
      <w:autoSpaceDE w:val="0"/>
      <w:autoSpaceDN w:val="0"/>
      <w:adjustRightInd w:val="0"/>
      <w:ind w:left="170"/>
      <w:jc w:val="both"/>
    </w:pPr>
    <w:rPr>
      <w:rFonts w:ascii="Arial" w:hAnsi="Arial"/>
      <w:i/>
      <w:iCs/>
      <w:color w:val="800080"/>
      <w:sz w:val="24"/>
      <w:szCs w:val="24"/>
    </w:rPr>
  </w:style>
  <w:style w:type="paragraph" w:customStyle="1" w:styleId="1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Header1">
    <w:name w:val="Header1"/>
    <w:basedOn w:val="a"/>
    <w:uiPriority w:val="99"/>
    <w:rsid w:val="00073190"/>
    <w:pPr>
      <w:ind w:left="400"/>
      <w:jc w:val="center"/>
    </w:pPr>
    <w:rPr>
      <w:rFonts w:ascii="Arial" w:hAnsi="Arial" w:cs="Arial"/>
      <w:b/>
      <w:bCs/>
      <w:color w:val="3560A7"/>
      <w:sz w:val="28"/>
      <w:szCs w:val="28"/>
    </w:rPr>
  </w:style>
  <w:style w:type="paragraph" w:customStyle="1" w:styleId="consplusnormal1">
    <w:name w:val="consplusnormal"/>
    <w:basedOn w:val="a"/>
    <w:uiPriority w:val="99"/>
    <w:rsid w:val="00073190"/>
    <w:pPr>
      <w:spacing w:before="100" w:after="100"/>
    </w:pPr>
    <w:rPr>
      <w:rFonts w:ascii="Arial" w:hAnsi="Arial" w:cs="Arial"/>
      <w:color w:val="000000"/>
    </w:rPr>
  </w:style>
  <w:style w:type="paragraph" w:customStyle="1" w:styleId="consnormal0">
    <w:name w:val="consnormal"/>
    <w:basedOn w:val="a"/>
    <w:uiPriority w:val="99"/>
    <w:rsid w:val="00073190"/>
    <w:pPr>
      <w:spacing w:before="100" w:after="100"/>
    </w:pPr>
    <w:rPr>
      <w:rFonts w:ascii="Arial" w:hAnsi="Arial" w:cs="Arial"/>
      <w:color w:val="000000"/>
    </w:rPr>
  </w:style>
  <w:style w:type="paragraph" w:customStyle="1" w:styleId="CharChar4">
    <w:name w:val="Char Char4 Знак Знак Знак"/>
    <w:basedOn w:val="a"/>
    <w:uiPriority w:val="99"/>
    <w:rsid w:val="00073190"/>
    <w:pPr>
      <w:spacing w:after="160" w:line="240" w:lineRule="exact"/>
    </w:pPr>
    <w:rPr>
      <w:rFonts w:ascii="Verdana" w:hAnsi="Verdana"/>
      <w:lang w:val="en-US" w:eastAsia="en-US"/>
    </w:rPr>
  </w:style>
  <w:style w:type="paragraph" w:customStyle="1" w:styleId="2b">
    <w:name w:val="Знак Знак Знак Знак Знак Знак Знак Знак Знак Знак2"/>
    <w:basedOn w:val="a"/>
    <w:uiPriority w:val="99"/>
    <w:rsid w:val="00073190"/>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073190"/>
    <w:pPr>
      <w:spacing w:after="160" w:line="240" w:lineRule="exact"/>
    </w:pPr>
    <w:rPr>
      <w:rFonts w:ascii="Verdana" w:hAnsi="Verdana"/>
      <w:lang w:val="en-US" w:eastAsia="en-US"/>
    </w:rPr>
  </w:style>
  <w:style w:type="character" w:customStyle="1" w:styleId="menu3br1">
    <w:name w:val="menu3br1"/>
    <w:uiPriority w:val="99"/>
    <w:rsid w:val="00073190"/>
    <w:rPr>
      <w:rFonts w:ascii="Arial" w:hAnsi="Arial"/>
      <w:b/>
      <w:color w:val="FF0000"/>
      <w:sz w:val="18"/>
    </w:rPr>
  </w:style>
  <w:style w:type="paragraph" w:customStyle="1" w:styleId="1f0">
    <w:name w:val="Знак Знак1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afff1">
    <w:name w:val="Таблица"/>
    <w:basedOn w:val="afff2"/>
    <w:uiPriority w:val="99"/>
    <w:rsid w:val="00073190"/>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2">
    <w:name w:val="Message Header"/>
    <w:basedOn w:val="a"/>
    <w:link w:val="afff3"/>
    <w:uiPriority w:val="99"/>
    <w:rsid w:val="0007319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3">
    <w:name w:val="Шапка Знак"/>
    <w:basedOn w:val="a0"/>
    <w:link w:val="afff2"/>
    <w:uiPriority w:val="99"/>
    <w:locked/>
    <w:rsid w:val="00073190"/>
    <w:rPr>
      <w:rFonts w:ascii="Arial" w:hAnsi="Arial" w:cs="Times New Roman"/>
      <w:sz w:val="24"/>
    </w:rPr>
  </w:style>
  <w:style w:type="paragraph" w:customStyle="1" w:styleId="afff4">
    <w:name w:val="Таблотст"/>
    <w:basedOn w:val="afff1"/>
    <w:uiPriority w:val="99"/>
    <w:rsid w:val="00073190"/>
    <w:pPr>
      <w:ind w:left="85"/>
    </w:pPr>
  </w:style>
  <w:style w:type="paragraph" w:customStyle="1" w:styleId="2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073190"/>
    <w:pPr>
      <w:spacing w:before="100" w:beforeAutospacing="1" w:after="100" w:afterAutospacing="1"/>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1f1">
    <w:name w:val="Знак Знак Знак Знак1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1f2">
    <w:name w:val="Знак Знак Знак Знак1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073190"/>
    <w:pPr>
      <w:spacing w:before="100" w:beforeAutospacing="1" w:after="100" w:afterAutospacing="1"/>
      <w:jc w:val="both"/>
    </w:pPr>
    <w:rPr>
      <w:rFonts w:ascii="Tahoma" w:hAnsi="Tahoma"/>
      <w:lang w:val="en-US" w:eastAsia="en-US"/>
    </w:rPr>
  </w:style>
  <w:style w:type="paragraph" w:customStyle="1" w:styleId="ConsPlusCell">
    <w:name w:val="ConsPlusCell"/>
    <w:uiPriority w:val="99"/>
    <w:rsid w:val="00073190"/>
    <w:pPr>
      <w:widowControl w:val="0"/>
      <w:autoSpaceDE w:val="0"/>
      <w:autoSpaceDN w:val="0"/>
      <w:adjustRightInd w:val="0"/>
    </w:pPr>
    <w:rPr>
      <w:rFonts w:ascii="Arial" w:hAnsi="Arial" w:cs="Arial"/>
      <w:sz w:val="20"/>
      <w:szCs w:val="20"/>
    </w:rPr>
  </w:style>
  <w:style w:type="paragraph" w:customStyle="1" w:styleId="1f3">
    <w:name w:val="Знак Знак Знак Знак1"/>
    <w:basedOn w:val="a"/>
    <w:uiPriority w:val="99"/>
    <w:rsid w:val="00073190"/>
    <w:pPr>
      <w:spacing w:before="100" w:beforeAutospacing="1" w:after="100" w:afterAutospacing="1"/>
      <w:jc w:val="both"/>
    </w:pPr>
    <w:rPr>
      <w:rFonts w:ascii="Tahoma" w:hAnsi="Tahoma" w:cs="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2d">
    <w:name w:val="Знак2 Знак Знак Знак"/>
    <w:basedOn w:val="a"/>
    <w:uiPriority w:val="99"/>
    <w:rsid w:val="00073190"/>
    <w:pPr>
      <w:spacing w:after="160" w:line="240" w:lineRule="exact"/>
    </w:pPr>
    <w:rPr>
      <w:rFonts w:ascii="Verdana" w:hAnsi="Verdana"/>
      <w:lang w:val="en-US" w:eastAsia="en-US"/>
    </w:rPr>
  </w:style>
  <w:style w:type="character" w:customStyle="1" w:styleId="2e">
    <w:name w:val="Знак Знак2"/>
    <w:uiPriority w:val="99"/>
    <w:locked/>
    <w:rsid w:val="00073190"/>
    <w:rPr>
      <w:lang w:val="ru-RU" w:eastAsia="ru-RU"/>
    </w:rPr>
  </w:style>
  <w:style w:type="paragraph" w:customStyle="1" w:styleId="11c">
    <w:name w:val="Знак Знак Знак Знак1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character" w:customStyle="1" w:styleId="51">
    <w:name w:val="Знак Знак5"/>
    <w:uiPriority w:val="99"/>
    <w:rsid w:val="00073190"/>
    <w:rPr>
      <w:lang w:val="ru-RU" w:eastAsia="ru-RU"/>
    </w:rPr>
  </w:style>
  <w:style w:type="character" w:customStyle="1" w:styleId="91">
    <w:name w:val="Знак Знак9"/>
    <w:uiPriority w:val="99"/>
    <w:rsid w:val="00073190"/>
    <w:rPr>
      <w:b/>
      <w:sz w:val="28"/>
      <w:lang w:val="ru-RU" w:eastAsia="ru-RU"/>
    </w:rPr>
  </w:style>
  <w:style w:type="character" w:customStyle="1" w:styleId="81">
    <w:name w:val="Знак Знак8"/>
    <w:uiPriority w:val="99"/>
    <w:rsid w:val="00073190"/>
    <w:rPr>
      <w:sz w:val="28"/>
      <w:lang w:val="ru-RU" w:eastAsia="ru-RU"/>
    </w:rPr>
  </w:style>
  <w:style w:type="paragraph" w:customStyle="1" w:styleId="1f4">
    <w:name w:val="Знак Знак Знак Знак1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416">
    <w:name w:val="Знак41"/>
    <w:basedOn w:val="a"/>
    <w:uiPriority w:val="99"/>
    <w:rsid w:val="00073190"/>
    <w:pPr>
      <w:spacing w:before="100" w:beforeAutospacing="1" w:after="100" w:afterAutospacing="1"/>
      <w:jc w:val="both"/>
    </w:pPr>
    <w:rPr>
      <w:rFonts w:ascii="Tahoma" w:hAnsi="Tahoma"/>
      <w:lang w:val="en-US" w:eastAsia="en-US"/>
    </w:rPr>
  </w:style>
  <w:style w:type="character" w:customStyle="1" w:styleId="71">
    <w:name w:val="Знак Знак7"/>
    <w:uiPriority w:val="99"/>
    <w:rsid w:val="00073190"/>
    <w:rPr>
      <w:b/>
      <w:sz w:val="28"/>
      <w:lang w:val="ru-RU" w:eastAsia="ru-RU"/>
    </w:rPr>
  </w:style>
  <w:style w:type="character" w:customStyle="1" w:styleId="61">
    <w:name w:val="Знак Знак6"/>
    <w:uiPriority w:val="99"/>
    <w:rsid w:val="00073190"/>
    <w:rPr>
      <w:sz w:val="28"/>
      <w:lang w:val="ru-RU" w:eastAsia="ru-RU"/>
    </w:rPr>
  </w:style>
  <w:style w:type="character" w:customStyle="1" w:styleId="38">
    <w:name w:val="Знак Знак3"/>
    <w:uiPriority w:val="99"/>
    <w:rsid w:val="00073190"/>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f">
    <w:name w:val="Знак Знак Знак Знак2"/>
    <w:basedOn w:val="a"/>
    <w:uiPriority w:val="99"/>
    <w:rsid w:val="00073190"/>
    <w:pPr>
      <w:spacing w:before="100" w:beforeAutospacing="1" w:after="100" w:afterAutospacing="1"/>
    </w:pPr>
    <w:rPr>
      <w:rFonts w:ascii="Tahoma" w:hAnsi="Tahoma"/>
      <w:lang w:val="en-US" w:eastAsia="en-US"/>
    </w:rPr>
  </w:style>
  <w:style w:type="paragraph" w:customStyle="1" w:styleId="1f5">
    <w:name w:val="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f6">
    <w:name w:val="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073190"/>
    <w:pPr>
      <w:spacing w:before="100" w:beforeAutospacing="1" w:after="100" w:afterAutospacing="1"/>
    </w:pPr>
    <w:rPr>
      <w:rFonts w:ascii="Tahoma" w:hAnsi="Tahoma"/>
      <w:lang w:val="en-US" w:eastAsia="en-US"/>
    </w:rPr>
  </w:style>
  <w:style w:type="paragraph" w:customStyle="1" w:styleId="2f0">
    <w:name w:val="Знак Знак Знак Знак Знак Знак2"/>
    <w:basedOn w:val="a"/>
    <w:uiPriority w:val="99"/>
    <w:rsid w:val="00073190"/>
    <w:pPr>
      <w:spacing w:before="100" w:beforeAutospacing="1" w:after="100" w:afterAutospacing="1"/>
      <w:jc w:val="both"/>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f">
    <w:name w:val="Знак1 Знак Знак1"/>
    <w:basedOn w:val="a"/>
    <w:uiPriority w:val="99"/>
    <w:rsid w:val="00073190"/>
    <w:pPr>
      <w:spacing w:before="100" w:beforeAutospacing="1" w:after="100" w:afterAutospacing="1"/>
    </w:pPr>
    <w:rPr>
      <w:rFonts w:ascii="Tahoma" w:hAnsi="Tahoma"/>
      <w:lang w:val="en-US" w:eastAsia="en-US"/>
    </w:rPr>
  </w:style>
  <w:style w:type="paragraph" w:customStyle="1" w:styleId="1f7">
    <w:name w:val="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f0">
    <w:name w:val="Знак Знак1 Знак Знак Знак1"/>
    <w:basedOn w:val="a"/>
    <w:uiPriority w:val="99"/>
    <w:rsid w:val="00073190"/>
    <w:pPr>
      <w:spacing w:after="160" w:line="240" w:lineRule="exact"/>
    </w:pPr>
    <w:rPr>
      <w:rFonts w:ascii="Verdana" w:hAnsi="Verdana"/>
      <w:lang w:val="en-US" w:eastAsia="en-US"/>
    </w:rPr>
  </w:style>
  <w:style w:type="paragraph" w:customStyle="1" w:styleId="1119">
    <w:name w:val="Знак1 Знак Знак Знак1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f1">
    <w:name w:val="Знак1 Знак Знак Знак Знак Знак Знак Знак Знак Знак Знак Знак1"/>
    <w:basedOn w:val="a"/>
    <w:uiPriority w:val="99"/>
    <w:rsid w:val="00073190"/>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f8">
    <w:name w:val="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f9">
    <w:name w:val="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073190"/>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073190"/>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073190"/>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073190"/>
    <w:pPr>
      <w:spacing w:before="100" w:beforeAutospacing="1" w:after="100" w:afterAutospacing="1"/>
    </w:pPr>
    <w:rPr>
      <w:rFonts w:ascii="Tahoma" w:hAnsi="Tahoma"/>
      <w:lang w:val="en-US" w:eastAsia="en-US"/>
    </w:rPr>
  </w:style>
  <w:style w:type="paragraph" w:customStyle="1" w:styleId="1fa">
    <w:name w:val="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f2">
    <w:name w:val="Знак11"/>
    <w:basedOn w:val="a"/>
    <w:uiPriority w:val="99"/>
    <w:rsid w:val="00073190"/>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073190"/>
    <w:pPr>
      <w:spacing w:before="100" w:beforeAutospacing="1" w:after="100" w:afterAutospacing="1"/>
      <w:jc w:val="both"/>
    </w:pPr>
    <w:rPr>
      <w:rFonts w:ascii="Tahoma" w:hAnsi="Tahoma"/>
      <w:lang w:val="en-US" w:eastAsia="en-US"/>
    </w:rPr>
  </w:style>
  <w:style w:type="paragraph" w:customStyle="1" w:styleId="311">
    <w:name w:val="Знак Знак3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312">
    <w:name w:val="Знак Знак3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420">
    <w:name w:val="Знак4 Знак Знак Знак Знак Знак Знак Знак Знак Знак2"/>
    <w:basedOn w:val="a"/>
    <w:uiPriority w:val="99"/>
    <w:rsid w:val="00073190"/>
    <w:pPr>
      <w:spacing w:before="100" w:beforeAutospacing="1" w:after="100" w:afterAutospacing="1"/>
      <w:jc w:val="both"/>
    </w:pPr>
    <w:rPr>
      <w:rFonts w:ascii="Tahoma" w:hAnsi="Tahoma"/>
      <w:lang w:val="en-US" w:eastAsia="en-US"/>
    </w:rPr>
  </w:style>
  <w:style w:type="paragraph" w:customStyle="1" w:styleId="1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1f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073190"/>
    <w:pPr>
      <w:spacing w:before="100" w:beforeAutospacing="1" w:after="100" w:afterAutospacing="1"/>
      <w:jc w:val="both"/>
    </w:pPr>
    <w:rPr>
      <w:rFonts w:ascii="Tahoma" w:hAnsi="Tahoma"/>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1fe">
    <w:name w:val="Основной текст1"/>
    <w:basedOn w:val="a"/>
    <w:uiPriority w:val="99"/>
    <w:rsid w:val="00073190"/>
    <w:pPr>
      <w:widowControl w:val="0"/>
      <w:jc w:val="both"/>
    </w:pPr>
    <w:rPr>
      <w:sz w:val="24"/>
      <w:lang w:eastAsia="ar-SA"/>
    </w:rPr>
  </w:style>
  <w:style w:type="paragraph" w:customStyle="1" w:styleId="2113">
    <w:name w:val="Знак Знак2 Знак Знак Знак1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4">
    <w:name w:val="Знак Знак2 Знак Знак Знак1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f1">
    <w:name w:val="Знак Знак1 Знак Знак Знак1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f5">
    <w:name w:val="Знак Знак Знак Знак Знак Знак11"/>
    <w:basedOn w:val="a"/>
    <w:uiPriority w:val="99"/>
    <w:rsid w:val="00073190"/>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073190"/>
    <w:pPr>
      <w:spacing w:before="100" w:beforeAutospacing="1" w:after="100" w:afterAutospacing="1"/>
      <w:jc w:val="both"/>
    </w:pPr>
    <w:rPr>
      <w:rFonts w:ascii="Tahoma" w:hAnsi="Tahoma"/>
      <w:lang w:val="en-US" w:eastAsia="en-US"/>
    </w:rPr>
  </w:style>
  <w:style w:type="paragraph" w:customStyle="1" w:styleId="4114">
    <w:name w:val="Знак4 Знак Знак Знак Знак Знак Знак Знак Знак Знак1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ff">
    <w:name w:val="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211a">
    <w:name w:val="Знак Знак2 Знак Знак Знак Знак1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220">
    <w:name w:val="Основной текст с отступом 22"/>
    <w:basedOn w:val="a"/>
    <w:uiPriority w:val="99"/>
    <w:rsid w:val="00073190"/>
    <w:pPr>
      <w:ind w:firstLine="851"/>
      <w:jc w:val="both"/>
    </w:pPr>
    <w:rPr>
      <w:sz w:val="28"/>
    </w:rPr>
  </w:style>
  <w:style w:type="paragraph" w:customStyle="1" w:styleId="314">
    <w:name w:val="Основной текст с отступом 31"/>
    <w:basedOn w:val="a"/>
    <w:uiPriority w:val="99"/>
    <w:rsid w:val="00073190"/>
    <w:pPr>
      <w:ind w:firstLine="993"/>
      <w:jc w:val="both"/>
    </w:pPr>
    <w:rPr>
      <w:sz w:val="28"/>
    </w:rPr>
  </w:style>
  <w:style w:type="paragraph" w:customStyle="1" w:styleId="1ff0">
    <w:name w:val="Верхний колонтитул1"/>
    <w:basedOn w:val="a"/>
    <w:uiPriority w:val="99"/>
    <w:rsid w:val="00073190"/>
    <w:pPr>
      <w:ind w:left="400"/>
      <w:jc w:val="center"/>
    </w:pPr>
    <w:rPr>
      <w:rFonts w:ascii="Arial" w:hAnsi="Arial" w:cs="Arial"/>
      <w:b/>
      <w:bCs/>
      <w:color w:val="3560A7"/>
      <w:sz w:val="28"/>
      <w:szCs w:val="28"/>
    </w:rPr>
  </w:style>
  <w:style w:type="paragraph" w:customStyle="1" w:styleId="CharChar41">
    <w:name w:val="Char Char4 Знак Знак Знак1"/>
    <w:basedOn w:val="a"/>
    <w:uiPriority w:val="99"/>
    <w:rsid w:val="00073190"/>
    <w:pPr>
      <w:spacing w:after="160" w:line="240" w:lineRule="exact"/>
    </w:pPr>
    <w:rPr>
      <w:rFonts w:ascii="Verdana" w:hAnsi="Verdana"/>
      <w:lang w:val="en-US" w:eastAsia="en-US"/>
    </w:rPr>
  </w:style>
  <w:style w:type="paragraph" w:customStyle="1" w:styleId="1ff1">
    <w:name w:val="Знак Знак Знак Знак Знак Знак Знак Знак Знак Знак1"/>
    <w:basedOn w:val="a"/>
    <w:uiPriority w:val="99"/>
    <w:rsid w:val="00073190"/>
    <w:pPr>
      <w:spacing w:before="100" w:beforeAutospacing="1" w:after="100" w:afterAutospacing="1"/>
      <w:jc w:val="both"/>
    </w:pPr>
    <w:rPr>
      <w:rFonts w:ascii="Tahoma" w:hAnsi="Tahoma" w:cs="Tahoma"/>
      <w:lang w:val="en-US" w:eastAsia="en-US"/>
    </w:rPr>
  </w:style>
  <w:style w:type="paragraph" w:customStyle="1" w:styleId="CharChar1">
    <w:name w:val="Char Char1"/>
    <w:basedOn w:val="a"/>
    <w:uiPriority w:val="99"/>
    <w:rsid w:val="00073190"/>
    <w:pPr>
      <w:spacing w:after="160" w:line="240" w:lineRule="exact"/>
    </w:pPr>
    <w:rPr>
      <w:rFonts w:ascii="Verdana" w:hAnsi="Verdana"/>
      <w:lang w:val="en-US" w:eastAsia="en-US"/>
    </w:rPr>
  </w:style>
  <w:style w:type="paragraph" w:customStyle="1" w:styleId="11f6">
    <w:name w:val="Знак Знак1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1"/>
    <w:basedOn w:val="a"/>
    <w:uiPriority w:val="99"/>
    <w:rsid w:val="00073190"/>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073190"/>
    <w:pPr>
      <w:spacing w:after="160" w:line="240" w:lineRule="exact"/>
    </w:pPr>
    <w:rPr>
      <w:rFonts w:ascii="Verdana" w:hAnsi="Verdana"/>
      <w:lang w:val="en-US" w:eastAsia="en-US"/>
    </w:rPr>
  </w:style>
  <w:style w:type="paragraph" w:customStyle="1" w:styleId="2f1">
    <w:name w:val="Знак Знак Знак2"/>
    <w:basedOn w:val="a"/>
    <w:uiPriority w:val="99"/>
    <w:rsid w:val="00073190"/>
    <w:pPr>
      <w:spacing w:before="100" w:beforeAutospacing="1" w:after="100" w:afterAutospacing="1"/>
    </w:pPr>
    <w:rPr>
      <w:rFonts w:ascii="Tahoma" w:hAnsi="Tahoma"/>
      <w:lang w:val="en-US" w:eastAsia="en-US"/>
    </w:rPr>
  </w:style>
  <w:style w:type="paragraph" w:customStyle="1" w:styleId="39">
    <w:name w:val="Знак3"/>
    <w:basedOn w:val="a"/>
    <w:uiPriority w:val="99"/>
    <w:rsid w:val="00073190"/>
    <w:pPr>
      <w:spacing w:before="100" w:beforeAutospacing="1" w:after="100" w:afterAutospacing="1"/>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11f7">
    <w:name w:val="Знак Знак Знак Знак1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073190"/>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character" w:customStyle="1" w:styleId="910">
    <w:name w:val="Знак Знак91"/>
    <w:uiPriority w:val="99"/>
    <w:rsid w:val="00073190"/>
    <w:rPr>
      <w:rFonts w:ascii="Times New Roman" w:hAnsi="Times New Roman"/>
      <w:sz w:val="20"/>
      <w:lang w:eastAsia="ru-RU"/>
    </w:rPr>
  </w:style>
  <w:style w:type="paragraph" w:customStyle="1" w:styleId="11f8">
    <w:name w:val="Знак Знак11"/>
    <w:basedOn w:val="a"/>
    <w:uiPriority w:val="99"/>
    <w:rsid w:val="00073190"/>
    <w:pPr>
      <w:spacing w:before="100" w:beforeAutospacing="1" w:after="100" w:afterAutospacing="1"/>
    </w:pPr>
    <w:rPr>
      <w:rFonts w:ascii="Tahoma" w:hAnsi="Tahoma"/>
      <w:lang w:val="en-US" w:eastAsia="en-US"/>
    </w:rPr>
  </w:style>
  <w:style w:type="paragraph" w:styleId="afff5">
    <w:name w:val="Balloon Text"/>
    <w:basedOn w:val="a"/>
    <w:link w:val="afff6"/>
    <w:uiPriority w:val="99"/>
    <w:semiHidden/>
    <w:rsid w:val="00073190"/>
    <w:rPr>
      <w:rFonts w:ascii="Tahoma" w:hAnsi="Tahoma"/>
      <w:sz w:val="16"/>
      <w:szCs w:val="16"/>
    </w:rPr>
  </w:style>
  <w:style w:type="character" w:customStyle="1" w:styleId="afff6">
    <w:name w:val="Текст выноски Знак"/>
    <w:basedOn w:val="a0"/>
    <w:link w:val="afff5"/>
    <w:uiPriority w:val="99"/>
    <w:semiHidden/>
    <w:locked/>
    <w:rsid w:val="00073190"/>
    <w:rPr>
      <w:rFonts w:ascii="Tahoma" w:hAnsi="Tahoma" w:cs="Times New Roman"/>
      <w:sz w:val="16"/>
    </w:rPr>
  </w:style>
  <w:style w:type="paragraph" w:customStyle="1" w:styleId="1ff2">
    <w:name w:val="Абзац списка1"/>
    <w:basedOn w:val="a"/>
    <w:uiPriority w:val="99"/>
    <w:rsid w:val="00073190"/>
    <w:pPr>
      <w:spacing w:after="200" w:line="276" w:lineRule="auto"/>
      <w:ind w:left="720"/>
    </w:pPr>
    <w:rPr>
      <w:rFonts w:ascii="Calibri" w:hAnsi="Calibri" w:cs="Calibri"/>
      <w:sz w:val="22"/>
      <w:szCs w:val="22"/>
      <w:lang w:eastAsia="en-US"/>
    </w:rPr>
  </w:style>
  <w:style w:type="character" w:styleId="afff7">
    <w:name w:val="Strong"/>
    <w:basedOn w:val="a0"/>
    <w:uiPriority w:val="99"/>
    <w:qFormat/>
    <w:rsid w:val="00073190"/>
    <w:rPr>
      <w:rFonts w:cs="Times New Roman"/>
      <w:b/>
    </w:rPr>
  </w:style>
  <w:style w:type="paragraph" w:styleId="afff8">
    <w:name w:val="No Spacing"/>
    <w:uiPriority w:val="99"/>
    <w:qFormat/>
    <w:rsid w:val="00073190"/>
    <w:pPr>
      <w:jc w:val="both"/>
    </w:pPr>
    <w:rPr>
      <w:rFonts w:ascii="Calibri" w:hAnsi="Calibri"/>
      <w:lang w:eastAsia="en-US"/>
    </w:rPr>
  </w:style>
  <w:style w:type="paragraph" w:customStyle="1" w:styleId="1ff3">
    <w:name w:val="Знак Знак Знак1"/>
    <w:basedOn w:val="a"/>
    <w:uiPriority w:val="99"/>
    <w:rsid w:val="00073190"/>
    <w:pPr>
      <w:spacing w:after="160" w:line="240" w:lineRule="exact"/>
    </w:pPr>
    <w:rPr>
      <w:rFonts w:ascii="Verdana" w:hAnsi="Verdana" w:cs="Verdana"/>
      <w:lang w:val="en-US" w:eastAsia="en-US"/>
    </w:rPr>
  </w:style>
  <w:style w:type="paragraph" w:customStyle="1" w:styleId="afff9">
    <w:name w:val="Прижатый влево"/>
    <w:basedOn w:val="a"/>
    <w:next w:val="a"/>
    <w:uiPriority w:val="99"/>
    <w:rsid w:val="00073190"/>
    <w:pPr>
      <w:widowControl w:val="0"/>
      <w:autoSpaceDE w:val="0"/>
      <w:autoSpaceDN w:val="0"/>
      <w:adjustRightInd w:val="0"/>
    </w:pPr>
    <w:rPr>
      <w:rFonts w:ascii="Arial" w:hAnsi="Arial" w:cs="Arial"/>
      <w:sz w:val="24"/>
      <w:szCs w:val="24"/>
    </w:rPr>
  </w:style>
  <w:style w:type="paragraph" w:customStyle="1" w:styleId="afffa">
    <w:name w:val="Нормальный (таблица)"/>
    <w:basedOn w:val="a"/>
    <w:next w:val="a"/>
    <w:uiPriority w:val="99"/>
    <w:rsid w:val="00073190"/>
    <w:pPr>
      <w:widowControl w:val="0"/>
      <w:autoSpaceDE w:val="0"/>
      <w:autoSpaceDN w:val="0"/>
      <w:adjustRightInd w:val="0"/>
      <w:jc w:val="both"/>
    </w:pPr>
    <w:rPr>
      <w:rFonts w:ascii="Arial" w:hAnsi="Arial" w:cs="Arial"/>
      <w:sz w:val="24"/>
      <w:szCs w:val="24"/>
    </w:rPr>
  </w:style>
  <w:style w:type="character" w:customStyle="1" w:styleId="afffb">
    <w:name w:val="Гипертекстовая ссылка"/>
    <w:uiPriority w:val="99"/>
    <w:rsid w:val="00073190"/>
    <w:rPr>
      <w:color w:val="008000"/>
    </w:rPr>
  </w:style>
  <w:style w:type="paragraph" w:styleId="3a">
    <w:name w:val="toc 3"/>
    <w:basedOn w:val="a"/>
    <w:next w:val="a"/>
    <w:autoRedefine/>
    <w:uiPriority w:val="99"/>
    <w:rsid w:val="00073190"/>
    <w:pPr>
      <w:ind w:left="560"/>
    </w:pPr>
    <w:rPr>
      <w:rFonts w:ascii="Calibri" w:hAnsi="Calibri" w:cs="Calibri"/>
      <w:i/>
      <w:iCs/>
    </w:rPr>
  </w:style>
  <w:style w:type="paragraph" w:customStyle="1" w:styleId="Pa6">
    <w:name w:val="Pa6"/>
    <w:basedOn w:val="a"/>
    <w:next w:val="a"/>
    <w:uiPriority w:val="99"/>
    <w:rsid w:val="00182C2A"/>
    <w:pPr>
      <w:autoSpaceDE w:val="0"/>
      <w:autoSpaceDN w:val="0"/>
      <w:adjustRightInd w:val="0"/>
      <w:spacing w:line="181" w:lineRule="atLeast"/>
    </w:pPr>
    <w:rPr>
      <w:rFonts w:ascii="Myriad Pro" w:hAnsi="Myriad Pro"/>
      <w:sz w:val="24"/>
      <w:szCs w:val="24"/>
    </w:rPr>
  </w:style>
  <w:style w:type="character" w:customStyle="1" w:styleId="FontStyle11">
    <w:name w:val="Font Style11"/>
    <w:uiPriority w:val="99"/>
    <w:rsid w:val="00182C2A"/>
    <w:rPr>
      <w:rFonts w:ascii="Times New Roman" w:hAnsi="Times New Roman"/>
      <w:sz w:val="26"/>
    </w:rPr>
  </w:style>
  <w:style w:type="paragraph" w:customStyle="1" w:styleId="Default">
    <w:name w:val="Default"/>
    <w:uiPriority w:val="99"/>
    <w:rsid w:val="005F037D"/>
    <w:pPr>
      <w:autoSpaceDE w:val="0"/>
      <w:autoSpaceDN w:val="0"/>
      <w:adjustRightInd w:val="0"/>
    </w:pPr>
    <w:rPr>
      <w:color w:val="000000"/>
      <w:sz w:val="24"/>
      <w:szCs w:val="24"/>
    </w:rPr>
  </w:style>
  <w:style w:type="paragraph" w:styleId="afffc">
    <w:name w:val="annotation text"/>
    <w:basedOn w:val="a"/>
    <w:link w:val="afffd"/>
    <w:uiPriority w:val="99"/>
    <w:semiHidden/>
    <w:rsid w:val="003C1832"/>
  </w:style>
  <w:style w:type="character" w:customStyle="1" w:styleId="afffd">
    <w:name w:val="Текст примечания Знак"/>
    <w:basedOn w:val="a0"/>
    <w:link w:val="afffc"/>
    <w:uiPriority w:val="99"/>
    <w:semiHidden/>
    <w:locked/>
    <w:rsid w:val="003B0E6A"/>
    <w:rPr>
      <w:rFonts w:cs="Times New Roman"/>
      <w:sz w:val="20"/>
      <w:szCs w:val="20"/>
    </w:rPr>
  </w:style>
  <w:style w:type="paragraph" w:styleId="afffe">
    <w:name w:val="annotation subject"/>
    <w:basedOn w:val="afffc"/>
    <w:next w:val="afffc"/>
    <w:link w:val="affff"/>
    <w:uiPriority w:val="99"/>
    <w:semiHidden/>
    <w:rsid w:val="003C1832"/>
    <w:rPr>
      <w:b/>
      <w:bCs/>
    </w:rPr>
  </w:style>
  <w:style w:type="character" w:customStyle="1" w:styleId="affff">
    <w:name w:val="Тема примечания Знак"/>
    <w:basedOn w:val="afffd"/>
    <w:link w:val="afffe"/>
    <w:uiPriority w:val="99"/>
    <w:semiHidden/>
    <w:locked/>
    <w:rsid w:val="003B0E6A"/>
    <w:rPr>
      <w:rFonts w:cs="Times New Roman"/>
      <w:b/>
      <w:bCs/>
      <w:sz w:val="20"/>
      <w:szCs w:val="20"/>
    </w:rPr>
  </w:style>
  <w:style w:type="character" w:customStyle="1" w:styleId="apple-converted-space">
    <w:name w:val="apple-converted-space"/>
    <w:basedOn w:val="a0"/>
    <w:uiPriority w:val="99"/>
    <w:rsid w:val="003C1832"/>
    <w:rPr>
      <w:rFonts w:cs="Times New Roman"/>
    </w:rPr>
  </w:style>
  <w:style w:type="paragraph" w:styleId="2f2">
    <w:name w:val="List Bullet 2"/>
    <w:basedOn w:val="a"/>
    <w:autoRedefine/>
    <w:uiPriority w:val="99"/>
    <w:semiHidden/>
    <w:rsid w:val="005E01BB"/>
    <w:pPr>
      <w:tabs>
        <w:tab w:val="num" w:pos="643"/>
      </w:tabs>
      <w:ind w:left="720" w:hanging="360"/>
    </w:pPr>
    <w:rPr>
      <w:szCs w:val="24"/>
    </w:rPr>
  </w:style>
  <w:style w:type="paragraph" w:customStyle="1" w:styleId="2f3">
    <w:name w:val="Знак2 Знак Знак Знак Знак Знак Знак Знак Знак Знак Знак Знак Знак Знак Знак Знак"/>
    <w:basedOn w:val="a"/>
    <w:uiPriority w:val="99"/>
    <w:rsid w:val="008905BB"/>
    <w:pPr>
      <w:spacing w:before="100" w:beforeAutospacing="1" w:after="100" w:afterAutospacing="1"/>
    </w:pPr>
    <w:rPr>
      <w:rFonts w:ascii="Tahoma" w:hAnsi="Tahoma"/>
      <w:lang w:val="en-US" w:eastAsia="en-US"/>
    </w:rPr>
  </w:style>
  <w:style w:type="table" w:styleId="affff0">
    <w:name w:val="Table Grid"/>
    <w:basedOn w:val="a1"/>
    <w:uiPriority w:val="99"/>
    <w:rsid w:val="00C72F2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E32FB1"/>
    <w:pPr>
      <w:spacing w:before="100" w:beforeAutospacing="1" w:after="100" w:afterAutospacing="1"/>
      <w:jc w:val="both"/>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761549"/>
    <w:rPr>
      <w:sz w:val="20"/>
      <w:szCs w:val="20"/>
    </w:rPr>
  </w:style>
  <w:style w:type="paragraph" w:styleId="1">
    <w:name w:val="heading 1"/>
    <w:basedOn w:val="a"/>
    <w:next w:val="a"/>
    <w:link w:val="10"/>
    <w:uiPriority w:val="99"/>
    <w:qFormat/>
    <w:rsid w:val="00761549"/>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761549"/>
    <w:pPr>
      <w:keepNext/>
      <w:ind w:left="709"/>
      <w:outlineLvl w:val="1"/>
    </w:pPr>
    <w:rPr>
      <w:sz w:val="28"/>
    </w:rPr>
  </w:style>
  <w:style w:type="paragraph" w:styleId="3">
    <w:name w:val="heading 3"/>
    <w:basedOn w:val="a"/>
    <w:next w:val="a"/>
    <w:link w:val="30"/>
    <w:uiPriority w:val="99"/>
    <w:qFormat/>
    <w:rsid w:val="00073190"/>
    <w:pPr>
      <w:keepNext/>
      <w:spacing w:before="240" w:after="60"/>
      <w:outlineLvl w:val="2"/>
    </w:pPr>
    <w:rPr>
      <w:rFonts w:ascii="Arial" w:hAnsi="Arial"/>
      <w:b/>
      <w:bCs/>
      <w:sz w:val="26"/>
      <w:szCs w:val="26"/>
    </w:rPr>
  </w:style>
  <w:style w:type="paragraph" w:styleId="4">
    <w:name w:val="heading 4"/>
    <w:basedOn w:val="a"/>
    <w:next w:val="a"/>
    <w:link w:val="40"/>
    <w:uiPriority w:val="99"/>
    <w:qFormat/>
    <w:rsid w:val="00073190"/>
    <w:pPr>
      <w:keepNext/>
      <w:tabs>
        <w:tab w:val="num" w:pos="0"/>
      </w:tabs>
      <w:spacing w:line="360" w:lineRule="auto"/>
      <w:ind w:firstLine="720"/>
      <w:jc w:val="right"/>
      <w:outlineLvl w:val="3"/>
    </w:pPr>
    <w:rPr>
      <w:sz w:val="24"/>
      <w:lang w:eastAsia="ar-SA"/>
    </w:rPr>
  </w:style>
  <w:style w:type="paragraph" w:styleId="5">
    <w:name w:val="heading 5"/>
    <w:basedOn w:val="a"/>
    <w:next w:val="a"/>
    <w:link w:val="50"/>
    <w:uiPriority w:val="99"/>
    <w:qFormat/>
    <w:rsid w:val="00073190"/>
    <w:pPr>
      <w:keepNext/>
      <w:autoSpaceDE w:val="0"/>
      <w:autoSpaceDN w:val="0"/>
      <w:jc w:val="center"/>
      <w:outlineLvl w:val="4"/>
    </w:pPr>
    <w:rPr>
      <w:sz w:val="36"/>
      <w:szCs w:val="36"/>
    </w:rPr>
  </w:style>
  <w:style w:type="paragraph" w:styleId="6">
    <w:name w:val="heading 6"/>
    <w:basedOn w:val="a"/>
    <w:next w:val="a"/>
    <w:link w:val="60"/>
    <w:uiPriority w:val="99"/>
    <w:qFormat/>
    <w:rsid w:val="00073190"/>
    <w:pPr>
      <w:spacing w:before="240" w:after="60"/>
      <w:outlineLvl w:val="5"/>
    </w:pPr>
    <w:rPr>
      <w:b/>
      <w:bCs/>
      <w:sz w:val="22"/>
      <w:szCs w:val="22"/>
    </w:rPr>
  </w:style>
  <w:style w:type="paragraph" w:styleId="7">
    <w:name w:val="heading 7"/>
    <w:basedOn w:val="a"/>
    <w:next w:val="a"/>
    <w:link w:val="70"/>
    <w:uiPriority w:val="99"/>
    <w:qFormat/>
    <w:rsid w:val="003C1832"/>
    <w:pPr>
      <w:keepNext/>
      <w:jc w:val="both"/>
      <w:outlineLvl w:val="6"/>
    </w:pPr>
    <w:rPr>
      <w:b/>
      <w:sz w:val="24"/>
      <w:szCs w:val="24"/>
    </w:rPr>
  </w:style>
  <w:style w:type="paragraph" w:styleId="8">
    <w:name w:val="heading 8"/>
    <w:basedOn w:val="a"/>
    <w:next w:val="a"/>
    <w:link w:val="80"/>
    <w:uiPriority w:val="99"/>
    <w:qFormat/>
    <w:rsid w:val="003C1832"/>
    <w:pPr>
      <w:keepNext/>
      <w:tabs>
        <w:tab w:val="num" w:pos="720"/>
      </w:tabs>
      <w:ind w:left="720" w:hanging="720"/>
      <w:jc w:val="center"/>
      <w:outlineLvl w:val="7"/>
    </w:pPr>
    <w:rPr>
      <w:b/>
      <w:sz w:val="24"/>
      <w:szCs w:val="24"/>
    </w:rPr>
  </w:style>
  <w:style w:type="paragraph" w:styleId="9">
    <w:name w:val="heading 9"/>
    <w:basedOn w:val="a"/>
    <w:next w:val="a"/>
    <w:link w:val="90"/>
    <w:uiPriority w:val="99"/>
    <w:qFormat/>
    <w:rsid w:val="00073190"/>
    <w:p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73190"/>
    <w:rPr>
      <w:rFonts w:ascii="AG Souvenir" w:hAnsi="AG Souvenir" w:cs="Times New Roman"/>
      <w:b/>
      <w:spacing w:val="38"/>
      <w:sz w:val="28"/>
      <w:lang w:val="ru-RU" w:eastAsia="ru-RU"/>
    </w:rPr>
  </w:style>
  <w:style w:type="character" w:customStyle="1" w:styleId="20">
    <w:name w:val="Заголовок 2 Знак"/>
    <w:basedOn w:val="a0"/>
    <w:link w:val="2"/>
    <w:uiPriority w:val="99"/>
    <w:locked/>
    <w:rsid w:val="00073190"/>
    <w:rPr>
      <w:rFonts w:cs="Times New Roman"/>
      <w:sz w:val="28"/>
      <w:lang w:val="ru-RU" w:eastAsia="ru-RU"/>
    </w:rPr>
  </w:style>
  <w:style w:type="character" w:customStyle="1" w:styleId="30">
    <w:name w:val="Заголовок 3 Знак"/>
    <w:basedOn w:val="a0"/>
    <w:link w:val="3"/>
    <w:uiPriority w:val="99"/>
    <w:locked/>
    <w:rsid w:val="00073190"/>
    <w:rPr>
      <w:rFonts w:ascii="Arial" w:hAnsi="Arial" w:cs="Times New Roman"/>
      <w:b/>
      <w:sz w:val="26"/>
    </w:rPr>
  </w:style>
  <w:style w:type="character" w:customStyle="1" w:styleId="40">
    <w:name w:val="Заголовок 4 Знак"/>
    <w:basedOn w:val="a0"/>
    <w:link w:val="4"/>
    <w:uiPriority w:val="99"/>
    <w:locked/>
    <w:rsid w:val="00073190"/>
    <w:rPr>
      <w:rFonts w:cs="Times New Roman"/>
      <w:sz w:val="24"/>
      <w:lang w:eastAsia="ar-SA" w:bidi="ar-SA"/>
    </w:rPr>
  </w:style>
  <w:style w:type="character" w:customStyle="1" w:styleId="50">
    <w:name w:val="Заголовок 5 Знак"/>
    <w:basedOn w:val="a0"/>
    <w:link w:val="5"/>
    <w:uiPriority w:val="99"/>
    <w:locked/>
    <w:rsid w:val="00073190"/>
    <w:rPr>
      <w:rFonts w:cs="Times New Roman"/>
      <w:sz w:val="36"/>
    </w:rPr>
  </w:style>
  <w:style w:type="character" w:customStyle="1" w:styleId="60">
    <w:name w:val="Заголовок 6 Знак"/>
    <w:basedOn w:val="a0"/>
    <w:link w:val="6"/>
    <w:uiPriority w:val="99"/>
    <w:locked/>
    <w:rsid w:val="00073190"/>
    <w:rPr>
      <w:rFonts w:cs="Times New Roman"/>
      <w:b/>
      <w:sz w:val="22"/>
    </w:rPr>
  </w:style>
  <w:style w:type="character" w:customStyle="1" w:styleId="70">
    <w:name w:val="Заголовок 7 Знак"/>
    <w:basedOn w:val="a0"/>
    <w:link w:val="7"/>
    <w:uiPriority w:val="99"/>
    <w:semiHidden/>
    <w:locked/>
    <w:rsid w:val="003B0E6A"/>
    <w:rPr>
      <w:rFonts w:ascii="Calibri" w:hAnsi="Calibri" w:cs="Times New Roman"/>
      <w:sz w:val="24"/>
      <w:szCs w:val="24"/>
    </w:rPr>
  </w:style>
  <w:style w:type="character" w:customStyle="1" w:styleId="80">
    <w:name w:val="Заголовок 8 Знак"/>
    <w:basedOn w:val="a0"/>
    <w:link w:val="8"/>
    <w:uiPriority w:val="99"/>
    <w:locked/>
    <w:rsid w:val="003B0E6A"/>
    <w:rPr>
      <w:b/>
      <w:sz w:val="24"/>
      <w:szCs w:val="24"/>
    </w:rPr>
  </w:style>
  <w:style w:type="character" w:customStyle="1" w:styleId="90">
    <w:name w:val="Заголовок 9 Знак"/>
    <w:basedOn w:val="a0"/>
    <w:link w:val="9"/>
    <w:uiPriority w:val="99"/>
    <w:locked/>
    <w:rsid w:val="00073190"/>
    <w:rPr>
      <w:rFonts w:ascii="Arial" w:hAnsi="Arial" w:cs="Times New Roman"/>
      <w:sz w:val="22"/>
    </w:rPr>
  </w:style>
  <w:style w:type="paragraph" w:styleId="a3">
    <w:name w:val="Body Text"/>
    <w:basedOn w:val="a"/>
    <w:link w:val="a4"/>
    <w:uiPriority w:val="99"/>
    <w:rsid w:val="00761549"/>
    <w:rPr>
      <w:sz w:val="28"/>
    </w:rPr>
  </w:style>
  <w:style w:type="character" w:customStyle="1" w:styleId="a4">
    <w:name w:val="Основной текст Знак"/>
    <w:basedOn w:val="a0"/>
    <w:link w:val="a3"/>
    <w:uiPriority w:val="99"/>
    <w:locked/>
    <w:rsid w:val="00073190"/>
    <w:rPr>
      <w:rFonts w:cs="Times New Roman"/>
      <w:sz w:val="28"/>
      <w:lang w:val="ru-RU" w:eastAsia="ru-RU"/>
    </w:rPr>
  </w:style>
  <w:style w:type="paragraph" w:styleId="a5">
    <w:name w:val="Body Text Indent"/>
    <w:aliases w:val="Основной текст 1"/>
    <w:basedOn w:val="a"/>
    <w:link w:val="a6"/>
    <w:uiPriority w:val="99"/>
    <w:rsid w:val="00761549"/>
    <w:pPr>
      <w:ind w:firstLine="709"/>
      <w:jc w:val="both"/>
    </w:pPr>
    <w:rPr>
      <w:sz w:val="28"/>
    </w:rPr>
  </w:style>
  <w:style w:type="character" w:customStyle="1" w:styleId="a6">
    <w:name w:val="Основной текст с отступом Знак"/>
    <w:aliases w:val="Основной текст 1 Знак"/>
    <w:basedOn w:val="a0"/>
    <w:link w:val="a5"/>
    <w:uiPriority w:val="99"/>
    <w:locked/>
    <w:rsid w:val="00073190"/>
    <w:rPr>
      <w:rFonts w:cs="Times New Roman"/>
      <w:sz w:val="28"/>
      <w:lang w:val="ru-RU" w:eastAsia="ru-RU"/>
    </w:rPr>
  </w:style>
  <w:style w:type="paragraph" w:customStyle="1" w:styleId="Postan">
    <w:name w:val="Postan"/>
    <w:basedOn w:val="a"/>
    <w:uiPriority w:val="99"/>
    <w:rsid w:val="00761549"/>
    <w:pPr>
      <w:jc w:val="center"/>
    </w:pPr>
    <w:rPr>
      <w:sz w:val="28"/>
    </w:rPr>
  </w:style>
  <w:style w:type="paragraph" w:styleId="a7">
    <w:name w:val="footer"/>
    <w:basedOn w:val="a"/>
    <w:link w:val="a8"/>
    <w:uiPriority w:val="99"/>
    <w:rsid w:val="00761549"/>
    <w:pPr>
      <w:tabs>
        <w:tab w:val="center" w:pos="4153"/>
        <w:tab w:val="right" w:pos="8306"/>
      </w:tabs>
    </w:pPr>
  </w:style>
  <w:style w:type="character" w:customStyle="1" w:styleId="a8">
    <w:name w:val="Нижний колонтитул Знак"/>
    <w:basedOn w:val="a0"/>
    <w:link w:val="a7"/>
    <w:uiPriority w:val="99"/>
    <w:locked/>
    <w:rsid w:val="00073190"/>
    <w:rPr>
      <w:rFonts w:cs="Times New Roman"/>
      <w:lang w:val="ru-RU" w:eastAsia="ru-RU"/>
    </w:rPr>
  </w:style>
  <w:style w:type="paragraph" w:styleId="a9">
    <w:name w:val="header"/>
    <w:basedOn w:val="a"/>
    <w:link w:val="aa"/>
    <w:uiPriority w:val="99"/>
    <w:rsid w:val="00761549"/>
    <w:pPr>
      <w:tabs>
        <w:tab w:val="center" w:pos="4153"/>
        <w:tab w:val="right" w:pos="8306"/>
      </w:tabs>
    </w:pPr>
  </w:style>
  <w:style w:type="character" w:customStyle="1" w:styleId="aa">
    <w:name w:val="Верхний колонтитул Знак"/>
    <w:basedOn w:val="a0"/>
    <w:link w:val="a9"/>
    <w:uiPriority w:val="99"/>
    <w:locked/>
    <w:rsid w:val="00073190"/>
    <w:rPr>
      <w:rFonts w:cs="Times New Roman"/>
      <w:lang w:val="ru-RU" w:eastAsia="ru-RU"/>
    </w:rPr>
  </w:style>
  <w:style w:type="character" w:styleId="ab">
    <w:name w:val="page number"/>
    <w:basedOn w:val="a0"/>
    <w:uiPriority w:val="99"/>
    <w:rsid w:val="00761549"/>
    <w:rPr>
      <w:rFonts w:cs="Times New Roman"/>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ConsNormal">
    <w:name w:val="ConsNormal"/>
    <w:uiPriority w:val="99"/>
    <w:rsid w:val="00073190"/>
    <w:pPr>
      <w:widowControl w:val="0"/>
      <w:autoSpaceDE w:val="0"/>
      <w:autoSpaceDN w:val="0"/>
      <w:adjustRightInd w:val="0"/>
      <w:ind w:right="19772" w:firstLine="720"/>
    </w:pPr>
    <w:rPr>
      <w:rFonts w:ascii="Arial" w:hAnsi="Arial" w:cs="Arial"/>
    </w:rPr>
  </w:style>
  <w:style w:type="paragraph" w:customStyle="1" w:styleId="ConsNonformat">
    <w:name w:val="ConsNonformat"/>
    <w:uiPriority w:val="99"/>
    <w:rsid w:val="00073190"/>
    <w:pPr>
      <w:widowControl w:val="0"/>
      <w:autoSpaceDE w:val="0"/>
      <w:autoSpaceDN w:val="0"/>
      <w:adjustRightInd w:val="0"/>
      <w:ind w:right="19772"/>
    </w:pPr>
    <w:rPr>
      <w:rFonts w:ascii="Courier New" w:hAnsi="Courier New" w:cs="Courier New"/>
    </w:rPr>
  </w:style>
  <w:style w:type="paragraph" w:styleId="ac">
    <w:name w:val="Title"/>
    <w:basedOn w:val="a"/>
    <w:link w:val="ad"/>
    <w:uiPriority w:val="99"/>
    <w:qFormat/>
    <w:rsid w:val="00073190"/>
    <w:pPr>
      <w:jc w:val="center"/>
    </w:pPr>
    <w:rPr>
      <w:b/>
      <w:bCs/>
      <w:sz w:val="28"/>
      <w:szCs w:val="28"/>
    </w:rPr>
  </w:style>
  <w:style w:type="character" w:customStyle="1" w:styleId="ad">
    <w:name w:val="Название Знак"/>
    <w:basedOn w:val="a0"/>
    <w:link w:val="ac"/>
    <w:uiPriority w:val="99"/>
    <w:locked/>
    <w:rsid w:val="00073190"/>
    <w:rPr>
      <w:rFonts w:cs="Times New Roman"/>
      <w:b/>
      <w:sz w:val="28"/>
    </w:rPr>
  </w:style>
  <w:style w:type="paragraph" w:styleId="31">
    <w:name w:val="Body Text Indent 3"/>
    <w:basedOn w:val="a"/>
    <w:link w:val="32"/>
    <w:uiPriority w:val="99"/>
    <w:rsid w:val="00073190"/>
    <w:pPr>
      <w:ind w:left="252" w:hanging="180"/>
    </w:pPr>
    <w:rPr>
      <w:sz w:val="28"/>
      <w:szCs w:val="28"/>
    </w:rPr>
  </w:style>
  <w:style w:type="character" w:customStyle="1" w:styleId="32">
    <w:name w:val="Основной текст с отступом 3 Знак"/>
    <w:basedOn w:val="a0"/>
    <w:link w:val="31"/>
    <w:uiPriority w:val="99"/>
    <w:locked/>
    <w:rsid w:val="00073190"/>
    <w:rPr>
      <w:rFonts w:cs="Times New Roman"/>
      <w:sz w:val="28"/>
    </w:rPr>
  </w:style>
  <w:style w:type="paragraph" w:customStyle="1" w:styleId="ConsPlusNormal">
    <w:name w:val="ConsPlusNormal"/>
    <w:link w:val="ConsPlusNormal0"/>
    <w:uiPriority w:val="99"/>
    <w:rsid w:val="00073190"/>
    <w:pPr>
      <w:autoSpaceDE w:val="0"/>
      <w:autoSpaceDN w:val="0"/>
      <w:adjustRightInd w:val="0"/>
      <w:ind w:firstLine="720"/>
    </w:pPr>
    <w:rPr>
      <w:rFonts w:ascii="Arial" w:hAnsi="Arial"/>
    </w:rPr>
  </w:style>
  <w:style w:type="character" w:customStyle="1" w:styleId="ConsPlusNormal0">
    <w:name w:val="ConsPlusNormal Знак"/>
    <w:link w:val="ConsPlusNormal"/>
    <w:uiPriority w:val="99"/>
    <w:locked/>
    <w:rsid w:val="00182C2A"/>
    <w:rPr>
      <w:rFonts w:ascii="Arial" w:hAnsi="Arial"/>
      <w:sz w:val="22"/>
      <w:lang w:val="ru-RU" w:eastAsia="ru-RU"/>
    </w:rPr>
  </w:style>
  <w:style w:type="paragraph" w:customStyle="1" w:styleId="ConsPlusTitle">
    <w:name w:val="ConsPlusTitle"/>
    <w:uiPriority w:val="99"/>
    <w:rsid w:val="00073190"/>
    <w:pPr>
      <w:autoSpaceDE w:val="0"/>
      <w:autoSpaceDN w:val="0"/>
      <w:adjustRightInd w:val="0"/>
    </w:pPr>
    <w:rPr>
      <w:rFonts w:ascii="Arial" w:hAnsi="Arial" w:cs="Arial"/>
      <w:b/>
      <w:bCs/>
      <w:sz w:val="20"/>
      <w:szCs w:val="20"/>
    </w:rPr>
  </w:style>
  <w:style w:type="paragraph" w:customStyle="1" w:styleId="Web">
    <w:name w:val="Обычный (Web)"/>
    <w:basedOn w:val="a"/>
    <w:uiPriority w:val="99"/>
    <w:rsid w:val="00073190"/>
    <w:pPr>
      <w:widowControl w:val="0"/>
    </w:pPr>
    <w:rPr>
      <w:sz w:val="24"/>
      <w:szCs w:val="24"/>
      <w:lang w:eastAsia="ar-SA"/>
    </w:rPr>
  </w:style>
  <w:style w:type="paragraph" w:styleId="ae">
    <w:name w:val="footnote text"/>
    <w:aliases w:val="Текст сноски-FN,Footnote Text Char Знак Знак,Footnote Text Char Знак"/>
    <w:basedOn w:val="a"/>
    <w:link w:val="af"/>
    <w:uiPriority w:val="99"/>
    <w:semiHidden/>
    <w:rsid w:val="00073190"/>
  </w:style>
  <w:style w:type="character" w:customStyle="1" w:styleId="af">
    <w:name w:val="Текст сноски Знак"/>
    <w:aliases w:val="Текст сноски-FN Знак,Footnote Text Char Знак Знак Знак,Footnote Text Char Знак Знак1"/>
    <w:basedOn w:val="a0"/>
    <w:link w:val="ae"/>
    <w:uiPriority w:val="99"/>
    <w:semiHidden/>
    <w:locked/>
    <w:rsid w:val="00073190"/>
    <w:rPr>
      <w:rFonts w:cs="Times New Roman"/>
    </w:rPr>
  </w:style>
  <w:style w:type="paragraph" w:styleId="33">
    <w:name w:val="Body Text 3"/>
    <w:basedOn w:val="a"/>
    <w:link w:val="34"/>
    <w:uiPriority w:val="99"/>
    <w:rsid w:val="00073190"/>
    <w:pPr>
      <w:spacing w:after="120"/>
    </w:pPr>
    <w:rPr>
      <w:sz w:val="16"/>
      <w:szCs w:val="16"/>
    </w:rPr>
  </w:style>
  <w:style w:type="character" w:customStyle="1" w:styleId="34">
    <w:name w:val="Основной текст 3 Знак"/>
    <w:basedOn w:val="a0"/>
    <w:link w:val="33"/>
    <w:uiPriority w:val="99"/>
    <w:locked/>
    <w:rsid w:val="00073190"/>
    <w:rPr>
      <w:rFonts w:cs="Times New Roman"/>
      <w:sz w:val="16"/>
    </w:rPr>
  </w:style>
  <w:style w:type="paragraph" w:styleId="21">
    <w:name w:val="Body Text Indent 2"/>
    <w:aliases w:val="Знак1"/>
    <w:basedOn w:val="a"/>
    <w:link w:val="22"/>
    <w:uiPriority w:val="99"/>
    <w:rsid w:val="00073190"/>
    <w:pPr>
      <w:spacing w:before="100" w:beforeAutospacing="1" w:after="100" w:afterAutospacing="1"/>
    </w:pPr>
    <w:rPr>
      <w:rFonts w:ascii="Tahoma" w:hAnsi="Tahoma"/>
      <w:lang w:val="en-US" w:eastAsia="en-US"/>
    </w:rPr>
  </w:style>
  <w:style w:type="character" w:customStyle="1" w:styleId="22">
    <w:name w:val="Основной текст с отступом 2 Знак"/>
    <w:aliases w:val="Знак1 Знак"/>
    <w:basedOn w:val="a0"/>
    <w:link w:val="21"/>
    <w:uiPriority w:val="99"/>
    <w:locked/>
    <w:rsid w:val="00073190"/>
    <w:rPr>
      <w:rFonts w:cs="Times New Roman"/>
      <w:sz w:val="24"/>
    </w:rPr>
  </w:style>
  <w:style w:type="paragraph" w:styleId="23">
    <w:name w:val="Body Text 2"/>
    <w:basedOn w:val="a"/>
    <w:link w:val="24"/>
    <w:uiPriority w:val="99"/>
    <w:rsid w:val="00073190"/>
    <w:pPr>
      <w:spacing w:after="120" w:line="480" w:lineRule="auto"/>
    </w:pPr>
    <w:rPr>
      <w:sz w:val="24"/>
      <w:szCs w:val="24"/>
    </w:rPr>
  </w:style>
  <w:style w:type="character" w:customStyle="1" w:styleId="24">
    <w:name w:val="Основной текст 2 Знак"/>
    <w:basedOn w:val="a0"/>
    <w:link w:val="23"/>
    <w:uiPriority w:val="99"/>
    <w:locked/>
    <w:rsid w:val="00073190"/>
    <w:rPr>
      <w:rFonts w:cs="Times New Roman"/>
      <w:sz w:val="24"/>
    </w:rPr>
  </w:style>
  <w:style w:type="paragraph" w:customStyle="1" w:styleId="ConsPlusNonformat">
    <w:name w:val="ConsPlusNonformat"/>
    <w:uiPriority w:val="99"/>
    <w:rsid w:val="00073190"/>
    <w:pPr>
      <w:widowControl w:val="0"/>
      <w:autoSpaceDE w:val="0"/>
      <w:autoSpaceDN w:val="0"/>
      <w:adjustRightInd w:val="0"/>
    </w:pPr>
    <w:rPr>
      <w:rFonts w:ascii="Courier New" w:hAnsi="Courier New" w:cs="Courier New"/>
      <w:sz w:val="20"/>
      <w:szCs w:val="20"/>
    </w:rPr>
  </w:style>
  <w:style w:type="paragraph" w:customStyle="1" w:styleId="xl25">
    <w:name w:val="xl25"/>
    <w:basedOn w:val="a"/>
    <w:uiPriority w:val="99"/>
    <w:rsid w:val="00073190"/>
    <w:pPr>
      <w:spacing w:before="100" w:beforeAutospacing="1" w:after="100" w:afterAutospacing="1"/>
      <w:jc w:val="center"/>
    </w:pPr>
    <w:rPr>
      <w:rFonts w:ascii="Arial" w:hAnsi="Arial" w:cs="Arial"/>
      <w:sz w:val="24"/>
      <w:szCs w:val="24"/>
    </w:rPr>
  </w:style>
  <w:style w:type="paragraph" w:customStyle="1" w:styleId="11">
    <w:name w:val="Вертикальный отступ 1"/>
    <w:basedOn w:val="a"/>
    <w:uiPriority w:val="99"/>
    <w:rsid w:val="00073190"/>
    <w:pPr>
      <w:jc w:val="center"/>
    </w:pPr>
    <w:rPr>
      <w:sz w:val="28"/>
      <w:szCs w:val="28"/>
      <w:lang w:val="en-US"/>
    </w:rPr>
  </w:style>
  <w:style w:type="character" w:styleId="af0">
    <w:name w:val="Hyperlink"/>
    <w:basedOn w:val="a0"/>
    <w:uiPriority w:val="99"/>
    <w:rsid w:val="00073190"/>
    <w:rPr>
      <w:rFonts w:cs="Times New Roman"/>
      <w:color w:val="0000FF"/>
      <w:u w:val="single"/>
    </w:rPr>
  </w:style>
  <w:style w:type="paragraph" w:customStyle="1" w:styleId="12">
    <w:name w:val="подпись1"/>
    <w:basedOn w:val="a"/>
    <w:uiPriority w:val="99"/>
    <w:rsid w:val="00073190"/>
    <w:rPr>
      <w:sz w:val="28"/>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af1">
    <w:name w:val="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af2">
    <w:name w:val="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af3">
    <w:name w:val="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5">
    <w:name w:val="Знак Знак Знак Знак Знак Знак Знак Знак Знак Знак Знак Знак Знак Знак Знак Знак2"/>
    <w:basedOn w:val="a"/>
    <w:uiPriority w:val="99"/>
    <w:rsid w:val="00073190"/>
    <w:pPr>
      <w:spacing w:before="100" w:beforeAutospacing="1" w:after="100" w:afterAutospacing="1"/>
    </w:pPr>
    <w:rPr>
      <w:rFonts w:ascii="Tahoma" w:hAnsi="Tahoma"/>
      <w:lang w:val="en-US" w:eastAsia="en-US"/>
    </w:rPr>
  </w:style>
  <w:style w:type="character" w:styleId="af4">
    <w:name w:val="FollowedHyperlink"/>
    <w:basedOn w:val="a0"/>
    <w:uiPriority w:val="99"/>
    <w:rsid w:val="00073190"/>
    <w:rPr>
      <w:rFonts w:cs="Times New Roman"/>
      <w:color w:val="800080"/>
      <w:u w:val="single"/>
    </w:rPr>
  </w:style>
  <w:style w:type="paragraph" w:customStyle="1" w:styleId="af5">
    <w:name w:val="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6">
    <w:name w:val="Знак Знак2 Знак"/>
    <w:basedOn w:val="a"/>
    <w:uiPriority w:val="99"/>
    <w:rsid w:val="00073190"/>
    <w:pPr>
      <w:spacing w:before="100" w:beforeAutospacing="1" w:after="100" w:afterAutospacing="1"/>
    </w:pPr>
    <w:rPr>
      <w:rFonts w:ascii="Tahoma" w:hAnsi="Tahoma"/>
      <w:lang w:val="en-US" w:eastAsia="en-US"/>
    </w:rPr>
  </w:style>
  <w:style w:type="paragraph" w:customStyle="1" w:styleId="af6">
    <w:name w:val="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13">
    <w:name w:val="Знак Знак Знак Знак Знак Знак Знак Знак Знак Знак Знак Знак Знак Знак Знак Знак1 Знак Знак Знак"/>
    <w:basedOn w:val="a"/>
    <w:uiPriority w:val="99"/>
    <w:rsid w:val="00073190"/>
    <w:pPr>
      <w:spacing w:before="100" w:beforeAutospacing="1" w:after="100" w:afterAutospacing="1"/>
    </w:pPr>
    <w:rPr>
      <w:rFonts w:ascii="Tahoma" w:hAnsi="Tahoma"/>
      <w:lang w:val="en-US" w:eastAsia="en-US"/>
    </w:rPr>
  </w:style>
  <w:style w:type="paragraph" w:styleId="HTML">
    <w:name w:val="HTML Preformatted"/>
    <w:basedOn w:val="a"/>
    <w:link w:val="HTML0"/>
    <w:uiPriority w:val="99"/>
    <w:rsid w:val="00073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uiPriority w:val="99"/>
    <w:locked/>
    <w:rsid w:val="00073190"/>
    <w:rPr>
      <w:rFonts w:ascii="Courier New" w:hAnsi="Courier New" w:cs="Times New Roman"/>
    </w:rPr>
  </w:style>
  <w:style w:type="paragraph" w:customStyle="1" w:styleId="af7">
    <w:name w:val="_АБЗАЦ_"/>
    <w:basedOn w:val="a"/>
    <w:uiPriority w:val="99"/>
    <w:rsid w:val="00073190"/>
    <w:pPr>
      <w:spacing w:line="360" w:lineRule="auto"/>
      <w:ind w:firstLine="567"/>
      <w:jc w:val="both"/>
    </w:pPr>
    <w:rPr>
      <w:rFonts w:ascii="Arial" w:hAnsi="Arial"/>
      <w:sz w:val="24"/>
    </w:rPr>
  </w:style>
  <w:style w:type="paragraph" w:customStyle="1" w:styleId="14">
    <w:name w:val="Знак1 Знак Знак"/>
    <w:basedOn w:val="a"/>
    <w:uiPriority w:val="99"/>
    <w:rsid w:val="00073190"/>
    <w:pPr>
      <w:spacing w:before="100" w:beforeAutospacing="1" w:after="100" w:afterAutospacing="1"/>
    </w:pPr>
    <w:rPr>
      <w:rFonts w:ascii="Tahoma" w:hAnsi="Tahoma"/>
      <w:lang w:val="en-US" w:eastAsia="en-US"/>
    </w:rPr>
  </w:style>
  <w:style w:type="paragraph" w:customStyle="1" w:styleId="af8">
    <w:name w:val="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00">
    <w:name w:val="Стиль Стиль Основной текст с отступом 2 + По ширине Слева:  0 см Ме..."/>
    <w:basedOn w:val="a"/>
    <w:link w:val="201"/>
    <w:uiPriority w:val="99"/>
    <w:rsid w:val="00073190"/>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Знак"/>
    <w:link w:val="200"/>
    <w:uiPriority w:val="99"/>
    <w:locked/>
    <w:rsid w:val="00073190"/>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styleId="af9">
    <w:name w:val="Normal (Web)"/>
    <w:basedOn w:val="a"/>
    <w:link w:val="afa"/>
    <w:uiPriority w:val="99"/>
    <w:rsid w:val="00073190"/>
    <w:pPr>
      <w:spacing w:before="100" w:beforeAutospacing="1" w:after="100" w:afterAutospacing="1"/>
    </w:pPr>
    <w:rPr>
      <w:color w:val="555555"/>
      <w:sz w:val="24"/>
    </w:rPr>
  </w:style>
  <w:style w:type="character" w:customStyle="1" w:styleId="afa">
    <w:name w:val="Обычный (веб) Знак"/>
    <w:link w:val="af9"/>
    <w:uiPriority w:val="99"/>
    <w:locked/>
    <w:rsid w:val="00917137"/>
    <w:rPr>
      <w:color w:val="555555"/>
      <w:sz w:val="24"/>
    </w:rPr>
  </w:style>
  <w:style w:type="paragraph" w:customStyle="1" w:styleId="-">
    <w:name w:val="ПРОГРАММА-параграф Знак Знак"/>
    <w:basedOn w:val="a"/>
    <w:link w:val="-0"/>
    <w:uiPriority w:val="99"/>
    <w:rsid w:val="00073190"/>
    <w:pPr>
      <w:suppressLineNumbers/>
      <w:suppressAutoHyphens/>
      <w:spacing w:before="120" w:after="120" w:line="360" w:lineRule="auto"/>
      <w:ind w:firstLine="709"/>
      <w:jc w:val="both"/>
    </w:pPr>
    <w:rPr>
      <w:sz w:val="24"/>
      <w:lang w:eastAsia="en-US"/>
    </w:rPr>
  </w:style>
  <w:style w:type="character" w:customStyle="1" w:styleId="-0">
    <w:name w:val="ПРОГРАММА-параграф Знак Знак Знак"/>
    <w:link w:val="-"/>
    <w:uiPriority w:val="99"/>
    <w:locked/>
    <w:rsid w:val="00073190"/>
    <w:rPr>
      <w:sz w:val="24"/>
      <w:lang w:eastAsia="en-US"/>
    </w:rPr>
  </w:style>
  <w:style w:type="paragraph" w:customStyle="1" w:styleId="15">
    <w:name w:val="Знак Знак1 Знак Знак Знак"/>
    <w:basedOn w:val="a"/>
    <w:uiPriority w:val="99"/>
    <w:rsid w:val="00073190"/>
    <w:pPr>
      <w:spacing w:after="160" w:line="240" w:lineRule="exact"/>
    </w:pPr>
    <w:rPr>
      <w:rFonts w:ascii="Verdana" w:hAnsi="Verdana"/>
      <w:lang w:val="en-US" w:eastAsia="en-US"/>
    </w:rPr>
  </w:style>
  <w:style w:type="paragraph" w:styleId="afb">
    <w:name w:val="Block Text"/>
    <w:basedOn w:val="a"/>
    <w:uiPriority w:val="99"/>
    <w:rsid w:val="00073190"/>
    <w:pPr>
      <w:spacing w:before="75" w:after="75"/>
    </w:pPr>
    <w:rPr>
      <w:rFonts w:ascii="Arial" w:hAnsi="Arial" w:cs="Arial"/>
      <w:color w:val="000000"/>
    </w:rPr>
  </w:style>
  <w:style w:type="paragraph" w:customStyle="1" w:styleId="112">
    <w:name w:val="Знак1 Знак Знак Знак1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6">
    <w:name w:val="1"/>
    <w:basedOn w:val="a"/>
    <w:uiPriority w:val="99"/>
    <w:rsid w:val="00073190"/>
    <w:pPr>
      <w:spacing w:before="100" w:beforeAutospacing="1" w:after="100" w:afterAutospacing="1"/>
    </w:pPr>
    <w:rPr>
      <w:rFonts w:ascii="Tahoma" w:hAnsi="Tahoma"/>
      <w:lang w:val="en-US" w:eastAsia="en-US"/>
    </w:rPr>
  </w:style>
  <w:style w:type="paragraph" w:customStyle="1" w:styleId="17">
    <w:name w:val="Знак1 Знак Знак Знак Знак Знак Знак Знак Знак Знак Знак Знак"/>
    <w:basedOn w:val="a"/>
    <w:uiPriority w:val="99"/>
    <w:rsid w:val="00073190"/>
    <w:pPr>
      <w:spacing w:after="160" w:line="240" w:lineRule="exact"/>
    </w:pPr>
    <w:rPr>
      <w:rFonts w:ascii="Verdana" w:hAnsi="Verdana"/>
      <w:lang w:val="en-US" w:eastAsia="en-US"/>
    </w:rPr>
  </w:style>
  <w:style w:type="paragraph" w:customStyle="1" w:styleId="113">
    <w:name w:val="Знак1 Знак Знак Знак1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073190"/>
    <w:pPr>
      <w:ind w:firstLine="567"/>
      <w:jc w:val="both"/>
    </w:pPr>
    <w:rPr>
      <w:kern w:val="2"/>
      <w:sz w:val="28"/>
      <w:szCs w:val="28"/>
    </w:rPr>
  </w:style>
  <w:style w:type="paragraph" w:customStyle="1" w:styleId="afc">
    <w:name w:val="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afd">
    <w:name w:val="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7">
    <w:name w:val="Знак Знак2 Знак Знак Знак Знак Знак Знак"/>
    <w:basedOn w:val="a"/>
    <w:uiPriority w:val="99"/>
    <w:rsid w:val="00073190"/>
    <w:pPr>
      <w:spacing w:after="160" w:line="240" w:lineRule="exact"/>
    </w:pPr>
    <w:rPr>
      <w:rFonts w:ascii="Verdana" w:hAnsi="Verdana"/>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0">
    <w:name w:val="Знак Знак2 Знак Знак Знак1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Style2">
    <w:name w:val="Style2"/>
    <w:basedOn w:val="a"/>
    <w:uiPriority w:val="99"/>
    <w:rsid w:val="00073190"/>
    <w:pPr>
      <w:widowControl w:val="0"/>
      <w:autoSpaceDE w:val="0"/>
      <w:autoSpaceDN w:val="0"/>
      <w:adjustRightInd w:val="0"/>
    </w:pPr>
    <w:rPr>
      <w:sz w:val="24"/>
      <w:szCs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073190"/>
    <w:pPr>
      <w:spacing w:before="100" w:beforeAutospacing="1" w:after="100" w:afterAutospacing="1"/>
    </w:pPr>
    <w:rPr>
      <w:rFonts w:ascii="Tahoma" w:hAnsi="Tahoma"/>
      <w:lang w:val="en-US" w:eastAsia="en-US"/>
    </w:rPr>
  </w:style>
  <w:style w:type="paragraph" w:customStyle="1" w:styleId="Style3">
    <w:name w:val="Style3"/>
    <w:basedOn w:val="a"/>
    <w:uiPriority w:val="99"/>
    <w:rsid w:val="00073190"/>
    <w:pPr>
      <w:widowControl w:val="0"/>
      <w:autoSpaceDE w:val="0"/>
      <w:autoSpaceDN w:val="0"/>
      <w:adjustRightInd w:val="0"/>
      <w:spacing w:line="322" w:lineRule="exact"/>
      <w:ind w:firstLine="706"/>
      <w:jc w:val="both"/>
    </w:pPr>
    <w:rPr>
      <w:sz w:val="24"/>
      <w:szCs w:val="24"/>
    </w:rPr>
  </w:style>
  <w:style w:type="character" w:customStyle="1" w:styleId="FontStyle13">
    <w:name w:val="Font Style13"/>
    <w:uiPriority w:val="99"/>
    <w:rsid w:val="00073190"/>
    <w:rPr>
      <w:rFonts w:ascii="Times New Roman" w:hAnsi="Times New Roman"/>
      <w:sz w:val="26"/>
    </w:rPr>
  </w:style>
  <w:style w:type="paragraph" w:customStyle="1" w:styleId="afe">
    <w:name w:val="Знак Знак"/>
    <w:basedOn w:val="a"/>
    <w:uiPriority w:val="99"/>
    <w:rsid w:val="00073190"/>
    <w:pPr>
      <w:spacing w:before="100" w:beforeAutospacing="1" w:after="100" w:afterAutospacing="1"/>
    </w:pPr>
    <w:rPr>
      <w:rFonts w:ascii="Tahoma" w:hAnsi="Tahoma"/>
      <w:lang w:val="en-US" w:eastAsia="en-US"/>
    </w:rPr>
  </w:style>
  <w:style w:type="character" w:customStyle="1" w:styleId="wT2">
    <w:name w:val="wT2"/>
    <w:uiPriority w:val="99"/>
    <w:rsid w:val="00073190"/>
  </w:style>
  <w:style w:type="character" w:customStyle="1" w:styleId="wT3">
    <w:name w:val="wT3"/>
    <w:uiPriority w:val="99"/>
    <w:rsid w:val="00073190"/>
  </w:style>
  <w:style w:type="paragraph" w:customStyle="1" w:styleId="wP70">
    <w:name w:val="wP70"/>
    <w:basedOn w:val="a"/>
    <w:uiPriority w:val="99"/>
    <w:rsid w:val="00073190"/>
    <w:pPr>
      <w:widowControl w:val="0"/>
      <w:suppressAutoHyphens/>
      <w:ind w:firstLine="840"/>
      <w:jc w:val="both"/>
    </w:pPr>
    <w:rPr>
      <w:rFonts w:ascii="Arial" w:hAnsi="Arial"/>
      <w:kern w:val="1"/>
      <w:szCs w:val="24"/>
    </w:rPr>
  </w:style>
  <w:style w:type="paragraph" w:customStyle="1" w:styleId="aff">
    <w:name w:val="Знак"/>
    <w:basedOn w:val="a"/>
    <w:uiPriority w:val="99"/>
    <w:rsid w:val="00073190"/>
    <w:pPr>
      <w:spacing w:before="100" w:beforeAutospacing="1" w:after="100" w:afterAutospacing="1"/>
    </w:pPr>
    <w:rPr>
      <w:rFonts w:ascii="Tahoma" w:hAnsi="Tahoma"/>
      <w:lang w:val="en-US" w:eastAsia="en-US"/>
    </w:rPr>
  </w:style>
  <w:style w:type="paragraph" w:customStyle="1" w:styleId="ww--">
    <w:name w:val="ww-содержимое-таблицы"/>
    <w:basedOn w:val="a"/>
    <w:uiPriority w:val="99"/>
    <w:rsid w:val="00073190"/>
    <w:pPr>
      <w:spacing w:before="100" w:beforeAutospacing="1" w:after="119"/>
    </w:pPr>
    <w:rPr>
      <w:sz w:val="24"/>
      <w:szCs w:val="24"/>
    </w:rPr>
  </w:style>
  <w:style w:type="paragraph" w:customStyle="1" w:styleId="aff0">
    <w:name w:val="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contentheader2cols">
    <w:name w:val="contentheader2cols"/>
    <w:basedOn w:val="a"/>
    <w:uiPriority w:val="99"/>
    <w:rsid w:val="00073190"/>
    <w:pPr>
      <w:spacing w:before="60"/>
      <w:ind w:left="300"/>
    </w:pPr>
    <w:rPr>
      <w:b/>
      <w:bCs/>
      <w:color w:val="3560A7"/>
      <w:sz w:val="26"/>
      <w:szCs w:val="26"/>
    </w:rPr>
  </w:style>
  <w:style w:type="paragraph" w:customStyle="1" w:styleId="28">
    <w:name w:val="Знак2"/>
    <w:basedOn w:val="a"/>
    <w:uiPriority w:val="99"/>
    <w:rsid w:val="00073190"/>
    <w:pPr>
      <w:spacing w:before="100" w:beforeAutospacing="1" w:after="100" w:afterAutospacing="1"/>
      <w:jc w:val="both"/>
    </w:pPr>
    <w:rPr>
      <w:rFonts w:ascii="Tahoma" w:hAnsi="Tahoma"/>
      <w:lang w:val="en-US" w:eastAsia="en-US"/>
    </w:rPr>
  </w:style>
  <w:style w:type="paragraph" w:customStyle="1" w:styleId="35">
    <w:name w:val="Знак Знак3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8">
    <w:name w:val="Знак Знак1"/>
    <w:basedOn w:val="a"/>
    <w:uiPriority w:val="99"/>
    <w:rsid w:val="00073190"/>
    <w:pPr>
      <w:spacing w:before="100" w:beforeAutospacing="1" w:after="100" w:afterAutospacing="1"/>
    </w:pPr>
    <w:rPr>
      <w:rFonts w:ascii="Tahoma" w:hAnsi="Tahoma"/>
      <w:lang w:val="en-US" w:eastAsia="en-US"/>
    </w:rPr>
  </w:style>
  <w:style w:type="paragraph" w:customStyle="1" w:styleId="29">
    <w:name w:val="Знак2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36">
    <w:name w:val="Знак Знак3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42">
    <w:name w:val="Знак4"/>
    <w:basedOn w:val="a"/>
    <w:uiPriority w:val="99"/>
    <w:rsid w:val="00073190"/>
    <w:pPr>
      <w:spacing w:before="100" w:beforeAutospacing="1" w:after="100" w:afterAutospacing="1"/>
      <w:jc w:val="both"/>
    </w:pPr>
    <w:rPr>
      <w:rFonts w:ascii="Tahoma" w:hAnsi="Tahoma"/>
      <w:lang w:val="en-US" w:eastAsia="en-US"/>
    </w:rPr>
  </w:style>
  <w:style w:type="paragraph" w:customStyle="1" w:styleId="43">
    <w:name w:val="Знак4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Style4">
    <w:name w:val="Style4"/>
    <w:basedOn w:val="a"/>
    <w:uiPriority w:val="99"/>
    <w:rsid w:val="00073190"/>
    <w:pPr>
      <w:widowControl w:val="0"/>
      <w:autoSpaceDE w:val="0"/>
      <w:autoSpaceDN w:val="0"/>
      <w:adjustRightInd w:val="0"/>
      <w:spacing w:line="324" w:lineRule="exact"/>
      <w:ind w:firstLine="552"/>
      <w:jc w:val="both"/>
    </w:pPr>
    <w:rPr>
      <w:sz w:val="24"/>
      <w:szCs w:val="24"/>
    </w:rPr>
  </w:style>
  <w:style w:type="character" w:customStyle="1" w:styleId="FontStyle12">
    <w:name w:val="Font Style12"/>
    <w:uiPriority w:val="99"/>
    <w:rsid w:val="00073190"/>
    <w:rPr>
      <w:rFonts w:ascii="Times New Roman" w:hAnsi="Times New Roman"/>
      <w:b/>
      <w:sz w:val="26"/>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 Знак Знак Знак Знак Знак Знак Знак Знак1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1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styleId="aff3">
    <w:name w:val="List Paragraph"/>
    <w:basedOn w:val="a"/>
    <w:uiPriority w:val="99"/>
    <w:qFormat/>
    <w:rsid w:val="00073190"/>
    <w:pPr>
      <w:spacing w:after="200" w:line="276" w:lineRule="auto"/>
      <w:ind w:left="720"/>
      <w:contextualSpacing/>
    </w:pPr>
    <w:rPr>
      <w:rFonts w:ascii="Calibri" w:hAnsi="Calibri"/>
      <w:sz w:val="22"/>
      <w:szCs w:val="22"/>
      <w:lang w:eastAsia="en-US"/>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character" w:customStyle="1" w:styleId="WW8Num1z0">
    <w:name w:val="WW8Num1z0"/>
    <w:uiPriority w:val="99"/>
    <w:rsid w:val="00073190"/>
    <w:rPr>
      <w:rFonts w:ascii="Symbol" w:hAnsi="Symbol"/>
    </w:rPr>
  </w:style>
  <w:style w:type="character" w:customStyle="1" w:styleId="WW8Num1z1">
    <w:name w:val="WW8Num1z1"/>
    <w:uiPriority w:val="99"/>
    <w:rsid w:val="00073190"/>
    <w:rPr>
      <w:rFonts w:ascii="Courier New" w:hAnsi="Courier New"/>
    </w:rPr>
  </w:style>
  <w:style w:type="character" w:customStyle="1" w:styleId="WW8Num1z2">
    <w:name w:val="WW8Num1z2"/>
    <w:uiPriority w:val="99"/>
    <w:rsid w:val="00073190"/>
    <w:rPr>
      <w:rFonts w:ascii="Wingdings" w:hAnsi="Wingdings"/>
    </w:rPr>
  </w:style>
  <w:style w:type="character" w:customStyle="1" w:styleId="WW8Num7z0">
    <w:name w:val="WW8Num7z0"/>
    <w:uiPriority w:val="99"/>
    <w:rsid w:val="00073190"/>
    <w:rPr>
      <w:rFonts w:ascii="Times New Roman" w:hAnsi="Times New Roman"/>
      <w:sz w:val="28"/>
    </w:rPr>
  </w:style>
  <w:style w:type="character" w:customStyle="1" w:styleId="WW8Num7z1">
    <w:name w:val="WW8Num7z1"/>
    <w:uiPriority w:val="99"/>
    <w:rsid w:val="00073190"/>
    <w:rPr>
      <w:rFonts w:ascii="Courier New" w:hAnsi="Courier New"/>
    </w:rPr>
  </w:style>
  <w:style w:type="character" w:customStyle="1" w:styleId="WW8Num7z2">
    <w:name w:val="WW8Num7z2"/>
    <w:uiPriority w:val="99"/>
    <w:rsid w:val="00073190"/>
    <w:rPr>
      <w:rFonts w:ascii="Wingdings" w:hAnsi="Wingdings"/>
    </w:rPr>
  </w:style>
  <w:style w:type="character" w:customStyle="1" w:styleId="WW8Num7z3">
    <w:name w:val="WW8Num7z3"/>
    <w:uiPriority w:val="99"/>
    <w:rsid w:val="00073190"/>
    <w:rPr>
      <w:rFonts w:ascii="Symbol" w:hAnsi="Symbol"/>
    </w:rPr>
  </w:style>
  <w:style w:type="character" w:customStyle="1" w:styleId="WW8Num9z0">
    <w:name w:val="WW8Num9z0"/>
    <w:uiPriority w:val="99"/>
    <w:rsid w:val="00073190"/>
    <w:rPr>
      <w:rFonts w:ascii="Symbol" w:hAnsi="Symbol"/>
    </w:rPr>
  </w:style>
  <w:style w:type="character" w:customStyle="1" w:styleId="WW8Num9z1">
    <w:name w:val="WW8Num9z1"/>
    <w:uiPriority w:val="99"/>
    <w:rsid w:val="00073190"/>
    <w:rPr>
      <w:rFonts w:ascii="Courier New" w:hAnsi="Courier New"/>
    </w:rPr>
  </w:style>
  <w:style w:type="character" w:customStyle="1" w:styleId="WW8Num9z2">
    <w:name w:val="WW8Num9z2"/>
    <w:uiPriority w:val="99"/>
    <w:rsid w:val="00073190"/>
    <w:rPr>
      <w:rFonts w:ascii="Wingdings" w:hAnsi="Wingdings"/>
    </w:rPr>
  </w:style>
  <w:style w:type="character" w:customStyle="1" w:styleId="WW8Num11z1">
    <w:name w:val="WW8Num11z1"/>
    <w:uiPriority w:val="99"/>
    <w:rsid w:val="00073190"/>
    <w:rPr>
      <w:rFonts w:ascii="Courier New" w:hAnsi="Courier New"/>
    </w:rPr>
  </w:style>
  <w:style w:type="character" w:customStyle="1" w:styleId="WW8Num11z2">
    <w:name w:val="WW8Num11z2"/>
    <w:uiPriority w:val="99"/>
    <w:rsid w:val="00073190"/>
    <w:rPr>
      <w:rFonts w:ascii="Wingdings" w:hAnsi="Wingdings"/>
    </w:rPr>
  </w:style>
  <w:style w:type="character" w:customStyle="1" w:styleId="WW8Num11z3">
    <w:name w:val="WW8Num11z3"/>
    <w:uiPriority w:val="99"/>
    <w:rsid w:val="00073190"/>
    <w:rPr>
      <w:rFonts w:ascii="Symbol" w:hAnsi="Symbol"/>
    </w:rPr>
  </w:style>
  <w:style w:type="character" w:customStyle="1" w:styleId="WW8Num14z0">
    <w:name w:val="WW8Num14z0"/>
    <w:uiPriority w:val="99"/>
    <w:rsid w:val="00073190"/>
    <w:rPr>
      <w:rFonts w:ascii="Symbol" w:hAnsi="Symbol"/>
    </w:rPr>
  </w:style>
  <w:style w:type="character" w:customStyle="1" w:styleId="WW8Num14z1">
    <w:name w:val="WW8Num14z1"/>
    <w:uiPriority w:val="99"/>
    <w:rsid w:val="00073190"/>
    <w:rPr>
      <w:rFonts w:ascii="Courier New" w:hAnsi="Courier New"/>
    </w:rPr>
  </w:style>
  <w:style w:type="character" w:customStyle="1" w:styleId="WW8Num14z2">
    <w:name w:val="WW8Num14z2"/>
    <w:uiPriority w:val="99"/>
    <w:rsid w:val="00073190"/>
    <w:rPr>
      <w:rFonts w:ascii="Wingdings" w:hAnsi="Wingdings"/>
    </w:rPr>
  </w:style>
  <w:style w:type="character" w:customStyle="1" w:styleId="1b">
    <w:name w:val="Основной шрифт абзаца1"/>
    <w:uiPriority w:val="99"/>
    <w:rsid w:val="00073190"/>
  </w:style>
  <w:style w:type="paragraph" w:customStyle="1" w:styleId="aff5">
    <w:name w:val="Заголовок"/>
    <w:basedOn w:val="a"/>
    <w:next w:val="a3"/>
    <w:uiPriority w:val="99"/>
    <w:rsid w:val="00073190"/>
    <w:pPr>
      <w:keepNext/>
      <w:spacing w:before="240" w:after="120"/>
    </w:pPr>
    <w:rPr>
      <w:rFonts w:ascii="Arial" w:eastAsia="MS Mincho" w:hAnsi="Arial" w:cs="Tahoma"/>
      <w:sz w:val="28"/>
      <w:szCs w:val="28"/>
      <w:lang w:eastAsia="ar-SA"/>
    </w:rPr>
  </w:style>
  <w:style w:type="paragraph" w:styleId="aff6">
    <w:name w:val="List"/>
    <w:basedOn w:val="a3"/>
    <w:uiPriority w:val="99"/>
    <w:rsid w:val="00073190"/>
    <w:pPr>
      <w:widowControl w:val="0"/>
      <w:autoSpaceDE w:val="0"/>
      <w:spacing w:after="120" w:line="300" w:lineRule="auto"/>
      <w:ind w:firstLine="540"/>
      <w:jc w:val="both"/>
    </w:pPr>
    <w:rPr>
      <w:rFonts w:ascii="Arial" w:hAnsi="Arial" w:cs="Tahoma"/>
      <w:sz w:val="16"/>
      <w:szCs w:val="16"/>
      <w:lang w:eastAsia="ar-SA"/>
    </w:rPr>
  </w:style>
  <w:style w:type="paragraph" w:customStyle="1" w:styleId="1c">
    <w:name w:val="Название1"/>
    <w:basedOn w:val="a"/>
    <w:uiPriority w:val="99"/>
    <w:rsid w:val="00073190"/>
    <w:pPr>
      <w:suppressLineNumbers/>
      <w:spacing w:before="120" w:after="120"/>
    </w:pPr>
    <w:rPr>
      <w:rFonts w:ascii="Arial" w:hAnsi="Arial" w:cs="Tahoma"/>
      <w:i/>
      <w:iCs/>
      <w:szCs w:val="24"/>
      <w:lang w:eastAsia="ar-SA"/>
    </w:rPr>
  </w:style>
  <w:style w:type="paragraph" w:customStyle="1" w:styleId="1d">
    <w:name w:val="Указатель1"/>
    <w:basedOn w:val="a"/>
    <w:uiPriority w:val="99"/>
    <w:rsid w:val="00073190"/>
    <w:pPr>
      <w:suppressLineNumbers/>
    </w:pPr>
    <w:rPr>
      <w:rFonts w:ascii="Arial" w:hAnsi="Arial" w:cs="Tahoma"/>
      <w:lang w:eastAsia="ar-SA"/>
    </w:rPr>
  </w:style>
  <w:style w:type="paragraph" w:customStyle="1" w:styleId="BodyText1">
    <w:name w:val="Body Text1"/>
    <w:basedOn w:val="a"/>
    <w:uiPriority w:val="99"/>
    <w:rsid w:val="00073190"/>
    <w:pPr>
      <w:widowControl w:val="0"/>
      <w:jc w:val="both"/>
    </w:pPr>
    <w:rPr>
      <w:sz w:val="24"/>
      <w:lang w:eastAsia="ar-SA"/>
    </w:rPr>
  </w:style>
  <w:style w:type="paragraph" w:customStyle="1" w:styleId="212">
    <w:name w:val="Основной текст с отступом 21"/>
    <w:basedOn w:val="a"/>
    <w:uiPriority w:val="99"/>
    <w:rsid w:val="00073190"/>
    <w:pPr>
      <w:spacing w:after="120" w:line="480" w:lineRule="auto"/>
      <w:ind w:left="283"/>
    </w:pPr>
    <w:rPr>
      <w:lang w:eastAsia="ar-SA"/>
    </w:rPr>
  </w:style>
  <w:style w:type="paragraph" w:customStyle="1" w:styleId="u">
    <w:name w:val="u"/>
    <w:basedOn w:val="a"/>
    <w:uiPriority w:val="99"/>
    <w:rsid w:val="00073190"/>
    <w:pPr>
      <w:ind w:firstLine="284"/>
      <w:jc w:val="both"/>
    </w:pPr>
    <w:rPr>
      <w:color w:val="000000"/>
      <w:sz w:val="24"/>
      <w:szCs w:val="24"/>
      <w:lang w:eastAsia="ar-SA"/>
    </w:rPr>
  </w:style>
  <w:style w:type="paragraph" w:styleId="aff7">
    <w:name w:val="Subtitle"/>
    <w:basedOn w:val="aff5"/>
    <w:next w:val="a3"/>
    <w:link w:val="aff8"/>
    <w:uiPriority w:val="99"/>
    <w:qFormat/>
    <w:rsid w:val="00073190"/>
    <w:pPr>
      <w:jc w:val="center"/>
    </w:pPr>
    <w:rPr>
      <w:rFonts w:cs="Times New Roman"/>
      <w:i/>
      <w:iCs/>
    </w:rPr>
  </w:style>
  <w:style w:type="character" w:customStyle="1" w:styleId="aff8">
    <w:name w:val="Подзаголовок Знак"/>
    <w:basedOn w:val="a0"/>
    <w:link w:val="aff7"/>
    <w:uiPriority w:val="99"/>
    <w:locked/>
    <w:rsid w:val="00073190"/>
    <w:rPr>
      <w:rFonts w:ascii="Arial" w:eastAsia="MS Mincho" w:hAnsi="Arial" w:cs="Times New Roman"/>
      <w:i/>
      <w:sz w:val="28"/>
      <w:lang w:eastAsia="ar-SA" w:bidi="ar-SA"/>
    </w:rPr>
  </w:style>
  <w:style w:type="paragraph" w:customStyle="1" w:styleId="310">
    <w:name w:val="Основной текст 31"/>
    <w:basedOn w:val="a"/>
    <w:uiPriority w:val="99"/>
    <w:rsid w:val="00073190"/>
    <w:pPr>
      <w:spacing w:after="120"/>
    </w:pPr>
    <w:rPr>
      <w:sz w:val="16"/>
      <w:szCs w:val="16"/>
      <w:lang w:eastAsia="ar-SA"/>
    </w:rPr>
  </w:style>
  <w:style w:type="paragraph" w:customStyle="1" w:styleId="aff9">
    <w:name w:val="Абзац"/>
    <w:basedOn w:val="a"/>
    <w:link w:val="affa"/>
    <w:uiPriority w:val="99"/>
    <w:rsid w:val="00073190"/>
    <w:pPr>
      <w:spacing w:line="360" w:lineRule="auto"/>
      <w:ind w:firstLine="567"/>
      <w:jc w:val="both"/>
    </w:pPr>
    <w:rPr>
      <w:rFonts w:ascii="TimesDL" w:hAnsi="TimesDL"/>
      <w:kern w:val="1"/>
      <w:sz w:val="24"/>
      <w:lang w:eastAsia="ar-SA"/>
    </w:rPr>
  </w:style>
  <w:style w:type="character" w:customStyle="1" w:styleId="affa">
    <w:name w:val="Абзац Знак"/>
    <w:link w:val="aff9"/>
    <w:uiPriority w:val="99"/>
    <w:locked/>
    <w:rsid w:val="00073190"/>
    <w:rPr>
      <w:rFonts w:ascii="TimesDL" w:hAnsi="TimesDL"/>
      <w:kern w:val="1"/>
      <w:sz w:val="24"/>
      <w:lang w:eastAsia="ar-SA" w:bidi="ar-SA"/>
    </w:rPr>
  </w:style>
  <w:style w:type="paragraph" w:customStyle="1" w:styleId="affb">
    <w:name w:val="Содержимое таблицы"/>
    <w:basedOn w:val="a"/>
    <w:uiPriority w:val="99"/>
    <w:rsid w:val="00073190"/>
    <w:pPr>
      <w:suppressLineNumbers/>
    </w:pPr>
    <w:rPr>
      <w:lang w:eastAsia="ar-SA"/>
    </w:rPr>
  </w:style>
  <w:style w:type="paragraph" w:customStyle="1" w:styleId="affc">
    <w:name w:val="Заголовок таблицы"/>
    <w:basedOn w:val="affb"/>
    <w:uiPriority w:val="99"/>
    <w:rsid w:val="00073190"/>
    <w:pPr>
      <w:jc w:val="center"/>
    </w:pPr>
    <w:rPr>
      <w:b/>
      <w:bCs/>
    </w:rPr>
  </w:style>
  <w:style w:type="paragraph" w:customStyle="1" w:styleId="affd">
    <w:name w:val="Содержимое врезки"/>
    <w:basedOn w:val="a3"/>
    <w:uiPriority w:val="99"/>
    <w:rsid w:val="00073190"/>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a">
    <w:name w:val="Знак Знак Знак Знак Знак Знак2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xl26">
    <w:name w:val="xl26"/>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27">
    <w:name w:val="xl27"/>
    <w:basedOn w:val="a"/>
    <w:uiPriority w:val="99"/>
    <w:rsid w:val="00073190"/>
    <w:pPr>
      <w:pBdr>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28">
    <w:name w:val="xl28"/>
    <w:basedOn w:val="a"/>
    <w:uiPriority w:val="99"/>
    <w:rsid w:val="00073190"/>
    <w:pPr>
      <w:pBdr>
        <w:left w:val="single" w:sz="8" w:space="0" w:color="auto"/>
        <w:bottom w:val="single" w:sz="8" w:space="0" w:color="auto"/>
        <w:right w:val="single" w:sz="8" w:space="0" w:color="auto"/>
      </w:pBdr>
      <w:spacing w:before="100" w:beforeAutospacing="1" w:after="100" w:afterAutospacing="1"/>
      <w:jc w:val="both"/>
      <w:textAlignment w:val="top"/>
    </w:pPr>
    <w:rPr>
      <w:sz w:val="24"/>
      <w:szCs w:val="24"/>
    </w:rPr>
  </w:style>
  <w:style w:type="paragraph" w:customStyle="1" w:styleId="xl29">
    <w:name w:val="xl29"/>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073190"/>
    <w:pPr>
      <w:pBdr>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31">
    <w:name w:val="xl31"/>
    <w:basedOn w:val="a"/>
    <w:uiPriority w:val="99"/>
    <w:rsid w:val="00073190"/>
    <w:pPr>
      <w:pBdr>
        <w:left w:val="single" w:sz="8" w:space="0" w:color="auto"/>
        <w:right w:val="single" w:sz="8" w:space="0" w:color="auto"/>
      </w:pBdr>
      <w:spacing w:before="100" w:beforeAutospacing="1" w:after="100" w:afterAutospacing="1"/>
      <w:jc w:val="both"/>
      <w:textAlignment w:val="top"/>
    </w:pPr>
    <w:rPr>
      <w:sz w:val="24"/>
      <w:szCs w:val="24"/>
    </w:rPr>
  </w:style>
  <w:style w:type="paragraph" w:customStyle="1" w:styleId="xl32">
    <w:name w:val="xl32"/>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33">
    <w:name w:val="xl33"/>
    <w:basedOn w:val="a"/>
    <w:uiPriority w:val="99"/>
    <w:rsid w:val="00073190"/>
    <w:pPr>
      <w:pBdr>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34">
    <w:name w:val="xl34"/>
    <w:basedOn w:val="a"/>
    <w:uiPriority w:val="99"/>
    <w:rsid w:val="00073190"/>
    <w:pPr>
      <w:pBdr>
        <w:top w:val="single" w:sz="8" w:space="0" w:color="auto"/>
        <w:left w:val="single" w:sz="8" w:space="0" w:color="auto"/>
        <w:right w:val="single" w:sz="8" w:space="0" w:color="auto"/>
      </w:pBdr>
      <w:spacing w:before="100" w:beforeAutospacing="1" w:after="100" w:afterAutospacing="1"/>
      <w:textAlignment w:val="top"/>
    </w:pPr>
    <w:rPr>
      <w:sz w:val="24"/>
      <w:szCs w:val="24"/>
    </w:rPr>
  </w:style>
  <w:style w:type="paragraph" w:customStyle="1" w:styleId="xl35">
    <w:name w:val="xl35"/>
    <w:basedOn w:val="a"/>
    <w:uiPriority w:val="99"/>
    <w:rsid w:val="00073190"/>
    <w:pPr>
      <w:pBdr>
        <w:left w:val="single" w:sz="8" w:space="0" w:color="auto"/>
        <w:bottom w:val="single" w:sz="8" w:space="0" w:color="auto"/>
        <w:right w:val="single" w:sz="8" w:space="0" w:color="auto"/>
      </w:pBdr>
      <w:spacing w:before="100" w:beforeAutospacing="1" w:after="100" w:afterAutospacing="1"/>
      <w:textAlignment w:val="top"/>
    </w:pPr>
    <w:rPr>
      <w:sz w:val="24"/>
      <w:szCs w:val="24"/>
    </w:rPr>
  </w:style>
  <w:style w:type="paragraph" w:customStyle="1" w:styleId="xl36">
    <w:name w:val="xl36"/>
    <w:basedOn w:val="a"/>
    <w:uiPriority w:val="99"/>
    <w:rsid w:val="00073190"/>
    <w:pPr>
      <w:pBdr>
        <w:top w:val="single" w:sz="8" w:space="0" w:color="auto"/>
        <w:left w:val="single" w:sz="8" w:space="0" w:color="auto"/>
        <w:right w:val="single" w:sz="8" w:space="0" w:color="auto"/>
      </w:pBdr>
      <w:spacing w:before="100" w:beforeAutospacing="1" w:after="100" w:afterAutospacing="1"/>
      <w:jc w:val="both"/>
      <w:textAlignment w:val="top"/>
    </w:pPr>
    <w:rPr>
      <w:sz w:val="24"/>
      <w:szCs w:val="24"/>
    </w:rPr>
  </w:style>
  <w:style w:type="paragraph" w:customStyle="1" w:styleId="xl37">
    <w:name w:val="xl37"/>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38">
    <w:name w:val="xl38"/>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39">
    <w:name w:val="xl39"/>
    <w:basedOn w:val="a"/>
    <w:uiPriority w:val="99"/>
    <w:rsid w:val="00073190"/>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073190"/>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073190"/>
    <w:pPr>
      <w:pBdr>
        <w:top w:val="single" w:sz="8" w:space="0" w:color="auto"/>
        <w:left w:val="single" w:sz="8" w:space="0" w:color="auto"/>
      </w:pBdr>
      <w:spacing w:before="100" w:beforeAutospacing="1" w:after="100" w:afterAutospacing="1"/>
      <w:jc w:val="center"/>
      <w:textAlignment w:val="top"/>
    </w:pPr>
    <w:rPr>
      <w:b/>
      <w:bCs/>
      <w:sz w:val="24"/>
      <w:szCs w:val="24"/>
    </w:rPr>
  </w:style>
  <w:style w:type="paragraph" w:customStyle="1" w:styleId="xl42">
    <w:name w:val="xl42"/>
    <w:basedOn w:val="a"/>
    <w:uiPriority w:val="99"/>
    <w:rsid w:val="00073190"/>
    <w:pPr>
      <w:pBdr>
        <w:top w:val="single" w:sz="8" w:space="0" w:color="auto"/>
      </w:pBdr>
      <w:spacing w:before="100" w:beforeAutospacing="1" w:after="100" w:afterAutospacing="1"/>
      <w:jc w:val="center"/>
      <w:textAlignment w:val="top"/>
    </w:pPr>
    <w:rPr>
      <w:b/>
      <w:bCs/>
      <w:sz w:val="24"/>
      <w:szCs w:val="24"/>
    </w:rPr>
  </w:style>
  <w:style w:type="paragraph" w:customStyle="1" w:styleId="xl43">
    <w:name w:val="xl43"/>
    <w:basedOn w:val="a"/>
    <w:uiPriority w:val="99"/>
    <w:rsid w:val="00073190"/>
    <w:pPr>
      <w:pBdr>
        <w:top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44">
    <w:name w:val="xl44"/>
    <w:basedOn w:val="a"/>
    <w:uiPriority w:val="99"/>
    <w:rsid w:val="00073190"/>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rPr>
  </w:style>
  <w:style w:type="paragraph" w:customStyle="1" w:styleId="xl45">
    <w:name w:val="xl45"/>
    <w:basedOn w:val="a"/>
    <w:uiPriority w:val="99"/>
    <w:rsid w:val="00073190"/>
    <w:pPr>
      <w:pBdr>
        <w:top w:val="single" w:sz="8" w:space="0" w:color="auto"/>
        <w:bottom w:val="single" w:sz="8" w:space="0" w:color="auto"/>
      </w:pBdr>
      <w:spacing w:before="100" w:beforeAutospacing="1" w:after="100" w:afterAutospacing="1"/>
      <w:jc w:val="center"/>
      <w:textAlignment w:val="top"/>
    </w:pPr>
    <w:rPr>
      <w:b/>
      <w:bCs/>
      <w:sz w:val="24"/>
      <w:szCs w:val="24"/>
    </w:rPr>
  </w:style>
  <w:style w:type="paragraph" w:customStyle="1" w:styleId="xl46">
    <w:name w:val="xl46"/>
    <w:basedOn w:val="a"/>
    <w:uiPriority w:val="99"/>
    <w:rsid w:val="00073190"/>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47">
    <w:name w:val="xl47"/>
    <w:basedOn w:val="a"/>
    <w:uiPriority w:val="99"/>
    <w:rsid w:val="00073190"/>
    <w:pPr>
      <w:pBdr>
        <w:left w:val="single" w:sz="8" w:space="0" w:color="auto"/>
      </w:pBdr>
      <w:spacing w:before="100" w:beforeAutospacing="1" w:after="100" w:afterAutospacing="1"/>
      <w:jc w:val="center"/>
      <w:textAlignment w:val="top"/>
    </w:pPr>
    <w:rPr>
      <w:b/>
      <w:bCs/>
      <w:sz w:val="24"/>
      <w:szCs w:val="24"/>
    </w:rPr>
  </w:style>
  <w:style w:type="paragraph" w:customStyle="1" w:styleId="xl48">
    <w:name w:val="xl48"/>
    <w:basedOn w:val="a"/>
    <w:uiPriority w:val="99"/>
    <w:rsid w:val="00073190"/>
    <w:pPr>
      <w:spacing w:before="100" w:beforeAutospacing="1" w:after="100" w:afterAutospacing="1"/>
      <w:jc w:val="center"/>
      <w:textAlignment w:val="top"/>
    </w:pPr>
    <w:rPr>
      <w:b/>
      <w:bCs/>
      <w:sz w:val="24"/>
      <w:szCs w:val="24"/>
    </w:rPr>
  </w:style>
  <w:style w:type="paragraph" w:customStyle="1" w:styleId="xl49">
    <w:name w:val="xl49"/>
    <w:basedOn w:val="a"/>
    <w:uiPriority w:val="99"/>
    <w:rsid w:val="00073190"/>
    <w:pPr>
      <w:pBdr>
        <w:right w:val="single" w:sz="8" w:space="0" w:color="auto"/>
      </w:pBdr>
      <w:spacing w:before="100" w:beforeAutospacing="1" w:after="100" w:afterAutospacing="1"/>
      <w:jc w:val="center"/>
      <w:textAlignment w:val="top"/>
    </w:pPr>
    <w:rPr>
      <w:b/>
      <w:bCs/>
      <w:sz w:val="24"/>
      <w:szCs w:val="24"/>
    </w:rPr>
  </w:style>
  <w:style w:type="paragraph" w:customStyle="1" w:styleId="xl50">
    <w:name w:val="xl50"/>
    <w:basedOn w:val="a"/>
    <w:uiPriority w:val="99"/>
    <w:rsid w:val="00073190"/>
    <w:pPr>
      <w:pBdr>
        <w:left w:val="single" w:sz="8" w:space="0" w:color="auto"/>
        <w:bottom w:val="single" w:sz="8" w:space="0" w:color="auto"/>
      </w:pBdr>
      <w:spacing w:before="100" w:beforeAutospacing="1" w:after="100" w:afterAutospacing="1"/>
      <w:jc w:val="center"/>
      <w:textAlignment w:val="top"/>
    </w:pPr>
    <w:rPr>
      <w:b/>
      <w:bCs/>
      <w:sz w:val="24"/>
      <w:szCs w:val="24"/>
    </w:rPr>
  </w:style>
  <w:style w:type="paragraph" w:customStyle="1" w:styleId="xl51">
    <w:name w:val="xl51"/>
    <w:basedOn w:val="a"/>
    <w:uiPriority w:val="99"/>
    <w:rsid w:val="00073190"/>
    <w:pPr>
      <w:pBdr>
        <w:bottom w:val="single" w:sz="8" w:space="0" w:color="auto"/>
      </w:pBdr>
      <w:spacing w:before="100" w:beforeAutospacing="1" w:after="100" w:afterAutospacing="1"/>
      <w:jc w:val="center"/>
      <w:textAlignment w:val="top"/>
    </w:pPr>
    <w:rPr>
      <w:b/>
      <w:bCs/>
      <w:sz w:val="24"/>
      <w:szCs w:val="24"/>
    </w:rPr>
  </w:style>
  <w:style w:type="paragraph" w:customStyle="1" w:styleId="xl52">
    <w:name w:val="xl52"/>
    <w:basedOn w:val="a"/>
    <w:uiPriority w:val="99"/>
    <w:rsid w:val="00073190"/>
    <w:pPr>
      <w:spacing w:before="100" w:beforeAutospacing="1" w:after="100" w:afterAutospacing="1"/>
      <w:jc w:val="both"/>
      <w:textAlignment w:val="top"/>
    </w:pPr>
    <w:rPr>
      <w:sz w:val="24"/>
      <w:szCs w:val="24"/>
    </w:rPr>
  </w:style>
  <w:style w:type="paragraph" w:customStyle="1" w:styleId="xl53">
    <w:name w:val="xl53"/>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54">
    <w:name w:val="xl54"/>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55">
    <w:name w:val="xl55"/>
    <w:basedOn w:val="a"/>
    <w:uiPriority w:val="99"/>
    <w:rsid w:val="00073190"/>
    <w:pPr>
      <w:pBdr>
        <w:left w:val="single" w:sz="8" w:space="0" w:color="auto"/>
        <w:right w:val="single" w:sz="8" w:space="0" w:color="auto"/>
      </w:pBdr>
      <w:spacing w:before="100" w:beforeAutospacing="1" w:after="100" w:afterAutospacing="1"/>
      <w:textAlignment w:val="top"/>
    </w:pPr>
    <w:rPr>
      <w:sz w:val="24"/>
      <w:szCs w:val="24"/>
    </w:rPr>
  </w:style>
  <w:style w:type="paragraph" w:customStyle="1" w:styleId="xl56">
    <w:name w:val="xl56"/>
    <w:basedOn w:val="a"/>
    <w:uiPriority w:val="99"/>
    <w:rsid w:val="00073190"/>
    <w:pPr>
      <w:pBdr>
        <w:left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57">
    <w:name w:val="xl57"/>
    <w:basedOn w:val="a"/>
    <w:uiPriority w:val="99"/>
    <w:rsid w:val="00073190"/>
    <w:pPr>
      <w:pBdr>
        <w:left w:val="single" w:sz="8" w:space="0" w:color="auto"/>
        <w:right w:val="single" w:sz="8" w:space="0" w:color="auto"/>
      </w:pBdr>
      <w:spacing w:before="100" w:beforeAutospacing="1" w:after="100" w:afterAutospacing="1"/>
      <w:textAlignment w:val="top"/>
    </w:pPr>
    <w:rPr>
      <w:sz w:val="24"/>
      <w:szCs w:val="24"/>
    </w:rPr>
  </w:style>
  <w:style w:type="paragraph" w:customStyle="1" w:styleId="xl58">
    <w:name w:val="xl58"/>
    <w:basedOn w:val="a"/>
    <w:uiPriority w:val="99"/>
    <w:rsid w:val="00073190"/>
    <w:pPr>
      <w:pBdr>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59">
    <w:name w:val="xl59"/>
    <w:basedOn w:val="a"/>
    <w:uiPriority w:val="99"/>
    <w:rsid w:val="00073190"/>
    <w:pPr>
      <w:pBdr>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60">
    <w:name w:val="xl60"/>
    <w:basedOn w:val="a"/>
    <w:uiPriority w:val="99"/>
    <w:rsid w:val="00073190"/>
    <w:pPr>
      <w:pBdr>
        <w:left w:val="single" w:sz="8" w:space="0" w:color="auto"/>
        <w:bottom w:val="single" w:sz="8" w:space="0" w:color="auto"/>
        <w:right w:val="single" w:sz="8" w:space="0" w:color="auto"/>
      </w:pBdr>
      <w:spacing w:before="100" w:beforeAutospacing="1" w:after="100" w:afterAutospacing="1"/>
      <w:textAlignment w:val="top"/>
    </w:pPr>
    <w:rPr>
      <w:sz w:val="24"/>
      <w:szCs w:val="24"/>
    </w:rPr>
  </w:style>
  <w:style w:type="paragraph" w:customStyle="1" w:styleId="xl61">
    <w:name w:val="xl61"/>
    <w:basedOn w:val="a"/>
    <w:uiPriority w:val="99"/>
    <w:rsid w:val="00073190"/>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073190"/>
    <w:pPr>
      <w:pBdr>
        <w:top w:val="single" w:sz="8" w:space="0" w:color="auto"/>
        <w:left w:val="single" w:sz="8" w:space="0" w:color="auto"/>
        <w:right w:val="single" w:sz="8" w:space="0" w:color="auto"/>
      </w:pBdr>
      <w:spacing w:before="100" w:beforeAutospacing="1" w:after="100" w:afterAutospacing="1"/>
      <w:textAlignment w:val="center"/>
    </w:pPr>
    <w:rPr>
      <w:sz w:val="24"/>
      <w:szCs w:val="24"/>
    </w:rPr>
  </w:style>
  <w:style w:type="paragraph" w:customStyle="1" w:styleId="xl63">
    <w:name w:val="xl63"/>
    <w:basedOn w:val="a"/>
    <w:uiPriority w:val="99"/>
    <w:rsid w:val="00073190"/>
    <w:pPr>
      <w:pBdr>
        <w:left w:val="single" w:sz="8" w:space="0" w:color="auto"/>
        <w:right w:val="single" w:sz="8" w:space="0" w:color="auto"/>
      </w:pBdr>
      <w:spacing w:before="100" w:beforeAutospacing="1" w:after="100" w:afterAutospacing="1"/>
      <w:textAlignment w:val="center"/>
    </w:pPr>
    <w:rPr>
      <w:sz w:val="24"/>
      <w:szCs w:val="24"/>
    </w:rPr>
  </w:style>
  <w:style w:type="paragraph" w:customStyle="1" w:styleId="xl64">
    <w:name w:val="xl64"/>
    <w:basedOn w:val="a"/>
    <w:uiPriority w:val="99"/>
    <w:rsid w:val="00073190"/>
    <w:pPr>
      <w:pBdr>
        <w:left w:val="single" w:sz="8" w:space="0" w:color="auto"/>
        <w:bottom w:val="single" w:sz="8" w:space="0" w:color="auto"/>
        <w:right w:val="single" w:sz="8" w:space="0" w:color="auto"/>
      </w:pBdr>
      <w:spacing w:before="100" w:beforeAutospacing="1" w:after="100" w:afterAutospacing="1"/>
      <w:textAlignment w:val="center"/>
    </w:pPr>
    <w:rPr>
      <w:sz w:val="24"/>
      <w:szCs w:val="24"/>
    </w:rPr>
  </w:style>
  <w:style w:type="paragraph" w:customStyle="1" w:styleId="xl65">
    <w:name w:val="xl65"/>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66">
    <w:name w:val="xl66"/>
    <w:basedOn w:val="a"/>
    <w:uiPriority w:val="99"/>
    <w:rsid w:val="00073190"/>
    <w:pPr>
      <w:pBdr>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67">
    <w:name w:val="xl67"/>
    <w:basedOn w:val="a"/>
    <w:uiPriority w:val="99"/>
    <w:rsid w:val="00073190"/>
    <w:pPr>
      <w:pBdr>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68">
    <w:name w:val="xl68"/>
    <w:basedOn w:val="a"/>
    <w:uiPriority w:val="99"/>
    <w:rsid w:val="00073190"/>
    <w:pPr>
      <w:pBdr>
        <w:left w:val="single" w:sz="8" w:space="0" w:color="auto"/>
        <w:right w:val="single" w:sz="8" w:space="0" w:color="auto"/>
      </w:pBdr>
      <w:spacing w:before="100" w:beforeAutospacing="1" w:after="100" w:afterAutospacing="1"/>
      <w:jc w:val="center"/>
    </w:pPr>
    <w:rPr>
      <w:sz w:val="24"/>
      <w:szCs w:val="24"/>
    </w:rPr>
  </w:style>
  <w:style w:type="paragraph" w:customStyle="1" w:styleId="xl69">
    <w:name w:val="xl69"/>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70">
    <w:name w:val="xl70"/>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71">
    <w:name w:val="xl71"/>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72">
    <w:name w:val="xl72"/>
    <w:basedOn w:val="a"/>
    <w:uiPriority w:val="99"/>
    <w:rsid w:val="00073190"/>
    <w:pPr>
      <w:pBdr>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73">
    <w:name w:val="xl73"/>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74">
    <w:name w:val="xl74"/>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75">
    <w:name w:val="xl75"/>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76">
    <w:name w:val="xl76"/>
    <w:basedOn w:val="a"/>
    <w:uiPriority w:val="99"/>
    <w:rsid w:val="00073190"/>
    <w:pPr>
      <w:pBdr>
        <w:top w:val="single" w:sz="8" w:space="0" w:color="auto"/>
        <w:left w:val="single" w:sz="8" w:space="0" w:color="auto"/>
        <w:right w:val="single" w:sz="8" w:space="0" w:color="auto"/>
      </w:pBdr>
      <w:spacing w:before="100" w:beforeAutospacing="1" w:after="100" w:afterAutospacing="1"/>
      <w:jc w:val="both"/>
      <w:textAlignment w:val="top"/>
    </w:pPr>
    <w:rPr>
      <w:b/>
      <w:bCs/>
      <w:sz w:val="24"/>
      <w:szCs w:val="24"/>
    </w:rPr>
  </w:style>
  <w:style w:type="paragraph" w:customStyle="1" w:styleId="xl77">
    <w:name w:val="xl77"/>
    <w:basedOn w:val="a"/>
    <w:uiPriority w:val="99"/>
    <w:rsid w:val="00073190"/>
    <w:pPr>
      <w:pBdr>
        <w:left w:val="single" w:sz="8" w:space="0" w:color="auto"/>
        <w:right w:val="single" w:sz="8" w:space="0" w:color="auto"/>
      </w:pBdr>
      <w:spacing w:before="100" w:beforeAutospacing="1" w:after="100" w:afterAutospacing="1"/>
    </w:pPr>
    <w:rPr>
      <w:sz w:val="24"/>
      <w:szCs w:val="24"/>
    </w:rPr>
  </w:style>
  <w:style w:type="paragraph" w:customStyle="1" w:styleId="xl78">
    <w:name w:val="xl78"/>
    <w:basedOn w:val="a"/>
    <w:uiPriority w:val="99"/>
    <w:rsid w:val="00073190"/>
    <w:pPr>
      <w:pBdr>
        <w:left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79">
    <w:name w:val="xl79"/>
    <w:basedOn w:val="a"/>
    <w:uiPriority w:val="99"/>
    <w:rsid w:val="00073190"/>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80">
    <w:name w:val="xl80"/>
    <w:basedOn w:val="a"/>
    <w:uiPriority w:val="99"/>
    <w:rsid w:val="00073190"/>
    <w:pPr>
      <w:pBdr>
        <w:left w:val="single" w:sz="8" w:space="0" w:color="auto"/>
        <w:right w:val="single" w:sz="8" w:space="0" w:color="auto"/>
      </w:pBdr>
      <w:spacing w:before="100" w:beforeAutospacing="1" w:after="100" w:afterAutospacing="1"/>
    </w:pPr>
    <w:rPr>
      <w:sz w:val="24"/>
      <w:szCs w:val="24"/>
    </w:rPr>
  </w:style>
  <w:style w:type="paragraph" w:customStyle="1" w:styleId="xl81">
    <w:name w:val="xl81"/>
    <w:basedOn w:val="a"/>
    <w:uiPriority w:val="99"/>
    <w:rsid w:val="00073190"/>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2">
    <w:name w:val="xl82"/>
    <w:basedOn w:val="a"/>
    <w:uiPriority w:val="99"/>
    <w:rsid w:val="00073190"/>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3">
    <w:name w:val="xl83"/>
    <w:basedOn w:val="a"/>
    <w:uiPriority w:val="99"/>
    <w:rsid w:val="00073190"/>
    <w:pPr>
      <w:pBdr>
        <w:top w:val="single" w:sz="8" w:space="0" w:color="auto"/>
        <w:left w:val="single" w:sz="8" w:space="0" w:color="auto"/>
        <w:bottom w:val="single" w:sz="8" w:space="0" w:color="auto"/>
      </w:pBdr>
      <w:spacing w:before="100" w:beforeAutospacing="1" w:after="100" w:afterAutospacing="1"/>
      <w:jc w:val="center"/>
      <w:textAlignment w:val="center"/>
    </w:pPr>
    <w:rPr>
      <w:sz w:val="24"/>
      <w:szCs w:val="24"/>
    </w:rPr>
  </w:style>
  <w:style w:type="paragraph" w:customStyle="1" w:styleId="xl84">
    <w:name w:val="xl84"/>
    <w:basedOn w:val="a"/>
    <w:uiPriority w:val="99"/>
    <w:rsid w:val="00073190"/>
    <w:pPr>
      <w:pBdr>
        <w:top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85">
    <w:name w:val="xl85"/>
    <w:basedOn w:val="a"/>
    <w:uiPriority w:val="99"/>
    <w:rsid w:val="00073190"/>
    <w:pPr>
      <w:pBdr>
        <w:top w:val="single" w:sz="8" w:space="0" w:color="auto"/>
        <w:left w:val="single" w:sz="8" w:space="0" w:color="auto"/>
      </w:pBdr>
      <w:spacing w:before="100" w:beforeAutospacing="1" w:after="100" w:afterAutospacing="1"/>
      <w:jc w:val="center"/>
      <w:textAlignment w:val="center"/>
    </w:pPr>
    <w:rPr>
      <w:sz w:val="24"/>
      <w:szCs w:val="24"/>
    </w:rPr>
  </w:style>
  <w:style w:type="paragraph" w:customStyle="1" w:styleId="xl86">
    <w:name w:val="xl86"/>
    <w:basedOn w:val="a"/>
    <w:uiPriority w:val="99"/>
    <w:rsid w:val="00073190"/>
    <w:pPr>
      <w:pBdr>
        <w:top w:val="single" w:sz="8" w:space="0" w:color="auto"/>
      </w:pBdr>
      <w:spacing w:before="100" w:beforeAutospacing="1" w:after="100" w:afterAutospacing="1"/>
      <w:jc w:val="center"/>
      <w:textAlignment w:val="center"/>
    </w:pPr>
    <w:rPr>
      <w:sz w:val="24"/>
      <w:szCs w:val="24"/>
    </w:rPr>
  </w:style>
  <w:style w:type="paragraph" w:customStyle="1" w:styleId="xl87">
    <w:name w:val="xl87"/>
    <w:basedOn w:val="a"/>
    <w:uiPriority w:val="99"/>
    <w:rsid w:val="00073190"/>
    <w:pPr>
      <w:pBdr>
        <w:top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88">
    <w:name w:val="xl88"/>
    <w:basedOn w:val="a"/>
    <w:uiPriority w:val="99"/>
    <w:rsid w:val="00073190"/>
    <w:pPr>
      <w:pBdr>
        <w:left w:val="single" w:sz="8" w:space="0" w:color="auto"/>
        <w:bottom w:val="single" w:sz="8" w:space="0" w:color="auto"/>
      </w:pBdr>
      <w:spacing w:before="100" w:beforeAutospacing="1" w:after="100" w:afterAutospacing="1"/>
      <w:jc w:val="center"/>
      <w:textAlignment w:val="center"/>
    </w:pPr>
    <w:rPr>
      <w:sz w:val="24"/>
      <w:szCs w:val="24"/>
    </w:rPr>
  </w:style>
  <w:style w:type="paragraph" w:customStyle="1" w:styleId="xl89">
    <w:name w:val="xl89"/>
    <w:basedOn w:val="a"/>
    <w:uiPriority w:val="99"/>
    <w:rsid w:val="00073190"/>
    <w:pPr>
      <w:pBdr>
        <w:bottom w:val="single" w:sz="8" w:space="0" w:color="auto"/>
      </w:pBdr>
      <w:spacing w:before="100" w:beforeAutospacing="1" w:after="100" w:afterAutospacing="1"/>
      <w:jc w:val="center"/>
      <w:textAlignment w:val="center"/>
    </w:pPr>
    <w:rPr>
      <w:sz w:val="24"/>
      <w:szCs w:val="24"/>
    </w:rPr>
  </w:style>
  <w:style w:type="paragraph" w:customStyle="1" w:styleId="xl90">
    <w:name w:val="xl90"/>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1">
    <w:name w:val="xl91"/>
    <w:basedOn w:val="a"/>
    <w:uiPriority w:val="99"/>
    <w:rsid w:val="00073190"/>
    <w:pPr>
      <w:pBdr>
        <w:left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2">
    <w:name w:val="xl92"/>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3">
    <w:name w:val="xl93"/>
    <w:basedOn w:val="a"/>
    <w:uiPriority w:val="99"/>
    <w:rsid w:val="00073190"/>
    <w:pPr>
      <w:pBdr>
        <w:top w:val="single" w:sz="8" w:space="0" w:color="auto"/>
        <w:left w:val="single" w:sz="8" w:space="0" w:color="auto"/>
        <w:right w:val="single" w:sz="8" w:space="0" w:color="auto"/>
      </w:pBdr>
      <w:spacing w:before="100" w:beforeAutospacing="1" w:after="100" w:afterAutospacing="1"/>
      <w:jc w:val="center"/>
    </w:pPr>
    <w:rPr>
      <w:b/>
      <w:bCs/>
      <w:sz w:val="24"/>
      <w:szCs w:val="24"/>
    </w:rPr>
  </w:style>
  <w:style w:type="paragraph" w:customStyle="1" w:styleId="xl94">
    <w:name w:val="xl94"/>
    <w:basedOn w:val="a"/>
    <w:uiPriority w:val="99"/>
    <w:rsid w:val="00073190"/>
    <w:pPr>
      <w:pBdr>
        <w:left w:val="single" w:sz="8" w:space="0" w:color="auto"/>
        <w:right w:val="single" w:sz="8" w:space="0" w:color="auto"/>
      </w:pBdr>
      <w:spacing w:before="100" w:beforeAutospacing="1" w:after="100" w:afterAutospacing="1"/>
      <w:jc w:val="center"/>
    </w:pPr>
    <w:rPr>
      <w:b/>
      <w:bCs/>
      <w:sz w:val="24"/>
      <w:szCs w:val="24"/>
    </w:rPr>
  </w:style>
  <w:style w:type="paragraph" w:customStyle="1" w:styleId="xl95">
    <w:name w:val="xl95"/>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96">
    <w:name w:val="xl96"/>
    <w:basedOn w:val="a"/>
    <w:uiPriority w:val="99"/>
    <w:rsid w:val="00073190"/>
    <w:pPr>
      <w:pBdr>
        <w:top w:val="single" w:sz="8" w:space="0" w:color="auto"/>
        <w:left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7">
    <w:name w:val="xl97"/>
    <w:basedOn w:val="a"/>
    <w:uiPriority w:val="99"/>
    <w:rsid w:val="00073190"/>
    <w:pPr>
      <w:pBdr>
        <w:left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8">
    <w:name w:val="xl98"/>
    <w:basedOn w:val="a"/>
    <w:uiPriority w:val="99"/>
    <w:rsid w:val="00073190"/>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11b">
    <w:name w:val="Знак Знак1 Знак Знак Знак1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e">
    <w:name w:val="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410">
    <w:name w:val="Знак4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412">
    <w:name w:val="Знак4 Знак Знак Знак Знак Знак Знак Знак Знак Знак12"/>
    <w:basedOn w:val="a"/>
    <w:uiPriority w:val="99"/>
    <w:rsid w:val="00073190"/>
    <w:pPr>
      <w:spacing w:before="100" w:beforeAutospacing="1" w:after="100" w:afterAutospacing="1"/>
      <w:jc w:val="both"/>
    </w:pPr>
    <w:rPr>
      <w:rFonts w:ascii="Tahoma" w:hAnsi="Tahoma"/>
      <w:lang w:val="en-US" w:eastAsia="en-US"/>
    </w:rPr>
  </w:style>
  <w:style w:type="paragraph" w:customStyle="1" w:styleId="411">
    <w:name w:val="Знак4 Знак Знак Знак Знак Знак Знак Знак Знак Знак1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413">
    <w:name w:val="Знак4 Знак Знак Знак Знак Знак Знак Знак Знак Знак1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3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affe">
    <w:name w:val="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afff">
    <w:name w:val="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BodyTextIndent21">
    <w:name w:val="Body Text Indent 21"/>
    <w:basedOn w:val="a"/>
    <w:uiPriority w:val="99"/>
    <w:rsid w:val="00073190"/>
    <w:pPr>
      <w:ind w:firstLine="851"/>
      <w:jc w:val="both"/>
    </w:pPr>
    <w:rPr>
      <w:sz w:val="28"/>
    </w:rPr>
  </w:style>
  <w:style w:type="paragraph" w:customStyle="1" w:styleId="BodyTextIndent31">
    <w:name w:val="Body Text Indent 31"/>
    <w:basedOn w:val="a"/>
    <w:uiPriority w:val="99"/>
    <w:rsid w:val="00073190"/>
    <w:pPr>
      <w:ind w:firstLine="993"/>
      <w:jc w:val="both"/>
    </w:pPr>
    <w:rPr>
      <w:sz w:val="28"/>
    </w:rPr>
  </w:style>
  <w:style w:type="paragraph" w:customStyle="1" w:styleId="afff0">
    <w:name w:val="Комментарий"/>
    <w:basedOn w:val="a"/>
    <w:next w:val="a"/>
    <w:uiPriority w:val="99"/>
    <w:rsid w:val="00073190"/>
    <w:pPr>
      <w:autoSpaceDE w:val="0"/>
      <w:autoSpaceDN w:val="0"/>
      <w:adjustRightInd w:val="0"/>
      <w:ind w:left="170"/>
      <w:jc w:val="both"/>
    </w:pPr>
    <w:rPr>
      <w:rFonts w:ascii="Arial" w:hAnsi="Arial"/>
      <w:i/>
      <w:iCs/>
      <w:color w:val="800080"/>
      <w:sz w:val="24"/>
      <w:szCs w:val="24"/>
    </w:rPr>
  </w:style>
  <w:style w:type="paragraph" w:customStyle="1" w:styleId="1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pPr>
    <w:rPr>
      <w:rFonts w:ascii="Tahoma" w:hAnsi="Tahoma"/>
      <w:lang w:val="en-US" w:eastAsia="en-US"/>
    </w:rPr>
  </w:style>
  <w:style w:type="paragraph" w:customStyle="1" w:styleId="Header1">
    <w:name w:val="Header1"/>
    <w:basedOn w:val="a"/>
    <w:uiPriority w:val="99"/>
    <w:rsid w:val="00073190"/>
    <w:pPr>
      <w:ind w:left="400"/>
      <w:jc w:val="center"/>
    </w:pPr>
    <w:rPr>
      <w:rFonts w:ascii="Arial" w:hAnsi="Arial" w:cs="Arial"/>
      <w:b/>
      <w:bCs/>
      <w:color w:val="3560A7"/>
      <w:sz w:val="28"/>
      <w:szCs w:val="28"/>
    </w:rPr>
  </w:style>
  <w:style w:type="paragraph" w:customStyle="1" w:styleId="consplusnormal1">
    <w:name w:val="consplusnormal"/>
    <w:basedOn w:val="a"/>
    <w:uiPriority w:val="99"/>
    <w:rsid w:val="00073190"/>
    <w:pPr>
      <w:spacing w:before="100" w:after="100"/>
    </w:pPr>
    <w:rPr>
      <w:rFonts w:ascii="Arial" w:hAnsi="Arial" w:cs="Arial"/>
      <w:color w:val="000000"/>
    </w:rPr>
  </w:style>
  <w:style w:type="paragraph" w:customStyle="1" w:styleId="consnormal0">
    <w:name w:val="consnormal"/>
    <w:basedOn w:val="a"/>
    <w:uiPriority w:val="99"/>
    <w:rsid w:val="00073190"/>
    <w:pPr>
      <w:spacing w:before="100" w:after="100"/>
    </w:pPr>
    <w:rPr>
      <w:rFonts w:ascii="Arial" w:hAnsi="Arial" w:cs="Arial"/>
      <w:color w:val="000000"/>
    </w:rPr>
  </w:style>
  <w:style w:type="paragraph" w:customStyle="1" w:styleId="CharChar4">
    <w:name w:val="Char Char4 Знак Знак Знак"/>
    <w:basedOn w:val="a"/>
    <w:uiPriority w:val="99"/>
    <w:rsid w:val="00073190"/>
    <w:pPr>
      <w:spacing w:after="160" w:line="240" w:lineRule="exact"/>
    </w:pPr>
    <w:rPr>
      <w:rFonts w:ascii="Verdana" w:hAnsi="Verdana"/>
      <w:lang w:val="en-US" w:eastAsia="en-US"/>
    </w:rPr>
  </w:style>
  <w:style w:type="paragraph" w:customStyle="1" w:styleId="2b">
    <w:name w:val="Знак Знак Знак Знак Знак Знак Знак Знак Знак Знак2"/>
    <w:basedOn w:val="a"/>
    <w:uiPriority w:val="99"/>
    <w:rsid w:val="00073190"/>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073190"/>
    <w:pPr>
      <w:spacing w:after="160" w:line="240" w:lineRule="exact"/>
    </w:pPr>
    <w:rPr>
      <w:rFonts w:ascii="Verdana" w:hAnsi="Verdana"/>
      <w:lang w:val="en-US" w:eastAsia="en-US"/>
    </w:rPr>
  </w:style>
  <w:style w:type="character" w:customStyle="1" w:styleId="menu3br1">
    <w:name w:val="menu3br1"/>
    <w:uiPriority w:val="99"/>
    <w:rsid w:val="00073190"/>
    <w:rPr>
      <w:rFonts w:ascii="Arial" w:hAnsi="Arial"/>
      <w:b/>
      <w:color w:val="FF0000"/>
      <w:sz w:val="18"/>
    </w:rPr>
  </w:style>
  <w:style w:type="paragraph" w:customStyle="1" w:styleId="1f0">
    <w:name w:val="Знак Знак1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afff1">
    <w:name w:val="Таблица"/>
    <w:basedOn w:val="afff2"/>
    <w:uiPriority w:val="99"/>
    <w:rsid w:val="00073190"/>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2">
    <w:name w:val="Message Header"/>
    <w:basedOn w:val="a"/>
    <w:link w:val="afff3"/>
    <w:uiPriority w:val="99"/>
    <w:rsid w:val="0007319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3">
    <w:name w:val="Шапка Знак"/>
    <w:basedOn w:val="a0"/>
    <w:link w:val="afff2"/>
    <w:uiPriority w:val="99"/>
    <w:locked/>
    <w:rsid w:val="00073190"/>
    <w:rPr>
      <w:rFonts w:ascii="Arial" w:hAnsi="Arial" w:cs="Times New Roman"/>
      <w:sz w:val="24"/>
    </w:rPr>
  </w:style>
  <w:style w:type="paragraph" w:customStyle="1" w:styleId="afff4">
    <w:name w:val="Таблотст"/>
    <w:basedOn w:val="afff1"/>
    <w:uiPriority w:val="99"/>
    <w:rsid w:val="00073190"/>
    <w:pPr>
      <w:ind w:left="85"/>
    </w:pPr>
  </w:style>
  <w:style w:type="paragraph" w:customStyle="1" w:styleId="2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073190"/>
    <w:pPr>
      <w:spacing w:before="100" w:beforeAutospacing="1" w:after="100" w:afterAutospacing="1"/>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1f1">
    <w:name w:val="Знак Знак Знак Знак1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1f2">
    <w:name w:val="Знак Знак Знак Знак1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073190"/>
    <w:pPr>
      <w:spacing w:before="100" w:beforeAutospacing="1" w:after="100" w:afterAutospacing="1"/>
      <w:jc w:val="both"/>
    </w:pPr>
    <w:rPr>
      <w:rFonts w:ascii="Tahoma" w:hAnsi="Tahoma"/>
      <w:lang w:val="en-US" w:eastAsia="en-US"/>
    </w:rPr>
  </w:style>
  <w:style w:type="paragraph" w:customStyle="1" w:styleId="ConsPlusCell">
    <w:name w:val="ConsPlusCell"/>
    <w:uiPriority w:val="99"/>
    <w:rsid w:val="00073190"/>
    <w:pPr>
      <w:widowControl w:val="0"/>
      <w:autoSpaceDE w:val="0"/>
      <w:autoSpaceDN w:val="0"/>
      <w:adjustRightInd w:val="0"/>
    </w:pPr>
    <w:rPr>
      <w:rFonts w:ascii="Arial" w:hAnsi="Arial" w:cs="Arial"/>
      <w:sz w:val="20"/>
      <w:szCs w:val="20"/>
    </w:rPr>
  </w:style>
  <w:style w:type="paragraph" w:customStyle="1" w:styleId="1f3">
    <w:name w:val="Знак Знак Знак Знак1"/>
    <w:basedOn w:val="a"/>
    <w:uiPriority w:val="99"/>
    <w:rsid w:val="00073190"/>
    <w:pPr>
      <w:spacing w:before="100" w:beforeAutospacing="1" w:after="100" w:afterAutospacing="1"/>
      <w:jc w:val="both"/>
    </w:pPr>
    <w:rPr>
      <w:rFonts w:ascii="Tahoma" w:hAnsi="Tahoma" w:cs="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2d">
    <w:name w:val="Знак2 Знак Знак Знак"/>
    <w:basedOn w:val="a"/>
    <w:uiPriority w:val="99"/>
    <w:rsid w:val="00073190"/>
    <w:pPr>
      <w:spacing w:after="160" w:line="240" w:lineRule="exact"/>
    </w:pPr>
    <w:rPr>
      <w:rFonts w:ascii="Verdana" w:hAnsi="Verdana"/>
      <w:lang w:val="en-US" w:eastAsia="en-US"/>
    </w:rPr>
  </w:style>
  <w:style w:type="character" w:customStyle="1" w:styleId="2e">
    <w:name w:val="Знак Знак2"/>
    <w:uiPriority w:val="99"/>
    <w:locked/>
    <w:rsid w:val="00073190"/>
    <w:rPr>
      <w:lang w:val="ru-RU" w:eastAsia="ru-RU"/>
    </w:rPr>
  </w:style>
  <w:style w:type="paragraph" w:customStyle="1" w:styleId="11c">
    <w:name w:val="Знак Знак Знак Знак1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character" w:customStyle="1" w:styleId="51">
    <w:name w:val="Знак Знак5"/>
    <w:uiPriority w:val="99"/>
    <w:rsid w:val="00073190"/>
    <w:rPr>
      <w:lang w:val="ru-RU" w:eastAsia="ru-RU"/>
    </w:rPr>
  </w:style>
  <w:style w:type="character" w:customStyle="1" w:styleId="91">
    <w:name w:val="Знак Знак9"/>
    <w:uiPriority w:val="99"/>
    <w:rsid w:val="00073190"/>
    <w:rPr>
      <w:b/>
      <w:sz w:val="28"/>
      <w:lang w:val="ru-RU" w:eastAsia="ru-RU"/>
    </w:rPr>
  </w:style>
  <w:style w:type="character" w:customStyle="1" w:styleId="81">
    <w:name w:val="Знак Знак8"/>
    <w:uiPriority w:val="99"/>
    <w:rsid w:val="00073190"/>
    <w:rPr>
      <w:sz w:val="28"/>
      <w:lang w:val="ru-RU" w:eastAsia="ru-RU"/>
    </w:rPr>
  </w:style>
  <w:style w:type="paragraph" w:customStyle="1" w:styleId="1f4">
    <w:name w:val="Знак Знак Знак Знак1 Знак Знак Знак Знак Знак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416">
    <w:name w:val="Знак41"/>
    <w:basedOn w:val="a"/>
    <w:uiPriority w:val="99"/>
    <w:rsid w:val="00073190"/>
    <w:pPr>
      <w:spacing w:before="100" w:beforeAutospacing="1" w:after="100" w:afterAutospacing="1"/>
      <w:jc w:val="both"/>
    </w:pPr>
    <w:rPr>
      <w:rFonts w:ascii="Tahoma" w:hAnsi="Tahoma"/>
      <w:lang w:val="en-US" w:eastAsia="en-US"/>
    </w:rPr>
  </w:style>
  <w:style w:type="character" w:customStyle="1" w:styleId="71">
    <w:name w:val="Знак Знак7"/>
    <w:uiPriority w:val="99"/>
    <w:rsid w:val="00073190"/>
    <w:rPr>
      <w:b/>
      <w:sz w:val="28"/>
      <w:lang w:val="ru-RU" w:eastAsia="ru-RU"/>
    </w:rPr>
  </w:style>
  <w:style w:type="character" w:customStyle="1" w:styleId="61">
    <w:name w:val="Знак Знак6"/>
    <w:uiPriority w:val="99"/>
    <w:rsid w:val="00073190"/>
    <w:rPr>
      <w:sz w:val="28"/>
      <w:lang w:val="ru-RU" w:eastAsia="ru-RU"/>
    </w:rPr>
  </w:style>
  <w:style w:type="character" w:customStyle="1" w:styleId="38">
    <w:name w:val="Знак Знак3"/>
    <w:uiPriority w:val="99"/>
    <w:rsid w:val="00073190"/>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f">
    <w:name w:val="Знак Знак Знак Знак2"/>
    <w:basedOn w:val="a"/>
    <w:uiPriority w:val="99"/>
    <w:rsid w:val="00073190"/>
    <w:pPr>
      <w:spacing w:before="100" w:beforeAutospacing="1" w:after="100" w:afterAutospacing="1"/>
    </w:pPr>
    <w:rPr>
      <w:rFonts w:ascii="Tahoma" w:hAnsi="Tahoma"/>
      <w:lang w:val="en-US" w:eastAsia="en-US"/>
    </w:rPr>
  </w:style>
  <w:style w:type="paragraph" w:customStyle="1" w:styleId="1f5">
    <w:name w:val="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f6">
    <w:name w:val="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073190"/>
    <w:pPr>
      <w:spacing w:before="100" w:beforeAutospacing="1" w:after="100" w:afterAutospacing="1"/>
    </w:pPr>
    <w:rPr>
      <w:rFonts w:ascii="Tahoma" w:hAnsi="Tahoma"/>
      <w:lang w:val="en-US" w:eastAsia="en-US"/>
    </w:rPr>
  </w:style>
  <w:style w:type="paragraph" w:customStyle="1" w:styleId="2f0">
    <w:name w:val="Знак Знак Знак Знак Знак Знак2"/>
    <w:basedOn w:val="a"/>
    <w:uiPriority w:val="99"/>
    <w:rsid w:val="00073190"/>
    <w:pPr>
      <w:spacing w:before="100" w:beforeAutospacing="1" w:after="100" w:afterAutospacing="1"/>
      <w:jc w:val="both"/>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f">
    <w:name w:val="Знак1 Знак Знак1"/>
    <w:basedOn w:val="a"/>
    <w:uiPriority w:val="99"/>
    <w:rsid w:val="00073190"/>
    <w:pPr>
      <w:spacing w:before="100" w:beforeAutospacing="1" w:after="100" w:afterAutospacing="1"/>
    </w:pPr>
    <w:rPr>
      <w:rFonts w:ascii="Tahoma" w:hAnsi="Tahoma"/>
      <w:lang w:val="en-US" w:eastAsia="en-US"/>
    </w:rPr>
  </w:style>
  <w:style w:type="paragraph" w:customStyle="1" w:styleId="1f7">
    <w:name w:val="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f0">
    <w:name w:val="Знак Знак1 Знак Знак Знак1"/>
    <w:basedOn w:val="a"/>
    <w:uiPriority w:val="99"/>
    <w:rsid w:val="00073190"/>
    <w:pPr>
      <w:spacing w:after="160" w:line="240" w:lineRule="exact"/>
    </w:pPr>
    <w:rPr>
      <w:rFonts w:ascii="Verdana" w:hAnsi="Verdana"/>
      <w:lang w:val="en-US" w:eastAsia="en-US"/>
    </w:rPr>
  </w:style>
  <w:style w:type="paragraph" w:customStyle="1" w:styleId="1119">
    <w:name w:val="Знак1 Знак Знак Знак1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f1">
    <w:name w:val="Знак1 Знак Знак Знак Знак Знак Знак Знак Знак Знак Знак Знак1"/>
    <w:basedOn w:val="a"/>
    <w:uiPriority w:val="99"/>
    <w:rsid w:val="00073190"/>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f8">
    <w:name w:val="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f9">
    <w:name w:val="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073190"/>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073190"/>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073190"/>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073190"/>
    <w:pPr>
      <w:spacing w:before="100" w:beforeAutospacing="1" w:after="100" w:afterAutospacing="1"/>
    </w:pPr>
    <w:rPr>
      <w:rFonts w:ascii="Tahoma" w:hAnsi="Tahoma"/>
      <w:lang w:val="en-US" w:eastAsia="en-US"/>
    </w:rPr>
  </w:style>
  <w:style w:type="paragraph" w:customStyle="1" w:styleId="1fa">
    <w:name w:val="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f2">
    <w:name w:val="Знак11"/>
    <w:basedOn w:val="a"/>
    <w:uiPriority w:val="99"/>
    <w:rsid w:val="00073190"/>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073190"/>
    <w:pPr>
      <w:spacing w:before="100" w:beforeAutospacing="1" w:after="100" w:afterAutospacing="1"/>
      <w:jc w:val="both"/>
    </w:pPr>
    <w:rPr>
      <w:rFonts w:ascii="Tahoma" w:hAnsi="Tahoma"/>
      <w:lang w:val="en-US" w:eastAsia="en-US"/>
    </w:rPr>
  </w:style>
  <w:style w:type="paragraph" w:customStyle="1" w:styleId="311">
    <w:name w:val="Знак Знак3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312">
    <w:name w:val="Знак Знак3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420">
    <w:name w:val="Знак4 Знак Знак Знак Знак Знак Знак Знак Знак Знак2"/>
    <w:basedOn w:val="a"/>
    <w:uiPriority w:val="99"/>
    <w:rsid w:val="00073190"/>
    <w:pPr>
      <w:spacing w:before="100" w:beforeAutospacing="1" w:after="100" w:afterAutospacing="1"/>
      <w:jc w:val="both"/>
    </w:pPr>
    <w:rPr>
      <w:rFonts w:ascii="Tahoma" w:hAnsi="Tahoma"/>
      <w:lang w:val="en-US" w:eastAsia="en-US"/>
    </w:rPr>
  </w:style>
  <w:style w:type="paragraph" w:customStyle="1" w:styleId="1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1f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073190"/>
    <w:pPr>
      <w:spacing w:before="100" w:beforeAutospacing="1" w:after="100" w:afterAutospacing="1"/>
      <w:jc w:val="both"/>
    </w:pPr>
    <w:rPr>
      <w:rFonts w:ascii="Tahoma" w:hAnsi="Tahoma"/>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1fe">
    <w:name w:val="Основной текст1"/>
    <w:basedOn w:val="a"/>
    <w:uiPriority w:val="99"/>
    <w:rsid w:val="00073190"/>
    <w:pPr>
      <w:widowControl w:val="0"/>
      <w:jc w:val="both"/>
    </w:pPr>
    <w:rPr>
      <w:sz w:val="24"/>
      <w:lang w:eastAsia="ar-SA"/>
    </w:rPr>
  </w:style>
  <w:style w:type="paragraph" w:customStyle="1" w:styleId="2113">
    <w:name w:val="Знак Знак2 Знак Знак Знак1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4">
    <w:name w:val="Знак Знак2 Знак Знак Знак1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f1">
    <w:name w:val="Знак Знак1 Знак Знак Знак1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f5">
    <w:name w:val="Знак Знак Знак Знак Знак Знак11"/>
    <w:basedOn w:val="a"/>
    <w:uiPriority w:val="99"/>
    <w:rsid w:val="00073190"/>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073190"/>
    <w:pPr>
      <w:spacing w:before="100" w:beforeAutospacing="1" w:after="100" w:afterAutospacing="1"/>
      <w:jc w:val="both"/>
    </w:pPr>
    <w:rPr>
      <w:rFonts w:ascii="Tahoma" w:hAnsi="Tahoma"/>
      <w:lang w:val="en-US" w:eastAsia="en-US"/>
    </w:rPr>
  </w:style>
  <w:style w:type="paragraph" w:customStyle="1" w:styleId="4114">
    <w:name w:val="Знак4 Знак Знак Знак Знак Знак Знак Знак Знак Знак1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ff">
    <w:name w:val="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211a">
    <w:name w:val="Знак Знак2 Знак Знак Знак Знак1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220">
    <w:name w:val="Основной текст с отступом 22"/>
    <w:basedOn w:val="a"/>
    <w:uiPriority w:val="99"/>
    <w:rsid w:val="00073190"/>
    <w:pPr>
      <w:ind w:firstLine="851"/>
      <w:jc w:val="both"/>
    </w:pPr>
    <w:rPr>
      <w:sz w:val="28"/>
    </w:rPr>
  </w:style>
  <w:style w:type="paragraph" w:customStyle="1" w:styleId="314">
    <w:name w:val="Основной текст с отступом 31"/>
    <w:basedOn w:val="a"/>
    <w:uiPriority w:val="99"/>
    <w:rsid w:val="00073190"/>
    <w:pPr>
      <w:ind w:firstLine="993"/>
      <w:jc w:val="both"/>
    </w:pPr>
    <w:rPr>
      <w:sz w:val="28"/>
    </w:rPr>
  </w:style>
  <w:style w:type="paragraph" w:customStyle="1" w:styleId="1ff0">
    <w:name w:val="Верхний колонтитул1"/>
    <w:basedOn w:val="a"/>
    <w:uiPriority w:val="99"/>
    <w:rsid w:val="00073190"/>
    <w:pPr>
      <w:ind w:left="400"/>
      <w:jc w:val="center"/>
    </w:pPr>
    <w:rPr>
      <w:rFonts w:ascii="Arial" w:hAnsi="Arial" w:cs="Arial"/>
      <w:b/>
      <w:bCs/>
      <w:color w:val="3560A7"/>
      <w:sz w:val="28"/>
      <w:szCs w:val="28"/>
    </w:rPr>
  </w:style>
  <w:style w:type="paragraph" w:customStyle="1" w:styleId="CharChar41">
    <w:name w:val="Char Char4 Знак Знак Знак1"/>
    <w:basedOn w:val="a"/>
    <w:uiPriority w:val="99"/>
    <w:rsid w:val="00073190"/>
    <w:pPr>
      <w:spacing w:after="160" w:line="240" w:lineRule="exact"/>
    </w:pPr>
    <w:rPr>
      <w:rFonts w:ascii="Verdana" w:hAnsi="Verdana"/>
      <w:lang w:val="en-US" w:eastAsia="en-US"/>
    </w:rPr>
  </w:style>
  <w:style w:type="paragraph" w:customStyle="1" w:styleId="1ff1">
    <w:name w:val="Знак Знак Знак Знак Знак Знак Знак Знак Знак Знак1"/>
    <w:basedOn w:val="a"/>
    <w:uiPriority w:val="99"/>
    <w:rsid w:val="00073190"/>
    <w:pPr>
      <w:spacing w:before="100" w:beforeAutospacing="1" w:after="100" w:afterAutospacing="1"/>
      <w:jc w:val="both"/>
    </w:pPr>
    <w:rPr>
      <w:rFonts w:ascii="Tahoma" w:hAnsi="Tahoma" w:cs="Tahoma"/>
      <w:lang w:val="en-US" w:eastAsia="en-US"/>
    </w:rPr>
  </w:style>
  <w:style w:type="paragraph" w:customStyle="1" w:styleId="CharChar1">
    <w:name w:val="Char Char1"/>
    <w:basedOn w:val="a"/>
    <w:uiPriority w:val="99"/>
    <w:rsid w:val="00073190"/>
    <w:pPr>
      <w:spacing w:after="160" w:line="240" w:lineRule="exact"/>
    </w:pPr>
    <w:rPr>
      <w:rFonts w:ascii="Verdana" w:hAnsi="Verdana"/>
      <w:lang w:val="en-US" w:eastAsia="en-US"/>
    </w:rPr>
  </w:style>
  <w:style w:type="paragraph" w:customStyle="1" w:styleId="11f6">
    <w:name w:val="Знак Знак1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1"/>
    <w:basedOn w:val="a"/>
    <w:uiPriority w:val="99"/>
    <w:rsid w:val="00073190"/>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073190"/>
    <w:pPr>
      <w:spacing w:after="160" w:line="240" w:lineRule="exact"/>
    </w:pPr>
    <w:rPr>
      <w:rFonts w:ascii="Verdana" w:hAnsi="Verdana"/>
      <w:lang w:val="en-US" w:eastAsia="en-US"/>
    </w:rPr>
  </w:style>
  <w:style w:type="paragraph" w:customStyle="1" w:styleId="2f1">
    <w:name w:val="Знак Знак Знак2"/>
    <w:basedOn w:val="a"/>
    <w:uiPriority w:val="99"/>
    <w:rsid w:val="00073190"/>
    <w:pPr>
      <w:spacing w:before="100" w:beforeAutospacing="1" w:after="100" w:afterAutospacing="1"/>
    </w:pPr>
    <w:rPr>
      <w:rFonts w:ascii="Tahoma" w:hAnsi="Tahoma"/>
      <w:lang w:val="en-US" w:eastAsia="en-US"/>
    </w:rPr>
  </w:style>
  <w:style w:type="paragraph" w:customStyle="1" w:styleId="39">
    <w:name w:val="Знак3"/>
    <w:basedOn w:val="a"/>
    <w:uiPriority w:val="99"/>
    <w:rsid w:val="00073190"/>
    <w:pPr>
      <w:spacing w:before="100" w:beforeAutospacing="1" w:after="100" w:afterAutospacing="1"/>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073190"/>
    <w:pPr>
      <w:spacing w:before="100" w:beforeAutospacing="1" w:after="100" w:afterAutospacing="1"/>
      <w:jc w:val="both"/>
    </w:pPr>
    <w:rPr>
      <w:rFonts w:ascii="Tahoma" w:hAnsi="Tahoma"/>
      <w:lang w:val="en-US" w:eastAsia="en-US"/>
    </w:rPr>
  </w:style>
  <w:style w:type="paragraph" w:customStyle="1" w:styleId="11f7">
    <w:name w:val="Знак Знак Знак Знак1 Знак Знак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073190"/>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073190"/>
    <w:pPr>
      <w:spacing w:before="100" w:beforeAutospacing="1" w:after="100" w:afterAutospacing="1"/>
      <w:jc w:val="both"/>
    </w:pPr>
    <w:rPr>
      <w:rFonts w:ascii="Tahoma" w:hAnsi="Tahoma"/>
      <w:lang w:val="en-US" w:eastAsia="en-US"/>
    </w:rPr>
  </w:style>
  <w:style w:type="character" w:customStyle="1" w:styleId="910">
    <w:name w:val="Знак Знак91"/>
    <w:uiPriority w:val="99"/>
    <w:rsid w:val="00073190"/>
    <w:rPr>
      <w:rFonts w:ascii="Times New Roman" w:hAnsi="Times New Roman"/>
      <w:sz w:val="20"/>
      <w:lang w:eastAsia="ru-RU"/>
    </w:rPr>
  </w:style>
  <w:style w:type="paragraph" w:customStyle="1" w:styleId="11f8">
    <w:name w:val="Знак Знак11"/>
    <w:basedOn w:val="a"/>
    <w:uiPriority w:val="99"/>
    <w:rsid w:val="00073190"/>
    <w:pPr>
      <w:spacing w:before="100" w:beforeAutospacing="1" w:after="100" w:afterAutospacing="1"/>
    </w:pPr>
    <w:rPr>
      <w:rFonts w:ascii="Tahoma" w:hAnsi="Tahoma"/>
      <w:lang w:val="en-US" w:eastAsia="en-US"/>
    </w:rPr>
  </w:style>
  <w:style w:type="paragraph" w:styleId="afff5">
    <w:name w:val="Balloon Text"/>
    <w:basedOn w:val="a"/>
    <w:link w:val="afff6"/>
    <w:uiPriority w:val="99"/>
    <w:semiHidden/>
    <w:rsid w:val="00073190"/>
    <w:rPr>
      <w:rFonts w:ascii="Tahoma" w:hAnsi="Tahoma"/>
      <w:sz w:val="16"/>
      <w:szCs w:val="16"/>
    </w:rPr>
  </w:style>
  <w:style w:type="character" w:customStyle="1" w:styleId="afff6">
    <w:name w:val="Текст выноски Знак"/>
    <w:basedOn w:val="a0"/>
    <w:link w:val="afff5"/>
    <w:uiPriority w:val="99"/>
    <w:semiHidden/>
    <w:locked/>
    <w:rsid w:val="00073190"/>
    <w:rPr>
      <w:rFonts w:ascii="Tahoma" w:hAnsi="Tahoma" w:cs="Times New Roman"/>
      <w:sz w:val="16"/>
    </w:rPr>
  </w:style>
  <w:style w:type="paragraph" w:customStyle="1" w:styleId="1ff2">
    <w:name w:val="Абзац списка1"/>
    <w:basedOn w:val="a"/>
    <w:uiPriority w:val="99"/>
    <w:rsid w:val="00073190"/>
    <w:pPr>
      <w:spacing w:after="200" w:line="276" w:lineRule="auto"/>
      <w:ind w:left="720"/>
    </w:pPr>
    <w:rPr>
      <w:rFonts w:ascii="Calibri" w:hAnsi="Calibri" w:cs="Calibri"/>
      <w:sz w:val="22"/>
      <w:szCs w:val="22"/>
      <w:lang w:eastAsia="en-US"/>
    </w:rPr>
  </w:style>
  <w:style w:type="character" w:styleId="afff7">
    <w:name w:val="Strong"/>
    <w:basedOn w:val="a0"/>
    <w:uiPriority w:val="99"/>
    <w:qFormat/>
    <w:rsid w:val="00073190"/>
    <w:rPr>
      <w:rFonts w:cs="Times New Roman"/>
      <w:b/>
    </w:rPr>
  </w:style>
  <w:style w:type="paragraph" w:styleId="afff8">
    <w:name w:val="No Spacing"/>
    <w:uiPriority w:val="99"/>
    <w:qFormat/>
    <w:rsid w:val="00073190"/>
    <w:pPr>
      <w:jc w:val="both"/>
    </w:pPr>
    <w:rPr>
      <w:rFonts w:ascii="Calibri" w:hAnsi="Calibri"/>
      <w:lang w:eastAsia="en-US"/>
    </w:rPr>
  </w:style>
  <w:style w:type="paragraph" w:customStyle="1" w:styleId="1ff3">
    <w:name w:val="Знак Знак Знак1"/>
    <w:basedOn w:val="a"/>
    <w:uiPriority w:val="99"/>
    <w:rsid w:val="00073190"/>
    <w:pPr>
      <w:spacing w:after="160" w:line="240" w:lineRule="exact"/>
    </w:pPr>
    <w:rPr>
      <w:rFonts w:ascii="Verdana" w:hAnsi="Verdana" w:cs="Verdana"/>
      <w:lang w:val="en-US" w:eastAsia="en-US"/>
    </w:rPr>
  </w:style>
  <w:style w:type="paragraph" w:customStyle="1" w:styleId="afff9">
    <w:name w:val="Прижатый влево"/>
    <w:basedOn w:val="a"/>
    <w:next w:val="a"/>
    <w:uiPriority w:val="99"/>
    <w:rsid w:val="00073190"/>
    <w:pPr>
      <w:widowControl w:val="0"/>
      <w:autoSpaceDE w:val="0"/>
      <w:autoSpaceDN w:val="0"/>
      <w:adjustRightInd w:val="0"/>
    </w:pPr>
    <w:rPr>
      <w:rFonts w:ascii="Arial" w:hAnsi="Arial" w:cs="Arial"/>
      <w:sz w:val="24"/>
      <w:szCs w:val="24"/>
    </w:rPr>
  </w:style>
  <w:style w:type="paragraph" w:customStyle="1" w:styleId="afffa">
    <w:name w:val="Нормальный (таблица)"/>
    <w:basedOn w:val="a"/>
    <w:next w:val="a"/>
    <w:uiPriority w:val="99"/>
    <w:rsid w:val="00073190"/>
    <w:pPr>
      <w:widowControl w:val="0"/>
      <w:autoSpaceDE w:val="0"/>
      <w:autoSpaceDN w:val="0"/>
      <w:adjustRightInd w:val="0"/>
      <w:jc w:val="both"/>
    </w:pPr>
    <w:rPr>
      <w:rFonts w:ascii="Arial" w:hAnsi="Arial" w:cs="Arial"/>
      <w:sz w:val="24"/>
      <w:szCs w:val="24"/>
    </w:rPr>
  </w:style>
  <w:style w:type="character" w:customStyle="1" w:styleId="afffb">
    <w:name w:val="Гипертекстовая ссылка"/>
    <w:uiPriority w:val="99"/>
    <w:rsid w:val="00073190"/>
    <w:rPr>
      <w:color w:val="008000"/>
    </w:rPr>
  </w:style>
  <w:style w:type="paragraph" w:styleId="3a">
    <w:name w:val="toc 3"/>
    <w:basedOn w:val="a"/>
    <w:next w:val="a"/>
    <w:autoRedefine/>
    <w:uiPriority w:val="99"/>
    <w:rsid w:val="00073190"/>
    <w:pPr>
      <w:ind w:left="560"/>
    </w:pPr>
    <w:rPr>
      <w:rFonts w:ascii="Calibri" w:hAnsi="Calibri" w:cs="Calibri"/>
      <w:i/>
      <w:iCs/>
    </w:rPr>
  </w:style>
  <w:style w:type="paragraph" w:customStyle="1" w:styleId="Pa6">
    <w:name w:val="Pa6"/>
    <w:basedOn w:val="a"/>
    <w:next w:val="a"/>
    <w:uiPriority w:val="99"/>
    <w:rsid w:val="00182C2A"/>
    <w:pPr>
      <w:autoSpaceDE w:val="0"/>
      <w:autoSpaceDN w:val="0"/>
      <w:adjustRightInd w:val="0"/>
      <w:spacing w:line="181" w:lineRule="atLeast"/>
    </w:pPr>
    <w:rPr>
      <w:rFonts w:ascii="Myriad Pro" w:hAnsi="Myriad Pro"/>
      <w:sz w:val="24"/>
      <w:szCs w:val="24"/>
    </w:rPr>
  </w:style>
  <w:style w:type="character" w:customStyle="1" w:styleId="FontStyle11">
    <w:name w:val="Font Style11"/>
    <w:uiPriority w:val="99"/>
    <w:rsid w:val="00182C2A"/>
    <w:rPr>
      <w:rFonts w:ascii="Times New Roman" w:hAnsi="Times New Roman"/>
      <w:sz w:val="26"/>
    </w:rPr>
  </w:style>
  <w:style w:type="paragraph" w:customStyle="1" w:styleId="Default">
    <w:name w:val="Default"/>
    <w:uiPriority w:val="99"/>
    <w:rsid w:val="005F037D"/>
    <w:pPr>
      <w:autoSpaceDE w:val="0"/>
      <w:autoSpaceDN w:val="0"/>
      <w:adjustRightInd w:val="0"/>
    </w:pPr>
    <w:rPr>
      <w:color w:val="000000"/>
      <w:sz w:val="24"/>
      <w:szCs w:val="24"/>
    </w:rPr>
  </w:style>
  <w:style w:type="paragraph" w:styleId="afffc">
    <w:name w:val="annotation text"/>
    <w:basedOn w:val="a"/>
    <w:link w:val="afffd"/>
    <w:uiPriority w:val="99"/>
    <w:semiHidden/>
    <w:rsid w:val="003C1832"/>
  </w:style>
  <w:style w:type="character" w:customStyle="1" w:styleId="afffd">
    <w:name w:val="Текст примечания Знак"/>
    <w:basedOn w:val="a0"/>
    <w:link w:val="afffc"/>
    <w:uiPriority w:val="99"/>
    <w:semiHidden/>
    <w:locked/>
    <w:rsid w:val="003B0E6A"/>
    <w:rPr>
      <w:rFonts w:cs="Times New Roman"/>
      <w:sz w:val="20"/>
      <w:szCs w:val="20"/>
    </w:rPr>
  </w:style>
  <w:style w:type="paragraph" w:styleId="afffe">
    <w:name w:val="annotation subject"/>
    <w:basedOn w:val="afffc"/>
    <w:next w:val="afffc"/>
    <w:link w:val="affff"/>
    <w:uiPriority w:val="99"/>
    <w:semiHidden/>
    <w:rsid w:val="003C1832"/>
    <w:rPr>
      <w:b/>
      <w:bCs/>
    </w:rPr>
  </w:style>
  <w:style w:type="character" w:customStyle="1" w:styleId="affff">
    <w:name w:val="Тема примечания Знак"/>
    <w:basedOn w:val="afffd"/>
    <w:link w:val="afffe"/>
    <w:uiPriority w:val="99"/>
    <w:semiHidden/>
    <w:locked/>
    <w:rsid w:val="003B0E6A"/>
    <w:rPr>
      <w:rFonts w:cs="Times New Roman"/>
      <w:b/>
      <w:bCs/>
      <w:sz w:val="20"/>
      <w:szCs w:val="20"/>
    </w:rPr>
  </w:style>
  <w:style w:type="character" w:customStyle="1" w:styleId="apple-converted-space">
    <w:name w:val="apple-converted-space"/>
    <w:basedOn w:val="a0"/>
    <w:uiPriority w:val="99"/>
    <w:rsid w:val="003C1832"/>
    <w:rPr>
      <w:rFonts w:cs="Times New Roman"/>
    </w:rPr>
  </w:style>
  <w:style w:type="paragraph" w:styleId="2f2">
    <w:name w:val="List Bullet 2"/>
    <w:basedOn w:val="a"/>
    <w:autoRedefine/>
    <w:uiPriority w:val="99"/>
    <w:semiHidden/>
    <w:rsid w:val="005E01BB"/>
    <w:pPr>
      <w:tabs>
        <w:tab w:val="num" w:pos="643"/>
      </w:tabs>
      <w:ind w:left="720" w:hanging="360"/>
    </w:pPr>
    <w:rPr>
      <w:szCs w:val="24"/>
    </w:rPr>
  </w:style>
  <w:style w:type="paragraph" w:customStyle="1" w:styleId="2f3">
    <w:name w:val="Знак2 Знак Знак Знак Знак Знак Знак Знак Знак Знак Знак Знак Знак Знак Знак Знак"/>
    <w:basedOn w:val="a"/>
    <w:uiPriority w:val="99"/>
    <w:rsid w:val="008905BB"/>
    <w:pPr>
      <w:spacing w:before="100" w:beforeAutospacing="1" w:after="100" w:afterAutospacing="1"/>
    </w:pPr>
    <w:rPr>
      <w:rFonts w:ascii="Tahoma" w:hAnsi="Tahoma"/>
      <w:lang w:val="en-US" w:eastAsia="en-US"/>
    </w:rPr>
  </w:style>
  <w:style w:type="table" w:styleId="affff0">
    <w:name w:val="Table Grid"/>
    <w:basedOn w:val="a1"/>
    <w:uiPriority w:val="99"/>
    <w:rsid w:val="00C72F2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E32FB1"/>
    <w:pPr>
      <w:spacing w:before="100" w:beforeAutospacing="1" w:after="100" w:afterAutospacing="1"/>
      <w:jc w:val="both"/>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142555">
      <w:marLeft w:val="0"/>
      <w:marRight w:val="0"/>
      <w:marTop w:val="0"/>
      <w:marBottom w:val="0"/>
      <w:divBdr>
        <w:top w:val="none" w:sz="0" w:space="0" w:color="auto"/>
        <w:left w:val="none" w:sz="0" w:space="0" w:color="auto"/>
        <w:bottom w:val="none" w:sz="0" w:space="0" w:color="auto"/>
        <w:right w:val="none" w:sz="0" w:space="0" w:color="auto"/>
      </w:divBdr>
    </w:div>
    <w:div w:id="1245142556">
      <w:marLeft w:val="0"/>
      <w:marRight w:val="0"/>
      <w:marTop w:val="0"/>
      <w:marBottom w:val="0"/>
      <w:divBdr>
        <w:top w:val="none" w:sz="0" w:space="0" w:color="auto"/>
        <w:left w:val="none" w:sz="0" w:space="0" w:color="auto"/>
        <w:bottom w:val="none" w:sz="0" w:space="0" w:color="auto"/>
        <w:right w:val="none" w:sz="0" w:space="0" w:color="auto"/>
      </w:divBdr>
    </w:div>
    <w:div w:id="1245142557">
      <w:marLeft w:val="0"/>
      <w:marRight w:val="0"/>
      <w:marTop w:val="0"/>
      <w:marBottom w:val="0"/>
      <w:divBdr>
        <w:top w:val="none" w:sz="0" w:space="0" w:color="auto"/>
        <w:left w:val="none" w:sz="0" w:space="0" w:color="auto"/>
        <w:bottom w:val="none" w:sz="0" w:space="0" w:color="auto"/>
        <w:right w:val="none" w:sz="0" w:space="0" w:color="auto"/>
      </w:divBdr>
    </w:div>
    <w:div w:id="1245142558">
      <w:marLeft w:val="0"/>
      <w:marRight w:val="0"/>
      <w:marTop w:val="0"/>
      <w:marBottom w:val="0"/>
      <w:divBdr>
        <w:top w:val="none" w:sz="0" w:space="0" w:color="auto"/>
        <w:left w:val="none" w:sz="0" w:space="0" w:color="auto"/>
        <w:bottom w:val="none" w:sz="0" w:space="0" w:color="auto"/>
        <w:right w:val="none" w:sz="0" w:space="0" w:color="auto"/>
      </w:divBdr>
    </w:div>
    <w:div w:id="1245142559">
      <w:marLeft w:val="0"/>
      <w:marRight w:val="0"/>
      <w:marTop w:val="0"/>
      <w:marBottom w:val="0"/>
      <w:divBdr>
        <w:top w:val="none" w:sz="0" w:space="0" w:color="auto"/>
        <w:left w:val="none" w:sz="0" w:space="0" w:color="auto"/>
        <w:bottom w:val="none" w:sz="0" w:space="0" w:color="auto"/>
        <w:right w:val="none" w:sz="0" w:space="0" w:color="auto"/>
      </w:divBdr>
    </w:div>
    <w:div w:id="1245142560">
      <w:marLeft w:val="0"/>
      <w:marRight w:val="0"/>
      <w:marTop w:val="0"/>
      <w:marBottom w:val="0"/>
      <w:divBdr>
        <w:top w:val="none" w:sz="0" w:space="0" w:color="auto"/>
        <w:left w:val="none" w:sz="0" w:space="0" w:color="auto"/>
        <w:bottom w:val="none" w:sz="0" w:space="0" w:color="auto"/>
        <w:right w:val="none" w:sz="0" w:space="0" w:color="auto"/>
      </w:divBdr>
    </w:div>
    <w:div w:id="1245142561">
      <w:marLeft w:val="0"/>
      <w:marRight w:val="0"/>
      <w:marTop w:val="0"/>
      <w:marBottom w:val="0"/>
      <w:divBdr>
        <w:top w:val="none" w:sz="0" w:space="0" w:color="auto"/>
        <w:left w:val="none" w:sz="0" w:space="0" w:color="auto"/>
        <w:bottom w:val="none" w:sz="0" w:space="0" w:color="auto"/>
        <w:right w:val="none" w:sz="0" w:space="0" w:color="auto"/>
      </w:divBdr>
    </w:div>
    <w:div w:id="1245142562">
      <w:marLeft w:val="0"/>
      <w:marRight w:val="0"/>
      <w:marTop w:val="0"/>
      <w:marBottom w:val="0"/>
      <w:divBdr>
        <w:top w:val="none" w:sz="0" w:space="0" w:color="auto"/>
        <w:left w:val="none" w:sz="0" w:space="0" w:color="auto"/>
        <w:bottom w:val="none" w:sz="0" w:space="0" w:color="auto"/>
        <w:right w:val="none" w:sz="0" w:space="0" w:color="auto"/>
      </w:divBdr>
    </w:div>
    <w:div w:id="1245142563">
      <w:marLeft w:val="0"/>
      <w:marRight w:val="0"/>
      <w:marTop w:val="0"/>
      <w:marBottom w:val="0"/>
      <w:divBdr>
        <w:top w:val="none" w:sz="0" w:space="0" w:color="auto"/>
        <w:left w:val="none" w:sz="0" w:space="0" w:color="auto"/>
        <w:bottom w:val="none" w:sz="0" w:space="0" w:color="auto"/>
        <w:right w:val="none" w:sz="0" w:space="0" w:color="auto"/>
      </w:divBdr>
    </w:div>
    <w:div w:id="1245142564">
      <w:marLeft w:val="0"/>
      <w:marRight w:val="0"/>
      <w:marTop w:val="0"/>
      <w:marBottom w:val="0"/>
      <w:divBdr>
        <w:top w:val="none" w:sz="0" w:space="0" w:color="auto"/>
        <w:left w:val="none" w:sz="0" w:space="0" w:color="auto"/>
        <w:bottom w:val="none" w:sz="0" w:space="0" w:color="auto"/>
        <w:right w:val="none" w:sz="0" w:space="0" w:color="auto"/>
      </w:divBdr>
    </w:div>
    <w:div w:id="1245142565">
      <w:marLeft w:val="0"/>
      <w:marRight w:val="0"/>
      <w:marTop w:val="0"/>
      <w:marBottom w:val="0"/>
      <w:divBdr>
        <w:top w:val="none" w:sz="0" w:space="0" w:color="auto"/>
        <w:left w:val="none" w:sz="0" w:space="0" w:color="auto"/>
        <w:bottom w:val="none" w:sz="0" w:space="0" w:color="auto"/>
        <w:right w:val="none" w:sz="0" w:space="0" w:color="auto"/>
      </w:divBdr>
    </w:div>
    <w:div w:id="1245142566">
      <w:marLeft w:val="0"/>
      <w:marRight w:val="0"/>
      <w:marTop w:val="0"/>
      <w:marBottom w:val="0"/>
      <w:divBdr>
        <w:top w:val="none" w:sz="0" w:space="0" w:color="auto"/>
        <w:left w:val="none" w:sz="0" w:space="0" w:color="auto"/>
        <w:bottom w:val="none" w:sz="0" w:space="0" w:color="auto"/>
        <w:right w:val="none" w:sz="0" w:space="0" w:color="auto"/>
      </w:divBdr>
    </w:div>
    <w:div w:id="1245142567">
      <w:marLeft w:val="0"/>
      <w:marRight w:val="0"/>
      <w:marTop w:val="0"/>
      <w:marBottom w:val="0"/>
      <w:divBdr>
        <w:top w:val="none" w:sz="0" w:space="0" w:color="auto"/>
        <w:left w:val="none" w:sz="0" w:space="0" w:color="auto"/>
        <w:bottom w:val="none" w:sz="0" w:space="0" w:color="auto"/>
        <w:right w:val="none" w:sz="0" w:space="0" w:color="auto"/>
      </w:divBdr>
    </w:div>
    <w:div w:id="1245142568">
      <w:marLeft w:val="0"/>
      <w:marRight w:val="0"/>
      <w:marTop w:val="0"/>
      <w:marBottom w:val="0"/>
      <w:divBdr>
        <w:top w:val="none" w:sz="0" w:space="0" w:color="auto"/>
        <w:left w:val="none" w:sz="0" w:space="0" w:color="auto"/>
        <w:bottom w:val="none" w:sz="0" w:space="0" w:color="auto"/>
        <w:right w:val="none" w:sz="0" w:space="0" w:color="auto"/>
      </w:divBdr>
    </w:div>
    <w:div w:id="1245142569">
      <w:marLeft w:val="0"/>
      <w:marRight w:val="0"/>
      <w:marTop w:val="0"/>
      <w:marBottom w:val="0"/>
      <w:divBdr>
        <w:top w:val="none" w:sz="0" w:space="0" w:color="auto"/>
        <w:left w:val="none" w:sz="0" w:space="0" w:color="auto"/>
        <w:bottom w:val="none" w:sz="0" w:space="0" w:color="auto"/>
        <w:right w:val="none" w:sz="0" w:space="0" w:color="auto"/>
      </w:divBdr>
    </w:div>
    <w:div w:id="124514257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37D61D00E35F76A5C428F15C4985B9D598EC13A1F2100CD3C838E373AEECEDB1316D260BEBFBA9624C0AAYAUCR" TargetMode="External"/><Relationship Id="rId18" Type="http://schemas.openxmlformats.org/officeDocument/2006/relationships/image" Target="media/image6.wmf"/><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8.wmf"/><Relationship Id="rId7" Type="http://schemas.openxmlformats.org/officeDocument/2006/relationships/footnotes" Target="footnotes.xml"/><Relationship Id="rId12" Type="http://schemas.openxmlformats.org/officeDocument/2006/relationships/hyperlink" Target="consultantplus://offline/ref=E37D61D00E35F76A5C428F15C4985B9D598EC13A182904CC3D838E373AEECEDB1316D260BEBFBA9625C6A3YAU9R" TargetMode="External"/><Relationship Id="rId17" Type="http://schemas.openxmlformats.org/officeDocument/2006/relationships/image" Target="media/image5.wmf"/><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oleObject" Target="embeddings/oleObject3.bin"/><Relationship Id="rId5" Type="http://schemas.openxmlformats.org/officeDocument/2006/relationships/settings" Target="settings.xml"/><Relationship Id="rId15" Type="http://schemas.openxmlformats.org/officeDocument/2006/relationships/image" Target="media/image3.wmf"/><Relationship Id="rId23" Type="http://schemas.openxmlformats.org/officeDocument/2006/relationships/image" Target="media/image9.wmf"/><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wmf"/><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C0BF7-E5AE-4A19-827A-DFD9522FB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0</TotalTime>
  <Pages>105</Pages>
  <Words>27895</Words>
  <Characters>159003</Characters>
  <Application>Microsoft Office Word</Application>
  <DocSecurity>0</DocSecurity>
  <Lines>1325</Lines>
  <Paragraphs>373</Paragraphs>
  <ScaleCrop>false</ScaleCrop>
  <HeadingPairs>
    <vt:vector size="2" baseType="variant">
      <vt:variant>
        <vt:lpstr>Название</vt:lpstr>
      </vt:variant>
      <vt:variant>
        <vt:i4>1</vt:i4>
      </vt:variant>
    </vt:vector>
  </HeadingPairs>
  <TitlesOfParts>
    <vt:vector size="1" baseType="lpstr">
      <vt:lpstr>Постановление от 19.07.2012 №645</vt:lpstr>
    </vt:vector>
  </TitlesOfParts>
  <Company/>
  <LinksUpToDate>false</LinksUpToDate>
  <CharactersWithSpaces>186525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19.07.2012 №645</dc:title>
  <dc:creator>pressa</dc:creator>
  <cp:lastModifiedBy>Отдел инвестиций</cp:lastModifiedBy>
  <cp:revision>2</cp:revision>
  <cp:lastPrinted>2016-03-09T12:43:00Z</cp:lastPrinted>
  <dcterms:created xsi:type="dcterms:W3CDTF">2016-06-14T05:48:00Z</dcterms:created>
  <dcterms:modified xsi:type="dcterms:W3CDTF">2016-06-14T05:48:00Z</dcterms:modified>
</cp:coreProperties>
</file>