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66F4706" wp14:editId="36048AB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5291A" w:rsidRDefault="008824A5" w:rsidP="008824A5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 xml:space="preserve">                      </w:t>
            </w:r>
            <w:r w:rsidR="00E808C2">
              <w:rPr>
                <w:b/>
                <w:noProof/>
                <w:color w:val="auto"/>
                <w:sz w:val="28"/>
                <w:szCs w:val="28"/>
              </w:rPr>
              <w:t xml:space="preserve">  </w:t>
            </w:r>
            <w:r>
              <w:rPr>
                <w:b/>
                <w:noProof/>
                <w:color w:val="auto"/>
                <w:sz w:val="28"/>
                <w:szCs w:val="28"/>
              </w:rPr>
              <w:t>29.12.</w:t>
            </w:r>
            <w:r w:rsidR="00E808C2">
              <w:rPr>
                <w:b/>
                <w:noProof/>
                <w:color w:val="auto"/>
                <w:sz w:val="28"/>
                <w:szCs w:val="28"/>
              </w:rPr>
              <w:t xml:space="preserve"> </w:t>
            </w:r>
            <w:r w:rsidR="0055291A">
              <w:rPr>
                <w:b/>
                <w:noProof/>
                <w:color w:val="auto"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55291A" w:rsidRDefault="0055291A" w:rsidP="00E808C2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8824A5">
              <w:rPr>
                <w:b/>
                <w:color w:val="auto"/>
                <w:sz w:val="28"/>
                <w:szCs w:val="28"/>
              </w:rPr>
              <w:t>1630</w:t>
            </w:r>
          </w:p>
        </w:tc>
        <w:tc>
          <w:tcPr>
            <w:tcW w:w="1696" w:type="pct"/>
          </w:tcPr>
          <w:p w:rsidR="008D4FC0" w:rsidRPr="008824A5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449B4" w:rsidP="00F449B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О внесении изменений в постановл</w:t>
            </w:r>
            <w:r>
              <w:rPr>
                <w:b/>
                <w:snapToGrid w:val="0"/>
                <w:sz w:val="28"/>
                <w:szCs w:val="28"/>
              </w:rPr>
              <w:t>е</w:t>
            </w:r>
            <w:r>
              <w:rPr>
                <w:b/>
                <w:snapToGrid w:val="0"/>
                <w:sz w:val="28"/>
                <w:szCs w:val="28"/>
              </w:rPr>
              <w:t xml:space="preserve">ние Администрации Октябрьского района от 14.11.2018 № 1567 </w:t>
            </w:r>
            <w:r>
              <w:rPr>
                <w:b/>
                <w:sz w:val="28"/>
                <w:szCs w:val="28"/>
              </w:rPr>
              <w:t>«Об утверждении муниципальной пр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граммы Октябрьского района «Те</w:t>
            </w:r>
            <w:r>
              <w:rPr>
                <w:b/>
                <w:sz w:val="28"/>
                <w:szCs w:val="28"/>
              </w:rPr>
              <w:t>р</w:t>
            </w:r>
            <w:r>
              <w:rPr>
                <w:b/>
                <w:sz w:val="28"/>
                <w:szCs w:val="28"/>
              </w:rPr>
              <w:t>риториальное планирование и обесп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чение доступным и комфортным ж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льем населения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449B4" w:rsidRDefault="00BF412F">
      <w:pPr>
        <w:jc w:val="center"/>
        <w:rPr>
          <w:sz w:val="28"/>
        </w:rPr>
      </w:pPr>
    </w:p>
    <w:p w:rsidR="008D4FC0" w:rsidRDefault="00F449B4" w:rsidP="008D4FC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уточнения показателей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Октябрьского района от 14.11.2018 № 1567, в соответствии с постановлен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ями Администрации Октябрьского района от </w:t>
      </w:r>
      <w:r w:rsidR="00312787">
        <w:rPr>
          <w:sz w:val="28"/>
          <w:szCs w:val="28"/>
        </w:rPr>
        <w:t>17.06</w:t>
      </w:r>
      <w:r>
        <w:rPr>
          <w:sz w:val="28"/>
          <w:szCs w:val="28"/>
        </w:rPr>
        <w:t>.20</w:t>
      </w:r>
      <w:r w:rsidR="00312787">
        <w:rPr>
          <w:sz w:val="28"/>
          <w:szCs w:val="28"/>
        </w:rPr>
        <w:t>22</w:t>
      </w:r>
      <w:r>
        <w:rPr>
          <w:sz w:val="28"/>
          <w:szCs w:val="28"/>
        </w:rPr>
        <w:t xml:space="preserve"> № </w:t>
      </w:r>
      <w:r w:rsidR="00312787">
        <w:rPr>
          <w:sz w:val="28"/>
          <w:szCs w:val="28"/>
        </w:rPr>
        <w:t>761</w:t>
      </w:r>
      <w:r>
        <w:rPr>
          <w:sz w:val="28"/>
          <w:szCs w:val="28"/>
        </w:rPr>
        <w:t xml:space="preserve"> «Об утверждении Перечня муниципальных программ Октябрьского района Ростовской области</w:t>
      </w:r>
      <w:r w:rsidR="00CF0A67">
        <w:rPr>
          <w:sz w:val="28"/>
          <w:szCs w:val="28"/>
        </w:rPr>
        <w:t>»</w:t>
      </w:r>
      <w:r>
        <w:rPr>
          <w:sz w:val="28"/>
          <w:szCs w:val="28"/>
        </w:rPr>
        <w:t>, 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</w:t>
      </w:r>
      <w:r w:rsidR="00CF0A67"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 Октябрьского района от 04.10.2018 № 1354 «Об утверждении Порядка разработки, реализации и оценки</w:t>
      </w:r>
      <w:proofErr w:type="gramEnd"/>
      <w:r>
        <w:rPr>
          <w:sz w:val="28"/>
          <w:szCs w:val="28"/>
        </w:rPr>
        <w:t xml:space="preserve"> эффективности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 программ Октябрьского района», в соответствии с решениями Собрани</w:t>
      </w:r>
      <w:r w:rsidR="00312787">
        <w:rPr>
          <w:sz w:val="28"/>
          <w:szCs w:val="28"/>
        </w:rPr>
        <w:t xml:space="preserve">я депутатов Октябрьского района </w:t>
      </w:r>
      <w:r>
        <w:rPr>
          <w:sz w:val="28"/>
          <w:szCs w:val="28"/>
        </w:rPr>
        <w:t xml:space="preserve">от </w:t>
      </w:r>
      <w:r w:rsidR="00CF0A67">
        <w:rPr>
          <w:sz w:val="28"/>
          <w:szCs w:val="28"/>
        </w:rPr>
        <w:t>21.12</w:t>
      </w:r>
      <w:r>
        <w:rPr>
          <w:sz w:val="28"/>
          <w:szCs w:val="28"/>
        </w:rPr>
        <w:t xml:space="preserve">.2023 № </w:t>
      </w:r>
      <w:r w:rsidR="00CF0A67">
        <w:rPr>
          <w:sz w:val="28"/>
          <w:szCs w:val="28"/>
        </w:rPr>
        <w:t>139</w:t>
      </w:r>
      <w:r>
        <w:rPr>
          <w:sz w:val="28"/>
          <w:szCs w:val="28"/>
        </w:rPr>
        <w:t>«О внесении изменений в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шение Собрания депутатов Октябрьского района</w:t>
      </w:r>
      <w:r w:rsidR="00CF0A67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55291A" w:rsidRDefault="0055291A" w:rsidP="008D4FC0">
      <w:pPr>
        <w:pStyle w:val="210"/>
        <w:jc w:val="center"/>
        <w:rPr>
          <w:szCs w:val="28"/>
        </w:rPr>
      </w:pPr>
    </w:p>
    <w:p w:rsidR="0055291A" w:rsidRDefault="0055291A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449B4" w:rsidRDefault="008D4FC0" w:rsidP="008D4FC0">
      <w:pPr>
        <w:jc w:val="center"/>
        <w:rPr>
          <w:sz w:val="28"/>
        </w:rPr>
      </w:pPr>
    </w:p>
    <w:p w:rsidR="00F449B4" w:rsidRDefault="00F449B4" w:rsidP="00F449B4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1.Внести изменения в постановление Администрации Октябрьского района от 14.11.2018 № 1567 «Об утверждении муниципальной программы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lastRenderedPageBreak/>
        <w:t>она «Территориальное планирование и обеспечение доступным и комфортным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льем населения Октябрьского района», изложив приложение к постановлению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редакции согласно приложению к настоящему постановлению.</w:t>
      </w:r>
    </w:p>
    <w:p w:rsidR="00F449B4" w:rsidRDefault="00F449B4" w:rsidP="00F449B4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и подлежит размещению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в сети Интернет.</w:t>
      </w:r>
    </w:p>
    <w:p w:rsidR="00F449B4" w:rsidRDefault="00F449B4" w:rsidP="00F449B4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момента официального опубликования настоящего постановления,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знать утратившим силу постановление Администрации Октябрьского района от </w:t>
      </w:r>
      <w:r w:rsidR="00CF0A67">
        <w:rPr>
          <w:snapToGrid w:val="0"/>
          <w:sz w:val="28"/>
          <w:szCs w:val="28"/>
        </w:rPr>
        <w:t>13.10.2023</w:t>
      </w:r>
      <w:r>
        <w:rPr>
          <w:sz w:val="28"/>
          <w:szCs w:val="28"/>
        </w:rPr>
        <w:t xml:space="preserve"> «</w:t>
      </w:r>
      <w:r>
        <w:rPr>
          <w:snapToGrid w:val="0"/>
          <w:sz w:val="28"/>
          <w:szCs w:val="28"/>
        </w:rPr>
        <w:t>О внесении изменений в постановление Администрации Октябрьского района от 14.11.2018 № 1567</w:t>
      </w:r>
      <w:r>
        <w:rPr>
          <w:sz w:val="28"/>
          <w:szCs w:val="28"/>
        </w:rPr>
        <w:t>».</w:t>
      </w:r>
      <w:proofErr w:type="gramEnd"/>
    </w:p>
    <w:p w:rsidR="00F449B4" w:rsidRDefault="00F449B4" w:rsidP="00F449B4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 настоящего постановления возложить на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стителя главы Администрации Октябрьского района </w:t>
      </w:r>
      <w:r w:rsidR="00CF0A67">
        <w:rPr>
          <w:sz w:val="28"/>
          <w:szCs w:val="28"/>
        </w:rPr>
        <w:t>Байздренко А.С.</w:t>
      </w:r>
    </w:p>
    <w:p w:rsidR="00F449B4" w:rsidRDefault="00F449B4" w:rsidP="00F449B4">
      <w:pPr>
        <w:pStyle w:val="310"/>
        <w:tabs>
          <w:tab w:val="left" w:pos="900"/>
        </w:tabs>
        <w:rPr>
          <w:bCs/>
          <w:szCs w:val="28"/>
        </w:rPr>
      </w:pPr>
      <w:r>
        <w:rPr>
          <w:bCs/>
          <w:szCs w:val="28"/>
        </w:rPr>
        <w:tab/>
        <w:t xml:space="preserve">    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31278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5291A" w:rsidP="0031278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31278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5291A" w:rsidP="0031278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449B4" w:rsidRPr="00F449B4" w:rsidRDefault="0017440E" w:rsidP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9B4">
              <w:rPr>
                <w:rFonts w:ascii="Times New Roman" w:hAnsi="Times New Roman" w:cs="Times New Roman"/>
                <w:sz w:val="28"/>
              </w:rPr>
              <w:t>Постановление вносит</w:t>
            </w:r>
            <w:r w:rsidR="00F449B4" w:rsidRPr="00F449B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>сектор по орган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 xml:space="preserve">зации строительства и создания условий для жилищного строительства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F449B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449B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449B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CF0A67" w:rsidRDefault="00CF0A67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1B5415" w:rsidRDefault="001B5415" w:rsidP="007D70F5">
      <w:pPr>
        <w:ind w:left="709"/>
        <w:rPr>
          <w:sz w:val="20"/>
        </w:rPr>
      </w:pPr>
    </w:p>
    <w:p w:rsidR="001B5415" w:rsidRDefault="001B5415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824A5">
        <w:rPr>
          <w:rFonts w:ascii="Times New Roman" w:hAnsi="Times New Roman" w:cs="Times New Roman"/>
          <w:sz w:val="28"/>
          <w:szCs w:val="28"/>
        </w:rPr>
        <w:t>29.12.</w:t>
      </w:r>
      <w:r w:rsidR="0055291A"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8824A5">
        <w:rPr>
          <w:rFonts w:ascii="Times New Roman" w:hAnsi="Times New Roman" w:cs="Times New Roman"/>
          <w:sz w:val="28"/>
          <w:szCs w:val="28"/>
        </w:rPr>
        <w:t>1630</w:t>
      </w:r>
    </w:p>
    <w:p w:rsidR="00F449B4" w:rsidRDefault="00F449B4" w:rsidP="00E808C2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Октябрьского района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850" w:type="pct"/>
        <w:tblLayout w:type="fixed"/>
        <w:tblLook w:val="04A0" w:firstRow="1" w:lastRow="0" w:firstColumn="1" w:lastColumn="0" w:noHBand="0" w:noVBand="1"/>
      </w:tblPr>
      <w:tblGrid>
        <w:gridCol w:w="3384"/>
        <w:gridCol w:w="376"/>
        <w:gridCol w:w="6252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района» (далее – Программа)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муниципальной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тора по организации строительства и создания условий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ла архитектуры и сопровождения проектов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нистрации Октябрьского района;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Администрации Октябрьского района </w:t>
            </w:r>
          </w:p>
          <w:p w:rsidR="00F449B4" w:rsidRDefault="00F449B4" w:rsidP="0031278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1.«Развитие территорий для жилищного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 в Октябрьском районе»</w:t>
            </w:r>
          </w:p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2.«Стимулирование развития рынка жилья».</w:t>
            </w:r>
          </w:p>
          <w:p w:rsidR="0055291A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3.«Оказание мер государственной поддержки в улучшении жилищных условий отдельным кат</w:t>
            </w:r>
            <w:r>
              <w:rPr>
                <w:sz w:val="28"/>
                <w:szCs w:val="28"/>
              </w:rPr>
              <w:t>е</w:t>
            </w:r>
            <w:r w:rsidR="00E808C2">
              <w:rPr>
                <w:sz w:val="28"/>
                <w:szCs w:val="28"/>
              </w:rPr>
              <w:t>гориям граждан»</w:t>
            </w:r>
          </w:p>
          <w:p w:rsidR="0055291A" w:rsidRDefault="0055291A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Октябрьского района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доступности жилья и качества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лищного обеспечения населения, в том числе с учетом исполнения обязательств по обеспечению жильем отдельных категорий граждан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перспективных территорий докуме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тами территориального планирования в целях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участия в жилищном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тельстве, в том числе жилищных некоммерческих объединений граждан и индивидуальных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стройщиков;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условиям стимулирования жилищного строительства;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мер государственной поддержки в улу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жилищных условий отдельным категориям граждан, в том числе с учетом исполнения гос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дарственных и муниципальных обязательств по обеспечению жильем отдельных категорий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темп ввода жилья в эксплуатацию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удельный вес введенной </w:t>
            </w:r>
            <w:proofErr w:type="gramStart"/>
            <w:r>
              <w:rPr>
                <w:kern w:val="2"/>
                <w:sz w:val="28"/>
                <w:szCs w:val="28"/>
              </w:rPr>
              <w:t>общей площади жилых домов по отношению к общей площади жилищн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го фонда</w:t>
            </w:r>
            <w:proofErr w:type="gramEnd"/>
            <w:r>
              <w:rPr>
                <w:kern w:val="2"/>
                <w:sz w:val="28"/>
                <w:szCs w:val="28"/>
              </w:rPr>
              <w:t>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молодых семей, реализовавших свое право на получение государственной поддержки в улучш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>нии жилищных условий, в общем количестве м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лодых семей – претендентов на получение соц</w:t>
            </w:r>
            <w:r>
              <w:rPr>
                <w:kern w:val="2"/>
                <w:sz w:val="28"/>
                <w:szCs w:val="28"/>
              </w:rPr>
              <w:t>и</w:t>
            </w:r>
            <w:r>
              <w:rPr>
                <w:kern w:val="2"/>
                <w:sz w:val="28"/>
                <w:szCs w:val="28"/>
              </w:rPr>
              <w:t>альных выплат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rPr>
          <w:trHeight w:val="1259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rPr>
          <w:trHeight w:val="5244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лизации Программы – </w:t>
            </w:r>
            <w:r w:rsidR="001D6D98">
              <w:rPr>
                <w:sz w:val="28"/>
                <w:szCs w:val="28"/>
              </w:rPr>
              <w:t>851692,3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31 721,8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40 227,9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102 088,4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62 007,7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576D60">
              <w:rPr>
                <w:sz w:val="28"/>
                <w:szCs w:val="28"/>
              </w:rPr>
              <w:t>226</w:t>
            </w:r>
            <w:r w:rsidR="001D6D98">
              <w:rPr>
                <w:sz w:val="28"/>
                <w:szCs w:val="28"/>
              </w:rPr>
              <w:t>509,3</w:t>
            </w:r>
            <w:r w:rsidR="00E808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94 023,8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104 598,9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38 102,9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бюджета Октябрьского района – 6 486,6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176,4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1 959,5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236,2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517,8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617,9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234,4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492,9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450,3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областного бюджета – </w:t>
            </w:r>
            <w:r w:rsidR="001D6D98">
              <w:rPr>
                <w:sz w:val="28"/>
                <w:szCs w:val="28"/>
              </w:rPr>
              <w:t>78379,6</w:t>
            </w:r>
            <w:r>
              <w:rPr>
                <w:sz w:val="28"/>
                <w:szCs w:val="28"/>
              </w:rPr>
              <w:t xml:space="preserve"> тыс. рублей, в том числе по годам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30 448,2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27 854,8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94 951,2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60 787,2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1D6D98">
              <w:rPr>
                <w:sz w:val="28"/>
                <w:szCs w:val="28"/>
              </w:rPr>
              <w:t>211 834,9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1D6D98">
              <w:rPr>
                <w:sz w:val="28"/>
                <w:szCs w:val="28"/>
              </w:rPr>
              <w:t>86 221,3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1D6D98">
              <w:rPr>
                <w:sz w:val="28"/>
                <w:szCs w:val="28"/>
              </w:rPr>
              <w:t>78 019,0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2030 году – 37 652,6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федерального бюджета  – </w:t>
            </w:r>
            <w:r w:rsidR="00E808C2">
              <w:rPr>
                <w:sz w:val="28"/>
                <w:szCs w:val="28"/>
              </w:rPr>
              <w:t xml:space="preserve"> </w:t>
            </w:r>
            <w:r w:rsidR="001D6D98">
              <w:rPr>
                <w:sz w:val="28"/>
                <w:szCs w:val="28"/>
              </w:rPr>
              <w:t>39781,9</w:t>
            </w:r>
            <w:r>
              <w:rPr>
                <w:sz w:val="28"/>
                <w:szCs w:val="28"/>
              </w:rPr>
              <w:t xml:space="preserve">  тыс. рублей, в том числе по годам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1 097,2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9 361,6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1 271,0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702,7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1D6D98">
              <w:rPr>
                <w:sz w:val="28"/>
                <w:szCs w:val="28"/>
              </w:rPr>
              <w:t>2 128,4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1D6D98">
              <w:rPr>
                <w:sz w:val="28"/>
                <w:szCs w:val="28"/>
              </w:rPr>
              <w:t>2 890,0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1D6D98">
              <w:rPr>
                <w:sz w:val="28"/>
                <w:szCs w:val="28"/>
              </w:rPr>
              <w:t>22 331,0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5244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Pr="00854291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4291">
              <w:rPr>
                <w:sz w:val="28"/>
                <w:szCs w:val="28"/>
              </w:rPr>
              <w:t>объем финансирования из бюджетов муниципал</w:t>
            </w:r>
            <w:r w:rsidRPr="00854291">
              <w:rPr>
                <w:sz w:val="28"/>
                <w:szCs w:val="28"/>
              </w:rPr>
              <w:t>ь</w:t>
            </w:r>
            <w:r w:rsidRPr="00854291">
              <w:rPr>
                <w:sz w:val="28"/>
                <w:szCs w:val="28"/>
              </w:rPr>
              <w:t>ных образований Октябрьского района  – 27</w:t>
            </w:r>
            <w:r w:rsidR="00854291" w:rsidRPr="00854291">
              <w:rPr>
                <w:sz w:val="28"/>
                <w:szCs w:val="28"/>
              </w:rPr>
              <w:t> 044,2</w:t>
            </w:r>
            <w:r w:rsidRPr="00854291">
              <w:rPr>
                <w:sz w:val="28"/>
                <w:szCs w:val="28"/>
              </w:rPr>
              <w:t xml:space="preserve">  тыс. рублей, в том числе по годам реализации:</w:t>
            </w:r>
          </w:p>
          <w:p w:rsidR="00F449B4" w:rsidRPr="00854291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4291">
              <w:rPr>
                <w:sz w:val="28"/>
                <w:szCs w:val="28"/>
              </w:rPr>
              <w:t>в 2019 году – 0,00 тыс. рублей;</w:t>
            </w:r>
          </w:p>
          <w:p w:rsidR="00F449B4" w:rsidRPr="00854291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4291">
              <w:rPr>
                <w:sz w:val="28"/>
                <w:szCs w:val="28"/>
              </w:rPr>
              <w:t>в 2020 году – 1 052,0 тыс. рублей;</w:t>
            </w:r>
          </w:p>
          <w:p w:rsidR="00F449B4" w:rsidRPr="00854291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4291">
              <w:rPr>
                <w:sz w:val="28"/>
                <w:szCs w:val="28"/>
              </w:rPr>
              <w:t>в 2021 году – 5 630,0 тыс. рублей;</w:t>
            </w:r>
          </w:p>
          <w:p w:rsidR="00F449B4" w:rsidRPr="00854291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4291">
              <w:rPr>
                <w:sz w:val="28"/>
                <w:szCs w:val="28"/>
              </w:rPr>
              <w:t>в 2022 году – 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4291">
              <w:rPr>
                <w:sz w:val="28"/>
                <w:szCs w:val="28"/>
              </w:rPr>
              <w:t xml:space="preserve">в 2023 году – </w:t>
            </w:r>
            <w:r w:rsidR="00854291">
              <w:rPr>
                <w:sz w:val="28"/>
                <w:szCs w:val="28"/>
              </w:rPr>
              <w:t>11 928,1</w:t>
            </w:r>
            <w:r w:rsidRPr="00854291"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4 678,1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3 756,0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программы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района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доли перспективных земельных учас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ков, на которых планируется или осуществляется жилищное строительство и в отношении которых разработаны планы освоения и обеспечения инж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нерной инфраструктурой;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объема ввода жилья,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</w:t>
            </w:r>
            <w:r>
              <w:rPr>
                <w:rFonts w:eastAsia="Calibri"/>
                <w:kern w:val="2"/>
                <w:sz w:val="28"/>
                <w:szCs w:val="28"/>
              </w:rPr>
              <w:t>н</w:t>
            </w:r>
            <w:r>
              <w:rPr>
                <w:rFonts w:eastAsia="Calibri"/>
                <w:kern w:val="2"/>
                <w:sz w:val="28"/>
                <w:szCs w:val="28"/>
              </w:rPr>
              <w:t>дартного жилья</w:t>
            </w:r>
            <w:r>
              <w:rPr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мер государственной поддержки в улу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шении жилищных условий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подпрограммы «Развитие территорий для жилищного строительства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территорий для жилищн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строительства в Октябрьском районе» (далее – подпрограмма 1)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Октябрьского района;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доступности жилья и качества  жилой среды путем создания условий для развития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для жилищного строительства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создание условий для развития территорий путем вовлечения в оборот земельных участков в целях жилищного строительства,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</w:t>
            </w:r>
            <w:r>
              <w:rPr>
                <w:rFonts w:eastAsia="Calibri"/>
                <w:kern w:val="2"/>
                <w:sz w:val="28"/>
                <w:szCs w:val="28"/>
              </w:rPr>
              <w:t>о</w:t>
            </w:r>
            <w:r>
              <w:rPr>
                <w:rFonts w:eastAsia="Calibri"/>
                <w:kern w:val="2"/>
                <w:sz w:val="28"/>
                <w:szCs w:val="28"/>
              </w:rPr>
              <w:t>го жилья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обеспечение перспективных земельных участков документами территориального планирования </w:t>
            </w:r>
            <w:r>
              <w:rPr>
                <w:kern w:val="2"/>
                <w:sz w:val="28"/>
                <w:szCs w:val="28"/>
              </w:rPr>
              <w:br/>
              <w:t>и планировки территорий с целью формирования территорий для жилищного строительства;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улучшение предпринимательского климата в сфере строительства, в том числе для создания жилья эк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номического класса, путем обеспечения меропри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тий по снижению административных барьеров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предельное количество процедур, необходимых для получения разрешения на строительство эт</w:t>
            </w:r>
            <w:r>
              <w:rPr>
                <w:kern w:val="2"/>
                <w:sz w:val="28"/>
                <w:szCs w:val="28"/>
              </w:rPr>
              <w:t>а</w:t>
            </w:r>
            <w:r>
              <w:rPr>
                <w:kern w:val="2"/>
                <w:sz w:val="28"/>
                <w:szCs w:val="28"/>
              </w:rPr>
              <w:t>лонного объекта капитального строительства н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 xml:space="preserve">производственного назначения, в том числе для </w:t>
            </w:r>
            <w:r>
              <w:rPr>
                <w:kern w:val="2"/>
                <w:sz w:val="28"/>
                <w:szCs w:val="28"/>
              </w:rPr>
              <w:lastRenderedPageBreak/>
              <w:t>стандартного жилья;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предельный срок прохождения всех процедур, нео</w:t>
            </w:r>
            <w:r>
              <w:rPr>
                <w:kern w:val="2"/>
                <w:sz w:val="28"/>
                <w:szCs w:val="28"/>
              </w:rPr>
              <w:t>б</w:t>
            </w:r>
            <w:r>
              <w:rPr>
                <w:kern w:val="2"/>
                <w:sz w:val="28"/>
                <w:szCs w:val="28"/>
              </w:rPr>
              <w:t>ходимых для получения разрешения на строител</w:t>
            </w:r>
            <w:r>
              <w:rPr>
                <w:kern w:val="2"/>
                <w:sz w:val="28"/>
                <w:szCs w:val="28"/>
              </w:rPr>
              <w:t>ь</w:t>
            </w:r>
            <w:r>
              <w:rPr>
                <w:kern w:val="2"/>
                <w:sz w:val="28"/>
                <w:szCs w:val="28"/>
              </w:rPr>
              <w:t>ство эталонного объекта капитального строител</w:t>
            </w:r>
            <w:r>
              <w:rPr>
                <w:kern w:val="2"/>
                <w:sz w:val="28"/>
                <w:szCs w:val="28"/>
              </w:rPr>
              <w:t>ь</w:t>
            </w:r>
            <w:r>
              <w:rPr>
                <w:kern w:val="2"/>
                <w:sz w:val="28"/>
                <w:szCs w:val="28"/>
              </w:rPr>
              <w:t>ства непроизводственного назначения, в том числе для стандартного жилья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Программы – 38 995,5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15 000,0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1 144,7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22 850,8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бюджета Октябрьского района – 1 209,2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937,5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14,6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257,1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областного бюджета – 17 225,5 тыс.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13 875,0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180,0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3 170,5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 20 373,3 тыс.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950,1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19 423,2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образований Октябрьского района  – 187,5 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187,5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уменьшение количества процедур, необходимых</w:t>
            </w:r>
            <w:r>
              <w:rPr>
                <w:kern w:val="2"/>
                <w:sz w:val="28"/>
                <w:szCs w:val="28"/>
              </w:rPr>
              <w:br/>
              <w:t>для получения разрешения на строительство эт</w:t>
            </w:r>
            <w:r>
              <w:rPr>
                <w:kern w:val="2"/>
                <w:sz w:val="28"/>
                <w:szCs w:val="28"/>
              </w:rPr>
              <w:t>а</w:t>
            </w:r>
            <w:r>
              <w:rPr>
                <w:kern w:val="2"/>
                <w:sz w:val="28"/>
                <w:szCs w:val="28"/>
              </w:rPr>
              <w:t>лонного объекта капитального строительства н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 xml:space="preserve">производственного назначения, в том числе для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уменьшение предельного срока прохождения всех процедур, необходимых для получения разрешения на строительство эталонного объекта капитального строительства непроизводственного назначения, в том числе для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«Стимулирование развития рынка жилья»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«Стимулирование развития рынка жилья» (далее – подпрограмма 2)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вий для жилищного строительства Администрации Октябрьского района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Октябрьского района,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 и предприятия строительного компле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са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</w:rPr>
              <w:t>повышение уровня обеспеченности населения ж</w:t>
            </w:r>
            <w:r>
              <w:rPr>
                <w:rFonts w:eastAsia="Calibri"/>
                <w:kern w:val="2"/>
                <w:sz w:val="28"/>
                <w:szCs w:val="28"/>
              </w:rPr>
              <w:t>и</w:t>
            </w:r>
            <w:r>
              <w:rPr>
                <w:rFonts w:eastAsia="Calibri"/>
                <w:kern w:val="2"/>
                <w:sz w:val="28"/>
                <w:szCs w:val="28"/>
              </w:rPr>
              <w:t>льем, развитие жилищного строительства,</w:t>
            </w:r>
            <w:r>
              <w:rPr>
                <w:rFonts w:eastAsia="Calibri"/>
                <w:kern w:val="2"/>
                <w:sz w:val="28"/>
                <w:szCs w:val="28"/>
              </w:rPr>
              <w:br/>
              <w:t>в том числе формирование рынка доступного ста</w:t>
            </w:r>
            <w:r>
              <w:rPr>
                <w:rFonts w:eastAsia="Calibri"/>
                <w:kern w:val="2"/>
                <w:sz w:val="28"/>
                <w:szCs w:val="28"/>
              </w:rPr>
              <w:t>н</w:t>
            </w:r>
            <w:r>
              <w:rPr>
                <w:rFonts w:eastAsia="Calibri"/>
                <w:kern w:val="2"/>
                <w:sz w:val="28"/>
                <w:szCs w:val="28"/>
              </w:rPr>
              <w:t xml:space="preserve">дартного жилья, отвечающего требованиям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</w:rPr>
              <w:t>эне</w:t>
            </w:r>
            <w:r>
              <w:rPr>
                <w:rFonts w:eastAsia="Calibri"/>
                <w:kern w:val="2"/>
                <w:sz w:val="28"/>
                <w:szCs w:val="28"/>
              </w:rPr>
              <w:t>р</w:t>
            </w:r>
            <w:r>
              <w:rPr>
                <w:rFonts w:eastAsia="Calibri"/>
                <w:kern w:val="2"/>
                <w:sz w:val="28"/>
                <w:szCs w:val="28"/>
              </w:rPr>
              <w:t>гоэффективности</w:t>
            </w:r>
            <w:proofErr w:type="spellEnd"/>
            <w:r>
              <w:rPr>
                <w:rFonts w:eastAsia="Calibri"/>
                <w:kern w:val="2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</w:rPr>
              <w:t>экологичности</w:t>
            </w:r>
            <w:proofErr w:type="spellEnd"/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создание возможности улучшения жилищных усл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вий для граждан Октябрьского района; 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содействие формированию рынка арендного жилья коммерческого использования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снижение средней рыночной стоимости одного квадратного метра жилья на первичном рынке;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средняя цена одного квадратного метра </w:t>
            </w:r>
            <w:r>
              <w:rPr>
                <w:kern w:val="2"/>
                <w:sz w:val="28"/>
                <w:szCs w:val="28"/>
              </w:rPr>
              <w:br/>
              <w:t>на первичном рынке жилья;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коэффициент доступности жилья;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ввода жилья в арендных многоквартирных д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мах от общей площади ввода жилья </w:t>
            </w:r>
            <w:r>
              <w:rPr>
                <w:kern w:val="2"/>
                <w:sz w:val="28"/>
                <w:szCs w:val="28"/>
              </w:rPr>
              <w:br/>
              <w:t>в многоквартирных домах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Программы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бюджета Октябрьского района – 0,00 тыс. рублей, в том числе по годам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областного бюджета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снижение средней рыночной стоимости одного квадратного метра жилья на первичном рынке;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повышение доступности жилья для населения; 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создание арендного жилищного фонда коммерческ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го использования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«Оказание мер государственной поддержки в улучшении жилищных условий отдельным категориям граждан»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«Оказание мер государственной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держки в улучшении жилищных условий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 категориям граждан» (далее – подпрограмма 3)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55291A" w:rsidRDefault="0055291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исполнение обязательств по обеспечению жильем отдельных категорий граждан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переселение граждан из многоквартирного жили</w:t>
            </w:r>
            <w:r>
              <w:rPr>
                <w:kern w:val="2"/>
                <w:sz w:val="28"/>
                <w:szCs w:val="28"/>
              </w:rPr>
              <w:t>щ</w:t>
            </w:r>
            <w:r>
              <w:rPr>
                <w:kern w:val="2"/>
                <w:sz w:val="28"/>
                <w:szCs w:val="28"/>
              </w:rPr>
              <w:t>ного фонда, признанного непригодным для прож</w:t>
            </w:r>
            <w:r>
              <w:rPr>
                <w:kern w:val="2"/>
                <w:sz w:val="28"/>
                <w:szCs w:val="28"/>
              </w:rPr>
              <w:t>и</w:t>
            </w:r>
            <w:r>
              <w:rPr>
                <w:kern w:val="2"/>
                <w:sz w:val="28"/>
                <w:szCs w:val="28"/>
              </w:rPr>
              <w:t>вания, аварийным, подлежащим сносу или реко</w:t>
            </w:r>
            <w:r>
              <w:rPr>
                <w:kern w:val="2"/>
                <w:sz w:val="28"/>
                <w:szCs w:val="28"/>
              </w:rPr>
              <w:t>н</w:t>
            </w:r>
            <w:r>
              <w:rPr>
                <w:kern w:val="2"/>
                <w:sz w:val="28"/>
                <w:szCs w:val="28"/>
              </w:rPr>
              <w:t xml:space="preserve">струкции;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обеспечение жильем льготных категорий граждан, признанных нуждающимися в жилых помещениях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планируемая площадь ликвидируемого многоква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тирного жилищного фонда, признанного неприго</w:t>
            </w: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>
              <w:rPr>
                <w:kern w:val="2"/>
                <w:sz w:val="28"/>
                <w:szCs w:val="28"/>
                <w:lang w:eastAsia="en-US"/>
              </w:rPr>
              <w:t>ным для проживания, аварийным, подлежащим сн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су или реконструкции;</w:t>
            </w:r>
          </w:p>
          <w:p w:rsidR="00F449B4" w:rsidRDefault="00F449B4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семей, переселенных из многокварти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ного жилищного фонда, признанного непригодным для проживания, аварийным, подлежащим сносу или реконструкции;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молодых семей – претендентов на пол</w:t>
            </w:r>
            <w:r>
              <w:rPr>
                <w:kern w:val="2"/>
                <w:sz w:val="28"/>
                <w:szCs w:val="28"/>
                <w:lang w:eastAsia="en-US"/>
              </w:rPr>
              <w:t>у</w:t>
            </w:r>
            <w:r>
              <w:rPr>
                <w:kern w:val="2"/>
                <w:sz w:val="28"/>
                <w:szCs w:val="28"/>
                <w:lang w:eastAsia="en-US"/>
              </w:rPr>
              <w:t>чение социальных выплат;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детей-сирот и детей, оставшихся без п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печения родителей, лиц из числа детей-сирот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тей, оставшихся без попечения родителей, подл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жащих обеспечению жильем;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численность детей-сирот, детей, оставшихся без п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печения родителей, лиц из их числа, право </w:t>
            </w:r>
            <w:r>
              <w:rPr>
                <w:kern w:val="2"/>
                <w:sz w:val="28"/>
                <w:szCs w:val="28"/>
              </w:rPr>
              <w:br/>
              <w:t xml:space="preserve">на обеспечение жилыми </w:t>
            </w:r>
            <w:proofErr w:type="gramStart"/>
            <w:r>
              <w:rPr>
                <w:kern w:val="2"/>
                <w:sz w:val="28"/>
                <w:szCs w:val="28"/>
              </w:rPr>
              <w:t>помещениями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у которых возникло и не реализовано, по состоянию на конец соответствующего года;</w:t>
            </w:r>
          </w:p>
          <w:p w:rsidR="00F449B4" w:rsidRDefault="00F449B4">
            <w:pPr>
              <w:tabs>
                <w:tab w:val="left" w:pos="7655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детей-сирот и детей, оставшихся без попечения родителей, лиц из их числа, обеспеченных жилыми помещениями по договорам найма специализир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ванных жилых помещений из числа подлежащих обеспечению жильем;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семей, подлежащих обеспечению жил</w:t>
            </w:r>
            <w:r>
              <w:rPr>
                <w:kern w:val="2"/>
                <w:sz w:val="28"/>
                <w:szCs w:val="28"/>
                <w:lang w:eastAsia="en-US"/>
              </w:rPr>
              <w:t>ь</w:t>
            </w:r>
            <w:r>
              <w:rPr>
                <w:kern w:val="2"/>
                <w:sz w:val="28"/>
                <w:szCs w:val="28"/>
                <w:lang w:eastAsia="en-US"/>
              </w:rPr>
              <w:t>ем по договору социального найма, в составе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детей-близнецов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сять или более несовершеннолетних детей;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общая площадь жилых помещений, планируемых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к приобретению (строящихся) для предоставления гражданам, переселяемым из многоквартирного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лищного фонда, признанного непригодным для проживания, аварийным, подлежащим сносу или реконструкции;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общая площадь жилых помещений, приобретаемых (строящихся) молодыми семьями – претендентами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на получение социальных выплат;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общая площадь жилых помещений, приобретаемых (строящихся) для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общая площадь жилых помещений, приобретаемых (строящихся) для семей, в составе которых имеется трое или более детей-близнецов и десять или более несовершеннолетних детей;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граждан, состоящих на учете в качестве нуждающихся в жилых помещениях и подлежащих обеспечению жильем по договорам социального найма;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помещений, планируемых к приобретению (строящихся) для предоставления гражданам, состоящим на учете в качестве нужд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 в жилых помещениях, предоставляемых по договорам социального найма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лизации Подпрограммы – </w:t>
            </w:r>
            <w:r w:rsidR="00F75E8D">
              <w:rPr>
                <w:sz w:val="28"/>
                <w:szCs w:val="28"/>
              </w:rPr>
              <w:t>8</w:t>
            </w:r>
            <w:r w:rsidR="00576D60">
              <w:rPr>
                <w:sz w:val="28"/>
                <w:szCs w:val="28"/>
              </w:rPr>
              <w:t>12</w:t>
            </w:r>
            <w:r w:rsidR="00854291">
              <w:rPr>
                <w:sz w:val="28"/>
                <w:szCs w:val="28"/>
              </w:rPr>
              <w:t> 696,8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31 721,8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25 227,9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102 088,4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62 007,7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576D60">
              <w:rPr>
                <w:sz w:val="28"/>
                <w:szCs w:val="28"/>
              </w:rPr>
              <w:t>225</w:t>
            </w:r>
            <w:r w:rsidR="00854291">
              <w:rPr>
                <w:sz w:val="28"/>
                <w:szCs w:val="28"/>
              </w:rPr>
              <w:t> 364,6</w:t>
            </w:r>
            <w:r w:rsidR="00F75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94 023,8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81 748,1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38 102,9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бюджета Октябрьского района – 5 277,4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176,4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2020 году – 1 022,0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236,2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517,8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603,3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234,4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235,8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450,3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из областного бюджета – </w:t>
            </w:r>
            <w:r w:rsidR="00854291">
              <w:rPr>
                <w:sz w:val="28"/>
                <w:szCs w:val="28"/>
              </w:rPr>
              <w:t xml:space="preserve">761 154,1 </w:t>
            </w:r>
            <w:r>
              <w:rPr>
                <w:sz w:val="28"/>
                <w:szCs w:val="28"/>
              </w:rPr>
              <w:t>тыс. рублей, в том числе по годам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30 448,2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13 979,8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94 951,2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60 787,2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854291">
              <w:rPr>
                <w:sz w:val="28"/>
                <w:szCs w:val="28"/>
              </w:rPr>
              <w:t>211 654,9</w:t>
            </w:r>
            <w:r w:rsidR="00F75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854291">
              <w:rPr>
                <w:sz w:val="28"/>
                <w:szCs w:val="28"/>
              </w:rPr>
              <w:t xml:space="preserve">86 221,3 </w:t>
            </w:r>
            <w:r>
              <w:rPr>
                <w:sz w:val="28"/>
                <w:szCs w:val="28"/>
              </w:rPr>
              <w:t>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854291">
              <w:rPr>
                <w:sz w:val="28"/>
                <w:szCs w:val="28"/>
              </w:rPr>
              <w:t>74 848,5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37 652,6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</w:t>
            </w:r>
            <w:r w:rsidR="00854291">
              <w:rPr>
                <w:sz w:val="28"/>
                <w:szCs w:val="28"/>
              </w:rPr>
              <w:t xml:space="preserve">19 408,6 </w:t>
            </w:r>
            <w:r>
              <w:rPr>
                <w:sz w:val="28"/>
                <w:szCs w:val="28"/>
              </w:rPr>
              <w:t>тыс.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1 097,2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9 361,6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1 271,0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702,7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854291">
              <w:rPr>
                <w:sz w:val="28"/>
                <w:szCs w:val="28"/>
              </w:rPr>
              <w:t>1 178,3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</w:t>
            </w:r>
            <w:r w:rsidR="00854291">
              <w:rPr>
                <w:sz w:val="28"/>
                <w:szCs w:val="28"/>
              </w:rPr>
              <w:t>2 890,0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2025 году – </w:t>
            </w:r>
            <w:r w:rsidR="00854291">
              <w:rPr>
                <w:sz w:val="28"/>
                <w:szCs w:val="28"/>
              </w:rPr>
              <w:t>2 907,8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образований Октябрьског</w:t>
            </w:r>
            <w:r w:rsidR="00854291">
              <w:rPr>
                <w:sz w:val="28"/>
                <w:szCs w:val="28"/>
              </w:rPr>
              <w:t xml:space="preserve">о района  – 26 856,7 </w:t>
            </w:r>
            <w:r>
              <w:rPr>
                <w:sz w:val="28"/>
                <w:szCs w:val="28"/>
              </w:rPr>
              <w:t>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864,5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5 630,0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854291">
              <w:rPr>
                <w:sz w:val="28"/>
                <w:szCs w:val="28"/>
              </w:rPr>
              <w:t>11 928,1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4 678,1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3 756,0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tabs>
                <w:tab w:val="left" w:pos="1080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результате реализации подпрограммы:</w:t>
            </w:r>
          </w:p>
          <w:p w:rsidR="00F449B4" w:rsidRDefault="00F449B4">
            <w:pPr>
              <w:tabs>
                <w:tab w:val="left" w:pos="1080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будет ликвидирован многоквартирный аварийный жилищный фонд, признанный таковым после 1 я</w:t>
            </w:r>
            <w:r>
              <w:rPr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kern w:val="2"/>
                <w:sz w:val="28"/>
                <w:szCs w:val="28"/>
                <w:lang w:eastAsia="en-US"/>
              </w:rPr>
              <w:t>варя 2012 г.;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участникам подпрограммы, признанным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щимися в жилых помещениях, будут предоставлены меры государственной поддержки в улучшении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>лищных условий.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1.Общая характеристика текущего состояния  </w:t>
      </w:r>
    </w:p>
    <w:p w:rsidR="00F449B4" w:rsidRDefault="00F449B4" w:rsidP="00F449B4">
      <w:pPr>
        <w:autoSpaceDE w:val="0"/>
        <w:autoSpaceDN w:val="0"/>
        <w:adjustRightInd w:val="0"/>
        <w:ind w:left="360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сферы жилищного строительства Октябрьского района</w:t>
      </w:r>
    </w:p>
    <w:p w:rsidR="00F449B4" w:rsidRDefault="00F449B4" w:rsidP="00F449B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tabs>
          <w:tab w:val="left" w:pos="851"/>
        </w:tabs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Итоги жилищного строительства на территории Октябрьского района</w:t>
      </w:r>
      <w:r>
        <w:rPr>
          <w:rFonts w:eastAsia="Calibri"/>
          <w:kern w:val="2"/>
          <w:sz w:val="28"/>
          <w:szCs w:val="28"/>
          <w:lang w:eastAsia="en-US"/>
        </w:rPr>
        <w:br/>
        <w:t>за 2010 – 2017 годы показывают постоянный рост объемов вводимого жилья. Ситу</w:t>
      </w:r>
      <w:r>
        <w:rPr>
          <w:rFonts w:eastAsia="Calibri"/>
          <w:kern w:val="2"/>
          <w:sz w:val="28"/>
          <w:szCs w:val="28"/>
          <w:lang w:eastAsia="en-US"/>
        </w:rPr>
        <w:t>а</w:t>
      </w:r>
      <w:r>
        <w:rPr>
          <w:rFonts w:eastAsia="Calibri"/>
          <w:kern w:val="2"/>
          <w:sz w:val="28"/>
          <w:szCs w:val="28"/>
          <w:lang w:eastAsia="en-US"/>
        </w:rPr>
        <w:t>ция в сфере жилищного строительства на протяжении последних лет имеет стабил</w:t>
      </w:r>
      <w:r>
        <w:rPr>
          <w:rFonts w:eastAsia="Calibri"/>
          <w:kern w:val="2"/>
          <w:sz w:val="28"/>
          <w:szCs w:val="28"/>
          <w:lang w:eastAsia="en-US"/>
        </w:rPr>
        <w:t>ь</w:t>
      </w:r>
      <w:r>
        <w:rPr>
          <w:rFonts w:eastAsia="Calibri"/>
          <w:kern w:val="2"/>
          <w:sz w:val="28"/>
          <w:szCs w:val="28"/>
          <w:lang w:eastAsia="en-US"/>
        </w:rPr>
        <w:t>ную положительную динамику и характеризуется достаточно высоким уровнем обеспеченности жильем.</w:t>
      </w:r>
    </w:p>
    <w:p w:rsidR="00F449B4" w:rsidRDefault="00F449B4" w:rsidP="00F449B4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Жилищный фонд Октябрьского района состоит из многоквартирных жилых домов и индивидуальной малоэтажной застройки и составляет 1665,7 тыс. кв. общей площади жилья, в том числе в муниципальной собственности находится 0,8 %, 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ная собственность – 99,2 %. </w:t>
      </w:r>
    </w:p>
    <w:p w:rsidR="00F449B4" w:rsidRDefault="00F449B4" w:rsidP="00F449B4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начало 2012 года общая площадь жилых помещений по Октябрьскому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ону составила 1225,1 тыс. кв. м, к 01.01.2018 года показатель достиг значения равн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1665,7 тыс. кв. м общей площади жилья. 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kern w:val="2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Всего по организациям различных форм собственности за счет всех источн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ков финансирования в Октябрьском районе введено в действие жилых домов </w:t>
      </w:r>
      <w:r>
        <w:rPr>
          <w:kern w:val="2"/>
          <w:sz w:val="28"/>
          <w:szCs w:val="28"/>
          <w:lang w:eastAsia="en-US"/>
        </w:rPr>
        <w:t>за п</w:t>
      </w:r>
      <w:r>
        <w:rPr>
          <w:kern w:val="2"/>
          <w:sz w:val="28"/>
          <w:szCs w:val="28"/>
          <w:lang w:eastAsia="en-US"/>
        </w:rPr>
        <w:t>е</w:t>
      </w:r>
      <w:r>
        <w:rPr>
          <w:kern w:val="2"/>
          <w:sz w:val="28"/>
          <w:szCs w:val="28"/>
          <w:lang w:eastAsia="en-US"/>
        </w:rPr>
        <w:t>риод с 2010 по 2017 годы 155,6 тыс. кв. м. Общая площадь жилых помещений, пр</w:t>
      </w:r>
      <w:r>
        <w:rPr>
          <w:kern w:val="2"/>
          <w:sz w:val="28"/>
          <w:szCs w:val="28"/>
          <w:lang w:eastAsia="en-US"/>
        </w:rPr>
        <w:t>и</w:t>
      </w:r>
      <w:r>
        <w:rPr>
          <w:kern w:val="2"/>
          <w:sz w:val="28"/>
          <w:szCs w:val="28"/>
          <w:lang w:eastAsia="en-US"/>
        </w:rPr>
        <w:t>ходящаяся в среднем на одного жителя Октябрьского района, в 2010 году составила 16,63 кв. м,  к 2017 году показатель вырос до 23,5 кв. м общей площади</w:t>
      </w:r>
      <w:proofErr w:type="gramEnd"/>
      <w:r>
        <w:rPr>
          <w:kern w:val="2"/>
          <w:sz w:val="28"/>
          <w:szCs w:val="28"/>
          <w:lang w:eastAsia="en-US"/>
        </w:rPr>
        <w:t xml:space="preserve"> жилья на 1 человека. Рост данного </w:t>
      </w:r>
      <w:proofErr w:type="gramStart"/>
      <w:r>
        <w:rPr>
          <w:kern w:val="2"/>
          <w:sz w:val="28"/>
          <w:szCs w:val="28"/>
          <w:lang w:eastAsia="en-US"/>
        </w:rPr>
        <w:t>показателя</w:t>
      </w:r>
      <w:proofErr w:type="gramEnd"/>
      <w:r>
        <w:rPr>
          <w:kern w:val="2"/>
          <w:sz w:val="28"/>
          <w:szCs w:val="28"/>
          <w:lang w:eastAsia="en-US"/>
        </w:rPr>
        <w:t xml:space="preserve"> достигнут за счет увеличения объемов вводимого жилья: ввод жилья на одного проживающего в 2010 году составлял 0,18 кв. м, а к 2018 году вырос до 0,36 кв. м жилья.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Благодаря развитию жилищного строительства в Октябрьском районе, были обеспечены социальным жильем льготные категории граждан, а также жилые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мещения были приобретены участниками федеральных целевых программ –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чены жилыми помещениями 560 семей. 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 </w:t>
      </w:r>
    </w:p>
    <w:p w:rsidR="00F449B4" w:rsidRDefault="00F449B4" w:rsidP="00F449B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2.Приоритеты и цели государственной </w:t>
      </w:r>
      <w:r>
        <w:rPr>
          <w:kern w:val="2"/>
          <w:sz w:val="28"/>
          <w:szCs w:val="28"/>
        </w:rPr>
        <w:br/>
        <w:t>политики в сфере жилищного строительства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Реализация права граждан на жилище, обеспечение достойных </w:t>
      </w:r>
      <w:r>
        <w:rPr>
          <w:kern w:val="2"/>
          <w:sz w:val="28"/>
          <w:szCs w:val="28"/>
          <w:lang w:eastAsia="en-US"/>
        </w:rPr>
        <w:br/>
        <w:t>и доступных условий проживания – одна из фундаментальных задач правового гос</w:t>
      </w:r>
      <w:r>
        <w:rPr>
          <w:kern w:val="2"/>
          <w:sz w:val="28"/>
          <w:szCs w:val="28"/>
          <w:lang w:eastAsia="en-US"/>
        </w:rPr>
        <w:t>у</w:t>
      </w:r>
      <w:r>
        <w:rPr>
          <w:kern w:val="2"/>
          <w:sz w:val="28"/>
          <w:szCs w:val="28"/>
          <w:lang w:eastAsia="en-US"/>
        </w:rPr>
        <w:t>дарства. Развитие жилищного строительства является приоритетным направлением социально-экономического развития Октябрьского района Ростовской области.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Все мероприятия Программы направлены на развитие жилищного строител</w:t>
      </w:r>
      <w:r>
        <w:rPr>
          <w:kern w:val="2"/>
          <w:sz w:val="28"/>
          <w:szCs w:val="28"/>
          <w:lang w:eastAsia="en-US"/>
        </w:rPr>
        <w:t>ь</w:t>
      </w:r>
      <w:r>
        <w:rPr>
          <w:kern w:val="2"/>
          <w:sz w:val="28"/>
          <w:szCs w:val="28"/>
          <w:lang w:eastAsia="en-US"/>
        </w:rPr>
        <w:t xml:space="preserve">ства в рамках реализации приоритетных направлений государственной политики в </w:t>
      </w:r>
      <w:r>
        <w:rPr>
          <w:rFonts w:eastAsia="Batang"/>
          <w:kern w:val="2"/>
          <w:sz w:val="28"/>
          <w:szCs w:val="28"/>
          <w:lang w:eastAsia="ko-KR"/>
        </w:rPr>
        <w:t>жилищной сфере</w:t>
      </w:r>
      <w:r>
        <w:rPr>
          <w:kern w:val="2"/>
          <w:sz w:val="28"/>
          <w:szCs w:val="28"/>
          <w:lang w:eastAsia="en-US"/>
        </w:rPr>
        <w:t xml:space="preserve"> деятельности.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Цель Программы – повышение доступности жилья и качества жилищного обеспечения населения, в том числе с учетом исполнения обязательств по обеспеч</w:t>
      </w:r>
      <w:r>
        <w:rPr>
          <w:kern w:val="2"/>
          <w:sz w:val="28"/>
          <w:szCs w:val="28"/>
          <w:lang w:eastAsia="en-US"/>
        </w:rPr>
        <w:t>е</w:t>
      </w:r>
      <w:r>
        <w:rPr>
          <w:kern w:val="2"/>
          <w:sz w:val="28"/>
          <w:szCs w:val="28"/>
          <w:lang w:eastAsia="en-US"/>
        </w:rPr>
        <w:t>нию жильем отдельных категорий граждан.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Для достижения цели Программы необходимо решение следующих задач: 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обеспечение перспективных территорий документами территориального пл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 xml:space="preserve">нирования в целях создания условий для участия в жилищном строительстве, в том числе жилищных некоммерческих объединений граждан </w:t>
      </w:r>
      <w:r>
        <w:rPr>
          <w:kern w:val="2"/>
          <w:sz w:val="28"/>
          <w:szCs w:val="28"/>
        </w:rPr>
        <w:br/>
        <w:t xml:space="preserve">и индивидуальных застройщиков, </w:t>
      </w:r>
      <w:r>
        <w:rPr>
          <w:kern w:val="2"/>
          <w:sz w:val="28"/>
          <w:szCs w:val="28"/>
          <w:lang w:eastAsia="en-US"/>
        </w:rPr>
        <w:t>содействие условиям стимулирования жилищного строительства. Решение данной задачи характеризуют показатели «Темп ввода ж</w:t>
      </w:r>
      <w:r>
        <w:rPr>
          <w:kern w:val="2"/>
          <w:sz w:val="28"/>
          <w:szCs w:val="28"/>
          <w:lang w:eastAsia="en-US"/>
        </w:rPr>
        <w:t>и</w:t>
      </w:r>
      <w:r>
        <w:rPr>
          <w:kern w:val="2"/>
          <w:sz w:val="28"/>
          <w:szCs w:val="28"/>
          <w:lang w:eastAsia="en-US"/>
        </w:rPr>
        <w:t>лья в эксплуатацию» и «Удельный вес введенной общей площади жилых домов по отношению к общей площади жилищного фонда»;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оказание мер государственной поддержки в улучшении жилищных условий отдельным категориям граждан, в том числе с учетом исполнения государственных обязательств по обеспечению жильем отдельных категорий граждан. Решение да</w:t>
      </w:r>
      <w:r>
        <w:rPr>
          <w:kern w:val="2"/>
          <w:sz w:val="28"/>
          <w:szCs w:val="28"/>
          <w:lang w:eastAsia="en-US"/>
        </w:rPr>
        <w:t>н</w:t>
      </w:r>
      <w:r>
        <w:rPr>
          <w:kern w:val="2"/>
          <w:sz w:val="28"/>
          <w:szCs w:val="28"/>
          <w:lang w:eastAsia="en-US"/>
        </w:rPr>
        <w:t>ной задачи характеризует показатель «Доля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</w:t>
      </w:r>
      <w:r>
        <w:rPr>
          <w:kern w:val="2"/>
          <w:sz w:val="28"/>
          <w:szCs w:val="28"/>
          <w:lang w:eastAsia="en-US"/>
        </w:rPr>
        <w:t>ы</w:t>
      </w:r>
      <w:r>
        <w:rPr>
          <w:kern w:val="2"/>
          <w:sz w:val="28"/>
          <w:szCs w:val="28"/>
          <w:lang w:eastAsia="en-US"/>
        </w:rPr>
        <w:t>плат».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Программы, подпрограмм Программы и их значениях приведены в приложении № 1 к муниципальной программе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«Территориальное планирование и обеспечение доступным и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подпрограмм, основных мероприятий, приоритетных основных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Программы приведен в приложении № 2 к муниципальной программе Октябрьского района «Территориальное планирование и обеспечение доступным и комфортным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бюджета Октябрьского района на реализацию Программы приведены в приложении № 3 к муниципальной программе Октябрьского района «Территор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альное планирование и обеспечение доступным и комфортным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реализацию Программы приведены в приложении № 4 к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программе Октябрьского района «Территориальное планирование и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печение доступным и комфортным жильем населения Октябрьского района».</w:t>
      </w:r>
    </w:p>
    <w:p w:rsidR="00F449B4" w:rsidRDefault="00F449B4" w:rsidP="00F449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результаты: к 2030 году средняя обеспеченность жильем насел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составит 28,6 м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на одного человека; ввод в действие жилых домов на одного жителя в год достигнет 0,58 м2; улучшат жилищные условия – более 540 семей.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rPr>
          <w:rFonts w:eastAsia="Calibri"/>
          <w:kern w:val="2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F449B4" w:rsidSect="008F05DD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757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F449B4" w:rsidRDefault="00F449B4" w:rsidP="0055291A">
      <w:pPr>
        <w:pStyle w:val="ConsNormal"/>
        <w:widowControl/>
        <w:ind w:left="1757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757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757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обеспечение доступным и комфортным жильем населения </w:t>
      </w:r>
    </w:p>
    <w:p w:rsidR="00F449B4" w:rsidRDefault="00F449B4" w:rsidP="0055291A">
      <w:pPr>
        <w:pStyle w:val="ConsNormal"/>
        <w:widowControl/>
        <w:ind w:left="1757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СВЕДЕНИЯ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показателях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7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684"/>
        <w:gridCol w:w="11"/>
        <w:gridCol w:w="1556"/>
        <w:gridCol w:w="12"/>
        <w:gridCol w:w="1442"/>
        <w:gridCol w:w="12"/>
        <w:gridCol w:w="999"/>
        <w:gridCol w:w="12"/>
        <w:gridCol w:w="1004"/>
        <w:gridCol w:w="12"/>
        <w:gridCol w:w="1002"/>
        <w:gridCol w:w="12"/>
        <w:gridCol w:w="1002"/>
        <w:gridCol w:w="12"/>
        <w:gridCol w:w="999"/>
        <w:gridCol w:w="6"/>
        <w:gridCol w:w="12"/>
        <w:gridCol w:w="997"/>
        <w:gridCol w:w="12"/>
        <w:gridCol w:w="8"/>
        <w:gridCol w:w="994"/>
        <w:gridCol w:w="12"/>
        <w:gridCol w:w="8"/>
        <w:gridCol w:w="991"/>
        <w:gridCol w:w="12"/>
        <w:gridCol w:w="12"/>
        <w:gridCol w:w="988"/>
        <w:gridCol w:w="12"/>
        <w:gridCol w:w="17"/>
        <w:gridCol w:w="982"/>
        <w:gridCol w:w="12"/>
        <w:gridCol w:w="21"/>
        <w:gridCol w:w="978"/>
        <w:gridCol w:w="12"/>
        <w:gridCol w:w="28"/>
        <w:gridCol w:w="972"/>
        <w:gridCol w:w="12"/>
        <w:gridCol w:w="30"/>
        <w:gridCol w:w="969"/>
        <w:gridCol w:w="12"/>
        <w:gridCol w:w="33"/>
        <w:gridCol w:w="981"/>
        <w:gridCol w:w="12"/>
      </w:tblGrid>
      <w:tr w:rsidR="00F449B4" w:rsidTr="00F449B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казателя</w:t>
            </w: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зателя</w:t>
            </w:r>
          </w:p>
        </w:tc>
        <w:tc>
          <w:tcPr>
            <w:tcW w:w="1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4189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Значения показателя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Октябрьского района 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«Территориальное планирование и обеспечение доступным и комфортным жильем населения Октябрьского района»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 Темп ввода жилья в эксплуатацию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102,42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104,27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75,9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2. Удельный вес введенной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общей площади жилья по отношению к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щей площади жилищного фонда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 Доля граждан, улучшивших жилищные условия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19,1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 «Развитие территорий для жилищного строительства в Октябрьском районе»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1.1. Предельное количество процедур, нео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ходимых для получения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решения на строительство эталонного объекта кап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тального строительства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производственного назнач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жилья экон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мического класса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1.2. Проведение комплексных кадастровых работ в отношении кадас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ровых кварталов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кварталы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77886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77886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1.3. Выполнение проектов внесения измен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ний в генеральные планы, правила землепользования и застройки городских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гов, городских и сельских поселений муниципальных районов Ростовской области в части подготовки сведений по координатному описанию границ населенных пунктов и (или) сведений о границах территориальных зон 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ответствии с Градостро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тельным </w:t>
            </w:r>
            <w:hyperlink r:id="rId10" w:history="1">
              <w:r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кодексом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Федерации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2 «Стимулирование развития рынка жилья»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2.1. Общая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щадь жилья по району на конец отчетного года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кв. м 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1639,4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1691,0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1719,0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1750,2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1804,2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1832,0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75,9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11,91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1947,88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1988,53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2031,25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2073,97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2116,7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2.2. Общая пл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щадь жилых помещений, приходящихся в среднем на одного жителя района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 м/чел.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2.3.  Ввод в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ствие жилых домов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25,313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32,2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32,385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40,65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2.4. Ввод жилья на одного проживающего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 м/чел.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0,44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3.1. Планиру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 площадь расселяемого  многоквартирного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фонда, признанного непригодным для прожив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ния, аварийным,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реконстру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0,695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3.2. Количество семей, переселенных из многоквартирного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фонда, признанного непригодным для прожив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ния, аварийным,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реконстру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 на конец отчетного года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527E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3.3. Количество молодых семей – претенде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 на получение социал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ных выплат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8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7788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7788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77886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77886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77886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77886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B77886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3.4. Количество детей-сирот и детей, оста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шихся без попечения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телей, лиц из их числа,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лежащих обеспечению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льем в отчетном финанс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вом году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3.5. Численность детей-сирот и детей, оста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шихся без попечения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телей, лиц из их числа, включенных в списки на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лучение жилых помещений на конец отчетного периода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3.6. Доля детей-сирот и детей, оставшихся без попечения родителей, лиц из их числа, обеспече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жилыми помещениями по договорам найма специ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лизированных жилых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мещений из числа подл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жащих обеспечению жильем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3.7.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3.7. Количество семей, подлежащих обесп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жильем по договору социального найма, в сост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 которых имеется трое и более детей-близнецов;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личество семей,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 обеспечению жильем по договору социального найма, в составе которых имеется десять или более несовершеннолетних детей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3.8. Обеспечение жильем граждан,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ющихся в жилых помещ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ниях, предоставляемых по договорам социального найма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3.9. Общая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щадь жилых помещений, планируемых к приобрет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нию (строящихся) для предоставления гражданам, переселяемым из мног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квартирного жилищного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 аварийным, подлежащим сносу или реконструкции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0,68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3.10. Общая площадь жилых помещений, приобретаемых (строящи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ся) для детей-сирот и детей, оставшихся без попечения родителей, лиц из их числа 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0,68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0,528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1,155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0,261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0,66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0,396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0,33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0,396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0,33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3.11. Общая площадь жилых помещений, приобретаемых (строящи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ся) молодыми семьями – претендентами на получ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социальных выплат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0,26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0,27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ным жильем населения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Перечень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подпрограмм, основных мероприятий, приоритетных основных мероприятий 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5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51"/>
        <w:gridCol w:w="3966"/>
        <w:gridCol w:w="1701"/>
        <w:gridCol w:w="1559"/>
        <w:gridCol w:w="3403"/>
        <w:gridCol w:w="3403"/>
        <w:gridCol w:w="1559"/>
      </w:tblGrid>
      <w:tr w:rsidR="00F449B4" w:rsidTr="00F449B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основного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приятия, приоритетного основного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Соисполнитель, участник,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ветственный за исполнение основного мероприятия,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ритетного основного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Ожидаемый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результата (краткое описание)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Последствия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основного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тия, приоритетного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показат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лями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(подпр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граммы)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начала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окончания 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 «Развитие территорий для жилищного строительства в Октябрьском районе»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доступности жилья и качества жилой среды путем создания условий для развития территорий для жилищного строительства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Задачи  подпрограммы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kern w:val="2"/>
                <w:sz w:val="28"/>
                <w:szCs w:val="28"/>
              </w:rPr>
              <w:t xml:space="preserve">создание условий для развития территорий путем вовлечения в оборот земельных участков в целях жилищного строительства,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>
              <w:rPr>
                <w:kern w:val="2"/>
                <w:sz w:val="28"/>
                <w:szCs w:val="28"/>
              </w:rPr>
              <w:t>; обеспечение перспективных земельных участков документами территориального планирования и планировки территорий с целью формирования территорий для жили</w:t>
            </w:r>
            <w:r>
              <w:rPr>
                <w:kern w:val="2"/>
                <w:sz w:val="28"/>
                <w:szCs w:val="28"/>
              </w:rPr>
              <w:t>щ</w:t>
            </w:r>
            <w:r>
              <w:rPr>
                <w:kern w:val="2"/>
                <w:sz w:val="28"/>
                <w:szCs w:val="28"/>
              </w:rPr>
              <w:t>ного строительства; улучшение предпринимательского климата в сфере строительства, в том числе для создания жилья экономического класса, путем обеспечения мероприятий по снижению административных барьеров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перспективных земельных участков документами территориального планирования  и планировки территорий с целью формирования территорий для жилищного строительства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имуществом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Октябрьского района,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сформированные терр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тории для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территорий для жилищного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 1, 1.1., 1.2.</w:t>
            </w:r>
          </w:p>
        </w:tc>
      </w:tr>
      <w:tr w:rsidR="00F449B4" w:rsidTr="00F449B4">
        <w:trPr>
          <w:trHeight w:val="3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комплексных кадастровых работ в отношении кадастровых кварт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лов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комитета по управлению муниципальным имуществом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недвижимости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1, 1.2</w:t>
            </w:r>
          </w:p>
        </w:tc>
      </w:tr>
      <w:tr w:rsidR="00F449B4" w:rsidTr="00F449B4">
        <w:trPr>
          <w:trHeight w:val="3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проектов внесения измен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в генеральные планы, правила 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лепользования и застройки городских и сельских поселений муниципального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«Октябрьский район» в части подготовки сведений по координатному описанию границ населенных пунктов и (или) сведений о границах территориал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зон в соответствии с Градостро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тельным кодексом Российской Федер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карты (планы) объектов землеустройства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границ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пальных образований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карт (планов) объектов землеустройства в отношении границ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ниципальных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1., 2.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предпринимательского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здания жилья стандартного класса путем обеспечения мероприятий по снижению административных барьеров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Администрации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ского района,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по организации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создания условий для жилищного строительства Администрации Октябрьского района;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тивных барьеров, увел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чение темпов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ства, в том числе 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дартного жилья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темпов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тельства, в том числе стандартного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1., 2., 1.1.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 «Стимулирование развития рынка жилья»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подпрограммы: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повышение уровня обеспеченности населения жильем, развитие жилищного строительства, в том числе формирование рынка доступного стандартного жилья, отвечающего требованиям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энергоэффективности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экологичности</w:t>
            </w:r>
            <w:proofErr w:type="spellEnd"/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Задачи подпрограммы: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создание возможности улучшения жилищных условий для граждан Октябрьского района; содействие формированию рынка арендного жилья коммерч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>ского использования, в том числе для граждан, имеющих невысокий уровень дохода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мероприятия 2.1.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развития рынка доступного жилья, развития жилищного строительства, в том числе строительства стандартного жилья, включая малоэта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ж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ное жилищное строительство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низации строительства 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архитектуры и сопр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вождения проектов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страции Октябрьского района,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ципальным имуществом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Октябрьского района,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Октябрьского района, </w:t>
            </w:r>
            <w:proofErr w:type="gramEnd"/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 и предприятия строительного комплекса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2030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доступный рынок жилья, в том числе стандартного класса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жителей, не обеспеченных жильем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1., 2., 2.1.-2.4.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исполнение государственных обязательств по обеспечению жильем отдельных категорий граждан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Задача подпрограммы: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переселение граждан из многоквартирного жилищного фонда, признанного непригодным для проживания, аварийным, подлежащим сносу или реко</w:t>
            </w:r>
            <w:r>
              <w:rPr>
                <w:kern w:val="2"/>
                <w:sz w:val="28"/>
                <w:szCs w:val="28"/>
              </w:rPr>
              <w:t>н</w:t>
            </w:r>
            <w:r>
              <w:rPr>
                <w:kern w:val="2"/>
                <w:sz w:val="28"/>
                <w:szCs w:val="28"/>
              </w:rPr>
              <w:t>струкции; обеспечение жильем льготных категорий граждан, признанных нуждающимися в жилых помещениях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граждан из многокварти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жилого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проживания, аварийным и подлежащим сносу или реконструкции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ликвидация аварийного жилищного фонда,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селение граждан из 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гоквартирного аварийного жилищного фонда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неликвидированный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рийный жилищный 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да, нарушение обяз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 по переселению граждан из многоква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тирного аварийного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3., 3.1., 3.2., 3.9., 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жильем граждан,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лых помещениях, предоставляемых по договорам социального найма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социального найма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возможности предоставления жилых помещений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социального найма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3.8.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молодых семей в Октябрьском районе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жилищных условий молодых семей – участников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возможности улучшения жилищных условий молодых семей – участников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3.3., 3.11.</w:t>
            </w:r>
          </w:p>
        </w:tc>
      </w:tr>
      <w:tr w:rsidR="00F449B4" w:rsidTr="00F449B4">
        <w:trPr>
          <w:trHeight w:val="2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мероприятия 3.4.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предоставления жилых п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мещений детям-сиротам и детям, оста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шимся без попечения родителей, лицам из их числа по договорам найма специ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лизированных жилых помещений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tabs>
                <w:tab w:val="left" w:pos="1206"/>
              </w:tabs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блемы детей-сирот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тей, оставшихся без поп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чения родителей</w:t>
            </w:r>
          </w:p>
          <w:p w:rsidR="00F449B4" w:rsidRDefault="00F449B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tabs>
                <w:tab w:val="left" w:pos="1206"/>
              </w:tabs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необеспеченность жильем детей-сирот и детей, оставшихся без попечения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3.4.-3.6., 3.10.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3.5.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договору социального найма жилых помещений гражданам, 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стоящим на учете в качестве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щихся в жилых помещениях, в составе семьи которых имеется трое или более детей-близнецов и десять или более несовершеннолетних детей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блемы граждан, в составе семьи которых имеется трое или более детей-близнецов и десять или более </w:t>
            </w:r>
            <w:r>
              <w:rPr>
                <w:kern w:val="2"/>
                <w:sz w:val="28"/>
                <w:szCs w:val="28"/>
              </w:rPr>
              <w:t>несовершенноле</w:t>
            </w:r>
            <w:r>
              <w:rPr>
                <w:kern w:val="2"/>
                <w:sz w:val="28"/>
                <w:szCs w:val="28"/>
              </w:rPr>
              <w:t>т</w:t>
            </w:r>
            <w:r>
              <w:rPr>
                <w:kern w:val="2"/>
                <w:sz w:val="28"/>
                <w:szCs w:val="28"/>
              </w:rPr>
              <w:t>них детей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необеспеченность жильем граждан, состоящих на учете в качестве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щихся в жилых помещ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ниях, в составе семьи к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торых имеется трое или более детей-близнецов и десять или более нес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вершеннолетних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3.7.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ным жильем населения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Расходы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Октябрьского района на реализацию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5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2853"/>
        <w:gridCol w:w="991"/>
        <w:gridCol w:w="832"/>
        <w:gridCol w:w="782"/>
        <w:gridCol w:w="689"/>
        <w:gridCol w:w="1409"/>
        <w:gridCol w:w="1089"/>
        <w:gridCol w:w="924"/>
        <w:gridCol w:w="919"/>
        <w:gridCol w:w="930"/>
        <w:gridCol w:w="924"/>
        <w:gridCol w:w="981"/>
        <w:gridCol w:w="867"/>
        <w:gridCol w:w="925"/>
        <w:gridCol w:w="924"/>
        <w:gridCol w:w="924"/>
        <w:gridCol w:w="924"/>
        <w:gridCol w:w="925"/>
      </w:tblGrid>
      <w:tr w:rsidR="00F449B4" w:rsidTr="007527E4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вание подпрогра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мы,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роприятия, приор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тетного основного мероприятия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полнитель, соиспо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нители, участники</w:t>
            </w:r>
          </w:p>
        </w:tc>
        <w:tc>
          <w:tcPr>
            <w:tcW w:w="3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фикации расходов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всего (тыс. рублей)</w:t>
            </w:r>
          </w:p>
        </w:tc>
        <w:tc>
          <w:tcPr>
            <w:tcW w:w="112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ГРБС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D9279B">
        <w:trPr>
          <w:trHeight w:val="455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F449B4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«Территориальное планирование и обеспечение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ступным и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фортным жильем населения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54291" w:rsidP="005951F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851 692,3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5429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40227,9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5429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102088,4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7527E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54291" w:rsidP="005951F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226509,3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5429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94023,8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5429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104598,9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RPr="00564256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 w:rsidP="005951F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778379,6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30448,2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27854,8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94951,2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60787,2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5951FA" w:rsidP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3C3ED2">
              <w:rPr>
                <w:rFonts w:ascii="Times New Roman" w:hAnsi="Times New Roman" w:cs="Times New Roman"/>
                <w:sz w:val="28"/>
                <w:szCs w:val="28"/>
              </w:rPr>
              <w:t>834,9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86221,3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78019,0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3C3ED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RPr="00564256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го района в лице 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дела архитектуры и сопровождения пр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ектов Администр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RPr="00564256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8824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8824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564256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25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3: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1.  «Развитие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 для жилищного строительства в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тябрьском районе»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8824A5" w:rsidP="000630C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16803,4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8824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8824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8824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1: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8824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1990.9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8824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8824A5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4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rPr>
          <w:trHeight w:val="689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спективных земел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участков 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ментами территор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планиров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 и планировки территорий с целью формирования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риторий для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1.1: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здания условий для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ятие 1.2. 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плексных кадастр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вых работ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кадастровых кварталов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8824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5951F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8824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846,</w:t>
            </w:r>
            <w:r w:rsidR="00D9279B" w:rsidRPr="00D927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rPr>
          <w:trHeight w:val="2898"/>
        </w:trPr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1.2: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комитета по управлению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пальным имущ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ством,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06.1.00.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1990,9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5951F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 внесения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нений в генерал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 планы, правила землепользования и застройки горо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и сельских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селений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«Октябрьский район» в части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готовки сведений по координатному описанию границ населенных пунктов и (или) сведений о границах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риальных зон 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ответствии с Град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дексом Российской Федерации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1.3: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06.1.00.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4580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принимательского климата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создания жилья экономического класса путем обе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печения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тий по снижению административных барьеров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полнитель основного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 1.4: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 «Стимулирование развития рынка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лья»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2: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ятие 2.1.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развития рынка доступного жилья, развития жилищн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го строительства, в том числе стро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тельства стандар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ного жилья, вкл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чая малоэтажное жилищное стро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тельство 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2.1.: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«Оказание мер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ударственной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держки в улучш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нии жилищных условий отдельным категориям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дан»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D9279B" w:rsidP="005951F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880651,2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0630C3" w:rsidP="005951F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951FA" w:rsidRPr="00D9279B">
              <w:rPr>
                <w:rFonts w:ascii="Times New Roman" w:hAnsi="Times New Roman" w:cs="Times New Roman"/>
                <w:sz w:val="28"/>
                <w:szCs w:val="28"/>
              </w:rPr>
              <w:t>4363</w:t>
            </w: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51FA" w:rsidRPr="00D927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5951F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5951F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145597,6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105854,7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Pr="00D9279B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D9279B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B" w:rsidRDefault="00D9279B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3:</w:t>
            </w:r>
          </w:p>
          <w:p w:rsidR="00D9279B" w:rsidRDefault="00D9279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880651,2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24363,4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213436,5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145597,6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105854,7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D9279B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B" w:rsidRDefault="00D9279B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1: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9279B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3.1.</w:t>
            </w:r>
          </w:p>
          <w:p w:rsidR="00D9279B" w:rsidRDefault="00D9279B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 из многоква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тирного жилого фонда, признанного непригодным для проживания, 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рийным и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конструкции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6B11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365489,1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68814,6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4229,1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6B11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152067,5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83293,0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57084,9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9279B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B" w:rsidRDefault="00D9279B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3.1.:</w:t>
            </w:r>
          </w:p>
          <w:p w:rsidR="00D9279B" w:rsidRDefault="00D9279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05 01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06.300,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365489,1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68814,6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4229,1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152067,5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83293,0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57084,9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D9279B" w:rsidRDefault="00D9279B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7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9279B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3.2.</w:t>
            </w:r>
          </w:p>
          <w:p w:rsidR="00D9279B" w:rsidRDefault="00D9279B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граждан, сост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щихся в жилых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мещениях, 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найма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9279B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79B" w:rsidRDefault="00D9279B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3.2.:</w:t>
            </w:r>
          </w:p>
          <w:p w:rsidR="00D9279B" w:rsidRDefault="00D9279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9279B" w:rsidRPr="00085001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3.3.</w:t>
            </w:r>
          </w:p>
          <w:p w:rsidR="00D9279B" w:rsidRDefault="00D9279B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молодых семей в Октябрьском районе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42531,1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2351,3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13625,9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3148,9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2674,4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1 840,0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 w:rsidP="0020581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31</w:t>
            </w:r>
            <w:r w:rsidR="00205810" w:rsidRPr="00205810">
              <w:rPr>
                <w:sz w:val="28"/>
                <w:szCs w:val="28"/>
              </w:rPr>
              <w:t>79,3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20581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3235,0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79B" w:rsidRPr="00205810" w:rsidRDefault="00D9279B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2302,9</w:t>
            </w:r>
          </w:p>
        </w:tc>
      </w:tr>
      <w:tr w:rsidR="00205810" w:rsidRPr="00205810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10" w:rsidRDefault="00205810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3.3.:</w:t>
            </w:r>
          </w:p>
          <w:p w:rsidR="00205810" w:rsidRDefault="0020581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06.3.00.</w:t>
            </w:r>
          </w:p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4970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42531,1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2351,3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13625,9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3148,9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2674,4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1 840,0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3179,3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3235,0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131520">
            <w:pPr>
              <w:jc w:val="center"/>
              <w:rPr>
                <w:sz w:val="28"/>
                <w:szCs w:val="28"/>
              </w:rPr>
            </w:pPr>
            <w:r w:rsidRPr="00205810">
              <w:rPr>
                <w:sz w:val="28"/>
                <w:szCs w:val="28"/>
              </w:rPr>
              <w:t>2302,9</w:t>
            </w:r>
          </w:p>
        </w:tc>
      </w:tr>
      <w:tr w:rsidR="00205810" w:rsidRPr="00205810" w:rsidTr="00D9279B">
        <w:trPr>
          <w:trHeight w:val="799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ятия 3.4.</w:t>
            </w:r>
          </w:p>
          <w:p w:rsidR="00205810" w:rsidRDefault="00205810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ставления жилых помещений детям-сиротам и детям, оставшимся без п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печения родителей, лицам из их числа по договорам найма специализирова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ных жилых пом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щений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6B11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470424,1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29370,5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10737,5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24494,9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55104,2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 w:rsidP="006B11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59529,0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56918,4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45534,8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45534,8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810"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</w:tr>
      <w:tr w:rsidR="00205810" w:rsidRPr="00085001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10" w:rsidRDefault="00205810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3.4.:</w:t>
            </w:r>
          </w:p>
          <w:p w:rsidR="00205810" w:rsidRDefault="0020581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06.3.00.72400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 w:rsidP="006B119C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Pr="00085001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05810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10" w:rsidRDefault="00205810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1: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05810" w:rsidTr="00D9279B"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3.5.</w:t>
            </w:r>
          </w:p>
          <w:p w:rsidR="00205810" w:rsidRDefault="0020581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договору социал</w:t>
            </w:r>
            <w:r>
              <w:rPr>
                <w:kern w:val="2"/>
                <w:sz w:val="28"/>
                <w:szCs w:val="28"/>
                <w:lang w:eastAsia="en-US"/>
              </w:rPr>
              <w:t>ь</w:t>
            </w:r>
            <w:r>
              <w:rPr>
                <w:kern w:val="2"/>
                <w:sz w:val="28"/>
                <w:szCs w:val="28"/>
                <w:lang w:eastAsia="en-US"/>
              </w:rPr>
              <w:t>ного найма жилых помещений гражд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kern w:val="2"/>
                <w:sz w:val="28"/>
                <w:szCs w:val="28"/>
                <w:lang w:eastAsia="en-US"/>
              </w:rPr>
              <w:t>нам, состоящим на учете в качестве нуждающихся в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лых помещениях, в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составе семьи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детей-близнецов и десять или более несове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шеннолетних детей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2206,9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2206,9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05810" w:rsidTr="00D9279B"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810" w:rsidRDefault="00205810">
            <w:pPr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3.5.:</w:t>
            </w:r>
          </w:p>
          <w:p w:rsidR="00205810" w:rsidRDefault="0020581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вий для жилищного строительства, всего: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2206,9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2206,9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810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5309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доступным и комфортным жильем населения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Расходы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6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3258"/>
        <w:gridCol w:w="1561"/>
        <w:gridCol w:w="1133"/>
        <w:gridCol w:w="1134"/>
        <w:gridCol w:w="1134"/>
        <w:gridCol w:w="1134"/>
        <w:gridCol w:w="1275"/>
        <w:gridCol w:w="1138"/>
        <w:gridCol w:w="1134"/>
        <w:gridCol w:w="1129"/>
        <w:gridCol w:w="1134"/>
        <w:gridCol w:w="1134"/>
        <w:gridCol w:w="1134"/>
        <w:gridCol w:w="1135"/>
      </w:tblGrid>
      <w:tr w:rsidR="00F449B4" w:rsidTr="008F4A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программы, номер и наименование подпрограммы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Источники финансир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всего (тыс. рублей)</w:t>
            </w:r>
          </w:p>
        </w:tc>
        <w:tc>
          <w:tcPr>
            <w:tcW w:w="137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205810"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449B4" w:rsidTr="002058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грамма Октябрьского района «Территориал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планирование и обеспечение доступным и комфортным жильем населения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 w:rsidP="008F4A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859047,5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 w:rsidP="0008500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226509,3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147962,4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110483,3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1156,3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205810" w:rsidP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886398,3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96222,2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61489,9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D33E3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213963,3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141184,1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D2012">
              <w:rPr>
                <w:rFonts w:ascii="Times New Roman" w:hAnsi="Times New Roman" w:cs="Times New Roman"/>
                <w:sz w:val="28"/>
                <w:szCs w:val="28"/>
              </w:rPr>
              <w:t>5612,0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205810">
        <w:trPr>
          <w:trHeight w:val="724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16603,0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1 097,2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08500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2128,4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715.3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 w:rsidP="00D33E3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869795,3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60787,2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08500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211834,9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13951,4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 w:rsidP="008F4A1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104896,9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 w:rsidP="00D33E3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25006,2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085001" w:rsidP="00D33E3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11928,1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4628,6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1.  «Ра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витие территорий для жилищного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в Октябрьском районе»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16990,9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965,4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15838,0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1130,1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1619,2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14218,8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2 «Ст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мулирование развития рынка жилья»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зание мер госуда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ственной поддержки в улучшении жилищных условий отдельным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тегориям граждан»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 w:rsidP="0008500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905469,9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08500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225364,6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ED201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147116,2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110483,3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10090,9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</w:tr>
      <w:tr w:rsidR="00F449B4" w:rsidTr="00205810">
        <w:trPr>
          <w:trHeight w:val="1060"/>
        </w:trPr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 w:rsidP="00EF7A6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870560,3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96222,2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61489,9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9A38C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212833,2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140351,2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105612,0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14983,8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08500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1178,3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715,1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855576,5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60787,2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3D5F47" w:rsidP="009A38C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211654,9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139687,6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104896,9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205810"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 w:rsidP="009A38C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24818,7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12177,0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A8227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4628,6</w:t>
            </w:r>
            <w:bookmarkStart w:id="5" w:name="_GoBack"/>
            <w:bookmarkEnd w:id="5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449B4" w:rsidRDefault="00F449B4" w:rsidP="00F449B4">
      <w:pPr>
        <w:rPr>
          <w:sz w:val="20"/>
        </w:rPr>
        <w:sectPr w:rsidR="00F449B4" w:rsidSect="00F449B4">
          <w:pgSz w:w="23814" w:h="16840" w:orient="landscape" w:code="9"/>
          <w:pgMar w:top="1134" w:right="1134" w:bottom="567" w:left="1134" w:header="720" w:footer="720" w:gutter="0"/>
          <w:cols w:space="720"/>
        </w:sectPr>
      </w:pPr>
    </w:p>
    <w:p w:rsidR="00F449B4" w:rsidRDefault="00F449B4" w:rsidP="0055291A">
      <w:pPr>
        <w:rPr>
          <w:sz w:val="20"/>
        </w:rPr>
      </w:pPr>
    </w:p>
    <w:sectPr w:rsidR="00F449B4" w:rsidSect="00F449B4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675" w:rsidRDefault="000E4675" w:rsidP="008F05DD">
      <w:r>
        <w:separator/>
      </w:r>
    </w:p>
  </w:endnote>
  <w:endnote w:type="continuationSeparator" w:id="0">
    <w:p w:rsidR="000E4675" w:rsidRDefault="000E4675" w:rsidP="008F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Ru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675" w:rsidRDefault="000E4675" w:rsidP="008F05DD">
      <w:r>
        <w:separator/>
      </w:r>
    </w:p>
  </w:footnote>
  <w:footnote w:type="continuationSeparator" w:id="0">
    <w:p w:rsidR="000E4675" w:rsidRDefault="000E4675" w:rsidP="008F0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3733975"/>
      <w:docPartObj>
        <w:docPartGallery w:val="Page Numbers (Top of Page)"/>
        <w:docPartUnique/>
      </w:docPartObj>
    </w:sdtPr>
    <w:sdtContent>
      <w:p w:rsidR="008824A5" w:rsidRDefault="008824A5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278">
          <w:rPr>
            <w:noProof/>
          </w:rPr>
          <w:t>35</w:t>
        </w:r>
        <w:r>
          <w:fldChar w:fldCharType="end"/>
        </w:r>
      </w:p>
    </w:sdtContent>
  </w:sdt>
  <w:p w:rsidR="008824A5" w:rsidRDefault="008824A5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4F616D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30C3"/>
    <w:rsid w:val="00085001"/>
    <w:rsid w:val="000E3270"/>
    <w:rsid w:val="000E4675"/>
    <w:rsid w:val="0017440E"/>
    <w:rsid w:val="001B5415"/>
    <w:rsid w:val="001D6D98"/>
    <w:rsid w:val="00205810"/>
    <w:rsid w:val="002458FF"/>
    <w:rsid w:val="0024745B"/>
    <w:rsid w:val="002E777D"/>
    <w:rsid w:val="0030779D"/>
    <w:rsid w:val="00312787"/>
    <w:rsid w:val="003C3ED2"/>
    <w:rsid w:val="003D5F47"/>
    <w:rsid w:val="00444515"/>
    <w:rsid w:val="004E5201"/>
    <w:rsid w:val="00506F43"/>
    <w:rsid w:val="0055291A"/>
    <w:rsid w:val="00564256"/>
    <w:rsid w:val="00576D60"/>
    <w:rsid w:val="005951FA"/>
    <w:rsid w:val="005C2DA2"/>
    <w:rsid w:val="006905F0"/>
    <w:rsid w:val="006B119C"/>
    <w:rsid w:val="006D7F66"/>
    <w:rsid w:val="006E7D6A"/>
    <w:rsid w:val="007527E4"/>
    <w:rsid w:val="00787A8D"/>
    <w:rsid w:val="007A3A09"/>
    <w:rsid w:val="007D70F5"/>
    <w:rsid w:val="007D7305"/>
    <w:rsid w:val="008030D2"/>
    <w:rsid w:val="008135C7"/>
    <w:rsid w:val="00854291"/>
    <w:rsid w:val="008824A5"/>
    <w:rsid w:val="008D4FC0"/>
    <w:rsid w:val="008F05DD"/>
    <w:rsid w:val="008F4A10"/>
    <w:rsid w:val="009A38C0"/>
    <w:rsid w:val="009A7FD4"/>
    <w:rsid w:val="009C692A"/>
    <w:rsid w:val="00A82278"/>
    <w:rsid w:val="00B26096"/>
    <w:rsid w:val="00B4385E"/>
    <w:rsid w:val="00B77886"/>
    <w:rsid w:val="00BF412F"/>
    <w:rsid w:val="00BF6C1C"/>
    <w:rsid w:val="00C8518F"/>
    <w:rsid w:val="00C946A9"/>
    <w:rsid w:val="00CB5C91"/>
    <w:rsid w:val="00CE2094"/>
    <w:rsid w:val="00CF0A67"/>
    <w:rsid w:val="00D33E33"/>
    <w:rsid w:val="00D9279B"/>
    <w:rsid w:val="00E808C2"/>
    <w:rsid w:val="00ED2012"/>
    <w:rsid w:val="00EF7A6B"/>
    <w:rsid w:val="00F26B00"/>
    <w:rsid w:val="00F449B4"/>
    <w:rsid w:val="00F64A33"/>
    <w:rsid w:val="00F75E8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qFormat="1"/>
    <w:lsdException w:name="heading 8" w:qFormat="1"/>
    <w:lsdException w:name="heading 9" w:qFormat="1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footnote text" w:uiPriority="0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next w:val="a0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end"/>
    <w:next w:val="a0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0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449B4"/>
    <w:pPr>
      <w:keepNext/>
      <w:ind w:right="-44"/>
      <w:jc w:val="center"/>
      <w:outlineLvl w:val="6"/>
    </w:pPr>
    <w:rPr>
      <w:b/>
      <w:bCs/>
      <w:color w:val="auto"/>
      <w:sz w:val="28"/>
      <w:szCs w:val="28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449B4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color w:val="auto"/>
      <w:sz w:val="2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F449B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color w:val="auto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0"/>
    <w:link w:val="22"/>
    <w:uiPriority w:val="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0"/>
    <w:link w:val="72"/>
    <w:uiPriority w:val="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4">
    <w:name w:val="Body Text"/>
    <w:basedOn w:val="a0"/>
    <w:link w:val="a5"/>
    <w:uiPriority w:val="99"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"/>
    <w:link w:val="a4"/>
    <w:uiPriority w:val="99"/>
    <w:rPr>
      <w:b/>
      <w:sz w:val="24"/>
    </w:rPr>
  </w:style>
  <w:style w:type="character" w:customStyle="1" w:styleId="30">
    <w:name w:val="Заголовок 3 Знак"/>
    <w:aliases w:val="end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0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0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6"/>
    <w:rPr>
      <w:color w:val="868788"/>
    </w:rPr>
  </w:style>
  <w:style w:type="character" w:styleId="a6">
    <w:name w:val="Hyperlink"/>
    <w:basedOn w:val="a1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0"/>
    <w:link w:val="15"/>
    <w:uiPriority w:val="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0"/>
    <w:link w:val="92"/>
    <w:uiPriority w:val="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7">
    <w:name w:val="Balloon Text"/>
    <w:basedOn w:val="a0"/>
    <w:link w:val="a8"/>
    <w:uiPriority w:val="99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uiPriority w:val="99"/>
    <w:rPr>
      <w:rFonts w:ascii="Tahoma" w:hAnsi="Tahoma"/>
      <w:sz w:val="16"/>
    </w:rPr>
  </w:style>
  <w:style w:type="paragraph" w:styleId="81">
    <w:name w:val="toc 8"/>
    <w:next w:val="a0"/>
    <w:link w:val="82"/>
    <w:uiPriority w:val="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0"/>
    <w:link w:val="52"/>
    <w:uiPriority w:val="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9">
    <w:name w:val="Subtitle"/>
    <w:next w:val="a0"/>
    <w:link w:val="aa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uiPriority w:val="99"/>
    <w:rPr>
      <w:rFonts w:ascii="XO Thames" w:hAnsi="XO Thames"/>
      <w:i/>
      <w:sz w:val="24"/>
    </w:rPr>
  </w:style>
  <w:style w:type="paragraph" w:styleId="ab">
    <w:name w:val="Title"/>
    <w:next w:val="a0"/>
    <w:link w:val="ac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d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0"/>
    <w:rsid w:val="008D4FC0"/>
    <w:pPr>
      <w:jc w:val="both"/>
    </w:pPr>
    <w:rPr>
      <w:color w:val="auto"/>
      <w:sz w:val="28"/>
    </w:rPr>
  </w:style>
  <w:style w:type="paragraph" w:customStyle="1" w:styleId="310">
    <w:name w:val="Основной текст 31"/>
    <w:basedOn w:val="a0"/>
    <w:uiPriority w:val="99"/>
    <w:rsid w:val="00F449B4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70">
    <w:name w:val="Заголовок 7 Знак"/>
    <w:basedOn w:val="a1"/>
    <w:link w:val="7"/>
    <w:uiPriority w:val="99"/>
    <w:semiHidden/>
    <w:rsid w:val="00F449B4"/>
    <w:rPr>
      <w:b/>
      <w:bCs/>
      <w:color w:val="auto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semiHidden/>
    <w:rsid w:val="00F449B4"/>
    <w:rPr>
      <w:rFonts w:ascii="Arial" w:hAnsi="Arial" w:cs="Arial"/>
      <w:i/>
      <w:iCs/>
      <w:color w:val="auto"/>
    </w:rPr>
  </w:style>
  <w:style w:type="character" w:customStyle="1" w:styleId="90">
    <w:name w:val="Заголовок 9 Знак"/>
    <w:basedOn w:val="a1"/>
    <w:link w:val="9"/>
    <w:uiPriority w:val="99"/>
    <w:semiHidden/>
    <w:rsid w:val="00F449B4"/>
    <w:rPr>
      <w:rFonts w:ascii="Arial" w:hAnsi="Arial" w:cs="Arial"/>
      <w:b/>
      <w:bCs/>
      <w:i/>
      <w:iCs/>
      <w:color w:val="auto"/>
      <w:sz w:val="18"/>
      <w:szCs w:val="18"/>
    </w:rPr>
  </w:style>
  <w:style w:type="character" w:styleId="ae">
    <w:name w:val="FollowedHyperlink"/>
    <w:semiHidden/>
    <w:unhideWhenUsed/>
    <w:rsid w:val="00F449B4"/>
    <w:rPr>
      <w:color w:val="800080"/>
      <w:u w:val="single"/>
    </w:rPr>
  </w:style>
  <w:style w:type="character" w:customStyle="1" w:styleId="311">
    <w:name w:val="Заголовок 3 Знак1"/>
    <w:aliases w:val="end Знак1"/>
    <w:basedOn w:val="a1"/>
    <w:uiPriority w:val="99"/>
    <w:semiHidden/>
    <w:rsid w:val="00F449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0"/>
    <w:link w:val="HTML0"/>
    <w:semiHidden/>
    <w:unhideWhenUsed/>
    <w:rsid w:val="00F449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1"/>
    <w:link w:val="HTML"/>
    <w:semiHidden/>
    <w:rsid w:val="00F449B4"/>
    <w:rPr>
      <w:rFonts w:ascii="Courier New" w:hAnsi="Courier New" w:cs="Courier New"/>
      <w:color w:val="auto"/>
    </w:rPr>
  </w:style>
  <w:style w:type="paragraph" w:styleId="af">
    <w:name w:val="Normal (Web)"/>
    <w:basedOn w:val="a0"/>
    <w:uiPriority w:val="99"/>
    <w:semiHidden/>
    <w:unhideWhenUsed/>
    <w:rsid w:val="00F449B4"/>
    <w:pPr>
      <w:spacing w:before="120" w:after="120"/>
      <w:jc w:val="both"/>
    </w:pPr>
    <w:rPr>
      <w:color w:val="auto"/>
      <w:szCs w:val="24"/>
    </w:rPr>
  </w:style>
  <w:style w:type="paragraph" w:styleId="af0">
    <w:name w:val="Normal Indent"/>
    <w:basedOn w:val="a0"/>
    <w:uiPriority w:val="99"/>
    <w:semiHidden/>
    <w:unhideWhenUsed/>
    <w:rsid w:val="00F449B4"/>
    <w:pPr>
      <w:ind w:left="720"/>
    </w:pPr>
    <w:rPr>
      <w:color w:val="auto"/>
      <w:sz w:val="20"/>
    </w:rPr>
  </w:style>
  <w:style w:type="character" w:customStyle="1" w:styleId="af1">
    <w:name w:val="Текст сноски Знак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1"/>
    <w:link w:val="af2"/>
    <w:semiHidden/>
    <w:locked/>
    <w:rsid w:val="00F449B4"/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1"/>
    <w:semiHidden/>
    <w:unhideWhenUsed/>
    <w:rsid w:val="00F449B4"/>
    <w:rPr>
      <w:sz w:val="20"/>
    </w:rPr>
  </w:style>
  <w:style w:type="character" w:customStyle="1" w:styleId="16">
    <w:name w:val="Текст сноски Знак1"/>
    <w:basedOn w:val="a1"/>
    <w:uiPriority w:val="99"/>
    <w:semiHidden/>
    <w:rsid w:val="00F449B4"/>
  </w:style>
  <w:style w:type="character" w:customStyle="1" w:styleId="23">
    <w:name w:val="Текст сноски Знак2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ru-RU"/>
    </w:rPr>
  </w:style>
  <w:style w:type="paragraph" w:styleId="af3">
    <w:name w:val="annotation text"/>
    <w:basedOn w:val="a0"/>
    <w:link w:val="af4"/>
    <w:uiPriority w:val="99"/>
    <w:semiHidden/>
    <w:unhideWhenUsed/>
    <w:rsid w:val="00F449B4"/>
    <w:rPr>
      <w:spacing w:val="-7"/>
      <w:sz w:val="20"/>
      <w:vertAlign w:val="superscript"/>
      <w:lang w:val="x-none" w:eastAsia="x-none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F449B4"/>
    <w:rPr>
      <w:spacing w:val="-7"/>
      <w:vertAlign w:val="superscript"/>
      <w:lang w:val="x-none" w:eastAsia="x-none"/>
    </w:rPr>
  </w:style>
  <w:style w:type="character" w:customStyle="1" w:styleId="af5">
    <w:name w:val="Верхний колонтитул Знак"/>
    <w:aliases w:val="ВерхКолонтитул Знак"/>
    <w:basedOn w:val="a1"/>
    <w:link w:val="af6"/>
    <w:uiPriority w:val="99"/>
    <w:locked/>
    <w:rsid w:val="00F449B4"/>
    <w:rPr>
      <w:sz w:val="24"/>
      <w:szCs w:val="24"/>
    </w:rPr>
  </w:style>
  <w:style w:type="paragraph" w:styleId="af6">
    <w:name w:val="header"/>
    <w:aliases w:val="ВерхКолонтитул"/>
    <w:basedOn w:val="a0"/>
    <w:link w:val="af5"/>
    <w:uiPriority w:val="99"/>
    <w:unhideWhenUsed/>
    <w:rsid w:val="00F449B4"/>
    <w:pPr>
      <w:tabs>
        <w:tab w:val="center" w:pos="4677"/>
        <w:tab w:val="right" w:pos="9355"/>
      </w:tabs>
    </w:pPr>
    <w:rPr>
      <w:szCs w:val="24"/>
    </w:rPr>
  </w:style>
  <w:style w:type="character" w:customStyle="1" w:styleId="17">
    <w:name w:val="Верхний колонтитул Знак1"/>
    <w:aliases w:val="ВерхКолонтитул Знак1"/>
    <w:basedOn w:val="a1"/>
    <w:uiPriority w:val="99"/>
    <w:semiHidden/>
    <w:rsid w:val="00F449B4"/>
    <w:rPr>
      <w:sz w:val="24"/>
    </w:rPr>
  </w:style>
  <w:style w:type="character" w:customStyle="1" w:styleId="af7">
    <w:name w:val="Нижний колонтитул Знак"/>
    <w:aliases w:val="Знак Знак"/>
    <w:basedOn w:val="a1"/>
    <w:link w:val="af8"/>
    <w:uiPriority w:val="99"/>
    <w:locked/>
    <w:rsid w:val="00F449B4"/>
  </w:style>
  <w:style w:type="paragraph" w:styleId="af8">
    <w:name w:val="footer"/>
    <w:aliases w:val="Знак"/>
    <w:basedOn w:val="a0"/>
    <w:link w:val="af7"/>
    <w:uiPriority w:val="99"/>
    <w:unhideWhenUsed/>
    <w:rsid w:val="00F449B4"/>
    <w:pPr>
      <w:spacing w:before="100" w:beforeAutospacing="1" w:after="100" w:afterAutospacing="1"/>
    </w:pPr>
    <w:rPr>
      <w:sz w:val="20"/>
    </w:rPr>
  </w:style>
  <w:style w:type="character" w:customStyle="1" w:styleId="18">
    <w:name w:val="Нижний колонтитул Знак1"/>
    <w:aliases w:val="Знак Знак1"/>
    <w:basedOn w:val="a1"/>
    <w:uiPriority w:val="99"/>
    <w:semiHidden/>
    <w:rsid w:val="00F449B4"/>
    <w:rPr>
      <w:sz w:val="24"/>
    </w:rPr>
  </w:style>
  <w:style w:type="paragraph" w:styleId="af9">
    <w:name w:val="caption"/>
    <w:basedOn w:val="a0"/>
    <w:next w:val="a0"/>
    <w:uiPriority w:val="99"/>
    <w:semiHidden/>
    <w:unhideWhenUsed/>
    <w:qFormat/>
    <w:rsid w:val="00F449B4"/>
    <w:pPr>
      <w:jc w:val="both"/>
    </w:pPr>
    <w:rPr>
      <w:rFonts w:ascii="Arial" w:hAnsi="Arial"/>
      <w:b/>
      <w:color w:val="auto"/>
      <w:sz w:val="22"/>
    </w:rPr>
  </w:style>
  <w:style w:type="paragraph" w:styleId="a">
    <w:name w:val="List Bullet"/>
    <w:basedOn w:val="a0"/>
    <w:uiPriority w:val="99"/>
    <w:semiHidden/>
    <w:unhideWhenUsed/>
    <w:rsid w:val="00F449B4"/>
    <w:pPr>
      <w:numPr>
        <w:numId w:val="1"/>
      </w:numPr>
      <w:tabs>
        <w:tab w:val="clear" w:pos="360"/>
        <w:tab w:val="num" w:pos="748"/>
      </w:tabs>
      <w:ind w:left="748"/>
      <w:contextualSpacing/>
    </w:pPr>
    <w:rPr>
      <w:color w:val="auto"/>
      <w:sz w:val="20"/>
    </w:rPr>
  </w:style>
  <w:style w:type="character" w:customStyle="1" w:styleId="afa">
    <w:name w:val="Основной текст с отступом Знак"/>
    <w:aliases w:val="Основной текст 1 Знак"/>
    <w:basedOn w:val="a1"/>
    <w:link w:val="afb"/>
    <w:uiPriority w:val="99"/>
    <w:semiHidden/>
    <w:locked/>
    <w:rsid w:val="00F449B4"/>
    <w:rPr>
      <w:sz w:val="28"/>
    </w:rPr>
  </w:style>
  <w:style w:type="paragraph" w:styleId="afb">
    <w:name w:val="Body Text Indent"/>
    <w:aliases w:val="Основной текст 1"/>
    <w:basedOn w:val="a0"/>
    <w:link w:val="afa"/>
    <w:uiPriority w:val="99"/>
    <w:semiHidden/>
    <w:unhideWhenUsed/>
    <w:rsid w:val="00F449B4"/>
    <w:pPr>
      <w:snapToGrid w:val="0"/>
      <w:ind w:left="2268" w:hanging="2268"/>
      <w:jc w:val="both"/>
    </w:pPr>
    <w:rPr>
      <w:sz w:val="28"/>
    </w:rPr>
  </w:style>
  <w:style w:type="character" w:customStyle="1" w:styleId="19">
    <w:name w:val="Основной текст с отступом Знак1"/>
    <w:aliases w:val="Основной текст 1 Знак1"/>
    <w:basedOn w:val="a1"/>
    <w:uiPriority w:val="99"/>
    <w:semiHidden/>
    <w:rsid w:val="00F449B4"/>
    <w:rPr>
      <w:sz w:val="24"/>
    </w:rPr>
  </w:style>
  <w:style w:type="paragraph" w:styleId="afc">
    <w:name w:val="Message Header"/>
    <w:basedOn w:val="a0"/>
    <w:link w:val="afd"/>
    <w:uiPriority w:val="99"/>
    <w:semiHidden/>
    <w:unhideWhenUsed/>
    <w:rsid w:val="00F449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lang w:val="x-none" w:eastAsia="x-none"/>
    </w:rPr>
  </w:style>
  <w:style w:type="character" w:customStyle="1" w:styleId="afd">
    <w:name w:val="Шапка Знак"/>
    <w:basedOn w:val="a1"/>
    <w:link w:val="afc"/>
    <w:uiPriority w:val="99"/>
    <w:semiHidden/>
    <w:rsid w:val="00F449B4"/>
    <w:rPr>
      <w:rFonts w:ascii="Arial" w:hAnsi="Arial"/>
      <w:color w:val="auto"/>
      <w:sz w:val="24"/>
      <w:shd w:val="pct20" w:color="auto" w:fill="auto"/>
      <w:lang w:val="x-none" w:eastAsia="x-none"/>
    </w:rPr>
  </w:style>
  <w:style w:type="paragraph" w:styleId="24">
    <w:name w:val="Body Text 2"/>
    <w:basedOn w:val="a0"/>
    <w:link w:val="25"/>
    <w:uiPriority w:val="99"/>
    <w:semiHidden/>
    <w:unhideWhenUsed/>
    <w:rsid w:val="00F449B4"/>
    <w:pPr>
      <w:tabs>
        <w:tab w:val="center" w:pos="7853"/>
        <w:tab w:val="left" w:pos="14620"/>
      </w:tabs>
    </w:pPr>
    <w:rPr>
      <w:color w:val="auto"/>
      <w:sz w:val="28"/>
      <w:szCs w:val="28"/>
      <w:lang w:val="x-none" w:eastAsia="x-none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F449B4"/>
    <w:rPr>
      <w:color w:val="auto"/>
      <w:sz w:val="28"/>
      <w:szCs w:val="28"/>
      <w:lang w:val="x-none" w:eastAsia="x-none"/>
    </w:rPr>
  </w:style>
  <w:style w:type="paragraph" w:styleId="26">
    <w:name w:val="Body Text Indent 2"/>
    <w:basedOn w:val="a0"/>
    <w:link w:val="27"/>
    <w:uiPriority w:val="99"/>
    <w:semiHidden/>
    <w:unhideWhenUsed/>
    <w:rsid w:val="00F449B4"/>
    <w:pPr>
      <w:shd w:val="clear" w:color="auto" w:fill="FFFFFF"/>
      <w:autoSpaceDE w:val="0"/>
      <w:autoSpaceDN w:val="0"/>
      <w:adjustRightInd w:val="0"/>
      <w:ind w:left="720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F449B4"/>
    <w:rPr>
      <w:sz w:val="28"/>
      <w:szCs w:val="28"/>
      <w:shd w:val="clear" w:color="auto" w:fill="FFFFFF"/>
    </w:rPr>
  </w:style>
  <w:style w:type="paragraph" w:styleId="35">
    <w:name w:val="Body Text Indent 3"/>
    <w:basedOn w:val="a0"/>
    <w:link w:val="36"/>
    <w:uiPriority w:val="99"/>
    <w:semiHidden/>
    <w:unhideWhenUsed/>
    <w:rsid w:val="00F449B4"/>
    <w:pPr>
      <w:autoSpaceDE w:val="0"/>
      <w:autoSpaceDN w:val="0"/>
      <w:adjustRightInd w:val="0"/>
      <w:ind w:firstLine="540"/>
      <w:jc w:val="both"/>
    </w:pPr>
    <w:rPr>
      <w:color w:val="auto"/>
      <w:sz w:val="28"/>
      <w:u w:val="single"/>
      <w:lang w:val="x-none" w:eastAsia="x-none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F449B4"/>
    <w:rPr>
      <w:color w:val="auto"/>
      <w:sz w:val="28"/>
      <w:u w:val="single"/>
      <w:lang w:val="x-none" w:eastAsia="x-none"/>
    </w:rPr>
  </w:style>
  <w:style w:type="paragraph" w:styleId="afe">
    <w:name w:val="Document Map"/>
    <w:basedOn w:val="a0"/>
    <w:link w:val="aff"/>
    <w:uiPriority w:val="99"/>
    <w:semiHidden/>
    <w:unhideWhenUsed/>
    <w:rsid w:val="00F449B4"/>
    <w:pPr>
      <w:shd w:val="clear" w:color="auto" w:fill="000080"/>
      <w:spacing w:after="200" w:line="276" w:lineRule="auto"/>
    </w:pPr>
    <w:rPr>
      <w:rFonts w:ascii="Tahoma" w:hAnsi="Tahoma"/>
      <w:color w:val="auto"/>
      <w:sz w:val="20"/>
      <w:lang w:val="x-none"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F449B4"/>
    <w:rPr>
      <w:rFonts w:ascii="Tahoma" w:hAnsi="Tahoma"/>
      <w:color w:val="auto"/>
      <w:shd w:val="clear" w:color="auto" w:fill="000080"/>
      <w:lang w:val="x-none" w:eastAsia="en-US"/>
    </w:rPr>
  </w:style>
  <w:style w:type="paragraph" w:styleId="aff0">
    <w:name w:val="Plain Text"/>
    <w:basedOn w:val="a0"/>
    <w:link w:val="aff1"/>
    <w:uiPriority w:val="99"/>
    <w:semiHidden/>
    <w:unhideWhenUsed/>
    <w:rsid w:val="00F449B4"/>
    <w:rPr>
      <w:rFonts w:ascii="Courier New" w:eastAsia="Calibri" w:hAnsi="Courier New"/>
      <w:color w:val="auto"/>
      <w:sz w:val="20"/>
      <w:lang w:val="x-none" w:eastAsia="x-none"/>
    </w:rPr>
  </w:style>
  <w:style w:type="character" w:customStyle="1" w:styleId="aff1">
    <w:name w:val="Текст Знак"/>
    <w:basedOn w:val="a1"/>
    <w:link w:val="aff0"/>
    <w:uiPriority w:val="99"/>
    <w:semiHidden/>
    <w:rsid w:val="00F449B4"/>
    <w:rPr>
      <w:rFonts w:ascii="Courier New" w:eastAsia="Calibri" w:hAnsi="Courier New"/>
      <w:color w:val="auto"/>
      <w:lang w:val="x-none" w:eastAsia="x-none"/>
    </w:rPr>
  </w:style>
  <w:style w:type="character" w:customStyle="1" w:styleId="aff2">
    <w:name w:val="Без интервала Знак"/>
    <w:link w:val="aff3"/>
    <w:locked/>
    <w:rsid w:val="00F449B4"/>
    <w:rPr>
      <w:rFonts w:ascii="Calibri" w:hAnsi="Calibri" w:cs="Calibri"/>
      <w:sz w:val="22"/>
      <w:szCs w:val="22"/>
    </w:rPr>
  </w:style>
  <w:style w:type="paragraph" w:styleId="aff3">
    <w:name w:val="No Spacing"/>
    <w:link w:val="aff2"/>
    <w:qFormat/>
    <w:rsid w:val="00F449B4"/>
    <w:rPr>
      <w:rFonts w:ascii="Calibri" w:hAnsi="Calibri" w:cs="Calibri"/>
      <w:sz w:val="22"/>
      <w:szCs w:val="22"/>
    </w:rPr>
  </w:style>
  <w:style w:type="paragraph" w:styleId="aff4">
    <w:name w:val="List Paragraph"/>
    <w:basedOn w:val="a0"/>
    <w:uiPriority w:val="99"/>
    <w:qFormat/>
    <w:rsid w:val="00F449B4"/>
    <w:pPr>
      <w:spacing w:after="200" w:line="276" w:lineRule="auto"/>
      <w:ind w:left="720"/>
      <w:contextualSpacing/>
    </w:pPr>
    <w:rPr>
      <w:rFonts w:eastAsia="Calibri"/>
      <w:color w:val="auto"/>
      <w:w w:val="90"/>
      <w:szCs w:val="24"/>
      <w:lang w:eastAsia="en-US"/>
    </w:rPr>
  </w:style>
  <w:style w:type="paragraph" w:customStyle="1" w:styleId="220">
    <w:name w:val="Основной текст 22"/>
    <w:basedOn w:val="a0"/>
    <w:uiPriority w:val="99"/>
    <w:rsid w:val="00F449B4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0"/>
    <w:uiPriority w:val="99"/>
    <w:rsid w:val="00F449B4"/>
    <w:pPr>
      <w:overflowPunct w:val="0"/>
      <w:autoSpaceDE w:val="0"/>
      <w:autoSpaceDN w:val="0"/>
      <w:adjustRightInd w:val="0"/>
      <w:ind w:left="540"/>
    </w:pPr>
    <w:rPr>
      <w:color w:val="auto"/>
      <w:sz w:val="28"/>
    </w:rPr>
  </w:style>
  <w:style w:type="paragraph" w:customStyle="1" w:styleId="ConsPlusNormal">
    <w:name w:val="ConsPlu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Cell">
    <w:name w:val="ConsPlusCell Знак"/>
    <w:link w:val="ConsPlusCell0"/>
    <w:uiPriority w:val="99"/>
    <w:locked/>
    <w:rsid w:val="00F449B4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449B4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Postan">
    <w:name w:val="Postan"/>
    <w:basedOn w:val="a0"/>
    <w:uiPriority w:val="99"/>
    <w:rsid w:val="00F449B4"/>
    <w:pPr>
      <w:jc w:val="center"/>
    </w:pPr>
    <w:rPr>
      <w:color w:val="auto"/>
      <w:sz w:val="28"/>
    </w:rPr>
  </w:style>
  <w:style w:type="paragraph" w:customStyle="1" w:styleId="ConsTitle">
    <w:name w:val="ConsTitle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aff5">
    <w:name w:val="Заголовок статьи"/>
    <w:basedOn w:val="a0"/>
    <w:next w:val="a0"/>
    <w:uiPriority w:val="99"/>
    <w:rsid w:val="00F449B4"/>
    <w:pPr>
      <w:autoSpaceDE w:val="0"/>
      <w:autoSpaceDN w:val="0"/>
      <w:adjustRightInd w:val="0"/>
      <w:ind w:left="1612" w:hanging="892"/>
      <w:jc w:val="both"/>
    </w:pPr>
    <w:rPr>
      <w:rFonts w:ascii="Arial" w:hAnsi="Arial"/>
      <w:color w:val="auto"/>
      <w:szCs w:val="24"/>
    </w:rPr>
  </w:style>
  <w:style w:type="paragraph" w:customStyle="1" w:styleId="aff6">
    <w:name w:val="Стиль мой"/>
    <w:basedOn w:val="af3"/>
    <w:autoRedefine/>
    <w:uiPriority w:val="99"/>
    <w:rsid w:val="00F449B4"/>
    <w:rPr>
      <w:spacing w:val="-4"/>
      <w:sz w:val="28"/>
      <w:szCs w:val="28"/>
    </w:rPr>
  </w:style>
  <w:style w:type="paragraph" w:customStyle="1" w:styleId="aff7">
    <w:name w:val="Основное меню (преемственное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8">
    <w:name w:val="Заголовок"/>
    <w:basedOn w:val="aff7"/>
    <w:next w:val="a0"/>
    <w:uiPriority w:val="99"/>
    <w:rsid w:val="00F449B4"/>
    <w:rPr>
      <w:rFonts w:ascii="Arial" w:hAnsi="Arial" w:cs="Times New Roman"/>
      <w:b/>
      <w:bCs/>
      <w:color w:val="C0C0C0"/>
    </w:rPr>
  </w:style>
  <w:style w:type="paragraph" w:customStyle="1" w:styleId="aff9">
    <w:name w:val="Интерактивный заголовок"/>
    <w:basedOn w:val="aff8"/>
    <w:next w:val="a0"/>
    <w:uiPriority w:val="99"/>
    <w:rsid w:val="00F449B4"/>
    <w:rPr>
      <w:b w:val="0"/>
      <w:bCs w:val="0"/>
      <w:color w:val="auto"/>
      <w:u w:val="single"/>
    </w:rPr>
  </w:style>
  <w:style w:type="paragraph" w:customStyle="1" w:styleId="affa">
    <w:name w:val="Интерфейс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b">
    <w:name w:val="Комментарий"/>
    <w:basedOn w:val="a0"/>
    <w:next w:val="a0"/>
    <w:uiPriority w:val="99"/>
    <w:rsid w:val="00F449B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Cs w:val="24"/>
    </w:rPr>
  </w:style>
  <w:style w:type="paragraph" w:customStyle="1" w:styleId="affc">
    <w:name w:val="Информация об изменениях документа"/>
    <w:basedOn w:val="affb"/>
    <w:next w:val="a0"/>
    <w:uiPriority w:val="99"/>
    <w:rsid w:val="00F449B4"/>
    <w:pPr>
      <w:ind w:left="0"/>
    </w:pPr>
  </w:style>
  <w:style w:type="paragraph" w:customStyle="1" w:styleId="affd">
    <w:name w:val="Текст (лев. подпись)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e">
    <w:name w:val="Колонтитул (левый)"/>
    <w:basedOn w:val="affd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">
    <w:name w:val="Текст (прав. подпись)"/>
    <w:basedOn w:val="a0"/>
    <w:next w:val="a0"/>
    <w:uiPriority w:val="99"/>
    <w:rsid w:val="00F449B4"/>
    <w:pPr>
      <w:autoSpaceDE w:val="0"/>
      <w:autoSpaceDN w:val="0"/>
      <w:adjustRightInd w:val="0"/>
      <w:jc w:val="right"/>
    </w:pPr>
    <w:rPr>
      <w:rFonts w:ascii="Arial" w:hAnsi="Arial"/>
      <w:color w:val="auto"/>
      <w:szCs w:val="24"/>
    </w:rPr>
  </w:style>
  <w:style w:type="paragraph" w:customStyle="1" w:styleId="afff0">
    <w:name w:val="Колонтитул (правый)"/>
    <w:basedOn w:val="afff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1">
    <w:name w:val="Комментарий пользователя"/>
    <w:basedOn w:val="affb"/>
    <w:next w:val="a0"/>
    <w:uiPriority w:val="99"/>
    <w:rsid w:val="00F449B4"/>
    <w:pPr>
      <w:ind w:left="0"/>
      <w:jc w:val="left"/>
    </w:pPr>
    <w:rPr>
      <w:i w:val="0"/>
      <w:iCs w:val="0"/>
      <w:color w:val="000080"/>
    </w:rPr>
  </w:style>
  <w:style w:type="paragraph" w:customStyle="1" w:styleId="afff2">
    <w:name w:val="Моноширинный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3">
    <w:name w:val="Нормальный (таблица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/>
      <w:color w:val="auto"/>
      <w:szCs w:val="24"/>
    </w:rPr>
  </w:style>
  <w:style w:type="paragraph" w:customStyle="1" w:styleId="afff4">
    <w:name w:val="Объект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color w:val="auto"/>
      <w:szCs w:val="24"/>
    </w:rPr>
  </w:style>
  <w:style w:type="paragraph" w:customStyle="1" w:styleId="afff5">
    <w:name w:val="Таблицы (моноширинный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6">
    <w:name w:val="Оглавление"/>
    <w:basedOn w:val="afff5"/>
    <w:next w:val="a0"/>
    <w:uiPriority w:val="99"/>
    <w:rsid w:val="00F449B4"/>
    <w:pPr>
      <w:ind w:left="140"/>
    </w:pPr>
    <w:rPr>
      <w:rFonts w:ascii="Arial" w:hAnsi="Arial" w:cs="Times New Roman"/>
    </w:rPr>
  </w:style>
  <w:style w:type="paragraph" w:customStyle="1" w:styleId="afff7">
    <w:name w:val="Переменная часть"/>
    <w:basedOn w:val="aff7"/>
    <w:next w:val="a0"/>
    <w:uiPriority w:val="99"/>
    <w:rsid w:val="00F449B4"/>
    <w:rPr>
      <w:rFonts w:ascii="Arial" w:hAnsi="Arial" w:cs="Times New Roman"/>
      <w:sz w:val="20"/>
      <w:szCs w:val="20"/>
    </w:rPr>
  </w:style>
  <w:style w:type="paragraph" w:customStyle="1" w:styleId="afff8">
    <w:name w:val="Постоянная часть"/>
    <w:basedOn w:val="aff7"/>
    <w:next w:val="a0"/>
    <w:uiPriority w:val="99"/>
    <w:rsid w:val="00F449B4"/>
    <w:rPr>
      <w:rFonts w:ascii="Arial" w:hAnsi="Arial" w:cs="Times New Roman"/>
      <w:sz w:val="22"/>
      <w:szCs w:val="22"/>
    </w:rPr>
  </w:style>
  <w:style w:type="paragraph" w:customStyle="1" w:styleId="afff9">
    <w:name w:val="Прижатый влево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a">
    <w:name w:val="Словарная статья"/>
    <w:basedOn w:val="a0"/>
    <w:next w:val="a0"/>
    <w:uiPriority w:val="99"/>
    <w:rsid w:val="00F449B4"/>
    <w:pPr>
      <w:autoSpaceDE w:val="0"/>
      <w:autoSpaceDN w:val="0"/>
      <w:adjustRightInd w:val="0"/>
      <w:ind w:right="118"/>
      <w:jc w:val="both"/>
    </w:pPr>
    <w:rPr>
      <w:rFonts w:ascii="Arial" w:hAnsi="Arial"/>
      <w:color w:val="auto"/>
      <w:szCs w:val="24"/>
    </w:rPr>
  </w:style>
  <w:style w:type="paragraph" w:customStyle="1" w:styleId="afffb">
    <w:name w:val="Текст (справка)"/>
    <w:basedOn w:val="a0"/>
    <w:next w:val="a0"/>
    <w:uiPriority w:val="99"/>
    <w:rsid w:val="00F449B4"/>
    <w:pPr>
      <w:autoSpaceDE w:val="0"/>
      <w:autoSpaceDN w:val="0"/>
      <w:adjustRightInd w:val="0"/>
      <w:ind w:left="170" w:right="170"/>
    </w:pPr>
    <w:rPr>
      <w:rFonts w:ascii="Arial" w:hAnsi="Arial"/>
      <w:color w:val="auto"/>
      <w:szCs w:val="24"/>
    </w:rPr>
  </w:style>
  <w:style w:type="paragraph" w:customStyle="1" w:styleId="afffc">
    <w:name w:val="Текст в таблице"/>
    <w:basedOn w:val="afff3"/>
    <w:next w:val="a0"/>
    <w:uiPriority w:val="99"/>
    <w:rsid w:val="00F449B4"/>
    <w:pPr>
      <w:ind w:firstLine="500"/>
    </w:pPr>
  </w:style>
  <w:style w:type="paragraph" w:customStyle="1" w:styleId="afffd">
    <w:name w:val="Технический комментарий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e">
    <w:name w:val="Центрированный (таблица)"/>
    <w:basedOn w:val="afff3"/>
    <w:next w:val="a0"/>
    <w:uiPriority w:val="99"/>
    <w:rsid w:val="00F449B4"/>
    <w:pPr>
      <w:jc w:val="center"/>
    </w:pPr>
  </w:style>
  <w:style w:type="paragraph" w:customStyle="1" w:styleId="1a">
    <w:name w:val="Абзац списка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S31">
    <w:name w:val="S_Нумерованный_3.1 Знак Знак"/>
    <w:link w:val="S310"/>
    <w:locked/>
    <w:rsid w:val="00F449B4"/>
    <w:rPr>
      <w:b/>
      <w:sz w:val="28"/>
      <w:szCs w:val="28"/>
    </w:rPr>
  </w:style>
  <w:style w:type="paragraph" w:customStyle="1" w:styleId="S310">
    <w:name w:val="S_Нумерованный_3.1"/>
    <w:basedOn w:val="a0"/>
    <w:link w:val="S31"/>
    <w:autoRedefine/>
    <w:rsid w:val="00F449B4"/>
    <w:pPr>
      <w:tabs>
        <w:tab w:val="left" w:pos="426"/>
        <w:tab w:val="left" w:pos="709"/>
      </w:tabs>
      <w:ind w:firstLine="426"/>
      <w:jc w:val="both"/>
    </w:pPr>
    <w:rPr>
      <w:b/>
      <w:sz w:val="28"/>
      <w:szCs w:val="28"/>
    </w:rPr>
  </w:style>
  <w:style w:type="paragraph" w:customStyle="1" w:styleId="contentheader2cols">
    <w:name w:val="contentheader2cols"/>
    <w:basedOn w:val="a0"/>
    <w:uiPriority w:val="99"/>
    <w:rsid w:val="00F449B4"/>
    <w:pPr>
      <w:spacing w:before="41"/>
      <w:ind w:left="203"/>
    </w:pPr>
    <w:rPr>
      <w:b/>
      <w:bCs/>
      <w:color w:val="3560A7"/>
      <w:sz w:val="17"/>
      <w:szCs w:val="17"/>
    </w:rPr>
  </w:style>
  <w:style w:type="character" w:customStyle="1" w:styleId="affff">
    <w:name w:val="мо Знак"/>
    <w:link w:val="affff0"/>
    <w:locked/>
    <w:rsid w:val="00F449B4"/>
    <w:rPr>
      <w:b/>
      <w:bCs/>
      <w:smallCaps/>
      <w:color w:val="339966"/>
      <w:sz w:val="24"/>
      <w:szCs w:val="24"/>
    </w:rPr>
  </w:style>
  <w:style w:type="paragraph" w:customStyle="1" w:styleId="affff0">
    <w:name w:val="мо"/>
    <w:basedOn w:val="10"/>
    <w:next w:val="a0"/>
    <w:link w:val="affff"/>
    <w:rsid w:val="00F449B4"/>
    <w:pPr>
      <w:keepNext/>
      <w:spacing w:before="60" w:after="40"/>
      <w:jc w:val="center"/>
    </w:pPr>
    <w:rPr>
      <w:rFonts w:ascii="Times New Roman" w:hAnsi="Times New Roman"/>
      <w:bCs/>
      <w:smallCaps/>
      <w:color w:val="339966"/>
      <w:sz w:val="24"/>
      <w:szCs w:val="24"/>
    </w:rPr>
  </w:style>
  <w:style w:type="paragraph" w:customStyle="1" w:styleId="221">
    <w:name w:val="Основной текст 22"/>
    <w:basedOn w:val="a0"/>
    <w:uiPriority w:val="99"/>
    <w:rsid w:val="00F449B4"/>
    <w:pPr>
      <w:widowControl w:val="0"/>
      <w:ind w:firstLine="720"/>
      <w:jc w:val="both"/>
    </w:pPr>
    <w:rPr>
      <w:color w:val="auto"/>
    </w:rPr>
  </w:style>
  <w:style w:type="paragraph" w:customStyle="1" w:styleId="1b">
    <w:name w:val="Абзац списка1"/>
    <w:basedOn w:val="a0"/>
    <w:uiPriority w:val="99"/>
    <w:rsid w:val="00F449B4"/>
    <w:pPr>
      <w:ind w:left="720"/>
      <w:contextualSpacing/>
    </w:pPr>
  </w:style>
  <w:style w:type="paragraph" w:customStyle="1" w:styleId="1c">
    <w:name w:val="Знак1"/>
    <w:basedOn w:val="a0"/>
    <w:uiPriority w:val="99"/>
    <w:rsid w:val="00F449B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f1">
    <w:name w:val="Основной текст_"/>
    <w:link w:val="43"/>
    <w:locked/>
    <w:rsid w:val="00F449B4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0"/>
    <w:link w:val="affff1"/>
    <w:rsid w:val="00F449B4"/>
    <w:pPr>
      <w:shd w:val="clear" w:color="auto" w:fill="FFFFFF"/>
      <w:spacing w:after="180" w:line="240" w:lineRule="atLeast"/>
      <w:ind w:hanging="1600"/>
    </w:pPr>
    <w:rPr>
      <w:sz w:val="26"/>
      <w:szCs w:val="26"/>
    </w:rPr>
  </w:style>
  <w:style w:type="character" w:customStyle="1" w:styleId="83">
    <w:name w:val="Основной текст (8)_"/>
    <w:link w:val="84"/>
    <w:locked/>
    <w:rsid w:val="00F449B4"/>
    <w:rPr>
      <w:sz w:val="28"/>
      <w:szCs w:val="28"/>
      <w:shd w:val="clear" w:color="auto" w:fill="FFFFFF"/>
    </w:rPr>
  </w:style>
  <w:style w:type="paragraph" w:customStyle="1" w:styleId="84">
    <w:name w:val="Основной текст (8)"/>
    <w:basedOn w:val="a0"/>
    <w:link w:val="83"/>
    <w:rsid w:val="00F449B4"/>
    <w:pPr>
      <w:shd w:val="clear" w:color="auto" w:fill="FFFFFF"/>
      <w:spacing w:after="60" w:line="312" w:lineRule="exact"/>
      <w:ind w:firstLine="580"/>
      <w:jc w:val="both"/>
    </w:pPr>
    <w:rPr>
      <w:sz w:val="28"/>
      <w:szCs w:val="28"/>
    </w:rPr>
  </w:style>
  <w:style w:type="character" w:customStyle="1" w:styleId="28">
    <w:name w:val="Основной текст (2)_"/>
    <w:link w:val="29"/>
    <w:locked/>
    <w:rsid w:val="00F449B4"/>
    <w:rPr>
      <w:sz w:val="22"/>
      <w:szCs w:val="22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F449B4"/>
    <w:pPr>
      <w:shd w:val="clear" w:color="auto" w:fill="FFFFFF"/>
      <w:spacing w:after="660" w:line="274" w:lineRule="exact"/>
    </w:pPr>
    <w:rPr>
      <w:sz w:val="22"/>
      <w:szCs w:val="22"/>
    </w:rPr>
  </w:style>
  <w:style w:type="character" w:customStyle="1" w:styleId="affff2">
    <w:name w:val="Подпись к таблице_"/>
    <w:link w:val="1d"/>
    <w:locked/>
    <w:rsid w:val="00F449B4"/>
    <w:rPr>
      <w:sz w:val="22"/>
      <w:szCs w:val="22"/>
      <w:shd w:val="clear" w:color="auto" w:fill="FFFFFF"/>
    </w:rPr>
  </w:style>
  <w:style w:type="paragraph" w:customStyle="1" w:styleId="1d">
    <w:name w:val="Подпись к таблице1"/>
    <w:basedOn w:val="a0"/>
    <w:link w:val="affff2"/>
    <w:rsid w:val="00F449B4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37">
    <w:name w:val="Абзац списка3"/>
    <w:basedOn w:val="a0"/>
    <w:uiPriority w:val="99"/>
    <w:rsid w:val="00F449B4"/>
    <w:pPr>
      <w:spacing w:after="200" w:line="276" w:lineRule="auto"/>
      <w:ind w:left="720"/>
      <w:contextualSpacing/>
      <w:jc w:val="center"/>
    </w:pPr>
    <w:rPr>
      <w:color w:val="auto"/>
      <w:w w:val="90"/>
      <w:szCs w:val="24"/>
      <w:lang w:eastAsia="en-US"/>
    </w:rPr>
  </w:style>
  <w:style w:type="paragraph" w:customStyle="1" w:styleId="2a">
    <w:name w:val="Абзац списка2"/>
    <w:basedOn w:val="a0"/>
    <w:uiPriority w:val="99"/>
    <w:rsid w:val="00F449B4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p4">
    <w:name w:val="p4"/>
    <w:basedOn w:val="a0"/>
    <w:uiPriority w:val="99"/>
    <w:rsid w:val="00F449B4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Cell">
    <w:name w:val="ConsCell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color w:val="auto"/>
    </w:rPr>
  </w:style>
  <w:style w:type="paragraph" w:customStyle="1" w:styleId="print">
    <w:name w:val="print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e">
    <w:name w:val="Без интервала1"/>
    <w:uiPriority w:val="99"/>
    <w:rsid w:val="00F449B4"/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3">
    <w:name w:val="Таблица"/>
    <w:basedOn w:val="afc"/>
    <w:uiPriority w:val="99"/>
    <w:rsid w:val="00F449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</w:rPr>
  </w:style>
  <w:style w:type="paragraph" w:customStyle="1" w:styleId="108">
    <w:name w:val="108"/>
    <w:aliases w:val="2"/>
    <w:basedOn w:val="a0"/>
    <w:uiPriority w:val="99"/>
    <w:rsid w:val="00F449B4"/>
    <w:pPr>
      <w:spacing w:before="240"/>
      <w:ind w:right="1415"/>
      <w:jc w:val="right"/>
    </w:pPr>
    <w:rPr>
      <w:color w:val="auto"/>
      <w:sz w:val="22"/>
    </w:rPr>
  </w:style>
  <w:style w:type="paragraph" w:customStyle="1" w:styleId="affff4">
    <w:name w:val="Таблотст"/>
    <w:basedOn w:val="affff3"/>
    <w:uiPriority w:val="99"/>
    <w:rsid w:val="00F449B4"/>
    <w:pPr>
      <w:ind w:left="85"/>
    </w:pPr>
  </w:style>
  <w:style w:type="paragraph" w:customStyle="1" w:styleId="2b">
    <w:name w:val="Таблотст2"/>
    <w:basedOn w:val="affff3"/>
    <w:uiPriority w:val="99"/>
    <w:rsid w:val="00F449B4"/>
    <w:pPr>
      <w:ind w:left="170"/>
    </w:pPr>
  </w:style>
  <w:style w:type="paragraph" w:customStyle="1" w:styleId="affff5">
    <w:name w:val="Заголграф"/>
    <w:basedOn w:val="3"/>
    <w:uiPriority w:val="99"/>
    <w:rsid w:val="00F449B4"/>
    <w:pPr>
      <w:keepNext/>
      <w:spacing w:after="240"/>
      <w:jc w:val="center"/>
      <w:outlineLvl w:val="9"/>
    </w:pPr>
    <w:rPr>
      <w:rFonts w:ascii="Arial" w:hAnsi="Arial"/>
      <w:color w:val="auto"/>
      <w:sz w:val="22"/>
    </w:rPr>
  </w:style>
  <w:style w:type="character" w:customStyle="1" w:styleId="affff6">
    <w:name w:val="Сноска_"/>
    <w:link w:val="affff7"/>
    <w:locked/>
    <w:rsid w:val="00F449B4"/>
    <w:rPr>
      <w:rFonts w:ascii="Arial" w:eastAsia="Calibri" w:hAnsi="Arial" w:cs="Arial"/>
      <w:sz w:val="18"/>
      <w:lang w:val="x-none" w:eastAsia="x-none"/>
    </w:rPr>
  </w:style>
  <w:style w:type="paragraph" w:customStyle="1" w:styleId="affff7">
    <w:name w:val="Сноска"/>
    <w:basedOn w:val="a0"/>
    <w:link w:val="affff6"/>
    <w:rsid w:val="00F449B4"/>
    <w:pPr>
      <w:ind w:firstLine="709"/>
      <w:jc w:val="both"/>
    </w:pPr>
    <w:rPr>
      <w:rFonts w:ascii="Arial" w:eastAsia="Calibri" w:hAnsi="Arial" w:cs="Arial"/>
      <w:sz w:val="18"/>
      <w:lang w:val="x-none" w:eastAsia="x-none"/>
    </w:rPr>
  </w:style>
  <w:style w:type="paragraph" w:customStyle="1" w:styleId="affff8">
    <w:name w:val="Единицы"/>
    <w:basedOn w:val="a0"/>
    <w:uiPriority w:val="99"/>
    <w:rsid w:val="00F449B4"/>
    <w:pPr>
      <w:keepNext/>
      <w:spacing w:before="20" w:after="60"/>
      <w:ind w:right="284"/>
      <w:jc w:val="right"/>
    </w:pPr>
    <w:rPr>
      <w:rFonts w:ascii="Arial" w:hAnsi="Arial"/>
      <w:color w:val="auto"/>
      <w:sz w:val="22"/>
    </w:rPr>
  </w:style>
  <w:style w:type="paragraph" w:customStyle="1" w:styleId="affff9">
    <w:name w:val="Приложение"/>
    <w:basedOn w:val="a0"/>
    <w:uiPriority w:val="99"/>
    <w:rsid w:val="00F449B4"/>
    <w:pPr>
      <w:pageBreakBefore/>
      <w:spacing w:after="60" w:line="190" w:lineRule="exact"/>
      <w:ind w:right="567"/>
      <w:jc w:val="right"/>
    </w:pPr>
    <w:rPr>
      <w:rFonts w:ascii="Arial" w:hAnsi="Arial"/>
      <w:color w:val="auto"/>
      <w:sz w:val="20"/>
    </w:rPr>
  </w:style>
  <w:style w:type="paragraph" w:customStyle="1" w:styleId="affffa">
    <w:name w:val="Ñíîñêà"/>
    <w:basedOn w:val="a0"/>
    <w:autoRedefine/>
    <w:uiPriority w:val="99"/>
    <w:rsid w:val="00F449B4"/>
    <w:pPr>
      <w:ind w:firstLine="454"/>
      <w:jc w:val="both"/>
    </w:pPr>
    <w:rPr>
      <w:rFonts w:ascii="Arial" w:hAnsi="Arial"/>
      <w:color w:val="auto"/>
      <w:sz w:val="18"/>
    </w:rPr>
  </w:style>
  <w:style w:type="paragraph" w:customStyle="1" w:styleId="Oaaeiono">
    <w:name w:val="Oaaeiono"/>
    <w:basedOn w:val="a0"/>
    <w:uiPriority w:val="99"/>
    <w:rsid w:val="00F449B4"/>
    <w:pPr>
      <w:spacing w:line="220" w:lineRule="exact"/>
      <w:ind w:left="85"/>
    </w:pPr>
    <w:rPr>
      <w:rFonts w:ascii="Arial" w:hAnsi="Arial"/>
      <w:color w:val="auto"/>
      <w:sz w:val="20"/>
    </w:rPr>
  </w:style>
  <w:style w:type="paragraph" w:customStyle="1" w:styleId="affffb">
    <w:name w:val="Верхний колонтитул.ВерхКолонтитул"/>
    <w:basedOn w:val="a0"/>
    <w:uiPriority w:val="99"/>
    <w:rsid w:val="00F449B4"/>
    <w:pPr>
      <w:shd w:val="pct25" w:color="auto" w:fill="auto"/>
      <w:tabs>
        <w:tab w:val="right" w:pos="8789"/>
      </w:tabs>
      <w:spacing w:before="600"/>
      <w:jc w:val="both"/>
    </w:pPr>
    <w:rPr>
      <w:rFonts w:ascii="Arial" w:hAnsi="Arial"/>
      <w:b/>
      <w:i/>
      <w:smallCaps/>
      <w:color w:val="auto"/>
      <w:sz w:val="28"/>
    </w:rPr>
  </w:style>
  <w:style w:type="paragraph" w:customStyle="1" w:styleId="affffc">
    <w:name w:val="текст сноски"/>
    <w:basedOn w:val="a0"/>
    <w:uiPriority w:val="99"/>
    <w:rsid w:val="00F449B4"/>
    <w:pPr>
      <w:widowControl w:val="0"/>
      <w:ind w:firstLine="709"/>
      <w:jc w:val="both"/>
    </w:pPr>
    <w:rPr>
      <w:rFonts w:ascii="Arial" w:hAnsi="Arial"/>
      <w:color w:val="auto"/>
      <w:sz w:val="18"/>
    </w:rPr>
  </w:style>
  <w:style w:type="paragraph" w:customStyle="1" w:styleId="1f">
    <w:name w:val="заголовок 1"/>
    <w:basedOn w:val="a0"/>
    <w:next w:val="a0"/>
    <w:uiPriority w:val="99"/>
    <w:rsid w:val="00F449B4"/>
    <w:pPr>
      <w:keepNext/>
      <w:tabs>
        <w:tab w:val="left" w:pos="709"/>
      </w:tabs>
      <w:overflowPunct w:val="0"/>
      <w:autoSpaceDE w:val="0"/>
      <w:autoSpaceDN w:val="0"/>
      <w:adjustRightInd w:val="0"/>
      <w:jc w:val="center"/>
    </w:pPr>
    <w:rPr>
      <w:b/>
      <w:color w:val="auto"/>
      <w:sz w:val="22"/>
    </w:rPr>
  </w:style>
  <w:style w:type="paragraph" w:customStyle="1" w:styleId="ListParagraph1">
    <w:name w:val="List Paragraph1"/>
    <w:basedOn w:val="a0"/>
    <w:uiPriority w:val="99"/>
    <w:rsid w:val="00F449B4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colorgray">
    <w:name w:val="color_gray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0">
    <w:name w:val="Основной текст1"/>
    <w:basedOn w:val="a0"/>
    <w:uiPriority w:val="99"/>
    <w:rsid w:val="00F449B4"/>
    <w:pPr>
      <w:shd w:val="clear" w:color="auto" w:fill="FFFFFF"/>
      <w:spacing w:after="420" w:line="240" w:lineRule="atLeast"/>
      <w:ind w:hanging="520"/>
    </w:pPr>
    <w:rPr>
      <w:rFonts w:ascii="Calibri" w:eastAsia="Calibri" w:hAnsi="Calibri"/>
      <w:color w:val="auto"/>
      <w:sz w:val="27"/>
      <w:lang w:val="x-none" w:eastAsia="x-none"/>
    </w:rPr>
  </w:style>
  <w:style w:type="character" w:customStyle="1" w:styleId="44">
    <w:name w:val="Основной текст (4)_"/>
    <w:link w:val="45"/>
    <w:locked/>
    <w:rsid w:val="00F449B4"/>
    <w:rPr>
      <w:sz w:val="27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F449B4"/>
    <w:pPr>
      <w:shd w:val="clear" w:color="auto" w:fill="FFFFFF"/>
      <w:spacing w:line="326" w:lineRule="exact"/>
    </w:pPr>
    <w:rPr>
      <w:sz w:val="27"/>
    </w:rPr>
  </w:style>
  <w:style w:type="character" w:customStyle="1" w:styleId="38">
    <w:name w:val="Основной текст (3)_"/>
    <w:link w:val="39"/>
    <w:locked/>
    <w:rsid w:val="00F449B4"/>
    <w:rPr>
      <w:sz w:val="27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449B4"/>
    <w:pPr>
      <w:shd w:val="clear" w:color="auto" w:fill="FFFFFF"/>
      <w:spacing w:line="317" w:lineRule="exact"/>
      <w:ind w:hanging="420"/>
    </w:pPr>
    <w:rPr>
      <w:sz w:val="27"/>
    </w:rPr>
  </w:style>
  <w:style w:type="paragraph" w:customStyle="1" w:styleId="2c">
    <w:name w:val="боковик2"/>
    <w:basedOn w:val="a0"/>
    <w:uiPriority w:val="99"/>
    <w:rsid w:val="00F449B4"/>
    <w:pPr>
      <w:spacing w:before="48" w:after="48"/>
      <w:ind w:left="227"/>
    </w:pPr>
    <w:rPr>
      <w:rFonts w:ascii="JournalRub" w:hAnsi="JournalRub"/>
      <w:color w:val="auto"/>
      <w:sz w:val="20"/>
    </w:rPr>
  </w:style>
  <w:style w:type="paragraph" w:customStyle="1" w:styleId="affffd">
    <w:name w:val="боковик"/>
    <w:basedOn w:val="a0"/>
    <w:uiPriority w:val="99"/>
    <w:rsid w:val="00F449B4"/>
    <w:pPr>
      <w:jc w:val="both"/>
    </w:pPr>
    <w:rPr>
      <w:rFonts w:ascii="Arial" w:hAnsi="Arial"/>
      <w:color w:val="auto"/>
      <w:sz w:val="16"/>
    </w:rPr>
  </w:style>
  <w:style w:type="paragraph" w:customStyle="1" w:styleId="1f1">
    <w:name w:val="боковик1"/>
    <w:basedOn w:val="a0"/>
    <w:uiPriority w:val="99"/>
    <w:rsid w:val="00F449B4"/>
    <w:pPr>
      <w:ind w:left="227"/>
      <w:jc w:val="both"/>
    </w:pPr>
    <w:rPr>
      <w:rFonts w:ascii="Arial" w:hAnsi="Arial"/>
      <w:color w:val="auto"/>
      <w:sz w:val="16"/>
    </w:rPr>
  </w:style>
  <w:style w:type="paragraph" w:customStyle="1" w:styleId="affffe">
    <w:name w:val="цифры"/>
    <w:basedOn w:val="affffd"/>
    <w:uiPriority w:val="99"/>
    <w:rsid w:val="00F449B4"/>
    <w:pPr>
      <w:spacing w:before="76"/>
      <w:ind w:right="113"/>
      <w:jc w:val="left"/>
    </w:pPr>
    <w:rPr>
      <w:rFonts w:ascii="JournalRub" w:hAnsi="JournalRub"/>
      <w:sz w:val="18"/>
    </w:rPr>
  </w:style>
  <w:style w:type="paragraph" w:customStyle="1" w:styleId="1f2">
    <w:name w:val="цифры1"/>
    <w:basedOn w:val="affffe"/>
    <w:uiPriority w:val="99"/>
    <w:rsid w:val="00F449B4"/>
    <w:pPr>
      <w:jc w:val="right"/>
    </w:pPr>
    <w:rPr>
      <w:sz w:val="16"/>
    </w:rPr>
  </w:style>
  <w:style w:type="paragraph" w:customStyle="1" w:styleId="3a">
    <w:name w:val="боковик3"/>
    <w:basedOn w:val="affffd"/>
    <w:uiPriority w:val="99"/>
    <w:rsid w:val="00F449B4"/>
    <w:pPr>
      <w:spacing w:before="72"/>
      <w:jc w:val="center"/>
    </w:pPr>
    <w:rPr>
      <w:rFonts w:ascii="JournalRub" w:hAnsi="JournalRub"/>
      <w:b/>
      <w:sz w:val="20"/>
    </w:rPr>
  </w:style>
  <w:style w:type="paragraph" w:customStyle="1" w:styleId="Cells">
    <w:name w:val="Cells"/>
    <w:basedOn w:val="a0"/>
    <w:uiPriority w:val="99"/>
    <w:rsid w:val="00F449B4"/>
    <w:rPr>
      <w:rFonts w:ascii="Arial" w:hAnsi="Arial"/>
      <w:color w:val="auto"/>
      <w:sz w:val="16"/>
      <w:lang w:val="en-US"/>
    </w:rPr>
  </w:style>
  <w:style w:type="paragraph" w:customStyle="1" w:styleId="TableText">
    <w:name w:val="Table Text"/>
    <w:basedOn w:val="a0"/>
    <w:uiPriority w:val="99"/>
    <w:rsid w:val="00F449B4"/>
    <w:rPr>
      <w:rFonts w:ascii="Tms Rmn" w:hAnsi="Tms Rmn"/>
      <w:noProof/>
      <w:color w:val="auto"/>
      <w:sz w:val="20"/>
    </w:rPr>
  </w:style>
  <w:style w:type="paragraph" w:customStyle="1" w:styleId="afffff">
    <w:name w:val="текст конц. сноски"/>
    <w:basedOn w:val="a0"/>
    <w:uiPriority w:val="99"/>
    <w:rsid w:val="00F449B4"/>
    <w:rPr>
      <w:color w:val="auto"/>
      <w:sz w:val="20"/>
    </w:rPr>
  </w:style>
  <w:style w:type="paragraph" w:customStyle="1" w:styleId="Tablename">
    <w:name w:val="Table name"/>
    <w:basedOn w:val="a0"/>
    <w:uiPriority w:val="99"/>
    <w:rsid w:val="00F449B4"/>
    <w:pPr>
      <w:jc w:val="center"/>
    </w:pPr>
    <w:rPr>
      <w:rFonts w:ascii="Arial" w:hAnsi="Arial"/>
      <w:b/>
      <w:color w:val="auto"/>
      <w:sz w:val="22"/>
    </w:rPr>
  </w:style>
  <w:style w:type="paragraph" w:customStyle="1" w:styleId="afffff0">
    <w:name w:val="Îáû÷íûé"/>
    <w:uiPriority w:val="99"/>
    <w:rsid w:val="00F449B4"/>
    <w:rPr>
      <w:color w:val="auto"/>
    </w:rPr>
  </w:style>
  <w:style w:type="paragraph" w:customStyle="1" w:styleId="01-golovka">
    <w:name w:val="01-golovka"/>
    <w:basedOn w:val="a0"/>
    <w:uiPriority w:val="99"/>
    <w:rsid w:val="00F449B4"/>
    <w:pPr>
      <w:spacing w:before="80" w:after="80"/>
      <w:jc w:val="center"/>
    </w:pPr>
    <w:rPr>
      <w:rFonts w:ascii="PragmaticaC" w:hAnsi="PragmaticaC"/>
      <w:color w:val="auto"/>
      <w:sz w:val="14"/>
    </w:rPr>
  </w:style>
  <w:style w:type="paragraph" w:customStyle="1" w:styleId="xl68">
    <w:name w:val="xl68"/>
    <w:basedOn w:val="a0"/>
    <w:uiPriority w:val="99"/>
    <w:rsid w:val="00F449B4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14"/>
      <w:szCs w:val="14"/>
    </w:rPr>
  </w:style>
  <w:style w:type="paragraph" w:customStyle="1" w:styleId="110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0"/>
    <w:uiPriority w:val="99"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F449B4"/>
    <w:pPr>
      <w:widowControl w:val="0"/>
      <w:autoSpaceDE w:val="0"/>
      <w:autoSpaceDN w:val="0"/>
      <w:adjustRightInd w:val="0"/>
      <w:spacing w:line="356" w:lineRule="exact"/>
      <w:ind w:firstLine="706"/>
      <w:jc w:val="both"/>
    </w:pPr>
    <w:rPr>
      <w:color w:val="auto"/>
      <w:szCs w:val="24"/>
    </w:rPr>
  </w:style>
  <w:style w:type="character" w:customStyle="1" w:styleId="NoSpacingChar">
    <w:name w:val="No Spacing Char"/>
    <w:link w:val="2d"/>
    <w:locked/>
    <w:rsid w:val="00F449B4"/>
    <w:rPr>
      <w:rFonts w:ascii="Calibri" w:hAnsi="Calibri" w:cs="Calibri"/>
      <w:sz w:val="22"/>
      <w:szCs w:val="22"/>
    </w:rPr>
  </w:style>
  <w:style w:type="paragraph" w:customStyle="1" w:styleId="2d">
    <w:name w:val="Без интервала2"/>
    <w:link w:val="NoSpacingChar"/>
    <w:rsid w:val="00F449B4"/>
    <w:rPr>
      <w:rFonts w:ascii="Calibri" w:hAnsi="Calibri" w:cs="Calibri"/>
      <w:sz w:val="22"/>
      <w:szCs w:val="22"/>
    </w:rPr>
  </w:style>
  <w:style w:type="paragraph" w:customStyle="1" w:styleId="Heading11">
    <w:name w:val="Heading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NoSpacing1">
    <w:name w:val="No Spacing1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111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120">
    <w:name w:val="Заголовок 12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TimesNewRoman">
    <w:name w:val="Обычный + Times New Roman"/>
    <w:aliases w:val="12 пт,После:  0 пт,Междустр.интервал:  одинарный"/>
    <w:basedOn w:val="a0"/>
    <w:uiPriority w:val="99"/>
    <w:rsid w:val="00F449B4"/>
    <w:pPr>
      <w:widowControl w:val="0"/>
    </w:pPr>
    <w:rPr>
      <w:color w:val="auto"/>
      <w:szCs w:val="24"/>
      <w:lang w:eastAsia="en-US"/>
    </w:rPr>
  </w:style>
  <w:style w:type="paragraph" w:customStyle="1" w:styleId="2e">
    <w:name w:val="Знак2 Знак Знак Знак Знак Знак Знак Знак Знак Знак Знак Знак Знак Знак Знак Знак"/>
    <w:basedOn w:val="a0"/>
    <w:uiPriority w:val="99"/>
    <w:rsid w:val="00F449B4"/>
    <w:pPr>
      <w:spacing w:before="100" w:beforeAutospacing="1" w:after="100" w:afterAutospacing="1"/>
    </w:pPr>
    <w:rPr>
      <w:rFonts w:ascii="Tahoma" w:eastAsia="Calibri" w:hAnsi="Tahoma"/>
      <w:color w:val="auto"/>
      <w:sz w:val="20"/>
      <w:lang w:val="en-US" w:eastAsia="en-US"/>
    </w:rPr>
  </w:style>
  <w:style w:type="paragraph" w:customStyle="1" w:styleId="112">
    <w:name w:val="Абзац списка1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2f">
    <w:name w:val="Без интервала2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afffff1">
    <w:name w:val="Отчетный"/>
    <w:basedOn w:val="a0"/>
    <w:uiPriority w:val="99"/>
    <w:rsid w:val="00F449B4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46">
    <w:name w:val="Абзац списка4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30">
    <w:name w:val="Заголовок 13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3b">
    <w:name w:val="Без интервала3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ConsNonformat">
    <w:name w:val="ConsNonformat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color w:val="auto"/>
      <w:sz w:val="22"/>
      <w:szCs w:val="22"/>
    </w:rPr>
  </w:style>
  <w:style w:type="paragraph" w:customStyle="1" w:styleId="140">
    <w:name w:val="Заголовок 14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53">
    <w:name w:val="Абзац списка5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50">
    <w:name w:val="Заголовок 15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47">
    <w:name w:val="Без интервала4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Style4">
    <w:name w:val="Style4"/>
    <w:basedOn w:val="a0"/>
    <w:uiPriority w:val="99"/>
    <w:rsid w:val="00F449B4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color w:val="auto"/>
      <w:szCs w:val="24"/>
    </w:rPr>
  </w:style>
  <w:style w:type="character" w:styleId="afffff2">
    <w:name w:val="annotation reference"/>
    <w:semiHidden/>
    <w:unhideWhenUsed/>
    <w:rsid w:val="00F449B4"/>
    <w:rPr>
      <w:sz w:val="16"/>
      <w:szCs w:val="16"/>
    </w:rPr>
  </w:style>
  <w:style w:type="character" w:styleId="afffff3">
    <w:name w:val="endnote reference"/>
    <w:semiHidden/>
    <w:unhideWhenUsed/>
    <w:rsid w:val="00F449B4"/>
    <w:rPr>
      <w:vertAlign w:val="superscript"/>
    </w:rPr>
  </w:style>
  <w:style w:type="character" w:customStyle="1" w:styleId="afffff4">
    <w:name w:val="Цветовое выделение"/>
    <w:rsid w:val="00F449B4"/>
    <w:rPr>
      <w:b/>
      <w:bCs/>
      <w:color w:val="000080"/>
    </w:rPr>
  </w:style>
  <w:style w:type="character" w:customStyle="1" w:styleId="afffff5">
    <w:name w:val="Заголовок своего сообщения"/>
    <w:basedOn w:val="afffff4"/>
    <w:rsid w:val="00F449B4"/>
    <w:rPr>
      <w:b/>
      <w:bCs/>
      <w:color w:val="000080"/>
    </w:rPr>
  </w:style>
  <w:style w:type="character" w:customStyle="1" w:styleId="afffff6">
    <w:name w:val="Гипертекстовая ссылка"/>
    <w:rsid w:val="00F449B4"/>
    <w:rPr>
      <w:b/>
      <w:bCs/>
      <w:color w:val="008000"/>
    </w:rPr>
  </w:style>
  <w:style w:type="character" w:customStyle="1" w:styleId="afffff7">
    <w:name w:val="Активная гипертекстовая ссылка"/>
    <w:rsid w:val="00F449B4"/>
    <w:rPr>
      <w:b/>
      <w:bCs/>
      <w:color w:val="008000"/>
      <w:u w:val="single"/>
    </w:rPr>
  </w:style>
  <w:style w:type="character" w:customStyle="1" w:styleId="afffff8">
    <w:name w:val="Заголовок чужого сообщения"/>
    <w:rsid w:val="00F449B4"/>
    <w:rPr>
      <w:b/>
      <w:bCs/>
      <w:color w:val="FF0000"/>
    </w:rPr>
  </w:style>
  <w:style w:type="character" w:customStyle="1" w:styleId="afffff9">
    <w:name w:val="Найденные слова"/>
    <w:basedOn w:val="afffff4"/>
    <w:rsid w:val="00F449B4"/>
    <w:rPr>
      <w:b/>
      <w:bCs/>
      <w:color w:val="000080"/>
    </w:rPr>
  </w:style>
  <w:style w:type="character" w:customStyle="1" w:styleId="afffffa">
    <w:name w:val="Не вступил в силу"/>
    <w:rsid w:val="00F449B4"/>
    <w:rPr>
      <w:b/>
      <w:bCs/>
      <w:color w:val="008080"/>
    </w:rPr>
  </w:style>
  <w:style w:type="character" w:customStyle="1" w:styleId="afffffb">
    <w:name w:val="Опечатки"/>
    <w:rsid w:val="00F449B4"/>
    <w:rPr>
      <w:color w:val="FF0000"/>
    </w:rPr>
  </w:style>
  <w:style w:type="character" w:customStyle="1" w:styleId="afffffc">
    <w:name w:val="Продолжение ссылки"/>
    <w:basedOn w:val="afffff6"/>
    <w:rsid w:val="00F449B4"/>
    <w:rPr>
      <w:b/>
      <w:bCs/>
      <w:color w:val="008000"/>
    </w:rPr>
  </w:style>
  <w:style w:type="character" w:customStyle="1" w:styleId="afffffd">
    <w:name w:val="Сравнение редакций"/>
    <w:basedOn w:val="afffff4"/>
    <w:rsid w:val="00F449B4"/>
    <w:rPr>
      <w:b/>
      <w:bCs/>
      <w:color w:val="000080"/>
    </w:rPr>
  </w:style>
  <w:style w:type="character" w:customStyle="1" w:styleId="afffffe">
    <w:name w:val="Сравнение редакций. Добавленный фрагмент"/>
    <w:rsid w:val="00F449B4"/>
    <w:rPr>
      <w:color w:val="0000FF"/>
    </w:rPr>
  </w:style>
  <w:style w:type="character" w:customStyle="1" w:styleId="affffff">
    <w:name w:val="Сравнение редакций. Удаленный фрагмент"/>
    <w:rsid w:val="00F449B4"/>
    <w:rPr>
      <w:strike/>
      <w:color w:val="808000"/>
    </w:rPr>
  </w:style>
  <w:style w:type="character" w:customStyle="1" w:styleId="affffff0">
    <w:name w:val="Утратил силу"/>
    <w:rsid w:val="00F449B4"/>
    <w:rPr>
      <w:b/>
      <w:bCs/>
      <w:strike/>
      <w:color w:val="808000"/>
    </w:rPr>
  </w:style>
  <w:style w:type="character" w:customStyle="1" w:styleId="151">
    <w:name w:val="Знак Знак15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kimgc">
    <w:name w:val="bkimg_c"/>
    <w:basedOn w:val="a1"/>
    <w:rsid w:val="00F449B4"/>
  </w:style>
  <w:style w:type="character" w:customStyle="1" w:styleId="1f3">
    <w:name w:val="ВерхКолонтитул Знак Знак1"/>
    <w:locked/>
    <w:rsid w:val="00F449B4"/>
    <w:rPr>
      <w:rFonts w:ascii="Calibri" w:hAnsi="Calibri" w:cs="Times New Roman" w:hint="default"/>
    </w:rPr>
  </w:style>
  <w:style w:type="character" w:customStyle="1" w:styleId="260">
    <w:name w:val="Знак Знак26"/>
    <w:uiPriority w:val="99"/>
    <w:locked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250">
    <w:name w:val="Знак Знак25"/>
    <w:uiPriority w:val="99"/>
    <w:rsid w:val="00F449B4"/>
    <w:rPr>
      <w:sz w:val="28"/>
    </w:rPr>
  </w:style>
  <w:style w:type="character" w:customStyle="1" w:styleId="240">
    <w:name w:val="Знак Знак24"/>
    <w:uiPriority w:val="99"/>
    <w:rsid w:val="00F449B4"/>
    <w:rPr>
      <w:rFonts w:ascii="Arial" w:hAnsi="Arial" w:cs="Arial" w:hint="default"/>
      <w:b/>
      <w:bCs/>
      <w:sz w:val="26"/>
      <w:szCs w:val="26"/>
    </w:rPr>
  </w:style>
  <w:style w:type="character" w:customStyle="1" w:styleId="190">
    <w:name w:val="Знак Знак19"/>
    <w:rsid w:val="00F449B4"/>
    <w:rPr>
      <w:b/>
      <w:bCs/>
      <w:sz w:val="28"/>
      <w:szCs w:val="28"/>
      <w:lang w:val="ru-RU" w:eastAsia="ru-RU" w:bidi="ar-SA"/>
    </w:rPr>
  </w:style>
  <w:style w:type="character" w:customStyle="1" w:styleId="180">
    <w:name w:val="Знак Знак18"/>
    <w:rsid w:val="00F449B4"/>
    <w:rPr>
      <w:b/>
      <w:bCs w:val="0"/>
      <w:lang w:val="ru-RU" w:eastAsia="ru-RU" w:bidi="ar-SA"/>
    </w:rPr>
  </w:style>
  <w:style w:type="character" w:customStyle="1" w:styleId="170">
    <w:name w:val="Знак Знак17"/>
    <w:rsid w:val="00F449B4"/>
    <w:rPr>
      <w:b/>
      <w:bCs w:val="0"/>
      <w:sz w:val="22"/>
      <w:lang w:val="ru-RU" w:eastAsia="ru-RU" w:bidi="ar-SA"/>
    </w:rPr>
  </w:style>
  <w:style w:type="character" w:customStyle="1" w:styleId="160">
    <w:name w:val="Знак Знак16"/>
    <w:locked/>
    <w:rsid w:val="00F449B4"/>
    <w:rPr>
      <w:rFonts w:ascii="AG Souvenir" w:eastAsia="Calibri" w:hAnsi="AG Souvenir" w:hint="default"/>
      <w:b/>
      <w:bCs w:val="0"/>
      <w:spacing w:val="38"/>
      <w:lang w:val="x-none" w:eastAsia="ru-RU" w:bidi="ar-SA"/>
    </w:rPr>
  </w:style>
  <w:style w:type="character" w:customStyle="1" w:styleId="1f4">
    <w:name w:val="Знак Знак Знак1"/>
    <w:locked/>
    <w:rsid w:val="00F449B4"/>
    <w:rPr>
      <w:rFonts w:ascii="Calibri" w:hAnsi="Calibri" w:cs="Times New Roman" w:hint="default"/>
    </w:rPr>
  </w:style>
  <w:style w:type="character" w:customStyle="1" w:styleId="f">
    <w:name w:val="f"/>
    <w:rsid w:val="00F449B4"/>
    <w:rPr>
      <w:rFonts w:ascii="Times New Roman" w:hAnsi="Times New Roman" w:cs="Times New Roman" w:hint="default"/>
    </w:rPr>
  </w:style>
  <w:style w:type="character" w:customStyle="1" w:styleId="200">
    <w:name w:val="Знак Знак20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affffff1">
    <w:name w:val="Знак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sf-sub-indicator">
    <w:name w:val="sf-sub-indicator"/>
    <w:basedOn w:val="a1"/>
    <w:rsid w:val="00F449B4"/>
  </w:style>
  <w:style w:type="character" w:customStyle="1" w:styleId="apple-converted-space">
    <w:name w:val="apple-converted-space"/>
    <w:basedOn w:val="a1"/>
    <w:rsid w:val="00F449B4"/>
  </w:style>
  <w:style w:type="character" w:customStyle="1" w:styleId="separator">
    <w:name w:val="separator"/>
    <w:basedOn w:val="a1"/>
    <w:rsid w:val="00F449B4"/>
  </w:style>
  <w:style w:type="character" w:customStyle="1" w:styleId="c-paramsdate">
    <w:name w:val="c-params__date"/>
    <w:basedOn w:val="a1"/>
    <w:rsid w:val="00F449B4"/>
  </w:style>
  <w:style w:type="character" w:customStyle="1" w:styleId="c-paramsitem">
    <w:name w:val="c-params__item"/>
    <w:basedOn w:val="a1"/>
    <w:rsid w:val="00F449B4"/>
  </w:style>
  <w:style w:type="character" w:customStyle="1" w:styleId="affffff2">
    <w:name w:val="ВерхКолонтитул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113">
    <w:name w:val="Знак Знак11"/>
    <w:rsid w:val="00F449B4"/>
    <w:rPr>
      <w:sz w:val="22"/>
      <w:szCs w:val="22"/>
      <w:lang w:eastAsia="en-US"/>
    </w:rPr>
  </w:style>
  <w:style w:type="character" w:customStyle="1" w:styleId="222">
    <w:name w:val="Знак Знак22"/>
    <w:rsid w:val="00F449B4"/>
    <w:rPr>
      <w:b/>
      <w:bCs w:val="0"/>
      <w:sz w:val="24"/>
      <w:lang w:val="ru-RU" w:eastAsia="ru-RU" w:bidi="ar-SA"/>
    </w:rPr>
  </w:style>
  <w:style w:type="character" w:customStyle="1" w:styleId="85">
    <w:name w:val="Знак Знак8"/>
    <w:rsid w:val="00F449B4"/>
    <w:rPr>
      <w:rFonts w:ascii="Arial" w:hAnsi="Arial" w:cs="Arial" w:hint="default"/>
      <w:sz w:val="22"/>
    </w:rPr>
  </w:style>
  <w:style w:type="character" w:customStyle="1" w:styleId="63">
    <w:name w:val="Знак Знак6"/>
    <w:rsid w:val="00F449B4"/>
    <w:rPr>
      <w:rFonts w:ascii="Arial" w:hAnsi="Arial" w:cs="Arial" w:hint="default"/>
      <w:sz w:val="18"/>
      <w:lang w:val="ru-RU" w:eastAsia="ru-RU" w:bidi="ar-SA"/>
    </w:rPr>
  </w:style>
  <w:style w:type="character" w:customStyle="1" w:styleId="131">
    <w:name w:val="Знак Знак13"/>
    <w:locked/>
    <w:rsid w:val="00F449B4"/>
    <w:rPr>
      <w:snapToGrid w:val="0"/>
      <w:sz w:val="28"/>
      <w:lang w:val="ru-RU" w:eastAsia="ru-RU" w:bidi="ar-SA"/>
    </w:rPr>
  </w:style>
  <w:style w:type="character" w:customStyle="1" w:styleId="affffff3">
    <w:name w:val="знак сноски"/>
    <w:rsid w:val="00F449B4"/>
    <w:rPr>
      <w:vertAlign w:val="superscript"/>
    </w:rPr>
  </w:style>
  <w:style w:type="character" w:customStyle="1" w:styleId="1f5">
    <w:name w:val="Название Знак1"/>
    <w:rsid w:val="00F449B4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6">
    <w:name w:val="Подзаголовок Знак1"/>
    <w:rsid w:val="00F449B4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apple-style-span">
    <w:name w:val="apple-style-span"/>
    <w:rsid w:val="00F449B4"/>
  </w:style>
  <w:style w:type="character" w:customStyle="1" w:styleId="230">
    <w:name w:val="Знак Знак23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2">
    <w:name w:val="Знак Знак2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FontStyle114">
    <w:name w:val="Font Style114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3c">
    <w:name w:val="Знак Знак3"/>
    <w:locked/>
    <w:rsid w:val="00F449B4"/>
    <w:rPr>
      <w:sz w:val="28"/>
      <w:lang w:val="ru-RU" w:eastAsia="ru-RU" w:bidi="ar-SA"/>
    </w:rPr>
  </w:style>
  <w:style w:type="character" w:customStyle="1" w:styleId="Heading1Char">
    <w:name w:val="Heading 1 Char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odyTextChar">
    <w:name w:val="Body Text Char"/>
    <w:locked/>
    <w:rsid w:val="00F449B4"/>
    <w:rPr>
      <w:rFonts w:ascii="Times New Roman" w:hAnsi="Times New Roman" w:cs="Times New Roman" w:hint="default"/>
      <w:sz w:val="28"/>
      <w:szCs w:val="28"/>
    </w:rPr>
  </w:style>
  <w:style w:type="character" w:customStyle="1" w:styleId="HeaderChar">
    <w:name w:val="Header Char"/>
    <w:aliases w:val="ВерхКолонтитул Char"/>
    <w:locked/>
    <w:rsid w:val="00F449B4"/>
    <w:rPr>
      <w:rFonts w:ascii="Calibri" w:eastAsia="Times New Roman" w:hAnsi="Calibri" w:cs="Times New Roman" w:hint="default"/>
    </w:rPr>
  </w:style>
  <w:style w:type="character" w:customStyle="1" w:styleId="FooterChar">
    <w:name w:val="Footer Char"/>
    <w:aliases w:val="Знак Char"/>
    <w:locked/>
    <w:rsid w:val="00F449B4"/>
    <w:rPr>
      <w:rFonts w:ascii="Calibri" w:eastAsia="Times New Roman" w:hAnsi="Calibri" w:cs="Times New Roman" w:hint="default"/>
    </w:rPr>
  </w:style>
  <w:style w:type="character" w:customStyle="1" w:styleId="141">
    <w:name w:val="Знак Знак14"/>
    <w:locked/>
    <w:rsid w:val="00F449B4"/>
    <w:rPr>
      <w:snapToGrid w:val="0"/>
      <w:sz w:val="24"/>
      <w:lang w:val="ru-RU" w:eastAsia="ru-RU" w:bidi="ar-SA"/>
    </w:rPr>
  </w:style>
  <w:style w:type="character" w:customStyle="1" w:styleId="1f7">
    <w:name w:val="Текст выноски Знак1"/>
    <w:uiPriority w:val="99"/>
    <w:rsid w:val="00F449B4"/>
    <w:rPr>
      <w:rFonts w:ascii="Tahoma" w:hAnsi="Tahoma" w:cs="Tahoma" w:hint="default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F449B4"/>
    <w:rPr>
      <w:rFonts w:ascii="Times New Roman" w:hAnsi="Times New Roman" w:cs="Times New Roman" w:hint="default"/>
      <w:sz w:val="2"/>
      <w:lang w:val="x-none" w:eastAsia="en-US"/>
    </w:rPr>
  </w:style>
  <w:style w:type="character" w:customStyle="1" w:styleId="HeaderChar1">
    <w:name w:val="Head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erChar1">
    <w:name w:val="Foot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noteTextChar1">
    <w:name w:val="Footnote Text Char1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en-US"/>
    </w:rPr>
  </w:style>
  <w:style w:type="character" w:customStyle="1" w:styleId="1f8">
    <w:name w:val="Текст Знак1"/>
    <w:uiPriority w:val="99"/>
    <w:rsid w:val="00F449B4"/>
    <w:rPr>
      <w:rFonts w:ascii="Courier New" w:hAnsi="Courier New" w:cs="Courier New" w:hint="default"/>
    </w:rPr>
  </w:style>
  <w:style w:type="character" w:customStyle="1" w:styleId="PlainTextChar1">
    <w:name w:val="Plain Text Char1"/>
    <w:uiPriority w:val="99"/>
    <w:semiHidden/>
    <w:locked/>
    <w:rsid w:val="00F449B4"/>
    <w:rPr>
      <w:rFonts w:ascii="Courier New" w:hAnsi="Courier New" w:cs="Courier New" w:hint="default"/>
      <w:sz w:val="20"/>
      <w:szCs w:val="20"/>
      <w:lang w:val="x-none" w:eastAsia="en-US"/>
    </w:rPr>
  </w:style>
  <w:style w:type="character" w:customStyle="1" w:styleId="100">
    <w:name w:val="Знак Знак10"/>
    <w:uiPriority w:val="99"/>
    <w:rsid w:val="00F449B4"/>
    <w:rPr>
      <w:rFonts w:ascii="Tahoma" w:hAnsi="Tahoma" w:cs="Tahoma" w:hint="default"/>
      <w:sz w:val="16"/>
      <w:lang w:val="x-none" w:eastAsia="en-U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uiPriority w:val="99"/>
    <w:locked/>
    <w:rsid w:val="00F449B4"/>
  </w:style>
  <w:style w:type="character" w:customStyle="1" w:styleId="Heading2Char">
    <w:name w:val="Heading 2 Char"/>
    <w:uiPriority w:val="99"/>
    <w:semiHidden/>
    <w:locked/>
    <w:rsid w:val="00F449B4"/>
    <w:rPr>
      <w:rFonts w:ascii="Cambria" w:hAnsi="Cambria" w:cs="Times New Roman" w:hint="default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F449B4"/>
    <w:rPr>
      <w:rFonts w:ascii="Cambria" w:hAnsi="Cambria" w:cs="Times New Roman" w:hint="default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F449B4"/>
    <w:rPr>
      <w:rFonts w:ascii="Calibri" w:hAnsi="Calibri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F449B4"/>
    <w:rPr>
      <w:rFonts w:ascii="Calibri" w:hAnsi="Calibri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semiHidden/>
    <w:locked/>
    <w:rsid w:val="00F449B4"/>
    <w:rPr>
      <w:rFonts w:ascii="Calibri" w:hAnsi="Calibri" w:cs="Times New Roman" w:hint="default"/>
      <w:b/>
      <w:bCs/>
    </w:rPr>
  </w:style>
  <w:style w:type="character" w:customStyle="1" w:styleId="Heading7Char">
    <w:name w:val="Heading 7 Char"/>
    <w:uiPriority w:val="99"/>
    <w:semiHidden/>
    <w:locked/>
    <w:rsid w:val="00F449B4"/>
    <w:rPr>
      <w:rFonts w:ascii="Calibri" w:hAnsi="Calibri" w:cs="Times New Roman" w:hint="default"/>
      <w:sz w:val="24"/>
      <w:szCs w:val="24"/>
    </w:rPr>
  </w:style>
  <w:style w:type="character" w:customStyle="1" w:styleId="Heading8Char">
    <w:name w:val="Heading 8 Char"/>
    <w:uiPriority w:val="99"/>
    <w:semiHidden/>
    <w:locked/>
    <w:rsid w:val="00F449B4"/>
    <w:rPr>
      <w:rFonts w:ascii="Calibri" w:hAnsi="Calibri" w:cs="Times New Roman" w:hint="default"/>
      <w:i/>
      <w:iCs/>
      <w:sz w:val="24"/>
      <w:szCs w:val="24"/>
    </w:rPr>
  </w:style>
  <w:style w:type="character" w:customStyle="1" w:styleId="Heading9Char">
    <w:name w:val="Heading 9 Char"/>
    <w:uiPriority w:val="99"/>
    <w:semiHidden/>
    <w:locked/>
    <w:rsid w:val="00F449B4"/>
    <w:rPr>
      <w:rFonts w:ascii="Cambria" w:hAnsi="Cambria" w:cs="Times New Roman" w:hint="default"/>
    </w:rPr>
  </w:style>
  <w:style w:type="character" w:customStyle="1" w:styleId="BodyTextIndentChar">
    <w:name w:val="Body Text Indent Char"/>
    <w:aliases w:val="Основной текст 1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alloonTextChar2">
    <w:name w:val="Balloon Text Char2"/>
    <w:uiPriority w:val="99"/>
    <w:locked/>
    <w:rsid w:val="00F449B4"/>
    <w:rPr>
      <w:rFonts w:ascii="Tahoma" w:hAnsi="Tahoma" w:cs="Tahoma" w:hint="default"/>
      <w:sz w:val="16"/>
    </w:rPr>
  </w:style>
  <w:style w:type="character" w:customStyle="1" w:styleId="FootnoteTextChar2">
    <w:name w:val="Footnote Text Char2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locked/>
    <w:rsid w:val="00F449B4"/>
  </w:style>
  <w:style w:type="character" w:customStyle="1" w:styleId="PlainTextChar2">
    <w:name w:val="Plain Text Char2"/>
    <w:uiPriority w:val="99"/>
    <w:locked/>
    <w:rsid w:val="00F449B4"/>
    <w:rPr>
      <w:rFonts w:ascii="Courier New" w:hAnsi="Courier New" w:cs="Courier New" w:hint="default"/>
    </w:rPr>
  </w:style>
  <w:style w:type="character" w:customStyle="1" w:styleId="DocumentMapChar">
    <w:name w:val="Document Map Char"/>
    <w:uiPriority w:val="99"/>
    <w:semiHidden/>
    <w:locked/>
    <w:rsid w:val="00F449B4"/>
    <w:rPr>
      <w:rFonts w:ascii="Times New Roman" w:hAnsi="Times New Roman" w:cs="Times New Roman" w:hint="default"/>
      <w:sz w:val="2"/>
    </w:rPr>
  </w:style>
  <w:style w:type="character" w:customStyle="1" w:styleId="BodyText2Char">
    <w:name w:val="Body Tex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MessageHeaderChar">
    <w:name w:val="Message Header Char"/>
    <w:uiPriority w:val="99"/>
    <w:semiHidden/>
    <w:locked/>
    <w:rsid w:val="00F449B4"/>
    <w:rPr>
      <w:rFonts w:ascii="Cambria" w:hAnsi="Cambria" w:cs="Times New Roman" w:hint="default"/>
      <w:sz w:val="24"/>
      <w:szCs w:val="24"/>
      <w:shd w:val="pct20" w:color="auto" w:fill="auto"/>
    </w:rPr>
  </w:style>
  <w:style w:type="character" w:customStyle="1" w:styleId="1110">
    <w:name w:val="Знак Знак111"/>
    <w:uiPriority w:val="99"/>
    <w:rsid w:val="00F449B4"/>
  </w:style>
  <w:style w:type="character" w:customStyle="1" w:styleId="BodyText3Char">
    <w:name w:val="Body Tex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TitleChar">
    <w:name w:val="Title Char"/>
    <w:uiPriority w:val="99"/>
    <w:locked/>
    <w:rsid w:val="00F449B4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SubtitleChar">
    <w:name w:val="Subtitle Char"/>
    <w:uiPriority w:val="99"/>
    <w:locked/>
    <w:rsid w:val="00F449B4"/>
    <w:rPr>
      <w:rFonts w:ascii="Cambria" w:hAnsi="Cambria" w:cs="Times New Roman" w:hint="default"/>
      <w:sz w:val="24"/>
      <w:szCs w:val="24"/>
    </w:rPr>
  </w:style>
  <w:style w:type="character" w:customStyle="1" w:styleId="1310">
    <w:name w:val="Знак Знак131"/>
    <w:uiPriority w:val="99"/>
    <w:rsid w:val="00F449B4"/>
    <w:rPr>
      <w:rFonts w:ascii="Arial" w:hAnsi="Arial" w:cs="Arial" w:hint="default"/>
      <w:sz w:val="22"/>
      <w:lang w:val="ru-RU" w:eastAsia="ru-RU"/>
    </w:rPr>
  </w:style>
  <w:style w:type="character" w:customStyle="1" w:styleId="BodyTextIndent3Char">
    <w:name w:val="Body Text Inden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2210">
    <w:name w:val="Знак Знак221"/>
    <w:uiPriority w:val="99"/>
    <w:rsid w:val="00F449B4"/>
    <w:rPr>
      <w:b/>
      <w:bCs w:val="0"/>
      <w:sz w:val="24"/>
      <w:lang w:val="ru-RU" w:eastAsia="ru-RU"/>
    </w:rPr>
  </w:style>
  <w:style w:type="character" w:customStyle="1" w:styleId="201">
    <w:name w:val="Знак Знак201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101">
    <w:name w:val="Знак Знак101"/>
    <w:uiPriority w:val="99"/>
    <w:rsid w:val="00F449B4"/>
    <w:rPr>
      <w:rFonts w:ascii="Tahoma" w:hAnsi="Tahoma" w:cs="Tahoma" w:hint="default"/>
      <w:sz w:val="16"/>
      <w:lang w:eastAsia="en-US"/>
    </w:rPr>
  </w:style>
  <w:style w:type="character" w:customStyle="1" w:styleId="231">
    <w:name w:val="Знак Знак231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10">
    <w:name w:val="Знак Знак21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Heading1Char1">
    <w:name w:val="Heading 1 Char1"/>
    <w:uiPriority w:val="99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/>
    </w:rPr>
  </w:style>
  <w:style w:type="character" w:customStyle="1" w:styleId="FootnoteTextChar3">
    <w:name w:val="Footnote Text Char3"/>
    <w:aliases w:val="Table_Footnote_last Char2,Table_Footnote_last Знак Знак Знак Char2,Table_Footnote_last Знак Char2,Текст сноски Знак Знак Char2,Текст сноски Знак1 Знак Знак Char2,Текст сноски Знак Знак Знак Знак Char2,single space Char2"/>
    <w:uiPriority w:val="99"/>
    <w:locked/>
    <w:rsid w:val="00F449B4"/>
    <w:rPr>
      <w:lang w:eastAsia="en-US"/>
    </w:rPr>
  </w:style>
  <w:style w:type="character" w:customStyle="1" w:styleId="FontStyle12">
    <w:name w:val="Font Style12"/>
    <w:rsid w:val="00F449B4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semiHidden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qFormat="1"/>
    <w:lsdException w:name="heading 8" w:qFormat="1"/>
    <w:lsdException w:name="heading 9" w:qFormat="1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footnote text" w:uiPriority="0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next w:val="a0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end"/>
    <w:next w:val="a0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0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449B4"/>
    <w:pPr>
      <w:keepNext/>
      <w:ind w:right="-44"/>
      <w:jc w:val="center"/>
      <w:outlineLvl w:val="6"/>
    </w:pPr>
    <w:rPr>
      <w:b/>
      <w:bCs/>
      <w:color w:val="auto"/>
      <w:sz w:val="28"/>
      <w:szCs w:val="28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449B4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color w:val="auto"/>
      <w:sz w:val="2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F449B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color w:val="auto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0"/>
    <w:link w:val="22"/>
    <w:uiPriority w:val="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0"/>
    <w:link w:val="72"/>
    <w:uiPriority w:val="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4">
    <w:name w:val="Body Text"/>
    <w:basedOn w:val="a0"/>
    <w:link w:val="a5"/>
    <w:uiPriority w:val="99"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"/>
    <w:link w:val="a4"/>
    <w:uiPriority w:val="99"/>
    <w:rPr>
      <w:b/>
      <w:sz w:val="24"/>
    </w:rPr>
  </w:style>
  <w:style w:type="character" w:customStyle="1" w:styleId="30">
    <w:name w:val="Заголовок 3 Знак"/>
    <w:aliases w:val="end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0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0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6"/>
    <w:rPr>
      <w:color w:val="868788"/>
    </w:rPr>
  </w:style>
  <w:style w:type="character" w:styleId="a6">
    <w:name w:val="Hyperlink"/>
    <w:basedOn w:val="a1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0"/>
    <w:link w:val="15"/>
    <w:uiPriority w:val="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0"/>
    <w:link w:val="92"/>
    <w:uiPriority w:val="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7">
    <w:name w:val="Balloon Text"/>
    <w:basedOn w:val="a0"/>
    <w:link w:val="a8"/>
    <w:uiPriority w:val="99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uiPriority w:val="99"/>
    <w:rPr>
      <w:rFonts w:ascii="Tahoma" w:hAnsi="Tahoma"/>
      <w:sz w:val="16"/>
    </w:rPr>
  </w:style>
  <w:style w:type="paragraph" w:styleId="81">
    <w:name w:val="toc 8"/>
    <w:next w:val="a0"/>
    <w:link w:val="82"/>
    <w:uiPriority w:val="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0"/>
    <w:link w:val="52"/>
    <w:uiPriority w:val="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9">
    <w:name w:val="Subtitle"/>
    <w:next w:val="a0"/>
    <w:link w:val="aa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uiPriority w:val="99"/>
    <w:rPr>
      <w:rFonts w:ascii="XO Thames" w:hAnsi="XO Thames"/>
      <w:i/>
      <w:sz w:val="24"/>
    </w:rPr>
  </w:style>
  <w:style w:type="paragraph" w:styleId="ab">
    <w:name w:val="Title"/>
    <w:next w:val="a0"/>
    <w:link w:val="ac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d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0"/>
    <w:rsid w:val="008D4FC0"/>
    <w:pPr>
      <w:jc w:val="both"/>
    </w:pPr>
    <w:rPr>
      <w:color w:val="auto"/>
      <w:sz w:val="28"/>
    </w:rPr>
  </w:style>
  <w:style w:type="paragraph" w:customStyle="1" w:styleId="310">
    <w:name w:val="Основной текст 31"/>
    <w:basedOn w:val="a0"/>
    <w:uiPriority w:val="99"/>
    <w:rsid w:val="00F449B4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70">
    <w:name w:val="Заголовок 7 Знак"/>
    <w:basedOn w:val="a1"/>
    <w:link w:val="7"/>
    <w:uiPriority w:val="99"/>
    <w:semiHidden/>
    <w:rsid w:val="00F449B4"/>
    <w:rPr>
      <w:b/>
      <w:bCs/>
      <w:color w:val="auto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semiHidden/>
    <w:rsid w:val="00F449B4"/>
    <w:rPr>
      <w:rFonts w:ascii="Arial" w:hAnsi="Arial" w:cs="Arial"/>
      <w:i/>
      <w:iCs/>
      <w:color w:val="auto"/>
    </w:rPr>
  </w:style>
  <w:style w:type="character" w:customStyle="1" w:styleId="90">
    <w:name w:val="Заголовок 9 Знак"/>
    <w:basedOn w:val="a1"/>
    <w:link w:val="9"/>
    <w:uiPriority w:val="99"/>
    <w:semiHidden/>
    <w:rsid w:val="00F449B4"/>
    <w:rPr>
      <w:rFonts w:ascii="Arial" w:hAnsi="Arial" w:cs="Arial"/>
      <w:b/>
      <w:bCs/>
      <w:i/>
      <w:iCs/>
      <w:color w:val="auto"/>
      <w:sz w:val="18"/>
      <w:szCs w:val="18"/>
    </w:rPr>
  </w:style>
  <w:style w:type="character" w:styleId="ae">
    <w:name w:val="FollowedHyperlink"/>
    <w:semiHidden/>
    <w:unhideWhenUsed/>
    <w:rsid w:val="00F449B4"/>
    <w:rPr>
      <w:color w:val="800080"/>
      <w:u w:val="single"/>
    </w:rPr>
  </w:style>
  <w:style w:type="character" w:customStyle="1" w:styleId="311">
    <w:name w:val="Заголовок 3 Знак1"/>
    <w:aliases w:val="end Знак1"/>
    <w:basedOn w:val="a1"/>
    <w:uiPriority w:val="99"/>
    <w:semiHidden/>
    <w:rsid w:val="00F449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0"/>
    <w:link w:val="HTML0"/>
    <w:semiHidden/>
    <w:unhideWhenUsed/>
    <w:rsid w:val="00F449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1"/>
    <w:link w:val="HTML"/>
    <w:semiHidden/>
    <w:rsid w:val="00F449B4"/>
    <w:rPr>
      <w:rFonts w:ascii="Courier New" w:hAnsi="Courier New" w:cs="Courier New"/>
      <w:color w:val="auto"/>
    </w:rPr>
  </w:style>
  <w:style w:type="paragraph" w:styleId="af">
    <w:name w:val="Normal (Web)"/>
    <w:basedOn w:val="a0"/>
    <w:uiPriority w:val="99"/>
    <w:semiHidden/>
    <w:unhideWhenUsed/>
    <w:rsid w:val="00F449B4"/>
    <w:pPr>
      <w:spacing w:before="120" w:after="120"/>
      <w:jc w:val="both"/>
    </w:pPr>
    <w:rPr>
      <w:color w:val="auto"/>
      <w:szCs w:val="24"/>
    </w:rPr>
  </w:style>
  <w:style w:type="paragraph" w:styleId="af0">
    <w:name w:val="Normal Indent"/>
    <w:basedOn w:val="a0"/>
    <w:uiPriority w:val="99"/>
    <w:semiHidden/>
    <w:unhideWhenUsed/>
    <w:rsid w:val="00F449B4"/>
    <w:pPr>
      <w:ind w:left="720"/>
    </w:pPr>
    <w:rPr>
      <w:color w:val="auto"/>
      <w:sz w:val="20"/>
    </w:rPr>
  </w:style>
  <w:style w:type="character" w:customStyle="1" w:styleId="af1">
    <w:name w:val="Текст сноски Знак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1"/>
    <w:link w:val="af2"/>
    <w:semiHidden/>
    <w:locked/>
    <w:rsid w:val="00F449B4"/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1"/>
    <w:semiHidden/>
    <w:unhideWhenUsed/>
    <w:rsid w:val="00F449B4"/>
    <w:rPr>
      <w:sz w:val="20"/>
    </w:rPr>
  </w:style>
  <w:style w:type="character" w:customStyle="1" w:styleId="16">
    <w:name w:val="Текст сноски Знак1"/>
    <w:basedOn w:val="a1"/>
    <w:uiPriority w:val="99"/>
    <w:semiHidden/>
    <w:rsid w:val="00F449B4"/>
  </w:style>
  <w:style w:type="character" w:customStyle="1" w:styleId="23">
    <w:name w:val="Текст сноски Знак2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ru-RU"/>
    </w:rPr>
  </w:style>
  <w:style w:type="paragraph" w:styleId="af3">
    <w:name w:val="annotation text"/>
    <w:basedOn w:val="a0"/>
    <w:link w:val="af4"/>
    <w:uiPriority w:val="99"/>
    <w:semiHidden/>
    <w:unhideWhenUsed/>
    <w:rsid w:val="00F449B4"/>
    <w:rPr>
      <w:spacing w:val="-7"/>
      <w:sz w:val="20"/>
      <w:vertAlign w:val="superscript"/>
      <w:lang w:val="x-none" w:eastAsia="x-none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F449B4"/>
    <w:rPr>
      <w:spacing w:val="-7"/>
      <w:vertAlign w:val="superscript"/>
      <w:lang w:val="x-none" w:eastAsia="x-none"/>
    </w:rPr>
  </w:style>
  <w:style w:type="character" w:customStyle="1" w:styleId="af5">
    <w:name w:val="Верхний колонтитул Знак"/>
    <w:aliases w:val="ВерхКолонтитул Знак"/>
    <w:basedOn w:val="a1"/>
    <w:link w:val="af6"/>
    <w:uiPriority w:val="99"/>
    <w:locked/>
    <w:rsid w:val="00F449B4"/>
    <w:rPr>
      <w:sz w:val="24"/>
      <w:szCs w:val="24"/>
    </w:rPr>
  </w:style>
  <w:style w:type="paragraph" w:styleId="af6">
    <w:name w:val="header"/>
    <w:aliases w:val="ВерхКолонтитул"/>
    <w:basedOn w:val="a0"/>
    <w:link w:val="af5"/>
    <w:uiPriority w:val="99"/>
    <w:unhideWhenUsed/>
    <w:rsid w:val="00F449B4"/>
    <w:pPr>
      <w:tabs>
        <w:tab w:val="center" w:pos="4677"/>
        <w:tab w:val="right" w:pos="9355"/>
      </w:tabs>
    </w:pPr>
    <w:rPr>
      <w:szCs w:val="24"/>
    </w:rPr>
  </w:style>
  <w:style w:type="character" w:customStyle="1" w:styleId="17">
    <w:name w:val="Верхний колонтитул Знак1"/>
    <w:aliases w:val="ВерхКолонтитул Знак1"/>
    <w:basedOn w:val="a1"/>
    <w:uiPriority w:val="99"/>
    <w:semiHidden/>
    <w:rsid w:val="00F449B4"/>
    <w:rPr>
      <w:sz w:val="24"/>
    </w:rPr>
  </w:style>
  <w:style w:type="character" w:customStyle="1" w:styleId="af7">
    <w:name w:val="Нижний колонтитул Знак"/>
    <w:aliases w:val="Знак Знак"/>
    <w:basedOn w:val="a1"/>
    <w:link w:val="af8"/>
    <w:uiPriority w:val="99"/>
    <w:locked/>
    <w:rsid w:val="00F449B4"/>
  </w:style>
  <w:style w:type="paragraph" w:styleId="af8">
    <w:name w:val="footer"/>
    <w:aliases w:val="Знак"/>
    <w:basedOn w:val="a0"/>
    <w:link w:val="af7"/>
    <w:uiPriority w:val="99"/>
    <w:unhideWhenUsed/>
    <w:rsid w:val="00F449B4"/>
    <w:pPr>
      <w:spacing w:before="100" w:beforeAutospacing="1" w:after="100" w:afterAutospacing="1"/>
    </w:pPr>
    <w:rPr>
      <w:sz w:val="20"/>
    </w:rPr>
  </w:style>
  <w:style w:type="character" w:customStyle="1" w:styleId="18">
    <w:name w:val="Нижний колонтитул Знак1"/>
    <w:aliases w:val="Знак Знак1"/>
    <w:basedOn w:val="a1"/>
    <w:uiPriority w:val="99"/>
    <w:semiHidden/>
    <w:rsid w:val="00F449B4"/>
    <w:rPr>
      <w:sz w:val="24"/>
    </w:rPr>
  </w:style>
  <w:style w:type="paragraph" w:styleId="af9">
    <w:name w:val="caption"/>
    <w:basedOn w:val="a0"/>
    <w:next w:val="a0"/>
    <w:uiPriority w:val="99"/>
    <w:semiHidden/>
    <w:unhideWhenUsed/>
    <w:qFormat/>
    <w:rsid w:val="00F449B4"/>
    <w:pPr>
      <w:jc w:val="both"/>
    </w:pPr>
    <w:rPr>
      <w:rFonts w:ascii="Arial" w:hAnsi="Arial"/>
      <w:b/>
      <w:color w:val="auto"/>
      <w:sz w:val="22"/>
    </w:rPr>
  </w:style>
  <w:style w:type="paragraph" w:styleId="a">
    <w:name w:val="List Bullet"/>
    <w:basedOn w:val="a0"/>
    <w:uiPriority w:val="99"/>
    <w:semiHidden/>
    <w:unhideWhenUsed/>
    <w:rsid w:val="00F449B4"/>
    <w:pPr>
      <w:numPr>
        <w:numId w:val="1"/>
      </w:numPr>
      <w:tabs>
        <w:tab w:val="clear" w:pos="360"/>
        <w:tab w:val="num" w:pos="748"/>
      </w:tabs>
      <w:ind w:left="748"/>
      <w:contextualSpacing/>
    </w:pPr>
    <w:rPr>
      <w:color w:val="auto"/>
      <w:sz w:val="20"/>
    </w:rPr>
  </w:style>
  <w:style w:type="character" w:customStyle="1" w:styleId="afa">
    <w:name w:val="Основной текст с отступом Знак"/>
    <w:aliases w:val="Основной текст 1 Знак"/>
    <w:basedOn w:val="a1"/>
    <w:link w:val="afb"/>
    <w:uiPriority w:val="99"/>
    <w:semiHidden/>
    <w:locked/>
    <w:rsid w:val="00F449B4"/>
    <w:rPr>
      <w:sz w:val="28"/>
    </w:rPr>
  </w:style>
  <w:style w:type="paragraph" w:styleId="afb">
    <w:name w:val="Body Text Indent"/>
    <w:aliases w:val="Основной текст 1"/>
    <w:basedOn w:val="a0"/>
    <w:link w:val="afa"/>
    <w:uiPriority w:val="99"/>
    <w:semiHidden/>
    <w:unhideWhenUsed/>
    <w:rsid w:val="00F449B4"/>
    <w:pPr>
      <w:snapToGrid w:val="0"/>
      <w:ind w:left="2268" w:hanging="2268"/>
      <w:jc w:val="both"/>
    </w:pPr>
    <w:rPr>
      <w:sz w:val="28"/>
    </w:rPr>
  </w:style>
  <w:style w:type="character" w:customStyle="1" w:styleId="19">
    <w:name w:val="Основной текст с отступом Знак1"/>
    <w:aliases w:val="Основной текст 1 Знак1"/>
    <w:basedOn w:val="a1"/>
    <w:uiPriority w:val="99"/>
    <w:semiHidden/>
    <w:rsid w:val="00F449B4"/>
    <w:rPr>
      <w:sz w:val="24"/>
    </w:rPr>
  </w:style>
  <w:style w:type="paragraph" w:styleId="afc">
    <w:name w:val="Message Header"/>
    <w:basedOn w:val="a0"/>
    <w:link w:val="afd"/>
    <w:uiPriority w:val="99"/>
    <w:semiHidden/>
    <w:unhideWhenUsed/>
    <w:rsid w:val="00F449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lang w:val="x-none" w:eastAsia="x-none"/>
    </w:rPr>
  </w:style>
  <w:style w:type="character" w:customStyle="1" w:styleId="afd">
    <w:name w:val="Шапка Знак"/>
    <w:basedOn w:val="a1"/>
    <w:link w:val="afc"/>
    <w:uiPriority w:val="99"/>
    <w:semiHidden/>
    <w:rsid w:val="00F449B4"/>
    <w:rPr>
      <w:rFonts w:ascii="Arial" w:hAnsi="Arial"/>
      <w:color w:val="auto"/>
      <w:sz w:val="24"/>
      <w:shd w:val="pct20" w:color="auto" w:fill="auto"/>
      <w:lang w:val="x-none" w:eastAsia="x-none"/>
    </w:rPr>
  </w:style>
  <w:style w:type="paragraph" w:styleId="24">
    <w:name w:val="Body Text 2"/>
    <w:basedOn w:val="a0"/>
    <w:link w:val="25"/>
    <w:uiPriority w:val="99"/>
    <w:semiHidden/>
    <w:unhideWhenUsed/>
    <w:rsid w:val="00F449B4"/>
    <w:pPr>
      <w:tabs>
        <w:tab w:val="center" w:pos="7853"/>
        <w:tab w:val="left" w:pos="14620"/>
      </w:tabs>
    </w:pPr>
    <w:rPr>
      <w:color w:val="auto"/>
      <w:sz w:val="28"/>
      <w:szCs w:val="28"/>
      <w:lang w:val="x-none" w:eastAsia="x-none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F449B4"/>
    <w:rPr>
      <w:color w:val="auto"/>
      <w:sz w:val="28"/>
      <w:szCs w:val="28"/>
      <w:lang w:val="x-none" w:eastAsia="x-none"/>
    </w:rPr>
  </w:style>
  <w:style w:type="paragraph" w:styleId="26">
    <w:name w:val="Body Text Indent 2"/>
    <w:basedOn w:val="a0"/>
    <w:link w:val="27"/>
    <w:uiPriority w:val="99"/>
    <w:semiHidden/>
    <w:unhideWhenUsed/>
    <w:rsid w:val="00F449B4"/>
    <w:pPr>
      <w:shd w:val="clear" w:color="auto" w:fill="FFFFFF"/>
      <w:autoSpaceDE w:val="0"/>
      <w:autoSpaceDN w:val="0"/>
      <w:adjustRightInd w:val="0"/>
      <w:ind w:left="720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F449B4"/>
    <w:rPr>
      <w:sz w:val="28"/>
      <w:szCs w:val="28"/>
      <w:shd w:val="clear" w:color="auto" w:fill="FFFFFF"/>
    </w:rPr>
  </w:style>
  <w:style w:type="paragraph" w:styleId="35">
    <w:name w:val="Body Text Indent 3"/>
    <w:basedOn w:val="a0"/>
    <w:link w:val="36"/>
    <w:uiPriority w:val="99"/>
    <w:semiHidden/>
    <w:unhideWhenUsed/>
    <w:rsid w:val="00F449B4"/>
    <w:pPr>
      <w:autoSpaceDE w:val="0"/>
      <w:autoSpaceDN w:val="0"/>
      <w:adjustRightInd w:val="0"/>
      <w:ind w:firstLine="540"/>
      <w:jc w:val="both"/>
    </w:pPr>
    <w:rPr>
      <w:color w:val="auto"/>
      <w:sz w:val="28"/>
      <w:u w:val="single"/>
      <w:lang w:val="x-none" w:eastAsia="x-none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F449B4"/>
    <w:rPr>
      <w:color w:val="auto"/>
      <w:sz w:val="28"/>
      <w:u w:val="single"/>
      <w:lang w:val="x-none" w:eastAsia="x-none"/>
    </w:rPr>
  </w:style>
  <w:style w:type="paragraph" w:styleId="afe">
    <w:name w:val="Document Map"/>
    <w:basedOn w:val="a0"/>
    <w:link w:val="aff"/>
    <w:uiPriority w:val="99"/>
    <w:semiHidden/>
    <w:unhideWhenUsed/>
    <w:rsid w:val="00F449B4"/>
    <w:pPr>
      <w:shd w:val="clear" w:color="auto" w:fill="000080"/>
      <w:spacing w:after="200" w:line="276" w:lineRule="auto"/>
    </w:pPr>
    <w:rPr>
      <w:rFonts w:ascii="Tahoma" w:hAnsi="Tahoma"/>
      <w:color w:val="auto"/>
      <w:sz w:val="20"/>
      <w:lang w:val="x-none"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F449B4"/>
    <w:rPr>
      <w:rFonts w:ascii="Tahoma" w:hAnsi="Tahoma"/>
      <w:color w:val="auto"/>
      <w:shd w:val="clear" w:color="auto" w:fill="000080"/>
      <w:lang w:val="x-none" w:eastAsia="en-US"/>
    </w:rPr>
  </w:style>
  <w:style w:type="paragraph" w:styleId="aff0">
    <w:name w:val="Plain Text"/>
    <w:basedOn w:val="a0"/>
    <w:link w:val="aff1"/>
    <w:uiPriority w:val="99"/>
    <w:semiHidden/>
    <w:unhideWhenUsed/>
    <w:rsid w:val="00F449B4"/>
    <w:rPr>
      <w:rFonts w:ascii="Courier New" w:eastAsia="Calibri" w:hAnsi="Courier New"/>
      <w:color w:val="auto"/>
      <w:sz w:val="20"/>
      <w:lang w:val="x-none" w:eastAsia="x-none"/>
    </w:rPr>
  </w:style>
  <w:style w:type="character" w:customStyle="1" w:styleId="aff1">
    <w:name w:val="Текст Знак"/>
    <w:basedOn w:val="a1"/>
    <w:link w:val="aff0"/>
    <w:uiPriority w:val="99"/>
    <w:semiHidden/>
    <w:rsid w:val="00F449B4"/>
    <w:rPr>
      <w:rFonts w:ascii="Courier New" w:eastAsia="Calibri" w:hAnsi="Courier New"/>
      <w:color w:val="auto"/>
      <w:lang w:val="x-none" w:eastAsia="x-none"/>
    </w:rPr>
  </w:style>
  <w:style w:type="character" w:customStyle="1" w:styleId="aff2">
    <w:name w:val="Без интервала Знак"/>
    <w:link w:val="aff3"/>
    <w:locked/>
    <w:rsid w:val="00F449B4"/>
    <w:rPr>
      <w:rFonts w:ascii="Calibri" w:hAnsi="Calibri" w:cs="Calibri"/>
      <w:sz w:val="22"/>
      <w:szCs w:val="22"/>
    </w:rPr>
  </w:style>
  <w:style w:type="paragraph" w:styleId="aff3">
    <w:name w:val="No Spacing"/>
    <w:link w:val="aff2"/>
    <w:qFormat/>
    <w:rsid w:val="00F449B4"/>
    <w:rPr>
      <w:rFonts w:ascii="Calibri" w:hAnsi="Calibri" w:cs="Calibri"/>
      <w:sz w:val="22"/>
      <w:szCs w:val="22"/>
    </w:rPr>
  </w:style>
  <w:style w:type="paragraph" w:styleId="aff4">
    <w:name w:val="List Paragraph"/>
    <w:basedOn w:val="a0"/>
    <w:uiPriority w:val="99"/>
    <w:qFormat/>
    <w:rsid w:val="00F449B4"/>
    <w:pPr>
      <w:spacing w:after="200" w:line="276" w:lineRule="auto"/>
      <w:ind w:left="720"/>
      <w:contextualSpacing/>
    </w:pPr>
    <w:rPr>
      <w:rFonts w:eastAsia="Calibri"/>
      <w:color w:val="auto"/>
      <w:w w:val="90"/>
      <w:szCs w:val="24"/>
      <w:lang w:eastAsia="en-US"/>
    </w:rPr>
  </w:style>
  <w:style w:type="paragraph" w:customStyle="1" w:styleId="220">
    <w:name w:val="Основной текст 22"/>
    <w:basedOn w:val="a0"/>
    <w:uiPriority w:val="99"/>
    <w:rsid w:val="00F449B4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0"/>
    <w:uiPriority w:val="99"/>
    <w:rsid w:val="00F449B4"/>
    <w:pPr>
      <w:overflowPunct w:val="0"/>
      <w:autoSpaceDE w:val="0"/>
      <w:autoSpaceDN w:val="0"/>
      <w:adjustRightInd w:val="0"/>
      <w:ind w:left="540"/>
    </w:pPr>
    <w:rPr>
      <w:color w:val="auto"/>
      <w:sz w:val="28"/>
    </w:rPr>
  </w:style>
  <w:style w:type="paragraph" w:customStyle="1" w:styleId="ConsPlusNormal">
    <w:name w:val="ConsPlu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Cell">
    <w:name w:val="ConsPlusCell Знак"/>
    <w:link w:val="ConsPlusCell0"/>
    <w:uiPriority w:val="99"/>
    <w:locked/>
    <w:rsid w:val="00F449B4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449B4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Postan">
    <w:name w:val="Postan"/>
    <w:basedOn w:val="a0"/>
    <w:uiPriority w:val="99"/>
    <w:rsid w:val="00F449B4"/>
    <w:pPr>
      <w:jc w:val="center"/>
    </w:pPr>
    <w:rPr>
      <w:color w:val="auto"/>
      <w:sz w:val="28"/>
    </w:rPr>
  </w:style>
  <w:style w:type="paragraph" w:customStyle="1" w:styleId="ConsTitle">
    <w:name w:val="ConsTitle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aff5">
    <w:name w:val="Заголовок статьи"/>
    <w:basedOn w:val="a0"/>
    <w:next w:val="a0"/>
    <w:uiPriority w:val="99"/>
    <w:rsid w:val="00F449B4"/>
    <w:pPr>
      <w:autoSpaceDE w:val="0"/>
      <w:autoSpaceDN w:val="0"/>
      <w:adjustRightInd w:val="0"/>
      <w:ind w:left="1612" w:hanging="892"/>
      <w:jc w:val="both"/>
    </w:pPr>
    <w:rPr>
      <w:rFonts w:ascii="Arial" w:hAnsi="Arial"/>
      <w:color w:val="auto"/>
      <w:szCs w:val="24"/>
    </w:rPr>
  </w:style>
  <w:style w:type="paragraph" w:customStyle="1" w:styleId="aff6">
    <w:name w:val="Стиль мой"/>
    <w:basedOn w:val="af3"/>
    <w:autoRedefine/>
    <w:uiPriority w:val="99"/>
    <w:rsid w:val="00F449B4"/>
    <w:rPr>
      <w:spacing w:val="-4"/>
      <w:sz w:val="28"/>
      <w:szCs w:val="28"/>
    </w:rPr>
  </w:style>
  <w:style w:type="paragraph" w:customStyle="1" w:styleId="aff7">
    <w:name w:val="Основное меню (преемственное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8">
    <w:name w:val="Заголовок"/>
    <w:basedOn w:val="aff7"/>
    <w:next w:val="a0"/>
    <w:uiPriority w:val="99"/>
    <w:rsid w:val="00F449B4"/>
    <w:rPr>
      <w:rFonts w:ascii="Arial" w:hAnsi="Arial" w:cs="Times New Roman"/>
      <w:b/>
      <w:bCs/>
      <w:color w:val="C0C0C0"/>
    </w:rPr>
  </w:style>
  <w:style w:type="paragraph" w:customStyle="1" w:styleId="aff9">
    <w:name w:val="Интерактивный заголовок"/>
    <w:basedOn w:val="aff8"/>
    <w:next w:val="a0"/>
    <w:uiPriority w:val="99"/>
    <w:rsid w:val="00F449B4"/>
    <w:rPr>
      <w:b w:val="0"/>
      <w:bCs w:val="0"/>
      <w:color w:val="auto"/>
      <w:u w:val="single"/>
    </w:rPr>
  </w:style>
  <w:style w:type="paragraph" w:customStyle="1" w:styleId="affa">
    <w:name w:val="Интерфейс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b">
    <w:name w:val="Комментарий"/>
    <w:basedOn w:val="a0"/>
    <w:next w:val="a0"/>
    <w:uiPriority w:val="99"/>
    <w:rsid w:val="00F449B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Cs w:val="24"/>
    </w:rPr>
  </w:style>
  <w:style w:type="paragraph" w:customStyle="1" w:styleId="affc">
    <w:name w:val="Информация об изменениях документа"/>
    <w:basedOn w:val="affb"/>
    <w:next w:val="a0"/>
    <w:uiPriority w:val="99"/>
    <w:rsid w:val="00F449B4"/>
    <w:pPr>
      <w:ind w:left="0"/>
    </w:pPr>
  </w:style>
  <w:style w:type="paragraph" w:customStyle="1" w:styleId="affd">
    <w:name w:val="Текст (лев. подпись)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e">
    <w:name w:val="Колонтитул (левый)"/>
    <w:basedOn w:val="affd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">
    <w:name w:val="Текст (прав. подпись)"/>
    <w:basedOn w:val="a0"/>
    <w:next w:val="a0"/>
    <w:uiPriority w:val="99"/>
    <w:rsid w:val="00F449B4"/>
    <w:pPr>
      <w:autoSpaceDE w:val="0"/>
      <w:autoSpaceDN w:val="0"/>
      <w:adjustRightInd w:val="0"/>
      <w:jc w:val="right"/>
    </w:pPr>
    <w:rPr>
      <w:rFonts w:ascii="Arial" w:hAnsi="Arial"/>
      <w:color w:val="auto"/>
      <w:szCs w:val="24"/>
    </w:rPr>
  </w:style>
  <w:style w:type="paragraph" w:customStyle="1" w:styleId="afff0">
    <w:name w:val="Колонтитул (правый)"/>
    <w:basedOn w:val="afff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1">
    <w:name w:val="Комментарий пользователя"/>
    <w:basedOn w:val="affb"/>
    <w:next w:val="a0"/>
    <w:uiPriority w:val="99"/>
    <w:rsid w:val="00F449B4"/>
    <w:pPr>
      <w:ind w:left="0"/>
      <w:jc w:val="left"/>
    </w:pPr>
    <w:rPr>
      <w:i w:val="0"/>
      <w:iCs w:val="0"/>
      <w:color w:val="000080"/>
    </w:rPr>
  </w:style>
  <w:style w:type="paragraph" w:customStyle="1" w:styleId="afff2">
    <w:name w:val="Моноширинный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3">
    <w:name w:val="Нормальный (таблица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/>
      <w:color w:val="auto"/>
      <w:szCs w:val="24"/>
    </w:rPr>
  </w:style>
  <w:style w:type="paragraph" w:customStyle="1" w:styleId="afff4">
    <w:name w:val="Объект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color w:val="auto"/>
      <w:szCs w:val="24"/>
    </w:rPr>
  </w:style>
  <w:style w:type="paragraph" w:customStyle="1" w:styleId="afff5">
    <w:name w:val="Таблицы (моноширинный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6">
    <w:name w:val="Оглавление"/>
    <w:basedOn w:val="afff5"/>
    <w:next w:val="a0"/>
    <w:uiPriority w:val="99"/>
    <w:rsid w:val="00F449B4"/>
    <w:pPr>
      <w:ind w:left="140"/>
    </w:pPr>
    <w:rPr>
      <w:rFonts w:ascii="Arial" w:hAnsi="Arial" w:cs="Times New Roman"/>
    </w:rPr>
  </w:style>
  <w:style w:type="paragraph" w:customStyle="1" w:styleId="afff7">
    <w:name w:val="Переменная часть"/>
    <w:basedOn w:val="aff7"/>
    <w:next w:val="a0"/>
    <w:uiPriority w:val="99"/>
    <w:rsid w:val="00F449B4"/>
    <w:rPr>
      <w:rFonts w:ascii="Arial" w:hAnsi="Arial" w:cs="Times New Roman"/>
      <w:sz w:val="20"/>
      <w:szCs w:val="20"/>
    </w:rPr>
  </w:style>
  <w:style w:type="paragraph" w:customStyle="1" w:styleId="afff8">
    <w:name w:val="Постоянная часть"/>
    <w:basedOn w:val="aff7"/>
    <w:next w:val="a0"/>
    <w:uiPriority w:val="99"/>
    <w:rsid w:val="00F449B4"/>
    <w:rPr>
      <w:rFonts w:ascii="Arial" w:hAnsi="Arial" w:cs="Times New Roman"/>
      <w:sz w:val="22"/>
      <w:szCs w:val="22"/>
    </w:rPr>
  </w:style>
  <w:style w:type="paragraph" w:customStyle="1" w:styleId="afff9">
    <w:name w:val="Прижатый влево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a">
    <w:name w:val="Словарная статья"/>
    <w:basedOn w:val="a0"/>
    <w:next w:val="a0"/>
    <w:uiPriority w:val="99"/>
    <w:rsid w:val="00F449B4"/>
    <w:pPr>
      <w:autoSpaceDE w:val="0"/>
      <w:autoSpaceDN w:val="0"/>
      <w:adjustRightInd w:val="0"/>
      <w:ind w:right="118"/>
      <w:jc w:val="both"/>
    </w:pPr>
    <w:rPr>
      <w:rFonts w:ascii="Arial" w:hAnsi="Arial"/>
      <w:color w:val="auto"/>
      <w:szCs w:val="24"/>
    </w:rPr>
  </w:style>
  <w:style w:type="paragraph" w:customStyle="1" w:styleId="afffb">
    <w:name w:val="Текст (справка)"/>
    <w:basedOn w:val="a0"/>
    <w:next w:val="a0"/>
    <w:uiPriority w:val="99"/>
    <w:rsid w:val="00F449B4"/>
    <w:pPr>
      <w:autoSpaceDE w:val="0"/>
      <w:autoSpaceDN w:val="0"/>
      <w:adjustRightInd w:val="0"/>
      <w:ind w:left="170" w:right="170"/>
    </w:pPr>
    <w:rPr>
      <w:rFonts w:ascii="Arial" w:hAnsi="Arial"/>
      <w:color w:val="auto"/>
      <w:szCs w:val="24"/>
    </w:rPr>
  </w:style>
  <w:style w:type="paragraph" w:customStyle="1" w:styleId="afffc">
    <w:name w:val="Текст в таблице"/>
    <w:basedOn w:val="afff3"/>
    <w:next w:val="a0"/>
    <w:uiPriority w:val="99"/>
    <w:rsid w:val="00F449B4"/>
    <w:pPr>
      <w:ind w:firstLine="500"/>
    </w:pPr>
  </w:style>
  <w:style w:type="paragraph" w:customStyle="1" w:styleId="afffd">
    <w:name w:val="Технический комментарий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e">
    <w:name w:val="Центрированный (таблица)"/>
    <w:basedOn w:val="afff3"/>
    <w:next w:val="a0"/>
    <w:uiPriority w:val="99"/>
    <w:rsid w:val="00F449B4"/>
    <w:pPr>
      <w:jc w:val="center"/>
    </w:pPr>
  </w:style>
  <w:style w:type="paragraph" w:customStyle="1" w:styleId="1a">
    <w:name w:val="Абзац списка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S31">
    <w:name w:val="S_Нумерованный_3.1 Знак Знак"/>
    <w:link w:val="S310"/>
    <w:locked/>
    <w:rsid w:val="00F449B4"/>
    <w:rPr>
      <w:b/>
      <w:sz w:val="28"/>
      <w:szCs w:val="28"/>
    </w:rPr>
  </w:style>
  <w:style w:type="paragraph" w:customStyle="1" w:styleId="S310">
    <w:name w:val="S_Нумерованный_3.1"/>
    <w:basedOn w:val="a0"/>
    <w:link w:val="S31"/>
    <w:autoRedefine/>
    <w:rsid w:val="00F449B4"/>
    <w:pPr>
      <w:tabs>
        <w:tab w:val="left" w:pos="426"/>
        <w:tab w:val="left" w:pos="709"/>
      </w:tabs>
      <w:ind w:firstLine="426"/>
      <w:jc w:val="both"/>
    </w:pPr>
    <w:rPr>
      <w:b/>
      <w:sz w:val="28"/>
      <w:szCs w:val="28"/>
    </w:rPr>
  </w:style>
  <w:style w:type="paragraph" w:customStyle="1" w:styleId="contentheader2cols">
    <w:name w:val="contentheader2cols"/>
    <w:basedOn w:val="a0"/>
    <w:uiPriority w:val="99"/>
    <w:rsid w:val="00F449B4"/>
    <w:pPr>
      <w:spacing w:before="41"/>
      <w:ind w:left="203"/>
    </w:pPr>
    <w:rPr>
      <w:b/>
      <w:bCs/>
      <w:color w:val="3560A7"/>
      <w:sz w:val="17"/>
      <w:szCs w:val="17"/>
    </w:rPr>
  </w:style>
  <w:style w:type="character" w:customStyle="1" w:styleId="affff">
    <w:name w:val="мо Знак"/>
    <w:link w:val="affff0"/>
    <w:locked/>
    <w:rsid w:val="00F449B4"/>
    <w:rPr>
      <w:b/>
      <w:bCs/>
      <w:smallCaps/>
      <w:color w:val="339966"/>
      <w:sz w:val="24"/>
      <w:szCs w:val="24"/>
    </w:rPr>
  </w:style>
  <w:style w:type="paragraph" w:customStyle="1" w:styleId="affff0">
    <w:name w:val="мо"/>
    <w:basedOn w:val="10"/>
    <w:next w:val="a0"/>
    <w:link w:val="affff"/>
    <w:rsid w:val="00F449B4"/>
    <w:pPr>
      <w:keepNext/>
      <w:spacing w:before="60" w:after="40"/>
      <w:jc w:val="center"/>
    </w:pPr>
    <w:rPr>
      <w:rFonts w:ascii="Times New Roman" w:hAnsi="Times New Roman"/>
      <w:bCs/>
      <w:smallCaps/>
      <w:color w:val="339966"/>
      <w:sz w:val="24"/>
      <w:szCs w:val="24"/>
    </w:rPr>
  </w:style>
  <w:style w:type="paragraph" w:customStyle="1" w:styleId="221">
    <w:name w:val="Основной текст 22"/>
    <w:basedOn w:val="a0"/>
    <w:uiPriority w:val="99"/>
    <w:rsid w:val="00F449B4"/>
    <w:pPr>
      <w:widowControl w:val="0"/>
      <w:ind w:firstLine="720"/>
      <w:jc w:val="both"/>
    </w:pPr>
    <w:rPr>
      <w:color w:val="auto"/>
    </w:rPr>
  </w:style>
  <w:style w:type="paragraph" w:customStyle="1" w:styleId="1b">
    <w:name w:val="Абзац списка1"/>
    <w:basedOn w:val="a0"/>
    <w:uiPriority w:val="99"/>
    <w:rsid w:val="00F449B4"/>
    <w:pPr>
      <w:ind w:left="720"/>
      <w:contextualSpacing/>
    </w:pPr>
  </w:style>
  <w:style w:type="paragraph" w:customStyle="1" w:styleId="1c">
    <w:name w:val="Знак1"/>
    <w:basedOn w:val="a0"/>
    <w:uiPriority w:val="99"/>
    <w:rsid w:val="00F449B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f1">
    <w:name w:val="Основной текст_"/>
    <w:link w:val="43"/>
    <w:locked/>
    <w:rsid w:val="00F449B4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0"/>
    <w:link w:val="affff1"/>
    <w:rsid w:val="00F449B4"/>
    <w:pPr>
      <w:shd w:val="clear" w:color="auto" w:fill="FFFFFF"/>
      <w:spacing w:after="180" w:line="240" w:lineRule="atLeast"/>
      <w:ind w:hanging="1600"/>
    </w:pPr>
    <w:rPr>
      <w:sz w:val="26"/>
      <w:szCs w:val="26"/>
    </w:rPr>
  </w:style>
  <w:style w:type="character" w:customStyle="1" w:styleId="83">
    <w:name w:val="Основной текст (8)_"/>
    <w:link w:val="84"/>
    <w:locked/>
    <w:rsid w:val="00F449B4"/>
    <w:rPr>
      <w:sz w:val="28"/>
      <w:szCs w:val="28"/>
      <w:shd w:val="clear" w:color="auto" w:fill="FFFFFF"/>
    </w:rPr>
  </w:style>
  <w:style w:type="paragraph" w:customStyle="1" w:styleId="84">
    <w:name w:val="Основной текст (8)"/>
    <w:basedOn w:val="a0"/>
    <w:link w:val="83"/>
    <w:rsid w:val="00F449B4"/>
    <w:pPr>
      <w:shd w:val="clear" w:color="auto" w:fill="FFFFFF"/>
      <w:spacing w:after="60" w:line="312" w:lineRule="exact"/>
      <w:ind w:firstLine="580"/>
      <w:jc w:val="both"/>
    </w:pPr>
    <w:rPr>
      <w:sz w:val="28"/>
      <w:szCs w:val="28"/>
    </w:rPr>
  </w:style>
  <w:style w:type="character" w:customStyle="1" w:styleId="28">
    <w:name w:val="Основной текст (2)_"/>
    <w:link w:val="29"/>
    <w:locked/>
    <w:rsid w:val="00F449B4"/>
    <w:rPr>
      <w:sz w:val="22"/>
      <w:szCs w:val="22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F449B4"/>
    <w:pPr>
      <w:shd w:val="clear" w:color="auto" w:fill="FFFFFF"/>
      <w:spacing w:after="660" w:line="274" w:lineRule="exact"/>
    </w:pPr>
    <w:rPr>
      <w:sz w:val="22"/>
      <w:szCs w:val="22"/>
    </w:rPr>
  </w:style>
  <w:style w:type="character" w:customStyle="1" w:styleId="affff2">
    <w:name w:val="Подпись к таблице_"/>
    <w:link w:val="1d"/>
    <w:locked/>
    <w:rsid w:val="00F449B4"/>
    <w:rPr>
      <w:sz w:val="22"/>
      <w:szCs w:val="22"/>
      <w:shd w:val="clear" w:color="auto" w:fill="FFFFFF"/>
    </w:rPr>
  </w:style>
  <w:style w:type="paragraph" w:customStyle="1" w:styleId="1d">
    <w:name w:val="Подпись к таблице1"/>
    <w:basedOn w:val="a0"/>
    <w:link w:val="affff2"/>
    <w:rsid w:val="00F449B4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37">
    <w:name w:val="Абзац списка3"/>
    <w:basedOn w:val="a0"/>
    <w:uiPriority w:val="99"/>
    <w:rsid w:val="00F449B4"/>
    <w:pPr>
      <w:spacing w:after="200" w:line="276" w:lineRule="auto"/>
      <w:ind w:left="720"/>
      <w:contextualSpacing/>
      <w:jc w:val="center"/>
    </w:pPr>
    <w:rPr>
      <w:color w:val="auto"/>
      <w:w w:val="90"/>
      <w:szCs w:val="24"/>
      <w:lang w:eastAsia="en-US"/>
    </w:rPr>
  </w:style>
  <w:style w:type="paragraph" w:customStyle="1" w:styleId="2a">
    <w:name w:val="Абзац списка2"/>
    <w:basedOn w:val="a0"/>
    <w:uiPriority w:val="99"/>
    <w:rsid w:val="00F449B4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p4">
    <w:name w:val="p4"/>
    <w:basedOn w:val="a0"/>
    <w:uiPriority w:val="99"/>
    <w:rsid w:val="00F449B4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Cell">
    <w:name w:val="ConsCell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color w:val="auto"/>
    </w:rPr>
  </w:style>
  <w:style w:type="paragraph" w:customStyle="1" w:styleId="print">
    <w:name w:val="print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e">
    <w:name w:val="Без интервала1"/>
    <w:uiPriority w:val="99"/>
    <w:rsid w:val="00F449B4"/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3">
    <w:name w:val="Таблица"/>
    <w:basedOn w:val="afc"/>
    <w:uiPriority w:val="99"/>
    <w:rsid w:val="00F449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</w:rPr>
  </w:style>
  <w:style w:type="paragraph" w:customStyle="1" w:styleId="108">
    <w:name w:val="108"/>
    <w:aliases w:val="2"/>
    <w:basedOn w:val="a0"/>
    <w:uiPriority w:val="99"/>
    <w:rsid w:val="00F449B4"/>
    <w:pPr>
      <w:spacing w:before="240"/>
      <w:ind w:right="1415"/>
      <w:jc w:val="right"/>
    </w:pPr>
    <w:rPr>
      <w:color w:val="auto"/>
      <w:sz w:val="22"/>
    </w:rPr>
  </w:style>
  <w:style w:type="paragraph" w:customStyle="1" w:styleId="affff4">
    <w:name w:val="Таблотст"/>
    <w:basedOn w:val="affff3"/>
    <w:uiPriority w:val="99"/>
    <w:rsid w:val="00F449B4"/>
    <w:pPr>
      <w:ind w:left="85"/>
    </w:pPr>
  </w:style>
  <w:style w:type="paragraph" w:customStyle="1" w:styleId="2b">
    <w:name w:val="Таблотст2"/>
    <w:basedOn w:val="affff3"/>
    <w:uiPriority w:val="99"/>
    <w:rsid w:val="00F449B4"/>
    <w:pPr>
      <w:ind w:left="170"/>
    </w:pPr>
  </w:style>
  <w:style w:type="paragraph" w:customStyle="1" w:styleId="affff5">
    <w:name w:val="Заголграф"/>
    <w:basedOn w:val="3"/>
    <w:uiPriority w:val="99"/>
    <w:rsid w:val="00F449B4"/>
    <w:pPr>
      <w:keepNext/>
      <w:spacing w:after="240"/>
      <w:jc w:val="center"/>
      <w:outlineLvl w:val="9"/>
    </w:pPr>
    <w:rPr>
      <w:rFonts w:ascii="Arial" w:hAnsi="Arial"/>
      <w:color w:val="auto"/>
      <w:sz w:val="22"/>
    </w:rPr>
  </w:style>
  <w:style w:type="character" w:customStyle="1" w:styleId="affff6">
    <w:name w:val="Сноска_"/>
    <w:link w:val="affff7"/>
    <w:locked/>
    <w:rsid w:val="00F449B4"/>
    <w:rPr>
      <w:rFonts w:ascii="Arial" w:eastAsia="Calibri" w:hAnsi="Arial" w:cs="Arial"/>
      <w:sz w:val="18"/>
      <w:lang w:val="x-none" w:eastAsia="x-none"/>
    </w:rPr>
  </w:style>
  <w:style w:type="paragraph" w:customStyle="1" w:styleId="affff7">
    <w:name w:val="Сноска"/>
    <w:basedOn w:val="a0"/>
    <w:link w:val="affff6"/>
    <w:rsid w:val="00F449B4"/>
    <w:pPr>
      <w:ind w:firstLine="709"/>
      <w:jc w:val="both"/>
    </w:pPr>
    <w:rPr>
      <w:rFonts w:ascii="Arial" w:eastAsia="Calibri" w:hAnsi="Arial" w:cs="Arial"/>
      <w:sz w:val="18"/>
      <w:lang w:val="x-none" w:eastAsia="x-none"/>
    </w:rPr>
  </w:style>
  <w:style w:type="paragraph" w:customStyle="1" w:styleId="affff8">
    <w:name w:val="Единицы"/>
    <w:basedOn w:val="a0"/>
    <w:uiPriority w:val="99"/>
    <w:rsid w:val="00F449B4"/>
    <w:pPr>
      <w:keepNext/>
      <w:spacing w:before="20" w:after="60"/>
      <w:ind w:right="284"/>
      <w:jc w:val="right"/>
    </w:pPr>
    <w:rPr>
      <w:rFonts w:ascii="Arial" w:hAnsi="Arial"/>
      <w:color w:val="auto"/>
      <w:sz w:val="22"/>
    </w:rPr>
  </w:style>
  <w:style w:type="paragraph" w:customStyle="1" w:styleId="affff9">
    <w:name w:val="Приложение"/>
    <w:basedOn w:val="a0"/>
    <w:uiPriority w:val="99"/>
    <w:rsid w:val="00F449B4"/>
    <w:pPr>
      <w:pageBreakBefore/>
      <w:spacing w:after="60" w:line="190" w:lineRule="exact"/>
      <w:ind w:right="567"/>
      <w:jc w:val="right"/>
    </w:pPr>
    <w:rPr>
      <w:rFonts w:ascii="Arial" w:hAnsi="Arial"/>
      <w:color w:val="auto"/>
      <w:sz w:val="20"/>
    </w:rPr>
  </w:style>
  <w:style w:type="paragraph" w:customStyle="1" w:styleId="affffa">
    <w:name w:val="Ñíîñêà"/>
    <w:basedOn w:val="a0"/>
    <w:autoRedefine/>
    <w:uiPriority w:val="99"/>
    <w:rsid w:val="00F449B4"/>
    <w:pPr>
      <w:ind w:firstLine="454"/>
      <w:jc w:val="both"/>
    </w:pPr>
    <w:rPr>
      <w:rFonts w:ascii="Arial" w:hAnsi="Arial"/>
      <w:color w:val="auto"/>
      <w:sz w:val="18"/>
    </w:rPr>
  </w:style>
  <w:style w:type="paragraph" w:customStyle="1" w:styleId="Oaaeiono">
    <w:name w:val="Oaaeiono"/>
    <w:basedOn w:val="a0"/>
    <w:uiPriority w:val="99"/>
    <w:rsid w:val="00F449B4"/>
    <w:pPr>
      <w:spacing w:line="220" w:lineRule="exact"/>
      <w:ind w:left="85"/>
    </w:pPr>
    <w:rPr>
      <w:rFonts w:ascii="Arial" w:hAnsi="Arial"/>
      <w:color w:val="auto"/>
      <w:sz w:val="20"/>
    </w:rPr>
  </w:style>
  <w:style w:type="paragraph" w:customStyle="1" w:styleId="affffb">
    <w:name w:val="Верхний колонтитул.ВерхКолонтитул"/>
    <w:basedOn w:val="a0"/>
    <w:uiPriority w:val="99"/>
    <w:rsid w:val="00F449B4"/>
    <w:pPr>
      <w:shd w:val="pct25" w:color="auto" w:fill="auto"/>
      <w:tabs>
        <w:tab w:val="right" w:pos="8789"/>
      </w:tabs>
      <w:spacing w:before="600"/>
      <w:jc w:val="both"/>
    </w:pPr>
    <w:rPr>
      <w:rFonts w:ascii="Arial" w:hAnsi="Arial"/>
      <w:b/>
      <w:i/>
      <w:smallCaps/>
      <w:color w:val="auto"/>
      <w:sz w:val="28"/>
    </w:rPr>
  </w:style>
  <w:style w:type="paragraph" w:customStyle="1" w:styleId="affffc">
    <w:name w:val="текст сноски"/>
    <w:basedOn w:val="a0"/>
    <w:uiPriority w:val="99"/>
    <w:rsid w:val="00F449B4"/>
    <w:pPr>
      <w:widowControl w:val="0"/>
      <w:ind w:firstLine="709"/>
      <w:jc w:val="both"/>
    </w:pPr>
    <w:rPr>
      <w:rFonts w:ascii="Arial" w:hAnsi="Arial"/>
      <w:color w:val="auto"/>
      <w:sz w:val="18"/>
    </w:rPr>
  </w:style>
  <w:style w:type="paragraph" w:customStyle="1" w:styleId="1f">
    <w:name w:val="заголовок 1"/>
    <w:basedOn w:val="a0"/>
    <w:next w:val="a0"/>
    <w:uiPriority w:val="99"/>
    <w:rsid w:val="00F449B4"/>
    <w:pPr>
      <w:keepNext/>
      <w:tabs>
        <w:tab w:val="left" w:pos="709"/>
      </w:tabs>
      <w:overflowPunct w:val="0"/>
      <w:autoSpaceDE w:val="0"/>
      <w:autoSpaceDN w:val="0"/>
      <w:adjustRightInd w:val="0"/>
      <w:jc w:val="center"/>
    </w:pPr>
    <w:rPr>
      <w:b/>
      <w:color w:val="auto"/>
      <w:sz w:val="22"/>
    </w:rPr>
  </w:style>
  <w:style w:type="paragraph" w:customStyle="1" w:styleId="ListParagraph1">
    <w:name w:val="List Paragraph1"/>
    <w:basedOn w:val="a0"/>
    <w:uiPriority w:val="99"/>
    <w:rsid w:val="00F449B4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colorgray">
    <w:name w:val="color_gray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0">
    <w:name w:val="Основной текст1"/>
    <w:basedOn w:val="a0"/>
    <w:uiPriority w:val="99"/>
    <w:rsid w:val="00F449B4"/>
    <w:pPr>
      <w:shd w:val="clear" w:color="auto" w:fill="FFFFFF"/>
      <w:spacing w:after="420" w:line="240" w:lineRule="atLeast"/>
      <w:ind w:hanging="520"/>
    </w:pPr>
    <w:rPr>
      <w:rFonts w:ascii="Calibri" w:eastAsia="Calibri" w:hAnsi="Calibri"/>
      <w:color w:val="auto"/>
      <w:sz w:val="27"/>
      <w:lang w:val="x-none" w:eastAsia="x-none"/>
    </w:rPr>
  </w:style>
  <w:style w:type="character" w:customStyle="1" w:styleId="44">
    <w:name w:val="Основной текст (4)_"/>
    <w:link w:val="45"/>
    <w:locked/>
    <w:rsid w:val="00F449B4"/>
    <w:rPr>
      <w:sz w:val="27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F449B4"/>
    <w:pPr>
      <w:shd w:val="clear" w:color="auto" w:fill="FFFFFF"/>
      <w:spacing w:line="326" w:lineRule="exact"/>
    </w:pPr>
    <w:rPr>
      <w:sz w:val="27"/>
    </w:rPr>
  </w:style>
  <w:style w:type="character" w:customStyle="1" w:styleId="38">
    <w:name w:val="Основной текст (3)_"/>
    <w:link w:val="39"/>
    <w:locked/>
    <w:rsid w:val="00F449B4"/>
    <w:rPr>
      <w:sz w:val="27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449B4"/>
    <w:pPr>
      <w:shd w:val="clear" w:color="auto" w:fill="FFFFFF"/>
      <w:spacing w:line="317" w:lineRule="exact"/>
      <w:ind w:hanging="420"/>
    </w:pPr>
    <w:rPr>
      <w:sz w:val="27"/>
    </w:rPr>
  </w:style>
  <w:style w:type="paragraph" w:customStyle="1" w:styleId="2c">
    <w:name w:val="боковик2"/>
    <w:basedOn w:val="a0"/>
    <w:uiPriority w:val="99"/>
    <w:rsid w:val="00F449B4"/>
    <w:pPr>
      <w:spacing w:before="48" w:after="48"/>
      <w:ind w:left="227"/>
    </w:pPr>
    <w:rPr>
      <w:rFonts w:ascii="JournalRub" w:hAnsi="JournalRub"/>
      <w:color w:val="auto"/>
      <w:sz w:val="20"/>
    </w:rPr>
  </w:style>
  <w:style w:type="paragraph" w:customStyle="1" w:styleId="affffd">
    <w:name w:val="боковик"/>
    <w:basedOn w:val="a0"/>
    <w:uiPriority w:val="99"/>
    <w:rsid w:val="00F449B4"/>
    <w:pPr>
      <w:jc w:val="both"/>
    </w:pPr>
    <w:rPr>
      <w:rFonts w:ascii="Arial" w:hAnsi="Arial"/>
      <w:color w:val="auto"/>
      <w:sz w:val="16"/>
    </w:rPr>
  </w:style>
  <w:style w:type="paragraph" w:customStyle="1" w:styleId="1f1">
    <w:name w:val="боковик1"/>
    <w:basedOn w:val="a0"/>
    <w:uiPriority w:val="99"/>
    <w:rsid w:val="00F449B4"/>
    <w:pPr>
      <w:ind w:left="227"/>
      <w:jc w:val="both"/>
    </w:pPr>
    <w:rPr>
      <w:rFonts w:ascii="Arial" w:hAnsi="Arial"/>
      <w:color w:val="auto"/>
      <w:sz w:val="16"/>
    </w:rPr>
  </w:style>
  <w:style w:type="paragraph" w:customStyle="1" w:styleId="affffe">
    <w:name w:val="цифры"/>
    <w:basedOn w:val="affffd"/>
    <w:uiPriority w:val="99"/>
    <w:rsid w:val="00F449B4"/>
    <w:pPr>
      <w:spacing w:before="76"/>
      <w:ind w:right="113"/>
      <w:jc w:val="left"/>
    </w:pPr>
    <w:rPr>
      <w:rFonts w:ascii="JournalRub" w:hAnsi="JournalRub"/>
      <w:sz w:val="18"/>
    </w:rPr>
  </w:style>
  <w:style w:type="paragraph" w:customStyle="1" w:styleId="1f2">
    <w:name w:val="цифры1"/>
    <w:basedOn w:val="affffe"/>
    <w:uiPriority w:val="99"/>
    <w:rsid w:val="00F449B4"/>
    <w:pPr>
      <w:jc w:val="right"/>
    </w:pPr>
    <w:rPr>
      <w:sz w:val="16"/>
    </w:rPr>
  </w:style>
  <w:style w:type="paragraph" w:customStyle="1" w:styleId="3a">
    <w:name w:val="боковик3"/>
    <w:basedOn w:val="affffd"/>
    <w:uiPriority w:val="99"/>
    <w:rsid w:val="00F449B4"/>
    <w:pPr>
      <w:spacing w:before="72"/>
      <w:jc w:val="center"/>
    </w:pPr>
    <w:rPr>
      <w:rFonts w:ascii="JournalRub" w:hAnsi="JournalRub"/>
      <w:b/>
      <w:sz w:val="20"/>
    </w:rPr>
  </w:style>
  <w:style w:type="paragraph" w:customStyle="1" w:styleId="Cells">
    <w:name w:val="Cells"/>
    <w:basedOn w:val="a0"/>
    <w:uiPriority w:val="99"/>
    <w:rsid w:val="00F449B4"/>
    <w:rPr>
      <w:rFonts w:ascii="Arial" w:hAnsi="Arial"/>
      <w:color w:val="auto"/>
      <w:sz w:val="16"/>
      <w:lang w:val="en-US"/>
    </w:rPr>
  </w:style>
  <w:style w:type="paragraph" w:customStyle="1" w:styleId="TableText">
    <w:name w:val="Table Text"/>
    <w:basedOn w:val="a0"/>
    <w:uiPriority w:val="99"/>
    <w:rsid w:val="00F449B4"/>
    <w:rPr>
      <w:rFonts w:ascii="Tms Rmn" w:hAnsi="Tms Rmn"/>
      <w:noProof/>
      <w:color w:val="auto"/>
      <w:sz w:val="20"/>
    </w:rPr>
  </w:style>
  <w:style w:type="paragraph" w:customStyle="1" w:styleId="afffff">
    <w:name w:val="текст конц. сноски"/>
    <w:basedOn w:val="a0"/>
    <w:uiPriority w:val="99"/>
    <w:rsid w:val="00F449B4"/>
    <w:rPr>
      <w:color w:val="auto"/>
      <w:sz w:val="20"/>
    </w:rPr>
  </w:style>
  <w:style w:type="paragraph" w:customStyle="1" w:styleId="Tablename">
    <w:name w:val="Table name"/>
    <w:basedOn w:val="a0"/>
    <w:uiPriority w:val="99"/>
    <w:rsid w:val="00F449B4"/>
    <w:pPr>
      <w:jc w:val="center"/>
    </w:pPr>
    <w:rPr>
      <w:rFonts w:ascii="Arial" w:hAnsi="Arial"/>
      <w:b/>
      <w:color w:val="auto"/>
      <w:sz w:val="22"/>
    </w:rPr>
  </w:style>
  <w:style w:type="paragraph" w:customStyle="1" w:styleId="afffff0">
    <w:name w:val="Îáû÷íûé"/>
    <w:uiPriority w:val="99"/>
    <w:rsid w:val="00F449B4"/>
    <w:rPr>
      <w:color w:val="auto"/>
    </w:rPr>
  </w:style>
  <w:style w:type="paragraph" w:customStyle="1" w:styleId="01-golovka">
    <w:name w:val="01-golovka"/>
    <w:basedOn w:val="a0"/>
    <w:uiPriority w:val="99"/>
    <w:rsid w:val="00F449B4"/>
    <w:pPr>
      <w:spacing w:before="80" w:after="80"/>
      <w:jc w:val="center"/>
    </w:pPr>
    <w:rPr>
      <w:rFonts w:ascii="PragmaticaC" w:hAnsi="PragmaticaC"/>
      <w:color w:val="auto"/>
      <w:sz w:val="14"/>
    </w:rPr>
  </w:style>
  <w:style w:type="paragraph" w:customStyle="1" w:styleId="xl68">
    <w:name w:val="xl68"/>
    <w:basedOn w:val="a0"/>
    <w:uiPriority w:val="99"/>
    <w:rsid w:val="00F449B4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14"/>
      <w:szCs w:val="14"/>
    </w:rPr>
  </w:style>
  <w:style w:type="paragraph" w:customStyle="1" w:styleId="110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0"/>
    <w:uiPriority w:val="99"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F449B4"/>
    <w:pPr>
      <w:widowControl w:val="0"/>
      <w:autoSpaceDE w:val="0"/>
      <w:autoSpaceDN w:val="0"/>
      <w:adjustRightInd w:val="0"/>
      <w:spacing w:line="356" w:lineRule="exact"/>
      <w:ind w:firstLine="706"/>
      <w:jc w:val="both"/>
    </w:pPr>
    <w:rPr>
      <w:color w:val="auto"/>
      <w:szCs w:val="24"/>
    </w:rPr>
  </w:style>
  <w:style w:type="character" w:customStyle="1" w:styleId="NoSpacingChar">
    <w:name w:val="No Spacing Char"/>
    <w:link w:val="2d"/>
    <w:locked/>
    <w:rsid w:val="00F449B4"/>
    <w:rPr>
      <w:rFonts w:ascii="Calibri" w:hAnsi="Calibri" w:cs="Calibri"/>
      <w:sz w:val="22"/>
      <w:szCs w:val="22"/>
    </w:rPr>
  </w:style>
  <w:style w:type="paragraph" w:customStyle="1" w:styleId="2d">
    <w:name w:val="Без интервала2"/>
    <w:link w:val="NoSpacingChar"/>
    <w:rsid w:val="00F449B4"/>
    <w:rPr>
      <w:rFonts w:ascii="Calibri" w:hAnsi="Calibri" w:cs="Calibri"/>
      <w:sz w:val="22"/>
      <w:szCs w:val="22"/>
    </w:rPr>
  </w:style>
  <w:style w:type="paragraph" w:customStyle="1" w:styleId="Heading11">
    <w:name w:val="Heading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NoSpacing1">
    <w:name w:val="No Spacing1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111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120">
    <w:name w:val="Заголовок 12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TimesNewRoman">
    <w:name w:val="Обычный + Times New Roman"/>
    <w:aliases w:val="12 пт,После:  0 пт,Междустр.интервал:  одинарный"/>
    <w:basedOn w:val="a0"/>
    <w:uiPriority w:val="99"/>
    <w:rsid w:val="00F449B4"/>
    <w:pPr>
      <w:widowControl w:val="0"/>
    </w:pPr>
    <w:rPr>
      <w:color w:val="auto"/>
      <w:szCs w:val="24"/>
      <w:lang w:eastAsia="en-US"/>
    </w:rPr>
  </w:style>
  <w:style w:type="paragraph" w:customStyle="1" w:styleId="2e">
    <w:name w:val="Знак2 Знак Знак Знак Знак Знак Знак Знак Знак Знак Знак Знак Знак Знак Знак Знак"/>
    <w:basedOn w:val="a0"/>
    <w:uiPriority w:val="99"/>
    <w:rsid w:val="00F449B4"/>
    <w:pPr>
      <w:spacing w:before="100" w:beforeAutospacing="1" w:after="100" w:afterAutospacing="1"/>
    </w:pPr>
    <w:rPr>
      <w:rFonts w:ascii="Tahoma" w:eastAsia="Calibri" w:hAnsi="Tahoma"/>
      <w:color w:val="auto"/>
      <w:sz w:val="20"/>
      <w:lang w:val="en-US" w:eastAsia="en-US"/>
    </w:rPr>
  </w:style>
  <w:style w:type="paragraph" w:customStyle="1" w:styleId="112">
    <w:name w:val="Абзац списка1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2f">
    <w:name w:val="Без интервала2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afffff1">
    <w:name w:val="Отчетный"/>
    <w:basedOn w:val="a0"/>
    <w:uiPriority w:val="99"/>
    <w:rsid w:val="00F449B4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46">
    <w:name w:val="Абзац списка4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30">
    <w:name w:val="Заголовок 13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3b">
    <w:name w:val="Без интервала3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ConsNonformat">
    <w:name w:val="ConsNonformat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color w:val="auto"/>
      <w:sz w:val="22"/>
      <w:szCs w:val="22"/>
    </w:rPr>
  </w:style>
  <w:style w:type="paragraph" w:customStyle="1" w:styleId="140">
    <w:name w:val="Заголовок 14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53">
    <w:name w:val="Абзац списка5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50">
    <w:name w:val="Заголовок 15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47">
    <w:name w:val="Без интервала4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Style4">
    <w:name w:val="Style4"/>
    <w:basedOn w:val="a0"/>
    <w:uiPriority w:val="99"/>
    <w:rsid w:val="00F449B4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color w:val="auto"/>
      <w:szCs w:val="24"/>
    </w:rPr>
  </w:style>
  <w:style w:type="character" w:styleId="afffff2">
    <w:name w:val="annotation reference"/>
    <w:semiHidden/>
    <w:unhideWhenUsed/>
    <w:rsid w:val="00F449B4"/>
    <w:rPr>
      <w:sz w:val="16"/>
      <w:szCs w:val="16"/>
    </w:rPr>
  </w:style>
  <w:style w:type="character" w:styleId="afffff3">
    <w:name w:val="endnote reference"/>
    <w:semiHidden/>
    <w:unhideWhenUsed/>
    <w:rsid w:val="00F449B4"/>
    <w:rPr>
      <w:vertAlign w:val="superscript"/>
    </w:rPr>
  </w:style>
  <w:style w:type="character" w:customStyle="1" w:styleId="afffff4">
    <w:name w:val="Цветовое выделение"/>
    <w:rsid w:val="00F449B4"/>
    <w:rPr>
      <w:b/>
      <w:bCs/>
      <w:color w:val="000080"/>
    </w:rPr>
  </w:style>
  <w:style w:type="character" w:customStyle="1" w:styleId="afffff5">
    <w:name w:val="Заголовок своего сообщения"/>
    <w:basedOn w:val="afffff4"/>
    <w:rsid w:val="00F449B4"/>
    <w:rPr>
      <w:b/>
      <w:bCs/>
      <w:color w:val="000080"/>
    </w:rPr>
  </w:style>
  <w:style w:type="character" w:customStyle="1" w:styleId="afffff6">
    <w:name w:val="Гипертекстовая ссылка"/>
    <w:rsid w:val="00F449B4"/>
    <w:rPr>
      <w:b/>
      <w:bCs/>
      <w:color w:val="008000"/>
    </w:rPr>
  </w:style>
  <w:style w:type="character" w:customStyle="1" w:styleId="afffff7">
    <w:name w:val="Активная гипертекстовая ссылка"/>
    <w:rsid w:val="00F449B4"/>
    <w:rPr>
      <w:b/>
      <w:bCs/>
      <w:color w:val="008000"/>
      <w:u w:val="single"/>
    </w:rPr>
  </w:style>
  <w:style w:type="character" w:customStyle="1" w:styleId="afffff8">
    <w:name w:val="Заголовок чужого сообщения"/>
    <w:rsid w:val="00F449B4"/>
    <w:rPr>
      <w:b/>
      <w:bCs/>
      <w:color w:val="FF0000"/>
    </w:rPr>
  </w:style>
  <w:style w:type="character" w:customStyle="1" w:styleId="afffff9">
    <w:name w:val="Найденные слова"/>
    <w:basedOn w:val="afffff4"/>
    <w:rsid w:val="00F449B4"/>
    <w:rPr>
      <w:b/>
      <w:bCs/>
      <w:color w:val="000080"/>
    </w:rPr>
  </w:style>
  <w:style w:type="character" w:customStyle="1" w:styleId="afffffa">
    <w:name w:val="Не вступил в силу"/>
    <w:rsid w:val="00F449B4"/>
    <w:rPr>
      <w:b/>
      <w:bCs/>
      <w:color w:val="008080"/>
    </w:rPr>
  </w:style>
  <w:style w:type="character" w:customStyle="1" w:styleId="afffffb">
    <w:name w:val="Опечатки"/>
    <w:rsid w:val="00F449B4"/>
    <w:rPr>
      <w:color w:val="FF0000"/>
    </w:rPr>
  </w:style>
  <w:style w:type="character" w:customStyle="1" w:styleId="afffffc">
    <w:name w:val="Продолжение ссылки"/>
    <w:basedOn w:val="afffff6"/>
    <w:rsid w:val="00F449B4"/>
    <w:rPr>
      <w:b/>
      <w:bCs/>
      <w:color w:val="008000"/>
    </w:rPr>
  </w:style>
  <w:style w:type="character" w:customStyle="1" w:styleId="afffffd">
    <w:name w:val="Сравнение редакций"/>
    <w:basedOn w:val="afffff4"/>
    <w:rsid w:val="00F449B4"/>
    <w:rPr>
      <w:b/>
      <w:bCs/>
      <w:color w:val="000080"/>
    </w:rPr>
  </w:style>
  <w:style w:type="character" w:customStyle="1" w:styleId="afffffe">
    <w:name w:val="Сравнение редакций. Добавленный фрагмент"/>
    <w:rsid w:val="00F449B4"/>
    <w:rPr>
      <w:color w:val="0000FF"/>
    </w:rPr>
  </w:style>
  <w:style w:type="character" w:customStyle="1" w:styleId="affffff">
    <w:name w:val="Сравнение редакций. Удаленный фрагмент"/>
    <w:rsid w:val="00F449B4"/>
    <w:rPr>
      <w:strike/>
      <w:color w:val="808000"/>
    </w:rPr>
  </w:style>
  <w:style w:type="character" w:customStyle="1" w:styleId="affffff0">
    <w:name w:val="Утратил силу"/>
    <w:rsid w:val="00F449B4"/>
    <w:rPr>
      <w:b/>
      <w:bCs/>
      <w:strike/>
      <w:color w:val="808000"/>
    </w:rPr>
  </w:style>
  <w:style w:type="character" w:customStyle="1" w:styleId="151">
    <w:name w:val="Знак Знак15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kimgc">
    <w:name w:val="bkimg_c"/>
    <w:basedOn w:val="a1"/>
    <w:rsid w:val="00F449B4"/>
  </w:style>
  <w:style w:type="character" w:customStyle="1" w:styleId="1f3">
    <w:name w:val="ВерхКолонтитул Знак Знак1"/>
    <w:locked/>
    <w:rsid w:val="00F449B4"/>
    <w:rPr>
      <w:rFonts w:ascii="Calibri" w:hAnsi="Calibri" w:cs="Times New Roman" w:hint="default"/>
    </w:rPr>
  </w:style>
  <w:style w:type="character" w:customStyle="1" w:styleId="260">
    <w:name w:val="Знак Знак26"/>
    <w:uiPriority w:val="99"/>
    <w:locked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250">
    <w:name w:val="Знак Знак25"/>
    <w:uiPriority w:val="99"/>
    <w:rsid w:val="00F449B4"/>
    <w:rPr>
      <w:sz w:val="28"/>
    </w:rPr>
  </w:style>
  <w:style w:type="character" w:customStyle="1" w:styleId="240">
    <w:name w:val="Знак Знак24"/>
    <w:uiPriority w:val="99"/>
    <w:rsid w:val="00F449B4"/>
    <w:rPr>
      <w:rFonts w:ascii="Arial" w:hAnsi="Arial" w:cs="Arial" w:hint="default"/>
      <w:b/>
      <w:bCs/>
      <w:sz w:val="26"/>
      <w:szCs w:val="26"/>
    </w:rPr>
  </w:style>
  <w:style w:type="character" w:customStyle="1" w:styleId="190">
    <w:name w:val="Знак Знак19"/>
    <w:rsid w:val="00F449B4"/>
    <w:rPr>
      <w:b/>
      <w:bCs/>
      <w:sz w:val="28"/>
      <w:szCs w:val="28"/>
      <w:lang w:val="ru-RU" w:eastAsia="ru-RU" w:bidi="ar-SA"/>
    </w:rPr>
  </w:style>
  <w:style w:type="character" w:customStyle="1" w:styleId="180">
    <w:name w:val="Знак Знак18"/>
    <w:rsid w:val="00F449B4"/>
    <w:rPr>
      <w:b/>
      <w:bCs w:val="0"/>
      <w:lang w:val="ru-RU" w:eastAsia="ru-RU" w:bidi="ar-SA"/>
    </w:rPr>
  </w:style>
  <w:style w:type="character" w:customStyle="1" w:styleId="170">
    <w:name w:val="Знак Знак17"/>
    <w:rsid w:val="00F449B4"/>
    <w:rPr>
      <w:b/>
      <w:bCs w:val="0"/>
      <w:sz w:val="22"/>
      <w:lang w:val="ru-RU" w:eastAsia="ru-RU" w:bidi="ar-SA"/>
    </w:rPr>
  </w:style>
  <w:style w:type="character" w:customStyle="1" w:styleId="160">
    <w:name w:val="Знак Знак16"/>
    <w:locked/>
    <w:rsid w:val="00F449B4"/>
    <w:rPr>
      <w:rFonts w:ascii="AG Souvenir" w:eastAsia="Calibri" w:hAnsi="AG Souvenir" w:hint="default"/>
      <w:b/>
      <w:bCs w:val="0"/>
      <w:spacing w:val="38"/>
      <w:lang w:val="x-none" w:eastAsia="ru-RU" w:bidi="ar-SA"/>
    </w:rPr>
  </w:style>
  <w:style w:type="character" w:customStyle="1" w:styleId="1f4">
    <w:name w:val="Знак Знак Знак1"/>
    <w:locked/>
    <w:rsid w:val="00F449B4"/>
    <w:rPr>
      <w:rFonts w:ascii="Calibri" w:hAnsi="Calibri" w:cs="Times New Roman" w:hint="default"/>
    </w:rPr>
  </w:style>
  <w:style w:type="character" w:customStyle="1" w:styleId="f">
    <w:name w:val="f"/>
    <w:rsid w:val="00F449B4"/>
    <w:rPr>
      <w:rFonts w:ascii="Times New Roman" w:hAnsi="Times New Roman" w:cs="Times New Roman" w:hint="default"/>
    </w:rPr>
  </w:style>
  <w:style w:type="character" w:customStyle="1" w:styleId="200">
    <w:name w:val="Знак Знак20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affffff1">
    <w:name w:val="Знак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sf-sub-indicator">
    <w:name w:val="sf-sub-indicator"/>
    <w:basedOn w:val="a1"/>
    <w:rsid w:val="00F449B4"/>
  </w:style>
  <w:style w:type="character" w:customStyle="1" w:styleId="apple-converted-space">
    <w:name w:val="apple-converted-space"/>
    <w:basedOn w:val="a1"/>
    <w:rsid w:val="00F449B4"/>
  </w:style>
  <w:style w:type="character" w:customStyle="1" w:styleId="separator">
    <w:name w:val="separator"/>
    <w:basedOn w:val="a1"/>
    <w:rsid w:val="00F449B4"/>
  </w:style>
  <w:style w:type="character" w:customStyle="1" w:styleId="c-paramsdate">
    <w:name w:val="c-params__date"/>
    <w:basedOn w:val="a1"/>
    <w:rsid w:val="00F449B4"/>
  </w:style>
  <w:style w:type="character" w:customStyle="1" w:styleId="c-paramsitem">
    <w:name w:val="c-params__item"/>
    <w:basedOn w:val="a1"/>
    <w:rsid w:val="00F449B4"/>
  </w:style>
  <w:style w:type="character" w:customStyle="1" w:styleId="affffff2">
    <w:name w:val="ВерхКолонтитул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113">
    <w:name w:val="Знак Знак11"/>
    <w:rsid w:val="00F449B4"/>
    <w:rPr>
      <w:sz w:val="22"/>
      <w:szCs w:val="22"/>
      <w:lang w:eastAsia="en-US"/>
    </w:rPr>
  </w:style>
  <w:style w:type="character" w:customStyle="1" w:styleId="222">
    <w:name w:val="Знак Знак22"/>
    <w:rsid w:val="00F449B4"/>
    <w:rPr>
      <w:b/>
      <w:bCs w:val="0"/>
      <w:sz w:val="24"/>
      <w:lang w:val="ru-RU" w:eastAsia="ru-RU" w:bidi="ar-SA"/>
    </w:rPr>
  </w:style>
  <w:style w:type="character" w:customStyle="1" w:styleId="85">
    <w:name w:val="Знак Знак8"/>
    <w:rsid w:val="00F449B4"/>
    <w:rPr>
      <w:rFonts w:ascii="Arial" w:hAnsi="Arial" w:cs="Arial" w:hint="default"/>
      <w:sz w:val="22"/>
    </w:rPr>
  </w:style>
  <w:style w:type="character" w:customStyle="1" w:styleId="63">
    <w:name w:val="Знак Знак6"/>
    <w:rsid w:val="00F449B4"/>
    <w:rPr>
      <w:rFonts w:ascii="Arial" w:hAnsi="Arial" w:cs="Arial" w:hint="default"/>
      <w:sz w:val="18"/>
      <w:lang w:val="ru-RU" w:eastAsia="ru-RU" w:bidi="ar-SA"/>
    </w:rPr>
  </w:style>
  <w:style w:type="character" w:customStyle="1" w:styleId="131">
    <w:name w:val="Знак Знак13"/>
    <w:locked/>
    <w:rsid w:val="00F449B4"/>
    <w:rPr>
      <w:snapToGrid w:val="0"/>
      <w:sz w:val="28"/>
      <w:lang w:val="ru-RU" w:eastAsia="ru-RU" w:bidi="ar-SA"/>
    </w:rPr>
  </w:style>
  <w:style w:type="character" w:customStyle="1" w:styleId="affffff3">
    <w:name w:val="знак сноски"/>
    <w:rsid w:val="00F449B4"/>
    <w:rPr>
      <w:vertAlign w:val="superscript"/>
    </w:rPr>
  </w:style>
  <w:style w:type="character" w:customStyle="1" w:styleId="1f5">
    <w:name w:val="Название Знак1"/>
    <w:rsid w:val="00F449B4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6">
    <w:name w:val="Подзаголовок Знак1"/>
    <w:rsid w:val="00F449B4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apple-style-span">
    <w:name w:val="apple-style-span"/>
    <w:rsid w:val="00F449B4"/>
  </w:style>
  <w:style w:type="character" w:customStyle="1" w:styleId="230">
    <w:name w:val="Знак Знак23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2">
    <w:name w:val="Знак Знак2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FontStyle114">
    <w:name w:val="Font Style114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3c">
    <w:name w:val="Знак Знак3"/>
    <w:locked/>
    <w:rsid w:val="00F449B4"/>
    <w:rPr>
      <w:sz w:val="28"/>
      <w:lang w:val="ru-RU" w:eastAsia="ru-RU" w:bidi="ar-SA"/>
    </w:rPr>
  </w:style>
  <w:style w:type="character" w:customStyle="1" w:styleId="Heading1Char">
    <w:name w:val="Heading 1 Char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odyTextChar">
    <w:name w:val="Body Text Char"/>
    <w:locked/>
    <w:rsid w:val="00F449B4"/>
    <w:rPr>
      <w:rFonts w:ascii="Times New Roman" w:hAnsi="Times New Roman" w:cs="Times New Roman" w:hint="default"/>
      <w:sz w:val="28"/>
      <w:szCs w:val="28"/>
    </w:rPr>
  </w:style>
  <w:style w:type="character" w:customStyle="1" w:styleId="HeaderChar">
    <w:name w:val="Header Char"/>
    <w:aliases w:val="ВерхКолонтитул Char"/>
    <w:locked/>
    <w:rsid w:val="00F449B4"/>
    <w:rPr>
      <w:rFonts w:ascii="Calibri" w:eastAsia="Times New Roman" w:hAnsi="Calibri" w:cs="Times New Roman" w:hint="default"/>
    </w:rPr>
  </w:style>
  <w:style w:type="character" w:customStyle="1" w:styleId="FooterChar">
    <w:name w:val="Footer Char"/>
    <w:aliases w:val="Знак Char"/>
    <w:locked/>
    <w:rsid w:val="00F449B4"/>
    <w:rPr>
      <w:rFonts w:ascii="Calibri" w:eastAsia="Times New Roman" w:hAnsi="Calibri" w:cs="Times New Roman" w:hint="default"/>
    </w:rPr>
  </w:style>
  <w:style w:type="character" w:customStyle="1" w:styleId="141">
    <w:name w:val="Знак Знак14"/>
    <w:locked/>
    <w:rsid w:val="00F449B4"/>
    <w:rPr>
      <w:snapToGrid w:val="0"/>
      <w:sz w:val="24"/>
      <w:lang w:val="ru-RU" w:eastAsia="ru-RU" w:bidi="ar-SA"/>
    </w:rPr>
  </w:style>
  <w:style w:type="character" w:customStyle="1" w:styleId="1f7">
    <w:name w:val="Текст выноски Знак1"/>
    <w:uiPriority w:val="99"/>
    <w:rsid w:val="00F449B4"/>
    <w:rPr>
      <w:rFonts w:ascii="Tahoma" w:hAnsi="Tahoma" w:cs="Tahoma" w:hint="default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F449B4"/>
    <w:rPr>
      <w:rFonts w:ascii="Times New Roman" w:hAnsi="Times New Roman" w:cs="Times New Roman" w:hint="default"/>
      <w:sz w:val="2"/>
      <w:lang w:val="x-none" w:eastAsia="en-US"/>
    </w:rPr>
  </w:style>
  <w:style w:type="character" w:customStyle="1" w:styleId="HeaderChar1">
    <w:name w:val="Head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erChar1">
    <w:name w:val="Foot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noteTextChar1">
    <w:name w:val="Footnote Text Char1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en-US"/>
    </w:rPr>
  </w:style>
  <w:style w:type="character" w:customStyle="1" w:styleId="1f8">
    <w:name w:val="Текст Знак1"/>
    <w:uiPriority w:val="99"/>
    <w:rsid w:val="00F449B4"/>
    <w:rPr>
      <w:rFonts w:ascii="Courier New" w:hAnsi="Courier New" w:cs="Courier New" w:hint="default"/>
    </w:rPr>
  </w:style>
  <w:style w:type="character" w:customStyle="1" w:styleId="PlainTextChar1">
    <w:name w:val="Plain Text Char1"/>
    <w:uiPriority w:val="99"/>
    <w:semiHidden/>
    <w:locked/>
    <w:rsid w:val="00F449B4"/>
    <w:rPr>
      <w:rFonts w:ascii="Courier New" w:hAnsi="Courier New" w:cs="Courier New" w:hint="default"/>
      <w:sz w:val="20"/>
      <w:szCs w:val="20"/>
      <w:lang w:val="x-none" w:eastAsia="en-US"/>
    </w:rPr>
  </w:style>
  <w:style w:type="character" w:customStyle="1" w:styleId="100">
    <w:name w:val="Знак Знак10"/>
    <w:uiPriority w:val="99"/>
    <w:rsid w:val="00F449B4"/>
    <w:rPr>
      <w:rFonts w:ascii="Tahoma" w:hAnsi="Tahoma" w:cs="Tahoma" w:hint="default"/>
      <w:sz w:val="16"/>
      <w:lang w:val="x-none" w:eastAsia="en-U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uiPriority w:val="99"/>
    <w:locked/>
    <w:rsid w:val="00F449B4"/>
  </w:style>
  <w:style w:type="character" w:customStyle="1" w:styleId="Heading2Char">
    <w:name w:val="Heading 2 Char"/>
    <w:uiPriority w:val="99"/>
    <w:semiHidden/>
    <w:locked/>
    <w:rsid w:val="00F449B4"/>
    <w:rPr>
      <w:rFonts w:ascii="Cambria" w:hAnsi="Cambria" w:cs="Times New Roman" w:hint="default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F449B4"/>
    <w:rPr>
      <w:rFonts w:ascii="Cambria" w:hAnsi="Cambria" w:cs="Times New Roman" w:hint="default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F449B4"/>
    <w:rPr>
      <w:rFonts w:ascii="Calibri" w:hAnsi="Calibri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F449B4"/>
    <w:rPr>
      <w:rFonts w:ascii="Calibri" w:hAnsi="Calibri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semiHidden/>
    <w:locked/>
    <w:rsid w:val="00F449B4"/>
    <w:rPr>
      <w:rFonts w:ascii="Calibri" w:hAnsi="Calibri" w:cs="Times New Roman" w:hint="default"/>
      <w:b/>
      <w:bCs/>
    </w:rPr>
  </w:style>
  <w:style w:type="character" w:customStyle="1" w:styleId="Heading7Char">
    <w:name w:val="Heading 7 Char"/>
    <w:uiPriority w:val="99"/>
    <w:semiHidden/>
    <w:locked/>
    <w:rsid w:val="00F449B4"/>
    <w:rPr>
      <w:rFonts w:ascii="Calibri" w:hAnsi="Calibri" w:cs="Times New Roman" w:hint="default"/>
      <w:sz w:val="24"/>
      <w:szCs w:val="24"/>
    </w:rPr>
  </w:style>
  <w:style w:type="character" w:customStyle="1" w:styleId="Heading8Char">
    <w:name w:val="Heading 8 Char"/>
    <w:uiPriority w:val="99"/>
    <w:semiHidden/>
    <w:locked/>
    <w:rsid w:val="00F449B4"/>
    <w:rPr>
      <w:rFonts w:ascii="Calibri" w:hAnsi="Calibri" w:cs="Times New Roman" w:hint="default"/>
      <w:i/>
      <w:iCs/>
      <w:sz w:val="24"/>
      <w:szCs w:val="24"/>
    </w:rPr>
  </w:style>
  <w:style w:type="character" w:customStyle="1" w:styleId="Heading9Char">
    <w:name w:val="Heading 9 Char"/>
    <w:uiPriority w:val="99"/>
    <w:semiHidden/>
    <w:locked/>
    <w:rsid w:val="00F449B4"/>
    <w:rPr>
      <w:rFonts w:ascii="Cambria" w:hAnsi="Cambria" w:cs="Times New Roman" w:hint="default"/>
    </w:rPr>
  </w:style>
  <w:style w:type="character" w:customStyle="1" w:styleId="BodyTextIndentChar">
    <w:name w:val="Body Text Indent Char"/>
    <w:aliases w:val="Основной текст 1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alloonTextChar2">
    <w:name w:val="Balloon Text Char2"/>
    <w:uiPriority w:val="99"/>
    <w:locked/>
    <w:rsid w:val="00F449B4"/>
    <w:rPr>
      <w:rFonts w:ascii="Tahoma" w:hAnsi="Tahoma" w:cs="Tahoma" w:hint="default"/>
      <w:sz w:val="16"/>
    </w:rPr>
  </w:style>
  <w:style w:type="character" w:customStyle="1" w:styleId="FootnoteTextChar2">
    <w:name w:val="Footnote Text Char2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locked/>
    <w:rsid w:val="00F449B4"/>
  </w:style>
  <w:style w:type="character" w:customStyle="1" w:styleId="PlainTextChar2">
    <w:name w:val="Plain Text Char2"/>
    <w:uiPriority w:val="99"/>
    <w:locked/>
    <w:rsid w:val="00F449B4"/>
    <w:rPr>
      <w:rFonts w:ascii="Courier New" w:hAnsi="Courier New" w:cs="Courier New" w:hint="default"/>
    </w:rPr>
  </w:style>
  <w:style w:type="character" w:customStyle="1" w:styleId="DocumentMapChar">
    <w:name w:val="Document Map Char"/>
    <w:uiPriority w:val="99"/>
    <w:semiHidden/>
    <w:locked/>
    <w:rsid w:val="00F449B4"/>
    <w:rPr>
      <w:rFonts w:ascii="Times New Roman" w:hAnsi="Times New Roman" w:cs="Times New Roman" w:hint="default"/>
      <w:sz w:val="2"/>
    </w:rPr>
  </w:style>
  <w:style w:type="character" w:customStyle="1" w:styleId="BodyText2Char">
    <w:name w:val="Body Tex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MessageHeaderChar">
    <w:name w:val="Message Header Char"/>
    <w:uiPriority w:val="99"/>
    <w:semiHidden/>
    <w:locked/>
    <w:rsid w:val="00F449B4"/>
    <w:rPr>
      <w:rFonts w:ascii="Cambria" w:hAnsi="Cambria" w:cs="Times New Roman" w:hint="default"/>
      <w:sz w:val="24"/>
      <w:szCs w:val="24"/>
      <w:shd w:val="pct20" w:color="auto" w:fill="auto"/>
    </w:rPr>
  </w:style>
  <w:style w:type="character" w:customStyle="1" w:styleId="1110">
    <w:name w:val="Знак Знак111"/>
    <w:uiPriority w:val="99"/>
    <w:rsid w:val="00F449B4"/>
  </w:style>
  <w:style w:type="character" w:customStyle="1" w:styleId="BodyText3Char">
    <w:name w:val="Body Tex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TitleChar">
    <w:name w:val="Title Char"/>
    <w:uiPriority w:val="99"/>
    <w:locked/>
    <w:rsid w:val="00F449B4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SubtitleChar">
    <w:name w:val="Subtitle Char"/>
    <w:uiPriority w:val="99"/>
    <w:locked/>
    <w:rsid w:val="00F449B4"/>
    <w:rPr>
      <w:rFonts w:ascii="Cambria" w:hAnsi="Cambria" w:cs="Times New Roman" w:hint="default"/>
      <w:sz w:val="24"/>
      <w:szCs w:val="24"/>
    </w:rPr>
  </w:style>
  <w:style w:type="character" w:customStyle="1" w:styleId="1310">
    <w:name w:val="Знак Знак131"/>
    <w:uiPriority w:val="99"/>
    <w:rsid w:val="00F449B4"/>
    <w:rPr>
      <w:rFonts w:ascii="Arial" w:hAnsi="Arial" w:cs="Arial" w:hint="default"/>
      <w:sz w:val="22"/>
      <w:lang w:val="ru-RU" w:eastAsia="ru-RU"/>
    </w:rPr>
  </w:style>
  <w:style w:type="character" w:customStyle="1" w:styleId="BodyTextIndent3Char">
    <w:name w:val="Body Text Inden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2210">
    <w:name w:val="Знак Знак221"/>
    <w:uiPriority w:val="99"/>
    <w:rsid w:val="00F449B4"/>
    <w:rPr>
      <w:b/>
      <w:bCs w:val="0"/>
      <w:sz w:val="24"/>
      <w:lang w:val="ru-RU" w:eastAsia="ru-RU"/>
    </w:rPr>
  </w:style>
  <w:style w:type="character" w:customStyle="1" w:styleId="201">
    <w:name w:val="Знак Знак201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101">
    <w:name w:val="Знак Знак101"/>
    <w:uiPriority w:val="99"/>
    <w:rsid w:val="00F449B4"/>
    <w:rPr>
      <w:rFonts w:ascii="Tahoma" w:hAnsi="Tahoma" w:cs="Tahoma" w:hint="default"/>
      <w:sz w:val="16"/>
      <w:lang w:eastAsia="en-US"/>
    </w:rPr>
  </w:style>
  <w:style w:type="character" w:customStyle="1" w:styleId="231">
    <w:name w:val="Знак Знак231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10">
    <w:name w:val="Знак Знак21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Heading1Char1">
    <w:name w:val="Heading 1 Char1"/>
    <w:uiPriority w:val="99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/>
    </w:rPr>
  </w:style>
  <w:style w:type="character" w:customStyle="1" w:styleId="FootnoteTextChar3">
    <w:name w:val="Footnote Text Char3"/>
    <w:aliases w:val="Table_Footnote_last Char2,Table_Footnote_last Знак Знак Знак Char2,Table_Footnote_last Знак Char2,Текст сноски Знак Знак Char2,Текст сноски Знак1 Знак Знак Char2,Текст сноски Знак Знак Знак Знак Char2,single space Char2"/>
    <w:uiPriority w:val="99"/>
    <w:locked/>
    <w:rsid w:val="00F449B4"/>
    <w:rPr>
      <w:lang w:eastAsia="en-US"/>
    </w:rPr>
  </w:style>
  <w:style w:type="character" w:customStyle="1" w:styleId="FontStyle12">
    <w:name w:val="Font Style12"/>
    <w:rsid w:val="00F449B4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semiHidden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F04E4104C81830E53D1512D13CE40DE0245D12D5B47D69F66C9B4C4EA15649A54604A329902B94329F85A980e8v9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8605</Words>
  <Characters>49055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2024-05-03T07:14:00Z</dcterms:created>
  <dcterms:modified xsi:type="dcterms:W3CDTF">2024-05-03T07:14:00Z</dcterms:modified>
</cp:coreProperties>
</file>