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62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084"/>
        <w:gridCol w:w="1588"/>
        <w:gridCol w:w="3939"/>
      </w:tblGrid>
      <w:tr w:rsidR="008D4FC0" w:rsidRPr="001517E9" w:rsidTr="00A37EB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BC10FB0" wp14:editId="588397CC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A37EB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2913F4" w:rsidRPr="00CE333E" w:rsidTr="00A37EB0">
        <w:trPr>
          <w:trHeight w:val="428"/>
        </w:trPr>
        <w:tc>
          <w:tcPr>
            <w:tcW w:w="1620" w:type="pct"/>
          </w:tcPr>
          <w:p w:rsidR="008D4FC0" w:rsidRPr="00CE333E" w:rsidRDefault="00CE333E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E333E">
              <w:rPr>
                <w:b/>
                <w:noProof/>
                <w:sz w:val="28"/>
                <w:szCs w:val="28"/>
              </w:rPr>
              <w:t>22.07.2026</w:t>
            </w:r>
          </w:p>
        </w:tc>
        <w:tc>
          <w:tcPr>
            <w:tcW w:w="1366" w:type="pct"/>
            <w:gridSpan w:val="2"/>
          </w:tcPr>
          <w:p w:rsidR="008D4FC0" w:rsidRPr="00CE333E" w:rsidRDefault="00CE333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E333E">
              <w:rPr>
                <w:b/>
                <w:sz w:val="28"/>
                <w:szCs w:val="28"/>
              </w:rPr>
              <w:t>№ 984</w:t>
            </w:r>
          </w:p>
        </w:tc>
        <w:tc>
          <w:tcPr>
            <w:tcW w:w="2014" w:type="pct"/>
          </w:tcPr>
          <w:p w:rsidR="008D4FC0" w:rsidRPr="00CE333E" w:rsidRDefault="008D4FC0" w:rsidP="00A37EB0">
            <w:pPr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CE333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E333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A37EB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A37EB0">
        <w:trPr>
          <w:trHeight w:val="428"/>
        </w:trPr>
        <w:tc>
          <w:tcPr>
            <w:tcW w:w="2174" w:type="pct"/>
            <w:gridSpan w:val="2"/>
          </w:tcPr>
          <w:p w:rsidR="002913F4" w:rsidRPr="002913F4" w:rsidRDefault="002913F4" w:rsidP="002913F4">
            <w:pPr>
              <w:jc w:val="both"/>
              <w:rPr>
                <w:color w:val="auto"/>
                <w:szCs w:val="24"/>
              </w:rPr>
            </w:pPr>
            <w:bookmarkStart w:id="2" w:name="_GoBack" w:colFirst="0" w:colLast="0"/>
            <w:r w:rsidRPr="002913F4">
              <w:rPr>
                <w:b/>
                <w:color w:val="auto"/>
                <w:sz w:val="28"/>
                <w:szCs w:val="28"/>
              </w:rPr>
              <w:t xml:space="preserve">О подготовке проекта </w:t>
            </w:r>
            <w:proofErr w:type="spellStart"/>
            <w:r w:rsidRPr="002913F4">
              <w:rPr>
                <w:b/>
                <w:color w:val="auto"/>
                <w:sz w:val="28"/>
                <w:szCs w:val="28"/>
              </w:rPr>
              <w:t>внесе</w:t>
            </w:r>
            <w:r>
              <w:rPr>
                <w:b/>
                <w:color w:val="auto"/>
                <w:sz w:val="28"/>
                <w:szCs w:val="28"/>
              </w:rPr>
              <w:t>-</w:t>
            </w:r>
            <w:r w:rsidRPr="002913F4">
              <w:rPr>
                <w:b/>
                <w:color w:val="auto"/>
                <w:sz w:val="28"/>
                <w:szCs w:val="28"/>
              </w:rPr>
              <w:t>ния</w:t>
            </w:r>
            <w:proofErr w:type="spellEnd"/>
            <w:r w:rsidRPr="002913F4">
              <w:rPr>
                <w:b/>
                <w:color w:val="auto"/>
                <w:sz w:val="28"/>
                <w:szCs w:val="28"/>
              </w:rPr>
              <w:t xml:space="preserve"> изменений в Нормативы градостроительного </w:t>
            </w:r>
            <w:proofErr w:type="spellStart"/>
            <w:r w:rsidRPr="002913F4">
              <w:rPr>
                <w:b/>
                <w:color w:val="auto"/>
                <w:sz w:val="28"/>
                <w:szCs w:val="28"/>
              </w:rPr>
              <w:t>проект</w:t>
            </w:r>
            <w:proofErr w:type="gramStart"/>
            <w:r w:rsidRPr="002913F4">
              <w:rPr>
                <w:b/>
                <w:color w:val="auto"/>
                <w:sz w:val="28"/>
                <w:szCs w:val="28"/>
              </w:rPr>
              <w:t>и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>-</w:t>
            </w:r>
            <w:proofErr w:type="gramEnd"/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2913F4">
              <w:rPr>
                <w:b/>
                <w:color w:val="auto"/>
                <w:sz w:val="28"/>
                <w:szCs w:val="28"/>
              </w:rPr>
              <w:t>рования</w:t>
            </w:r>
            <w:proofErr w:type="spellEnd"/>
            <w:r w:rsidRPr="002913F4">
              <w:rPr>
                <w:b/>
                <w:color w:val="auto"/>
                <w:sz w:val="28"/>
                <w:szCs w:val="28"/>
              </w:rPr>
              <w:t xml:space="preserve"> </w:t>
            </w:r>
            <w:r w:rsidRPr="002913F4">
              <w:rPr>
                <w:color w:val="auto"/>
                <w:sz w:val="20"/>
              </w:rPr>
              <w:t xml:space="preserve"> </w:t>
            </w:r>
            <w:r w:rsidRPr="002913F4">
              <w:rPr>
                <w:b/>
                <w:color w:val="auto"/>
                <w:sz w:val="28"/>
                <w:szCs w:val="28"/>
              </w:rPr>
              <w:t>муниципального об</w:t>
            </w:r>
            <w:r>
              <w:rPr>
                <w:b/>
                <w:color w:val="auto"/>
                <w:sz w:val="28"/>
                <w:szCs w:val="28"/>
              </w:rPr>
              <w:t>-</w:t>
            </w:r>
            <w:proofErr w:type="spellStart"/>
            <w:r w:rsidRPr="002913F4">
              <w:rPr>
                <w:b/>
                <w:color w:val="auto"/>
                <w:sz w:val="28"/>
                <w:szCs w:val="28"/>
              </w:rPr>
              <w:t>разования</w:t>
            </w:r>
            <w:proofErr w:type="spellEnd"/>
            <w:r w:rsidRPr="002913F4">
              <w:rPr>
                <w:b/>
                <w:color w:val="auto"/>
                <w:sz w:val="28"/>
                <w:szCs w:val="28"/>
              </w:rPr>
              <w:t xml:space="preserve"> «Октябрьский рай</w:t>
            </w:r>
            <w:r>
              <w:rPr>
                <w:b/>
                <w:color w:val="auto"/>
                <w:sz w:val="28"/>
                <w:szCs w:val="28"/>
              </w:rPr>
              <w:t>-</w:t>
            </w:r>
            <w:r w:rsidRPr="002913F4">
              <w:rPr>
                <w:b/>
                <w:color w:val="auto"/>
                <w:sz w:val="28"/>
                <w:szCs w:val="28"/>
              </w:rPr>
              <w:t>он» Ростовской области»,  утверждённые Решением Со</w:t>
            </w:r>
            <w:r>
              <w:rPr>
                <w:b/>
                <w:color w:val="auto"/>
                <w:sz w:val="28"/>
                <w:szCs w:val="28"/>
              </w:rPr>
              <w:t>-</w:t>
            </w:r>
            <w:proofErr w:type="spellStart"/>
            <w:r w:rsidRPr="002913F4">
              <w:rPr>
                <w:b/>
                <w:color w:val="auto"/>
                <w:sz w:val="28"/>
                <w:szCs w:val="28"/>
              </w:rPr>
              <w:t>брания</w:t>
            </w:r>
            <w:proofErr w:type="spellEnd"/>
            <w:r w:rsidRPr="002913F4">
              <w:rPr>
                <w:b/>
                <w:color w:val="auto"/>
                <w:sz w:val="28"/>
                <w:szCs w:val="28"/>
              </w:rPr>
              <w:t xml:space="preserve"> депутатов </w:t>
            </w:r>
            <w:proofErr w:type="spellStart"/>
            <w:r w:rsidRPr="002913F4">
              <w:rPr>
                <w:b/>
                <w:color w:val="auto"/>
                <w:sz w:val="28"/>
                <w:szCs w:val="28"/>
              </w:rPr>
              <w:t>Октябрьско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2913F4">
              <w:rPr>
                <w:b/>
                <w:color w:val="auto"/>
                <w:sz w:val="28"/>
                <w:szCs w:val="28"/>
              </w:rPr>
              <w:t>го</w:t>
            </w:r>
            <w:proofErr w:type="spellEnd"/>
            <w:r w:rsidRPr="002913F4">
              <w:rPr>
                <w:b/>
                <w:color w:val="auto"/>
                <w:sz w:val="28"/>
                <w:szCs w:val="28"/>
              </w:rPr>
              <w:t xml:space="preserve"> района от 24.12.2024 г. №197</w:t>
            </w:r>
            <w:r w:rsidRPr="002913F4">
              <w:rPr>
                <w:color w:val="auto"/>
                <w:szCs w:val="24"/>
              </w:rPr>
              <w:t xml:space="preserve"> </w:t>
            </w:r>
          </w:p>
          <w:p w:rsidR="002913F4" w:rsidRPr="002913F4" w:rsidRDefault="002913F4" w:rsidP="002913F4">
            <w:pPr>
              <w:rPr>
                <w:b/>
                <w:color w:val="auto"/>
                <w:sz w:val="28"/>
                <w:szCs w:val="28"/>
              </w:rPr>
            </w:pP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bookmarkEnd w:id="2"/>
    </w:tbl>
    <w:p w:rsidR="00BF412F" w:rsidRPr="002913F4" w:rsidRDefault="00BF412F">
      <w:pPr>
        <w:jc w:val="center"/>
        <w:rPr>
          <w:sz w:val="28"/>
        </w:rPr>
      </w:pPr>
    </w:p>
    <w:p w:rsidR="008D4FC0" w:rsidRDefault="002913F4" w:rsidP="008D4FC0">
      <w:pPr>
        <w:ind w:firstLine="709"/>
        <w:jc w:val="both"/>
        <w:rPr>
          <w:sz w:val="28"/>
          <w:szCs w:val="28"/>
        </w:rPr>
      </w:pPr>
      <w:r w:rsidRPr="002913F4">
        <w:rPr>
          <w:sz w:val="28"/>
          <w:szCs w:val="28"/>
        </w:rPr>
        <w:t xml:space="preserve">В соответствии со ст.29.1, 29.2, 29.4  Градостроительного кодекса Российской Федерации, Областного закона от 14.01.2008 N 853-ЗС "О градостроительной деятельности в Ростовской области", постановления министерства строительства Ростовской области от 10.06.2026 № 21 «Об утверждении Нормативов градостроительного проектирования Ростовской области», Федерального закона от  06 октября 2003года № 131-ФЗ «Об общих принципах организации местного самоуправления в Российской Федерации», руководствуясь частью </w:t>
      </w:r>
      <w:r w:rsidR="007C474C">
        <w:rPr>
          <w:sz w:val="28"/>
          <w:szCs w:val="28"/>
        </w:rPr>
        <w:t>8</w:t>
      </w:r>
      <w:r w:rsidRPr="002913F4">
        <w:rPr>
          <w:sz w:val="28"/>
          <w:szCs w:val="28"/>
        </w:rPr>
        <w:t xml:space="preserve">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913F4" w:rsidRDefault="008D4FC0" w:rsidP="008D4FC0">
      <w:pPr>
        <w:jc w:val="center"/>
        <w:rPr>
          <w:sz w:val="28"/>
        </w:rPr>
      </w:pPr>
    </w:p>
    <w:p w:rsidR="002913F4" w:rsidRPr="002913F4" w:rsidRDefault="002913F4" w:rsidP="002913F4">
      <w:pPr>
        <w:tabs>
          <w:tab w:val="left" w:pos="4067"/>
          <w:tab w:val="center" w:pos="4840"/>
        </w:tabs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1. Приступить к подготовке проекта внесения изменений Нормативы гр</w:t>
      </w:r>
      <w:r>
        <w:rPr>
          <w:color w:val="auto"/>
          <w:sz w:val="28"/>
          <w:szCs w:val="28"/>
        </w:rPr>
        <w:t>адостроительного проектирования</w:t>
      </w:r>
      <w:r w:rsidRPr="002913F4">
        <w:rPr>
          <w:color w:val="auto"/>
          <w:sz w:val="28"/>
          <w:szCs w:val="28"/>
        </w:rPr>
        <w:t xml:space="preserve"> муниципального образования «Октябрьский район» Ростовской области,  утверждённые Решением Собрания депутатов Октябрьского района от 24.12.2024г. №197.</w:t>
      </w:r>
    </w:p>
    <w:p w:rsidR="002913F4" w:rsidRPr="002913F4" w:rsidRDefault="002913F4" w:rsidP="002913F4">
      <w:pPr>
        <w:tabs>
          <w:tab w:val="left" w:pos="4067"/>
          <w:tab w:val="center" w:pos="4840"/>
        </w:tabs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lastRenderedPageBreak/>
        <w:t>2. Утвердить порядок рассмотрения предложений заинтересованных лиц</w:t>
      </w:r>
    </w:p>
    <w:p w:rsidR="002913F4" w:rsidRPr="002913F4" w:rsidRDefault="002913F4" w:rsidP="002913F4">
      <w:pPr>
        <w:tabs>
          <w:tab w:val="left" w:pos="4067"/>
          <w:tab w:val="center" w:pos="4840"/>
        </w:tabs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по Проекту согласно приложению к постановлению;</w:t>
      </w:r>
    </w:p>
    <w:p w:rsidR="002913F4" w:rsidRPr="002913F4" w:rsidRDefault="002913F4" w:rsidP="002913F4">
      <w:pPr>
        <w:tabs>
          <w:tab w:val="left" w:pos="4067"/>
          <w:tab w:val="center" w:pos="4840"/>
        </w:tabs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3.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Октябрьского района.</w:t>
      </w:r>
    </w:p>
    <w:p w:rsidR="002913F4" w:rsidRPr="002913F4" w:rsidRDefault="002913F4" w:rsidP="002913F4">
      <w:pPr>
        <w:tabs>
          <w:tab w:val="left" w:pos="4067"/>
          <w:tab w:val="center" w:pos="4840"/>
        </w:tabs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 xml:space="preserve">4. </w:t>
      </w:r>
      <w:proofErr w:type="gramStart"/>
      <w:r w:rsidRPr="002913F4">
        <w:rPr>
          <w:color w:val="auto"/>
          <w:sz w:val="28"/>
          <w:szCs w:val="28"/>
        </w:rPr>
        <w:t>Контроль за</w:t>
      </w:r>
      <w:proofErr w:type="gramEnd"/>
      <w:r w:rsidRPr="002913F4">
        <w:rPr>
          <w:color w:val="auto"/>
          <w:sz w:val="28"/>
          <w:szCs w:val="28"/>
        </w:rPr>
        <w:t xml:space="preserve"> исполнением настоящего постановления возложить на  главного архитектора Администрации Октябрь</w:t>
      </w:r>
      <w:r>
        <w:rPr>
          <w:color w:val="auto"/>
          <w:sz w:val="28"/>
          <w:szCs w:val="28"/>
        </w:rPr>
        <w:t xml:space="preserve">ского района Ростовской </w:t>
      </w:r>
      <w:r w:rsidRPr="002913F4">
        <w:rPr>
          <w:color w:val="auto"/>
          <w:sz w:val="28"/>
          <w:szCs w:val="28"/>
        </w:rPr>
        <w:t xml:space="preserve">области </w:t>
      </w:r>
      <w:proofErr w:type="spellStart"/>
      <w:r w:rsidRPr="002913F4">
        <w:rPr>
          <w:color w:val="auto"/>
          <w:sz w:val="28"/>
          <w:szCs w:val="28"/>
        </w:rPr>
        <w:t>Чичекину</w:t>
      </w:r>
      <w:proofErr w:type="spellEnd"/>
      <w:r w:rsidRPr="002913F4">
        <w:rPr>
          <w:color w:val="auto"/>
          <w:sz w:val="28"/>
          <w:szCs w:val="28"/>
        </w:rPr>
        <w:t xml:space="preserve"> Е.Н.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0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801"/>
      </w:tblGrid>
      <w:tr w:rsidR="007D70F5" w:rsidRPr="00ED3C6E" w:rsidTr="00CE333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E333E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801" w:type="dxa"/>
            <w:shd w:val="clear" w:color="auto" w:fill="auto"/>
            <w:vAlign w:val="bottom"/>
          </w:tcPr>
          <w:p w:rsidR="007D70F5" w:rsidRPr="00ED3C6E" w:rsidRDefault="00CE333E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10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858"/>
      </w:tblGrid>
      <w:tr w:rsidR="0017440E" w:rsidTr="002913F4">
        <w:tc>
          <w:tcPr>
            <w:tcW w:w="6062" w:type="dxa"/>
          </w:tcPr>
          <w:p w:rsidR="002913F4" w:rsidRPr="002913F4" w:rsidRDefault="002913F4" w:rsidP="002913F4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2913F4">
              <w:rPr>
                <w:color w:val="auto"/>
                <w:sz w:val="28"/>
                <w:szCs w:val="28"/>
              </w:rPr>
              <w:t>Постановление вносит:</w:t>
            </w:r>
          </w:p>
          <w:p w:rsidR="002913F4" w:rsidRPr="002913F4" w:rsidRDefault="002913F4" w:rsidP="002913F4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2913F4">
              <w:rPr>
                <w:color w:val="auto"/>
                <w:sz w:val="28"/>
                <w:szCs w:val="28"/>
              </w:rPr>
              <w:t>отдел архитектуры и сопровождения проектов</w:t>
            </w:r>
          </w:p>
          <w:p w:rsidR="0017440E" w:rsidRPr="0017440E" w:rsidRDefault="002913F4" w:rsidP="002913F4">
            <w:pPr>
              <w:ind w:right="34"/>
              <w:jc w:val="both"/>
              <w:rPr>
                <w:sz w:val="28"/>
              </w:rPr>
            </w:pPr>
            <w:r w:rsidRPr="002913F4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58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2913F4">
        <w:tc>
          <w:tcPr>
            <w:tcW w:w="606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4858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E333E" w:rsidRDefault="00CE333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913F4" w:rsidRPr="002913F4" w:rsidRDefault="002913F4" w:rsidP="00CE333E">
      <w:pPr>
        <w:tabs>
          <w:tab w:val="left" w:pos="0"/>
        </w:tabs>
        <w:spacing w:line="276" w:lineRule="auto"/>
        <w:jc w:val="right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lastRenderedPageBreak/>
        <w:t>Приложение</w:t>
      </w:r>
    </w:p>
    <w:p w:rsidR="002913F4" w:rsidRPr="002913F4" w:rsidRDefault="002913F4" w:rsidP="00CE333E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к постановлению Администрации</w:t>
      </w:r>
    </w:p>
    <w:p w:rsidR="002913F4" w:rsidRPr="002913F4" w:rsidRDefault="002913F4" w:rsidP="00CE333E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Октябрьского района</w:t>
      </w:r>
    </w:p>
    <w:p w:rsidR="002913F4" w:rsidRPr="002913F4" w:rsidRDefault="002913F4" w:rsidP="00CE333E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 xml:space="preserve">от </w:t>
      </w:r>
      <w:r w:rsidR="00CE333E">
        <w:rPr>
          <w:color w:val="auto"/>
          <w:sz w:val="28"/>
          <w:szCs w:val="28"/>
        </w:rPr>
        <w:t>22.07.2026</w:t>
      </w:r>
      <w:r w:rsidRPr="002913F4">
        <w:rPr>
          <w:color w:val="auto"/>
          <w:sz w:val="28"/>
          <w:szCs w:val="28"/>
        </w:rPr>
        <w:t xml:space="preserve"> № </w:t>
      </w:r>
      <w:r w:rsidR="00CE333E">
        <w:rPr>
          <w:color w:val="auto"/>
          <w:sz w:val="28"/>
          <w:szCs w:val="28"/>
        </w:rPr>
        <w:t>984</w:t>
      </w:r>
    </w:p>
    <w:p w:rsidR="002913F4" w:rsidRPr="002913F4" w:rsidRDefault="002913F4" w:rsidP="002913F4">
      <w:pPr>
        <w:spacing w:line="276" w:lineRule="auto"/>
        <w:rPr>
          <w:color w:val="auto"/>
          <w:sz w:val="28"/>
          <w:szCs w:val="28"/>
        </w:rPr>
      </w:pPr>
    </w:p>
    <w:p w:rsidR="002913F4" w:rsidRPr="002913F4" w:rsidRDefault="002913F4" w:rsidP="002913F4">
      <w:pPr>
        <w:spacing w:line="276" w:lineRule="auto"/>
        <w:rPr>
          <w:color w:val="auto"/>
          <w:sz w:val="28"/>
          <w:szCs w:val="28"/>
        </w:rPr>
      </w:pPr>
    </w:p>
    <w:p w:rsidR="002913F4" w:rsidRPr="002913F4" w:rsidRDefault="002913F4" w:rsidP="002913F4">
      <w:pPr>
        <w:spacing w:line="276" w:lineRule="auto"/>
        <w:rPr>
          <w:color w:val="auto"/>
          <w:sz w:val="28"/>
          <w:szCs w:val="28"/>
        </w:rPr>
      </w:pPr>
    </w:p>
    <w:p w:rsidR="002913F4" w:rsidRPr="002913F4" w:rsidRDefault="002913F4" w:rsidP="002913F4">
      <w:pPr>
        <w:spacing w:line="276" w:lineRule="auto"/>
        <w:jc w:val="center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ПОРЯДОК</w:t>
      </w:r>
    </w:p>
    <w:p w:rsidR="002913F4" w:rsidRPr="002913F4" w:rsidRDefault="002913F4" w:rsidP="002913F4">
      <w:pPr>
        <w:spacing w:line="276" w:lineRule="auto"/>
        <w:jc w:val="center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рассмотрения предложений заинтересованных лиц по проекту внесения изменений в Нормативы градостроительного проектирования муниципального образования «Октябрьский район» Ростовской области</w:t>
      </w:r>
    </w:p>
    <w:p w:rsidR="002913F4" w:rsidRPr="002913F4" w:rsidRDefault="002913F4" w:rsidP="002913F4">
      <w:pPr>
        <w:spacing w:line="276" w:lineRule="auto"/>
        <w:rPr>
          <w:color w:val="auto"/>
          <w:sz w:val="28"/>
          <w:szCs w:val="28"/>
        </w:rPr>
      </w:pPr>
    </w:p>
    <w:p w:rsidR="002913F4" w:rsidRPr="002913F4" w:rsidRDefault="002913F4" w:rsidP="002913F4">
      <w:pPr>
        <w:spacing w:line="276" w:lineRule="auto"/>
        <w:rPr>
          <w:color w:val="auto"/>
          <w:sz w:val="28"/>
          <w:szCs w:val="28"/>
        </w:rPr>
      </w:pPr>
    </w:p>
    <w:p w:rsidR="002913F4" w:rsidRPr="002913F4" w:rsidRDefault="002913F4" w:rsidP="002913F4">
      <w:pPr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 xml:space="preserve">1. </w:t>
      </w:r>
      <w:proofErr w:type="gramStart"/>
      <w:r w:rsidRPr="002913F4">
        <w:rPr>
          <w:color w:val="auto"/>
          <w:sz w:val="28"/>
          <w:szCs w:val="28"/>
        </w:rPr>
        <w:t>С момента размещения в информационно-телекоммуникационной сети "Интернет" на официальном сайте Администрации Октябрьского района, проекта внесения изменений в Нормативы градостроительного проектирования муниципального образования «Октябрьский район» Ростовской области (далее – Проект) заинтересованные лица в течение двух месяцев вправе направлять в отдел архитектуры и сопровождения проектов Администрации Октябрьского района Ростовской области (далее – Отдел) предложения и замечания по Проекту (далее – предложения).</w:t>
      </w:r>
      <w:proofErr w:type="gramEnd"/>
    </w:p>
    <w:p w:rsidR="002913F4" w:rsidRPr="002913F4" w:rsidRDefault="002913F4" w:rsidP="002913F4">
      <w:pPr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2. Предложения направляются по электронной почте e-</w:t>
      </w:r>
      <w:proofErr w:type="spellStart"/>
      <w:r w:rsidRPr="002913F4">
        <w:rPr>
          <w:color w:val="auto"/>
          <w:sz w:val="28"/>
          <w:szCs w:val="28"/>
        </w:rPr>
        <w:t>mail</w:t>
      </w:r>
      <w:proofErr w:type="spellEnd"/>
      <w:r w:rsidRPr="002913F4">
        <w:rPr>
          <w:color w:val="auto"/>
          <w:sz w:val="28"/>
          <w:szCs w:val="28"/>
        </w:rPr>
        <w:t xml:space="preserve">: arhi.octob@mail.ru либо по почте по адресу: Ростовская область, Октябрьский район, </w:t>
      </w:r>
      <w:proofErr w:type="spellStart"/>
      <w:r w:rsidRPr="002913F4">
        <w:rPr>
          <w:color w:val="auto"/>
          <w:sz w:val="28"/>
          <w:szCs w:val="28"/>
        </w:rPr>
        <w:t>р.п</w:t>
      </w:r>
      <w:proofErr w:type="gramStart"/>
      <w:r w:rsidRPr="002913F4">
        <w:rPr>
          <w:color w:val="auto"/>
          <w:sz w:val="28"/>
          <w:szCs w:val="28"/>
        </w:rPr>
        <w:t>.К</w:t>
      </w:r>
      <w:proofErr w:type="gramEnd"/>
      <w:r w:rsidRPr="002913F4">
        <w:rPr>
          <w:color w:val="auto"/>
          <w:sz w:val="28"/>
          <w:szCs w:val="28"/>
        </w:rPr>
        <w:t>аменоломни</w:t>
      </w:r>
      <w:proofErr w:type="spellEnd"/>
      <w:r w:rsidRPr="002913F4">
        <w:rPr>
          <w:color w:val="auto"/>
          <w:sz w:val="28"/>
          <w:szCs w:val="28"/>
        </w:rPr>
        <w:t>, пер.Советский,10</w:t>
      </w:r>
    </w:p>
    <w:p w:rsidR="002913F4" w:rsidRPr="002913F4" w:rsidRDefault="002913F4" w:rsidP="002913F4">
      <w:pPr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3. Предложения по Проекту должны быть изложены в письменном виде без подчисток, приписок, зачеркнутых слов за подписью заявителя (представителя заявителя) или в форме электронного документа с указанием его полных фамилии, имени, отчества, почтового адреса или электронной почты, и даты подготовки предложений.</w:t>
      </w:r>
    </w:p>
    <w:p w:rsidR="002913F4" w:rsidRPr="002913F4" w:rsidRDefault="002913F4" w:rsidP="002913F4">
      <w:pPr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4. Предложения могут содержать любые материалы (на бумажном носителе или в электронном виде).</w:t>
      </w:r>
    </w:p>
    <w:p w:rsidR="002913F4" w:rsidRPr="002913F4" w:rsidRDefault="002913F4" w:rsidP="002913F4">
      <w:pPr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5. Предложения, поступившие в Отдел после истечения срока, указанного в пункте 1, не рассматриваются.</w:t>
      </w:r>
    </w:p>
    <w:p w:rsidR="002913F4" w:rsidRPr="002913F4" w:rsidRDefault="002913F4" w:rsidP="002913F4">
      <w:pPr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6. Срок рассмотрения предложений – 15 дней.</w:t>
      </w:r>
    </w:p>
    <w:p w:rsidR="002913F4" w:rsidRPr="002913F4" w:rsidRDefault="002913F4" w:rsidP="002913F4">
      <w:pPr>
        <w:spacing w:line="276" w:lineRule="auto"/>
        <w:ind w:firstLine="567"/>
        <w:jc w:val="both"/>
        <w:rPr>
          <w:color w:val="auto"/>
          <w:sz w:val="28"/>
          <w:szCs w:val="28"/>
        </w:rPr>
      </w:pPr>
    </w:p>
    <w:p w:rsidR="002913F4" w:rsidRPr="002913F4" w:rsidRDefault="002913F4" w:rsidP="002913F4">
      <w:pPr>
        <w:spacing w:line="276" w:lineRule="auto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 xml:space="preserve">Управляющий делами </w:t>
      </w:r>
    </w:p>
    <w:p w:rsidR="002913F4" w:rsidRPr="002913F4" w:rsidRDefault="002913F4" w:rsidP="002913F4">
      <w:pPr>
        <w:spacing w:line="276" w:lineRule="auto"/>
        <w:rPr>
          <w:color w:val="auto"/>
          <w:sz w:val="28"/>
          <w:szCs w:val="28"/>
        </w:rPr>
      </w:pPr>
      <w:r w:rsidRPr="002913F4">
        <w:rPr>
          <w:color w:val="auto"/>
          <w:sz w:val="28"/>
          <w:szCs w:val="28"/>
        </w:rPr>
        <w:t>Администрации Октябрьского района                                       Н.В. Сорочинская</w:t>
      </w:r>
    </w:p>
    <w:p w:rsidR="00BF6C1C" w:rsidRDefault="00BF6C1C" w:rsidP="007D70F5">
      <w:pPr>
        <w:ind w:left="709"/>
        <w:rPr>
          <w:sz w:val="20"/>
        </w:rPr>
      </w:pPr>
    </w:p>
    <w:sectPr w:rsidR="00BF6C1C" w:rsidSect="002913F4">
      <w:type w:val="continuous"/>
      <w:pgSz w:w="11909" w:h="16834"/>
      <w:pgMar w:top="1134" w:right="852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913F4"/>
    <w:rsid w:val="002E777D"/>
    <w:rsid w:val="004940C9"/>
    <w:rsid w:val="006905F0"/>
    <w:rsid w:val="006D7F66"/>
    <w:rsid w:val="00787A8D"/>
    <w:rsid w:val="007C474C"/>
    <w:rsid w:val="007D70F5"/>
    <w:rsid w:val="008D4FC0"/>
    <w:rsid w:val="009C692A"/>
    <w:rsid w:val="00A37EB0"/>
    <w:rsid w:val="00A90718"/>
    <w:rsid w:val="00B26096"/>
    <w:rsid w:val="00B4385E"/>
    <w:rsid w:val="00BF412F"/>
    <w:rsid w:val="00BF6C1C"/>
    <w:rsid w:val="00CE333E"/>
    <w:rsid w:val="00E42C9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2026-07-23T10:39:00Z</cp:lastPrinted>
  <dcterms:created xsi:type="dcterms:W3CDTF">2026-07-24T05:32:00Z</dcterms:created>
  <dcterms:modified xsi:type="dcterms:W3CDTF">2026-07-24T05:32:00Z</dcterms:modified>
</cp:coreProperties>
</file>