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84DCE" w:rsidRDefault="00A84DCE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22.08.2023</w:t>
            </w:r>
          </w:p>
        </w:tc>
        <w:tc>
          <w:tcPr>
            <w:tcW w:w="1696" w:type="pct"/>
            <w:gridSpan w:val="2"/>
          </w:tcPr>
          <w:p w:rsidR="008D4FC0" w:rsidRPr="00A84DCE" w:rsidRDefault="00A84DCE" w:rsidP="00A84DCE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956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0180E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</w:t>
            </w:r>
            <w:r>
              <w:rPr>
                <w:b/>
                <w:sz w:val="28"/>
                <w:szCs w:val="28"/>
              </w:rPr>
              <w:softHyphen/>
              <w:t>ление Админист</w:t>
            </w:r>
            <w:r w:rsidR="006021E4">
              <w:rPr>
                <w:b/>
                <w:sz w:val="28"/>
                <w:szCs w:val="28"/>
              </w:rPr>
              <w:t>рации Октябрь</w:t>
            </w:r>
            <w:r w:rsidR="006021E4">
              <w:rPr>
                <w:b/>
                <w:sz w:val="28"/>
                <w:szCs w:val="28"/>
              </w:rPr>
              <w:softHyphen/>
              <w:t>ского района от 17.09</w:t>
            </w:r>
            <w:r>
              <w:rPr>
                <w:b/>
                <w:sz w:val="28"/>
                <w:szCs w:val="28"/>
              </w:rPr>
              <w:t>.2010 №622 «Об утверждении перечня муници</w:t>
            </w:r>
            <w:r>
              <w:rPr>
                <w:b/>
                <w:sz w:val="28"/>
                <w:szCs w:val="28"/>
              </w:rPr>
              <w:softHyphen/>
              <w:t>пальных услуг, предоставляемых в 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0180E" w:rsidRDefault="00BF412F">
      <w:pPr>
        <w:jc w:val="center"/>
        <w:rPr>
          <w:sz w:val="28"/>
        </w:rPr>
      </w:pPr>
    </w:p>
    <w:p w:rsidR="0010180E" w:rsidRDefault="0010180E" w:rsidP="0010180E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актуализации перечня муниципальных услуг, оказываемых насе</w:t>
      </w:r>
      <w:r>
        <w:rPr>
          <w:sz w:val="28"/>
          <w:szCs w:val="28"/>
        </w:rPr>
        <w:softHyphen/>
        <w:t>лению в муниципальном образовании «Октябрьский район», руководствуясь частью 9 статьи 52 Устава муниципального образования «Октябрьский район»</w:t>
      </w:r>
      <w:r>
        <w:rPr>
          <w:bCs/>
          <w:sz w:val="28"/>
          <w:szCs w:val="28"/>
        </w:rPr>
        <w:t>,</w:t>
      </w:r>
    </w:p>
    <w:p w:rsidR="008D4FC0" w:rsidRDefault="008D4FC0" w:rsidP="00101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0180E" w:rsidRDefault="008D4FC0" w:rsidP="008D4FC0">
      <w:pPr>
        <w:jc w:val="center"/>
        <w:rPr>
          <w:sz w:val="28"/>
        </w:rPr>
      </w:pPr>
    </w:p>
    <w:p w:rsidR="0010180E" w:rsidRDefault="0010180E" w:rsidP="0010180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Октябрьского района от 17.09.2010 №622 «Об утверждении перечня муниципальных услуг, предостав</w:t>
      </w:r>
      <w:r>
        <w:rPr>
          <w:sz w:val="28"/>
          <w:szCs w:val="28"/>
        </w:rPr>
        <w:softHyphen/>
        <w:t>ляемых в  Октябрьском районе» изменения, изложив приложение к постанов</w:t>
      </w:r>
      <w:r>
        <w:rPr>
          <w:sz w:val="28"/>
          <w:szCs w:val="28"/>
        </w:rPr>
        <w:softHyphen/>
        <w:t>лению в редакции, согласно приложению к настоящему постановлению.</w:t>
      </w:r>
    </w:p>
    <w:p w:rsidR="0010180E" w:rsidRDefault="0010180E" w:rsidP="0010180E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0180E" w:rsidRDefault="0010180E" w:rsidP="0010180E">
      <w:pPr>
        <w:tabs>
          <w:tab w:val="left" w:pos="2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постановление Администрации Октябрь</w:t>
      </w:r>
      <w:r>
        <w:rPr>
          <w:sz w:val="28"/>
          <w:szCs w:val="28"/>
        </w:rPr>
        <w:softHyphen/>
        <w:t>ского района от 24.01.2023 № 51 «О внесении изменений в постановление Админис</w:t>
      </w:r>
      <w:r w:rsidR="006021E4">
        <w:rPr>
          <w:sz w:val="28"/>
          <w:szCs w:val="28"/>
        </w:rPr>
        <w:t>трации Октябрьского района от 17.09</w:t>
      </w:r>
      <w:r>
        <w:rPr>
          <w:sz w:val="28"/>
          <w:szCs w:val="28"/>
        </w:rPr>
        <w:t xml:space="preserve">.2010 №622 «Об утверждении перечня муниципальных услуг, предоставляемых в  Октябрьском районе». </w:t>
      </w:r>
    </w:p>
    <w:p w:rsidR="0010180E" w:rsidRDefault="0010180E" w:rsidP="0010180E">
      <w:pPr>
        <w:tabs>
          <w:tab w:val="left" w:pos="2740"/>
        </w:tabs>
        <w:ind w:firstLine="709"/>
        <w:jc w:val="both"/>
        <w:rPr>
          <w:sz w:val="28"/>
          <w:szCs w:val="28"/>
        </w:rPr>
      </w:pPr>
    </w:p>
    <w:p w:rsidR="0010180E" w:rsidRDefault="0010180E" w:rsidP="00101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официального опубликования и подлежит размещению  на официальном сайте Администра</w:t>
      </w:r>
      <w:r>
        <w:rPr>
          <w:sz w:val="28"/>
          <w:szCs w:val="28"/>
        </w:rPr>
        <w:softHyphen/>
        <w:t>ции Октябрьского района.</w:t>
      </w:r>
    </w:p>
    <w:p w:rsidR="0010180E" w:rsidRDefault="0010180E" w:rsidP="0010180E">
      <w:pPr>
        <w:ind w:firstLine="709"/>
        <w:jc w:val="both"/>
        <w:rPr>
          <w:sz w:val="28"/>
          <w:szCs w:val="28"/>
        </w:rPr>
      </w:pPr>
    </w:p>
    <w:p w:rsidR="0010180E" w:rsidRDefault="0010180E" w:rsidP="0010180E">
      <w:pPr>
        <w:ind w:firstLine="709"/>
        <w:jc w:val="both"/>
        <w:rPr>
          <w:sz w:val="28"/>
          <w:szCs w:val="28"/>
        </w:rPr>
      </w:pPr>
    </w:p>
    <w:p w:rsidR="007D70F5" w:rsidRDefault="0010180E" w:rsidP="00101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10180E" w:rsidRDefault="0010180E" w:rsidP="0010180E">
      <w:pPr>
        <w:ind w:firstLine="709"/>
        <w:jc w:val="both"/>
        <w:rPr>
          <w:sz w:val="28"/>
          <w:szCs w:val="28"/>
        </w:rPr>
      </w:pPr>
    </w:p>
    <w:p w:rsidR="0010180E" w:rsidRDefault="0010180E" w:rsidP="0010180E">
      <w:pPr>
        <w:ind w:firstLine="709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84DC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84DC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Pr="0010180E" w:rsidRDefault="007A5B6E" w:rsidP="0010180E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0180E">
              <w:rPr>
                <w:sz w:val="28"/>
                <w:szCs w:val="28"/>
              </w:rPr>
              <w:t>тдел цифрового развития Администрации Октябрьского района</w:t>
            </w:r>
          </w:p>
        </w:tc>
        <w:tc>
          <w:tcPr>
            <w:tcW w:w="5212" w:type="dxa"/>
          </w:tcPr>
          <w:p w:rsidR="00FB6B1E" w:rsidRPr="0010180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0180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013A" w:rsidRDefault="0092013A">
      <w:pPr>
        <w:rPr>
          <w:sz w:val="20"/>
        </w:rPr>
      </w:pPr>
      <w:r>
        <w:rPr>
          <w:sz w:val="20"/>
        </w:rPr>
        <w:br w:type="page"/>
      </w:r>
    </w:p>
    <w:p w:rsidR="0092013A" w:rsidRDefault="0092013A" w:rsidP="007D70F5">
      <w:pPr>
        <w:ind w:left="709"/>
        <w:rPr>
          <w:sz w:val="20"/>
        </w:rPr>
        <w:sectPr w:rsidR="0092013A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11307"/>
        <w:gridCol w:w="3402"/>
      </w:tblGrid>
      <w:tr w:rsidR="0092013A" w:rsidTr="0092013A">
        <w:trPr>
          <w:trHeight w:val="1564"/>
        </w:trPr>
        <w:tc>
          <w:tcPr>
            <w:tcW w:w="11307" w:type="dxa"/>
          </w:tcPr>
          <w:p w:rsidR="0092013A" w:rsidRDefault="0092013A">
            <w:pPr>
              <w:jc w:val="both"/>
              <w:rPr>
                <w:sz w:val="28"/>
                <w:szCs w:val="28"/>
              </w:rPr>
            </w:pPr>
            <w:r>
              <w:rPr>
                <w:szCs w:val="28"/>
              </w:rPr>
              <w:lastRenderedPageBreak/>
              <w:br w:type="page"/>
            </w: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3402" w:type="dxa"/>
            <w:hideMark/>
          </w:tcPr>
          <w:p w:rsidR="0092013A" w:rsidRDefault="0092013A" w:rsidP="00A84DCE">
            <w:pPr>
              <w:jc w:val="right"/>
              <w:rPr>
                <w:sz w:val="28"/>
                <w:szCs w:val="28"/>
              </w:rPr>
            </w:pPr>
            <w:bookmarkStart w:id="5" w:name="_GoBack"/>
            <w:r>
              <w:rPr>
                <w:sz w:val="28"/>
                <w:szCs w:val="28"/>
              </w:rPr>
              <w:t>Приложение</w:t>
            </w:r>
          </w:p>
          <w:p w:rsidR="0092013A" w:rsidRDefault="0092013A" w:rsidP="00A84D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92013A" w:rsidRDefault="0092013A" w:rsidP="00A84D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92013A" w:rsidRDefault="0092013A" w:rsidP="00A84D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92013A" w:rsidRDefault="0092013A" w:rsidP="00A84D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84DCE">
              <w:rPr>
                <w:sz w:val="28"/>
                <w:szCs w:val="28"/>
              </w:rPr>
              <w:t>22.08.2023</w:t>
            </w:r>
            <w:r>
              <w:rPr>
                <w:sz w:val="28"/>
                <w:szCs w:val="28"/>
              </w:rPr>
              <w:t xml:space="preserve"> №</w:t>
            </w:r>
            <w:r w:rsidR="00A84DCE">
              <w:rPr>
                <w:sz w:val="28"/>
                <w:szCs w:val="28"/>
              </w:rPr>
              <w:t xml:space="preserve"> 956</w:t>
            </w:r>
            <w:r>
              <w:rPr>
                <w:sz w:val="28"/>
                <w:szCs w:val="28"/>
              </w:rPr>
              <w:t xml:space="preserve"> </w:t>
            </w:r>
            <w:bookmarkEnd w:id="5"/>
          </w:p>
        </w:tc>
      </w:tr>
    </w:tbl>
    <w:p w:rsidR="0092013A" w:rsidRDefault="0092013A" w:rsidP="0092013A">
      <w:pPr>
        <w:pStyle w:val="ad"/>
        <w:shd w:val="clear" w:color="auto" w:fill="FFFFFF"/>
        <w:tabs>
          <w:tab w:val="left" w:pos="284"/>
        </w:tabs>
        <w:ind w:left="0"/>
        <w:rPr>
          <w:b/>
          <w:sz w:val="28"/>
          <w:szCs w:val="28"/>
          <w:lang w:eastAsia="en-US"/>
        </w:rPr>
      </w:pPr>
    </w:p>
    <w:p w:rsidR="0092013A" w:rsidRDefault="0092013A" w:rsidP="0092013A">
      <w:pPr>
        <w:pStyle w:val="ad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РЕЕСТР</w:t>
      </w:r>
    </w:p>
    <w:p w:rsidR="0092013A" w:rsidRDefault="0092013A" w:rsidP="0092013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услуг, предоставляемых в Октябрьском районе</w:t>
      </w:r>
    </w:p>
    <w:p w:rsidR="0092013A" w:rsidRDefault="0092013A" w:rsidP="0092013A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971"/>
        <w:gridCol w:w="2836"/>
        <w:gridCol w:w="1986"/>
        <w:gridCol w:w="2411"/>
        <w:gridCol w:w="1985"/>
        <w:gridCol w:w="1986"/>
      </w:tblGrid>
      <w:tr w:rsidR="0092013A" w:rsidTr="001E08F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Получатель муниципальной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Условия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 услуги</w:t>
            </w:r>
          </w:p>
          <w:p w:rsidR="0092013A" w:rsidRDefault="0092013A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(платная/</w:t>
            </w:r>
            <w:proofErr w:type="gramEnd"/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Результат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 (услуг), необходимой и</w:t>
            </w:r>
            <w:r>
              <w:rPr>
                <w:szCs w:val="24"/>
                <w:lang w:val="en-US"/>
              </w:rPr>
              <w:t> </w:t>
            </w:r>
            <w:r>
              <w:rPr>
                <w:szCs w:val="24"/>
              </w:rPr>
              <w:t>обязательной для предоставления муниципальной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</w:t>
            </w:r>
          </w:p>
          <w:p w:rsidR="0092013A" w:rsidRP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услуги в рамках </w:t>
            </w:r>
            <w:proofErr w:type="gramStart"/>
            <w:r>
              <w:rPr>
                <w:szCs w:val="24"/>
              </w:rPr>
              <w:t>комплексного</w:t>
            </w:r>
            <w:proofErr w:type="gramEnd"/>
          </w:p>
          <w:p w:rsidR="0092013A" w:rsidRP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запроса</w:t>
            </w:r>
          </w:p>
          <w:p w:rsidR="0092013A" w:rsidRDefault="0092013A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(</w:t>
            </w:r>
            <w:r>
              <w:rPr>
                <w:szCs w:val="24"/>
              </w:rPr>
              <w:t>да / нет</w:t>
            </w:r>
            <w:r>
              <w:rPr>
                <w:szCs w:val="24"/>
                <w:lang w:val="en-US"/>
              </w:rPr>
              <w:t>)</w:t>
            </w:r>
          </w:p>
        </w:tc>
      </w:tr>
      <w:tr w:rsidR="0092013A" w:rsidTr="001E08F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</w:tr>
      <w:tr w:rsidR="0092013A" w:rsidTr="001E08FB">
        <w:trPr>
          <w:cantSplit/>
        </w:trPr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Управление социальной защиты населения 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Государственная пенсия за выслугу лет лицам, замещавшим муниципальные должности и должности муниципальной службы в Октябрьском районе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лица, замещавшие муниципальные должности и (или) должности муниципальной службы в Октябрьском районе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выплата государственной пенсии за выслугу лет либо мотивированный отказ в предоставлении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Архивный сектор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Информационное обеспечение физических и юридических лиц на основе документов Архивного фонда Российской Федерации и </w:t>
            </w:r>
            <w:r>
              <w:rPr>
                <w:szCs w:val="24"/>
              </w:rPr>
              <w:lastRenderedPageBreak/>
              <w:t>других архивных документов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юридические и 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pStyle w:val="ae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информационные письма;</w:t>
            </w:r>
          </w:p>
          <w:p w:rsidR="0092013A" w:rsidRDefault="0092013A">
            <w:pPr>
              <w:pStyle w:val="ae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справки;</w:t>
            </w:r>
          </w:p>
          <w:p w:rsidR="0092013A" w:rsidRDefault="0092013A">
            <w:pPr>
              <w:pStyle w:val="ae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выписки;</w:t>
            </w:r>
          </w:p>
          <w:p w:rsidR="0092013A" w:rsidRDefault="0092013A">
            <w:pPr>
              <w:pStyle w:val="ae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копии;</w:t>
            </w:r>
          </w:p>
          <w:p w:rsidR="0092013A" w:rsidRDefault="0092013A">
            <w:pPr>
              <w:pStyle w:val="ae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письмо об </w:t>
            </w:r>
            <w:r>
              <w:rPr>
                <w:color w:val="auto"/>
              </w:rPr>
              <w:lastRenderedPageBreak/>
              <w:t>отсутствии запрашиваемых сведений;</w:t>
            </w:r>
          </w:p>
          <w:p w:rsidR="0092013A" w:rsidRDefault="0092013A">
            <w:pPr>
              <w:pStyle w:val="ae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t>письмо об отказе в предоставлении муниципальной услуги</w:t>
            </w:r>
            <w:r>
              <w:rPr>
                <w:color w:val="auto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Обслуживание пользователей в читальном зале архива</w:t>
            </w:r>
          </w:p>
          <w:p w:rsidR="0092013A" w:rsidRDefault="0092013A">
            <w:pPr>
              <w:jc w:val="center"/>
              <w:rPr>
                <w:szCs w:val="24"/>
              </w:rPr>
            </w:pP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документов в читальный зал, их использование или получение заявителем отказа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92013A" w:rsidTr="001E08FB">
        <w:trPr>
          <w:trHeight w:val="13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Выписка из реестра муниципального имущества.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Справка об отсутствии (наличии) задолженности.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 аренды (безвозмездного пользования)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юридические лица, индивидуальные предприниматели, у которых находится земельный участок в аренде или в безвозмездном срочном </w:t>
            </w:r>
            <w:r>
              <w:rPr>
                <w:szCs w:val="24"/>
              </w:rPr>
              <w:lastRenderedPageBreak/>
              <w:t>пользовании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договору аренды (безвозмездного пользования) земельным участком.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договорам аренды муниципального имущества.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Заверенная копия правоустанавливающего документа.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Согласие на залог права аренды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Акт сверки.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Уточнение вида и принадлежности платежей по арендной плате или возврат излишне оплаченных денежных средств за муниципальное </w:t>
            </w:r>
            <w:r>
              <w:rPr>
                <w:szCs w:val="24"/>
              </w:rPr>
              <w:lastRenderedPageBreak/>
              <w:t>имущество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юридические лица, индивидуальные предприниматели, у которых находится земельный участок в аренде или в </w:t>
            </w:r>
            <w:r>
              <w:rPr>
                <w:szCs w:val="24"/>
              </w:rPr>
              <w:lastRenderedPageBreak/>
              <w:t>безвозмездном срочном пользовании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уточнении платежа;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уведомление о возврате излишне оплаченных денежных средств.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в собственность бесплатно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аренды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предварительном согласовании предоставления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об утверждении схемы расположения земельного участка с приложением этой схемы.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выдаче разрешения на использование земель или земельных участков без предоставления земельного участка и установления сервитута; разрешение на использование земельного участка без предоставления земельного участка и установления сервитута;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письменный 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государственные и муниципальные учреждения, (бюджетные, казенные, автономные),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казенные предприятия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или аренды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Cs w:val="24"/>
              </w:rPr>
              <w:t>государственные и муниципальные учреждения (бюджетные, казенные, автономные); казенные предприятия организации, физические лица, садоводческие или огороднические некоммерческие товарищества;</w:t>
            </w:r>
          </w:p>
          <w:p w:rsidR="0092013A" w:rsidRDefault="0092013A">
            <w:pPr>
              <w:ind w:firstLine="318"/>
              <w:jc w:val="center"/>
              <w:rPr>
                <w:szCs w:val="24"/>
              </w:rPr>
            </w:pPr>
            <w:r>
              <w:rPr>
                <w:szCs w:val="24"/>
              </w:rPr>
              <w:t>некоммерческие организации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безвозмездного пользования земельным участком. 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передаче жилого помещения в собственность.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contextualSpacing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  <w:p w:rsidR="0092013A" w:rsidRDefault="0092013A">
            <w:pPr>
              <w:jc w:val="center"/>
              <w:rPr>
                <w:szCs w:val="24"/>
              </w:rPr>
            </w:pP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безвозмездной передаче жилого помещения в муниципальную собственность.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земельного участка  или аукциона на право заключения договора аренды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протокол о результатах аукциона или протокол 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заявитель признан участником аукциона);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земельного участка, договор аренды земельного участка, договор о комплексном освоении территории;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муниципального имущества  или аукциона на право заключения договора аренды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протокол о результатах аукциона или протокол 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заявитель признан участником аукциона);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муниципального имущества, договор аренды муниципального имущества;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архитектуры Администрации Октябрьского района  и сопровождения проектов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</w:t>
            </w:r>
            <w:r>
              <w:rPr>
                <w:szCs w:val="24"/>
              </w:rPr>
              <w:lastRenderedPageBreak/>
              <w:t>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строительство.</w:t>
            </w:r>
          </w:p>
          <w:p w:rsidR="0092013A" w:rsidRDefault="0092013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Отказ в выдаче разрешения на строительство.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результатов инженерных </w:t>
            </w:r>
            <w:r>
              <w:rPr>
                <w:szCs w:val="24"/>
              </w:rPr>
              <w:lastRenderedPageBreak/>
              <w:t>изысканий и проектной документации.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</w:t>
            </w:r>
            <w:proofErr w:type="spellStart"/>
            <w:r>
              <w:rPr>
                <w:szCs w:val="24"/>
              </w:rPr>
              <w:t>машино</w:t>
            </w:r>
            <w:proofErr w:type="spellEnd"/>
            <w:r>
              <w:rPr>
                <w:szCs w:val="24"/>
              </w:rPr>
              <w:t xml:space="preserve">-мест в многоквартирном доме, принятое в соответствии с жилищным </w:t>
            </w:r>
            <w:hyperlink r:id="rId7" w:history="1">
              <w:r>
                <w:rPr>
                  <w:rStyle w:val="a5"/>
                  <w:szCs w:val="24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ввод объекта в эксплуатацию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ввод в эксплуатацию.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выдаче разрешения на ввод объекта в эксплуатацию.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градостроительного плана земельного участка </w:t>
            </w:r>
          </w:p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Градостроительный план земельного участка.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предоставлении градостроительного </w:t>
            </w:r>
            <w:r>
              <w:rPr>
                <w:szCs w:val="24"/>
              </w:rPr>
              <w:lastRenderedPageBreak/>
              <w:t>плана земельного участка.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установку  и эксплуатацию рекламной конструкции.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Проектно-конструкторская разработка рекламной конструкции с указанием </w:t>
            </w:r>
            <w:r>
              <w:rPr>
                <w:szCs w:val="24"/>
              </w:rPr>
              <w:lastRenderedPageBreak/>
              <w:t>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Сведения информационной системы обеспечения градостроительной деятельности.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Физические лица, </w:t>
            </w:r>
          </w:p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      </w:r>
            <w:r>
              <w:rPr>
                <w:szCs w:val="24"/>
              </w:rPr>
              <w:lastRenderedPageBreak/>
              <w:t>строительства или садового дома на земельном участке.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заверенного перевода на русский язык документов о государственной регистрации юридического лица в соответствии с законодательств</w:t>
            </w:r>
            <w:r>
              <w:rPr>
                <w:szCs w:val="24"/>
              </w:rPr>
              <w:lastRenderedPageBreak/>
              <w:t>ом иностранного государства.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Согласованное проектное решение по отделке фасадов (паспорт цветового решения фасада) при реконструкции и ремонте зданий, сооружений и временных объектов.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Физические лица, </w:t>
            </w:r>
          </w:p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соответствии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несоответствии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  законодательства   о  градостроительной  деятельности.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 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объектов индивидуального жилищного строительства, выполняемых с </w:t>
            </w:r>
            <w:r>
              <w:rPr>
                <w:szCs w:val="24"/>
              </w:rPr>
              <w:lastRenderedPageBreak/>
              <w:t>привлечением средств материнского (семейного) капитала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hd w:val="clear" w:color="auto" w:fill="FFFFFF"/>
              </w:rPr>
            </w:pPr>
            <w:proofErr w:type="gramStart"/>
            <w:r>
              <w:rPr>
                <w:color w:val="000000"/>
                <w:spacing w:val="2"/>
              </w:rPr>
              <w:t xml:space="preserve">Акт освидетельствования проведения основных работ по строительству объекта индивидуального жилищного строительства </w:t>
            </w:r>
            <w:r>
              <w:rPr>
                <w:color w:val="000000"/>
                <w:spacing w:val="2"/>
              </w:rPr>
              <w:lastRenderedPageBreak/>
              <w:t>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      </w:r>
            <w:r>
              <w:rPr>
                <w:color w:val="000000"/>
                <w:shd w:val="clear" w:color="auto" w:fill="FFFFFF"/>
              </w:rPr>
              <w:t>.</w:t>
            </w:r>
            <w:proofErr w:type="gramEnd"/>
          </w:p>
          <w:p w:rsidR="0092013A" w:rsidRDefault="0092013A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Отказ в выдаче</w:t>
            </w:r>
            <w:r>
              <w:rPr>
                <w:color w:val="000000"/>
                <w:shd w:val="clear" w:color="auto" w:fill="FFFFFF"/>
              </w:rPr>
              <w:t xml:space="preserve"> акта освидетельствования</w:t>
            </w:r>
            <w:r>
              <w:rPr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Предоставление заключенного между </w:t>
            </w:r>
            <w:r>
              <w:rPr>
                <w:szCs w:val="24"/>
              </w:rPr>
              <w:lastRenderedPageBreak/>
              <w:t>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  <w:proofErr w:type="gramEnd"/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Согласование проектов внешнего благоустройства и элементов внешнего благоустройства, в том числе проектов декоративной подсветки </w:t>
            </w:r>
            <w:r>
              <w:rPr>
                <w:szCs w:val="24"/>
              </w:rPr>
              <w:lastRenderedPageBreak/>
              <w:t>фасадов зданий и сооружений, памятников, малых архитектурных форм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Согласованный проект внешнего благоустройства территории </w:t>
            </w:r>
          </w:p>
          <w:p w:rsidR="0092013A" w:rsidRDefault="0092013A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или </w:t>
            </w:r>
          </w:p>
          <w:p w:rsidR="0092013A" w:rsidRDefault="0092013A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Согласованный </w:t>
            </w:r>
            <w:r>
              <w:rPr>
                <w:color w:val="000000"/>
                <w:spacing w:val="2"/>
              </w:rPr>
              <w:lastRenderedPageBreak/>
              <w:t>проект размещения элементов внешнего благоустройства (в том числе проект декоративной подсветки фасадов зданий и сооружений, памятников, малых архитектурных форм).</w:t>
            </w:r>
          </w:p>
          <w:p w:rsidR="0092013A" w:rsidRDefault="0092013A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Изготовление проектного решения по отделке фасадов (паспорта цветового </w:t>
            </w:r>
            <w:r>
              <w:rPr>
                <w:szCs w:val="24"/>
              </w:rPr>
              <w:lastRenderedPageBreak/>
              <w:t>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согласованного проекта установки памятника, памятного знака, мемориальной доски.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shd w:val="clear" w:color="auto" w:fill="FFFFFF"/>
              <w:ind w:right="-94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документа, </w:t>
            </w:r>
            <w:proofErr w:type="gramStart"/>
            <w:r>
              <w:rPr>
                <w:szCs w:val="24"/>
              </w:rPr>
              <w:t>под-</w:t>
            </w:r>
            <w:proofErr w:type="spellStart"/>
            <w:r>
              <w:rPr>
                <w:szCs w:val="24"/>
              </w:rPr>
              <w:t>тверждающего</w:t>
            </w:r>
            <w:proofErr w:type="spellEnd"/>
            <w:proofErr w:type="gramEnd"/>
            <w:r>
              <w:rPr>
                <w:szCs w:val="24"/>
              </w:rPr>
              <w:t xml:space="preserve"> полномочия представителя заявителя.</w:t>
            </w:r>
          </w:p>
          <w:p w:rsidR="0092013A" w:rsidRDefault="0092013A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tabs>
                <w:tab w:val="left" w:pos="1080"/>
              </w:tabs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консультаций по вопросам, отнесённым к градостроительной </w:t>
            </w:r>
            <w:r>
              <w:rPr>
                <w:szCs w:val="24"/>
              </w:rPr>
              <w:lastRenderedPageBreak/>
              <w:t>деятельности, предоставление информации и справок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Предоставленная консультация или справка по вопросу, отнесённому к </w:t>
            </w:r>
            <w:r>
              <w:rPr>
                <w:szCs w:val="24"/>
              </w:rPr>
              <w:lastRenderedPageBreak/>
              <w:t>градостроительной деятельности.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консультаций и справок.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color w:val="0070C0"/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Отдел культуры, физической культуры, спорта и туризма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в пользование населению спортивных сооружений</w:t>
            </w:r>
          </w:p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</w:p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Проведенное мероприятие с участием всех желающих граждан, подавших в установленном порядке необходимые документы на предоставление услуги «Предоставление в пользование населению спортивных сооружений».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szCs w:val="24"/>
              </w:rPr>
              <w:t>Организация и проведение официальных физкультурно – оздоровительных и спортивных мероприятий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Проведенное мероприятие с участием всех желающих граждан, подавших в установленном порядке необходимые документы на предоставление услуги «Организация и проведение </w:t>
            </w:r>
            <w:r>
              <w:rPr>
                <w:szCs w:val="24"/>
              </w:rPr>
              <w:lastRenderedPageBreak/>
              <w:t>официальных физкультурно-оздоровительных и спортивных мероприятий»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Зачисление в образовательное учреждение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 (родитель или законный представитель ребенка)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Приказ о зачислении несовершеннолетнего ребенка в муниципальную бюджетную общеобразовательную организацию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или приказ о зачислении ребенка в муниципальную бюджетную  образовательную организацию дополнительного образования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Освоение программ начального общего, основного общего, среднего (полного)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Постановка на учет и направление детей в муниципальные образовательные организации, реализующие </w:t>
            </w:r>
            <w:r>
              <w:rPr>
                <w:szCs w:val="24"/>
              </w:rPr>
              <w:lastRenderedPageBreak/>
              <w:t>образовательные программы дошкольного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Физическое лицо (родитель или законный представитель ребенка)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Постановка на учет </w:t>
            </w:r>
            <w:proofErr w:type="gramStart"/>
            <w:r>
              <w:rPr>
                <w:szCs w:val="24"/>
              </w:rPr>
              <w:t>нуждающихся</w:t>
            </w:r>
            <w:proofErr w:type="gramEnd"/>
            <w:r>
              <w:rPr>
                <w:szCs w:val="24"/>
              </w:rPr>
              <w:t xml:space="preserve"> в предоставлении места в муниципальной образовательной </w:t>
            </w:r>
            <w:r>
              <w:rPr>
                <w:szCs w:val="24"/>
              </w:rPr>
              <w:lastRenderedPageBreak/>
              <w:t>организации и направление в муниципальную образовательную организацию.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Выплата компенсации части родительской платы за содержание детей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(родитель или законный представитель ребенка)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Выплата компенсации части родительской платы за содержание ребенка  в учреждениях.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Приём документов от лиц, желающих установить опеку (попечительство) над детьми-сиротами и детьми, оставшимся без попечения родителей, усыновить (удочерить) таких детей или создать приёмную семью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Установление опеки (попечительства) над детьми-сиротами и детьми, оставшимся без попечения родителей, усыновление (удочерение) таких детей или создание приёмной семьи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Приём документов от лиц, желающих временно принять несовершеннолетних на воспитание в семью в период каникул из организаций для детей-</w:t>
            </w:r>
            <w:r>
              <w:rPr>
                <w:szCs w:val="24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Физическое лицо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Получение заключения о возможности  временной  передачи  детей, находящихся в организациях для </w:t>
            </w:r>
            <w:r>
              <w:rPr>
                <w:szCs w:val="24"/>
              </w:rPr>
              <w:lastRenderedPageBreak/>
              <w:t> детей-сирот  и детей, оставшихся без попечения родителей,  в   семьи  граждан, постоянно проживающих на территории Российской Федерации, на период каникул, выходных или нерабочих праздничных дней и в иных случаях;</w:t>
            </w:r>
          </w:p>
          <w:p w:rsidR="0092013A" w:rsidRDefault="009201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письменное уведомление об отказе в выдаче заключения о возможности  временной   передачи  детей, находящихся в организациях для  детей-сирот  и детей, оставшихся без попечения родителей,  в   семьи  граждан, постоянно проживающих на территории Российской Федерации.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Информирование о ходе оказания услуги «Прием заявлений, постановка на </w:t>
            </w:r>
            <w:r>
              <w:rPr>
                <w:szCs w:val="24"/>
              </w:rPr>
              <w:lastRenderedPageBreak/>
              <w:t>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Физическое лицо</w:t>
            </w:r>
          </w:p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(родитель или законный представитель ребенка)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Направление заявителю запрошенной </w:t>
            </w:r>
            <w:r>
              <w:rPr>
                <w:szCs w:val="24"/>
              </w:rPr>
              <w:lastRenderedPageBreak/>
              <w:t>информации.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 xml:space="preserve">Отдел строительства, ремонта, жилищно-коммунального хозяйства </w:t>
            </w:r>
          </w:p>
          <w:p w:rsidR="0092013A" w:rsidRDefault="0092013A">
            <w:pPr>
              <w:shd w:val="clear" w:color="auto" w:fill="FFFFFF"/>
              <w:jc w:val="center"/>
              <w:rPr>
                <w:b/>
                <w:szCs w:val="24"/>
                <w:highlight w:val="green"/>
                <w:lang w:eastAsia="en-US"/>
              </w:rPr>
            </w:pPr>
            <w:r>
              <w:rPr>
                <w:b/>
                <w:szCs w:val="24"/>
              </w:rPr>
              <w:t>и транспорта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Выдача разрешений на автомобильные перевозки опасных, тяжеловесных грузов и (или) крупногабаритных грузов по маршрутам, проходящим по автомобильным дорогам местного значения Октябрьского района, по автомобильным дорогам местного значения, расположенным на территории двух и более поселений в границах Октябрьского района, и не проходящим по автомобильным дорогам федерального, регионального или межмуниципального значения, участкам таких дорог</w:t>
            </w:r>
            <w:proofErr w:type="gram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и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 xml:space="preserve">Выдача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в случае если маршрут (часть маршрута) транспортного средства, осуществляющего перевозки опасных, тяжеловесных и (или) крупногабаритных грузов, проходит по автомобильным дорогам местного </w:t>
            </w:r>
            <w:r>
              <w:rPr>
                <w:szCs w:val="24"/>
              </w:rPr>
              <w:lastRenderedPageBreak/>
              <w:t>значения Октябрьского района и не проходит по автомобильным дорогам федерального, регионального или межмуниципального значения, участкам таких автомобильных дорог.</w:t>
            </w:r>
            <w:proofErr w:type="gramEnd"/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уведомления об отказе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b/>
                <w:szCs w:val="24"/>
              </w:rPr>
              <w:lastRenderedPageBreak/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46" w:rsidRPr="00DF6C46" w:rsidRDefault="0092013A" w:rsidP="00DF6C4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Включение молодых семей, нуждающихся в улучшении жилищных условий, в состав участников </w:t>
            </w:r>
            <w:r w:rsidR="00DF6C46">
              <w:rPr>
                <w:szCs w:val="24"/>
              </w:rPr>
              <w:t>мероприятия</w:t>
            </w:r>
            <w:r w:rsidR="00DF6C46" w:rsidRPr="00DF6C46">
              <w:rPr>
                <w:szCs w:val="24"/>
              </w:rPr>
              <w:t xml:space="preserve">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</w:t>
            </w:r>
            <w:r w:rsidR="00DF6C46" w:rsidRPr="00DF6C46">
              <w:rPr>
                <w:szCs w:val="24"/>
              </w:rPr>
              <w:lastRenderedPageBreak/>
              <w:t>программы Российской Федерации</w:t>
            </w:r>
          </w:p>
          <w:p w:rsidR="00DF6C46" w:rsidRPr="00DF6C46" w:rsidRDefault="00DF6C46" w:rsidP="00DF6C4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"О</w:t>
            </w:r>
            <w:r w:rsidRPr="00DF6C46">
              <w:rPr>
                <w:szCs w:val="24"/>
              </w:rPr>
              <w:t xml:space="preserve">беспечение доступным и комфортным жильем и </w:t>
            </w:r>
            <w:proofErr w:type="gramStart"/>
            <w:r w:rsidRPr="00DF6C46">
              <w:rPr>
                <w:szCs w:val="24"/>
              </w:rPr>
              <w:t>коммунальными</w:t>
            </w:r>
            <w:proofErr w:type="gramEnd"/>
          </w:p>
          <w:p w:rsidR="0092013A" w:rsidRDefault="00DF6C46" w:rsidP="00DF6C4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услугами граждан Российской Ф</w:t>
            </w:r>
            <w:r w:rsidRPr="00DF6C46">
              <w:rPr>
                <w:szCs w:val="24"/>
              </w:rPr>
              <w:t>едерации"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молодые семьи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46" w:rsidRPr="00DF6C46" w:rsidRDefault="0092013A" w:rsidP="00DF6C4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 признании молодой семьи участницей </w:t>
            </w:r>
            <w:r w:rsidR="00DF6C46">
              <w:rPr>
                <w:szCs w:val="24"/>
              </w:rPr>
              <w:t>мероприятия</w:t>
            </w:r>
            <w:r w:rsidR="00DF6C46" w:rsidRPr="00DF6C46">
              <w:rPr>
                <w:szCs w:val="24"/>
              </w:rPr>
              <w:t xml:space="preserve">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</w:t>
            </w:r>
            <w:r w:rsidR="00DF6C46" w:rsidRPr="00DF6C46">
              <w:rPr>
                <w:szCs w:val="24"/>
              </w:rPr>
              <w:lastRenderedPageBreak/>
              <w:t>и оплате жилищно-коммунальных услуг" Государственной программы Российской Федерации</w:t>
            </w:r>
          </w:p>
          <w:p w:rsidR="00DF6C46" w:rsidRPr="00DF6C46" w:rsidRDefault="00DF6C46" w:rsidP="00DF6C4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"О</w:t>
            </w:r>
            <w:r w:rsidRPr="00DF6C46">
              <w:rPr>
                <w:szCs w:val="24"/>
              </w:rPr>
              <w:t xml:space="preserve">беспечение доступным и комфортным жильем и </w:t>
            </w:r>
            <w:proofErr w:type="gramStart"/>
            <w:r w:rsidRPr="00DF6C46">
              <w:rPr>
                <w:szCs w:val="24"/>
              </w:rPr>
              <w:t>коммунальными</w:t>
            </w:r>
            <w:proofErr w:type="gramEnd"/>
          </w:p>
          <w:p w:rsidR="00DF6C46" w:rsidRDefault="00DF6C46" w:rsidP="00DF6C4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услугами граждан Российской Ф</w:t>
            </w:r>
            <w:r w:rsidRPr="00DF6C46">
              <w:rPr>
                <w:szCs w:val="24"/>
              </w:rPr>
              <w:t>едерации"</w:t>
            </w:r>
          </w:p>
          <w:p w:rsidR="0092013A" w:rsidRDefault="0092013A" w:rsidP="00DF6C4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 xml:space="preserve">Включение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</w:t>
            </w:r>
            <w:proofErr w:type="gram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spacing w:val="-6"/>
                <w:szCs w:val="24"/>
              </w:rPr>
              <w:t>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 xml:space="preserve">Постановление Администрации Октябрьского района о включении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</w:t>
            </w:r>
            <w:r>
              <w:rPr>
                <w:szCs w:val="24"/>
              </w:rPr>
              <w:lastRenderedPageBreak/>
              <w:t>детей, оставшихся без попечения родителей, и достигли возраста 23 лет, которые подле-жат обеспечению жилыми помещениями.</w:t>
            </w:r>
            <w:proofErr w:type="gramEnd"/>
          </w:p>
          <w:p w:rsidR="0092013A" w:rsidRDefault="0092013A">
            <w:pPr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Решение о постановке на учет в целях бесплатного предоставления земельного участка </w:t>
            </w:r>
            <w:proofErr w:type="gramStart"/>
            <w:r>
              <w:rPr>
                <w:szCs w:val="24"/>
              </w:rPr>
              <w:t>в</w:t>
            </w:r>
            <w:proofErr w:type="gramEnd"/>
            <w:r>
              <w:rPr>
                <w:szCs w:val="24"/>
              </w:rPr>
              <w:t xml:space="preserve"> собственностью.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о постановке на учет в целях бесплатного предоставления земельного участка в собственность.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C2321F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Признание помещения жилым помещением, жилого помещения пригодным (непригодным) для </w:t>
            </w:r>
            <w:r>
              <w:rPr>
                <w:szCs w:val="24"/>
              </w:rPr>
              <w:lastRenderedPageBreak/>
              <w:t>проживания граждан, а также многоквартирного дома аварийным и подлежащим сносу или реконструкции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 w:rsidP="00C232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-заключение об оценке соответствия помещений и многоквартирных домов </w:t>
            </w:r>
          </w:p>
          <w:p w:rsidR="00C2321F" w:rsidRDefault="00C2321F" w:rsidP="00C232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реконструкции;</w:t>
            </w:r>
          </w:p>
          <w:p w:rsidR="00C2321F" w:rsidRDefault="00C2321F" w:rsidP="00C2321F">
            <w:pPr>
              <w:jc w:val="center"/>
              <w:rPr>
                <w:szCs w:val="24"/>
              </w:rPr>
            </w:pPr>
          </w:p>
          <w:p w:rsidR="00C2321F" w:rsidRDefault="00C2321F" w:rsidP="00C2321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-постановление органа местного самоуправления о соответствии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proofErr w:type="gramEnd"/>
          </w:p>
          <w:p w:rsidR="00C2321F" w:rsidRDefault="00C2321F" w:rsidP="00C232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1F" w:rsidRDefault="00C232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92013A" w:rsidTr="001E08FB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92013A" w:rsidTr="001E08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0B5B52">
            <w:pPr>
              <w:pStyle w:val="ad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>
              <w:t>Организация ярмарок на территории муниципального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 xml:space="preserve">Юридические лица, </w:t>
            </w:r>
          </w:p>
          <w:p w:rsidR="0092013A" w:rsidRDefault="0092013A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>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право организации ярмарки.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</w:tbl>
    <w:p w:rsidR="0092013A" w:rsidRDefault="0092013A" w:rsidP="0092013A">
      <w:pPr>
        <w:rPr>
          <w:rFonts w:ascii="Calibri" w:hAnsi="Calibri"/>
          <w:sz w:val="22"/>
          <w:szCs w:val="22"/>
          <w:lang w:eastAsia="en-US"/>
        </w:rPr>
      </w:pPr>
    </w:p>
    <w:p w:rsidR="0092013A" w:rsidRDefault="0092013A">
      <w:pPr>
        <w:rPr>
          <w:sz w:val="20"/>
        </w:rPr>
      </w:pPr>
      <w:r>
        <w:rPr>
          <w:sz w:val="20"/>
        </w:rPr>
        <w:br w:type="page"/>
      </w:r>
    </w:p>
    <w:p w:rsidR="00F93426" w:rsidRDefault="00F93426" w:rsidP="0092013A">
      <w:pPr>
        <w:pStyle w:val="ad"/>
        <w:ind w:left="0"/>
        <w:jc w:val="center"/>
        <w:rPr>
          <w:b/>
          <w:sz w:val="28"/>
          <w:szCs w:val="28"/>
          <w:lang w:val="en-US"/>
        </w:rPr>
        <w:sectPr w:rsidR="00F93426" w:rsidSect="0092013A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92013A" w:rsidRDefault="0092013A" w:rsidP="0092013A">
      <w:pPr>
        <w:pStyle w:val="ad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</w:t>
      </w:r>
      <w:r w:rsidRPr="009201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ПЕРЕЧЕНЬ</w:t>
      </w:r>
    </w:p>
    <w:p w:rsidR="0092013A" w:rsidRDefault="0092013A" w:rsidP="0092013A">
      <w:pPr>
        <w:pStyle w:val="ad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услуг, которые являются необходимыми и обязательными для предоставления муниципальных структурными подразделениями, отраслевыми</w:t>
      </w:r>
    </w:p>
    <w:p w:rsidR="0092013A" w:rsidRDefault="0092013A" w:rsidP="0092013A">
      <w:pPr>
        <w:pStyle w:val="ad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(функциональными) органами Администрации Октябрьского района,</w:t>
      </w:r>
    </w:p>
    <w:p w:rsidR="0092013A" w:rsidRDefault="0092013A" w:rsidP="0092013A">
      <w:pPr>
        <w:pStyle w:val="ad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предоставляются организациями, участвующими в предоставлении</w:t>
      </w:r>
    </w:p>
    <w:p w:rsidR="0092013A" w:rsidRDefault="0092013A" w:rsidP="0092013A">
      <w:pPr>
        <w:pStyle w:val="ad"/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муниципальных услуг</w:t>
      </w:r>
    </w:p>
    <w:p w:rsidR="0092013A" w:rsidRDefault="0092013A" w:rsidP="0092013A">
      <w:pPr>
        <w:pStyle w:val="ad"/>
        <w:ind w:left="1077"/>
        <w:rPr>
          <w:szCs w:val="24"/>
        </w:rPr>
      </w:pPr>
    </w:p>
    <w:tbl>
      <w:tblPr>
        <w:tblW w:w="5000" w:type="pct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9696"/>
      </w:tblGrid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</w:p>
          <w:p w:rsidR="0092013A" w:rsidRDefault="0092013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92013A" w:rsidRDefault="0092013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</w:tr>
      <w:tr w:rsidR="0092013A" w:rsidTr="0092013A">
        <w:trPr>
          <w:cantSplit/>
          <w:trHeight w:val="130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результатов инженерных изысканий и проектной документации.</w:t>
            </w:r>
          </w:p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</w:t>
            </w:r>
            <w:proofErr w:type="spellStart"/>
            <w:r>
              <w:rPr>
                <w:szCs w:val="24"/>
              </w:rPr>
              <w:t>машино</w:t>
            </w:r>
            <w:proofErr w:type="spellEnd"/>
            <w:r>
              <w:rPr>
                <w:szCs w:val="24"/>
              </w:rPr>
              <w:t xml:space="preserve">-мест в многоквартирном доме, принятое в соответствии с жилищным </w:t>
            </w:r>
            <w:hyperlink r:id="rId8" w:history="1">
              <w:r>
                <w:rPr>
                  <w:rStyle w:val="a5"/>
                  <w:szCs w:val="24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Предоставление 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  <w:proofErr w:type="gramEnd"/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проектного решения по отделке фасадов 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</w:tc>
      </w:tr>
      <w:tr w:rsidR="0092013A" w:rsidTr="0092013A">
        <w:trPr>
          <w:cantSplit/>
          <w:trHeight w:val="101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Проектно-конструкторская разработка рекламной 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заявителя.</w:t>
            </w:r>
          </w:p>
        </w:tc>
      </w:tr>
      <w:tr w:rsidR="0092013A" w:rsidTr="0092013A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2013A" w:rsidRDefault="0092013A" w:rsidP="0092013A">
            <w:pPr>
              <w:pStyle w:val="ad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2013A" w:rsidRDefault="00920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</w:t>
            </w:r>
          </w:p>
        </w:tc>
      </w:tr>
    </w:tbl>
    <w:p w:rsidR="0092013A" w:rsidRDefault="0092013A" w:rsidP="0092013A">
      <w:pPr>
        <w:jc w:val="center"/>
        <w:rPr>
          <w:b/>
          <w:szCs w:val="24"/>
        </w:rPr>
        <w:sectPr w:rsidR="0092013A" w:rsidSect="00F93426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  <w:r>
        <w:rPr>
          <w:b/>
          <w:szCs w:val="24"/>
        </w:rPr>
        <w:br w:type="page"/>
      </w:r>
    </w:p>
    <w:p w:rsidR="0092013A" w:rsidRDefault="0092013A" w:rsidP="0092013A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 ПЕРЕЧЕНЬ</w:t>
      </w:r>
    </w:p>
    <w:p w:rsidR="0092013A" w:rsidRDefault="0092013A" w:rsidP="00920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 услуг, предоставляемых муниципальными учреждениями</w:t>
      </w:r>
    </w:p>
    <w:p w:rsidR="0092013A" w:rsidRDefault="0092013A" w:rsidP="00920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другими организациями, в которых размещается </w:t>
      </w:r>
      <w:proofErr w:type="gramStart"/>
      <w:r>
        <w:rPr>
          <w:b/>
          <w:sz w:val="28"/>
          <w:szCs w:val="28"/>
        </w:rPr>
        <w:t>муниципальное</w:t>
      </w:r>
      <w:proofErr w:type="gramEnd"/>
    </w:p>
    <w:p w:rsidR="0092013A" w:rsidRDefault="0092013A" w:rsidP="00920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(заказ), </w:t>
      </w:r>
      <w:proofErr w:type="gramStart"/>
      <w:r>
        <w:rPr>
          <w:b/>
          <w:sz w:val="28"/>
          <w:szCs w:val="28"/>
        </w:rPr>
        <w:t>предоставляемых</w:t>
      </w:r>
      <w:proofErr w:type="gramEnd"/>
      <w:r>
        <w:rPr>
          <w:b/>
          <w:sz w:val="28"/>
          <w:szCs w:val="28"/>
        </w:rPr>
        <w:t xml:space="preserve"> в электронной форме в соответствии</w:t>
      </w:r>
    </w:p>
    <w:p w:rsidR="0092013A" w:rsidRDefault="0092013A" w:rsidP="00920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распоряжением Правительства Российской Федерации от 25.04.2011 № 729-р.</w:t>
      </w:r>
    </w:p>
    <w:p w:rsidR="0092013A" w:rsidRDefault="0092013A" w:rsidP="0092013A">
      <w:pPr>
        <w:rPr>
          <w:b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798"/>
        <w:gridCol w:w="2976"/>
      </w:tblGrid>
      <w:tr w:rsidR="0092013A" w:rsidTr="0092013A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Отдел, специалист</w:t>
            </w:r>
          </w:p>
        </w:tc>
      </w:tr>
      <w:tr w:rsidR="0092013A" w:rsidTr="0092013A">
        <w:trPr>
          <w:trHeight w:val="1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92013A">
            <w:pPr>
              <w:pStyle w:val="ad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92013A" w:rsidTr="0092013A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92013A">
            <w:pPr>
              <w:pStyle w:val="ad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 текущей успеваемости учащегося в муниципальном образовательном учреждении, ведение дневника и журнала успеваемости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92013A" w:rsidTr="0092013A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92013A">
            <w:pPr>
              <w:pStyle w:val="ad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образовательных программах и учебных планах, рабочих программах, учебных курсов, предметов, дисциплин (модулей), годовых календарных учебных графиках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92013A" w:rsidTr="0092013A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92013A">
            <w:pPr>
              <w:pStyle w:val="ad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92013A" w:rsidTr="0092013A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92013A">
            <w:pPr>
              <w:pStyle w:val="ad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информации о порядке проведения государственной (итоговой) аттестации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освоивших основные и дополнительные общеобразовательные (за исключением дошкольных) и профессиональные образовательные программы.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92013A" w:rsidTr="0092013A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3A" w:rsidRDefault="0092013A" w:rsidP="0092013A">
            <w:pPr>
              <w:pStyle w:val="ad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из федеральной базы данных о результатах единого государственного экзамена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</w:tbl>
    <w:p w:rsidR="0092013A" w:rsidRDefault="0092013A" w:rsidP="0092013A">
      <w:pPr>
        <w:jc w:val="center"/>
        <w:rPr>
          <w:b/>
          <w:sz w:val="28"/>
          <w:szCs w:val="24"/>
          <w:lang w:eastAsia="en-US"/>
        </w:rPr>
      </w:pPr>
      <w:r>
        <w:rPr>
          <w:b/>
          <w:szCs w:val="24"/>
        </w:rPr>
        <w:br w:type="page"/>
      </w: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ПЕРЕЧЕНЬ</w:t>
      </w:r>
    </w:p>
    <w:p w:rsidR="0092013A" w:rsidRDefault="0092013A" w:rsidP="0092013A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муниципальных услуг Октябрьского района, предоставление которых</w:t>
      </w:r>
    </w:p>
    <w:p w:rsidR="0092013A" w:rsidRPr="0092013A" w:rsidRDefault="0092013A" w:rsidP="0092013A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осуществляется по принципу «одного окна» в муниципальном автономном учреждении Октябрьского района «Многофункциональный центр</w:t>
      </w:r>
    </w:p>
    <w:p w:rsidR="0092013A" w:rsidRDefault="0092013A" w:rsidP="0092013A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 предоставлению государственных и муниципальных услуг»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9707"/>
      </w:tblGrid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92013A" w:rsidTr="0092013A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pStyle w:val="ad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Архивный сектор </w:t>
            </w:r>
          </w:p>
          <w:p w:rsidR="0092013A" w:rsidRDefault="0092013A">
            <w:pPr>
              <w:pStyle w:val="ad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92013A" w:rsidTr="0092013A">
        <w:trPr>
          <w:trHeight w:val="64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</w:tr>
      <w:tr w:rsidR="0092013A" w:rsidTr="0092013A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pStyle w:val="ad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Комитет по управлению муниципальным имуществом</w:t>
            </w:r>
          </w:p>
          <w:p w:rsidR="0092013A" w:rsidRDefault="0092013A">
            <w:pPr>
              <w:pStyle w:val="ad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собственность бесплатно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contextualSpacing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земельного участка без предоставления земельного участка и установление сервитута, публичного сервитута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земельного участка  или аукциона на право заключения договора аренды земельного участка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муниципального имущества  или аукциона на право заключения договора аренды муниципального имущества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</w:tc>
      </w:tr>
      <w:tr w:rsidR="0092013A" w:rsidTr="0092013A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pStyle w:val="ad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Отдел архитектуры и сопровождения проектов </w:t>
            </w:r>
          </w:p>
          <w:p w:rsidR="0092013A" w:rsidRDefault="0092013A">
            <w:pPr>
              <w:pStyle w:val="ad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ввод объекта в эксплуатацию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градостроительного плана земельного участка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акта освидетельствования проведения основных работ по строительству (реконструкции) объектов индивидуального жилищного строительства, выполняемых с привлечением средств материнского (семейного) капитала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консультаций по вопросам, отнесённым к градостроительной деятельности, предоставление информации и справок</w:t>
            </w:r>
          </w:p>
        </w:tc>
      </w:tr>
      <w:tr w:rsidR="0092013A" w:rsidTr="0092013A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Отдел образования </w:t>
            </w:r>
          </w:p>
          <w:p w:rsidR="0092013A" w:rsidRDefault="0092013A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Приём документов от лиц, желающих установить опеку (попечительство) над детьми-сиротами и детьми, оставшимся без попечения родителей, усыновить (удочерить) таких детей или создать приёмную семью</w:t>
            </w:r>
          </w:p>
        </w:tc>
      </w:tr>
      <w:tr w:rsidR="0092013A" w:rsidTr="0092013A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13A" w:rsidRDefault="0092013A">
            <w:pPr>
              <w:pStyle w:val="ad"/>
              <w:shd w:val="clear" w:color="auto" w:fill="FFFFFF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</w:tr>
      <w:tr w:rsidR="0092013A" w:rsidTr="0092013A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3A" w:rsidRDefault="0092013A" w:rsidP="0092013A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3A" w:rsidRDefault="0092013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</w:tr>
    </w:tbl>
    <w:p w:rsidR="0092013A" w:rsidRDefault="0092013A" w:rsidP="0092013A">
      <w:pPr>
        <w:rPr>
          <w:b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500"/>
      </w:tblGrid>
      <w:tr w:rsidR="0092013A" w:rsidTr="0092013A">
        <w:tc>
          <w:tcPr>
            <w:tcW w:w="5920" w:type="dxa"/>
            <w:hideMark/>
          </w:tcPr>
          <w:p w:rsidR="0092013A" w:rsidRDefault="0092013A">
            <w:pPr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Управляющий делами</w:t>
            </w:r>
          </w:p>
          <w:p w:rsidR="0092013A" w:rsidRDefault="0092013A">
            <w:pPr>
              <w:spacing w:line="276" w:lineRule="auto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Администрации Октябрьского района                                                                         </w:t>
            </w:r>
          </w:p>
        </w:tc>
        <w:tc>
          <w:tcPr>
            <w:tcW w:w="4500" w:type="dxa"/>
            <w:vAlign w:val="bottom"/>
            <w:hideMark/>
          </w:tcPr>
          <w:p w:rsidR="0092013A" w:rsidRDefault="0092013A">
            <w:pPr>
              <w:spacing w:line="276" w:lineRule="auto"/>
              <w:jc w:val="right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А.А. </w:t>
            </w:r>
            <w:proofErr w:type="spellStart"/>
            <w:r>
              <w:rPr>
                <w:sz w:val="28"/>
                <w:szCs w:val="24"/>
              </w:rPr>
              <w:t>Пригородова</w:t>
            </w:r>
            <w:proofErr w:type="spellEnd"/>
          </w:p>
        </w:tc>
      </w:tr>
    </w:tbl>
    <w:p w:rsidR="00BF6C1C" w:rsidRDefault="00BF6C1C" w:rsidP="005565D2">
      <w:pPr>
        <w:rPr>
          <w:sz w:val="20"/>
        </w:rPr>
      </w:pPr>
    </w:p>
    <w:sectPr w:rsidR="00BF6C1C" w:rsidSect="005565D2">
      <w:type w:val="continuous"/>
      <w:pgSz w:w="11909" w:h="16834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0052"/>
    <w:multiLevelType w:val="hybridMultilevel"/>
    <w:tmpl w:val="EC2857F6"/>
    <w:lvl w:ilvl="0" w:tplc="5434BD2C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04B3A"/>
    <w:multiLevelType w:val="hybridMultilevel"/>
    <w:tmpl w:val="A5706506"/>
    <w:lvl w:ilvl="0" w:tplc="F0745AD6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37580"/>
    <w:multiLevelType w:val="hybridMultilevel"/>
    <w:tmpl w:val="EC16C3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CF1DA4"/>
    <w:multiLevelType w:val="hybridMultilevel"/>
    <w:tmpl w:val="9C423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0180E"/>
    <w:rsid w:val="0017440E"/>
    <w:rsid w:val="001E08FB"/>
    <w:rsid w:val="002E777D"/>
    <w:rsid w:val="00506F48"/>
    <w:rsid w:val="005565D2"/>
    <w:rsid w:val="006021E4"/>
    <w:rsid w:val="006905F0"/>
    <w:rsid w:val="006D7F66"/>
    <w:rsid w:val="00787A8D"/>
    <w:rsid w:val="007A5B6E"/>
    <w:rsid w:val="007D70F5"/>
    <w:rsid w:val="008D4FC0"/>
    <w:rsid w:val="0092013A"/>
    <w:rsid w:val="009C692A"/>
    <w:rsid w:val="00A84DCE"/>
    <w:rsid w:val="00B26096"/>
    <w:rsid w:val="00B4385E"/>
    <w:rsid w:val="00BF412F"/>
    <w:rsid w:val="00BF6C1C"/>
    <w:rsid w:val="00C2321F"/>
    <w:rsid w:val="00DF6C46"/>
    <w:rsid w:val="00F9342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0180E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92013A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uiPriority w:val="99"/>
    <w:rsid w:val="0092013A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0180E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92013A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uiPriority w:val="99"/>
    <w:rsid w:val="0092013A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1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1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9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5644</Words>
  <Characters>32173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2023-08-22T11:07:00Z</dcterms:created>
  <dcterms:modified xsi:type="dcterms:W3CDTF">2023-08-22T11:07:00Z</dcterms:modified>
</cp:coreProperties>
</file>