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59EC5ABA" w:rsidR="008D4FC0" w:rsidRPr="004C2956" w:rsidRDefault="004C2956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15.12.2023</w:t>
            </w:r>
          </w:p>
        </w:tc>
        <w:tc>
          <w:tcPr>
            <w:tcW w:w="1696" w:type="pct"/>
            <w:gridSpan w:val="2"/>
          </w:tcPr>
          <w:p w14:paraId="3BFBEA38" w14:textId="453F9759" w:rsidR="008D4FC0" w:rsidRPr="004C2956" w:rsidRDefault="004C2956" w:rsidP="004C2956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1483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6957B315" w:rsidR="0090192C" w:rsidRPr="00B702BD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701CDAD" w14:textId="77777777" w:rsidR="000E60E0" w:rsidRDefault="000E60E0" w:rsidP="000E60E0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 xml:space="preserve">03.02.2021 </w:t>
            </w:r>
            <w:r w:rsidRPr="00972549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92 «</w:t>
            </w:r>
            <w:r w:rsidRPr="0050413B">
              <w:rPr>
                <w:b/>
                <w:bCs/>
                <w:sz w:val="28"/>
                <w:szCs w:val="28"/>
              </w:rPr>
              <w:t>О наблюдении и лабораторном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0413B">
              <w:rPr>
                <w:b/>
                <w:bCs/>
                <w:sz w:val="28"/>
                <w:szCs w:val="28"/>
              </w:rPr>
              <w:t>контроле гражданской обороны и защиты населения на территории Октябрьского района</w:t>
            </w:r>
            <w:r w:rsidRPr="00036F22">
              <w:rPr>
                <w:b/>
                <w:bCs/>
                <w:sz w:val="28"/>
                <w:szCs w:val="28"/>
              </w:rPr>
              <w:t>»</w:t>
            </w:r>
          </w:p>
          <w:p w14:paraId="2BFFE69D" w14:textId="41059F57" w:rsidR="00922905" w:rsidRPr="00B702BD" w:rsidRDefault="00922905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D5D2DEA" w14:textId="11FF6D2E" w:rsidR="000E60E0" w:rsidRPr="002F2CDE" w:rsidRDefault="000E60E0" w:rsidP="000E60E0">
      <w:pPr>
        <w:pStyle w:val="af2"/>
        <w:tabs>
          <w:tab w:val="left" w:pos="709"/>
          <w:tab w:val="left" w:pos="851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r w:rsidRPr="00B66FAA">
        <w:rPr>
          <w:kern w:val="2"/>
          <w:sz w:val="28"/>
          <w:szCs w:val="28"/>
        </w:rPr>
        <w:t xml:space="preserve"> соответствии с постановлением Правительства Ростовской области от </w:t>
      </w:r>
      <w:r>
        <w:rPr>
          <w:kern w:val="2"/>
          <w:sz w:val="28"/>
          <w:szCs w:val="28"/>
        </w:rPr>
        <w:t>04.12.2023</w:t>
      </w:r>
      <w:r w:rsidRPr="00B66FAA">
        <w:rPr>
          <w:kern w:val="2"/>
          <w:sz w:val="28"/>
          <w:szCs w:val="28"/>
        </w:rPr>
        <w:t xml:space="preserve"> № </w:t>
      </w:r>
      <w:r>
        <w:rPr>
          <w:kern w:val="2"/>
          <w:sz w:val="28"/>
          <w:szCs w:val="28"/>
        </w:rPr>
        <w:t>897</w:t>
      </w:r>
      <w:r w:rsidRPr="00B66FAA">
        <w:rPr>
          <w:kern w:val="2"/>
          <w:sz w:val="28"/>
          <w:szCs w:val="28"/>
        </w:rPr>
        <w:t xml:space="preserve"> «</w:t>
      </w:r>
      <w:r>
        <w:rPr>
          <w:kern w:val="2"/>
          <w:sz w:val="28"/>
          <w:szCs w:val="28"/>
        </w:rPr>
        <w:t xml:space="preserve">О внесении изменения в постановление Правительства </w:t>
      </w:r>
      <w:r w:rsidRPr="00B66FAA">
        <w:rPr>
          <w:kern w:val="2"/>
          <w:sz w:val="28"/>
          <w:szCs w:val="28"/>
        </w:rPr>
        <w:t>Ростовской области</w:t>
      </w:r>
      <w:r>
        <w:rPr>
          <w:kern w:val="2"/>
          <w:sz w:val="28"/>
          <w:szCs w:val="28"/>
        </w:rPr>
        <w:t xml:space="preserve"> от 24.09.2020 № 11</w:t>
      </w:r>
      <w:r w:rsidRPr="00B66FAA">
        <w:rPr>
          <w:kern w:val="2"/>
          <w:sz w:val="28"/>
          <w:szCs w:val="28"/>
        </w:rPr>
        <w:t>»</w:t>
      </w:r>
      <w:r>
        <w:rPr>
          <w:color w:val="000000"/>
          <w:spacing w:val="4"/>
          <w:sz w:val="28"/>
          <w:szCs w:val="28"/>
        </w:rPr>
        <w:t>,</w:t>
      </w:r>
      <w:r w:rsidRPr="00452BA1">
        <w:rPr>
          <w:sz w:val="28"/>
          <w:szCs w:val="28"/>
        </w:rPr>
        <w:t xml:space="preserve"> </w:t>
      </w:r>
      <w:r w:rsidRPr="002F2CDE">
        <w:rPr>
          <w:sz w:val="28"/>
          <w:szCs w:val="28"/>
        </w:rPr>
        <w:t xml:space="preserve">в целях своевременного информационного обеспечения о радиационной, химической и медико-биологической обстановке на территории </w:t>
      </w:r>
      <w:r>
        <w:rPr>
          <w:sz w:val="28"/>
          <w:szCs w:val="28"/>
        </w:rPr>
        <w:t>Октябрьского района</w:t>
      </w:r>
      <w:r w:rsidRPr="002F2CDE">
        <w:rPr>
          <w:sz w:val="28"/>
          <w:szCs w:val="28"/>
        </w:rPr>
        <w:t xml:space="preserve"> в мирное и военное время</w:t>
      </w:r>
      <w:r>
        <w:rPr>
          <w:sz w:val="28"/>
          <w:szCs w:val="28"/>
        </w:rPr>
        <w:t>,</w:t>
      </w:r>
      <w:r w:rsidRPr="002F2CDE">
        <w:rPr>
          <w:sz w:val="28"/>
          <w:szCs w:val="28"/>
        </w:rPr>
        <w:t xml:space="preserve">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>
        <w:rPr>
          <w:sz w:val="28"/>
          <w:szCs w:val="28"/>
        </w:rPr>
        <w:t>»,</w:t>
      </w:r>
      <w:proofErr w:type="gramEnd"/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3B17BA" w:rsidRDefault="00643B20" w:rsidP="00643B20">
      <w:pPr>
        <w:pStyle w:val="a3"/>
        <w:ind w:firstLine="680"/>
        <w:jc w:val="both"/>
        <w:rPr>
          <w:sz w:val="32"/>
          <w:szCs w:val="32"/>
        </w:rPr>
      </w:pPr>
    </w:p>
    <w:p w14:paraId="28CCCEB1" w14:textId="5C17C822" w:rsidR="000E60E0" w:rsidRDefault="000E60E0" w:rsidP="000E60E0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изменение в </w:t>
      </w:r>
      <w:r w:rsidRPr="0050413B">
        <w:rPr>
          <w:sz w:val="28"/>
          <w:szCs w:val="28"/>
        </w:rPr>
        <w:t>постановление Администрации Октябрьского района от 03.02.2021 № 92 «О наблюдении и лабораторном контроле гражданской обороны и защиты населения на территории Октябрьского района»</w:t>
      </w:r>
      <w:r w:rsidR="009E1905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изложив:</w:t>
      </w:r>
    </w:p>
    <w:p w14:paraId="542237DD" w14:textId="77777777" w:rsidR="000E60E0" w:rsidRDefault="000E60E0" w:rsidP="000E60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3.1. приложения к постановлению в следующей редакции:</w:t>
      </w:r>
    </w:p>
    <w:p w14:paraId="3FC5F1C7" w14:textId="77777777" w:rsidR="000E60E0" w:rsidRPr="002043C3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</w:t>
      </w:r>
      <w:r w:rsidRPr="002043C3">
        <w:rPr>
          <w:rFonts w:ascii="Times New Roman" w:hAnsi="Times New Roman" w:cs="Times New Roman"/>
          <w:sz w:val="28"/>
          <w:szCs w:val="28"/>
        </w:rPr>
        <w:t>. В состав органов управления</w:t>
      </w:r>
      <w:r w:rsidRPr="002043C3">
        <w:rPr>
          <w:kern w:val="2"/>
          <w:sz w:val="27"/>
          <w:szCs w:val="27"/>
        </w:rPr>
        <w:t xml:space="preserve"> </w:t>
      </w:r>
      <w:r w:rsidRPr="002043C3">
        <w:rPr>
          <w:rFonts w:ascii="Times New Roman" w:hAnsi="Times New Roman" w:cs="Times New Roman"/>
          <w:sz w:val="28"/>
          <w:szCs w:val="28"/>
        </w:rPr>
        <w:t>силами наблюдения и лабораторного контроля гражданской обороны и защиты населения</w:t>
      </w:r>
      <w:r w:rsidRPr="002043C3">
        <w:rPr>
          <w:kern w:val="2"/>
          <w:sz w:val="27"/>
          <w:szCs w:val="27"/>
        </w:rPr>
        <w:t xml:space="preserve"> </w:t>
      </w:r>
      <w:r w:rsidRPr="008B218B">
        <w:rPr>
          <w:rFonts w:ascii="Times New Roman" w:hAnsi="Times New Roman" w:cs="Times New Roman"/>
          <w:kern w:val="2"/>
          <w:sz w:val="28"/>
          <w:szCs w:val="28"/>
        </w:rPr>
        <w:t>Октябрьского района</w:t>
      </w:r>
      <w:r w:rsidRPr="002043C3">
        <w:rPr>
          <w:rFonts w:ascii="Times New Roman" w:hAnsi="Times New Roman" w:cs="Times New Roman"/>
          <w:sz w:val="28"/>
          <w:szCs w:val="28"/>
        </w:rPr>
        <w:t xml:space="preserve"> (далее – органы управления) входят:</w:t>
      </w:r>
    </w:p>
    <w:p w14:paraId="27D926A0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ГБУ РО «ЦРБ» в Октябрьском районе;</w:t>
      </w:r>
    </w:p>
    <w:p w14:paraId="50AB9EF7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8B218B">
        <w:rPr>
          <w:rFonts w:ascii="Times New Roman" w:hAnsi="Times New Roman" w:cs="Times New Roman"/>
          <w:iCs/>
          <w:sz w:val="28"/>
          <w:szCs w:val="28"/>
        </w:rPr>
        <w:t xml:space="preserve">Октябрьский филиал ГБУ РО Ростовская </w:t>
      </w:r>
      <w:proofErr w:type="spellStart"/>
      <w:r w:rsidRPr="008B218B">
        <w:rPr>
          <w:rFonts w:ascii="Times New Roman" w:hAnsi="Times New Roman" w:cs="Times New Roman"/>
          <w:iCs/>
          <w:sz w:val="28"/>
          <w:szCs w:val="28"/>
        </w:rPr>
        <w:t>ОблСББЖПО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;</w:t>
      </w:r>
    </w:p>
    <w:p w14:paraId="62FE5793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8B218B">
        <w:rPr>
          <w:rFonts w:ascii="Times New Roman" w:hAnsi="Times New Roman" w:cs="Times New Roman"/>
          <w:iCs/>
          <w:sz w:val="28"/>
          <w:szCs w:val="28"/>
        </w:rPr>
        <w:t>отдел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</w:t>
      </w:r>
      <w:r>
        <w:rPr>
          <w:rFonts w:ascii="Times New Roman" w:hAnsi="Times New Roman" w:cs="Times New Roman"/>
          <w:iCs/>
          <w:sz w:val="28"/>
          <w:szCs w:val="28"/>
        </w:rPr>
        <w:t>».</w:t>
      </w:r>
    </w:p>
    <w:p w14:paraId="5272872E" w14:textId="77777777" w:rsidR="000E60E0" w:rsidRPr="008B218B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1.2. </w:t>
      </w:r>
      <w:r w:rsidRPr="0050413B">
        <w:rPr>
          <w:rFonts w:ascii="Times New Roman" w:hAnsi="Times New Roman" w:cs="Times New Roman"/>
          <w:iCs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iCs/>
          <w:sz w:val="28"/>
          <w:szCs w:val="28"/>
        </w:rPr>
        <w:t>4.2.</w:t>
      </w:r>
      <w:r w:rsidRPr="0050413B">
        <w:rPr>
          <w:rFonts w:ascii="Times New Roman" w:hAnsi="Times New Roman" w:cs="Times New Roman"/>
          <w:iCs/>
          <w:sz w:val="28"/>
          <w:szCs w:val="28"/>
        </w:rPr>
        <w:t xml:space="preserve"> приложения к постановлению в следующей редакции:</w:t>
      </w:r>
    </w:p>
    <w:p w14:paraId="0EB8D551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«4.2. </w:t>
      </w:r>
      <w:r w:rsidRPr="002043C3">
        <w:rPr>
          <w:rFonts w:ascii="Times New Roman" w:hAnsi="Times New Roman" w:cs="Times New Roman"/>
          <w:kern w:val="2"/>
          <w:sz w:val="28"/>
          <w:szCs w:val="28"/>
        </w:rPr>
        <w:t>Информация о возможных опасностях</w:t>
      </w:r>
      <w:r w:rsidRPr="00D579B2">
        <w:rPr>
          <w:rFonts w:ascii="Times New Roman" w:hAnsi="Times New Roman" w:cs="Times New Roman"/>
          <w:kern w:val="2"/>
          <w:sz w:val="28"/>
          <w:szCs w:val="28"/>
        </w:rPr>
        <w:t xml:space="preserve"> радиационного, химического и биологического характера, а также о принимаемых мерах по их локализации представляется</w:t>
      </w:r>
      <w:r w:rsidRPr="00EC2AA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579B2">
        <w:rPr>
          <w:rFonts w:ascii="Times New Roman" w:hAnsi="Times New Roman" w:cs="Times New Roman"/>
          <w:kern w:val="2"/>
          <w:sz w:val="28"/>
          <w:szCs w:val="28"/>
        </w:rPr>
        <w:t>незамедлительно устно с письменным подтверждением не позднее одного часа после обнаружения опасности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</w:p>
    <w:p w14:paraId="63DC4397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силами</w:t>
      </w:r>
      <w:r w:rsidRPr="00D579B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наблюдения и контроля и органами местного самоуправления Октябрьского района </w:t>
      </w:r>
      <w:r w:rsidRPr="00D579B2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единую дежурно-диспетчерскую службу </w:t>
      </w:r>
      <w:r>
        <w:rPr>
          <w:rFonts w:ascii="Times New Roman" w:hAnsi="Times New Roman" w:cs="Times New Roman"/>
          <w:iCs/>
          <w:kern w:val="2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по номеру 8(86360)20222,</w:t>
      </w:r>
      <w:r w:rsidRPr="00D579B2">
        <w:rPr>
          <w:rFonts w:ascii="Times New Roman" w:hAnsi="Times New Roman" w:cs="Times New Roman"/>
          <w:kern w:val="2"/>
          <w:sz w:val="28"/>
          <w:szCs w:val="28"/>
        </w:rPr>
        <w:t>112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  <w:proofErr w:type="gramEnd"/>
    </w:p>
    <w:p w14:paraId="1419D66B" w14:textId="77777777" w:rsidR="000E60E0" w:rsidRDefault="000E60E0" w:rsidP="000E6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единой дежурно-диспетчерской службой Октябрьского района в Правительство Ростовской области, центр управления в кризисных ситуациях Главного управления МЧС России по Ростовской области и ГКУ Ростовской области «Центр информационного обеспечения безопасности населения в Ростовской области».</w:t>
      </w:r>
    </w:p>
    <w:p w14:paraId="3E438330" w14:textId="7FED573D" w:rsidR="000E60E0" w:rsidRPr="00D45128" w:rsidRDefault="000E60E0" w:rsidP="000E60E0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3F0CAABE" w14:textId="77777777" w:rsidR="000E60E0" w:rsidRDefault="000E60E0" w:rsidP="000E60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4D5072C" w14:textId="4BA97EFF" w:rsidR="00A30E3E" w:rsidRDefault="00A30E3E" w:rsidP="00643B20">
      <w:pPr>
        <w:pStyle w:val="af2"/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1ABD8542" w:rsidR="007D70F5" w:rsidRPr="00ED3C6E" w:rsidRDefault="004C295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0F8FC7FC" w:rsidR="007D70F5" w:rsidRPr="00ED3C6E" w:rsidRDefault="004C295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0D0E68B" w14:textId="6B4C7CE6" w:rsidR="0090192C" w:rsidRDefault="0090192C" w:rsidP="00922905">
      <w:pPr>
        <w:ind w:left="12036"/>
        <w:jc w:val="both"/>
        <w:rPr>
          <w:sz w:val="28"/>
          <w:szCs w:val="28"/>
        </w:rPr>
      </w:pPr>
    </w:p>
    <w:sectPr w:rsidR="0090192C" w:rsidSect="00CB1751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A454E" w14:textId="77777777" w:rsidR="004A66EE" w:rsidRDefault="004A66EE" w:rsidP="0079489A">
      <w:r>
        <w:separator/>
      </w:r>
    </w:p>
  </w:endnote>
  <w:endnote w:type="continuationSeparator" w:id="0">
    <w:p w14:paraId="74624FF5" w14:textId="77777777" w:rsidR="004A66EE" w:rsidRDefault="004A66EE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7983C" w14:textId="77777777" w:rsidR="004A66EE" w:rsidRDefault="004A66EE" w:rsidP="0079489A">
      <w:r>
        <w:separator/>
      </w:r>
    </w:p>
  </w:footnote>
  <w:footnote w:type="continuationSeparator" w:id="0">
    <w:p w14:paraId="584AD713" w14:textId="77777777" w:rsidR="004A66EE" w:rsidRDefault="004A66EE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956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49B"/>
    <w:rsid w:val="00095F94"/>
    <w:rsid w:val="000E60E0"/>
    <w:rsid w:val="001409B1"/>
    <w:rsid w:val="0017440E"/>
    <w:rsid w:val="002B6390"/>
    <w:rsid w:val="002E777D"/>
    <w:rsid w:val="00345C03"/>
    <w:rsid w:val="004A66EE"/>
    <w:rsid w:val="004C2956"/>
    <w:rsid w:val="00546E3B"/>
    <w:rsid w:val="005E764E"/>
    <w:rsid w:val="00643B20"/>
    <w:rsid w:val="00647C43"/>
    <w:rsid w:val="0068273B"/>
    <w:rsid w:val="006905F0"/>
    <w:rsid w:val="006A6D24"/>
    <w:rsid w:val="006D7F66"/>
    <w:rsid w:val="007033E0"/>
    <w:rsid w:val="00787A8D"/>
    <w:rsid w:val="0079489A"/>
    <w:rsid w:val="007D70F5"/>
    <w:rsid w:val="007F4D20"/>
    <w:rsid w:val="008D4FC0"/>
    <w:rsid w:val="0090192C"/>
    <w:rsid w:val="00922905"/>
    <w:rsid w:val="009C692A"/>
    <w:rsid w:val="009E1905"/>
    <w:rsid w:val="00A24324"/>
    <w:rsid w:val="00A30E3E"/>
    <w:rsid w:val="00A82200"/>
    <w:rsid w:val="00B15243"/>
    <w:rsid w:val="00B26096"/>
    <w:rsid w:val="00B4385E"/>
    <w:rsid w:val="00BF412F"/>
    <w:rsid w:val="00BF6C1C"/>
    <w:rsid w:val="00CB1751"/>
    <w:rsid w:val="00CB4BEA"/>
    <w:rsid w:val="00D435B7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8A4A8-23E8-4618-9733-A3B40BC3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2023-12-16T06:28:00Z</dcterms:created>
  <dcterms:modified xsi:type="dcterms:W3CDTF">2023-12-16T06:28:00Z</dcterms:modified>
</cp:coreProperties>
</file>