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93C6F" w:rsidRPr="00142CBA" w:rsidRDefault="00993C6F" w:rsidP="000165F5">
      <w:pPr>
        <w:ind w:left="142"/>
      </w:pPr>
      <w:r>
        <w:rPr>
          <w:noProof/>
          <w:sz w:val="24"/>
          <w:szCs w:val="24"/>
          <w:lang w:eastAsia="ru-RU"/>
        </w:rPr>
        <w:drawing>
          <wp:anchor distT="0" distB="0" distL="114300" distR="114300" simplePos="0" relativeHeight="251658240" behindDoc="0" locked="0" layoutInCell="1" allowOverlap="1" wp14:anchorId="1658AAB9" wp14:editId="629A27B6">
            <wp:simplePos x="0" y="0"/>
            <wp:positionH relativeFrom="column">
              <wp:posOffset>2657475</wp:posOffset>
            </wp:positionH>
            <wp:positionV relativeFrom="paragraph">
              <wp:posOffset>-83820</wp:posOffset>
            </wp:positionV>
            <wp:extent cx="571500" cy="904875"/>
            <wp:effectExtent l="0" t="0" r="0" b="9525"/>
            <wp:wrapSquare wrapText="bothSides"/>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1500" cy="904875"/>
                    </a:xfrm>
                    <a:prstGeom prst="rect">
                      <a:avLst/>
                    </a:prstGeom>
                    <a:noFill/>
                    <a:ln>
                      <a:noFill/>
                    </a:ln>
                  </pic:spPr>
                </pic:pic>
              </a:graphicData>
            </a:graphic>
          </wp:anchor>
        </w:drawing>
      </w:r>
      <w:r w:rsidR="000165F5">
        <w:br w:type="textWrapping" w:clear="all"/>
      </w:r>
    </w:p>
    <w:p w:rsidR="00993C6F" w:rsidRPr="00142CBA" w:rsidRDefault="00993C6F" w:rsidP="00993C6F">
      <w:pPr>
        <w:ind w:left="142"/>
        <w:jc w:val="center"/>
      </w:pPr>
    </w:p>
    <w:p w:rsidR="00993C6F" w:rsidRPr="00142CBA" w:rsidRDefault="00993C6F" w:rsidP="00993C6F">
      <w:pPr>
        <w:ind w:left="142"/>
        <w:jc w:val="center"/>
        <w:rPr>
          <w:b/>
          <w:caps/>
          <w:sz w:val="32"/>
          <w:szCs w:val="32"/>
        </w:rPr>
      </w:pPr>
      <w:r w:rsidRPr="00142CBA">
        <w:rPr>
          <w:b/>
          <w:caps/>
          <w:sz w:val="32"/>
          <w:szCs w:val="32"/>
        </w:rPr>
        <w:t>Российская Федерация</w:t>
      </w:r>
    </w:p>
    <w:p w:rsidR="00993C6F" w:rsidRPr="00142CBA" w:rsidRDefault="00993C6F" w:rsidP="00993C6F">
      <w:pPr>
        <w:spacing w:line="360" w:lineRule="auto"/>
        <w:ind w:left="142"/>
        <w:jc w:val="center"/>
        <w:rPr>
          <w:b/>
          <w:caps/>
          <w:sz w:val="32"/>
          <w:szCs w:val="32"/>
        </w:rPr>
      </w:pPr>
      <w:r w:rsidRPr="00142CBA">
        <w:rPr>
          <w:b/>
          <w:caps/>
          <w:sz w:val="32"/>
          <w:szCs w:val="32"/>
        </w:rPr>
        <w:t>Ростовская область</w:t>
      </w:r>
    </w:p>
    <w:p w:rsidR="00993C6F" w:rsidRPr="00142CBA" w:rsidRDefault="00993C6F" w:rsidP="00993C6F">
      <w:pPr>
        <w:ind w:left="142"/>
        <w:jc w:val="center"/>
        <w:rPr>
          <w:b/>
          <w:sz w:val="28"/>
          <w:szCs w:val="28"/>
        </w:rPr>
      </w:pPr>
      <w:r w:rsidRPr="00142CBA">
        <w:rPr>
          <w:b/>
          <w:sz w:val="28"/>
          <w:szCs w:val="28"/>
        </w:rPr>
        <w:t>Муниципальное образование «Октябрьский район»</w:t>
      </w:r>
    </w:p>
    <w:p w:rsidR="00993C6F" w:rsidRPr="00142CBA" w:rsidRDefault="00993C6F" w:rsidP="00993C6F">
      <w:pPr>
        <w:ind w:left="142"/>
        <w:jc w:val="center"/>
        <w:rPr>
          <w:b/>
          <w:sz w:val="28"/>
          <w:szCs w:val="28"/>
        </w:rPr>
      </w:pPr>
      <w:r w:rsidRPr="00142CBA">
        <w:rPr>
          <w:b/>
          <w:sz w:val="28"/>
          <w:szCs w:val="28"/>
        </w:rPr>
        <w:t>Администрация  Октябрьского  района</w:t>
      </w:r>
    </w:p>
    <w:p w:rsidR="00993C6F" w:rsidRPr="00744B57" w:rsidRDefault="00993C6F" w:rsidP="00993C6F">
      <w:pPr>
        <w:ind w:left="142"/>
        <w:jc w:val="center"/>
      </w:pPr>
    </w:p>
    <w:p w:rsidR="00993C6F" w:rsidRPr="00142CBA" w:rsidRDefault="00993C6F" w:rsidP="00993C6F">
      <w:pPr>
        <w:ind w:left="142"/>
        <w:jc w:val="center"/>
        <w:rPr>
          <w:b/>
          <w:caps/>
          <w:sz w:val="46"/>
          <w:szCs w:val="46"/>
        </w:rPr>
      </w:pPr>
      <w:r>
        <w:rPr>
          <w:b/>
          <w:caps/>
          <w:sz w:val="46"/>
          <w:szCs w:val="46"/>
        </w:rPr>
        <w:t>ПОСТАНОВЛЕНИЕ</w:t>
      </w:r>
    </w:p>
    <w:p w:rsidR="00993C6F" w:rsidRPr="00744B57" w:rsidRDefault="00993C6F" w:rsidP="00993C6F"/>
    <w:p w:rsidR="00993C6F" w:rsidRPr="002F0B39" w:rsidRDefault="007B4000" w:rsidP="007B4000">
      <w:pPr>
        <w:rPr>
          <w:b/>
          <w:sz w:val="28"/>
        </w:rPr>
      </w:pPr>
      <w:r>
        <w:rPr>
          <w:b/>
          <w:sz w:val="28"/>
        </w:rPr>
        <w:t xml:space="preserve"> </w:t>
      </w:r>
      <w:r w:rsidR="009C0E7D">
        <w:rPr>
          <w:b/>
          <w:sz w:val="28"/>
        </w:rPr>
        <w:t>16.03.</w:t>
      </w:r>
      <w:r w:rsidR="007B75F7">
        <w:rPr>
          <w:b/>
          <w:sz w:val="28"/>
        </w:rPr>
        <w:t>20</w:t>
      </w:r>
      <w:r w:rsidR="00BC1C4D">
        <w:rPr>
          <w:b/>
          <w:sz w:val="28"/>
        </w:rPr>
        <w:t>18</w:t>
      </w:r>
      <w:r w:rsidR="00993C6F" w:rsidRPr="002F0B39">
        <w:rPr>
          <w:b/>
          <w:sz w:val="28"/>
        </w:rPr>
        <w:t xml:space="preserve">            </w:t>
      </w:r>
      <w:r w:rsidR="00ED30FC">
        <w:rPr>
          <w:b/>
          <w:sz w:val="28"/>
        </w:rPr>
        <w:tab/>
      </w:r>
      <w:r w:rsidR="00ED30FC">
        <w:rPr>
          <w:b/>
          <w:sz w:val="28"/>
        </w:rPr>
        <w:tab/>
      </w:r>
      <w:r w:rsidR="00993C6F" w:rsidRPr="002F0B39">
        <w:rPr>
          <w:b/>
          <w:sz w:val="28"/>
        </w:rPr>
        <w:t xml:space="preserve"> </w:t>
      </w:r>
      <w:r w:rsidR="00111A75">
        <w:rPr>
          <w:b/>
          <w:sz w:val="28"/>
        </w:rPr>
        <w:t xml:space="preserve">        </w:t>
      </w:r>
      <w:r w:rsidR="00993C6F" w:rsidRPr="002F0B39">
        <w:rPr>
          <w:b/>
          <w:sz w:val="28"/>
        </w:rPr>
        <w:t xml:space="preserve"> № </w:t>
      </w:r>
      <w:r w:rsidR="009C0E7D">
        <w:rPr>
          <w:b/>
          <w:sz w:val="28"/>
        </w:rPr>
        <w:t>419</w:t>
      </w:r>
      <w:r w:rsidR="00993C6F" w:rsidRPr="002F0B39">
        <w:rPr>
          <w:b/>
          <w:sz w:val="28"/>
        </w:rPr>
        <w:t xml:space="preserve">           </w:t>
      </w:r>
      <w:r w:rsidR="00993C6F" w:rsidRPr="002F0B39">
        <w:rPr>
          <w:b/>
          <w:sz w:val="28"/>
        </w:rPr>
        <w:tab/>
        <w:t xml:space="preserve">    </w:t>
      </w:r>
      <w:r w:rsidR="00744B57">
        <w:rPr>
          <w:b/>
          <w:sz w:val="28"/>
        </w:rPr>
        <w:t xml:space="preserve">         </w:t>
      </w:r>
      <w:r w:rsidR="00993C6F" w:rsidRPr="002F0B39">
        <w:rPr>
          <w:b/>
          <w:sz w:val="28"/>
        </w:rPr>
        <w:t>р.п. Каменоломни</w:t>
      </w:r>
    </w:p>
    <w:p w:rsidR="00993C6F" w:rsidRDefault="00993C6F" w:rsidP="00993C6F">
      <w:pPr>
        <w:ind w:left="142"/>
        <w:jc w:val="center"/>
        <w:rPr>
          <w:b/>
        </w:rPr>
      </w:pPr>
    </w:p>
    <w:p w:rsidR="003241E0" w:rsidRPr="00744B57" w:rsidRDefault="003241E0" w:rsidP="00993C6F">
      <w:pPr>
        <w:ind w:left="142"/>
        <w:jc w:val="center"/>
        <w:rPr>
          <w:b/>
        </w:rPr>
      </w:pPr>
    </w:p>
    <w:p w:rsidR="00993C6F" w:rsidRPr="002F0B39" w:rsidRDefault="00993C6F" w:rsidP="00993C6F">
      <w:pPr>
        <w:ind w:left="142"/>
        <w:rPr>
          <w:b/>
          <w:sz w:val="16"/>
          <w:u w:val="single"/>
        </w:rPr>
      </w:pPr>
    </w:p>
    <w:tbl>
      <w:tblPr>
        <w:tblpPr w:leftFromText="180" w:rightFromText="180" w:vertAnchor="text" w:horzAnchor="margin" w:tblpY="-17"/>
        <w:tblW w:w="0" w:type="auto"/>
        <w:tblLook w:val="01E0" w:firstRow="1" w:lastRow="1" w:firstColumn="1" w:lastColumn="1" w:noHBand="0" w:noVBand="0"/>
      </w:tblPr>
      <w:tblGrid>
        <w:gridCol w:w="4503"/>
      </w:tblGrid>
      <w:tr w:rsidR="00993C6F" w:rsidRPr="00531854" w:rsidTr="002F0B39">
        <w:trPr>
          <w:trHeight w:val="979"/>
        </w:trPr>
        <w:tc>
          <w:tcPr>
            <w:tcW w:w="4503" w:type="dxa"/>
          </w:tcPr>
          <w:p w:rsidR="00993C6F" w:rsidRPr="00531854" w:rsidRDefault="004D1EB7" w:rsidP="006D6D35">
            <w:pPr>
              <w:ind w:left="142"/>
              <w:jc w:val="both"/>
              <w:rPr>
                <w:bCs/>
                <w:sz w:val="28"/>
                <w:szCs w:val="28"/>
                <w:lang w:eastAsia="ru-RU"/>
              </w:rPr>
            </w:pPr>
            <w:r>
              <w:rPr>
                <w:sz w:val="28"/>
                <w:szCs w:val="28"/>
                <w:lang w:eastAsia="ru-RU"/>
              </w:rPr>
              <w:t>О внесении изменений в постановление</w:t>
            </w:r>
            <w:r>
              <w:rPr>
                <w:bCs/>
                <w:sz w:val="28"/>
                <w:szCs w:val="28"/>
                <w:lang w:eastAsia="ru-RU"/>
              </w:rPr>
              <w:t xml:space="preserve"> Администрации Октябрьского района от </w:t>
            </w:r>
            <w:r w:rsidR="00DF5CAD">
              <w:rPr>
                <w:bCs/>
                <w:sz w:val="28"/>
                <w:szCs w:val="28"/>
                <w:lang w:eastAsia="ru-RU"/>
              </w:rPr>
              <w:t>30.12</w:t>
            </w:r>
            <w:r>
              <w:rPr>
                <w:bCs/>
                <w:sz w:val="28"/>
                <w:szCs w:val="28"/>
                <w:lang w:eastAsia="ru-RU"/>
              </w:rPr>
              <w:t xml:space="preserve">.2016 № </w:t>
            </w:r>
            <w:r w:rsidR="00DF5CAD">
              <w:rPr>
                <w:bCs/>
                <w:sz w:val="28"/>
                <w:szCs w:val="28"/>
                <w:lang w:eastAsia="ru-RU"/>
              </w:rPr>
              <w:t>826</w:t>
            </w:r>
            <w:r>
              <w:rPr>
                <w:bCs/>
                <w:sz w:val="28"/>
                <w:szCs w:val="28"/>
                <w:lang w:eastAsia="ru-RU"/>
              </w:rPr>
              <w:t xml:space="preserve"> «Об утверждении</w:t>
            </w:r>
            <w:r w:rsidR="009F6168">
              <w:rPr>
                <w:bCs/>
                <w:sz w:val="28"/>
                <w:szCs w:val="28"/>
                <w:lang w:eastAsia="ru-RU"/>
              </w:rPr>
              <w:t xml:space="preserve"> Плана реализации муниципальной</w:t>
            </w:r>
            <w:r w:rsidR="00993C6F" w:rsidRPr="00531854">
              <w:rPr>
                <w:bCs/>
                <w:sz w:val="28"/>
                <w:szCs w:val="28"/>
                <w:lang w:eastAsia="ru-RU"/>
              </w:rPr>
              <w:t xml:space="preserve"> программы Октябрьского района</w:t>
            </w:r>
            <w:r w:rsidR="0018304F">
              <w:rPr>
                <w:bCs/>
                <w:sz w:val="28"/>
                <w:szCs w:val="28"/>
                <w:lang w:eastAsia="ru-RU"/>
              </w:rPr>
              <w:t xml:space="preserve"> Ростовской области</w:t>
            </w:r>
            <w:r w:rsidR="00993C6F" w:rsidRPr="00531854">
              <w:rPr>
                <w:bCs/>
                <w:sz w:val="28"/>
                <w:szCs w:val="28"/>
                <w:lang w:eastAsia="ru-RU"/>
              </w:rPr>
              <w:t xml:space="preserve"> «</w:t>
            </w:r>
            <w:r w:rsidR="0018304F">
              <w:rPr>
                <w:bCs/>
                <w:sz w:val="28"/>
                <w:szCs w:val="28"/>
                <w:lang w:eastAsia="ru-RU"/>
              </w:rPr>
              <w:t>Развитие культуры</w:t>
            </w:r>
            <w:r w:rsidR="00993C6F" w:rsidRPr="00531854">
              <w:rPr>
                <w:bCs/>
                <w:sz w:val="28"/>
                <w:szCs w:val="28"/>
                <w:lang w:eastAsia="ru-RU"/>
              </w:rPr>
              <w:t>»</w:t>
            </w:r>
            <w:r w:rsidR="00993C6F">
              <w:rPr>
                <w:bCs/>
                <w:sz w:val="28"/>
                <w:szCs w:val="28"/>
                <w:lang w:eastAsia="ru-RU"/>
              </w:rPr>
              <w:t xml:space="preserve"> на 201</w:t>
            </w:r>
            <w:r w:rsidR="006D6D35">
              <w:rPr>
                <w:bCs/>
                <w:sz w:val="28"/>
                <w:szCs w:val="28"/>
                <w:lang w:eastAsia="ru-RU"/>
              </w:rPr>
              <w:t>7</w:t>
            </w:r>
            <w:r w:rsidR="00993C6F">
              <w:rPr>
                <w:bCs/>
                <w:sz w:val="28"/>
                <w:szCs w:val="28"/>
                <w:lang w:eastAsia="ru-RU"/>
              </w:rPr>
              <w:t xml:space="preserve"> год</w:t>
            </w:r>
          </w:p>
        </w:tc>
      </w:tr>
    </w:tbl>
    <w:p w:rsidR="00993C6F" w:rsidRDefault="00993C6F" w:rsidP="00993C6F">
      <w:pPr>
        <w:ind w:left="142"/>
        <w:rPr>
          <w:sz w:val="28"/>
          <w:szCs w:val="28"/>
        </w:rPr>
      </w:pPr>
    </w:p>
    <w:p w:rsidR="00993C6F" w:rsidRDefault="00993C6F" w:rsidP="00993C6F">
      <w:pPr>
        <w:ind w:left="142"/>
        <w:rPr>
          <w:sz w:val="28"/>
          <w:szCs w:val="28"/>
        </w:rPr>
      </w:pPr>
    </w:p>
    <w:p w:rsidR="00993C6F" w:rsidRDefault="00993C6F" w:rsidP="00993C6F">
      <w:pPr>
        <w:ind w:left="142"/>
        <w:rPr>
          <w:sz w:val="28"/>
          <w:szCs w:val="28"/>
        </w:rPr>
      </w:pPr>
    </w:p>
    <w:p w:rsidR="00993C6F" w:rsidRDefault="00993C6F" w:rsidP="00993C6F">
      <w:pPr>
        <w:ind w:left="142"/>
        <w:jc w:val="both"/>
        <w:rPr>
          <w:sz w:val="28"/>
          <w:szCs w:val="28"/>
        </w:rPr>
      </w:pPr>
    </w:p>
    <w:p w:rsidR="00993C6F" w:rsidRDefault="00993C6F" w:rsidP="00993C6F">
      <w:pPr>
        <w:ind w:left="142" w:firstLine="708"/>
        <w:jc w:val="both"/>
        <w:rPr>
          <w:sz w:val="28"/>
          <w:szCs w:val="28"/>
        </w:rPr>
      </w:pPr>
    </w:p>
    <w:p w:rsidR="002F0B39" w:rsidRPr="00744B57" w:rsidRDefault="002F0B39" w:rsidP="002F0B39">
      <w:pPr>
        <w:spacing w:line="276" w:lineRule="auto"/>
        <w:ind w:firstLine="709"/>
        <w:jc w:val="both"/>
        <w:rPr>
          <w:kern w:val="2"/>
          <w:lang w:eastAsia="en-US"/>
        </w:rPr>
      </w:pPr>
    </w:p>
    <w:p w:rsidR="004D1EB7" w:rsidRDefault="004D1EB7" w:rsidP="00744B57">
      <w:pPr>
        <w:ind w:firstLine="709"/>
        <w:jc w:val="both"/>
        <w:rPr>
          <w:kern w:val="2"/>
          <w:sz w:val="28"/>
          <w:szCs w:val="28"/>
          <w:lang w:eastAsia="en-US"/>
        </w:rPr>
      </w:pPr>
    </w:p>
    <w:p w:rsidR="004D1EB7" w:rsidRDefault="004D1EB7" w:rsidP="00744B57">
      <w:pPr>
        <w:ind w:firstLine="709"/>
        <w:jc w:val="both"/>
        <w:rPr>
          <w:kern w:val="2"/>
          <w:sz w:val="28"/>
          <w:szCs w:val="28"/>
          <w:lang w:eastAsia="en-US"/>
        </w:rPr>
      </w:pPr>
    </w:p>
    <w:p w:rsidR="004D1EB7" w:rsidRDefault="004D1EB7" w:rsidP="00744B57">
      <w:pPr>
        <w:ind w:firstLine="709"/>
        <w:jc w:val="both"/>
        <w:rPr>
          <w:kern w:val="2"/>
          <w:sz w:val="28"/>
          <w:szCs w:val="28"/>
          <w:lang w:eastAsia="en-US"/>
        </w:rPr>
      </w:pPr>
    </w:p>
    <w:p w:rsidR="004D1EB7" w:rsidRDefault="004D1EB7" w:rsidP="00744B57">
      <w:pPr>
        <w:ind w:firstLine="709"/>
        <w:jc w:val="both"/>
        <w:rPr>
          <w:kern w:val="2"/>
          <w:sz w:val="28"/>
          <w:szCs w:val="28"/>
          <w:lang w:eastAsia="en-US"/>
        </w:rPr>
      </w:pPr>
    </w:p>
    <w:p w:rsidR="003241E0" w:rsidRDefault="003241E0" w:rsidP="00744B57">
      <w:pPr>
        <w:ind w:firstLine="709"/>
        <w:jc w:val="both"/>
        <w:rPr>
          <w:kern w:val="2"/>
          <w:sz w:val="28"/>
          <w:szCs w:val="28"/>
          <w:lang w:eastAsia="en-US"/>
        </w:rPr>
      </w:pPr>
    </w:p>
    <w:p w:rsidR="004D1EB7" w:rsidRDefault="004D1EB7" w:rsidP="00744B57">
      <w:pPr>
        <w:ind w:firstLine="709"/>
        <w:jc w:val="both"/>
        <w:rPr>
          <w:kern w:val="2"/>
          <w:sz w:val="28"/>
          <w:szCs w:val="28"/>
          <w:lang w:eastAsia="en-US"/>
        </w:rPr>
      </w:pPr>
    </w:p>
    <w:p w:rsidR="00341A0C" w:rsidRDefault="00341A0C" w:rsidP="00341A0C">
      <w:pPr>
        <w:ind w:firstLine="709"/>
        <w:jc w:val="both"/>
        <w:rPr>
          <w:sz w:val="28"/>
          <w:szCs w:val="28"/>
        </w:rPr>
      </w:pPr>
      <w:r w:rsidRPr="00051D09">
        <w:rPr>
          <w:kern w:val="2"/>
          <w:sz w:val="28"/>
          <w:szCs w:val="28"/>
          <w:lang w:eastAsia="en-US"/>
        </w:rPr>
        <w:t xml:space="preserve">В соответствии с постановлением </w:t>
      </w:r>
      <w:r>
        <w:rPr>
          <w:kern w:val="2"/>
          <w:sz w:val="28"/>
          <w:szCs w:val="28"/>
          <w:lang w:eastAsia="en-US"/>
        </w:rPr>
        <w:t xml:space="preserve">Администрации Октябрьского района </w:t>
      </w:r>
      <w:r w:rsidRPr="00805E61">
        <w:rPr>
          <w:kern w:val="2"/>
          <w:sz w:val="28"/>
          <w:szCs w:val="28"/>
          <w:lang w:eastAsia="en-US"/>
        </w:rPr>
        <w:t>от 16.08.2013 №655 «Об утверждении Порядка разработки, реализации и оценки эффективности муниципальных программ Октябрьского района»</w:t>
      </w:r>
      <w:r w:rsidR="00BA2AF1" w:rsidRPr="00805E61">
        <w:rPr>
          <w:kern w:val="2"/>
          <w:sz w:val="28"/>
          <w:szCs w:val="28"/>
          <w:lang w:eastAsia="en-US"/>
        </w:rPr>
        <w:t xml:space="preserve"> в редакции постановления Администрации Октябрьского района от 27.12.2016 №790 «О внесении изменений в постановление Администрации Октябрьского района от 16.08.2013 №</w:t>
      </w:r>
      <w:r w:rsidR="009F6168">
        <w:rPr>
          <w:kern w:val="2"/>
          <w:sz w:val="28"/>
          <w:szCs w:val="28"/>
          <w:lang w:eastAsia="en-US"/>
        </w:rPr>
        <w:t xml:space="preserve"> </w:t>
      </w:r>
      <w:r w:rsidR="00BA2AF1" w:rsidRPr="00805E61">
        <w:rPr>
          <w:kern w:val="2"/>
          <w:sz w:val="28"/>
          <w:szCs w:val="28"/>
          <w:lang w:eastAsia="en-US"/>
        </w:rPr>
        <w:t>655 «Об утверждении Порядка разработки, реализации и оценки эффективности муниципальных программ Октябрьского района»</w:t>
      </w:r>
      <w:r>
        <w:rPr>
          <w:sz w:val="28"/>
          <w:szCs w:val="28"/>
        </w:rPr>
        <w:t>, руководствуясь частью 9 статьи 56 Устава муниципального образования «Октябрьский район»,</w:t>
      </w:r>
    </w:p>
    <w:p w:rsidR="00341A0C" w:rsidRDefault="00341A0C" w:rsidP="00341A0C">
      <w:pPr>
        <w:ind w:left="142" w:firstLine="708"/>
        <w:jc w:val="both"/>
        <w:rPr>
          <w:sz w:val="28"/>
          <w:szCs w:val="28"/>
        </w:rPr>
      </w:pPr>
    </w:p>
    <w:p w:rsidR="00341A0C" w:rsidRDefault="00341A0C" w:rsidP="00341A0C">
      <w:pPr>
        <w:ind w:left="142"/>
        <w:jc w:val="center"/>
        <w:rPr>
          <w:sz w:val="28"/>
          <w:szCs w:val="28"/>
        </w:rPr>
      </w:pPr>
      <w:r w:rsidRPr="0056293A">
        <w:rPr>
          <w:sz w:val="28"/>
          <w:szCs w:val="28"/>
        </w:rPr>
        <w:t>ПОСТАНОВЛЯЮ:</w:t>
      </w:r>
    </w:p>
    <w:p w:rsidR="00341A0C" w:rsidRDefault="00341A0C" w:rsidP="00341A0C">
      <w:pPr>
        <w:ind w:left="142"/>
        <w:jc w:val="center"/>
        <w:rPr>
          <w:sz w:val="28"/>
          <w:szCs w:val="28"/>
        </w:rPr>
      </w:pPr>
    </w:p>
    <w:p w:rsidR="00341A0C" w:rsidRDefault="00341A0C" w:rsidP="00341A0C">
      <w:pPr>
        <w:ind w:firstLine="567"/>
        <w:jc w:val="both"/>
        <w:rPr>
          <w:kern w:val="2"/>
          <w:sz w:val="28"/>
          <w:szCs w:val="28"/>
          <w:lang w:eastAsia="en-US"/>
        </w:rPr>
      </w:pPr>
      <w:r>
        <w:rPr>
          <w:sz w:val="28"/>
          <w:szCs w:val="28"/>
        </w:rPr>
        <w:t xml:space="preserve">1. </w:t>
      </w:r>
      <w:r>
        <w:rPr>
          <w:sz w:val="28"/>
          <w:szCs w:val="28"/>
          <w:lang w:eastAsia="ru-RU"/>
        </w:rPr>
        <w:t>Внести изменения в постановление</w:t>
      </w:r>
      <w:r w:rsidRPr="00BB29D4">
        <w:rPr>
          <w:sz w:val="28"/>
          <w:szCs w:val="28"/>
          <w:lang w:eastAsia="ru-RU"/>
        </w:rPr>
        <w:t xml:space="preserve"> Администрации Октябрьского </w:t>
      </w:r>
      <w:r>
        <w:rPr>
          <w:sz w:val="28"/>
          <w:szCs w:val="28"/>
          <w:lang w:eastAsia="ru-RU"/>
        </w:rPr>
        <w:t xml:space="preserve">района </w:t>
      </w:r>
      <w:r w:rsidRPr="009F5CF9">
        <w:rPr>
          <w:sz w:val="28"/>
          <w:szCs w:val="28"/>
          <w:lang w:eastAsia="ru-RU"/>
        </w:rPr>
        <w:t xml:space="preserve">от </w:t>
      </w:r>
      <w:r>
        <w:rPr>
          <w:sz w:val="28"/>
        </w:rPr>
        <w:t>02.05.2017</w:t>
      </w:r>
      <w:r w:rsidRPr="000A6501">
        <w:rPr>
          <w:sz w:val="28"/>
        </w:rPr>
        <w:t xml:space="preserve"> </w:t>
      </w:r>
      <w:r>
        <w:rPr>
          <w:sz w:val="28"/>
        </w:rPr>
        <w:t>№ 425</w:t>
      </w:r>
      <w:r w:rsidRPr="000A6501">
        <w:rPr>
          <w:b/>
          <w:sz w:val="28"/>
        </w:rPr>
        <w:t xml:space="preserve"> «</w:t>
      </w:r>
      <w:r w:rsidRPr="000A6501">
        <w:rPr>
          <w:bCs/>
          <w:sz w:val="28"/>
          <w:szCs w:val="28"/>
          <w:lang w:eastAsia="ru-RU"/>
        </w:rPr>
        <w:t xml:space="preserve">Об утверждении </w:t>
      </w:r>
      <w:r w:rsidR="009F6168">
        <w:rPr>
          <w:bCs/>
          <w:sz w:val="28"/>
          <w:szCs w:val="28"/>
          <w:lang w:eastAsia="ru-RU"/>
        </w:rPr>
        <w:t xml:space="preserve">Плана реализации муниципальной </w:t>
      </w:r>
      <w:r w:rsidRPr="000A6501">
        <w:rPr>
          <w:bCs/>
          <w:sz w:val="28"/>
          <w:szCs w:val="28"/>
          <w:lang w:eastAsia="ru-RU"/>
        </w:rPr>
        <w:t xml:space="preserve">программы Октябрьского района Ростовской области «Развитие </w:t>
      </w:r>
      <w:r>
        <w:rPr>
          <w:bCs/>
          <w:sz w:val="28"/>
          <w:szCs w:val="28"/>
          <w:lang w:eastAsia="ru-RU"/>
        </w:rPr>
        <w:t>культуры</w:t>
      </w:r>
      <w:r w:rsidRPr="000A6501">
        <w:rPr>
          <w:bCs/>
          <w:sz w:val="28"/>
          <w:szCs w:val="28"/>
          <w:lang w:eastAsia="ru-RU"/>
        </w:rPr>
        <w:t>» на 201</w:t>
      </w:r>
      <w:r>
        <w:rPr>
          <w:bCs/>
          <w:sz w:val="28"/>
          <w:szCs w:val="28"/>
          <w:lang w:eastAsia="ru-RU"/>
        </w:rPr>
        <w:t>7</w:t>
      </w:r>
      <w:r w:rsidRPr="000A6501">
        <w:rPr>
          <w:bCs/>
          <w:sz w:val="28"/>
          <w:szCs w:val="28"/>
          <w:lang w:eastAsia="ru-RU"/>
        </w:rPr>
        <w:t xml:space="preserve"> год</w:t>
      </w:r>
      <w:r w:rsidR="009F6168">
        <w:rPr>
          <w:bCs/>
          <w:sz w:val="28"/>
          <w:szCs w:val="28"/>
          <w:lang w:eastAsia="ru-RU"/>
        </w:rPr>
        <w:t>,</w:t>
      </w:r>
      <w:r>
        <w:rPr>
          <w:bCs/>
          <w:sz w:val="28"/>
          <w:szCs w:val="28"/>
          <w:lang w:eastAsia="ru-RU"/>
        </w:rPr>
        <w:t xml:space="preserve"> </w:t>
      </w:r>
      <w:r w:rsidR="00E13E63">
        <w:rPr>
          <w:bCs/>
          <w:sz w:val="28"/>
          <w:szCs w:val="28"/>
          <w:lang w:eastAsia="ru-RU"/>
        </w:rPr>
        <w:t xml:space="preserve">изложив приложение к постановлению в редакции, </w:t>
      </w:r>
      <w:r>
        <w:rPr>
          <w:bCs/>
          <w:sz w:val="28"/>
          <w:szCs w:val="28"/>
          <w:lang w:eastAsia="ru-RU"/>
        </w:rPr>
        <w:t>согласно приложению</w:t>
      </w:r>
      <w:r w:rsidR="00E13E63">
        <w:rPr>
          <w:bCs/>
          <w:sz w:val="28"/>
          <w:szCs w:val="28"/>
          <w:lang w:eastAsia="ru-RU"/>
        </w:rPr>
        <w:t xml:space="preserve"> к настоящему постановлению</w:t>
      </w:r>
      <w:r>
        <w:rPr>
          <w:bCs/>
          <w:sz w:val="28"/>
          <w:szCs w:val="28"/>
          <w:lang w:eastAsia="ru-RU"/>
        </w:rPr>
        <w:t>.</w:t>
      </w:r>
    </w:p>
    <w:p w:rsidR="00341A0C" w:rsidRDefault="00341A0C" w:rsidP="00341A0C">
      <w:pPr>
        <w:ind w:firstLine="567"/>
        <w:jc w:val="both"/>
        <w:rPr>
          <w:sz w:val="28"/>
          <w:szCs w:val="28"/>
          <w:lang w:eastAsia="ru-RU"/>
        </w:rPr>
      </w:pPr>
      <w:r>
        <w:rPr>
          <w:sz w:val="28"/>
          <w:szCs w:val="28"/>
          <w:lang w:eastAsia="ru-RU"/>
        </w:rPr>
        <w:lastRenderedPageBreak/>
        <w:t xml:space="preserve">2. </w:t>
      </w:r>
      <w:r w:rsidRPr="00E62900">
        <w:rPr>
          <w:sz w:val="28"/>
          <w:szCs w:val="28"/>
          <w:lang w:eastAsia="ru-RU"/>
        </w:rPr>
        <w:t xml:space="preserve">Настоящее постановление вступает в силу со дня </w:t>
      </w:r>
      <w:r>
        <w:rPr>
          <w:sz w:val="28"/>
          <w:szCs w:val="28"/>
          <w:lang w:eastAsia="ru-RU"/>
        </w:rPr>
        <w:t xml:space="preserve">его </w:t>
      </w:r>
      <w:r w:rsidRPr="00E62900">
        <w:rPr>
          <w:sz w:val="28"/>
          <w:szCs w:val="28"/>
          <w:lang w:eastAsia="ru-RU"/>
        </w:rPr>
        <w:t>официального опубликования и подлежит размещению на официальном сайте</w:t>
      </w:r>
      <w:r>
        <w:rPr>
          <w:sz w:val="28"/>
          <w:szCs w:val="28"/>
          <w:lang w:eastAsia="ru-RU"/>
        </w:rPr>
        <w:t xml:space="preserve"> Администрации</w:t>
      </w:r>
      <w:r w:rsidRPr="00E62900">
        <w:rPr>
          <w:sz w:val="28"/>
          <w:szCs w:val="28"/>
          <w:lang w:eastAsia="ru-RU"/>
        </w:rPr>
        <w:t xml:space="preserve"> Октябрьского района.</w:t>
      </w:r>
    </w:p>
    <w:p w:rsidR="00341A0C" w:rsidRPr="00E62900" w:rsidRDefault="00341A0C" w:rsidP="00341A0C">
      <w:pPr>
        <w:ind w:firstLine="567"/>
        <w:jc w:val="both"/>
        <w:rPr>
          <w:sz w:val="28"/>
          <w:szCs w:val="28"/>
          <w:lang w:eastAsia="ru-RU"/>
        </w:rPr>
      </w:pPr>
      <w:r>
        <w:rPr>
          <w:sz w:val="28"/>
          <w:szCs w:val="28"/>
          <w:lang w:eastAsia="ru-RU"/>
        </w:rPr>
        <w:t>3</w:t>
      </w:r>
      <w:r w:rsidRPr="00E62900">
        <w:rPr>
          <w:sz w:val="28"/>
          <w:szCs w:val="28"/>
          <w:lang w:eastAsia="ru-RU"/>
        </w:rPr>
        <w:t xml:space="preserve">. Контроль за исполнением данного постановления возложить на </w:t>
      </w:r>
      <w:r w:rsidRPr="00181ED6">
        <w:rPr>
          <w:sz w:val="28"/>
          <w:szCs w:val="28"/>
          <w:lang w:eastAsia="ru-RU"/>
        </w:rPr>
        <w:t>заместителя главы Администрации Октябрьского района по вопросам социальной политики Уманцеву С. А.</w:t>
      </w:r>
    </w:p>
    <w:p w:rsidR="00341A0C" w:rsidRPr="00E62900" w:rsidRDefault="00341A0C" w:rsidP="00341A0C">
      <w:pPr>
        <w:ind w:firstLine="709"/>
        <w:jc w:val="both"/>
        <w:rPr>
          <w:sz w:val="28"/>
          <w:szCs w:val="28"/>
          <w:lang w:eastAsia="ru-RU"/>
        </w:rPr>
      </w:pPr>
      <w:r w:rsidRPr="00E62900">
        <w:rPr>
          <w:sz w:val="28"/>
          <w:szCs w:val="28"/>
          <w:lang w:eastAsia="ru-RU"/>
        </w:rPr>
        <w:t xml:space="preserve">  </w:t>
      </w:r>
    </w:p>
    <w:p w:rsidR="00341A0C" w:rsidRPr="00E62900" w:rsidRDefault="00341A0C" w:rsidP="00341A0C">
      <w:pPr>
        <w:jc w:val="both"/>
        <w:rPr>
          <w:sz w:val="28"/>
          <w:szCs w:val="28"/>
          <w:lang w:eastAsia="ru-RU"/>
        </w:rPr>
      </w:pPr>
      <w:r>
        <w:rPr>
          <w:sz w:val="28"/>
          <w:szCs w:val="28"/>
          <w:lang w:eastAsia="ru-RU"/>
        </w:rPr>
        <w:t>Глава Администрации</w:t>
      </w:r>
    </w:p>
    <w:p w:rsidR="00341A0C" w:rsidRPr="0079334D" w:rsidRDefault="00341A0C" w:rsidP="00341A0C">
      <w:pPr>
        <w:pStyle w:val="ConsPlusNormal"/>
        <w:widowControl/>
        <w:tabs>
          <w:tab w:val="left" w:pos="6663"/>
        </w:tabs>
        <w:ind w:right="-284" w:firstLine="0"/>
        <w:jc w:val="both"/>
        <w:outlineLvl w:val="1"/>
        <w:rPr>
          <w:rFonts w:ascii="Times New Roman" w:hAnsi="Times New Roman" w:cs="Times New Roman"/>
          <w:sz w:val="28"/>
          <w:szCs w:val="28"/>
        </w:rPr>
      </w:pPr>
      <w:r w:rsidRPr="00E62900">
        <w:rPr>
          <w:rFonts w:ascii="Times New Roman" w:hAnsi="Times New Roman" w:cs="Times New Roman"/>
          <w:sz w:val="28"/>
          <w:szCs w:val="28"/>
        </w:rPr>
        <w:t xml:space="preserve">Октябрьского района   </w:t>
      </w:r>
      <w:r w:rsidRPr="00E62900">
        <w:rPr>
          <w:rFonts w:ascii="Times New Roman" w:hAnsi="Times New Roman" w:cs="Times New Roman"/>
          <w:sz w:val="28"/>
          <w:szCs w:val="28"/>
        </w:rPr>
        <w:tab/>
      </w:r>
      <w:r>
        <w:rPr>
          <w:rFonts w:ascii="Times New Roman" w:hAnsi="Times New Roman" w:cs="Times New Roman"/>
          <w:sz w:val="28"/>
          <w:szCs w:val="28"/>
        </w:rPr>
        <w:t xml:space="preserve">                 Л. В. Овчиева</w:t>
      </w:r>
    </w:p>
    <w:p w:rsidR="00341A0C" w:rsidRDefault="00341A0C" w:rsidP="00341A0C">
      <w:pPr>
        <w:widowControl w:val="0"/>
        <w:autoSpaceDE w:val="0"/>
        <w:autoSpaceDN w:val="0"/>
        <w:adjustRightInd w:val="0"/>
        <w:ind w:left="12036"/>
        <w:jc w:val="right"/>
        <w:outlineLvl w:val="1"/>
      </w:pPr>
    </w:p>
    <w:p w:rsidR="00341A0C" w:rsidRDefault="00341A0C" w:rsidP="00341A0C">
      <w:pPr>
        <w:widowControl w:val="0"/>
        <w:autoSpaceDE w:val="0"/>
        <w:autoSpaceDN w:val="0"/>
        <w:adjustRightInd w:val="0"/>
        <w:ind w:left="12036"/>
        <w:jc w:val="right"/>
        <w:outlineLvl w:val="1"/>
      </w:pPr>
    </w:p>
    <w:p w:rsidR="00341A0C" w:rsidRDefault="00341A0C" w:rsidP="00341A0C">
      <w:pPr>
        <w:widowControl w:val="0"/>
        <w:autoSpaceDE w:val="0"/>
        <w:autoSpaceDN w:val="0"/>
        <w:adjustRightInd w:val="0"/>
        <w:ind w:left="12036"/>
        <w:jc w:val="right"/>
        <w:outlineLvl w:val="1"/>
      </w:pPr>
    </w:p>
    <w:p w:rsidR="00341A0C" w:rsidRDefault="00341A0C" w:rsidP="00341A0C">
      <w:pPr>
        <w:widowControl w:val="0"/>
        <w:autoSpaceDE w:val="0"/>
        <w:autoSpaceDN w:val="0"/>
        <w:adjustRightInd w:val="0"/>
        <w:ind w:left="12036"/>
        <w:jc w:val="right"/>
        <w:outlineLvl w:val="1"/>
      </w:pPr>
    </w:p>
    <w:p w:rsidR="00341A0C" w:rsidRDefault="00341A0C" w:rsidP="00341A0C">
      <w:pPr>
        <w:rPr>
          <w:sz w:val="28"/>
        </w:rPr>
      </w:pPr>
      <w:r>
        <w:rPr>
          <w:sz w:val="28"/>
        </w:rPr>
        <w:t>Постановление вносит</w:t>
      </w:r>
    </w:p>
    <w:p w:rsidR="00341A0C" w:rsidRDefault="00341A0C" w:rsidP="00341A0C">
      <w:pPr>
        <w:rPr>
          <w:sz w:val="28"/>
        </w:rPr>
      </w:pPr>
      <w:r>
        <w:rPr>
          <w:sz w:val="28"/>
        </w:rPr>
        <w:t xml:space="preserve">отдел культуры, физической </w:t>
      </w:r>
    </w:p>
    <w:p w:rsidR="00341A0C" w:rsidRDefault="00341A0C" w:rsidP="00341A0C">
      <w:pPr>
        <w:rPr>
          <w:sz w:val="28"/>
        </w:rPr>
      </w:pPr>
      <w:r>
        <w:rPr>
          <w:sz w:val="28"/>
        </w:rPr>
        <w:t xml:space="preserve">культуры, спорта и туризма </w:t>
      </w:r>
    </w:p>
    <w:p w:rsidR="00341A0C" w:rsidRPr="008D087B" w:rsidRDefault="00341A0C" w:rsidP="00341A0C">
      <w:pPr>
        <w:rPr>
          <w:sz w:val="28"/>
        </w:rPr>
      </w:pPr>
      <w:r>
        <w:rPr>
          <w:sz w:val="28"/>
        </w:rPr>
        <w:t>Администрации Октябрьского района</w:t>
      </w:r>
    </w:p>
    <w:p w:rsidR="002F0B39" w:rsidRDefault="002F0B39" w:rsidP="00993C6F">
      <w:pPr>
        <w:jc w:val="both"/>
        <w:rPr>
          <w:sz w:val="28"/>
          <w:szCs w:val="28"/>
        </w:rPr>
        <w:sectPr w:rsidR="002F0B39" w:rsidSect="00F61352">
          <w:pgSz w:w="11906" w:h="16838"/>
          <w:pgMar w:top="567" w:right="851" w:bottom="1135" w:left="1418" w:header="709" w:footer="709" w:gutter="0"/>
          <w:cols w:space="708"/>
          <w:docGrid w:linePitch="360"/>
        </w:sectPr>
      </w:pPr>
    </w:p>
    <w:p w:rsidR="0018304F" w:rsidRPr="003241E0" w:rsidRDefault="0018304F" w:rsidP="0018304F">
      <w:pPr>
        <w:widowControl w:val="0"/>
        <w:autoSpaceDE w:val="0"/>
        <w:autoSpaceDN w:val="0"/>
        <w:adjustRightInd w:val="0"/>
        <w:ind w:left="9204"/>
        <w:jc w:val="right"/>
        <w:outlineLvl w:val="1"/>
        <w:rPr>
          <w:sz w:val="28"/>
          <w:szCs w:val="28"/>
        </w:rPr>
      </w:pPr>
      <w:r w:rsidRPr="003241E0">
        <w:rPr>
          <w:sz w:val="28"/>
          <w:szCs w:val="28"/>
        </w:rPr>
        <w:lastRenderedPageBreak/>
        <w:t xml:space="preserve">Приложение </w:t>
      </w:r>
    </w:p>
    <w:p w:rsidR="0018304F" w:rsidRPr="003241E0" w:rsidRDefault="0018304F" w:rsidP="0018304F">
      <w:pPr>
        <w:widowControl w:val="0"/>
        <w:autoSpaceDE w:val="0"/>
        <w:autoSpaceDN w:val="0"/>
        <w:adjustRightInd w:val="0"/>
        <w:ind w:left="7788" w:firstLine="708"/>
        <w:jc w:val="right"/>
        <w:outlineLvl w:val="1"/>
        <w:rPr>
          <w:sz w:val="28"/>
          <w:szCs w:val="28"/>
        </w:rPr>
      </w:pPr>
      <w:r w:rsidRPr="003241E0">
        <w:rPr>
          <w:sz w:val="28"/>
          <w:szCs w:val="28"/>
        </w:rPr>
        <w:t xml:space="preserve">к </w:t>
      </w:r>
      <w:r w:rsidR="007B75F7" w:rsidRPr="003241E0">
        <w:rPr>
          <w:sz w:val="28"/>
          <w:szCs w:val="28"/>
        </w:rPr>
        <w:t>п</w:t>
      </w:r>
      <w:r w:rsidRPr="003241E0">
        <w:rPr>
          <w:sz w:val="28"/>
          <w:szCs w:val="28"/>
        </w:rPr>
        <w:t>остановлению Администрации</w:t>
      </w:r>
    </w:p>
    <w:p w:rsidR="0018304F" w:rsidRPr="003241E0" w:rsidRDefault="0018304F" w:rsidP="0018304F">
      <w:pPr>
        <w:widowControl w:val="0"/>
        <w:autoSpaceDE w:val="0"/>
        <w:autoSpaceDN w:val="0"/>
        <w:adjustRightInd w:val="0"/>
        <w:ind w:left="7788" w:firstLine="708"/>
        <w:jc w:val="right"/>
        <w:outlineLvl w:val="1"/>
        <w:rPr>
          <w:sz w:val="28"/>
          <w:szCs w:val="28"/>
        </w:rPr>
      </w:pPr>
      <w:r w:rsidRPr="003241E0">
        <w:rPr>
          <w:sz w:val="28"/>
          <w:szCs w:val="28"/>
        </w:rPr>
        <w:t>Октябрьского района</w:t>
      </w:r>
    </w:p>
    <w:p w:rsidR="007B75F7" w:rsidRPr="003241E0" w:rsidRDefault="007B75F7" w:rsidP="0018304F">
      <w:pPr>
        <w:widowControl w:val="0"/>
        <w:autoSpaceDE w:val="0"/>
        <w:autoSpaceDN w:val="0"/>
        <w:adjustRightInd w:val="0"/>
        <w:ind w:left="7788" w:firstLine="708"/>
        <w:jc w:val="right"/>
        <w:outlineLvl w:val="1"/>
        <w:rPr>
          <w:sz w:val="28"/>
          <w:szCs w:val="28"/>
        </w:rPr>
      </w:pPr>
      <w:r w:rsidRPr="003241E0">
        <w:rPr>
          <w:sz w:val="28"/>
          <w:szCs w:val="28"/>
        </w:rPr>
        <w:t>от</w:t>
      </w:r>
      <w:r w:rsidR="003C5B46" w:rsidRPr="003241E0">
        <w:rPr>
          <w:sz w:val="28"/>
          <w:szCs w:val="28"/>
        </w:rPr>
        <w:t xml:space="preserve"> </w:t>
      </w:r>
      <w:r w:rsidR="009C0E7D">
        <w:rPr>
          <w:sz w:val="28"/>
          <w:szCs w:val="28"/>
        </w:rPr>
        <w:t>16.03.</w:t>
      </w:r>
      <w:r w:rsidR="000E4C93">
        <w:rPr>
          <w:sz w:val="28"/>
          <w:szCs w:val="28"/>
          <w:lang w:val="en-US"/>
        </w:rPr>
        <w:t>-</w:t>
      </w:r>
      <w:bookmarkStart w:id="0" w:name="_GoBack"/>
      <w:bookmarkEnd w:id="0"/>
      <w:r w:rsidR="00800855" w:rsidRPr="003241E0">
        <w:rPr>
          <w:sz w:val="28"/>
          <w:szCs w:val="28"/>
        </w:rPr>
        <w:t>20</w:t>
      </w:r>
      <w:r w:rsidR="00BC1C4D">
        <w:rPr>
          <w:sz w:val="28"/>
          <w:szCs w:val="28"/>
        </w:rPr>
        <w:t>18</w:t>
      </w:r>
      <w:r w:rsidR="00800855" w:rsidRPr="003241E0">
        <w:rPr>
          <w:sz w:val="28"/>
          <w:szCs w:val="28"/>
        </w:rPr>
        <w:t xml:space="preserve">  № </w:t>
      </w:r>
      <w:r w:rsidR="009C0E7D">
        <w:rPr>
          <w:sz w:val="28"/>
          <w:szCs w:val="28"/>
        </w:rPr>
        <w:t>419</w:t>
      </w:r>
    </w:p>
    <w:p w:rsidR="0018304F" w:rsidRPr="0018304F" w:rsidRDefault="0018304F" w:rsidP="0018304F">
      <w:pPr>
        <w:widowControl w:val="0"/>
        <w:autoSpaceDE w:val="0"/>
        <w:autoSpaceDN w:val="0"/>
        <w:adjustRightInd w:val="0"/>
        <w:ind w:left="7788" w:firstLine="708"/>
        <w:jc w:val="right"/>
        <w:outlineLvl w:val="1"/>
        <w:rPr>
          <w:sz w:val="24"/>
          <w:szCs w:val="24"/>
        </w:rPr>
      </w:pPr>
    </w:p>
    <w:p w:rsidR="0018304F" w:rsidRPr="0018304F" w:rsidRDefault="0018304F" w:rsidP="0018304F">
      <w:pPr>
        <w:widowControl w:val="0"/>
        <w:autoSpaceDE w:val="0"/>
        <w:autoSpaceDN w:val="0"/>
        <w:adjustRightInd w:val="0"/>
        <w:jc w:val="center"/>
        <w:outlineLvl w:val="1"/>
        <w:rPr>
          <w:sz w:val="24"/>
          <w:szCs w:val="24"/>
        </w:rPr>
      </w:pPr>
      <w:r w:rsidRPr="0018304F">
        <w:rPr>
          <w:sz w:val="24"/>
          <w:szCs w:val="24"/>
        </w:rPr>
        <w:t>ПЛАН РЕАЛИЗАЦИИ</w:t>
      </w:r>
    </w:p>
    <w:p w:rsidR="0018304F" w:rsidRPr="0018304F" w:rsidRDefault="0018304F" w:rsidP="0018304F">
      <w:pPr>
        <w:widowControl w:val="0"/>
        <w:autoSpaceDE w:val="0"/>
        <w:autoSpaceDN w:val="0"/>
        <w:adjustRightInd w:val="0"/>
        <w:jc w:val="center"/>
        <w:rPr>
          <w:sz w:val="24"/>
          <w:szCs w:val="24"/>
        </w:rPr>
      </w:pPr>
      <w:r w:rsidRPr="0018304F">
        <w:rPr>
          <w:sz w:val="24"/>
          <w:szCs w:val="24"/>
        </w:rPr>
        <w:t>МУНИЦИПАЛЬНОЙ ПРОГРАММЫ МУНИЦИПАЛЬНОЙ ПРОГРАММЫ ОКТЯБРЬСКОГО РАЙОНА РОСТОВСКОЙ ОБЛАСТИ «РАЗВИТИЕ КУЛЬТУРЫ»</w:t>
      </w:r>
    </w:p>
    <w:p w:rsidR="0018304F" w:rsidRPr="0018304F" w:rsidRDefault="0018304F" w:rsidP="007337F6">
      <w:pPr>
        <w:widowControl w:val="0"/>
        <w:autoSpaceDE w:val="0"/>
        <w:autoSpaceDN w:val="0"/>
        <w:adjustRightInd w:val="0"/>
        <w:jc w:val="center"/>
        <w:outlineLvl w:val="1"/>
        <w:rPr>
          <w:sz w:val="24"/>
          <w:szCs w:val="24"/>
        </w:rPr>
      </w:pPr>
      <w:r w:rsidRPr="0018304F">
        <w:rPr>
          <w:sz w:val="24"/>
          <w:szCs w:val="24"/>
        </w:rPr>
        <w:t xml:space="preserve">НА </w:t>
      </w:r>
      <w:r w:rsidR="00F61352">
        <w:rPr>
          <w:sz w:val="24"/>
          <w:szCs w:val="24"/>
        </w:rPr>
        <w:t>201</w:t>
      </w:r>
      <w:r w:rsidR="007337F6">
        <w:rPr>
          <w:sz w:val="24"/>
          <w:szCs w:val="24"/>
        </w:rPr>
        <w:t>7</w:t>
      </w:r>
      <w:r w:rsidRPr="0018304F">
        <w:rPr>
          <w:sz w:val="24"/>
          <w:szCs w:val="24"/>
        </w:rPr>
        <w:t xml:space="preserve"> ГОД</w:t>
      </w:r>
    </w:p>
    <w:p w:rsidR="0018304F" w:rsidRPr="003241E0" w:rsidRDefault="0018304F" w:rsidP="0018304F">
      <w:pPr>
        <w:widowControl w:val="0"/>
        <w:autoSpaceDE w:val="0"/>
        <w:autoSpaceDN w:val="0"/>
        <w:adjustRightInd w:val="0"/>
        <w:jc w:val="center"/>
        <w:outlineLvl w:val="1"/>
        <w:rPr>
          <w:sz w:val="24"/>
          <w:szCs w:val="24"/>
        </w:rPr>
      </w:pPr>
    </w:p>
    <w:tbl>
      <w:tblPr>
        <w:tblW w:w="150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11"/>
        <w:gridCol w:w="2050"/>
        <w:gridCol w:w="2020"/>
        <w:gridCol w:w="2048"/>
        <w:gridCol w:w="1280"/>
        <w:gridCol w:w="1271"/>
        <w:gridCol w:w="1491"/>
        <w:gridCol w:w="1228"/>
        <w:gridCol w:w="1509"/>
        <w:gridCol w:w="1667"/>
      </w:tblGrid>
      <w:tr w:rsidR="0018304F" w:rsidRPr="003241E0" w:rsidTr="00DF5CAD">
        <w:tc>
          <w:tcPr>
            <w:tcW w:w="511" w:type="dxa"/>
            <w:vMerge w:val="restart"/>
            <w:shd w:val="clear" w:color="auto" w:fill="auto"/>
          </w:tcPr>
          <w:p w:rsidR="0018304F" w:rsidRPr="003241E0" w:rsidRDefault="0018304F" w:rsidP="00DE361C">
            <w:pPr>
              <w:widowControl w:val="0"/>
              <w:autoSpaceDE w:val="0"/>
              <w:autoSpaceDN w:val="0"/>
              <w:adjustRightInd w:val="0"/>
              <w:jc w:val="center"/>
              <w:outlineLvl w:val="1"/>
              <w:rPr>
                <w:sz w:val="24"/>
                <w:szCs w:val="24"/>
              </w:rPr>
            </w:pPr>
            <w:r w:rsidRPr="003241E0">
              <w:rPr>
                <w:sz w:val="24"/>
                <w:szCs w:val="24"/>
              </w:rPr>
              <w:t>№ п/п</w:t>
            </w:r>
          </w:p>
        </w:tc>
        <w:tc>
          <w:tcPr>
            <w:tcW w:w="2050" w:type="dxa"/>
            <w:vMerge w:val="restart"/>
            <w:shd w:val="clear" w:color="auto" w:fill="auto"/>
          </w:tcPr>
          <w:p w:rsidR="0018304F" w:rsidRPr="003241E0" w:rsidRDefault="0018304F" w:rsidP="00DE361C">
            <w:pPr>
              <w:widowControl w:val="0"/>
              <w:autoSpaceDE w:val="0"/>
              <w:autoSpaceDN w:val="0"/>
              <w:adjustRightInd w:val="0"/>
              <w:jc w:val="center"/>
              <w:outlineLvl w:val="1"/>
              <w:rPr>
                <w:sz w:val="24"/>
                <w:szCs w:val="24"/>
              </w:rPr>
            </w:pPr>
            <w:r w:rsidRPr="003241E0">
              <w:rPr>
                <w:sz w:val="24"/>
                <w:szCs w:val="24"/>
              </w:rPr>
              <w:t>Номер и наименование</w:t>
            </w:r>
          </w:p>
        </w:tc>
        <w:tc>
          <w:tcPr>
            <w:tcW w:w="2020" w:type="dxa"/>
            <w:vMerge w:val="restart"/>
            <w:shd w:val="clear" w:color="auto" w:fill="auto"/>
          </w:tcPr>
          <w:p w:rsidR="0018304F" w:rsidRPr="003241E0" w:rsidRDefault="0018304F" w:rsidP="00DE361C">
            <w:pPr>
              <w:widowControl w:val="0"/>
              <w:autoSpaceDE w:val="0"/>
              <w:autoSpaceDN w:val="0"/>
              <w:adjustRightInd w:val="0"/>
              <w:jc w:val="center"/>
              <w:outlineLvl w:val="1"/>
              <w:rPr>
                <w:sz w:val="24"/>
                <w:szCs w:val="24"/>
              </w:rPr>
            </w:pPr>
            <w:r w:rsidRPr="003241E0">
              <w:rPr>
                <w:sz w:val="24"/>
                <w:szCs w:val="24"/>
              </w:rPr>
              <w:t>Ответственный исполнитель, соисполнитель (должность/ФИО)</w:t>
            </w:r>
            <w:r w:rsidRPr="003241E0">
              <w:rPr>
                <w:color w:val="0070C0"/>
                <w:sz w:val="24"/>
                <w:szCs w:val="24"/>
              </w:rPr>
              <w:t>*</w:t>
            </w:r>
          </w:p>
        </w:tc>
        <w:tc>
          <w:tcPr>
            <w:tcW w:w="2048" w:type="dxa"/>
            <w:vMerge w:val="restart"/>
            <w:shd w:val="clear" w:color="auto" w:fill="auto"/>
          </w:tcPr>
          <w:p w:rsidR="0018304F" w:rsidRPr="003241E0" w:rsidRDefault="0018304F" w:rsidP="00DE361C">
            <w:pPr>
              <w:widowControl w:val="0"/>
              <w:autoSpaceDE w:val="0"/>
              <w:autoSpaceDN w:val="0"/>
              <w:adjustRightInd w:val="0"/>
              <w:jc w:val="center"/>
              <w:outlineLvl w:val="1"/>
              <w:rPr>
                <w:sz w:val="24"/>
                <w:szCs w:val="24"/>
              </w:rPr>
            </w:pPr>
            <w:r w:rsidRPr="003241E0">
              <w:rPr>
                <w:sz w:val="24"/>
                <w:szCs w:val="24"/>
              </w:rPr>
              <w:t>Ожидаемый результат (краткое описание)</w:t>
            </w:r>
          </w:p>
        </w:tc>
        <w:tc>
          <w:tcPr>
            <w:tcW w:w="1280" w:type="dxa"/>
            <w:vMerge w:val="restart"/>
            <w:shd w:val="clear" w:color="auto" w:fill="auto"/>
          </w:tcPr>
          <w:p w:rsidR="0018304F" w:rsidRPr="003241E0" w:rsidRDefault="0018304F" w:rsidP="00DE361C">
            <w:pPr>
              <w:widowControl w:val="0"/>
              <w:autoSpaceDE w:val="0"/>
              <w:autoSpaceDN w:val="0"/>
              <w:adjustRightInd w:val="0"/>
              <w:jc w:val="center"/>
              <w:outlineLvl w:val="1"/>
              <w:rPr>
                <w:sz w:val="24"/>
                <w:szCs w:val="24"/>
              </w:rPr>
            </w:pPr>
            <w:r w:rsidRPr="003241E0">
              <w:rPr>
                <w:sz w:val="24"/>
                <w:szCs w:val="24"/>
              </w:rPr>
              <w:t>Срок реализации (дата)</w:t>
            </w:r>
          </w:p>
        </w:tc>
        <w:tc>
          <w:tcPr>
            <w:tcW w:w="7166" w:type="dxa"/>
            <w:gridSpan w:val="5"/>
            <w:shd w:val="clear" w:color="auto" w:fill="auto"/>
          </w:tcPr>
          <w:p w:rsidR="0018304F" w:rsidRPr="003241E0" w:rsidRDefault="0018304F" w:rsidP="00DE361C">
            <w:pPr>
              <w:widowControl w:val="0"/>
              <w:autoSpaceDE w:val="0"/>
              <w:autoSpaceDN w:val="0"/>
              <w:adjustRightInd w:val="0"/>
              <w:jc w:val="center"/>
              <w:outlineLvl w:val="1"/>
              <w:rPr>
                <w:sz w:val="24"/>
                <w:szCs w:val="24"/>
              </w:rPr>
            </w:pPr>
            <w:r w:rsidRPr="003241E0">
              <w:rPr>
                <w:sz w:val="24"/>
                <w:szCs w:val="24"/>
              </w:rPr>
              <w:t>Объем расходов, (тыс.рублей)**</w:t>
            </w:r>
          </w:p>
        </w:tc>
      </w:tr>
      <w:tr w:rsidR="0018304F" w:rsidRPr="003241E0" w:rsidTr="00DF5CAD">
        <w:tc>
          <w:tcPr>
            <w:tcW w:w="511" w:type="dxa"/>
            <w:vMerge/>
            <w:shd w:val="clear" w:color="auto" w:fill="auto"/>
          </w:tcPr>
          <w:p w:rsidR="0018304F" w:rsidRPr="003241E0" w:rsidRDefault="0018304F" w:rsidP="00DE361C">
            <w:pPr>
              <w:widowControl w:val="0"/>
              <w:autoSpaceDE w:val="0"/>
              <w:autoSpaceDN w:val="0"/>
              <w:adjustRightInd w:val="0"/>
              <w:jc w:val="center"/>
              <w:outlineLvl w:val="1"/>
              <w:rPr>
                <w:sz w:val="24"/>
                <w:szCs w:val="24"/>
              </w:rPr>
            </w:pPr>
          </w:p>
        </w:tc>
        <w:tc>
          <w:tcPr>
            <w:tcW w:w="2050" w:type="dxa"/>
            <w:vMerge/>
            <w:shd w:val="clear" w:color="auto" w:fill="auto"/>
          </w:tcPr>
          <w:p w:rsidR="0018304F" w:rsidRPr="003241E0" w:rsidRDefault="0018304F" w:rsidP="00DE361C">
            <w:pPr>
              <w:widowControl w:val="0"/>
              <w:autoSpaceDE w:val="0"/>
              <w:autoSpaceDN w:val="0"/>
              <w:adjustRightInd w:val="0"/>
              <w:jc w:val="center"/>
              <w:outlineLvl w:val="1"/>
              <w:rPr>
                <w:sz w:val="24"/>
                <w:szCs w:val="24"/>
              </w:rPr>
            </w:pPr>
          </w:p>
        </w:tc>
        <w:tc>
          <w:tcPr>
            <w:tcW w:w="2020" w:type="dxa"/>
            <w:vMerge/>
            <w:shd w:val="clear" w:color="auto" w:fill="auto"/>
          </w:tcPr>
          <w:p w:rsidR="0018304F" w:rsidRPr="003241E0" w:rsidRDefault="0018304F" w:rsidP="00DE361C">
            <w:pPr>
              <w:widowControl w:val="0"/>
              <w:autoSpaceDE w:val="0"/>
              <w:autoSpaceDN w:val="0"/>
              <w:adjustRightInd w:val="0"/>
              <w:jc w:val="center"/>
              <w:outlineLvl w:val="1"/>
              <w:rPr>
                <w:sz w:val="24"/>
                <w:szCs w:val="24"/>
              </w:rPr>
            </w:pPr>
          </w:p>
        </w:tc>
        <w:tc>
          <w:tcPr>
            <w:tcW w:w="2048" w:type="dxa"/>
            <w:vMerge/>
            <w:shd w:val="clear" w:color="auto" w:fill="auto"/>
          </w:tcPr>
          <w:p w:rsidR="0018304F" w:rsidRPr="003241E0" w:rsidRDefault="0018304F" w:rsidP="00DE361C">
            <w:pPr>
              <w:widowControl w:val="0"/>
              <w:autoSpaceDE w:val="0"/>
              <w:autoSpaceDN w:val="0"/>
              <w:adjustRightInd w:val="0"/>
              <w:jc w:val="center"/>
              <w:outlineLvl w:val="1"/>
              <w:rPr>
                <w:sz w:val="24"/>
                <w:szCs w:val="24"/>
              </w:rPr>
            </w:pPr>
          </w:p>
        </w:tc>
        <w:tc>
          <w:tcPr>
            <w:tcW w:w="1280" w:type="dxa"/>
            <w:vMerge/>
            <w:shd w:val="clear" w:color="auto" w:fill="auto"/>
          </w:tcPr>
          <w:p w:rsidR="0018304F" w:rsidRPr="003241E0" w:rsidRDefault="0018304F" w:rsidP="00DE361C">
            <w:pPr>
              <w:widowControl w:val="0"/>
              <w:autoSpaceDE w:val="0"/>
              <w:autoSpaceDN w:val="0"/>
              <w:adjustRightInd w:val="0"/>
              <w:jc w:val="center"/>
              <w:outlineLvl w:val="1"/>
              <w:rPr>
                <w:sz w:val="24"/>
                <w:szCs w:val="24"/>
              </w:rPr>
            </w:pPr>
          </w:p>
        </w:tc>
        <w:tc>
          <w:tcPr>
            <w:tcW w:w="1271" w:type="dxa"/>
            <w:shd w:val="clear" w:color="auto" w:fill="auto"/>
          </w:tcPr>
          <w:p w:rsidR="0018304F" w:rsidRPr="003241E0" w:rsidRDefault="0018304F" w:rsidP="00DE361C">
            <w:pPr>
              <w:widowControl w:val="0"/>
              <w:autoSpaceDE w:val="0"/>
              <w:autoSpaceDN w:val="0"/>
              <w:adjustRightInd w:val="0"/>
              <w:jc w:val="center"/>
              <w:outlineLvl w:val="1"/>
              <w:rPr>
                <w:sz w:val="24"/>
                <w:szCs w:val="24"/>
              </w:rPr>
            </w:pPr>
            <w:r w:rsidRPr="003241E0">
              <w:rPr>
                <w:sz w:val="24"/>
                <w:szCs w:val="24"/>
              </w:rPr>
              <w:t>всего</w:t>
            </w:r>
          </w:p>
        </w:tc>
        <w:tc>
          <w:tcPr>
            <w:tcW w:w="1491" w:type="dxa"/>
            <w:shd w:val="clear" w:color="auto" w:fill="auto"/>
          </w:tcPr>
          <w:p w:rsidR="0018304F" w:rsidRPr="003241E0" w:rsidRDefault="0018304F" w:rsidP="00DE361C">
            <w:pPr>
              <w:widowControl w:val="0"/>
              <w:autoSpaceDE w:val="0"/>
              <w:autoSpaceDN w:val="0"/>
              <w:adjustRightInd w:val="0"/>
              <w:jc w:val="center"/>
              <w:outlineLvl w:val="1"/>
              <w:rPr>
                <w:sz w:val="24"/>
                <w:szCs w:val="24"/>
              </w:rPr>
            </w:pPr>
            <w:r w:rsidRPr="003241E0">
              <w:rPr>
                <w:sz w:val="24"/>
                <w:szCs w:val="24"/>
              </w:rPr>
              <w:t>Федеральный бюджет</w:t>
            </w:r>
          </w:p>
        </w:tc>
        <w:tc>
          <w:tcPr>
            <w:tcW w:w="1228" w:type="dxa"/>
            <w:shd w:val="clear" w:color="auto" w:fill="auto"/>
          </w:tcPr>
          <w:p w:rsidR="0018304F" w:rsidRPr="003241E0" w:rsidRDefault="0018304F" w:rsidP="00DE361C">
            <w:pPr>
              <w:widowControl w:val="0"/>
              <w:autoSpaceDE w:val="0"/>
              <w:autoSpaceDN w:val="0"/>
              <w:adjustRightInd w:val="0"/>
              <w:jc w:val="center"/>
              <w:outlineLvl w:val="1"/>
              <w:rPr>
                <w:sz w:val="24"/>
                <w:szCs w:val="24"/>
              </w:rPr>
            </w:pPr>
            <w:r w:rsidRPr="003241E0">
              <w:rPr>
                <w:sz w:val="24"/>
                <w:szCs w:val="24"/>
              </w:rPr>
              <w:t>Областной бюджет</w:t>
            </w:r>
          </w:p>
        </w:tc>
        <w:tc>
          <w:tcPr>
            <w:tcW w:w="1509" w:type="dxa"/>
            <w:shd w:val="clear" w:color="auto" w:fill="auto"/>
          </w:tcPr>
          <w:p w:rsidR="0018304F" w:rsidRPr="003241E0" w:rsidRDefault="0018304F" w:rsidP="00DE361C">
            <w:pPr>
              <w:widowControl w:val="0"/>
              <w:autoSpaceDE w:val="0"/>
              <w:autoSpaceDN w:val="0"/>
              <w:adjustRightInd w:val="0"/>
              <w:jc w:val="center"/>
              <w:outlineLvl w:val="1"/>
              <w:rPr>
                <w:sz w:val="24"/>
                <w:szCs w:val="24"/>
              </w:rPr>
            </w:pPr>
            <w:r w:rsidRPr="003241E0">
              <w:rPr>
                <w:sz w:val="24"/>
                <w:szCs w:val="24"/>
              </w:rPr>
              <w:t>Бюджет Октябрьского района</w:t>
            </w:r>
          </w:p>
        </w:tc>
        <w:tc>
          <w:tcPr>
            <w:tcW w:w="1667" w:type="dxa"/>
            <w:shd w:val="clear" w:color="auto" w:fill="auto"/>
          </w:tcPr>
          <w:p w:rsidR="0018304F" w:rsidRPr="003241E0" w:rsidRDefault="0018304F" w:rsidP="00DE361C">
            <w:pPr>
              <w:widowControl w:val="0"/>
              <w:autoSpaceDE w:val="0"/>
              <w:autoSpaceDN w:val="0"/>
              <w:adjustRightInd w:val="0"/>
              <w:jc w:val="center"/>
              <w:outlineLvl w:val="1"/>
              <w:rPr>
                <w:sz w:val="24"/>
                <w:szCs w:val="24"/>
              </w:rPr>
            </w:pPr>
            <w:r w:rsidRPr="003241E0">
              <w:rPr>
                <w:sz w:val="24"/>
                <w:szCs w:val="24"/>
              </w:rPr>
              <w:t>Внебюджетные источники</w:t>
            </w:r>
          </w:p>
        </w:tc>
      </w:tr>
      <w:tr w:rsidR="0018304F" w:rsidRPr="003241E0" w:rsidTr="00DF5CAD">
        <w:tc>
          <w:tcPr>
            <w:tcW w:w="511" w:type="dxa"/>
            <w:shd w:val="clear" w:color="auto" w:fill="auto"/>
          </w:tcPr>
          <w:p w:rsidR="0018304F" w:rsidRPr="003241E0" w:rsidRDefault="0018304F" w:rsidP="00DE361C">
            <w:pPr>
              <w:widowControl w:val="0"/>
              <w:autoSpaceDE w:val="0"/>
              <w:autoSpaceDN w:val="0"/>
              <w:adjustRightInd w:val="0"/>
              <w:jc w:val="center"/>
              <w:outlineLvl w:val="1"/>
              <w:rPr>
                <w:sz w:val="24"/>
                <w:szCs w:val="24"/>
              </w:rPr>
            </w:pPr>
            <w:r w:rsidRPr="003241E0">
              <w:rPr>
                <w:sz w:val="24"/>
                <w:szCs w:val="24"/>
              </w:rPr>
              <w:t>1</w:t>
            </w:r>
          </w:p>
        </w:tc>
        <w:tc>
          <w:tcPr>
            <w:tcW w:w="2050" w:type="dxa"/>
            <w:shd w:val="clear" w:color="auto" w:fill="auto"/>
          </w:tcPr>
          <w:p w:rsidR="0018304F" w:rsidRPr="003241E0" w:rsidRDefault="0018304F" w:rsidP="00DE361C">
            <w:pPr>
              <w:widowControl w:val="0"/>
              <w:autoSpaceDE w:val="0"/>
              <w:autoSpaceDN w:val="0"/>
              <w:adjustRightInd w:val="0"/>
              <w:jc w:val="center"/>
              <w:outlineLvl w:val="1"/>
              <w:rPr>
                <w:sz w:val="24"/>
                <w:szCs w:val="24"/>
              </w:rPr>
            </w:pPr>
            <w:r w:rsidRPr="003241E0">
              <w:rPr>
                <w:sz w:val="24"/>
                <w:szCs w:val="24"/>
              </w:rPr>
              <w:t>2</w:t>
            </w:r>
          </w:p>
        </w:tc>
        <w:tc>
          <w:tcPr>
            <w:tcW w:w="2020" w:type="dxa"/>
            <w:shd w:val="clear" w:color="auto" w:fill="auto"/>
          </w:tcPr>
          <w:p w:rsidR="0018304F" w:rsidRPr="003241E0" w:rsidRDefault="0018304F" w:rsidP="00DE361C">
            <w:pPr>
              <w:widowControl w:val="0"/>
              <w:autoSpaceDE w:val="0"/>
              <w:autoSpaceDN w:val="0"/>
              <w:adjustRightInd w:val="0"/>
              <w:jc w:val="center"/>
              <w:outlineLvl w:val="1"/>
              <w:rPr>
                <w:sz w:val="24"/>
                <w:szCs w:val="24"/>
              </w:rPr>
            </w:pPr>
            <w:r w:rsidRPr="003241E0">
              <w:rPr>
                <w:sz w:val="24"/>
                <w:szCs w:val="24"/>
              </w:rPr>
              <w:t>3</w:t>
            </w:r>
          </w:p>
        </w:tc>
        <w:tc>
          <w:tcPr>
            <w:tcW w:w="2048" w:type="dxa"/>
            <w:shd w:val="clear" w:color="auto" w:fill="auto"/>
          </w:tcPr>
          <w:p w:rsidR="0018304F" w:rsidRPr="003241E0" w:rsidRDefault="0018304F" w:rsidP="00DE361C">
            <w:pPr>
              <w:widowControl w:val="0"/>
              <w:autoSpaceDE w:val="0"/>
              <w:autoSpaceDN w:val="0"/>
              <w:adjustRightInd w:val="0"/>
              <w:jc w:val="center"/>
              <w:outlineLvl w:val="1"/>
              <w:rPr>
                <w:sz w:val="24"/>
                <w:szCs w:val="24"/>
              </w:rPr>
            </w:pPr>
            <w:r w:rsidRPr="003241E0">
              <w:rPr>
                <w:sz w:val="24"/>
                <w:szCs w:val="24"/>
              </w:rPr>
              <w:t>4</w:t>
            </w:r>
          </w:p>
        </w:tc>
        <w:tc>
          <w:tcPr>
            <w:tcW w:w="1280" w:type="dxa"/>
            <w:shd w:val="clear" w:color="auto" w:fill="auto"/>
          </w:tcPr>
          <w:p w:rsidR="0018304F" w:rsidRPr="003241E0" w:rsidRDefault="0018304F" w:rsidP="00DE361C">
            <w:pPr>
              <w:widowControl w:val="0"/>
              <w:autoSpaceDE w:val="0"/>
              <w:autoSpaceDN w:val="0"/>
              <w:adjustRightInd w:val="0"/>
              <w:jc w:val="center"/>
              <w:outlineLvl w:val="1"/>
              <w:rPr>
                <w:sz w:val="24"/>
                <w:szCs w:val="24"/>
              </w:rPr>
            </w:pPr>
            <w:r w:rsidRPr="003241E0">
              <w:rPr>
                <w:sz w:val="24"/>
                <w:szCs w:val="24"/>
              </w:rPr>
              <w:t>5</w:t>
            </w:r>
          </w:p>
        </w:tc>
        <w:tc>
          <w:tcPr>
            <w:tcW w:w="1271" w:type="dxa"/>
            <w:shd w:val="clear" w:color="auto" w:fill="auto"/>
          </w:tcPr>
          <w:p w:rsidR="0018304F" w:rsidRPr="003241E0" w:rsidRDefault="0018304F" w:rsidP="00DE361C">
            <w:pPr>
              <w:widowControl w:val="0"/>
              <w:autoSpaceDE w:val="0"/>
              <w:autoSpaceDN w:val="0"/>
              <w:adjustRightInd w:val="0"/>
              <w:jc w:val="center"/>
              <w:outlineLvl w:val="1"/>
              <w:rPr>
                <w:sz w:val="24"/>
                <w:szCs w:val="24"/>
              </w:rPr>
            </w:pPr>
            <w:r w:rsidRPr="003241E0">
              <w:rPr>
                <w:sz w:val="24"/>
                <w:szCs w:val="24"/>
              </w:rPr>
              <w:t>6</w:t>
            </w:r>
          </w:p>
        </w:tc>
        <w:tc>
          <w:tcPr>
            <w:tcW w:w="1491" w:type="dxa"/>
            <w:shd w:val="clear" w:color="auto" w:fill="auto"/>
          </w:tcPr>
          <w:p w:rsidR="0018304F" w:rsidRPr="003241E0" w:rsidRDefault="0018304F" w:rsidP="00DE361C">
            <w:pPr>
              <w:widowControl w:val="0"/>
              <w:autoSpaceDE w:val="0"/>
              <w:autoSpaceDN w:val="0"/>
              <w:adjustRightInd w:val="0"/>
              <w:jc w:val="center"/>
              <w:outlineLvl w:val="1"/>
              <w:rPr>
                <w:sz w:val="24"/>
                <w:szCs w:val="24"/>
              </w:rPr>
            </w:pPr>
            <w:r w:rsidRPr="003241E0">
              <w:rPr>
                <w:sz w:val="24"/>
                <w:szCs w:val="24"/>
              </w:rPr>
              <w:t>7</w:t>
            </w:r>
          </w:p>
        </w:tc>
        <w:tc>
          <w:tcPr>
            <w:tcW w:w="1228" w:type="dxa"/>
            <w:shd w:val="clear" w:color="auto" w:fill="auto"/>
          </w:tcPr>
          <w:p w:rsidR="0018304F" w:rsidRPr="003241E0" w:rsidRDefault="0018304F" w:rsidP="00DE361C">
            <w:pPr>
              <w:widowControl w:val="0"/>
              <w:autoSpaceDE w:val="0"/>
              <w:autoSpaceDN w:val="0"/>
              <w:adjustRightInd w:val="0"/>
              <w:jc w:val="center"/>
              <w:outlineLvl w:val="1"/>
              <w:rPr>
                <w:sz w:val="24"/>
                <w:szCs w:val="24"/>
              </w:rPr>
            </w:pPr>
            <w:r w:rsidRPr="003241E0">
              <w:rPr>
                <w:sz w:val="24"/>
                <w:szCs w:val="24"/>
              </w:rPr>
              <w:t>8</w:t>
            </w:r>
          </w:p>
        </w:tc>
        <w:tc>
          <w:tcPr>
            <w:tcW w:w="1509" w:type="dxa"/>
            <w:shd w:val="clear" w:color="auto" w:fill="auto"/>
          </w:tcPr>
          <w:p w:rsidR="0018304F" w:rsidRPr="003241E0" w:rsidRDefault="0018304F" w:rsidP="00DE361C">
            <w:pPr>
              <w:widowControl w:val="0"/>
              <w:autoSpaceDE w:val="0"/>
              <w:autoSpaceDN w:val="0"/>
              <w:adjustRightInd w:val="0"/>
              <w:jc w:val="center"/>
              <w:outlineLvl w:val="1"/>
              <w:rPr>
                <w:sz w:val="24"/>
                <w:szCs w:val="24"/>
              </w:rPr>
            </w:pPr>
            <w:r w:rsidRPr="003241E0">
              <w:rPr>
                <w:sz w:val="24"/>
                <w:szCs w:val="24"/>
              </w:rPr>
              <w:t>9</w:t>
            </w:r>
          </w:p>
        </w:tc>
        <w:tc>
          <w:tcPr>
            <w:tcW w:w="1667" w:type="dxa"/>
            <w:shd w:val="clear" w:color="auto" w:fill="auto"/>
          </w:tcPr>
          <w:p w:rsidR="0018304F" w:rsidRPr="003241E0" w:rsidRDefault="0018304F" w:rsidP="00DE361C">
            <w:pPr>
              <w:widowControl w:val="0"/>
              <w:autoSpaceDE w:val="0"/>
              <w:autoSpaceDN w:val="0"/>
              <w:adjustRightInd w:val="0"/>
              <w:jc w:val="center"/>
              <w:outlineLvl w:val="1"/>
              <w:rPr>
                <w:sz w:val="24"/>
                <w:szCs w:val="24"/>
              </w:rPr>
            </w:pPr>
            <w:r w:rsidRPr="003241E0">
              <w:rPr>
                <w:sz w:val="24"/>
                <w:szCs w:val="24"/>
              </w:rPr>
              <w:t>10</w:t>
            </w:r>
          </w:p>
        </w:tc>
      </w:tr>
      <w:tr w:rsidR="0018304F" w:rsidRPr="003241E0" w:rsidTr="00DF5CAD">
        <w:tc>
          <w:tcPr>
            <w:tcW w:w="511" w:type="dxa"/>
            <w:shd w:val="clear" w:color="auto" w:fill="auto"/>
          </w:tcPr>
          <w:p w:rsidR="0018304F" w:rsidRPr="003241E0" w:rsidRDefault="0018304F" w:rsidP="00DE361C">
            <w:pPr>
              <w:widowControl w:val="0"/>
              <w:autoSpaceDE w:val="0"/>
              <w:autoSpaceDN w:val="0"/>
              <w:adjustRightInd w:val="0"/>
              <w:jc w:val="center"/>
              <w:outlineLvl w:val="1"/>
              <w:rPr>
                <w:sz w:val="24"/>
                <w:szCs w:val="24"/>
              </w:rPr>
            </w:pPr>
          </w:p>
        </w:tc>
        <w:tc>
          <w:tcPr>
            <w:tcW w:w="2050" w:type="dxa"/>
            <w:shd w:val="clear" w:color="auto" w:fill="auto"/>
          </w:tcPr>
          <w:p w:rsidR="0018304F" w:rsidRPr="003241E0" w:rsidRDefault="0018304F" w:rsidP="00DE361C">
            <w:pPr>
              <w:widowControl w:val="0"/>
              <w:autoSpaceDE w:val="0"/>
              <w:autoSpaceDN w:val="0"/>
              <w:adjustRightInd w:val="0"/>
              <w:outlineLvl w:val="1"/>
              <w:rPr>
                <w:sz w:val="24"/>
                <w:szCs w:val="24"/>
              </w:rPr>
            </w:pPr>
            <w:r w:rsidRPr="003241E0">
              <w:rPr>
                <w:sz w:val="24"/>
                <w:szCs w:val="24"/>
              </w:rPr>
              <w:t>Подпрограмма 1: «Сохранение и развитие подведомственных учреждений культуры Октябрьского района»</w:t>
            </w:r>
          </w:p>
        </w:tc>
        <w:tc>
          <w:tcPr>
            <w:tcW w:w="2020" w:type="dxa"/>
            <w:shd w:val="clear" w:color="auto" w:fill="auto"/>
          </w:tcPr>
          <w:p w:rsidR="0018304F" w:rsidRPr="003241E0" w:rsidRDefault="0018304F" w:rsidP="00DE361C">
            <w:pPr>
              <w:widowControl w:val="0"/>
              <w:autoSpaceDE w:val="0"/>
              <w:autoSpaceDN w:val="0"/>
              <w:adjustRightInd w:val="0"/>
              <w:jc w:val="center"/>
              <w:outlineLvl w:val="1"/>
              <w:rPr>
                <w:sz w:val="24"/>
                <w:szCs w:val="24"/>
              </w:rPr>
            </w:pPr>
            <w:r w:rsidRPr="003241E0">
              <w:rPr>
                <w:sz w:val="24"/>
                <w:szCs w:val="24"/>
              </w:rPr>
              <w:t xml:space="preserve">Начальник отдела культуры, физической культуры, спорта и туризма Администрации Октябрьского района </w:t>
            </w:r>
          </w:p>
          <w:p w:rsidR="0018304F" w:rsidRPr="003241E0" w:rsidRDefault="00803339" w:rsidP="00DE361C">
            <w:pPr>
              <w:widowControl w:val="0"/>
              <w:autoSpaceDE w:val="0"/>
              <w:autoSpaceDN w:val="0"/>
              <w:adjustRightInd w:val="0"/>
              <w:jc w:val="center"/>
              <w:outlineLvl w:val="1"/>
              <w:rPr>
                <w:sz w:val="24"/>
                <w:szCs w:val="24"/>
              </w:rPr>
            </w:pPr>
            <w:r w:rsidRPr="003241E0">
              <w:rPr>
                <w:sz w:val="24"/>
                <w:szCs w:val="24"/>
              </w:rPr>
              <w:t>Е.А. Луговая</w:t>
            </w:r>
          </w:p>
        </w:tc>
        <w:tc>
          <w:tcPr>
            <w:tcW w:w="2048" w:type="dxa"/>
            <w:shd w:val="clear" w:color="auto" w:fill="auto"/>
          </w:tcPr>
          <w:p w:rsidR="0018304F" w:rsidRPr="003241E0" w:rsidRDefault="0018304F" w:rsidP="00DE361C">
            <w:pPr>
              <w:widowControl w:val="0"/>
              <w:autoSpaceDE w:val="0"/>
              <w:autoSpaceDN w:val="0"/>
              <w:adjustRightInd w:val="0"/>
              <w:jc w:val="center"/>
              <w:outlineLvl w:val="1"/>
              <w:rPr>
                <w:sz w:val="24"/>
                <w:szCs w:val="24"/>
              </w:rPr>
            </w:pPr>
          </w:p>
        </w:tc>
        <w:tc>
          <w:tcPr>
            <w:tcW w:w="1280" w:type="dxa"/>
            <w:shd w:val="clear" w:color="auto" w:fill="auto"/>
          </w:tcPr>
          <w:p w:rsidR="0018304F" w:rsidRPr="003241E0" w:rsidRDefault="00F61352" w:rsidP="00530DB2">
            <w:pPr>
              <w:widowControl w:val="0"/>
              <w:autoSpaceDE w:val="0"/>
              <w:autoSpaceDN w:val="0"/>
              <w:adjustRightInd w:val="0"/>
              <w:jc w:val="center"/>
              <w:outlineLvl w:val="1"/>
              <w:rPr>
                <w:sz w:val="24"/>
                <w:szCs w:val="24"/>
              </w:rPr>
            </w:pPr>
            <w:r w:rsidRPr="003241E0">
              <w:rPr>
                <w:sz w:val="24"/>
                <w:szCs w:val="24"/>
              </w:rPr>
              <w:t>201</w:t>
            </w:r>
            <w:r w:rsidR="00530DB2">
              <w:rPr>
                <w:sz w:val="24"/>
                <w:szCs w:val="24"/>
              </w:rPr>
              <w:t>7</w:t>
            </w:r>
          </w:p>
        </w:tc>
        <w:tc>
          <w:tcPr>
            <w:tcW w:w="1271" w:type="dxa"/>
            <w:shd w:val="clear" w:color="auto" w:fill="auto"/>
          </w:tcPr>
          <w:p w:rsidR="0018304F" w:rsidRPr="003241E0" w:rsidRDefault="00BC1C4D" w:rsidP="0019130E">
            <w:pPr>
              <w:widowControl w:val="0"/>
              <w:autoSpaceDE w:val="0"/>
              <w:autoSpaceDN w:val="0"/>
              <w:adjustRightInd w:val="0"/>
              <w:jc w:val="center"/>
              <w:outlineLvl w:val="1"/>
              <w:rPr>
                <w:sz w:val="24"/>
                <w:szCs w:val="24"/>
              </w:rPr>
            </w:pPr>
            <w:r>
              <w:rPr>
                <w:sz w:val="24"/>
                <w:szCs w:val="24"/>
              </w:rPr>
              <w:t>99 253,6</w:t>
            </w:r>
          </w:p>
        </w:tc>
        <w:tc>
          <w:tcPr>
            <w:tcW w:w="1491" w:type="dxa"/>
            <w:shd w:val="clear" w:color="auto" w:fill="auto"/>
          </w:tcPr>
          <w:p w:rsidR="0018304F" w:rsidRPr="003241E0" w:rsidRDefault="00410E79" w:rsidP="0047072C">
            <w:pPr>
              <w:widowControl w:val="0"/>
              <w:autoSpaceDE w:val="0"/>
              <w:autoSpaceDN w:val="0"/>
              <w:adjustRightInd w:val="0"/>
              <w:jc w:val="center"/>
              <w:outlineLvl w:val="1"/>
              <w:rPr>
                <w:sz w:val="24"/>
                <w:szCs w:val="24"/>
              </w:rPr>
            </w:pPr>
            <w:r>
              <w:rPr>
                <w:sz w:val="24"/>
                <w:szCs w:val="24"/>
              </w:rPr>
              <w:t>3</w:t>
            </w:r>
            <w:r w:rsidR="0047072C">
              <w:rPr>
                <w:sz w:val="24"/>
                <w:szCs w:val="24"/>
              </w:rPr>
              <w:t> 794,1</w:t>
            </w:r>
          </w:p>
        </w:tc>
        <w:tc>
          <w:tcPr>
            <w:tcW w:w="1228" w:type="dxa"/>
            <w:shd w:val="clear" w:color="auto" w:fill="auto"/>
          </w:tcPr>
          <w:p w:rsidR="0018304F" w:rsidRPr="003241E0" w:rsidRDefault="0047072C" w:rsidP="0047072C">
            <w:pPr>
              <w:widowControl w:val="0"/>
              <w:autoSpaceDE w:val="0"/>
              <w:autoSpaceDN w:val="0"/>
              <w:adjustRightInd w:val="0"/>
              <w:jc w:val="center"/>
              <w:outlineLvl w:val="1"/>
              <w:rPr>
                <w:sz w:val="24"/>
                <w:szCs w:val="24"/>
              </w:rPr>
            </w:pPr>
            <w:r>
              <w:rPr>
                <w:sz w:val="24"/>
                <w:szCs w:val="24"/>
              </w:rPr>
              <w:t>20 109,1</w:t>
            </w:r>
          </w:p>
        </w:tc>
        <w:tc>
          <w:tcPr>
            <w:tcW w:w="1509" w:type="dxa"/>
            <w:shd w:val="clear" w:color="auto" w:fill="auto"/>
          </w:tcPr>
          <w:p w:rsidR="0018304F" w:rsidRPr="003241E0" w:rsidRDefault="00BC1C4D" w:rsidP="00DE361C">
            <w:pPr>
              <w:widowControl w:val="0"/>
              <w:autoSpaceDE w:val="0"/>
              <w:autoSpaceDN w:val="0"/>
              <w:adjustRightInd w:val="0"/>
              <w:jc w:val="center"/>
              <w:outlineLvl w:val="1"/>
              <w:rPr>
                <w:sz w:val="24"/>
                <w:szCs w:val="24"/>
              </w:rPr>
            </w:pPr>
            <w:r>
              <w:rPr>
                <w:sz w:val="24"/>
                <w:szCs w:val="24"/>
              </w:rPr>
              <w:t>70 614,3</w:t>
            </w:r>
          </w:p>
        </w:tc>
        <w:tc>
          <w:tcPr>
            <w:tcW w:w="1667" w:type="dxa"/>
            <w:shd w:val="clear" w:color="auto" w:fill="auto"/>
          </w:tcPr>
          <w:p w:rsidR="0018304F" w:rsidRPr="003241E0" w:rsidRDefault="006E6F02" w:rsidP="00DE361C">
            <w:pPr>
              <w:widowControl w:val="0"/>
              <w:autoSpaceDE w:val="0"/>
              <w:autoSpaceDN w:val="0"/>
              <w:adjustRightInd w:val="0"/>
              <w:jc w:val="center"/>
              <w:outlineLvl w:val="1"/>
              <w:rPr>
                <w:sz w:val="24"/>
                <w:szCs w:val="24"/>
              </w:rPr>
            </w:pPr>
            <w:r>
              <w:rPr>
                <w:sz w:val="24"/>
                <w:szCs w:val="24"/>
              </w:rPr>
              <w:t>4 736,1</w:t>
            </w:r>
          </w:p>
        </w:tc>
      </w:tr>
      <w:tr w:rsidR="0018304F" w:rsidRPr="003241E0" w:rsidTr="00DF5CAD">
        <w:tc>
          <w:tcPr>
            <w:tcW w:w="511" w:type="dxa"/>
            <w:shd w:val="clear" w:color="auto" w:fill="auto"/>
          </w:tcPr>
          <w:p w:rsidR="0018304F" w:rsidRPr="003241E0" w:rsidRDefault="0018304F" w:rsidP="00DE361C">
            <w:pPr>
              <w:widowControl w:val="0"/>
              <w:autoSpaceDE w:val="0"/>
              <w:autoSpaceDN w:val="0"/>
              <w:adjustRightInd w:val="0"/>
              <w:jc w:val="center"/>
              <w:outlineLvl w:val="1"/>
              <w:rPr>
                <w:sz w:val="24"/>
                <w:szCs w:val="24"/>
              </w:rPr>
            </w:pPr>
          </w:p>
        </w:tc>
        <w:tc>
          <w:tcPr>
            <w:tcW w:w="2050" w:type="dxa"/>
            <w:shd w:val="clear" w:color="auto" w:fill="auto"/>
          </w:tcPr>
          <w:p w:rsidR="0018304F" w:rsidRPr="003241E0" w:rsidRDefault="0018304F" w:rsidP="00DE361C">
            <w:pPr>
              <w:widowControl w:val="0"/>
              <w:autoSpaceDE w:val="0"/>
              <w:autoSpaceDN w:val="0"/>
              <w:adjustRightInd w:val="0"/>
              <w:outlineLvl w:val="1"/>
              <w:rPr>
                <w:sz w:val="24"/>
                <w:szCs w:val="24"/>
              </w:rPr>
            </w:pPr>
            <w:r w:rsidRPr="003241E0">
              <w:rPr>
                <w:sz w:val="24"/>
                <w:szCs w:val="24"/>
              </w:rPr>
              <w:t xml:space="preserve">Основное мероприятие 1.1: Создание условий для выравнивания доступа населения к информационным ресурсам и пользованию </w:t>
            </w:r>
            <w:r w:rsidRPr="003241E0">
              <w:rPr>
                <w:sz w:val="24"/>
                <w:szCs w:val="24"/>
              </w:rPr>
              <w:lastRenderedPageBreak/>
              <w:t>услугами библиотеки.</w:t>
            </w:r>
          </w:p>
        </w:tc>
        <w:tc>
          <w:tcPr>
            <w:tcW w:w="2020" w:type="dxa"/>
            <w:shd w:val="clear" w:color="auto" w:fill="auto"/>
          </w:tcPr>
          <w:p w:rsidR="0018304F" w:rsidRPr="003241E0" w:rsidRDefault="0018304F" w:rsidP="00DE361C">
            <w:pPr>
              <w:widowControl w:val="0"/>
              <w:autoSpaceDE w:val="0"/>
              <w:autoSpaceDN w:val="0"/>
              <w:adjustRightInd w:val="0"/>
              <w:jc w:val="center"/>
              <w:outlineLvl w:val="1"/>
              <w:rPr>
                <w:sz w:val="24"/>
                <w:szCs w:val="24"/>
              </w:rPr>
            </w:pPr>
          </w:p>
        </w:tc>
        <w:tc>
          <w:tcPr>
            <w:tcW w:w="2048" w:type="dxa"/>
            <w:shd w:val="clear" w:color="auto" w:fill="auto"/>
          </w:tcPr>
          <w:p w:rsidR="0018304F" w:rsidRPr="003241E0" w:rsidRDefault="0018304F" w:rsidP="00DE361C">
            <w:pPr>
              <w:widowControl w:val="0"/>
              <w:autoSpaceDE w:val="0"/>
              <w:autoSpaceDN w:val="0"/>
              <w:adjustRightInd w:val="0"/>
              <w:jc w:val="center"/>
              <w:outlineLvl w:val="1"/>
              <w:rPr>
                <w:sz w:val="24"/>
                <w:szCs w:val="24"/>
              </w:rPr>
            </w:pPr>
            <w:r w:rsidRPr="003241E0">
              <w:rPr>
                <w:sz w:val="24"/>
                <w:szCs w:val="24"/>
              </w:rPr>
              <w:t>обеспечить широкий доступ населения Октябрьского района к библиотечным фондам</w:t>
            </w:r>
          </w:p>
        </w:tc>
        <w:tc>
          <w:tcPr>
            <w:tcW w:w="1280" w:type="dxa"/>
            <w:shd w:val="clear" w:color="auto" w:fill="auto"/>
          </w:tcPr>
          <w:p w:rsidR="0018304F" w:rsidRPr="003241E0" w:rsidRDefault="00F61352" w:rsidP="00530DB2">
            <w:pPr>
              <w:widowControl w:val="0"/>
              <w:autoSpaceDE w:val="0"/>
              <w:autoSpaceDN w:val="0"/>
              <w:adjustRightInd w:val="0"/>
              <w:jc w:val="center"/>
              <w:outlineLvl w:val="1"/>
              <w:rPr>
                <w:sz w:val="24"/>
                <w:szCs w:val="24"/>
              </w:rPr>
            </w:pPr>
            <w:r w:rsidRPr="003241E0">
              <w:rPr>
                <w:sz w:val="24"/>
                <w:szCs w:val="24"/>
              </w:rPr>
              <w:t>201</w:t>
            </w:r>
            <w:r w:rsidR="00530DB2">
              <w:rPr>
                <w:sz w:val="24"/>
                <w:szCs w:val="24"/>
              </w:rPr>
              <w:t>7</w:t>
            </w:r>
          </w:p>
        </w:tc>
        <w:tc>
          <w:tcPr>
            <w:tcW w:w="1271" w:type="dxa"/>
            <w:shd w:val="clear" w:color="auto" w:fill="auto"/>
          </w:tcPr>
          <w:p w:rsidR="0018304F" w:rsidRPr="003241E0" w:rsidRDefault="00BC1C4D" w:rsidP="00DE361C">
            <w:pPr>
              <w:widowControl w:val="0"/>
              <w:autoSpaceDE w:val="0"/>
              <w:autoSpaceDN w:val="0"/>
              <w:adjustRightInd w:val="0"/>
              <w:jc w:val="center"/>
              <w:outlineLvl w:val="1"/>
              <w:rPr>
                <w:sz w:val="24"/>
                <w:szCs w:val="24"/>
              </w:rPr>
            </w:pPr>
            <w:r>
              <w:rPr>
                <w:sz w:val="24"/>
                <w:szCs w:val="24"/>
              </w:rPr>
              <w:t>22 109,7</w:t>
            </w:r>
          </w:p>
        </w:tc>
        <w:tc>
          <w:tcPr>
            <w:tcW w:w="1491" w:type="dxa"/>
            <w:shd w:val="clear" w:color="auto" w:fill="auto"/>
          </w:tcPr>
          <w:p w:rsidR="0018304F" w:rsidRPr="003241E0" w:rsidRDefault="0006565C" w:rsidP="00DE361C">
            <w:pPr>
              <w:widowControl w:val="0"/>
              <w:autoSpaceDE w:val="0"/>
              <w:autoSpaceDN w:val="0"/>
              <w:adjustRightInd w:val="0"/>
              <w:jc w:val="center"/>
              <w:outlineLvl w:val="1"/>
              <w:rPr>
                <w:sz w:val="24"/>
                <w:szCs w:val="24"/>
              </w:rPr>
            </w:pPr>
            <w:r>
              <w:rPr>
                <w:sz w:val="24"/>
                <w:szCs w:val="24"/>
              </w:rPr>
              <w:t>118,8</w:t>
            </w:r>
          </w:p>
        </w:tc>
        <w:tc>
          <w:tcPr>
            <w:tcW w:w="1228" w:type="dxa"/>
            <w:shd w:val="clear" w:color="auto" w:fill="auto"/>
          </w:tcPr>
          <w:p w:rsidR="0018304F" w:rsidRPr="003241E0" w:rsidRDefault="0006565C" w:rsidP="00DE361C">
            <w:pPr>
              <w:widowControl w:val="0"/>
              <w:autoSpaceDE w:val="0"/>
              <w:autoSpaceDN w:val="0"/>
              <w:adjustRightInd w:val="0"/>
              <w:jc w:val="center"/>
              <w:outlineLvl w:val="1"/>
              <w:rPr>
                <w:sz w:val="24"/>
                <w:szCs w:val="24"/>
              </w:rPr>
            </w:pPr>
            <w:r>
              <w:rPr>
                <w:sz w:val="24"/>
                <w:szCs w:val="24"/>
              </w:rPr>
              <w:t>2 541,0</w:t>
            </w:r>
          </w:p>
        </w:tc>
        <w:tc>
          <w:tcPr>
            <w:tcW w:w="1509" w:type="dxa"/>
            <w:shd w:val="clear" w:color="auto" w:fill="auto"/>
          </w:tcPr>
          <w:p w:rsidR="0018304F" w:rsidRPr="003241E0" w:rsidRDefault="00BC1C4D" w:rsidP="00DE361C">
            <w:pPr>
              <w:widowControl w:val="0"/>
              <w:autoSpaceDE w:val="0"/>
              <w:autoSpaceDN w:val="0"/>
              <w:adjustRightInd w:val="0"/>
              <w:jc w:val="center"/>
              <w:outlineLvl w:val="1"/>
              <w:rPr>
                <w:sz w:val="24"/>
                <w:szCs w:val="24"/>
              </w:rPr>
            </w:pPr>
            <w:r>
              <w:rPr>
                <w:sz w:val="24"/>
                <w:szCs w:val="24"/>
              </w:rPr>
              <w:t>19 299,9</w:t>
            </w:r>
          </w:p>
        </w:tc>
        <w:tc>
          <w:tcPr>
            <w:tcW w:w="1667" w:type="dxa"/>
            <w:shd w:val="clear" w:color="auto" w:fill="auto"/>
          </w:tcPr>
          <w:p w:rsidR="0018304F" w:rsidRPr="003241E0" w:rsidRDefault="00BC1C4D" w:rsidP="00DE361C">
            <w:pPr>
              <w:widowControl w:val="0"/>
              <w:autoSpaceDE w:val="0"/>
              <w:autoSpaceDN w:val="0"/>
              <w:adjustRightInd w:val="0"/>
              <w:jc w:val="center"/>
              <w:outlineLvl w:val="1"/>
              <w:rPr>
                <w:sz w:val="24"/>
                <w:szCs w:val="24"/>
              </w:rPr>
            </w:pPr>
            <w:r>
              <w:rPr>
                <w:sz w:val="24"/>
                <w:szCs w:val="24"/>
              </w:rPr>
              <w:t>150,0</w:t>
            </w:r>
          </w:p>
        </w:tc>
      </w:tr>
      <w:tr w:rsidR="0018304F" w:rsidRPr="003241E0" w:rsidTr="00DF5CAD">
        <w:tc>
          <w:tcPr>
            <w:tcW w:w="511" w:type="dxa"/>
            <w:shd w:val="clear" w:color="auto" w:fill="auto"/>
          </w:tcPr>
          <w:p w:rsidR="0018304F" w:rsidRPr="003241E0" w:rsidRDefault="0018304F" w:rsidP="00DE361C">
            <w:pPr>
              <w:widowControl w:val="0"/>
              <w:autoSpaceDE w:val="0"/>
              <w:autoSpaceDN w:val="0"/>
              <w:adjustRightInd w:val="0"/>
              <w:jc w:val="center"/>
              <w:outlineLvl w:val="1"/>
              <w:rPr>
                <w:sz w:val="24"/>
                <w:szCs w:val="24"/>
              </w:rPr>
            </w:pPr>
          </w:p>
        </w:tc>
        <w:tc>
          <w:tcPr>
            <w:tcW w:w="2050" w:type="dxa"/>
            <w:shd w:val="clear" w:color="auto" w:fill="auto"/>
          </w:tcPr>
          <w:p w:rsidR="0018304F" w:rsidRPr="003241E0" w:rsidRDefault="0018304F" w:rsidP="00DE361C">
            <w:pPr>
              <w:widowControl w:val="0"/>
              <w:autoSpaceDE w:val="0"/>
              <w:autoSpaceDN w:val="0"/>
              <w:adjustRightInd w:val="0"/>
              <w:outlineLvl w:val="1"/>
              <w:rPr>
                <w:sz w:val="24"/>
                <w:szCs w:val="24"/>
              </w:rPr>
            </w:pPr>
            <w:r w:rsidRPr="003241E0">
              <w:rPr>
                <w:sz w:val="24"/>
                <w:szCs w:val="24"/>
              </w:rPr>
              <w:t>Мероприятие 1.1.1: Финансовое обеспечение выполнения муниципального задания МУК МЦБ</w:t>
            </w:r>
          </w:p>
        </w:tc>
        <w:tc>
          <w:tcPr>
            <w:tcW w:w="2020" w:type="dxa"/>
            <w:shd w:val="clear" w:color="auto" w:fill="auto"/>
          </w:tcPr>
          <w:p w:rsidR="0018304F" w:rsidRPr="003241E0" w:rsidRDefault="0018304F" w:rsidP="00DE361C">
            <w:pPr>
              <w:widowControl w:val="0"/>
              <w:autoSpaceDE w:val="0"/>
              <w:autoSpaceDN w:val="0"/>
              <w:adjustRightInd w:val="0"/>
              <w:jc w:val="center"/>
              <w:outlineLvl w:val="1"/>
              <w:rPr>
                <w:sz w:val="24"/>
                <w:szCs w:val="24"/>
              </w:rPr>
            </w:pPr>
          </w:p>
        </w:tc>
        <w:tc>
          <w:tcPr>
            <w:tcW w:w="2048" w:type="dxa"/>
            <w:shd w:val="clear" w:color="auto" w:fill="auto"/>
          </w:tcPr>
          <w:p w:rsidR="0018304F" w:rsidRPr="003241E0" w:rsidRDefault="0018304F" w:rsidP="00DE361C">
            <w:pPr>
              <w:widowControl w:val="0"/>
              <w:autoSpaceDE w:val="0"/>
              <w:autoSpaceDN w:val="0"/>
              <w:adjustRightInd w:val="0"/>
              <w:jc w:val="center"/>
              <w:outlineLvl w:val="1"/>
              <w:rPr>
                <w:sz w:val="24"/>
                <w:szCs w:val="24"/>
              </w:rPr>
            </w:pPr>
          </w:p>
        </w:tc>
        <w:tc>
          <w:tcPr>
            <w:tcW w:w="1280" w:type="dxa"/>
            <w:shd w:val="clear" w:color="auto" w:fill="auto"/>
          </w:tcPr>
          <w:p w:rsidR="0018304F" w:rsidRPr="003241E0" w:rsidRDefault="0018304F" w:rsidP="00DE361C">
            <w:pPr>
              <w:widowControl w:val="0"/>
              <w:autoSpaceDE w:val="0"/>
              <w:autoSpaceDN w:val="0"/>
              <w:adjustRightInd w:val="0"/>
              <w:jc w:val="center"/>
              <w:outlineLvl w:val="1"/>
              <w:rPr>
                <w:sz w:val="24"/>
                <w:szCs w:val="24"/>
              </w:rPr>
            </w:pPr>
          </w:p>
        </w:tc>
        <w:tc>
          <w:tcPr>
            <w:tcW w:w="1271" w:type="dxa"/>
            <w:shd w:val="clear" w:color="auto" w:fill="auto"/>
          </w:tcPr>
          <w:p w:rsidR="0018304F" w:rsidRPr="003241E0" w:rsidRDefault="00D119D1" w:rsidP="00ED30FC">
            <w:pPr>
              <w:widowControl w:val="0"/>
              <w:autoSpaceDE w:val="0"/>
              <w:autoSpaceDN w:val="0"/>
              <w:adjustRightInd w:val="0"/>
              <w:jc w:val="center"/>
              <w:outlineLvl w:val="1"/>
              <w:rPr>
                <w:sz w:val="24"/>
                <w:szCs w:val="24"/>
              </w:rPr>
            </w:pPr>
            <w:r>
              <w:rPr>
                <w:sz w:val="24"/>
                <w:szCs w:val="24"/>
              </w:rPr>
              <w:t>20 957,2</w:t>
            </w:r>
          </w:p>
        </w:tc>
        <w:tc>
          <w:tcPr>
            <w:tcW w:w="1491" w:type="dxa"/>
            <w:shd w:val="clear" w:color="auto" w:fill="auto"/>
          </w:tcPr>
          <w:p w:rsidR="0018304F" w:rsidRPr="003241E0" w:rsidRDefault="0018304F" w:rsidP="00DE361C">
            <w:pPr>
              <w:widowControl w:val="0"/>
              <w:autoSpaceDE w:val="0"/>
              <w:autoSpaceDN w:val="0"/>
              <w:adjustRightInd w:val="0"/>
              <w:jc w:val="center"/>
              <w:outlineLvl w:val="1"/>
              <w:rPr>
                <w:sz w:val="24"/>
                <w:szCs w:val="24"/>
              </w:rPr>
            </w:pPr>
            <w:r w:rsidRPr="003241E0">
              <w:rPr>
                <w:sz w:val="24"/>
                <w:szCs w:val="24"/>
              </w:rPr>
              <w:t>-</w:t>
            </w:r>
          </w:p>
        </w:tc>
        <w:tc>
          <w:tcPr>
            <w:tcW w:w="1228" w:type="dxa"/>
            <w:shd w:val="clear" w:color="auto" w:fill="auto"/>
          </w:tcPr>
          <w:p w:rsidR="0018304F" w:rsidRPr="003241E0" w:rsidRDefault="00D119D1" w:rsidP="00DE361C">
            <w:pPr>
              <w:widowControl w:val="0"/>
              <w:autoSpaceDE w:val="0"/>
              <w:autoSpaceDN w:val="0"/>
              <w:adjustRightInd w:val="0"/>
              <w:jc w:val="center"/>
              <w:outlineLvl w:val="1"/>
              <w:rPr>
                <w:sz w:val="24"/>
                <w:szCs w:val="24"/>
              </w:rPr>
            </w:pPr>
            <w:r>
              <w:rPr>
                <w:sz w:val="24"/>
                <w:szCs w:val="24"/>
              </w:rPr>
              <w:t>2 114,3</w:t>
            </w:r>
          </w:p>
        </w:tc>
        <w:tc>
          <w:tcPr>
            <w:tcW w:w="1509" w:type="dxa"/>
            <w:shd w:val="clear" w:color="auto" w:fill="auto"/>
          </w:tcPr>
          <w:p w:rsidR="0018304F" w:rsidRPr="003241E0" w:rsidRDefault="00D119D1" w:rsidP="00DE361C">
            <w:pPr>
              <w:widowControl w:val="0"/>
              <w:autoSpaceDE w:val="0"/>
              <w:autoSpaceDN w:val="0"/>
              <w:adjustRightInd w:val="0"/>
              <w:jc w:val="center"/>
              <w:outlineLvl w:val="1"/>
              <w:rPr>
                <w:sz w:val="24"/>
                <w:szCs w:val="24"/>
              </w:rPr>
            </w:pPr>
            <w:r>
              <w:rPr>
                <w:sz w:val="24"/>
                <w:szCs w:val="24"/>
              </w:rPr>
              <w:t>18 692,9</w:t>
            </w:r>
          </w:p>
        </w:tc>
        <w:tc>
          <w:tcPr>
            <w:tcW w:w="1667" w:type="dxa"/>
            <w:shd w:val="clear" w:color="auto" w:fill="auto"/>
          </w:tcPr>
          <w:p w:rsidR="0018304F" w:rsidRPr="003241E0" w:rsidRDefault="00D119D1" w:rsidP="00DE361C">
            <w:pPr>
              <w:widowControl w:val="0"/>
              <w:autoSpaceDE w:val="0"/>
              <w:autoSpaceDN w:val="0"/>
              <w:adjustRightInd w:val="0"/>
              <w:jc w:val="center"/>
              <w:outlineLvl w:val="1"/>
              <w:rPr>
                <w:sz w:val="24"/>
                <w:szCs w:val="24"/>
              </w:rPr>
            </w:pPr>
            <w:r>
              <w:rPr>
                <w:sz w:val="24"/>
                <w:szCs w:val="24"/>
              </w:rPr>
              <w:t>150,0</w:t>
            </w:r>
          </w:p>
        </w:tc>
      </w:tr>
      <w:tr w:rsidR="0018304F" w:rsidRPr="003241E0" w:rsidTr="00DF5CAD">
        <w:tc>
          <w:tcPr>
            <w:tcW w:w="511" w:type="dxa"/>
            <w:shd w:val="clear" w:color="auto" w:fill="auto"/>
          </w:tcPr>
          <w:p w:rsidR="0018304F" w:rsidRPr="003241E0" w:rsidRDefault="0018304F" w:rsidP="00DE361C">
            <w:pPr>
              <w:widowControl w:val="0"/>
              <w:autoSpaceDE w:val="0"/>
              <w:autoSpaceDN w:val="0"/>
              <w:adjustRightInd w:val="0"/>
              <w:jc w:val="center"/>
              <w:outlineLvl w:val="1"/>
              <w:rPr>
                <w:sz w:val="24"/>
                <w:szCs w:val="24"/>
              </w:rPr>
            </w:pPr>
          </w:p>
        </w:tc>
        <w:tc>
          <w:tcPr>
            <w:tcW w:w="2050" w:type="dxa"/>
            <w:shd w:val="clear" w:color="auto" w:fill="auto"/>
          </w:tcPr>
          <w:p w:rsidR="0018304F" w:rsidRPr="003241E0" w:rsidRDefault="0018304F" w:rsidP="00DE361C">
            <w:pPr>
              <w:widowControl w:val="0"/>
              <w:autoSpaceDE w:val="0"/>
              <w:autoSpaceDN w:val="0"/>
              <w:adjustRightInd w:val="0"/>
              <w:outlineLvl w:val="1"/>
              <w:rPr>
                <w:sz w:val="24"/>
                <w:szCs w:val="24"/>
              </w:rPr>
            </w:pPr>
            <w:r w:rsidRPr="003241E0">
              <w:rPr>
                <w:sz w:val="24"/>
                <w:szCs w:val="24"/>
              </w:rPr>
              <w:t xml:space="preserve">Мероприятие 1.1.2: Комплектование библиотечного фонда          </w:t>
            </w:r>
          </w:p>
        </w:tc>
        <w:tc>
          <w:tcPr>
            <w:tcW w:w="2020" w:type="dxa"/>
            <w:shd w:val="clear" w:color="auto" w:fill="auto"/>
          </w:tcPr>
          <w:p w:rsidR="0018304F" w:rsidRPr="003241E0" w:rsidRDefault="0018304F" w:rsidP="00DE361C">
            <w:pPr>
              <w:widowControl w:val="0"/>
              <w:autoSpaceDE w:val="0"/>
              <w:autoSpaceDN w:val="0"/>
              <w:adjustRightInd w:val="0"/>
              <w:jc w:val="center"/>
              <w:outlineLvl w:val="1"/>
              <w:rPr>
                <w:sz w:val="24"/>
                <w:szCs w:val="24"/>
              </w:rPr>
            </w:pPr>
          </w:p>
        </w:tc>
        <w:tc>
          <w:tcPr>
            <w:tcW w:w="2048" w:type="dxa"/>
            <w:shd w:val="clear" w:color="auto" w:fill="auto"/>
          </w:tcPr>
          <w:p w:rsidR="0018304F" w:rsidRPr="003241E0" w:rsidRDefault="0018304F" w:rsidP="00DE361C">
            <w:pPr>
              <w:widowControl w:val="0"/>
              <w:autoSpaceDE w:val="0"/>
              <w:autoSpaceDN w:val="0"/>
              <w:adjustRightInd w:val="0"/>
              <w:jc w:val="center"/>
              <w:outlineLvl w:val="1"/>
              <w:rPr>
                <w:sz w:val="24"/>
                <w:szCs w:val="24"/>
              </w:rPr>
            </w:pPr>
          </w:p>
        </w:tc>
        <w:tc>
          <w:tcPr>
            <w:tcW w:w="1280" w:type="dxa"/>
            <w:shd w:val="clear" w:color="auto" w:fill="auto"/>
          </w:tcPr>
          <w:p w:rsidR="0018304F" w:rsidRPr="003241E0" w:rsidRDefault="0018304F" w:rsidP="00DE361C">
            <w:pPr>
              <w:widowControl w:val="0"/>
              <w:autoSpaceDE w:val="0"/>
              <w:autoSpaceDN w:val="0"/>
              <w:adjustRightInd w:val="0"/>
              <w:jc w:val="center"/>
              <w:outlineLvl w:val="1"/>
              <w:rPr>
                <w:sz w:val="24"/>
                <w:szCs w:val="24"/>
              </w:rPr>
            </w:pPr>
          </w:p>
        </w:tc>
        <w:tc>
          <w:tcPr>
            <w:tcW w:w="1271" w:type="dxa"/>
            <w:shd w:val="clear" w:color="auto" w:fill="auto"/>
          </w:tcPr>
          <w:p w:rsidR="0018304F" w:rsidRPr="003241E0" w:rsidRDefault="00B76AE3" w:rsidP="00DE361C">
            <w:pPr>
              <w:widowControl w:val="0"/>
              <w:autoSpaceDE w:val="0"/>
              <w:autoSpaceDN w:val="0"/>
              <w:adjustRightInd w:val="0"/>
              <w:jc w:val="center"/>
              <w:outlineLvl w:val="1"/>
              <w:rPr>
                <w:sz w:val="24"/>
                <w:szCs w:val="24"/>
              </w:rPr>
            </w:pPr>
            <w:r>
              <w:rPr>
                <w:sz w:val="24"/>
                <w:szCs w:val="24"/>
              </w:rPr>
              <w:t>481,6</w:t>
            </w:r>
          </w:p>
        </w:tc>
        <w:tc>
          <w:tcPr>
            <w:tcW w:w="1491" w:type="dxa"/>
            <w:shd w:val="clear" w:color="auto" w:fill="auto"/>
          </w:tcPr>
          <w:p w:rsidR="0018304F" w:rsidRPr="003241E0" w:rsidRDefault="00750439" w:rsidP="00D119D1">
            <w:pPr>
              <w:widowControl w:val="0"/>
              <w:autoSpaceDE w:val="0"/>
              <w:autoSpaceDN w:val="0"/>
              <w:adjustRightInd w:val="0"/>
              <w:jc w:val="center"/>
              <w:outlineLvl w:val="1"/>
              <w:rPr>
                <w:sz w:val="24"/>
                <w:szCs w:val="24"/>
              </w:rPr>
            </w:pPr>
            <w:r>
              <w:rPr>
                <w:sz w:val="24"/>
                <w:szCs w:val="24"/>
              </w:rPr>
              <w:t>36,</w:t>
            </w:r>
            <w:r w:rsidR="00D119D1">
              <w:rPr>
                <w:sz w:val="24"/>
                <w:szCs w:val="24"/>
              </w:rPr>
              <w:t>8</w:t>
            </w:r>
          </w:p>
        </w:tc>
        <w:tc>
          <w:tcPr>
            <w:tcW w:w="1228" w:type="dxa"/>
            <w:shd w:val="clear" w:color="auto" w:fill="auto"/>
          </w:tcPr>
          <w:p w:rsidR="0018304F" w:rsidRPr="003241E0" w:rsidRDefault="00750439" w:rsidP="00DE361C">
            <w:pPr>
              <w:widowControl w:val="0"/>
              <w:autoSpaceDE w:val="0"/>
              <w:autoSpaceDN w:val="0"/>
              <w:adjustRightInd w:val="0"/>
              <w:jc w:val="center"/>
              <w:outlineLvl w:val="1"/>
              <w:rPr>
                <w:sz w:val="24"/>
                <w:szCs w:val="24"/>
              </w:rPr>
            </w:pPr>
            <w:r>
              <w:rPr>
                <w:sz w:val="24"/>
                <w:szCs w:val="24"/>
              </w:rPr>
              <w:t>408,7</w:t>
            </w:r>
          </w:p>
        </w:tc>
        <w:tc>
          <w:tcPr>
            <w:tcW w:w="1509" w:type="dxa"/>
            <w:shd w:val="clear" w:color="auto" w:fill="auto"/>
          </w:tcPr>
          <w:p w:rsidR="0018304F" w:rsidRPr="003241E0" w:rsidRDefault="00B76AE3" w:rsidP="00DE361C">
            <w:pPr>
              <w:widowControl w:val="0"/>
              <w:autoSpaceDE w:val="0"/>
              <w:autoSpaceDN w:val="0"/>
              <w:adjustRightInd w:val="0"/>
              <w:jc w:val="center"/>
              <w:outlineLvl w:val="1"/>
              <w:rPr>
                <w:sz w:val="24"/>
                <w:szCs w:val="24"/>
              </w:rPr>
            </w:pPr>
            <w:r>
              <w:rPr>
                <w:sz w:val="24"/>
                <w:szCs w:val="24"/>
              </w:rPr>
              <w:t>36,1</w:t>
            </w:r>
          </w:p>
        </w:tc>
        <w:tc>
          <w:tcPr>
            <w:tcW w:w="1667" w:type="dxa"/>
            <w:shd w:val="clear" w:color="auto" w:fill="auto"/>
          </w:tcPr>
          <w:p w:rsidR="0018304F" w:rsidRPr="003241E0" w:rsidRDefault="0018304F" w:rsidP="00DE361C">
            <w:pPr>
              <w:widowControl w:val="0"/>
              <w:autoSpaceDE w:val="0"/>
              <w:autoSpaceDN w:val="0"/>
              <w:adjustRightInd w:val="0"/>
              <w:jc w:val="center"/>
              <w:outlineLvl w:val="1"/>
              <w:rPr>
                <w:sz w:val="24"/>
                <w:szCs w:val="24"/>
              </w:rPr>
            </w:pPr>
            <w:r w:rsidRPr="003241E0">
              <w:rPr>
                <w:sz w:val="24"/>
                <w:szCs w:val="24"/>
              </w:rPr>
              <w:t>-</w:t>
            </w:r>
          </w:p>
        </w:tc>
      </w:tr>
      <w:tr w:rsidR="0018304F" w:rsidRPr="003241E0" w:rsidTr="00DF5CAD">
        <w:tc>
          <w:tcPr>
            <w:tcW w:w="511" w:type="dxa"/>
            <w:shd w:val="clear" w:color="auto" w:fill="auto"/>
          </w:tcPr>
          <w:p w:rsidR="0018304F" w:rsidRPr="003241E0" w:rsidRDefault="0018304F" w:rsidP="00DE361C">
            <w:pPr>
              <w:widowControl w:val="0"/>
              <w:autoSpaceDE w:val="0"/>
              <w:autoSpaceDN w:val="0"/>
              <w:adjustRightInd w:val="0"/>
              <w:jc w:val="center"/>
              <w:outlineLvl w:val="1"/>
              <w:rPr>
                <w:sz w:val="24"/>
                <w:szCs w:val="24"/>
              </w:rPr>
            </w:pPr>
          </w:p>
        </w:tc>
        <w:tc>
          <w:tcPr>
            <w:tcW w:w="2050" w:type="dxa"/>
            <w:shd w:val="clear" w:color="auto" w:fill="auto"/>
          </w:tcPr>
          <w:p w:rsidR="0018304F" w:rsidRPr="003241E0" w:rsidRDefault="0018304F" w:rsidP="00DE361C">
            <w:pPr>
              <w:widowControl w:val="0"/>
              <w:autoSpaceDE w:val="0"/>
              <w:autoSpaceDN w:val="0"/>
              <w:adjustRightInd w:val="0"/>
              <w:outlineLvl w:val="1"/>
              <w:rPr>
                <w:sz w:val="24"/>
                <w:szCs w:val="24"/>
              </w:rPr>
            </w:pPr>
            <w:r w:rsidRPr="003241E0">
              <w:rPr>
                <w:sz w:val="24"/>
                <w:szCs w:val="24"/>
              </w:rPr>
              <w:t xml:space="preserve">Мероприятие 1.1.3: Функционирование КИБО          </w:t>
            </w:r>
          </w:p>
        </w:tc>
        <w:tc>
          <w:tcPr>
            <w:tcW w:w="2020" w:type="dxa"/>
            <w:shd w:val="clear" w:color="auto" w:fill="auto"/>
          </w:tcPr>
          <w:p w:rsidR="0018304F" w:rsidRPr="003241E0" w:rsidRDefault="0018304F" w:rsidP="00DE361C">
            <w:pPr>
              <w:widowControl w:val="0"/>
              <w:autoSpaceDE w:val="0"/>
              <w:autoSpaceDN w:val="0"/>
              <w:adjustRightInd w:val="0"/>
              <w:jc w:val="center"/>
              <w:outlineLvl w:val="1"/>
              <w:rPr>
                <w:sz w:val="24"/>
                <w:szCs w:val="24"/>
              </w:rPr>
            </w:pPr>
          </w:p>
        </w:tc>
        <w:tc>
          <w:tcPr>
            <w:tcW w:w="2048" w:type="dxa"/>
            <w:shd w:val="clear" w:color="auto" w:fill="auto"/>
          </w:tcPr>
          <w:p w:rsidR="0018304F" w:rsidRPr="003241E0" w:rsidRDefault="0018304F" w:rsidP="00DE361C">
            <w:pPr>
              <w:widowControl w:val="0"/>
              <w:autoSpaceDE w:val="0"/>
              <w:autoSpaceDN w:val="0"/>
              <w:adjustRightInd w:val="0"/>
              <w:jc w:val="center"/>
              <w:outlineLvl w:val="1"/>
              <w:rPr>
                <w:sz w:val="24"/>
                <w:szCs w:val="24"/>
              </w:rPr>
            </w:pPr>
          </w:p>
        </w:tc>
        <w:tc>
          <w:tcPr>
            <w:tcW w:w="1280" w:type="dxa"/>
            <w:shd w:val="clear" w:color="auto" w:fill="auto"/>
          </w:tcPr>
          <w:p w:rsidR="0018304F" w:rsidRPr="003241E0" w:rsidRDefault="0018304F" w:rsidP="00DE361C">
            <w:pPr>
              <w:widowControl w:val="0"/>
              <w:autoSpaceDE w:val="0"/>
              <w:autoSpaceDN w:val="0"/>
              <w:adjustRightInd w:val="0"/>
              <w:jc w:val="center"/>
              <w:outlineLvl w:val="1"/>
              <w:rPr>
                <w:sz w:val="24"/>
                <w:szCs w:val="24"/>
              </w:rPr>
            </w:pPr>
          </w:p>
        </w:tc>
        <w:tc>
          <w:tcPr>
            <w:tcW w:w="1271" w:type="dxa"/>
            <w:shd w:val="clear" w:color="auto" w:fill="auto"/>
          </w:tcPr>
          <w:p w:rsidR="0018304F" w:rsidRPr="003241E0" w:rsidRDefault="00D119D1" w:rsidP="00DE361C">
            <w:pPr>
              <w:widowControl w:val="0"/>
              <w:autoSpaceDE w:val="0"/>
              <w:autoSpaceDN w:val="0"/>
              <w:adjustRightInd w:val="0"/>
              <w:jc w:val="center"/>
              <w:outlineLvl w:val="1"/>
              <w:rPr>
                <w:sz w:val="24"/>
                <w:szCs w:val="24"/>
              </w:rPr>
            </w:pPr>
            <w:r>
              <w:rPr>
                <w:sz w:val="24"/>
                <w:szCs w:val="24"/>
              </w:rPr>
              <w:t>359,1</w:t>
            </w:r>
          </w:p>
        </w:tc>
        <w:tc>
          <w:tcPr>
            <w:tcW w:w="1491" w:type="dxa"/>
            <w:shd w:val="clear" w:color="auto" w:fill="auto"/>
          </w:tcPr>
          <w:p w:rsidR="0018304F" w:rsidRPr="003241E0" w:rsidRDefault="0018304F" w:rsidP="00DE361C">
            <w:pPr>
              <w:widowControl w:val="0"/>
              <w:autoSpaceDE w:val="0"/>
              <w:autoSpaceDN w:val="0"/>
              <w:adjustRightInd w:val="0"/>
              <w:jc w:val="center"/>
              <w:outlineLvl w:val="1"/>
              <w:rPr>
                <w:sz w:val="24"/>
                <w:szCs w:val="24"/>
              </w:rPr>
            </w:pPr>
            <w:r w:rsidRPr="003241E0">
              <w:rPr>
                <w:sz w:val="24"/>
                <w:szCs w:val="24"/>
              </w:rPr>
              <w:t>-</w:t>
            </w:r>
          </w:p>
        </w:tc>
        <w:tc>
          <w:tcPr>
            <w:tcW w:w="1228" w:type="dxa"/>
            <w:shd w:val="clear" w:color="auto" w:fill="auto"/>
          </w:tcPr>
          <w:p w:rsidR="0018304F" w:rsidRPr="003241E0" w:rsidRDefault="0018304F" w:rsidP="00DE361C">
            <w:pPr>
              <w:widowControl w:val="0"/>
              <w:autoSpaceDE w:val="0"/>
              <w:autoSpaceDN w:val="0"/>
              <w:adjustRightInd w:val="0"/>
              <w:jc w:val="center"/>
              <w:outlineLvl w:val="1"/>
              <w:rPr>
                <w:sz w:val="24"/>
                <w:szCs w:val="24"/>
              </w:rPr>
            </w:pPr>
            <w:r w:rsidRPr="003241E0">
              <w:rPr>
                <w:sz w:val="24"/>
                <w:szCs w:val="24"/>
              </w:rPr>
              <w:t>-</w:t>
            </w:r>
          </w:p>
        </w:tc>
        <w:tc>
          <w:tcPr>
            <w:tcW w:w="1509" w:type="dxa"/>
            <w:shd w:val="clear" w:color="auto" w:fill="auto"/>
          </w:tcPr>
          <w:p w:rsidR="0018304F" w:rsidRPr="003241E0" w:rsidRDefault="00D119D1" w:rsidP="00DE361C">
            <w:pPr>
              <w:widowControl w:val="0"/>
              <w:autoSpaceDE w:val="0"/>
              <w:autoSpaceDN w:val="0"/>
              <w:adjustRightInd w:val="0"/>
              <w:jc w:val="center"/>
              <w:outlineLvl w:val="1"/>
              <w:rPr>
                <w:sz w:val="24"/>
                <w:szCs w:val="24"/>
              </w:rPr>
            </w:pPr>
            <w:r>
              <w:rPr>
                <w:sz w:val="24"/>
                <w:szCs w:val="24"/>
              </w:rPr>
              <w:t>359,1</w:t>
            </w:r>
          </w:p>
        </w:tc>
        <w:tc>
          <w:tcPr>
            <w:tcW w:w="1667" w:type="dxa"/>
            <w:shd w:val="clear" w:color="auto" w:fill="auto"/>
          </w:tcPr>
          <w:p w:rsidR="0018304F" w:rsidRPr="003241E0" w:rsidRDefault="0018304F" w:rsidP="00DE361C">
            <w:pPr>
              <w:widowControl w:val="0"/>
              <w:autoSpaceDE w:val="0"/>
              <w:autoSpaceDN w:val="0"/>
              <w:adjustRightInd w:val="0"/>
              <w:jc w:val="center"/>
              <w:outlineLvl w:val="1"/>
              <w:rPr>
                <w:sz w:val="24"/>
                <w:szCs w:val="24"/>
              </w:rPr>
            </w:pPr>
            <w:r w:rsidRPr="003241E0">
              <w:rPr>
                <w:sz w:val="24"/>
                <w:szCs w:val="24"/>
              </w:rPr>
              <w:t>-</w:t>
            </w:r>
          </w:p>
        </w:tc>
      </w:tr>
      <w:tr w:rsidR="00D119D1" w:rsidRPr="003241E0" w:rsidTr="00DF5CAD">
        <w:tc>
          <w:tcPr>
            <w:tcW w:w="511" w:type="dxa"/>
            <w:shd w:val="clear" w:color="auto" w:fill="auto"/>
          </w:tcPr>
          <w:p w:rsidR="00D119D1" w:rsidRPr="003241E0" w:rsidRDefault="00D119D1" w:rsidP="00DE361C">
            <w:pPr>
              <w:widowControl w:val="0"/>
              <w:autoSpaceDE w:val="0"/>
              <w:autoSpaceDN w:val="0"/>
              <w:adjustRightInd w:val="0"/>
              <w:jc w:val="center"/>
              <w:outlineLvl w:val="1"/>
              <w:rPr>
                <w:sz w:val="24"/>
                <w:szCs w:val="24"/>
              </w:rPr>
            </w:pPr>
          </w:p>
        </w:tc>
        <w:tc>
          <w:tcPr>
            <w:tcW w:w="2050" w:type="dxa"/>
            <w:shd w:val="clear" w:color="auto" w:fill="auto"/>
          </w:tcPr>
          <w:p w:rsidR="00D119D1" w:rsidRPr="003241E0" w:rsidRDefault="00D119D1" w:rsidP="00D119D1">
            <w:pPr>
              <w:pStyle w:val="ConsPlusCell"/>
            </w:pPr>
            <w:r w:rsidRPr="003241E0">
              <w:t>Мероприятие 1.1.</w:t>
            </w:r>
            <w:r>
              <w:t>4</w:t>
            </w:r>
            <w:r w:rsidRPr="003241E0">
              <w:t xml:space="preserve">: </w:t>
            </w:r>
            <w:r>
              <w:t>Изготовление книги-фотоальбома «О ветеранах»</w:t>
            </w:r>
            <w:r w:rsidRPr="003241E0">
              <w:t xml:space="preserve">          </w:t>
            </w:r>
          </w:p>
        </w:tc>
        <w:tc>
          <w:tcPr>
            <w:tcW w:w="2020" w:type="dxa"/>
            <w:shd w:val="clear" w:color="auto" w:fill="auto"/>
          </w:tcPr>
          <w:p w:rsidR="00D119D1" w:rsidRPr="003241E0" w:rsidRDefault="00D119D1" w:rsidP="00DE361C">
            <w:pPr>
              <w:widowControl w:val="0"/>
              <w:autoSpaceDE w:val="0"/>
              <w:autoSpaceDN w:val="0"/>
              <w:adjustRightInd w:val="0"/>
              <w:jc w:val="center"/>
              <w:outlineLvl w:val="1"/>
              <w:rPr>
                <w:sz w:val="24"/>
                <w:szCs w:val="24"/>
              </w:rPr>
            </w:pPr>
          </w:p>
        </w:tc>
        <w:tc>
          <w:tcPr>
            <w:tcW w:w="2048" w:type="dxa"/>
            <w:shd w:val="clear" w:color="auto" w:fill="auto"/>
          </w:tcPr>
          <w:p w:rsidR="00D119D1" w:rsidRPr="003241E0" w:rsidRDefault="00D119D1" w:rsidP="00DE361C">
            <w:pPr>
              <w:widowControl w:val="0"/>
              <w:autoSpaceDE w:val="0"/>
              <w:autoSpaceDN w:val="0"/>
              <w:adjustRightInd w:val="0"/>
              <w:jc w:val="center"/>
              <w:outlineLvl w:val="1"/>
              <w:rPr>
                <w:sz w:val="24"/>
                <w:szCs w:val="24"/>
              </w:rPr>
            </w:pPr>
          </w:p>
        </w:tc>
        <w:tc>
          <w:tcPr>
            <w:tcW w:w="1280" w:type="dxa"/>
            <w:shd w:val="clear" w:color="auto" w:fill="auto"/>
          </w:tcPr>
          <w:p w:rsidR="00D119D1" w:rsidRPr="003241E0" w:rsidRDefault="00D119D1" w:rsidP="00027612">
            <w:pPr>
              <w:widowControl w:val="0"/>
              <w:autoSpaceDE w:val="0"/>
              <w:autoSpaceDN w:val="0"/>
              <w:adjustRightInd w:val="0"/>
              <w:jc w:val="center"/>
              <w:outlineLvl w:val="1"/>
              <w:rPr>
                <w:sz w:val="24"/>
                <w:szCs w:val="24"/>
              </w:rPr>
            </w:pPr>
          </w:p>
        </w:tc>
        <w:tc>
          <w:tcPr>
            <w:tcW w:w="1271" w:type="dxa"/>
            <w:shd w:val="clear" w:color="auto" w:fill="auto"/>
          </w:tcPr>
          <w:p w:rsidR="00D119D1" w:rsidRDefault="00D119D1" w:rsidP="00B76AE3">
            <w:pPr>
              <w:widowControl w:val="0"/>
              <w:autoSpaceDE w:val="0"/>
              <w:autoSpaceDN w:val="0"/>
              <w:adjustRightInd w:val="0"/>
              <w:jc w:val="center"/>
              <w:outlineLvl w:val="1"/>
              <w:rPr>
                <w:sz w:val="24"/>
                <w:szCs w:val="24"/>
              </w:rPr>
            </w:pPr>
            <w:r>
              <w:rPr>
                <w:sz w:val="24"/>
                <w:szCs w:val="24"/>
              </w:rPr>
              <w:t>211,8</w:t>
            </w:r>
          </w:p>
        </w:tc>
        <w:tc>
          <w:tcPr>
            <w:tcW w:w="1491" w:type="dxa"/>
            <w:shd w:val="clear" w:color="auto" w:fill="auto"/>
          </w:tcPr>
          <w:p w:rsidR="00D119D1" w:rsidRPr="003241E0" w:rsidRDefault="00D119D1" w:rsidP="00A50DE7">
            <w:pPr>
              <w:widowControl w:val="0"/>
              <w:autoSpaceDE w:val="0"/>
              <w:autoSpaceDN w:val="0"/>
              <w:adjustRightInd w:val="0"/>
              <w:jc w:val="center"/>
              <w:outlineLvl w:val="1"/>
              <w:rPr>
                <w:sz w:val="24"/>
                <w:szCs w:val="24"/>
              </w:rPr>
            </w:pPr>
            <w:r>
              <w:rPr>
                <w:sz w:val="24"/>
                <w:szCs w:val="24"/>
              </w:rPr>
              <w:t>-</w:t>
            </w:r>
          </w:p>
        </w:tc>
        <w:tc>
          <w:tcPr>
            <w:tcW w:w="1228" w:type="dxa"/>
            <w:shd w:val="clear" w:color="auto" w:fill="auto"/>
          </w:tcPr>
          <w:p w:rsidR="00D119D1" w:rsidRPr="003241E0" w:rsidRDefault="00D119D1" w:rsidP="00A50DE7">
            <w:pPr>
              <w:widowControl w:val="0"/>
              <w:autoSpaceDE w:val="0"/>
              <w:autoSpaceDN w:val="0"/>
              <w:adjustRightInd w:val="0"/>
              <w:jc w:val="center"/>
              <w:outlineLvl w:val="1"/>
              <w:rPr>
                <w:sz w:val="24"/>
                <w:szCs w:val="24"/>
              </w:rPr>
            </w:pPr>
            <w:r>
              <w:rPr>
                <w:sz w:val="24"/>
                <w:szCs w:val="24"/>
              </w:rPr>
              <w:t>-</w:t>
            </w:r>
          </w:p>
        </w:tc>
        <w:tc>
          <w:tcPr>
            <w:tcW w:w="1509" w:type="dxa"/>
            <w:shd w:val="clear" w:color="auto" w:fill="auto"/>
          </w:tcPr>
          <w:p w:rsidR="00D119D1" w:rsidRDefault="00D119D1" w:rsidP="00A50DE7">
            <w:pPr>
              <w:widowControl w:val="0"/>
              <w:autoSpaceDE w:val="0"/>
              <w:autoSpaceDN w:val="0"/>
              <w:adjustRightInd w:val="0"/>
              <w:jc w:val="center"/>
              <w:outlineLvl w:val="1"/>
              <w:rPr>
                <w:sz w:val="24"/>
                <w:szCs w:val="24"/>
              </w:rPr>
            </w:pPr>
            <w:r>
              <w:rPr>
                <w:sz w:val="24"/>
                <w:szCs w:val="24"/>
              </w:rPr>
              <w:t>211,8</w:t>
            </w:r>
          </w:p>
        </w:tc>
        <w:tc>
          <w:tcPr>
            <w:tcW w:w="1667" w:type="dxa"/>
            <w:shd w:val="clear" w:color="auto" w:fill="auto"/>
          </w:tcPr>
          <w:p w:rsidR="00D119D1" w:rsidRPr="003241E0" w:rsidRDefault="00D119D1" w:rsidP="00DE361C">
            <w:pPr>
              <w:widowControl w:val="0"/>
              <w:autoSpaceDE w:val="0"/>
              <w:autoSpaceDN w:val="0"/>
              <w:adjustRightInd w:val="0"/>
              <w:jc w:val="center"/>
              <w:outlineLvl w:val="1"/>
              <w:rPr>
                <w:sz w:val="24"/>
                <w:szCs w:val="24"/>
              </w:rPr>
            </w:pPr>
            <w:r>
              <w:rPr>
                <w:sz w:val="24"/>
                <w:szCs w:val="24"/>
              </w:rPr>
              <w:t>-</w:t>
            </w:r>
          </w:p>
        </w:tc>
      </w:tr>
      <w:tr w:rsidR="00D119D1" w:rsidRPr="003241E0" w:rsidTr="00DF5CAD">
        <w:tc>
          <w:tcPr>
            <w:tcW w:w="511" w:type="dxa"/>
            <w:shd w:val="clear" w:color="auto" w:fill="auto"/>
          </w:tcPr>
          <w:p w:rsidR="00D119D1" w:rsidRPr="003241E0" w:rsidRDefault="00D119D1" w:rsidP="00DE361C">
            <w:pPr>
              <w:widowControl w:val="0"/>
              <w:autoSpaceDE w:val="0"/>
              <w:autoSpaceDN w:val="0"/>
              <w:adjustRightInd w:val="0"/>
              <w:jc w:val="center"/>
              <w:outlineLvl w:val="1"/>
              <w:rPr>
                <w:sz w:val="24"/>
                <w:szCs w:val="24"/>
              </w:rPr>
            </w:pPr>
          </w:p>
        </w:tc>
        <w:tc>
          <w:tcPr>
            <w:tcW w:w="2050" w:type="dxa"/>
            <w:shd w:val="clear" w:color="auto" w:fill="auto"/>
          </w:tcPr>
          <w:p w:rsidR="00D119D1" w:rsidRPr="003241E0" w:rsidRDefault="00D119D1" w:rsidP="00D119D1">
            <w:pPr>
              <w:pStyle w:val="ConsPlusCell"/>
            </w:pPr>
            <w:r w:rsidRPr="003241E0">
              <w:t>Мероприятие 1.1.</w:t>
            </w:r>
            <w:r>
              <w:t>5</w:t>
            </w:r>
            <w:r w:rsidRPr="003241E0">
              <w:t xml:space="preserve">: </w:t>
            </w:r>
            <w:r>
              <w:t>Государственная поддержка муниципальных учреждений культуры</w:t>
            </w:r>
          </w:p>
        </w:tc>
        <w:tc>
          <w:tcPr>
            <w:tcW w:w="2020" w:type="dxa"/>
            <w:shd w:val="clear" w:color="auto" w:fill="auto"/>
          </w:tcPr>
          <w:p w:rsidR="00D119D1" w:rsidRPr="003241E0" w:rsidRDefault="00D119D1" w:rsidP="00DE361C">
            <w:pPr>
              <w:widowControl w:val="0"/>
              <w:autoSpaceDE w:val="0"/>
              <w:autoSpaceDN w:val="0"/>
              <w:adjustRightInd w:val="0"/>
              <w:jc w:val="center"/>
              <w:outlineLvl w:val="1"/>
              <w:rPr>
                <w:sz w:val="24"/>
                <w:szCs w:val="24"/>
              </w:rPr>
            </w:pPr>
          </w:p>
        </w:tc>
        <w:tc>
          <w:tcPr>
            <w:tcW w:w="2048" w:type="dxa"/>
            <w:shd w:val="clear" w:color="auto" w:fill="auto"/>
          </w:tcPr>
          <w:p w:rsidR="00D119D1" w:rsidRPr="003241E0" w:rsidRDefault="00D119D1" w:rsidP="00DE361C">
            <w:pPr>
              <w:widowControl w:val="0"/>
              <w:autoSpaceDE w:val="0"/>
              <w:autoSpaceDN w:val="0"/>
              <w:adjustRightInd w:val="0"/>
              <w:jc w:val="center"/>
              <w:outlineLvl w:val="1"/>
              <w:rPr>
                <w:sz w:val="24"/>
                <w:szCs w:val="24"/>
              </w:rPr>
            </w:pPr>
          </w:p>
        </w:tc>
        <w:tc>
          <w:tcPr>
            <w:tcW w:w="1280" w:type="dxa"/>
            <w:shd w:val="clear" w:color="auto" w:fill="auto"/>
          </w:tcPr>
          <w:p w:rsidR="00D119D1" w:rsidRPr="003241E0" w:rsidRDefault="00D119D1" w:rsidP="00027612">
            <w:pPr>
              <w:widowControl w:val="0"/>
              <w:autoSpaceDE w:val="0"/>
              <w:autoSpaceDN w:val="0"/>
              <w:adjustRightInd w:val="0"/>
              <w:jc w:val="center"/>
              <w:outlineLvl w:val="1"/>
              <w:rPr>
                <w:sz w:val="24"/>
                <w:szCs w:val="24"/>
              </w:rPr>
            </w:pPr>
          </w:p>
        </w:tc>
        <w:tc>
          <w:tcPr>
            <w:tcW w:w="1271" w:type="dxa"/>
            <w:shd w:val="clear" w:color="auto" w:fill="auto"/>
          </w:tcPr>
          <w:p w:rsidR="00D119D1" w:rsidRDefault="00E87385" w:rsidP="00B76AE3">
            <w:pPr>
              <w:widowControl w:val="0"/>
              <w:autoSpaceDE w:val="0"/>
              <w:autoSpaceDN w:val="0"/>
              <w:adjustRightInd w:val="0"/>
              <w:jc w:val="center"/>
              <w:outlineLvl w:val="1"/>
              <w:rPr>
                <w:sz w:val="24"/>
                <w:szCs w:val="24"/>
              </w:rPr>
            </w:pPr>
            <w:r>
              <w:rPr>
                <w:sz w:val="24"/>
                <w:szCs w:val="24"/>
              </w:rPr>
              <w:t>100,0</w:t>
            </w:r>
          </w:p>
        </w:tc>
        <w:tc>
          <w:tcPr>
            <w:tcW w:w="1491" w:type="dxa"/>
            <w:shd w:val="clear" w:color="auto" w:fill="auto"/>
          </w:tcPr>
          <w:p w:rsidR="00D119D1" w:rsidRPr="003241E0" w:rsidRDefault="008273D6" w:rsidP="00A50DE7">
            <w:pPr>
              <w:widowControl w:val="0"/>
              <w:autoSpaceDE w:val="0"/>
              <w:autoSpaceDN w:val="0"/>
              <w:adjustRightInd w:val="0"/>
              <w:jc w:val="center"/>
              <w:outlineLvl w:val="1"/>
              <w:rPr>
                <w:sz w:val="24"/>
                <w:szCs w:val="24"/>
              </w:rPr>
            </w:pPr>
            <w:r>
              <w:rPr>
                <w:sz w:val="24"/>
                <w:szCs w:val="24"/>
              </w:rPr>
              <w:t>82,0</w:t>
            </w:r>
          </w:p>
        </w:tc>
        <w:tc>
          <w:tcPr>
            <w:tcW w:w="1228" w:type="dxa"/>
            <w:shd w:val="clear" w:color="auto" w:fill="auto"/>
          </w:tcPr>
          <w:p w:rsidR="00D119D1" w:rsidRPr="003241E0" w:rsidRDefault="008273D6" w:rsidP="00A50DE7">
            <w:pPr>
              <w:widowControl w:val="0"/>
              <w:autoSpaceDE w:val="0"/>
              <w:autoSpaceDN w:val="0"/>
              <w:adjustRightInd w:val="0"/>
              <w:jc w:val="center"/>
              <w:outlineLvl w:val="1"/>
              <w:rPr>
                <w:sz w:val="24"/>
                <w:szCs w:val="24"/>
              </w:rPr>
            </w:pPr>
            <w:r>
              <w:rPr>
                <w:sz w:val="24"/>
                <w:szCs w:val="24"/>
              </w:rPr>
              <w:t>18,0</w:t>
            </w:r>
          </w:p>
        </w:tc>
        <w:tc>
          <w:tcPr>
            <w:tcW w:w="1509" w:type="dxa"/>
            <w:shd w:val="clear" w:color="auto" w:fill="auto"/>
          </w:tcPr>
          <w:p w:rsidR="00D119D1" w:rsidRDefault="00E87385" w:rsidP="00A50DE7">
            <w:pPr>
              <w:widowControl w:val="0"/>
              <w:autoSpaceDE w:val="0"/>
              <w:autoSpaceDN w:val="0"/>
              <w:adjustRightInd w:val="0"/>
              <w:jc w:val="center"/>
              <w:outlineLvl w:val="1"/>
              <w:rPr>
                <w:sz w:val="24"/>
                <w:szCs w:val="24"/>
              </w:rPr>
            </w:pPr>
            <w:r>
              <w:rPr>
                <w:sz w:val="24"/>
                <w:szCs w:val="24"/>
              </w:rPr>
              <w:t>-</w:t>
            </w:r>
          </w:p>
        </w:tc>
        <w:tc>
          <w:tcPr>
            <w:tcW w:w="1667" w:type="dxa"/>
            <w:shd w:val="clear" w:color="auto" w:fill="auto"/>
          </w:tcPr>
          <w:p w:rsidR="00D119D1" w:rsidRPr="003241E0" w:rsidRDefault="00E87385" w:rsidP="00DE361C">
            <w:pPr>
              <w:widowControl w:val="0"/>
              <w:autoSpaceDE w:val="0"/>
              <w:autoSpaceDN w:val="0"/>
              <w:adjustRightInd w:val="0"/>
              <w:jc w:val="center"/>
              <w:outlineLvl w:val="1"/>
              <w:rPr>
                <w:sz w:val="24"/>
                <w:szCs w:val="24"/>
              </w:rPr>
            </w:pPr>
            <w:r>
              <w:rPr>
                <w:sz w:val="24"/>
                <w:szCs w:val="24"/>
              </w:rPr>
              <w:t>-</w:t>
            </w:r>
          </w:p>
        </w:tc>
      </w:tr>
      <w:tr w:rsidR="005A71BE" w:rsidRPr="003241E0" w:rsidTr="00DF5CAD">
        <w:tc>
          <w:tcPr>
            <w:tcW w:w="511" w:type="dxa"/>
            <w:shd w:val="clear" w:color="auto" w:fill="auto"/>
          </w:tcPr>
          <w:p w:rsidR="005A71BE" w:rsidRPr="003241E0" w:rsidRDefault="005A71BE" w:rsidP="00DE361C">
            <w:pPr>
              <w:widowControl w:val="0"/>
              <w:autoSpaceDE w:val="0"/>
              <w:autoSpaceDN w:val="0"/>
              <w:adjustRightInd w:val="0"/>
              <w:jc w:val="center"/>
              <w:outlineLvl w:val="1"/>
              <w:rPr>
                <w:sz w:val="24"/>
                <w:szCs w:val="24"/>
              </w:rPr>
            </w:pPr>
          </w:p>
        </w:tc>
        <w:tc>
          <w:tcPr>
            <w:tcW w:w="2050" w:type="dxa"/>
            <w:shd w:val="clear" w:color="auto" w:fill="auto"/>
          </w:tcPr>
          <w:p w:rsidR="005A71BE" w:rsidRPr="003241E0" w:rsidRDefault="005A71BE" w:rsidP="00DE361C">
            <w:pPr>
              <w:pStyle w:val="ConsPlusCell"/>
            </w:pPr>
            <w:r w:rsidRPr="003241E0">
              <w:t xml:space="preserve">Основное мероприятие1.2: Обеспечение </w:t>
            </w:r>
            <w:r w:rsidRPr="003241E0">
              <w:lastRenderedPageBreak/>
              <w:t xml:space="preserve">максимальной доступности к музейным фондам  </w:t>
            </w:r>
          </w:p>
        </w:tc>
        <w:tc>
          <w:tcPr>
            <w:tcW w:w="2020" w:type="dxa"/>
            <w:shd w:val="clear" w:color="auto" w:fill="auto"/>
          </w:tcPr>
          <w:p w:rsidR="005A71BE" w:rsidRPr="003241E0" w:rsidRDefault="005A71BE" w:rsidP="00DE361C">
            <w:pPr>
              <w:widowControl w:val="0"/>
              <w:autoSpaceDE w:val="0"/>
              <w:autoSpaceDN w:val="0"/>
              <w:adjustRightInd w:val="0"/>
              <w:jc w:val="center"/>
              <w:outlineLvl w:val="1"/>
              <w:rPr>
                <w:sz w:val="24"/>
                <w:szCs w:val="24"/>
              </w:rPr>
            </w:pPr>
            <w:r w:rsidRPr="003241E0">
              <w:rPr>
                <w:sz w:val="24"/>
                <w:szCs w:val="24"/>
              </w:rPr>
              <w:lastRenderedPageBreak/>
              <w:t xml:space="preserve">Начальник отдела культуры, физической </w:t>
            </w:r>
            <w:r w:rsidRPr="003241E0">
              <w:rPr>
                <w:sz w:val="24"/>
                <w:szCs w:val="24"/>
              </w:rPr>
              <w:lastRenderedPageBreak/>
              <w:t xml:space="preserve">культуры, спорта и туризма Администрации Октябрьского района </w:t>
            </w:r>
          </w:p>
          <w:p w:rsidR="005A71BE" w:rsidRPr="003241E0" w:rsidRDefault="005A71BE" w:rsidP="00DE361C">
            <w:pPr>
              <w:widowControl w:val="0"/>
              <w:autoSpaceDE w:val="0"/>
              <w:autoSpaceDN w:val="0"/>
              <w:adjustRightInd w:val="0"/>
              <w:jc w:val="center"/>
              <w:outlineLvl w:val="1"/>
              <w:rPr>
                <w:sz w:val="24"/>
                <w:szCs w:val="24"/>
              </w:rPr>
            </w:pPr>
            <w:r w:rsidRPr="003241E0">
              <w:rPr>
                <w:sz w:val="24"/>
                <w:szCs w:val="24"/>
              </w:rPr>
              <w:t>Е.А. Луговая</w:t>
            </w:r>
          </w:p>
        </w:tc>
        <w:tc>
          <w:tcPr>
            <w:tcW w:w="2048" w:type="dxa"/>
            <w:shd w:val="clear" w:color="auto" w:fill="auto"/>
          </w:tcPr>
          <w:p w:rsidR="005A71BE" w:rsidRPr="003241E0" w:rsidRDefault="005A71BE" w:rsidP="00DE361C">
            <w:pPr>
              <w:widowControl w:val="0"/>
              <w:autoSpaceDE w:val="0"/>
              <w:autoSpaceDN w:val="0"/>
              <w:adjustRightInd w:val="0"/>
              <w:jc w:val="center"/>
              <w:outlineLvl w:val="1"/>
              <w:rPr>
                <w:sz w:val="24"/>
                <w:szCs w:val="24"/>
              </w:rPr>
            </w:pPr>
            <w:r w:rsidRPr="003241E0">
              <w:rPr>
                <w:sz w:val="24"/>
                <w:szCs w:val="24"/>
              </w:rPr>
              <w:lastRenderedPageBreak/>
              <w:t xml:space="preserve">обеспечить широкий доступ населения </w:t>
            </w:r>
            <w:r w:rsidRPr="003241E0">
              <w:rPr>
                <w:sz w:val="24"/>
                <w:szCs w:val="24"/>
              </w:rPr>
              <w:lastRenderedPageBreak/>
              <w:t>Октябрьского района к музейным фондам, в том числе посредством обменных выставок между музеями Ростовской области</w:t>
            </w:r>
          </w:p>
        </w:tc>
        <w:tc>
          <w:tcPr>
            <w:tcW w:w="1280" w:type="dxa"/>
            <w:shd w:val="clear" w:color="auto" w:fill="auto"/>
          </w:tcPr>
          <w:p w:rsidR="005A71BE" w:rsidRPr="003241E0" w:rsidRDefault="005A71BE" w:rsidP="00027612">
            <w:pPr>
              <w:widowControl w:val="0"/>
              <w:autoSpaceDE w:val="0"/>
              <w:autoSpaceDN w:val="0"/>
              <w:adjustRightInd w:val="0"/>
              <w:jc w:val="center"/>
              <w:outlineLvl w:val="1"/>
              <w:rPr>
                <w:sz w:val="24"/>
                <w:szCs w:val="24"/>
              </w:rPr>
            </w:pPr>
            <w:r w:rsidRPr="003241E0">
              <w:rPr>
                <w:sz w:val="24"/>
                <w:szCs w:val="24"/>
              </w:rPr>
              <w:lastRenderedPageBreak/>
              <w:t>201</w:t>
            </w:r>
            <w:r w:rsidR="00027612">
              <w:rPr>
                <w:sz w:val="24"/>
                <w:szCs w:val="24"/>
              </w:rPr>
              <w:t>7</w:t>
            </w:r>
          </w:p>
        </w:tc>
        <w:tc>
          <w:tcPr>
            <w:tcW w:w="1271" w:type="dxa"/>
            <w:shd w:val="clear" w:color="auto" w:fill="auto"/>
          </w:tcPr>
          <w:p w:rsidR="005A71BE" w:rsidRPr="003241E0" w:rsidRDefault="00E87385" w:rsidP="00B76AE3">
            <w:pPr>
              <w:widowControl w:val="0"/>
              <w:autoSpaceDE w:val="0"/>
              <w:autoSpaceDN w:val="0"/>
              <w:adjustRightInd w:val="0"/>
              <w:jc w:val="center"/>
              <w:outlineLvl w:val="1"/>
              <w:rPr>
                <w:sz w:val="24"/>
                <w:szCs w:val="24"/>
              </w:rPr>
            </w:pPr>
            <w:r>
              <w:rPr>
                <w:sz w:val="24"/>
                <w:szCs w:val="24"/>
              </w:rPr>
              <w:t>2 284,8</w:t>
            </w:r>
          </w:p>
        </w:tc>
        <w:tc>
          <w:tcPr>
            <w:tcW w:w="1491" w:type="dxa"/>
            <w:shd w:val="clear" w:color="auto" w:fill="auto"/>
          </w:tcPr>
          <w:p w:rsidR="005A71BE" w:rsidRPr="003241E0" w:rsidRDefault="005A71BE" w:rsidP="00A50DE7">
            <w:pPr>
              <w:widowControl w:val="0"/>
              <w:autoSpaceDE w:val="0"/>
              <w:autoSpaceDN w:val="0"/>
              <w:adjustRightInd w:val="0"/>
              <w:jc w:val="center"/>
              <w:outlineLvl w:val="1"/>
              <w:rPr>
                <w:sz w:val="24"/>
                <w:szCs w:val="24"/>
              </w:rPr>
            </w:pPr>
            <w:r w:rsidRPr="003241E0">
              <w:rPr>
                <w:sz w:val="24"/>
                <w:szCs w:val="24"/>
              </w:rPr>
              <w:t>-</w:t>
            </w:r>
          </w:p>
        </w:tc>
        <w:tc>
          <w:tcPr>
            <w:tcW w:w="1228" w:type="dxa"/>
            <w:shd w:val="clear" w:color="auto" w:fill="auto"/>
          </w:tcPr>
          <w:p w:rsidR="005A71BE" w:rsidRPr="003241E0" w:rsidRDefault="005A71BE" w:rsidP="00A50DE7">
            <w:pPr>
              <w:widowControl w:val="0"/>
              <w:autoSpaceDE w:val="0"/>
              <w:autoSpaceDN w:val="0"/>
              <w:adjustRightInd w:val="0"/>
              <w:jc w:val="center"/>
              <w:outlineLvl w:val="1"/>
              <w:rPr>
                <w:sz w:val="24"/>
                <w:szCs w:val="24"/>
              </w:rPr>
            </w:pPr>
            <w:r w:rsidRPr="003241E0">
              <w:rPr>
                <w:sz w:val="24"/>
                <w:szCs w:val="24"/>
              </w:rPr>
              <w:t>-</w:t>
            </w:r>
          </w:p>
        </w:tc>
        <w:tc>
          <w:tcPr>
            <w:tcW w:w="1509" w:type="dxa"/>
            <w:shd w:val="clear" w:color="auto" w:fill="auto"/>
          </w:tcPr>
          <w:p w:rsidR="005A71BE" w:rsidRPr="003241E0" w:rsidRDefault="00E87385" w:rsidP="00A50DE7">
            <w:pPr>
              <w:widowControl w:val="0"/>
              <w:autoSpaceDE w:val="0"/>
              <w:autoSpaceDN w:val="0"/>
              <w:adjustRightInd w:val="0"/>
              <w:jc w:val="center"/>
              <w:outlineLvl w:val="1"/>
              <w:rPr>
                <w:sz w:val="24"/>
                <w:szCs w:val="24"/>
              </w:rPr>
            </w:pPr>
            <w:r>
              <w:rPr>
                <w:sz w:val="24"/>
                <w:szCs w:val="24"/>
              </w:rPr>
              <w:t>2 284,8</w:t>
            </w:r>
          </w:p>
        </w:tc>
        <w:tc>
          <w:tcPr>
            <w:tcW w:w="1667" w:type="dxa"/>
            <w:shd w:val="clear" w:color="auto" w:fill="auto"/>
          </w:tcPr>
          <w:p w:rsidR="005A71BE" w:rsidRPr="003241E0" w:rsidRDefault="005A71BE" w:rsidP="00DE361C">
            <w:pPr>
              <w:widowControl w:val="0"/>
              <w:autoSpaceDE w:val="0"/>
              <w:autoSpaceDN w:val="0"/>
              <w:adjustRightInd w:val="0"/>
              <w:jc w:val="center"/>
              <w:outlineLvl w:val="1"/>
              <w:rPr>
                <w:sz w:val="24"/>
                <w:szCs w:val="24"/>
              </w:rPr>
            </w:pPr>
            <w:r w:rsidRPr="003241E0">
              <w:rPr>
                <w:sz w:val="24"/>
                <w:szCs w:val="24"/>
              </w:rPr>
              <w:t>-</w:t>
            </w:r>
          </w:p>
        </w:tc>
      </w:tr>
      <w:tr w:rsidR="00E87385" w:rsidRPr="003241E0" w:rsidTr="00DF5CAD">
        <w:tc>
          <w:tcPr>
            <w:tcW w:w="511" w:type="dxa"/>
            <w:shd w:val="clear" w:color="auto" w:fill="auto"/>
          </w:tcPr>
          <w:p w:rsidR="00E87385" w:rsidRPr="003241E0" w:rsidRDefault="00E87385" w:rsidP="00DE361C">
            <w:pPr>
              <w:widowControl w:val="0"/>
              <w:autoSpaceDE w:val="0"/>
              <w:autoSpaceDN w:val="0"/>
              <w:adjustRightInd w:val="0"/>
              <w:jc w:val="center"/>
              <w:outlineLvl w:val="1"/>
              <w:rPr>
                <w:sz w:val="24"/>
                <w:szCs w:val="24"/>
              </w:rPr>
            </w:pPr>
          </w:p>
        </w:tc>
        <w:tc>
          <w:tcPr>
            <w:tcW w:w="2050" w:type="dxa"/>
            <w:shd w:val="clear" w:color="auto" w:fill="auto"/>
          </w:tcPr>
          <w:p w:rsidR="00E87385" w:rsidRPr="003241E0" w:rsidRDefault="00E87385" w:rsidP="00DE361C">
            <w:pPr>
              <w:widowControl w:val="0"/>
              <w:autoSpaceDE w:val="0"/>
              <w:autoSpaceDN w:val="0"/>
              <w:adjustRightInd w:val="0"/>
              <w:outlineLvl w:val="1"/>
              <w:rPr>
                <w:sz w:val="24"/>
                <w:szCs w:val="24"/>
              </w:rPr>
            </w:pPr>
            <w:r w:rsidRPr="003241E0">
              <w:rPr>
                <w:sz w:val="24"/>
                <w:szCs w:val="24"/>
              </w:rPr>
              <w:t>Мероприятие 1.2.1: Финансовое обеспечение выполнения муниципального задания МУК «Краеведчес-кий музей»</w:t>
            </w:r>
          </w:p>
        </w:tc>
        <w:tc>
          <w:tcPr>
            <w:tcW w:w="2020" w:type="dxa"/>
            <w:shd w:val="clear" w:color="auto" w:fill="auto"/>
          </w:tcPr>
          <w:p w:rsidR="00E87385" w:rsidRPr="003241E0" w:rsidRDefault="00E87385" w:rsidP="00DE361C">
            <w:pPr>
              <w:widowControl w:val="0"/>
              <w:autoSpaceDE w:val="0"/>
              <w:autoSpaceDN w:val="0"/>
              <w:adjustRightInd w:val="0"/>
              <w:jc w:val="center"/>
              <w:outlineLvl w:val="1"/>
              <w:rPr>
                <w:sz w:val="24"/>
                <w:szCs w:val="24"/>
              </w:rPr>
            </w:pPr>
          </w:p>
        </w:tc>
        <w:tc>
          <w:tcPr>
            <w:tcW w:w="2048" w:type="dxa"/>
            <w:shd w:val="clear" w:color="auto" w:fill="auto"/>
          </w:tcPr>
          <w:p w:rsidR="00E87385" w:rsidRPr="003241E0" w:rsidRDefault="00E87385" w:rsidP="00DE361C">
            <w:pPr>
              <w:widowControl w:val="0"/>
              <w:autoSpaceDE w:val="0"/>
              <w:autoSpaceDN w:val="0"/>
              <w:adjustRightInd w:val="0"/>
              <w:jc w:val="center"/>
              <w:outlineLvl w:val="1"/>
              <w:rPr>
                <w:sz w:val="24"/>
                <w:szCs w:val="24"/>
              </w:rPr>
            </w:pPr>
          </w:p>
        </w:tc>
        <w:tc>
          <w:tcPr>
            <w:tcW w:w="1280" w:type="dxa"/>
            <w:shd w:val="clear" w:color="auto" w:fill="auto"/>
          </w:tcPr>
          <w:p w:rsidR="00E87385" w:rsidRPr="003241E0" w:rsidRDefault="00E87385" w:rsidP="00DE361C">
            <w:pPr>
              <w:widowControl w:val="0"/>
              <w:autoSpaceDE w:val="0"/>
              <w:autoSpaceDN w:val="0"/>
              <w:adjustRightInd w:val="0"/>
              <w:jc w:val="center"/>
              <w:outlineLvl w:val="1"/>
              <w:rPr>
                <w:sz w:val="24"/>
                <w:szCs w:val="24"/>
              </w:rPr>
            </w:pPr>
          </w:p>
        </w:tc>
        <w:tc>
          <w:tcPr>
            <w:tcW w:w="1271" w:type="dxa"/>
            <w:shd w:val="clear" w:color="auto" w:fill="auto"/>
          </w:tcPr>
          <w:p w:rsidR="00E87385" w:rsidRPr="003241E0" w:rsidRDefault="00E87385" w:rsidP="003A54B0">
            <w:pPr>
              <w:widowControl w:val="0"/>
              <w:autoSpaceDE w:val="0"/>
              <w:autoSpaceDN w:val="0"/>
              <w:adjustRightInd w:val="0"/>
              <w:jc w:val="center"/>
              <w:outlineLvl w:val="1"/>
              <w:rPr>
                <w:sz w:val="24"/>
                <w:szCs w:val="24"/>
              </w:rPr>
            </w:pPr>
            <w:r>
              <w:rPr>
                <w:sz w:val="24"/>
                <w:szCs w:val="24"/>
              </w:rPr>
              <w:t>2 284,8</w:t>
            </w:r>
          </w:p>
        </w:tc>
        <w:tc>
          <w:tcPr>
            <w:tcW w:w="1491" w:type="dxa"/>
            <w:shd w:val="clear" w:color="auto" w:fill="auto"/>
          </w:tcPr>
          <w:p w:rsidR="00E87385" w:rsidRPr="003241E0" w:rsidRDefault="00E87385" w:rsidP="003A54B0">
            <w:pPr>
              <w:widowControl w:val="0"/>
              <w:autoSpaceDE w:val="0"/>
              <w:autoSpaceDN w:val="0"/>
              <w:adjustRightInd w:val="0"/>
              <w:jc w:val="center"/>
              <w:outlineLvl w:val="1"/>
              <w:rPr>
                <w:sz w:val="24"/>
                <w:szCs w:val="24"/>
              </w:rPr>
            </w:pPr>
            <w:r w:rsidRPr="003241E0">
              <w:rPr>
                <w:sz w:val="24"/>
                <w:szCs w:val="24"/>
              </w:rPr>
              <w:t>-</w:t>
            </w:r>
          </w:p>
        </w:tc>
        <w:tc>
          <w:tcPr>
            <w:tcW w:w="1228" w:type="dxa"/>
            <w:shd w:val="clear" w:color="auto" w:fill="auto"/>
          </w:tcPr>
          <w:p w:rsidR="00E87385" w:rsidRPr="003241E0" w:rsidRDefault="00E87385" w:rsidP="003A54B0">
            <w:pPr>
              <w:widowControl w:val="0"/>
              <w:autoSpaceDE w:val="0"/>
              <w:autoSpaceDN w:val="0"/>
              <w:adjustRightInd w:val="0"/>
              <w:jc w:val="center"/>
              <w:outlineLvl w:val="1"/>
              <w:rPr>
                <w:sz w:val="24"/>
                <w:szCs w:val="24"/>
              </w:rPr>
            </w:pPr>
            <w:r w:rsidRPr="003241E0">
              <w:rPr>
                <w:sz w:val="24"/>
                <w:szCs w:val="24"/>
              </w:rPr>
              <w:t>-</w:t>
            </w:r>
          </w:p>
        </w:tc>
        <w:tc>
          <w:tcPr>
            <w:tcW w:w="1509" w:type="dxa"/>
            <w:shd w:val="clear" w:color="auto" w:fill="auto"/>
          </w:tcPr>
          <w:p w:rsidR="00E87385" w:rsidRPr="003241E0" w:rsidRDefault="00E87385" w:rsidP="003A54B0">
            <w:pPr>
              <w:widowControl w:val="0"/>
              <w:autoSpaceDE w:val="0"/>
              <w:autoSpaceDN w:val="0"/>
              <w:adjustRightInd w:val="0"/>
              <w:jc w:val="center"/>
              <w:outlineLvl w:val="1"/>
              <w:rPr>
                <w:sz w:val="24"/>
                <w:szCs w:val="24"/>
              </w:rPr>
            </w:pPr>
            <w:r>
              <w:rPr>
                <w:sz w:val="24"/>
                <w:szCs w:val="24"/>
              </w:rPr>
              <w:t>2 284,8</w:t>
            </w:r>
          </w:p>
        </w:tc>
        <w:tc>
          <w:tcPr>
            <w:tcW w:w="1667" w:type="dxa"/>
            <w:shd w:val="clear" w:color="auto" w:fill="auto"/>
          </w:tcPr>
          <w:p w:rsidR="00E87385" w:rsidRPr="003241E0" w:rsidRDefault="00E87385" w:rsidP="00DE361C">
            <w:pPr>
              <w:widowControl w:val="0"/>
              <w:autoSpaceDE w:val="0"/>
              <w:autoSpaceDN w:val="0"/>
              <w:adjustRightInd w:val="0"/>
              <w:jc w:val="center"/>
              <w:outlineLvl w:val="1"/>
              <w:rPr>
                <w:sz w:val="24"/>
                <w:szCs w:val="24"/>
              </w:rPr>
            </w:pPr>
            <w:r w:rsidRPr="003241E0">
              <w:rPr>
                <w:sz w:val="24"/>
                <w:szCs w:val="24"/>
              </w:rPr>
              <w:t>-</w:t>
            </w:r>
          </w:p>
        </w:tc>
      </w:tr>
      <w:tr w:rsidR="0018304F" w:rsidRPr="003241E0" w:rsidTr="00DF5CAD">
        <w:tc>
          <w:tcPr>
            <w:tcW w:w="511" w:type="dxa"/>
            <w:shd w:val="clear" w:color="auto" w:fill="auto"/>
          </w:tcPr>
          <w:p w:rsidR="0018304F" w:rsidRPr="003241E0" w:rsidRDefault="0018304F" w:rsidP="00DE361C">
            <w:pPr>
              <w:widowControl w:val="0"/>
              <w:autoSpaceDE w:val="0"/>
              <w:autoSpaceDN w:val="0"/>
              <w:adjustRightInd w:val="0"/>
              <w:jc w:val="center"/>
              <w:outlineLvl w:val="1"/>
              <w:rPr>
                <w:sz w:val="24"/>
                <w:szCs w:val="24"/>
              </w:rPr>
            </w:pPr>
          </w:p>
        </w:tc>
        <w:tc>
          <w:tcPr>
            <w:tcW w:w="2050" w:type="dxa"/>
            <w:shd w:val="clear" w:color="auto" w:fill="auto"/>
          </w:tcPr>
          <w:p w:rsidR="0018304F" w:rsidRPr="003241E0" w:rsidRDefault="0018304F" w:rsidP="00DE361C">
            <w:pPr>
              <w:widowControl w:val="0"/>
              <w:autoSpaceDE w:val="0"/>
              <w:autoSpaceDN w:val="0"/>
              <w:adjustRightInd w:val="0"/>
              <w:outlineLvl w:val="1"/>
              <w:rPr>
                <w:sz w:val="24"/>
                <w:szCs w:val="24"/>
              </w:rPr>
            </w:pPr>
            <w:r w:rsidRPr="003241E0">
              <w:rPr>
                <w:sz w:val="24"/>
                <w:szCs w:val="24"/>
              </w:rPr>
              <w:t>Основное мероприятие 1.3: Обеспечение разнообразия и доступности культурных услуг и создания условий для творческой самореализации населения.</w:t>
            </w:r>
          </w:p>
        </w:tc>
        <w:tc>
          <w:tcPr>
            <w:tcW w:w="2020" w:type="dxa"/>
            <w:shd w:val="clear" w:color="auto" w:fill="auto"/>
          </w:tcPr>
          <w:p w:rsidR="0018304F" w:rsidRPr="003241E0" w:rsidRDefault="0018304F" w:rsidP="00DE361C">
            <w:pPr>
              <w:widowControl w:val="0"/>
              <w:autoSpaceDE w:val="0"/>
              <w:autoSpaceDN w:val="0"/>
              <w:adjustRightInd w:val="0"/>
              <w:jc w:val="center"/>
              <w:outlineLvl w:val="1"/>
              <w:rPr>
                <w:sz w:val="24"/>
                <w:szCs w:val="24"/>
              </w:rPr>
            </w:pPr>
            <w:r w:rsidRPr="003241E0">
              <w:rPr>
                <w:sz w:val="24"/>
                <w:szCs w:val="24"/>
              </w:rPr>
              <w:t xml:space="preserve">Начальник отдела культуры, физической культуры, спорта и туризма Администрации Октябрьского района </w:t>
            </w:r>
          </w:p>
          <w:p w:rsidR="0018304F" w:rsidRPr="003241E0" w:rsidRDefault="00803339" w:rsidP="00DE361C">
            <w:pPr>
              <w:widowControl w:val="0"/>
              <w:autoSpaceDE w:val="0"/>
              <w:autoSpaceDN w:val="0"/>
              <w:adjustRightInd w:val="0"/>
              <w:jc w:val="center"/>
              <w:outlineLvl w:val="1"/>
              <w:rPr>
                <w:sz w:val="24"/>
                <w:szCs w:val="24"/>
              </w:rPr>
            </w:pPr>
            <w:r w:rsidRPr="003241E0">
              <w:rPr>
                <w:sz w:val="24"/>
                <w:szCs w:val="24"/>
              </w:rPr>
              <w:t>Е.А. Луговая</w:t>
            </w:r>
          </w:p>
        </w:tc>
        <w:tc>
          <w:tcPr>
            <w:tcW w:w="2048" w:type="dxa"/>
            <w:shd w:val="clear" w:color="auto" w:fill="auto"/>
          </w:tcPr>
          <w:p w:rsidR="0018304F" w:rsidRPr="003241E0" w:rsidRDefault="0018304F" w:rsidP="00DE361C">
            <w:pPr>
              <w:widowControl w:val="0"/>
              <w:autoSpaceDE w:val="0"/>
              <w:autoSpaceDN w:val="0"/>
              <w:adjustRightInd w:val="0"/>
              <w:jc w:val="center"/>
              <w:outlineLvl w:val="1"/>
              <w:rPr>
                <w:sz w:val="24"/>
                <w:szCs w:val="24"/>
              </w:rPr>
            </w:pPr>
            <w:r w:rsidRPr="003241E0">
              <w:rPr>
                <w:sz w:val="24"/>
                <w:szCs w:val="24"/>
              </w:rPr>
              <w:t>создание условий для удовлетворения потребностей населения Октябрьского района культурно-досуговой деятельности, расширение возможностей для духовного развития</w:t>
            </w:r>
          </w:p>
        </w:tc>
        <w:tc>
          <w:tcPr>
            <w:tcW w:w="1280" w:type="dxa"/>
            <w:shd w:val="clear" w:color="auto" w:fill="auto"/>
          </w:tcPr>
          <w:p w:rsidR="0018304F" w:rsidRPr="003241E0" w:rsidRDefault="00F61352" w:rsidP="00027612">
            <w:pPr>
              <w:widowControl w:val="0"/>
              <w:autoSpaceDE w:val="0"/>
              <w:autoSpaceDN w:val="0"/>
              <w:adjustRightInd w:val="0"/>
              <w:jc w:val="center"/>
              <w:outlineLvl w:val="1"/>
              <w:rPr>
                <w:sz w:val="24"/>
                <w:szCs w:val="24"/>
              </w:rPr>
            </w:pPr>
            <w:r w:rsidRPr="003241E0">
              <w:rPr>
                <w:sz w:val="24"/>
                <w:szCs w:val="24"/>
              </w:rPr>
              <w:t>201</w:t>
            </w:r>
            <w:r w:rsidR="00027612">
              <w:rPr>
                <w:sz w:val="24"/>
                <w:szCs w:val="24"/>
              </w:rPr>
              <w:t>7</w:t>
            </w:r>
          </w:p>
        </w:tc>
        <w:tc>
          <w:tcPr>
            <w:tcW w:w="1271" w:type="dxa"/>
            <w:shd w:val="clear" w:color="auto" w:fill="auto"/>
          </w:tcPr>
          <w:p w:rsidR="0018304F" w:rsidRPr="003241E0" w:rsidRDefault="00E87385" w:rsidP="00DE361C">
            <w:pPr>
              <w:widowControl w:val="0"/>
              <w:autoSpaceDE w:val="0"/>
              <w:autoSpaceDN w:val="0"/>
              <w:adjustRightInd w:val="0"/>
              <w:jc w:val="center"/>
              <w:outlineLvl w:val="1"/>
              <w:rPr>
                <w:sz w:val="24"/>
                <w:szCs w:val="24"/>
              </w:rPr>
            </w:pPr>
            <w:r>
              <w:rPr>
                <w:sz w:val="24"/>
                <w:szCs w:val="24"/>
              </w:rPr>
              <w:t>51 198,4</w:t>
            </w:r>
          </w:p>
        </w:tc>
        <w:tc>
          <w:tcPr>
            <w:tcW w:w="1491" w:type="dxa"/>
            <w:shd w:val="clear" w:color="auto" w:fill="auto"/>
          </w:tcPr>
          <w:p w:rsidR="0018304F" w:rsidRPr="003241E0" w:rsidRDefault="00E87385" w:rsidP="00DE361C">
            <w:pPr>
              <w:widowControl w:val="0"/>
              <w:autoSpaceDE w:val="0"/>
              <w:autoSpaceDN w:val="0"/>
              <w:adjustRightInd w:val="0"/>
              <w:jc w:val="center"/>
              <w:outlineLvl w:val="1"/>
              <w:rPr>
                <w:sz w:val="24"/>
                <w:szCs w:val="24"/>
              </w:rPr>
            </w:pPr>
            <w:r>
              <w:rPr>
                <w:sz w:val="24"/>
                <w:szCs w:val="24"/>
              </w:rPr>
              <w:t>3 593,3</w:t>
            </w:r>
          </w:p>
        </w:tc>
        <w:tc>
          <w:tcPr>
            <w:tcW w:w="1228" w:type="dxa"/>
            <w:shd w:val="clear" w:color="auto" w:fill="auto"/>
          </w:tcPr>
          <w:p w:rsidR="0018304F" w:rsidRPr="003241E0" w:rsidRDefault="00E87385" w:rsidP="00803339">
            <w:pPr>
              <w:widowControl w:val="0"/>
              <w:autoSpaceDE w:val="0"/>
              <w:autoSpaceDN w:val="0"/>
              <w:adjustRightInd w:val="0"/>
              <w:jc w:val="center"/>
              <w:outlineLvl w:val="1"/>
              <w:rPr>
                <w:sz w:val="24"/>
                <w:szCs w:val="24"/>
              </w:rPr>
            </w:pPr>
            <w:r>
              <w:rPr>
                <w:sz w:val="24"/>
                <w:szCs w:val="24"/>
              </w:rPr>
              <w:t>16 008,6</w:t>
            </w:r>
          </w:p>
        </w:tc>
        <w:tc>
          <w:tcPr>
            <w:tcW w:w="1509" w:type="dxa"/>
            <w:shd w:val="clear" w:color="auto" w:fill="auto"/>
          </w:tcPr>
          <w:p w:rsidR="0018304F" w:rsidRPr="003241E0" w:rsidRDefault="00E87385" w:rsidP="00BB4C49">
            <w:pPr>
              <w:widowControl w:val="0"/>
              <w:autoSpaceDE w:val="0"/>
              <w:autoSpaceDN w:val="0"/>
              <w:adjustRightInd w:val="0"/>
              <w:jc w:val="center"/>
              <w:outlineLvl w:val="1"/>
              <w:rPr>
                <w:sz w:val="24"/>
                <w:szCs w:val="24"/>
              </w:rPr>
            </w:pPr>
            <w:r>
              <w:rPr>
                <w:sz w:val="24"/>
                <w:szCs w:val="24"/>
              </w:rPr>
              <w:t>30 800,5</w:t>
            </w:r>
          </w:p>
        </w:tc>
        <w:tc>
          <w:tcPr>
            <w:tcW w:w="1667" w:type="dxa"/>
            <w:shd w:val="clear" w:color="auto" w:fill="auto"/>
          </w:tcPr>
          <w:p w:rsidR="0018304F" w:rsidRPr="003241E0" w:rsidRDefault="00E87385" w:rsidP="00DE361C">
            <w:pPr>
              <w:widowControl w:val="0"/>
              <w:autoSpaceDE w:val="0"/>
              <w:autoSpaceDN w:val="0"/>
              <w:adjustRightInd w:val="0"/>
              <w:jc w:val="center"/>
              <w:outlineLvl w:val="1"/>
              <w:rPr>
                <w:sz w:val="24"/>
                <w:szCs w:val="24"/>
              </w:rPr>
            </w:pPr>
            <w:r>
              <w:rPr>
                <w:sz w:val="24"/>
                <w:szCs w:val="24"/>
              </w:rPr>
              <w:t>796,0</w:t>
            </w:r>
          </w:p>
        </w:tc>
      </w:tr>
      <w:tr w:rsidR="0018304F" w:rsidRPr="003241E0" w:rsidTr="00DF5CAD">
        <w:tc>
          <w:tcPr>
            <w:tcW w:w="511" w:type="dxa"/>
            <w:shd w:val="clear" w:color="auto" w:fill="auto"/>
          </w:tcPr>
          <w:p w:rsidR="0018304F" w:rsidRPr="003241E0" w:rsidRDefault="0018304F" w:rsidP="00DE361C">
            <w:pPr>
              <w:widowControl w:val="0"/>
              <w:autoSpaceDE w:val="0"/>
              <w:autoSpaceDN w:val="0"/>
              <w:adjustRightInd w:val="0"/>
              <w:jc w:val="center"/>
              <w:outlineLvl w:val="1"/>
              <w:rPr>
                <w:sz w:val="24"/>
                <w:szCs w:val="24"/>
              </w:rPr>
            </w:pPr>
          </w:p>
        </w:tc>
        <w:tc>
          <w:tcPr>
            <w:tcW w:w="2050" w:type="dxa"/>
            <w:shd w:val="clear" w:color="auto" w:fill="auto"/>
          </w:tcPr>
          <w:p w:rsidR="0018304F" w:rsidRPr="003241E0" w:rsidRDefault="0018304F" w:rsidP="00DE361C">
            <w:pPr>
              <w:widowControl w:val="0"/>
              <w:autoSpaceDE w:val="0"/>
              <w:autoSpaceDN w:val="0"/>
              <w:adjustRightInd w:val="0"/>
              <w:outlineLvl w:val="1"/>
              <w:rPr>
                <w:sz w:val="24"/>
                <w:szCs w:val="24"/>
              </w:rPr>
            </w:pPr>
            <w:r w:rsidRPr="003241E0">
              <w:rPr>
                <w:sz w:val="24"/>
                <w:szCs w:val="24"/>
              </w:rPr>
              <w:t xml:space="preserve">Мероприятие </w:t>
            </w:r>
            <w:r w:rsidRPr="003241E0">
              <w:rPr>
                <w:sz w:val="24"/>
                <w:szCs w:val="24"/>
              </w:rPr>
              <w:lastRenderedPageBreak/>
              <w:t>1.3.1: Финансовое обеспечение выполнения муниципального задания МУК РДК</w:t>
            </w:r>
          </w:p>
        </w:tc>
        <w:tc>
          <w:tcPr>
            <w:tcW w:w="2020" w:type="dxa"/>
            <w:shd w:val="clear" w:color="auto" w:fill="auto"/>
          </w:tcPr>
          <w:p w:rsidR="0018304F" w:rsidRPr="003241E0" w:rsidRDefault="0018304F" w:rsidP="00DE361C">
            <w:pPr>
              <w:widowControl w:val="0"/>
              <w:autoSpaceDE w:val="0"/>
              <w:autoSpaceDN w:val="0"/>
              <w:adjustRightInd w:val="0"/>
              <w:jc w:val="center"/>
              <w:outlineLvl w:val="1"/>
              <w:rPr>
                <w:sz w:val="24"/>
                <w:szCs w:val="24"/>
              </w:rPr>
            </w:pPr>
          </w:p>
        </w:tc>
        <w:tc>
          <w:tcPr>
            <w:tcW w:w="2048" w:type="dxa"/>
            <w:shd w:val="clear" w:color="auto" w:fill="auto"/>
          </w:tcPr>
          <w:p w:rsidR="0018304F" w:rsidRPr="003241E0" w:rsidRDefault="0018304F" w:rsidP="00DE361C">
            <w:pPr>
              <w:widowControl w:val="0"/>
              <w:autoSpaceDE w:val="0"/>
              <w:autoSpaceDN w:val="0"/>
              <w:adjustRightInd w:val="0"/>
              <w:jc w:val="center"/>
              <w:outlineLvl w:val="1"/>
              <w:rPr>
                <w:sz w:val="24"/>
                <w:szCs w:val="24"/>
              </w:rPr>
            </w:pPr>
          </w:p>
        </w:tc>
        <w:tc>
          <w:tcPr>
            <w:tcW w:w="1280" w:type="dxa"/>
            <w:shd w:val="clear" w:color="auto" w:fill="auto"/>
          </w:tcPr>
          <w:p w:rsidR="0018304F" w:rsidRPr="003241E0" w:rsidRDefault="0018304F" w:rsidP="00DE361C">
            <w:pPr>
              <w:widowControl w:val="0"/>
              <w:autoSpaceDE w:val="0"/>
              <w:autoSpaceDN w:val="0"/>
              <w:adjustRightInd w:val="0"/>
              <w:jc w:val="center"/>
              <w:outlineLvl w:val="1"/>
              <w:rPr>
                <w:sz w:val="24"/>
                <w:szCs w:val="24"/>
              </w:rPr>
            </w:pPr>
          </w:p>
        </w:tc>
        <w:tc>
          <w:tcPr>
            <w:tcW w:w="1271" w:type="dxa"/>
            <w:shd w:val="clear" w:color="auto" w:fill="auto"/>
          </w:tcPr>
          <w:p w:rsidR="0018304F" w:rsidRPr="003241E0" w:rsidRDefault="00E87385" w:rsidP="005A71BE">
            <w:pPr>
              <w:widowControl w:val="0"/>
              <w:autoSpaceDE w:val="0"/>
              <w:autoSpaceDN w:val="0"/>
              <w:adjustRightInd w:val="0"/>
              <w:jc w:val="center"/>
              <w:outlineLvl w:val="1"/>
              <w:rPr>
                <w:sz w:val="24"/>
                <w:szCs w:val="24"/>
              </w:rPr>
            </w:pPr>
            <w:r>
              <w:rPr>
                <w:sz w:val="24"/>
                <w:szCs w:val="24"/>
              </w:rPr>
              <w:t>24 658,8</w:t>
            </w:r>
          </w:p>
        </w:tc>
        <w:tc>
          <w:tcPr>
            <w:tcW w:w="1491" w:type="dxa"/>
            <w:shd w:val="clear" w:color="auto" w:fill="auto"/>
          </w:tcPr>
          <w:p w:rsidR="0018304F" w:rsidRPr="003241E0" w:rsidRDefault="0018304F" w:rsidP="00DE361C">
            <w:pPr>
              <w:widowControl w:val="0"/>
              <w:autoSpaceDE w:val="0"/>
              <w:autoSpaceDN w:val="0"/>
              <w:adjustRightInd w:val="0"/>
              <w:jc w:val="center"/>
              <w:outlineLvl w:val="1"/>
              <w:rPr>
                <w:sz w:val="24"/>
                <w:szCs w:val="24"/>
              </w:rPr>
            </w:pPr>
            <w:r w:rsidRPr="003241E0">
              <w:rPr>
                <w:sz w:val="24"/>
                <w:szCs w:val="24"/>
              </w:rPr>
              <w:t>-</w:t>
            </w:r>
          </w:p>
        </w:tc>
        <w:tc>
          <w:tcPr>
            <w:tcW w:w="1228" w:type="dxa"/>
            <w:shd w:val="clear" w:color="auto" w:fill="auto"/>
          </w:tcPr>
          <w:p w:rsidR="0018304F" w:rsidRPr="003241E0" w:rsidRDefault="00E87385" w:rsidP="00803339">
            <w:pPr>
              <w:widowControl w:val="0"/>
              <w:autoSpaceDE w:val="0"/>
              <w:autoSpaceDN w:val="0"/>
              <w:adjustRightInd w:val="0"/>
              <w:jc w:val="center"/>
              <w:outlineLvl w:val="1"/>
              <w:rPr>
                <w:sz w:val="24"/>
                <w:szCs w:val="24"/>
              </w:rPr>
            </w:pPr>
            <w:r>
              <w:rPr>
                <w:sz w:val="24"/>
                <w:szCs w:val="24"/>
              </w:rPr>
              <w:t>3 730,2</w:t>
            </w:r>
          </w:p>
        </w:tc>
        <w:tc>
          <w:tcPr>
            <w:tcW w:w="1509" w:type="dxa"/>
            <w:shd w:val="clear" w:color="auto" w:fill="auto"/>
          </w:tcPr>
          <w:p w:rsidR="0018304F" w:rsidRPr="003241E0" w:rsidRDefault="00E87385" w:rsidP="00DE361C">
            <w:pPr>
              <w:widowControl w:val="0"/>
              <w:autoSpaceDE w:val="0"/>
              <w:autoSpaceDN w:val="0"/>
              <w:adjustRightInd w:val="0"/>
              <w:jc w:val="center"/>
              <w:outlineLvl w:val="1"/>
              <w:rPr>
                <w:sz w:val="24"/>
                <w:szCs w:val="24"/>
              </w:rPr>
            </w:pPr>
            <w:r>
              <w:rPr>
                <w:sz w:val="24"/>
                <w:szCs w:val="24"/>
              </w:rPr>
              <w:t>20 132,6</w:t>
            </w:r>
          </w:p>
        </w:tc>
        <w:tc>
          <w:tcPr>
            <w:tcW w:w="1667" w:type="dxa"/>
            <w:shd w:val="clear" w:color="auto" w:fill="auto"/>
          </w:tcPr>
          <w:p w:rsidR="0018304F" w:rsidRPr="003241E0" w:rsidRDefault="00E87385" w:rsidP="00DE361C">
            <w:pPr>
              <w:widowControl w:val="0"/>
              <w:autoSpaceDE w:val="0"/>
              <w:autoSpaceDN w:val="0"/>
              <w:adjustRightInd w:val="0"/>
              <w:jc w:val="center"/>
              <w:outlineLvl w:val="1"/>
              <w:rPr>
                <w:sz w:val="24"/>
                <w:szCs w:val="24"/>
              </w:rPr>
            </w:pPr>
            <w:r>
              <w:rPr>
                <w:sz w:val="24"/>
                <w:szCs w:val="24"/>
              </w:rPr>
              <w:t>796,0</w:t>
            </w:r>
          </w:p>
        </w:tc>
      </w:tr>
      <w:tr w:rsidR="0018304F" w:rsidRPr="003241E0" w:rsidTr="00DF5CAD">
        <w:tc>
          <w:tcPr>
            <w:tcW w:w="511" w:type="dxa"/>
            <w:shd w:val="clear" w:color="auto" w:fill="auto"/>
          </w:tcPr>
          <w:p w:rsidR="0018304F" w:rsidRPr="003241E0" w:rsidRDefault="0018304F" w:rsidP="00DE361C">
            <w:pPr>
              <w:widowControl w:val="0"/>
              <w:autoSpaceDE w:val="0"/>
              <w:autoSpaceDN w:val="0"/>
              <w:adjustRightInd w:val="0"/>
              <w:jc w:val="center"/>
              <w:outlineLvl w:val="1"/>
              <w:rPr>
                <w:sz w:val="24"/>
                <w:szCs w:val="24"/>
              </w:rPr>
            </w:pPr>
          </w:p>
        </w:tc>
        <w:tc>
          <w:tcPr>
            <w:tcW w:w="2050" w:type="dxa"/>
            <w:shd w:val="clear" w:color="auto" w:fill="auto"/>
          </w:tcPr>
          <w:p w:rsidR="0018304F" w:rsidRPr="003241E0" w:rsidRDefault="0018304F" w:rsidP="00DE361C">
            <w:pPr>
              <w:widowControl w:val="0"/>
              <w:autoSpaceDE w:val="0"/>
              <w:autoSpaceDN w:val="0"/>
              <w:adjustRightInd w:val="0"/>
              <w:outlineLvl w:val="1"/>
              <w:rPr>
                <w:sz w:val="24"/>
                <w:szCs w:val="24"/>
              </w:rPr>
            </w:pPr>
            <w:r w:rsidRPr="003241E0">
              <w:rPr>
                <w:sz w:val="24"/>
                <w:szCs w:val="24"/>
              </w:rPr>
              <w:t>Мероприятие 1.3.2: Проведение фестивалей, культурных акций, праздников на территории района</w:t>
            </w:r>
          </w:p>
        </w:tc>
        <w:tc>
          <w:tcPr>
            <w:tcW w:w="2020" w:type="dxa"/>
            <w:shd w:val="clear" w:color="auto" w:fill="auto"/>
          </w:tcPr>
          <w:p w:rsidR="0018304F" w:rsidRPr="003241E0" w:rsidRDefault="0018304F" w:rsidP="00DE361C">
            <w:pPr>
              <w:widowControl w:val="0"/>
              <w:autoSpaceDE w:val="0"/>
              <w:autoSpaceDN w:val="0"/>
              <w:adjustRightInd w:val="0"/>
              <w:jc w:val="center"/>
              <w:outlineLvl w:val="1"/>
              <w:rPr>
                <w:sz w:val="24"/>
                <w:szCs w:val="24"/>
              </w:rPr>
            </w:pPr>
          </w:p>
        </w:tc>
        <w:tc>
          <w:tcPr>
            <w:tcW w:w="2048" w:type="dxa"/>
            <w:shd w:val="clear" w:color="auto" w:fill="auto"/>
          </w:tcPr>
          <w:p w:rsidR="0018304F" w:rsidRPr="003241E0" w:rsidRDefault="0018304F" w:rsidP="00DE361C">
            <w:pPr>
              <w:widowControl w:val="0"/>
              <w:autoSpaceDE w:val="0"/>
              <w:autoSpaceDN w:val="0"/>
              <w:adjustRightInd w:val="0"/>
              <w:jc w:val="center"/>
              <w:outlineLvl w:val="1"/>
              <w:rPr>
                <w:sz w:val="24"/>
                <w:szCs w:val="24"/>
              </w:rPr>
            </w:pPr>
          </w:p>
        </w:tc>
        <w:tc>
          <w:tcPr>
            <w:tcW w:w="1280" w:type="dxa"/>
            <w:shd w:val="clear" w:color="auto" w:fill="auto"/>
          </w:tcPr>
          <w:p w:rsidR="0018304F" w:rsidRPr="003241E0" w:rsidRDefault="0018304F" w:rsidP="00DE361C">
            <w:pPr>
              <w:widowControl w:val="0"/>
              <w:autoSpaceDE w:val="0"/>
              <w:autoSpaceDN w:val="0"/>
              <w:adjustRightInd w:val="0"/>
              <w:jc w:val="center"/>
              <w:outlineLvl w:val="1"/>
              <w:rPr>
                <w:sz w:val="24"/>
                <w:szCs w:val="24"/>
              </w:rPr>
            </w:pPr>
          </w:p>
        </w:tc>
        <w:tc>
          <w:tcPr>
            <w:tcW w:w="1271" w:type="dxa"/>
            <w:shd w:val="clear" w:color="auto" w:fill="auto"/>
          </w:tcPr>
          <w:p w:rsidR="0018304F" w:rsidRPr="003241E0" w:rsidRDefault="0018304F" w:rsidP="00DE361C">
            <w:pPr>
              <w:widowControl w:val="0"/>
              <w:autoSpaceDE w:val="0"/>
              <w:autoSpaceDN w:val="0"/>
              <w:adjustRightInd w:val="0"/>
              <w:jc w:val="center"/>
              <w:outlineLvl w:val="1"/>
              <w:rPr>
                <w:sz w:val="24"/>
                <w:szCs w:val="24"/>
              </w:rPr>
            </w:pPr>
            <w:r w:rsidRPr="003241E0">
              <w:rPr>
                <w:sz w:val="24"/>
                <w:szCs w:val="24"/>
              </w:rPr>
              <w:t>27,6</w:t>
            </w:r>
          </w:p>
        </w:tc>
        <w:tc>
          <w:tcPr>
            <w:tcW w:w="1491" w:type="dxa"/>
            <w:shd w:val="clear" w:color="auto" w:fill="auto"/>
          </w:tcPr>
          <w:p w:rsidR="0018304F" w:rsidRPr="003241E0" w:rsidRDefault="0018304F" w:rsidP="00DE361C">
            <w:pPr>
              <w:widowControl w:val="0"/>
              <w:autoSpaceDE w:val="0"/>
              <w:autoSpaceDN w:val="0"/>
              <w:adjustRightInd w:val="0"/>
              <w:jc w:val="center"/>
              <w:outlineLvl w:val="1"/>
              <w:rPr>
                <w:sz w:val="24"/>
                <w:szCs w:val="24"/>
              </w:rPr>
            </w:pPr>
            <w:r w:rsidRPr="003241E0">
              <w:rPr>
                <w:sz w:val="24"/>
                <w:szCs w:val="24"/>
              </w:rPr>
              <w:t>-</w:t>
            </w:r>
          </w:p>
        </w:tc>
        <w:tc>
          <w:tcPr>
            <w:tcW w:w="1228" w:type="dxa"/>
            <w:shd w:val="clear" w:color="auto" w:fill="auto"/>
          </w:tcPr>
          <w:p w:rsidR="0018304F" w:rsidRPr="003241E0" w:rsidRDefault="0018304F" w:rsidP="00DE361C">
            <w:pPr>
              <w:widowControl w:val="0"/>
              <w:autoSpaceDE w:val="0"/>
              <w:autoSpaceDN w:val="0"/>
              <w:adjustRightInd w:val="0"/>
              <w:jc w:val="center"/>
              <w:outlineLvl w:val="1"/>
              <w:rPr>
                <w:sz w:val="24"/>
                <w:szCs w:val="24"/>
              </w:rPr>
            </w:pPr>
            <w:r w:rsidRPr="003241E0">
              <w:rPr>
                <w:sz w:val="24"/>
                <w:szCs w:val="24"/>
              </w:rPr>
              <w:t>-</w:t>
            </w:r>
          </w:p>
        </w:tc>
        <w:tc>
          <w:tcPr>
            <w:tcW w:w="1509" w:type="dxa"/>
            <w:shd w:val="clear" w:color="auto" w:fill="auto"/>
          </w:tcPr>
          <w:p w:rsidR="0018304F" w:rsidRPr="003241E0" w:rsidRDefault="0018304F" w:rsidP="00DE361C">
            <w:pPr>
              <w:widowControl w:val="0"/>
              <w:autoSpaceDE w:val="0"/>
              <w:autoSpaceDN w:val="0"/>
              <w:adjustRightInd w:val="0"/>
              <w:jc w:val="center"/>
              <w:outlineLvl w:val="1"/>
              <w:rPr>
                <w:sz w:val="24"/>
                <w:szCs w:val="24"/>
              </w:rPr>
            </w:pPr>
            <w:r w:rsidRPr="003241E0">
              <w:rPr>
                <w:sz w:val="24"/>
                <w:szCs w:val="24"/>
              </w:rPr>
              <w:t>27,6</w:t>
            </w:r>
          </w:p>
        </w:tc>
        <w:tc>
          <w:tcPr>
            <w:tcW w:w="1667" w:type="dxa"/>
            <w:shd w:val="clear" w:color="auto" w:fill="auto"/>
          </w:tcPr>
          <w:p w:rsidR="0018304F" w:rsidRPr="003241E0" w:rsidRDefault="0018304F" w:rsidP="00DE361C">
            <w:pPr>
              <w:widowControl w:val="0"/>
              <w:autoSpaceDE w:val="0"/>
              <w:autoSpaceDN w:val="0"/>
              <w:adjustRightInd w:val="0"/>
              <w:jc w:val="center"/>
              <w:outlineLvl w:val="1"/>
              <w:rPr>
                <w:sz w:val="24"/>
                <w:szCs w:val="24"/>
              </w:rPr>
            </w:pPr>
            <w:r w:rsidRPr="003241E0">
              <w:rPr>
                <w:sz w:val="24"/>
                <w:szCs w:val="24"/>
              </w:rPr>
              <w:t>-</w:t>
            </w:r>
          </w:p>
        </w:tc>
      </w:tr>
      <w:tr w:rsidR="0018304F" w:rsidRPr="003241E0" w:rsidTr="00DF5CAD">
        <w:tc>
          <w:tcPr>
            <w:tcW w:w="511" w:type="dxa"/>
            <w:shd w:val="clear" w:color="auto" w:fill="auto"/>
          </w:tcPr>
          <w:p w:rsidR="0018304F" w:rsidRPr="003241E0" w:rsidRDefault="0018304F" w:rsidP="00DE361C">
            <w:pPr>
              <w:widowControl w:val="0"/>
              <w:autoSpaceDE w:val="0"/>
              <w:autoSpaceDN w:val="0"/>
              <w:adjustRightInd w:val="0"/>
              <w:jc w:val="center"/>
              <w:outlineLvl w:val="1"/>
              <w:rPr>
                <w:sz w:val="24"/>
                <w:szCs w:val="24"/>
              </w:rPr>
            </w:pPr>
          </w:p>
        </w:tc>
        <w:tc>
          <w:tcPr>
            <w:tcW w:w="2050" w:type="dxa"/>
            <w:shd w:val="clear" w:color="auto" w:fill="auto"/>
          </w:tcPr>
          <w:p w:rsidR="0018304F" w:rsidRPr="003241E0" w:rsidRDefault="0018304F" w:rsidP="00DE361C">
            <w:pPr>
              <w:widowControl w:val="0"/>
              <w:autoSpaceDE w:val="0"/>
              <w:autoSpaceDN w:val="0"/>
              <w:adjustRightInd w:val="0"/>
              <w:outlineLvl w:val="1"/>
              <w:rPr>
                <w:sz w:val="24"/>
                <w:szCs w:val="24"/>
              </w:rPr>
            </w:pPr>
            <w:r w:rsidRPr="003241E0">
              <w:rPr>
                <w:sz w:val="24"/>
                <w:szCs w:val="24"/>
              </w:rPr>
              <w:t>Мероприятие 1.3.3: Проведение районных фестивалей</w:t>
            </w:r>
          </w:p>
        </w:tc>
        <w:tc>
          <w:tcPr>
            <w:tcW w:w="2020" w:type="dxa"/>
            <w:shd w:val="clear" w:color="auto" w:fill="auto"/>
          </w:tcPr>
          <w:p w:rsidR="0018304F" w:rsidRPr="003241E0" w:rsidRDefault="0018304F" w:rsidP="00DE361C">
            <w:pPr>
              <w:widowControl w:val="0"/>
              <w:autoSpaceDE w:val="0"/>
              <w:autoSpaceDN w:val="0"/>
              <w:adjustRightInd w:val="0"/>
              <w:jc w:val="center"/>
              <w:outlineLvl w:val="1"/>
              <w:rPr>
                <w:sz w:val="24"/>
                <w:szCs w:val="24"/>
              </w:rPr>
            </w:pPr>
          </w:p>
        </w:tc>
        <w:tc>
          <w:tcPr>
            <w:tcW w:w="2048" w:type="dxa"/>
            <w:shd w:val="clear" w:color="auto" w:fill="auto"/>
          </w:tcPr>
          <w:p w:rsidR="0018304F" w:rsidRPr="003241E0" w:rsidRDefault="0018304F" w:rsidP="00DE361C">
            <w:pPr>
              <w:widowControl w:val="0"/>
              <w:autoSpaceDE w:val="0"/>
              <w:autoSpaceDN w:val="0"/>
              <w:adjustRightInd w:val="0"/>
              <w:jc w:val="center"/>
              <w:outlineLvl w:val="1"/>
              <w:rPr>
                <w:sz w:val="24"/>
                <w:szCs w:val="24"/>
              </w:rPr>
            </w:pPr>
          </w:p>
        </w:tc>
        <w:tc>
          <w:tcPr>
            <w:tcW w:w="1280" w:type="dxa"/>
            <w:shd w:val="clear" w:color="auto" w:fill="auto"/>
          </w:tcPr>
          <w:p w:rsidR="0018304F" w:rsidRPr="003241E0" w:rsidRDefault="0018304F" w:rsidP="00DE361C">
            <w:pPr>
              <w:widowControl w:val="0"/>
              <w:autoSpaceDE w:val="0"/>
              <w:autoSpaceDN w:val="0"/>
              <w:adjustRightInd w:val="0"/>
              <w:jc w:val="center"/>
              <w:outlineLvl w:val="1"/>
              <w:rPr>
                <w:sz w:val="24"/>
                <w:szCs w:val="24"/>
              </w:rPr>
            </w:pPr>
          </w:p>
        </w:tc>
        <w:tc>
          <w:tcPr>
            <w:tcW w:w="1271" w:type="dxa"/>
            <w:shd w:val="clear" w:color="auto" w:fill="auto"/>
          </w:tcPr>
          <w:p w:rsidR="0018304F" w:rsidRPr="003241E0" w:rsidRDefault="0018304F" w:rsidP="00DE361C">
            <w:pPr>
              <w:widowControl w:val="0"/>
              <w:autoSpaceDE w:val="0"/>
              <w:autoSpaceDN w:val="0"/>
              <w:adjustRightInd w:val="0"/>
              <w:jc w:val="center"/>
              <w:outlineLvl w:val="1"/>
              <w:rPr>
                <w:sz w:val="24"/>
                <w:szCs w:val="24"/>
              </w:rPr>
            </w:pPr>
            <w:r w:rsidRPr="003241E0">
              <w:rPr>
                <w:sz w:val="24"/>
                <w:szCs w:val="24"/>
              </w:rPr>
              <w:t>38,0</w:t>
            </w:r>
          </w:p>
        </w:tc>
        <w:tc>
          <w:tcPr>
            <w:tcW w:w="1491" w:type="dxa"/>
            <w:shd w:val="clear" w:color="auto" w:fill="auto"/>
          </w:tcPr>
          <w:p w:rsidR="0018304F" w:rsidRPr="003241E0" w:rsidRDefault="0018304F" w:rsidP="00DE361C">
            <w:pPr>
              <w:widowControl w:val="0"/>
              <w:autoSpaceDE w:val="0"/>
              <w:autoSpaceDN w:val="0"/>
              <w:adjustRightInd w:val="0"/>
              <w:jc w:val="center"/>
              <w:outlineLvl w:val="1"/>
              <w:rPr>
                <w:sz w:val="24"/>
                <w:szCs w:val="24"/>
              </w:rPr>
            </w:pPr>
            <w:r w:rsidRPr="003241E0">
              <w:rPr>
                <w:sz w:val="24"/>
                <w:szCs w:val="24"/>
              </w:rPr>
              <w:t>-</w:t>
            </w:r>
          </w:p>
        </w:tc>
        <w:tc>
          <w:tcPr>
            <w:tcW w:w="1228" w:type="dxa"/>
            <w:shd w:val="clear" w:color="auto" w:fill="auto"/>
          </w:tcPr>
          <w:p w:rsidR="0018304F" w:rsidRPr="003241E0" w:rsidRDefault="0018304F" w:rsidP="00DE361C">
            <w:pPr>
              <w:widowControl w:val="0"/>
              <w:autoSpaceDE w:val="0"/>
              <w:autoSpaceDN w:val="0"/>
              <w:adjustRightInd w:val="0"/>
              <w:jc w:val="center"/>
              <w:outlineLvl w:val="1"/>
              <w:rPr>
                <w:sz w:val="24"/>
                <w:szCs w:val="24"/>
              </w:rPr>
            </w:pPr>
            <w:r w:rsidRPr="003241E0">
              <w:rPr>
                <w:sz w:val="24"/>
                <w:szCs w:val="24"/>
              </w:rPr>
              <w:t>-</w:t>
            </w:r>
          </w:p>
        </w:tc>
        <w:tc>
          <w:tcPr>
            <w:tcW w:w="1509" w:type="dxa"/>
            <w:shd w:val="clear" w:color="auto" w:fill="auto"/>
          </w:tcPr>
          <w:p w:rsidR="0018304F" w:rsidRPr="003241E0" w:rsidRDefault="0018304F" w:rsidP="00DE361C">
            <w:pPr>
              <w:widowControl w:val="0"/>
              <w:autoSpaceDE w:val="0"/>
              <w:autoSpaceDN w:val="0"/>
              <w:adjustRightInd w:val="0"/>
              <w:jc w:val="center"/>
              <w:outlineLvl w:val="1"/>
              <w:rPr>
                <w:sz w:val="24"/>
                <w:szCs w:val="24"/>
              </w:rPr>
            </w:pPr>
            <w:r w:rsidRPr="003241E0">
              <w:rPr>
                <w:sz w:val="24"/>
                <w:szCs w:val="24"/>
              </w:rPr>
              <w:t>38,0</w:t>
            </w:r>
          </w:p>
        </w:tc>
        <w:tc>
          <w:tcPr>
            <w:tcW w:w="1667" w:type="dxa"/>
            <w:shd w:val="clear" w:color="auto" w:fill="auto"/>
          </w:tcPr>
          <w:p w:rsidR="0018304F" w:rsidRPr="003241E0" w:rsidRDefault="0018304F" w:rsidP="00DE361C">
            <w:pPr>
              <w:widowControl w:val="0"/>
              <w:autoSpaceDE w:val="0"/>
              <w:autoSpaceDN w:val="0"/>
              <w:adjustRightInd w:val="0"/>
              <w:jc w:val="center"/>
              <w:outlineLvl w:val="1"/>
              <w:rPr>
                <w:sz w:val="24"/>
                <w:szCs w:val="24"/>
              </w:rPr>
            </w:pPr>
            <w:r w:rsidRPr="003241E0">
              <w:rPr>
                <w:sz w:val="24"/>
                <w:szCs w:val="24"/>
              </w:rPr>
              <w:t>-</w:t>
            </w:r>
          </w:p>
        </w:tc>
      </w:tr>
      <w:tr w:rsidR="00B76AE3" w:rsidRPr="003241E0" w:rsidTr="00DF5CAD">
        <w:tc>
          <w:tcPr>
            <w:tcW w:w="511" w:type="dxa"/>
            <w:shd w:val="clear" w:color="auto" w:fill="auto"/>
          </w:tcPr>
          <w:p w:rsidR="00B76AE3" w:rsidRPr="003241E0" w:rsidRDefault="00B76AE3" w:rsidP="00DE361C">
            <w:pPr>
              <w:widowControl w:val="0"/>
              <w:autoSpaceDE w:val="0"/>
              <w:autoSpaceDN w:val="0"/>
              <w:adjustRightInd w:val="0"/>
              <w:jc w:val="center"/>
              <w:outlineLvl w:val="1"/>
              <w:rPr>
                <w:sz w:val="24"/>
                <w:szCs w:val="24"/>
              </w:rPr>
            </w:pPr>
          </w:p>
        </w:tc>
        <w:tc>
          <w:tcPr>
            <w:tcW w:w="2050" w:type="dxa"/>
            <w:shd w:val="clear" w:color="auto" w:fill="auto"/>
          </w:tcPr>
          <w:p w:rsidR="00B76AE3" w:rsidRPr="003241E0" w:rsidRDefault="00B76AE3" w:rsidP="00B76AE3">
            <w:pPr>
              <w:widowControl w:val="0"/>
              <w:autoSpaceDE w:val="0"/>
              <w:autoSpaceDN w:val="0"/>
              <w:adjustRightInd w:val="0"/>
              <w:outlineLvl w:val="1"/>
              <w:rPr>
                <w:sz w:val="24"/>
                <w:szCs w:val="24"/>
              </w:rPr>
            </w:pPr>
            <w:r>
              <w:rPr>
                <w:sz w:val="24"/>
                <w:szCs w:val="24"/>
              </w:rPr>
              <w:t>Мероприятие 1.3.4: Приобретение оборудования</w:t>
            </w:r>
          </w:p>
        </w:tc>
        <w:tc>
          <w:tcPr>
            <w:tcW w:w="2020" w:type="dxa"/>
            <w:shd w:val="clear" w:color="auto" w:fill="auto"/>
          </w:tcPr>
          <w:p w:rsidR="00B76AE3" w:rsidRPr="003241E0" w:rsidRDefault="00B76AE3" w:rsidP="00DE361C">
            <w:pPr>
              <w:widowControl w:val="0"/>
              <w:autoSpaceDE w:val="0"/>
              <w:autoSpaceDN w:val="0"/>
              <w:adjustRightInd w:val="0"/>
              <w:jc w:val="center"/>
              <w:outlineLvl w:val="1"/>
              <w:rPr>
                <w:sz w:val="24"/>
                <w:szCs w:val="24"/>
              </w:rPr>
            </w:pPr>
          </w:p>
        </w:tc>
        <w:tc>
          <w:tcPr>
            <w:tcW w:w="2048" w:type="dxa"/>
            <w:shd w:val="clear" w:color="auto" w:fill="auto"/>
          </w:tcPr>
          <w:p w:rsidR="00B76AE3" w:rsidRPr="003241E0" w:rsidRDefault="00B76AE3" w:rsidP="00DE361C">
            <w:pPr>
              <w:widowControl w:val="0"/>
              <w:autoSpaceDE w:val="0"/>
              <w:autoSpaceDN w:val="0"/>
              <w:adjustRightInd w:val="0"/>
              <w:jc w:val="center"/>
              <w:outlineLvl w:val="1"/>
              <w:rPr>
                <w:sz w:val="24"/>
                <w:szCs w:val="24"/>
              </w:rPr>
            </w:pPr>
          </w:p>
        </w:tc>
        <w:tc>
          <w:tcPr>
            <w:tcW w:w="1280" w:type="dxa"/>
            <w:shd w:val="clear" w:color="auto" w:fill="auto"/>
          </w:tcPr>
          <w:p w:rsidR="00B76AE3" w:rsidRPr="003241E0" w:rsidRDefault="00B76AE3" w:rsidP="00DE361C">
            <w:pPr>
              <w:widowControl w:val="0"/>
              <w:autoSpaceDE w:val="0"/>
              <w:autoSpaceDN w:val="0"/>
              <w:adjustRightInd w:val="0"/>
              <w:jc w:val="center"/>
              <w:outlineLvl w:val="1"/>
              <w:rPr>
                <w:sz w:val="24"/>
                <w:szCs w:val="24"/>
              </w:rPr>
            </w:pPr>
          </w:p>
        </w:tc>
        <w:tc>
          <w:tcPr>
            <w:tcW w:w="1271" w:type="dxa"/>
            <w:shd w:val="clear" w:color="auto" w:fill="auto"/>
          </w:tcPr>
          <w:p w:rsidR="00B76AE3" w:rsidRDefault="00E87385" w:rsidP="00A50DE7">
            <w:pPr>
              <w:widowControl w:val="0"/>
              <w:autoSpaceDE w:val="0"/>
              <w:autoSpaceDN w:val="0"/>
              <w:adjustRightInd w:val="0"/>
              <w:jc w:val="center"/>
              <w:outlineLvl w:val="1"/>
              <w:rPr>
                <w:sz w:val="24"/>
                <w:szCs w:val="24"/>
              </w:rPr>
            </w:pPr>
            <w:r>
              <w:rPr>
                <w:sz w:val="24"/>
                <w:szCs w:val="24"/>
              </w:rPr>
              <w:t>25 474,0</w:t>
            </w:r>
          </w:p>
        </w:tc>
        <w:tc>
          <w:tcPr>
            <w:tcW w:w="1491" w:type="dxa"/>
            <w:shd w:val="clear" w:color="auto" w:fill="auto"/>
          </w:tcPr>
          <w:p w:rsidR="00B76AE3" w:rsidRPr="003241E0" w:rsidRDefault="00E87385" w:rsidP="00A50DE7">
            <w:pPr>
              <w:widowControl w:val="0"/>
              <w:autoSpaceDE w:val="0"/>
              <w:autoSpaceDN w:val="0"/>
              <w:adjustRightInd w:val="0"/>
              <w:jc w:val="center"/>
              <w:outlineLvl w:val="1"/>
              <w:rPr>
                <w:sz w:val="24"/>
                <w:szCs w:val="24"/>
              </w:rPr>
            </w:pPr>
            <w:r>
              <w:rPr>
                <w:sz w:val="24"/>
                <w:szCs w:val="24"/>
              </w:rPr>
              <w:t>3 593,3</w:t>
            </w:r>
          </w:p>
        </w:tc>
        <w:tc>
          <w:tcPr>
            <w:tcW w:w="1228" w:type="dxa"/>
            <w:shd w:val="clear" w:color="auto" w:fill="auto"/>
          </w:tcPr>
          <w:p w:rsidR="00B76AE3" w:rsidRPr="003241E0" w:rsidRDefault="00E87385" w:rsidP="00A50DE7">
            <w:pPr>
              <w:widowControl w:val="0"/>
              <w:autoSpaceDE w:val="0"/>
              <w:autoSpaceDN w:val="0"/>
              <w:adjustRightInd w:val="0"/>
              <w:jc w:val="center"/>
              <w:outlineLvl w:val="1"/>
              <w:rPr>
                <w:sz w:val="24"/>
                <w:szCs w:val="24"/>
              </w:rPr>
            </w:pPr>
            <w:r>
              <w:rPr>
                <w:sz w:val="24"/>
                <w:szCs w:val="24"/>
              </w:rPr>
              <w:t>11 668,4</w:t>
            </w:r>
          </w:p>
        </w:tc>
        <w:tc>
          <w:tcPr>
            <w:tcW w:w="1509" w:type="dxa"/>
            <w:shd w:val="clear" w:color="auto" w:fill="auto"/>
          </w:tcPr>
          <w:p w:rsidR="00B76AE3" w:rsidRDefault="008B3BA8" w:rsidP="00A50DE7">
            <w:pPr>
              <w:widowControl w:val="0"/>
              <w:autoSpaceDE w:val="0"/>
              <w:autoSpaceDN w:val="0"/>
              <w:adjustRightInd w:val="0"/>
              <w:jc w:val="center"/>
              <w:outlineLvl w:val="1"/>
              <w:rPr>
                <w:sz w:val="24"/>
                <w:szCs w:val="24"/>
              </w:rPr>
            </w:pPr>
            <w:r>
              <w:rPr>
                <w:sz w:val="24"/>
                <w:szCs w:val="24"/>
              </w:rPr>
              <w:t>10 212,3</w:t>
            </w:r>
          </w:p>
        </w:tc>
        <w:tc>
          <w:tcPr>
            <w:tcW w:w="1667" w:type="dxa"/>
            <w:shd w:val="clear" w:color="auto" w:fill="auto"/>
          </w:tcPr>
          <w:p w:rsidR="00B76AE3" w:rsidRPr="003241E0" w:rsidRDefault="00B76AE3" w:rsidP="00A50DE7">
            <w:pPr>
              <w:widowControl w:val="0"/>
              <w:autoSpaceDE w:val="0"/>
              <w:autoSpaceDN w:val="0"/>
              <w:adjustRightInd w:val="0"/>
              <w:jc w:val="center"/>
              <w:outlineLvl w:val="1"/>
              <w:rPr>
                <w:sz w:val="24"/>
                <w:szCs w:val="24"/>
              </w:rPr>
            </w:pPr>
            <w:r>
              <w:rPr>
                <w:sz w:val="24"/>
                <w:szCs w:val="24"/>
              </w:rPr>
              <w:t>-</w:t>
            </w:r>
          </w:p>
        </w:tc>
      </w:tr>
      <w:tr w:rsidR="00E87385" w:rsidRPr="003241E0" w:rsidTr="00DF5CAD">
        <w:tc>
          <w:tcPr>
            <w:tcW w:w="511" w:type="dxa"/>
            <w:shd w:val="clear" w:color="auto" w:fill="auto"/>
          </w:tcPr>
          <w:p w:rsidR="00E87385" w:rsidRPr="003241E0" w:rsidRDefault="00E87385" w:rsidP="00DE361C">
            <w:pPr>
              <w:widowControl w:val="0"/>
              <w:autoSpaceDE w:val="0"/>
              <w:autoSpaceDN w:val="0"/>
              <w:adjustRightInd w:val="0"/>
              <w:jc w:val="center"/>
              <w:outlineLvl w:val="1"/>
              <w:rPr>
                <w:sz w:val="24"/>
                <w:szCs w:val="24"/>
              </w:rPr>
            </w:pPr>
          </w:p>
        </w:tc>
        <w:tc>
          <w:tcPr>
            <w:tcW w:w="2050" w:type="dxa"/>
            <w:shd w:val="clear" w:color="auto" w:fill="auto"/>
          </w:tcPr>
          <w:p w:rsidR="00E87385" w:rsidRPr="003241E0" w:rsidRDefault="00E87385" w:rsidP="00E87385">
            <w:pPr>
              <w:widowControl w:val="0"/>
              <w:autoSpaceDE w:val="0"/>
              <w:autoSpaceDN w:val="0"/>
              <w:adjustRightInd w:val="0"/>
              <w:outlineLvl w:val="1"/>
              <w:rPr>
                <w:sz w:val="24"/>
                <w:szCs w:val="24"/>
              </w:rPr>
            </w:pPr>
            <w:r>
              <w:rPr>
                <w:sz w:val="24"/>
                <w:szCs w:val="24"/>
              </w:rPr>
              <w:t>Мероприятие 1.3.5: Приобретение сценических костюмов и головных уборов за счет средств резервного фонда Правительства Ростовской области</w:t>
            </w:r>
          </w:p>
        </w:tc>
        <w:tc>
          <w:tcPr>
            <w:tcW w:w="2020" w:type="dxa"/>
            <w:shd w:val="clear" w:color="auto" w:fill="auto"/>
          </w:tcPr>
          <w:p w:rsidR="00E87385" w:rsidRPr="003241E0" w:rsidRDefault="00E87385" w:rsidP="00DE361C">
            <w:pPr>
              <w:widowControl w:val="0"/>
              <w:autoSpaceDE w:val="0"/>
              <w:autoSpaceDN w:val="0"/>
              <w:adjustRightInd w:val="0"/>
              <w:jc w:val="center"/>
              <w:outlineLvl w:val="1"/>
              <w:rPr>
                <w:sz w:val="24"/>
                <w:szCs w:val="24"/>
              </w:rPr>
            </w:pPr>
          </w:p>
        </w:tc>
        <w:tc>
          <w:tcPr>
            <w:tcW w:w="2048" w:type="dxa"/>
            <w:shd w:val="clear" w:color="auto" w:fill="auto"/>
          </w:tcPr>
          <w:p w:rsidR="00E87385" w:rsidRPr="003241E0" w:rsidRDefault="00E87385" w:rsidP="00DE361C">
            <w:pPr>
              <w:widowControl w:val="0"/>
              <w:autoSpaceDE w:val="0"/>
              <w:autoSpaceDN w:val="0"/>
              <w:adjustRightInd w:val="0"/>
              <w:jc w:val="center"/>
              <w:outlineLvl w:val="1"/>
              <w:rPr>
                <w:sz w:val="24"/>
                <w:szCs w:val="24"/>
              </w:rPr>
            </w:pPr>
          </w:p>
        </w:tc>
        <w:tc>
          <w:tcPr>
            <w:tcW w:w="1280" w:type="dxa"/>
            <w:shd w:val="clear" w:color="auto" w:fill="auto"/>
          </w:tcPr>
          <w:p w:rsidR="00E87385" w:rsidRPr="003241E0" w:rsidRDefault="00E87385" w:rsidP="00B76AE3">
            <w:pPr>
              <w:widowControl w:val="0"/>
              <w:autoSpaceDE w:val="0"/>
              <w:autoSpaceDN w:val="0"/>
              <w:adjustRightInd w:val="0"/>
              <w:jc w:val="center"/>
              <w:outlineLvl w:val="1"/>
              <w:rPr>
                <w:sz w:val="24"/>
                <w:szCs w:val="24"/>
              </w:rPr>
            </w:pPr>
          </w:p>
        </w:tc>
        <w:tc>
          <w:tcPr>
            <w:tcW w:w="1271" w:type="dxa"/>
            <w:shd w:val="clear" w:color="auto" w:fill="auto"/>
          </w:tcPr>
          <w:p w:rsidR="00E87385" w:rsidRDefault="00E87385" w:rsidP="00A50DE7">
            <w:pPr>
              <w:widowControl w:val="0"/>
              <w:autoSpaceDE w:val="0"/>
              <w:autoSpaceDN w:val="0"/>
              <w:adjustRightInd w:val="0"/>
              <w:jc w:val="center"/>
              <w:outlineLvl w:val="1"/>
              <w:rPr>
                <w:sz w:val="24"/>
                <w:szCs w:val="24"/>
              </w:rPr>
            </w:pPr>
            <w:r>
              <w:rPr>
                <w:sz w:val="24"/>
                <w:szCs w:val="24"/>
              </w:rPr>
              <w:t>610,0</w:t>
            </w:r>
          </w:p>
        </w:tc>
        <w:tc>
          <w:tcPr>
            <w:tcW w:w="1491" w:type="dxa"/>
            <w:shd w:val="clear" w:color="auto" w:fill="auto"/>
          </w:tcPr>
          <w:p w:rsidR="00E87385" w:rsidRPr="003241E0" w:rsidRDefault="00E87385" w:rsidP="00A50DE7">
            <w:pPr>
              <w:widowControl w:val="0"/>
              <w:autoSpaceDE w:val="0"/>
              <w:autoSpaceDN w:val="0"/>
              <w:adjustRightInd w:val="0"/>
              <w:jc w:val="center"/>
              <w:outlineLvl w:val="1"/>
              <w:rPr>
                <w:sz w:val="24"/>
                <w:szCs w:val="24"/>
              </w:rPr>
            </w:pPr>
            <w:r>
              <w:rPr>
                <w:sz w:val="24"/>
                <w:szCs w:val="24"/>
              </w:rPr>
              <w:t>-</w:t>
            </w:r>
          </w:p>
        </w:tc>
        <w:tc>
          <w:tcPr>
            <w:tcW w:w="1228" w:type="dxa"/>
            <w:shd w:val="clear" w:color="auto" w:fill="auto"/>
          </w:tcPr>
          <w:p w:rsidR="00E87385" w:rsidRPr="003241E0" w:rsidRDefault="00E87385" w:rsidP="00A50DE7">
            <w:pPr>
              <w:widowControl w:val="0"/>
              <w:autoSpaceDE w:val="0"/>
              <w:autoSpaceDN w:val="0"/>
              <w:adjustRightInd w:val="0"/>
              <w:jc w:val="center"/>
              <w:outlineLvl w:val="1"/>
              <w:rPr>
                <w:sz w:val="24"/>
                <w:szCs w:val="24"/>
              </w:rPr>
            </w:pPr>
            <w:r>
              <w:rPr>
                <w:sz w:val="24"/>
                <w:szCs w:val="24"/>
              </w:rPr>
              <w:t>610,0</w:t>
            </w:r>
          </w:p>
        </w:tc>
        <w:tc>
          <w:tcPr>
            <w:tcW w:w="1509" w:type="dxa"/>
            <w:shd w:val="clear" w:color="auto" w:fill="auto"/>
          </w:tcPr>
          <w:p w:rsidR="00E87385" w:rsidRDefault="00E87385" w:rsidP="00A50DE7">
            <w:pPr>
              <w:widowControl w:val="0"/>
              <w:autoSpaceDE w:val="0"/>
              <w:autoSpaceDN w:val="0"/>
              <w:adjustRightInd w:val="0"/>
              <w:jc w:val="center"/>
              <w:outlineLvl w:val="1"/>
              <w:rPr>
                <w:sz w:val="24"/>
                <w:szCs w:val="24"/>
              </w:rPr>
            </w:pPr>
            <w:r>
              <w:rPr>
                <w:sz w:val="24"/>
                <w:szCs w:val="24"/>
              </w:rPr>
              <w:t>-</w:t>
            </w:r>
          </w:p>
        </w:tc>
        <w:tc>
          <w:tcPr>
            <w:tcW w:w="1667" w:type="dxa"/>
            <w:shd w:val="clear" w:color="auto" w:fill="auto"/>
          </w:tcPr>
          <w:p w:rsidR="00E87385" w:rsidRPr="003241E0" w:rsidRDefault="00E87385" w:rsidP="00B76AE3">
            <w:pPr>
              <w:widowControl w:val="0"/>
              <w:autoSpaceDE w:val="0"/>
              <w:autoSpaceDN w:val="0"/>
              <w:adjustRightInd w:val="0"/>
              <w:jc w:val="center"/>
              <w:outlineLvl w:val="1"/>
              <w:rPr>
                <w:sz w:val="24"/>
                <w:szCs w:val="24"/>
              </w:rPr>
            </w:pPr>
            <w:r>
              <w:rPr>
                <w:sz w:val="24"/>
                <w:szCs w:val="24"/>
              </w:rPr>
              <w:t>-</w:t>
            </w:r>
          </w:p>
        </w:tc>
      </w:tr>
      <w:tr w:rsidR="00E87385" w:rsidRPr="003241E0" w:rsidTr="00DF5CAD">
        <w:tc>
          <w:tcPr>
            <w:tcW w:w="511" w:type="dxa"/>
            <w:shd w:val="clear" w:color="auto" w:fill="auto"/>
          </w:tcPr>
          <w:p w:rsidR="00E87385" w:rsidRPr="003241E0" w:rsidRDefault="00E87385" w:rsidP="00DE361C">
            <w:pPr>
              <w:widowControl w:val="0"/>
              <w:autoSpaceDE w:val="0"/>
              <w:autoSpaceDN w:val="0"/>
              <w:adjustRightInd w:val="0"/>
              <w:jc w:val="center"/>
              <w:outlineLvl w:val="1"/>
              <w:rPr>
                <w:sz w:val="24"/>
                <w:szCs w:val="24"/>
              </w:rPr>
            </w:pPr>
          </w:p>
        </w:tc>
        <w:tc>
          <w:tcPr>
            <w:tcW w:w="2050" w:type="dxa"/>
            <w:shd w:val="clear" w:color="auto" w:fill="auto"/>
          </w:tcPr>
          <w:p w:rsidR="00E87385" w:rsidRPr="003241E0" w:rsidRDefault="00E87385" w:rsidP="00E87385">
            <w:pPr>
              <w:widowControl w:val="0"/>
              <w:autoSpaceDE w:val="0"/>
              <w:autoSpaceDN w:val="0"/>
              <w:adjustRightInd w:val="0"/>
              <w:outlineLvl w:val="1"/>
              <w:rPr>
                <w:sz w:val="24"/>
                <w:szCs w:val="24"/>
              </w:rPr>
            </w:pPr>
            <w:r>
              <w:rPr>
                <w:sz w:val="24"/>
                <w:szCs w:val="24"/>
              </w:rPr>
              <w:t xml:space="preserve">Мероприятие </w:t>
            </w:r>
            <w:r>
              <w:rPr>
                <w:sz w:val="24"/>
                <w:szCs w:val="24"/>
              </w:rPr>
              <w:lastRenderedPageBreak/>
              <w:t>1.3.6: Разработка дизайн-проекта</w:t>
            </w:r>
          </w:p>
        </w:tc>
        <w:tc>
          <w:tcPr>
            <w:tcW w:w="2020" w:type="dxa"/>
            <w:shd w:val="clear" w:color="auto" w:fill="auto"/>
          </w:tcPr>
          <w:p w:rsidR="00E87385" w:rsidRPr="003241E0" w:rsidRDefault="00E87385" w:rsidP="00DE361C">
            <w:pPr>
              <w:widowControl w:val="0"/>
              <w:autoSpaceDE w:val="0"/>
              <w:autoSpaceDN w:val="0"/>
              <w:adjustRightInd w:val="0"/>
              <w:jc w:val="center"/>
              <w:outlineLvl w:val="1"/>
              <w:rPr>
                <w:sz w:val="24"/>
                <w:szCs w:val="24"/>
              </w:rPr>
            </w:pPr>
          </w:p>
        </w:tc>
        <w:tc>
          <w:tcPr>
            <w:tcW w:w="2048" w:type="dxa"/>
            <w:shd w:val="clear" w:color="auto" w:fill="auto"/>
          </w:tcPr>
          <w:p w:rsidR="00E87385" w:rsidRPr="003241E0" w:rsidRDefault="00E87385" w:rsidP="00DE361C">
            <w:pPr>
              <w:widowControl w:val="0"/>
              <w:autoSpaceDE w:val="0"/>
              <w:autoSpaceDN w:val="0"/>
              <w:adjustRightInd w:val="0"/>
              <w:jc w:val="center"/>
              <w:outlineLvl w:val="1"/>
              <w:rPr>
                <w:sz w:val="24"/>
                <w:szCs w:val="24"/>
              </w:rPr>
            </w:pPr>
          </w:p>
        </w:tc>
        <w:tc>
          <w:tcPr>
            <w:tcW w:w="1280" w:type="dxa"/>
            <w:shd w:val="clear" w:color="auto" w:fill="auto"/>
          </w:tcPr>
          <w:p w:rsidR="00E87385" w:rsidRPr="003241E0" w:rsidRDefault="00E87385" w:rsidP="00B76AE3">
            <w:pPr>
              <w:widowControl w:val="0"/>
              <w:autoSpaceDE w:val="0"/>
              <w:autoSpaceDN w:val="0"/>
              <w:adjustRightInd w:val="0"/>
              <w:jc w:val="center"/>
              <w:outlineLvl w:val="1"/>
              <w:rPr>
                <w:sz w:val="24"/>
                <w:szCs w:val="24"/>
              </w:rPr>
            </w:pPr>
          </w:p>
        </w:tc>
        <w:tc>
          <w:tcPr>
            <w:tcW w:w="1271" w:type="dxa"/>
            <w:shd w:val="clear" w:color="auto" w:fill="auto"/>
          </w:tcPr>
          <w:p w:rsidR="00E87385" w:rsidRDefault="00E87385" w:rsidP="00A50DE7">
            <w:pPr>
              <w:widowControl w:val="0"/>
              <w:autoSpaceDE w:val="0"/>
              <w:autoSpaceDN w:val="0"/>
              <w:adjustRightInd w:val="0"/>
              <w:jc w:val="center"/>
              <w:outlineLvl w:val="1"/>
              <w:rPr>
                <w:sz w:val="24"/>
                <w:szCs w:val="24"/>
              </w:rPr>
            </w:pPr>
            <w:r>
              <w:rPr>
                <w:sz w:val="24"/>
                <w:szCs w:val="24"/>
              </w:rPr>
              <w:t>390,0</w:t>
            </w:r>
          </w:p>
        </w:tc>
        <w:tc>
          <w:tcPr>
            <w:tcW w:w="1491" w:type="dxa"/>
            <w:shd w:val="clear" w:color="auto" w:fill="auto"/>
          </w:tcPr>
          <w:p w:rsidR="00E87385" w:rsidRPr="003241E0" w:rsidRDefault="00E87385" w:rsidP="00A50DE7">
            <w:pPr>
              <w:widowControl w:val="0"/>
              <w:autoSpaceDE w:val="0"/>
              <w:autoSpaceDN w:val="0"/>
              <w:adjustRightInd w:val="0"/>
              <w:jc w:val="center"/>
              <w:outlineLvl w:val="1"/>
              <w:rPr>
                <w:sz w:val="24"/>
                <w:szCs w:val="24"/>
              </w:rPr>
            </w:pPr>
            <w:r>
              <w:rPr>
                <w:sz w:val="24"/>
                <w:szCs w:val="24"/>
              </w:rPr>
              <w:t>-</w:t>
            </w:r>
          </w:p>
        </w:tc>
        <w:tc>
          <w:tcPr>
            <w:tcW w:w="1228" w:type="dxa"/>
            <w:shd w:val="clear" w:color="auto" w:fill="auto"/>
          </w:tcPr>
          <w:p w:rsidR="00E87385" w:rsidRPr="003241E0" w:rsidRDefault="00E87385" w:rsidP="00A50DE7">
            <w:pPr>
              <w:widowControl w:val="0"/>
              <w:autoSpaceDE w:val="0"/>
              <w:autoSpaceDN w:val="0"/>
              <w:adjustRightInd w:val="0"/>
              <w:jc w:val="center"/>
              <w:outlineLvl w:val="1"/>
              <w:rPr>
                <w:sz w:val="24"/>
                <w:szCs w:val="24"/>
              </w:rPr>
            </w:pPr>
            <w:r>
              <w:rPr>
                <w:sz w:val="24"/>
                <w:szCs w:val="24"/>
              </w:rPr>
              <w:t>-</w:t>
            </w:r>
          </w:p>
        </w:tc>
        <w:tc>
          <w:tcPr>
            <w:tcW w:w="1509" w:type="dxa"/>
            <w:shd w:val="clear" w:color="auto" w:fill="auto"/>
          </w:tcPr>
          <w:p w:rsidR="00E87385" w:rsidRDefault="00E87385" w:rsidP="00A50DE7">
            <w:pPr>
              <w:widowControl w:val="0"/>
              <w:autoSpaceDE w:val="0"/>
              <w:autoSpaceDN w:val="0"/>
              <w:adjustRightInd w:val="0"/>
              <w:jc w:val="center"/>
              <w:outlineLvl w:val="1"/>
              <w:rPr>
                <w:sz w:val="24"/>
                <w:szCs w:val="24"/>
              </w:rPr>
            </w:pPr>
            <w:r>
              <w:rPr>
                <w:sz w:val="24"/>
                <w:szCs w:val="24"/>
              </w:rPr>
              <w:t>390,0</w:t>
            </w:r>
          </w:p>
        </w:tc>
        <w:tc>
          <w:tcPr>
            <w:tcW w:w="1667" w:type="dxa"/>
            <w:shd w:val="clear" w:color="auto" w:fill="auto"/>
          </w:tcPr>
          <w:p w:rsidR="00E87385" w:rsidRPr="003241E0" w:rsidRDefault="00E87385" w:rsidP="00B76AE3">
            <w:pPr>
              <w:widowControl w:val="0"/>
              <w:autoSpaceDE w:val="0"/>
              <w:autoSpaceDN w:val="0"/>
              <w:adjustRightInd w:val="0"/>
              <w:jc w:val="center"/>
              <w:outlineLvl w:val="1"/>
              <w:rPr>
                <w:sz w:val="24"/>
                <w:szCs w:val="24"/>
              </w:rPr>
            </w:pPr>
            <w:r>
              <w:rPr>
                <w:sz w:val="24"/>
                <w:szCs w:val="24"/>
              </w:rPr>
              <w:t>-</w:t>
            </w:r>
          </w:p>
        </w:tc>
      </w:tr>
      <w:tr w:rsidR="00DF5CAD" w:rsidRPr="003241E0" w:rsidTr="00DF5CAD">
        <w:tc>
          <w:tcPr>
            <w:tcW w:w="511" w:type="dxa"/>
            <w:shd w:val="clear" w:color="auto" w:fill="auto"/>
          </w:tcPr>
          <w:p w:rsidR="00DF5CAD" w:rsidRPr="003241E0" w:rsidRDefault="00DF5CAD" w:rsidP="00DE361C">
            <w:pPr>
              <w:widowControl w:val="0"/>
              <w:autoSpaceDE w:val="0"/>
              <w:autoSpaceDN w:val="0"/>
              <w:adjustRightInd w:val="0"/>
              <w:jc w:val="center"/>
              <w:outlineLvl w:val="1"/>
              <w:rPr>
                <w:sz w:val="24"/>
                <w:szCs w:val="24"/>
              </w:rPr>
            </w:pPr>
          </w:p>
        </w:tc>
        <w:tc>
          <w:tcPr>
            <w:tcW w:w="2050" w:type="dxa"/>
            <w:shd w:val="clear" w:color="auto" w:fill="auto"/>
          </w:tcPr>
          <w:p w:rsidR="00DF5CAD" w:rsidRPr="003241E0" w:rsidRDefault="00DF5CAD" w:rsidP="00DE361C">
            <w:pPr>
              <w:widowControl w:val="0"/>
              <w:autoSpaceDE w:val="0"/>
              <w:autoSpaceDN w:val="0"/>
              <w:adjustRightInd w:val="0"/>
              <w:outlineLvl w:val="1"/>
              <w:rPr>
                <w:sz w:val="24"/>
                <w:szCs w:val="24"/>
              </w:rPr>
            </w:pPr>
            <w:r w:rsidRPr="003241E0">
              <w:rPr>
                <w:sz w:val="24"/>
                <w:szCs w:val="24"/>
              </w:rPr>
              <w:t>Основное мероприятие 1.4: Обеспечение условий для эффективного развития и модернизации системы дополнительного образования в сфере культуры и искусства.</w:t>
            </w:r>
          </w:p>
        </w:tc>
        <w:tc>
          <w:tcPr>
            <w:tcW w:w="2020" w:type="dxa"/>
            <w:shd w:val="clear" w:color="auto" w:fill="auto"/>
          </w:tcPr>
          <w:p w:rsidR="00DF5CAD" w:rsidRPr="003241E0" w:rsidRDefault="00DF5CAD" w:rsidP="00DE361C">
            <w:pPr>
              <w:widowControl w:val="0"/>
              <w:autoSpaceDE w:val="0"/>
              <w:autoSpaceDN w:val="0"/>
              <w:adjustRightInd w:val="0"/>
              <w:jc w:val="center"/>
              <w:outlineLvl w:val="1"/>
              <w:rPr>
                <w:sz w:val="24"/>
                <w:szCs w:val="24"/>
              </w:rPr>
            </w:pPr>
            <w:r w:rsidRPr="003241E0">
              <w:rPr>
                <w:sz w:val="24"/>
                <w:szCs w:val="24"/>
              </w:rPr>
              <w:t xml:space="preserve">Начальник отдела культуры, физической культуры, спорта и туризма Администрации Октябрьского района </w:t>
            </w:r>
          </w:p>
          <w:p w:rsidR="00DF5CAD" w:rsidRPr="003241E0" w:rsidRDefault="00DF5CAD" w:rsidP="00DE361C">
            <w:pPr>
              <w:widowControl w:val="0"/>
              <w:autoSpaceDE w:val="0"/>
              <w:autoSpaceDN w:val="0"/>
              <w:adjustRightInd w:val="0"/>
              <w:jc w:val="center"/>
              <w:outlineLvl w:val="1"/>
              <w:rPr>
                <w:sz w:val="24"/>
                <w:szCs w:val="24"/>
              </w:rPr>
            </w:pPr>
            <w:r w:rsidRPr="003241E0">
              <w:rPr>
                <w:sz w:val="24"/>
                <w:szCs w:val="24"/>
              </w:rPr>
              <w:t>Е.А. Луговая</w:t>
            </w:r>
          </w:p>
        </w:tc>
        <w:tc>
          <w:tcPr>
            <w:tcW w:w="2048" w:type="dxa"/>
            <w:shd w:val="clear" w:color="auto" w:fill="auto"/>
          </w:tcPr>
          <w:p w:rsidR="00DF5CAD" w:rsidRPr="003241E0" w:rsidRDefault="00DF5CAD" w:rsidP="00DE361C">
            <w:pPr>
              <w:widowControl w:val="0"/>
              <w:autoSpaceDE w:val="0"/>
              <w:autoSpaceDN w:val="0"/>
              <w:adjustRightInd w:val="0"/>
              <w:jc w:val="center"/>
              <w:outlineLvl w:val="1"/>
              <w:rPr>
                <w:sz w:val="24"/>
                <w:szCs w:val="24"/>
              </w:rPr>
            </w:pPr>
            <w:r w:rsidRPr="003241E0">
              <w:rPr>
                <w:sz w:val="24"/>
                <w:szCs w:val="24"/>
              </w:rPr>
              <w:t>поддержка одаренных учащихся и талантливой молодежи</w:t>
            </w:r>
          </w:p>
        </w:tc>
        <w:tc>
          <w:tcPr>
            <w:tcW w:w="1280" w:type="dxa"/>
            <w:shd w:val="clear" w:color="auto" w:fill="auto"/>
          </w:tcPr>
          <w:p w:rsidR="00DF5CAD" w:rsidRPr="003241E0" w:rsidRDefault="00DF5CAD" w:rsidP="00B76AE3">
            <w:pPr>
              <w:widowControl w:val="0"/>
              <w:autoSpaceDE w:val="0"/>
              <w:autoSpaceDN w:val="0"/>
              <w:adjustRightInd w:val="0"/>
              <w:jc w:val="center"/>
              <w:outlineLvl w:val="1"/>
              <w:rPr>
                <w:sz w:val="24"/>
                <w:szCs w:val="24"/>
              </w:rPr>
            </w:pPr>
            <w:r w:rsidRPr="003241E0">
              <w:rPr>
                <w:sz w:val="24"/>
                <w:szCs w:val="24"/>
              </w:rPr>
              <w:t>201</w:t>
            </w:r>
            <w:r w:rsidR="00B76AE3">
              <w:rPr>
                <w:sz w:val="24"/>
                <w:szCs w:val="24"/>
              </w:rPr>
              <w:t>7</w:t>
            </w:r>
          </w:p>
        </w:tc>
        <w:tc>
          <w:tcPr>
            <w:tcW w:w="1271" w:type="dxa"/>
            <w:shd w:val="clear" w:color="auto" w:fill="auto"/>
          </w:tcPr>
          <w:p w:rsidR="00DF5CAD" w:rsidRPr="003241E0" w:rsidRDefault="00A81C6C" w:rsidP="00A50DE7">
            <w:pPr>
              <w:widowControl w:val="0"/>
              <w:autoSpaceDE w:val="0"/>
              <w:autoSpaceDN w:val="0"/>
              <w:adjustRightInd w:val="0"/>
              <w:jc w:val="center"/>
              <w:outlineLvl w:val="1"/>
              <w:rPr>
                <w:sz w:val="24"/>
                <w:szCs w:val="24"/>
              </w:rPr>
            </w:pPr>
            <w:r>
              <w:rPr>
                <w:sz w:val="24"/>
                <w:szCs w:val="24"/>
              </w:rPr>
              <w:t>21 649,1</w:t>
            </w:r>
          </w:p>
        </w:tc>
        <w:tc>
          <w:tcPr>
            <w:tcW w:w="1491" w:type="dxa"/>
            <w:shd w:val="clear" w:color="auto" w:fill="auto"/>
          </w:tcPr>
          <w:p w:rsidR="00DF5CAD" w:rsidRPr="003241E0" w:rsidRDefault="00DF5CAD" w:rsidP="00A50DE7">
            <w:pPr>
              <w:widowControl w:val="0"/>
              <w:autoSpaceDE w:val="0"/>
              <w:autoSpaceDN w:val="0"/>
              <w:adjustRightInd w:val="0"/>
              <w:jc w:val="center"/>
              <w:outlineLvl w:val="1"/>
              <w:rPr>
                <w:sz w:val="24"/>
                <w:szCs w:val="24"/>
              </w:rPr>
            </w:pPr>
            <w:r w:rsidRPr="003241E0">
              <w:rPr>
                <w:sz w:val="24"/>
                <w:szCs w:val="24"/>
              </w:rPr>
              <w:t>-</w:t>
            </w:r>
          </w:p>
        </w:tc>
        <w:tc>
          <w:tcPr>
            <w:tcW w:w="1228" w:type="dxa"/>
            <w:shd w:val="clear" w:color="auto" w:fill="auto"/>
          </w:tcPr>
          <w:p w:rsidR="00DF5CAD" w:rsidRPr="003241E0" w:rsidRDefault="00A81C6C" w:rsidP="00A50DE7">
            <w:pPr>
              <w:widowControl w:val="0"/>
              <w:autoSpaceDE w:val="0"/>
              <w:autoSpaceDN w:val="0"/>
              <w:adjustRightInd w:val="0"/>
              <w:jc w:val="center"/>
              <w:outlineLvl w:val="1"/>
              <w:rPr>
                <w:sz w:val="24"/>
                <w:szCs w:val="24"/>
              </w:rPr>
            </w:pPr>
            <w:r>
              <w:rPr>
                <w:sz w:val="24"/>
                <w:szCs w:val="24"/>
              </w:rPr>
              <w:t>1 000,4</w:t>
            </w:r>
          </w:p>
        </w:tc>
        <w:tc>
          <w:tcPr>
            <w:tcW w:w="1509" w:type="dxa"/>
            <w:shd w:val="clear" w:color="auto" w:fill="auto"/>
          </w:tcPr>
          <w:p w:rsidR="00DF5CAD" w:rsidRPr="003241E0" w:rsidRDefault="00A81C6C" w:rsidP="00A50DE7">
            <w:pPr>
              <w:widowControl w:val="0"/>
              <w:autoSpaceDE w:val="0"/>
              <w:autoSpaceDN w:val="0"/>
              <w:adjustRightInd w:val="0"/>
              <w:jc w:val="center"/>
              <w:outlineLvl w:val="1"/>
              <w:rPr>
                <w:sz w:val="24"/>
                <w:szCs w:val="24"/>
              </w:rPr>
            </w:pPr>
            <w:r>
              <w:rPr>
                <w:sz w:val="24"/>
                <w:szCs w:val="24"/>
              </w:rPr>
              <w:t>16 858,6</w:t>
            </w:r>
          </w:p>
        </w:tc>
        <w:tc>
          <w:tcPr>
            <w:tcW w:w="1667" w:type="dxa"/>
            <w:shd w:val="clear" w:color="auto" w:fill="auto"/>
          </w:tcPr>
          <w:p w:rsidR="00DF5CAD" w:rsidRPr="003241E0" w:rsidRDefault="00DF5CAD" w:rsidP="00B76AE3">
            <w:pPr>
              <w:widowControl w:val="0"/>
              <w:autoSpaceDE w:val="0"/>
              <w:autoSpaceDN w:val="0"/>
              <w:adjustRightInd w:val="0"/>
              <w:jc w:val="center"/>
              <w:outlineLvl w:val="1"/>
              <w:rPr>
                <w:sz w:val="24"/>
                <w:szCs w:val="24"/>
              </w:rPr>
            </w:pPr>
            <w:r w:rsidRPr="003241E0">
              <w:rPr>
                <w:sz w:val="24"/>
                <w:szCs w:val="24"/>
              </w:rPr>
              <w:t>3</w:t>
            </w:r>
            <w:r w:rsidR="00B76AE3">
              <w:rPr>
                <w:sz w:val="24"/>
                <w:szCs w:val="24"/>
              </w:rPr>
              <w:t> 790,1</w:t>
            </w:r>
          </w:p>
        </w:tc>
      </w:tr>
      <w:tr w:rsidR="00A81C6C" w:rsidRPr="003241E0" w:rsidTr="00DF5CAD">
        <w:tc>
          <w:tcPr>
            <w:tcW w:w="511" w:type="dxa"/>
            <w:shd w:val="clear" w:color="auto" w:fill="auto"/>
          </w:tcPr>
          <w:p w:rsidR="00A81C6C" w:rsidRPr="003241E0" w:rsidRDefault="00A81C6C" w:rsidP="00DE361C">
            <w:pPr>
              <w:widowControl w:val="0"/>
              <w:autoSpaceDE w:val="0"/>
              <w:autoSpaceDN w:val="0"/>
              <w:adjustRightInd w:val="0"/>
              <w:jc w:val="center"/>
              <w:outlineLvl w:val="1"/>
              <w:rPr>
                <w:sz w:val="24"/>
                <w:szCs w:val="24"/>
              </w:rPr>
            </w:pPr>
          </w:p>
        </w:tc>
        <w:tc>
          <w:tcPr>
            <w:tcW w:w="2050" w:type="dxa"/>
            <w:shd w:val="clear" w:color="auto" w:fill="auto"/>
          </w:tcPr>
          <w:p w:rsidR="00A81C6C" w:rsidRPr="003241E0" w:rsidRDefault="00A81C6C" w:rsidP="00DE361C">
            <w:pPr>
              <w:widowControl w:val="0"/>
              <w:autoSpaceDE w:val="0"/>
              <w:autoSpaceDN w:val="0"/>
              <w:adjustRightInd w:val="0"/>
              <w:outlineLvl w:val="1"/>
              <w:rPr>
                <w:sz w:val="24"/>
                <w:szCs w:val="24"/>
              </w:rPr>
            </w:pPr>
            <w:r w:rsidRPr="003241E0">
              <w:rPr>
                <w:sz w:val="24"/>
                <w:szCs w:val="24"/>
              </w:rPr>
              <w:t>Мероприятие 1.4.1: Финансовое обеспечение выполнения муниципального задания ДШИ</w:t>
            </w:r>
          </w:p>
        </w:tc>
        <w:tc>
          <w:tcPr>
            <w:tcW w:w="2020" w:type="dxa"/>
            <w:shd w:val="clear" w:color="auto" w:fill="auto"/>
          </w:tcPr>
          <w:p w:rsidR="00A81C6C" w:rsidRPr="003241E0" w:rsidRDefault="00A81C6C" w:rsidP="00DE361C">
            <w:pPr>
              <w:widowControl w:val="0"/>
              <w:autoSpaceDE w:val="0"/>
              <w:autoSpaceDN w:val="0"/>
              <w:adjustRightInd w:val="0"/>
              <w:jc w:val="center"/>
              <w:outlineLvl w:val="1"/>
              <w:rPr>
                <w:sz w:val="24"/>
                <w:szCs w:val="24"/>
              </w:rPr>
            </w:pPr>
          </w:p>
        </w:tc>
        <w:tc>
          <w:tcPr>
            <w:tcW w:w="2048" w:type="dxa"/>
            <w:shd w:val="clear" w:color="auto" w:fill="auto"/>
          </w:tcPr>
          <w:p w:rsidR="00A81C6C" w:rsidRPr="003241E0" w:rsidRDefault="00A81C6C" w:rsidP="00DE361C">
            <w:pPr>
              <w:widowControl w:val="0"/>
              <w:autoSpaceDE w:val="0"/>
              <w:autoSpaceDN w:val="0"/>
              <w:adjustRightInd w:val="0"/>
              <w:jc w:val="center"/>
              <w:outlineLvl w:val="1"/>
              <w:rPr>
                <w:sz w:val="24"/>
                <w:szCs w:val="24"/>
              </w:rPr>
            </w:pPr>
          </w:p>
        </w:tc>
        <w:tc>
          <w:tcPr>
            <w:tcW w:w="1280" w:type="dxa"/>
            <w:shd w:val="clear" w:color="auto" w:fill="auto"/>
          </w:tcPr>
          <w:p w:rsidR="00A81C6C" w:rsidRPr="003241E0" w:rsidRDefault="00A81C6C" w:rsidP="00DE361C">
            <w:pPr>
              <w:widowControl w:val="0"/>
              <w:autoSpaceDE w:val="0"/>
              <w:autoSpaceDN w:val="0"/>
              <w:adjustRightInd w:val="0"/>
              <w:jc w:val="center"/>
              <w:outlineLvl w:val="1"/>
              <w:rPr>
                <w:sz w:val="24"/>
                <w:szCs w:val="24"/>
              </w:rPr>
            </w:pPr>
          </w:p>
        </w:tc>
        <w:tc>
          <w:tcPr>
            <w:tcW w:w="1271" w:type="dxa"/>
            <w:shd w:val="clear" w:color="auto" w:fill="auto"/>
          </w:tcPr>
          <w:p w:rsidR="00A81C6C" w:rsidRPr="003241E0" w:rsidRDefault="00A81C6C" w:rsidP="003A54B0">
            <w:pPr>
              <w:widowControl w:val="0"/>
              <w:autoSpaceDE w:val="0"/>
              <w:autoSpaceDN w:val="0"/>
              <w:adjustRightInd w:val="0"/>
              <w:jc w:val="center"/>
              <w:outlineLvl w:val="1"/>
              <w:rPr>
                <w:sz w:val="24"/>
                <w:szCs w:val="24"/>
              </w:rPr>
            </w:pPr>
            <w:r>
              <w:rPr>
                <w:sz w:val="24"/>
                <w:szCs w:val="24"/>
              </w:rPr>
              <w:t>21 649,1</w:t>
            </w:r>
          </w:p>
        </w:tc>
        <w:tc>
          <w:tcPr>
            <w:tcW w:w="1491" w:type="dxa"/>
            <w:shd w:val="clear" w:color="auto" w:fill="auto"/>
          </w:tcPr>
          <w:p w:rsidR="00A81C6C" w:rsidRPr="003241E0" w:rsidRDefault="00A81C6C" w:rsidP="003A54B0">
            <w:pPr>
              <w:widowControl w:val="0"/>
              <w:autoSpaceDE w:val="0"/>
              <w:autoSpaceDN w:val="0"/>
              <w:adjustRightInd w:val="0"/>
              <w:jc w:val="center"/>
              <w:outlineLvl w:val="1"/>
              <w:rPr>
                <w:sz w:val="24"/>
                <w:szCs w:val="24"/>
              </w:rPr>
            </w:pPr>
            <w:r w:rsidRPr="003241E0">
              <w:rPr>
                <w:sz w:val="24"/>
                <w:szCs w:val="24"/>
              </w:rPr>
              <w:t>-</w:t>
            </w:r>
          </w:p>
        </w:tc>
        <w:tc>
          <w:tcPr>
            <w:tcW w:w="1228" w:type="dxa"/>
            <w:shd w:val="clear" w:color="auto" w:fill="auto"/>
          </w:tcPr>
          <w:p w:rsidR="00A81C6C" w:rsidRPr="003241E0" w:rsidRDefault="00A81C6C" w:rsidP="003A54B0">
            <w:pPr>
              <w:widowControl w:val="0"/>
              <w:autoSpaceDE w:val="0"/>
              <w:autoSpaceDN w:val="0"/>
              <w:adjustRightInd w:val="0"/>
              <w:jc w:val="center"/>
              <w:outlineLvl w:val="1"/>
              <w:rPr>
                <w:sz w:val="24"/>
                <w:szCs w:val="24"/>
              </w:rPr>
            </w:pPr>
            <w:r>
              <w:rPr>
                <w:sz w:val="24"/>
                <w:szCs w:val="24"/>
              </w:rPr>
              <w:t>1 000,4</w:t>
            </w:r>
          </w:p>
        </w:tc>
        <w:tc>
          <w:tcPr>
            <w:tcW w:w="1509" w:type="dxa"/>
            <w:shd w:val="clear" w:color="auto" w:fill="auto"/>
          </w:tcPr>
          <w:p w:rsidR="00A81C6C" w:rsidRPr="003241E0" w:rsidRDefault="00A81C6C" w:rsidP="003A54B0">
            <w:pPr>
              <w:widowControl w:val="0"/>
              <w:autoSpaceDE w:val="0"/>
              <w:autoSpaceDN w:val="0"/>
              <w:adjustRightInd w:val="0"/>
              <w:jc w:val="center"/>
              <w:outlineLvl w:val="1"/>
              <w:rPr>
                <w:sz w:val="24"/>
                <w:szCs w:val="24"/>
              </w:rPr>
            </w:pPr>
            <w:r>
              <w:rPr>
                <w:sz w:val="24"/>
                <w:szCs w:val="24"/>
              </w:rPr>
              <w:t>16 858,6</w:t>
            </w:r>
          </w:p>
        </w:tc>
        <w:tc>
          <w:tcPr>
            <w:tcW w:w="1667" w:type="dxa"/>
            <w:shd w:val="clear" w:color="auto" w:fill="auto"/>
          </w:tcPr>
          <w:p w:rsidR="00A81C6C" w:rsidRPr="003241E0" w:rsidRDefault="00A81C6C" w:rsidP="003A54B0">
            <w:pPr>
              <w:widowControl w:val="0"/>
              <w:autoSpaceDE w:val="0"/>
              <w:autoSpaceDN w:val="0"/>
              <w:adjustRightInd w:val="0"/>
              <w:jc w:val="center"/>
              <w:outlineLvl w:val="1"/>
              <w:rPr>
                <w:sz w:val="24"/>
                <w:szCs w:val="24"/>
              </w:rPr>
            </w:pPr>
            <w:r w:rsidRPr="003241E0">
              <w:rPr>
                <w:sz w:val="24"/>
                <w:szCs w:val="24"/>
              </w:rPr>
              <w:t>3</w:t>
            </w:r>
            <w:r>
              <w:rPr>
                <w:sz w:val="24"/>
                <w:szCs w:val="24"/>
              </w:rPr>
              <w:t> 790,1</w:t>
            </w:r>
          </w:p>
        </w:tc>
      </w:tr>
      <w:tr w:rsidR="00027612" w:rsidRPr="003241E0" w:rsidTr="00DF5CAD">
        <w:tc>
          <w:tcPr>
            <w:tcW w:w="511" w:type="dxa"/>
            <w:shd w:val="clear" w:color="auto" w:fill="auto"/>
          </w:tcPr>
          <w:p w:rsidR="00027612" w:rsidRPr="003241E0" w:rsidRDefault="00027612" w:rsidP="00DE361C">
            <w:pPr>
              <w:widowControl w:val="0"/>
              <w:autoSpaceDE w:val="0"/>
              <w:autoSpaceDN w:val="0"/>
              <w:adjustRightInd w:val="0"/>
              <w:jc w:val="center"/>
              <w:outlineLvl w:val="1"/>
              <w:rPr>
                <w:sz w:val="24"/>
                <w:szCs w:val="24"/>
              </w:rPr>
            </w:pPr>
          </w:p>
        </w:tc>
        <w:tc>
          <w:tcPr>
            <w:tcW w:w="2050" w:type="dxa"/>
            <w:shd w:val="clear" w:color="auto" w:fill="auto"/>
          </w:tcPr>
          <w:p w:rsidR="00027612" w:rsidRPr="003241E0" w:rsidRDefault="00027612" w:rsidP="00DE361C">
            <w:pPr>
              <w:widowControl w:val="0"/>
              <w:autoSpaceDE w:val="0"/>
              <w:autoSpaceDN w:val="0"/>
              <w:adjustRightInd w:val="0"/>
              <w:outlineLvl w:val="1"/>
              <w:rPr>
                <w:sz w:val="24"/>
                <w:szCs w:val="24"/>
              </w:rPr>
            </w:pPr>
            <w:r>
              <w:rPr>
                <w:sz w:val="24"/>
                <w:szCs w:val="24"/>
              </w:rPr>
              <w:t>Мероприятие 1.5: Благоустройство пл. Комсомольская, расположенной по адресу: 346480,</w:t>
            </w:r>
            <w:r w:rsidR="006E6F02">
              <w:rPr>
                <w:sz w:val="24"/>
                <w:szCs w:val="24"/>
              </w:rPr>
              <w:t xml:space="preserve"> Ростовская обл., Октябрьский район, р.п. Каменоломни</w:t>
            </w:r>
          </w:p>
        </w:tc>
        <w:tc>
          <w:tcPr>
            <w:tcW w:w="2020" w:type="dxa"/>
            <w:shd w:val="clear" w:color="auto" w:fill="auto"/>
          </w:tcPr>
          <w:p w:rsidR="00027612" w:rsidRPr="003241E0" w:rsidRDefault="00027612" w:rsidP="00DE361C">
            <w:pPr>
              <w:widowControl w:val="0"/>
              <w:autoSpaceDE w:val="0"/>
              <w:autoSpaceDN w:val="0"/>
              <w:adjustRightInd w:val="0"/>
              <w:jc w:val="center"/>
              <w:outlineLvl w:val="1"/>
              <w:rPr>
                <w:sz w:val="24"/>
                <w:szCs w:val="24"/>
              </w:rPr>
            </w:pPr>
          </w:p>
        </w:tc>
        <w:tc>
          <w:tcPr>
            <w:tcW w:w="2048" w:type="dxa"/>
            <w:shd w:val="clear" w:color="auto" w:fill="auto"/>
          </w:tcPr>
          <w:p w:rsidR="00027612" w:rsidRPr="003241E0" w:rsidRDefault="00027612" w:rsidP="00DE361C">
            <w:pPr>
              <w:widowControl w:val="0"/>
              <w:autoSpaceDE w:val="0"/>
              <w:autoSpaceDN w:val="0"/>
              <w:adjustRightInd w:val="0"/>
              <w:jc w:val="center"/>
              <w:outlineLvl w:val="1"/>
              <w:rPr>
                <w:sz w:val="24"/>
                <w:szCs w:val="24"/>
              </w:rPr>
            </w:pPr>
          </w:p>
        </w:tc>
        <w:tc>
          <w:tcPr>
            <w:tcW w:w="1280" w:type="dxa"/>
            <w:shd w:val="clear" w:color="auto" w:fill="auto"/>
          </w:tcPr>
          <w:p w:rsidR="00027612" w:rsidRPr="003241E0" w:rsidRDefault="006E6F02" w:rsidP="00B76AE3">
            <w:pPr>
              <w:widowControl w:val="0"/>
              <w:autoSpaceDE w:val="0"/>
              <w:autoSpaceDN w:val="0"/>
              <w:adjustRightInd w:val="0"/>
              <w:jc w:val="center"/>
              <w:outlineLvl w:val="1"/>
              <w:rPr>
                <w:sz w:val="24"/>
                <w:szCs w:val="24"/>
              </w:rPr>
            </w:pPr>
            <w:r>
              <w:rPr>
                <w:sz w:val="24"/>
                <w:szCs w:val="24"/>
              </w:rPr>
              <w:t>2017</w:t>
            </w:r>
          </w:p>
        </w:tc>
        <w:tc>
          <w:tcPr>
            <w:tcW w:w="1271" w:type="dxa"/>
            <w:shd w:val="clear" w:color="auto" w:fill="auto"/>
          </w:tcPr>
          <w:p w:rsidR="00027612" w:rsidRPr="003241E0" w:rsidRDefault="006E6F02" w:rsidP="00FA2382">
            <w:pPr>
              <w:widowControl w:val="0"/>
              <w:autoSpaceDE w:val="0"/>
              <w:autoSpaceDN w:val="0"/>
              <w:adjustRightInd w:val="0"/>
              <w:jc w:val="center"/>
              <w:outlineLvl w:val="1"/>
              <w:rPr>
                <w:sz w:val="24"/>
                <w:szCs w:val="24"/>
              </w:rPr>
            </w:pPr>
            <w:r>
              <w:rPr>
                <w:sz w:val="24"/>
                <w:szCs w:val="24"/>
              </w:rPr>
              <w:t>1</w:t>
            </w:r>
            <w:r w:rsidR="00FA2382">
              <w:rPr>
                <w:sz w:val="24"/>
                <w:szCs w:val="24"/>
              </w:rPr>
              <w:t> 370,5</w:t>
            </w:r>
          </w:p>
        </w:tc>
        <w:tc>
          <w:tcPr>
            <w:tcW w:w="1491" w:type="dxa"/>
            <w:shd w:val="clear" w:color="auto" w:fill="auto"/>
          </w:tcPr>
          <w:p w:rsidR="00027612" w:rsidRPr="003241E0" w:rsidRDefault="006E6F02" w:rsidP="00A50DE7">
            <w:pPr>
              <w:widowControl w:val="0"/>
              <w:autoSpaceDE w:val="0"/>
              <w:autoSpaceDN w:val="0"/>
              <w:adjustRightInd w:val="0"/>
              <w:jc w:val="center"/>
              <w:outlineLvl w:val="1"/>
              <w:rPr>
                <w:sz w:val="24"/>
                <w:szCs w:val="24"/>
              </w:rPr>
            </w:pPr>
            <w:r>
              <w:rPr>
                <w:sz w:val="24"/>
                <w:szCs w:val="24"/>
              </w:rPr>
              <w:t>-</w:t>
            </w:r>
          </w:p>
        </w:tc>
        <w:tc>
          <w:tcPr>
            <w:tcW w:w="1228" w:type="dxa"/>
            <w:shd w:val="clear" w:color="auto" w:fill="auto"/>
          </w:tcPr>
          <w:p w:rsidR="00027612" w:rsidRPr="003241E0" w:rsidRDefault="006E6F02" w:rsidP="00A50DE7">
            <w:pPr>
              <w:widowControl w:val="0"/>
              <w:autoSpaceDE w:val="0"/>
              <w:autoSpaceDN w:val="0"/>
              <w:adjustRightInd w:val="0"/>
              <w:jc w:val="center"/>
              <w:outlineLvl w:val="1"/>
              <w:rPr>
                <w:sz w:val="24"/>
                <w:szCs w:val="24"/>
              </w:rPr>
            </w:pPr>
            <w:r>
              <w:rPr>
                <w:sz w:val="24"/>
                <w:szCs w:val="24"/>
              </w:rPr>
              <w:t>-</w:t>
            </w:r>
          </w:p>
        </w:tc>
        <w:tc>
          <w:tcPr>
            <w:tcW w:w="1509" w:type="dxa"/>
            <w:shd w:val="clear" w:color="auto" w:fill="auto"/>
          </w:tcPr>
          <w:p w:rsidR="00027612" w:rsidRPr="003241E0" w:rsidRDefault="006E6F02" w:rsidP="00FA2382">
            <w:pPr>
              <w:widowControl w:val="0"/>
              <w:autoSpaceDE w:val="0"/>
              <w:autoSpaceDN w:val="0"/>
              <w:adjustRightInd w:val="0"/>
              <w:jc w:val="center"/>
              <w:outlineLvl w:val="1"/>
              <w:rPr>
                <w:sz w:val="24"/>
                <w:szCs w:val="24"/>
              </w:rPr>
            </w:pPr>
            <w:r>
              <w:rPr>
                <w:sz w:val="24"/>
                <w:szCs w:val="24"/>
              </w:rPr>
              <w:t>1</w:t>
            </w:r>
            <w:r w:rsidR="00FA2382">
              <w:rPr>
                <w:sz w:val="24"/>
                <w:szCs w:val="24"/>
              </w:rPr>
              <w:t> 370,5</w:t>
            </w:r>
          </w:p>
        </w:tc>
        <w:tc>
          <w:tcPr>
            <w:tcW w:w="1667" w:type="dxa"/>
            <w:shd w:val="clear" w:color="auto" w:fill="auto"/>
          </w:tcPr>
          <w:p w:rsidR="00027612" w:rsidRPr="003241E0" w:rsidRDefault="006E6F02" w:rsidP="00DE361C">
            <w:pPr>
              <w:widowControl w:val="0"/>
              <w:autoSpaceDE w:val="0"/>
              <w:autoSpaceDN w:val="0"/>
              <w:adjustRightInd w:val="0"/>
              <w:jc w:val="center"/>
              <w:outlineLvl w:val="1"/>
              <w:rPr>
                <w:sz w:val="24"/>
                <w:szCs w:val="24"/>
              </w:rPr>
            </w:pPr>
            <w:r>
              <w:rPr>
                <w:sz w:val="24"/>
                <w:szCs w:val="24"/>
              </w:rPr>
              <w:t>-</w:t>
            </w:r>
          </w:p>
        </w:tc>
      </w:tr>
      <w:tr w:rsidR="00FA2382" w:rsidRPr="003241E0" w:rsidTr="00DF5CAD">
        <w:tc>
          <w:tcPr>
            <w:tcW w:w="511" w:type="dxa"/>
            <w:shd w:val="clear" w:color="auto" w:fill="auto"/>
          </w:tcPr>
          <w:p w:rsidR="00FA2382" w:rsidRPr="003241E0" w:rsidRDefault="00FA2382" w:rsidP="00DE361C">
            <w:pPr>
              <w:widowControl w:val="0"/>
              <w:autoSpaceDE w:val="0"/>
              <w:autoSpaceDN w:val="0"/>
              <w:adjustRightInd w:val="0"/>
              <w:jc w:val="center"/>
              <w:outlineLvl w:val="1"/>
              <w:rPr>
                <w:sz w:val="24"/>
                <w:szCs w:val="24"/>
              </w:rPr>
            </w:pPr>
          </w:p>
        </w:tc>
        <w:tc>
          <w:tcPr>
            <w:tcW w:w="2050" w:type="dxa"/>
            <w:shd w:val="clear" w:color="auto" w:fill="auto"/>
          </w:tcPr>
          <w:p w:rsidR="00FA2382" w:rsidRPr="003241E0" w:rsidRDefault="00FA2382" w:rsidP="00DE361C">
            <w:pPr>
              <w:widowControl w:val="0"/>
              <w:autoSpaceDE w:val="0"/>
              <w:autoSpaceDN w:val="0"/>
              <w:adjustRightInd w:val="0"/>
              <w:outlineLvl w:val="1"/>
              <w:rPr>
                <w:sz w:val="24"/>
                <w:szCs w:val="24"/>
              </w:rPr>
            </w:pPr>
            <w:r>
              <w:rPr>
                <w:sz w:val="24"/>
                <w:szCs w:val="24"/>
              </w:rPr>
              <w:t xml:space="preserve">Мероприятие 1.6: Повышение заработной платы </w:t>
            </w:r>
            <w:r>
              <w:rPr>
                <w:sz w:val="24"/>
                <w:szCs w:val="24"/>
              </w:rPr>
              <w:lastRenderedPageBreak/>
              <w:t>работникам муниципальных учреждений культуры согласно Указа Президента от 07.05.2012 г. № 597</w:t>
            </w:r>
          </w:p>
        </w:tc>
        <w:tc>
          <w:tcPr>
            <w:tcW w:w="2020" w:type="dxa"/>
            <w:shd w:val="clear" w:color="auto" w:fill="auto"/>
          </w:tcPr>
          <w:p w:rsidR="00FA2382" w:rsidRPr="003241E0" w:rsidRDefault="00FA2382" w:rsidP="00DE361C">
            <w:pPr>
              <w:widowControl w:val="0"/>
              <w:autoSpaceDE w:val="0"/>
              <w:autoSpaceDN w:val="0"/>
              <w:adjustRightInd w:val="0"/>
              <w:jc w:val="center"/>
              <w:outlineLvl w:val="1"/>
              <w:rPr>
                <w:sz w:val="24"/>
                <w:szCs w:val="24"/>
              </w:rPr>
            </w:pPr>
          </w:p>
        </w:tc>
        <w:tc>
          <w:tcPr>
            <w:tcW w:w="2048" w:type="dxa"/>
            <w:shd w:val="clear" w:color="auto" w:fill="auto"/>
          </w:tcPr>
          <w:p w:rsidR="00FA2382" w:rsidRPr="003241E0" w:rsidRDefault="00FA2382" w:rsidP="00DE361C">
            <w:pPr>
              <w:widowControl w:val="0"/>
              <w:autoSpaceDE w:val="0"/>
              <w:autoSpaceDN w:val="0"/>
              <w:adjustRightInd w:val="0"/>
              <w:jc w:val="center"/>
              <w:outlineLvl w:val="1"/>
              <w:rPr>
                <w:sz w:val="24"/>
                <w:szCs w:val="24"/>
              </w:rPr>
            </w:pPr>
          </w:p>
        </w:tc>
        <w:tc>
          <w:tcPr>
            <w:tcW w:w="1280" w:type="dxa"/>
            <w:shd w:val="clear" w:color="auto" w:fill="auto"/>
          </w:tcPr>
          <w:p w:rsidR="00FA2382" w:rsidRPr="003241E0" w:rsidRDefault="00FA2382" w:rsidP="00B76AE3">
            <w:pPr>
              <w:widowControl w:val="0"/>
              <w:autoSpaceDE w:val="0"/>
              <w:autoSpaceDN w:val="0"/>
              <w:adjustRightInd w:val="0"/>
              <w:jc w:val="center"/>
              <w:outlineLvl w:val="1"/>
              <w:rPr>
                <w:sz w:val="24"/>
                <w:szCs w:val="24"/>
              </w:rPr>
            </w:pPr>
            <w:r>
              <w:rPr>
                <w:sz w:val="24"/>
                <w:szCs w:val="24"/>
              </w:rPr>
              <w:t>2017</w:t>
            </w:r>
          </w:p>
        </w:tc>
        <w:tc>
          <w:tcPr>
            <w:tcW w:w="1271" w:type="dxa"/>
            <w:shd w:val="clear" w:color="auto" w:fill="auto"/>
          </w:tcPr>
          <w:p w:rsidR="00FA2382" w:rsidRDefault="00FA2382" w:rsidP="00A50DE7">
            <w:pPr>
              <w:widowControl w:val="0"/>
              <w:autoSpaceDE w:val="0"/>
              <w:autoSpaceDN w:val="0"/>
              <w:adjustRightInd w:val="0"/>
              <w:jc w:val="center"/>
              <w:outlineLvl w:val="1"/>
              <w:rPr>
                <w:sz w:val="24"/>
                <w:szCs w:val="24"/>
              </w:rPr>
            </w:pPr>
            <w:r>
              <w:rPr>
                <w:sz w:val="24"/>
                <w:szCs w:val="24"/>
              </w:rPr>
              <w:t>541,1</w:t>
            </w:r>
          </w:p>
        </w:tc>
        <w:tc>
          <w:tcPr>
            <w:tcW w:w="1491" w:type="dxa"/>
            <w:shd w:val="clear" w:color="auto" w:fill="auto"/>
          </w:tcPr>
          <w:p w:rsidR="00FA2382" w:rsidRDefault="00FA2382" w:rsidP="00A50DE7">
            <w:pPr>
              <w:widowControl w:val="0"/>
              <w:autoSpaceDE w:val="0"/>
              <w:autoSpaceDN w:val="0"/>
              <w:adjustRightInd w:val="0"/>
              <w:jc w:val="center"/>
              <w:outlineLvl w:val="1"/>
              <w:rPr>
                <w:sz w:val="24"/>
                <w:szCs w:val="24"/>
              </w:rPr>
            </w:pPr>
            <w:r>
              <w:rPr>
                <w:sz w:val="24"/>
                <w:szCs w:val="24"/>
              </w:rPr>
              <w:t>-</w:t>
            </w:r>
          </w:p>
        </w:tc>
        <w:tc>
          <w:tcPr>
            <w:tcW w:w="1228" w:type="dxa"/>
            <w:shd w:val="clear" w:color="auto" w:fill="auto"/>
          </w:tcPr>
          <w:p w:rsidR="00FA2382" w:rsidRDefault="00FA2382" w:rsidP="00A50DE7">
            <w:pPr>
              <w:widowControl w:val="0"/>
              <w:autoSpaceDE w:val="0"/>
              <w:autoSpaceDN w:val="0"/>
              <w:adjustRightInd w:val="0"/>
              <w:jc w:val="center"/>
              <w:outlineLvl w:val="1"/>
              <w:rPr>
                <w:sz w:val="24"/>
                <w:szCs w:val="24"/>
              </w:rPr>
            </w:pPr>
            <w:r>
              <w:rPr>
                <w:sz w:val="24"/>
                <w:szCs w:val="24"/>
              </w:rPr>
              <w:t>541,1</w:t>
            </w:r>
          </w:p>
        </w:tc>
        <w:tc>
          <w:tcPr>
            <w:tcW w:w="1509" w:type="dxa"/>
            <w:shd w:val="clear" w:color="auto" w:fill="auto"/>
          </w:tcPr>
          <w:p w:rsidR="00FA2382" w:rsidRDefault="00FA2382" w:rsidP="007C426C">
            <w:pPr>
              <w:widowControl w:val="0"/>
              <w:autoSpaceDE w:val="0"/>
              <w:autoSpaceDN w:val="0"/>
              <w:adjustRightInd w:val="0"/>
              <w:jc w:val="center"/>
              <w:outlineLvl w:val="1"/>
              <w:rPr>
                <w:sz w:val="24"/>
                <w:szCs w:val="24"/>
              </w:rPr>
            </w:pPr>
            <w:r>
              <w:rPr>
                <w:sz w:val="24"/>
                <w:szCs w:val="24"/>
              </w:rPr>
              <w:t>-</w:t>
            </w:r>
          </w:p>
        </w:tc>
        <w:tc>
          <w:tcPr>
            <w:tcW w:w="1667" w:type="dxa"/>
            <w:shd w:val="clear" w:color="auto" w:fill="auto"/>
          </w:tcPr>
          <w:p w:rsidR="00FA2382" w:rsidRPr="003241E0" w:rsidRDefault="00FA2382" w:rsidP="00DE361C">
            <w:pPr>
              <w:widowControl w:val="0"/>
              <w:autoSpaceDE w:val="0"/>
              <w:autoSpaceDN w:val="0"/>
              <w:adjustRightInd w:val="0"/>
              <w:jc w:val="center"/>
              <w:outlineLvl w:val="1"/>
              <w:rPr>
                <w:sz w:val="24"/>
                <w:szCs w:val="24"/>
              </w:rPr>
            </w:pPr>
            <w:r>
              <w:rPr>
                <w:sz w:val="24"/>
                <w:szCs w:val="24"/>
              </w:rPr>
              <w:t>-</w:t>
            </w:r>
          </w:p>
        </w:tc>
      </w:tr>
      <w:tr w:rsidR="00A81C6C" w:rsidRPr="003241E0" w:rsidTr="00DF5CAD">
        <w:tc>
          <w:tcPr>
            <w:tcW w:w="511" w:type="dxa"/>
            <w:shd w:val="clear" w:color="auto" w:fill="auto"/>
          </w:tcPr>
          <w:p w:rsidR="00A81C6C" w:rsidRPr="003241E0" w:rsidRDefault="00A81C6C" w:rsidP="00DE361C">
            <w:pPr>
              <w:widowControl w:val="0"/>
              <w:autoSpaceDE w:val="0"/>
              <w:autoSpaceDN w:val="0"/>
              <w:adjustRightInd w:val="0"/>
              <w:jc w:val="center"/>
              <w:outlineLvl w:val="1"/>
              <w:rPr>
                <w:sz w:val="24"/>
                <w:szCs w:val="24"/>
              </w:rPr>
            </w:pPr>
          </w:p>
        </w:tc>
        <w:tc>
          <w:tcPr>
            <w:tcW w:w="2050" w:type="dxa"/>
            <w:shd w:val="clear" w:color="auto" w:fill="auto"/>
          </w:tcPr>
          <w:p w:rsidR="00A81C6C" w:rsidRPr="003241E0" w:rsidRDefault="00A81C6C" w:rsidP="00A81C6C">
            <w:pPr>
              <w:widowControl w:val="0"/>
              <w:autoSpaceDE w:val="0"/>
              <w:autoSpaceDN w:val="0"/>
              <w:adjustRightInd w:val="0"/>
              <w:outlineLvl w:val="1"/>
              <w:rPr>
                <w:sz w:val="24"/>
                <w:szCs w:val="24"/>
              </w:rPr>
            </w:pPr>
            <w:r>
              <w:rPr>
                <w:sz w:val="24"/>
                <w:szCs w:val="24"/>
              </w:rPr>
              <w:t>Мероприятие 1.7: Государственная поддержка муниципальных учреждений культуры</w:t>
            </w:r>
          </w:p>
        </w:tc>
        <w:tc>
          <w:tcPr>
            <w:tcW w:w="2020" w:type="dxa"/>
            <w:shd w:val="clear" w:color="auto" w:fill="auto"/>
          </w:tcPr>
          <w:p w:rsidR="00A81C6C" w:rsidRPr="003241E0" w:rsidRDefault="00A81C6C" w:rsidP="00DE361C">
            <w:pPr>
              <w:widowControl w:val="0"/>
              <w:autoSpaceDE w:val="0"/>
              <w:autoSpaceDN w:val="0"/>
              <w:adjustRightInd w:val="0"/>
              <w:jc w:val="center"/>
              <w:outlineLvl w:val="1"/>
              <w:rPr>
                <w:sz w:val="24"/>
                <w:szCs w:val="24"/>
              </w:rPr>
            </w:pPr>
          </w:p>
        </w:tc>
        <w:tc>
          <w:tcPr>
            <w:tcW w:w="2048" w:type="dxa"/>
            <w:shd w:val="clear" w:color="auto" w:fill="auto"/>
          </w:tcPr>
          <w:p w:rsidR="00A81C6C" w:rsidRPr="003241E0" w:rsidRDefault="00A81C6C" w:rsidP="00DE361C">
            <w:pPr>
              <w:widowControl w:val="0"/>
              <w:autoSpaceDE w:val="0"/>
              <w:autoSpaceDN w:val="0"/>
              <w:adjustRightInd w:val="0"/>
              <w:jc w:val="center"/>
              <w:outlineLvl w:val="1"/>
              <w:rPr>
                <w:sz w:val="24"/>
                <w:szCs w:val="24"/>
              </w:rPr>
            </w:pPr>
          </w:p>
        </w:tc>
        <w:tc>
          <w:tcPr>
            <w:tcW w:w="1280" w:type="dxa"/>
            <w:shd w:val="clear" w:color="auto" w:fill="auto"/>
          </w:tcPr>
          <w:p w:rsidR="00A81C6C" w:rsidRPr="003241E0" w:rsidRDefault="00A81C6C" w:rsidP="00B76AE3">
            <w:pPr>
              <w:widowControl w:val="0"/>
              <w:autoSpaceDE w:val="0"/>
              <w:autoSpaceDN w:val="0"/>
              <w:adjustRightInd w:val="0"/>
              <w:jc w:val="center"/>
              <w:outlineLvl w:val="1"/>
              <w:rPr>
                <w:sz w:val="24"/>
                <w:szCs w:val="24"/>
              </w:rPr>
            </w:pPr>
            <w:r>
              <w:rPr>
                <w:sz w:val="24"/>
                <w:szCs w:val="24"/>
              </w:rPr>
              <w:t>2017</w:t>
            </w:r>
          </w:p>
        </w:tc>
        <w:tc>
          <w:tcPr>
            <w:tcW w:w="1271" w:type="dxa"/>
            <w:shd w:val="clear" w:color="auto" w:fill="auto"/>
          </w:tcPr>
          <w:p w:rsidR="00A81C6C" w:rsidRDefault="00A81C6C" w:rsidP="00A50DE7">
            <w:pPr>
              <w:widowControl w:val="0"/>
              <w:autoSpaceDE w:val="0"/>
              <w:autoSpaceDN w:val="0"/>
              <w:adjustRightInd w:val="0"/>
              <w:jc w:val="center"/>
              <w:outlineLvl w:val="1"/>
              <w:rPr>
                <w:sz w:val="24"/>
                <w:szCs w:val="24"/>
              </w:rPr>
            </w:pPr>
            <w:r>
              <w:rPr>
                <w:sz w:val="24"/>
                <w:szCs w:val="24"/>
              </w:rPr>
              <w:t>100,0</w:t>
            </w:r>
          </w:p>
        </w:tc>
        <w:tc>
          <w:tcPr>
            <w:tcW w:w="1491" w:type="dxa"/>
            <w:shd w:val="clear" w:color="auto" w:fill="auto"/>
          </w:tcPr>
          <w:p w:rsidR="00A81C6C" w:rsidRDefault="008273D6" w:rsidP="00A50DE7">
            <w:pPr>
              <w:widowControl w:val="0"/>
              <w:autoSpaceDE w:val="0"/>
              <w:autoSpaceDN w:val="0"/>
              <w:adjustRightInd w:val="0"/>
              <w:jc w:val="center"/>
              <w:outlineLvl w:val="1"/>
              <w:rPr>
                <w:sz w:val="24"/>
                <w:szCs w:val="24"/>
              </w:rPr>
            </w:pPr>
            <w:r>
              <w:rPr>
                <w:sz w:val="24"/>
                <w:szCs w:val="24"/>
              </w:rPr>
              <w:t>82</w:t>
            </w:r>
            <w:r w:rsidR="00A81C6C">
              <w:rPr>
                <w:sz w:val="24"/>
                <w:szCs w:val="24"/>
              </w:rPr>
              <w:t>,0</w:t>
            </w:r>
          </w:p>
        </w:tc>
        <w:tc>
          <w:tcPr>
            <w:tcW w:w="1228" w:type="dxa"/>
            <w:shd w:val="clear" w:color="auto" w:fill="auto"/>
          </w:tcPr>
          <w:p w:rsidR="00A81C6C" w:rsidRDefault="008273D6" w:rsidP="00A50DE7">
            <w:pPr>
              <w:widowControl w:val="0"/>
              <w:autoSpaceDE w:val="0"/>
              <w:autoSpaceDN w:val="0"/>
              <w:adjustRightInd w:val="0"/>
              <w:jc w:val="center"/>
              <w:outlineLvl w:val="1"/>
              <w:rPr>
                <w:sz w:val="24"/>
                <w:szCs w:val="24"/>
              </w:rPr>
            </w:pPr>
            <w:r>
              <w:rPr>
                <w:sz w:val="24"/>
                <w:szCs w:val="24"/>
              </w:rPr>
              <w:t>18,0</w:t>
            </w:r>
          </w:p>
        </w:tc>
        <w:tc>
          <w:tcPr>
            <w:tcW w:w="1509" w:type="dxa"/>
            <w:shd w:val="clear" w:color="auto" w:fill="auto"/>
          </w:tcPr>
          <w:p w:rsidR="00A81C6C" w:rsidRDefault="00A81C6C" w:rsidP="007C426C">
            <w:pPr>
              <w:widowControl w:val="0"/>
              <w:autoSpaceDE w:val="0"/>
              <w:autoSpaceDN w:val="0"/>
              <w:adjustRightInd w:val="0"/>
              <w:jc w:val="center"/>
              <w:outlineLvl w:val="1"/>
              <w:rPr>
                <w:sz w:val="24"/>
                <w:szCs w:val="24"/>
              </w:rPr>
            </w:pPr>
            <w:r>
              <w:rPr>
                <w:sz w:val="24"/>
                <w:szCs w:val="24"/>
              </w:rPr>
              <w:t>-</w:t>
            </w:r>
          </w:p>
        </w:tc>
        <w:tc>
          <w:tcPr>
            <w:tcW w:w="1667" w:type="dxa"/>
            <w:shd w:val="clear" w:color="auto" w:fill="auto"/>
          </w:tcPr>
          <w:p w:rsidR="00A81C6C" w:rsidRPr="003241E0" w:rsidRDefault="00A81C6C" w:rsidP="00DE361C">
            <w:pPr>
              <w:widowControl w:val="0"/>
              <w:autoSpaceDE w:val="0"/>
              <w:autoSpaceDN w:val="0"/>
              <w:adjustRightInd w:val="0"/>
              <w:jc w:val="center"/>
              <w:outlineLvl w:val="1"/>
              <w:rPr>
                <w:sz w:val="24"/>
                <w:szCs w:val="24"/>
              </w:rPr>
            </w:pPr>
            <w:r>
              <w:rPr>
                <w:sz w:val="24"/>
                <w:szCs w:val="24"/>
              </w:rPr>
              <w:t>-</w:t>
            </w:r>
          </w:p>
        </w:tc>
      </w:tr>
      <w:tr w:rsidR="00DF5CAD" w:rsidRPr="003241E0" w:rsidTr="00DF5CAD">
        <w:tc>
          <w:tcPr>
            <w:tcW w:w="511" w:type="dxa"/>
            <w:shd w:val="clear" w:color="auto" w:fill="auto"/>
          </w:tcPr>
          <w:p w:rsidR="00DF5CAD" w:rsidRPr="003241E0" w:rsidRDefault="00DF5CAD" w:rsidP="00DE361C">
            <w:pPr>
              <w:widowControl w:val="0"/>
              <w:autoSpaceDE w:val="0"/>
              <w:autoSpaceDN w:val="0"/>
              <w:adjustRightInd w:val="0"/>
              <w:jc w:val="center"/>
              <w:outlineLvl w:val="1"/>
              <w:rPr>
                <w:sz w:val="24"/>
                <w:szCs w:val="24"/>
              </w:rPr>
            </w:pPr>
          </w:p>
        </w:tc>
        <w:tc>
          <w:tcPr>
            <w:tcW w:w="2050" w:type="dxa"/>
            <w:shd w:val="clear" w:color="auto" w:fill="auto"/>
          </w:tcPr>
          <w:p w:rsidR="00DF5CAD" w:rsidRPr="003241E0" w:rsidRDefault="00DF5CAD" w:rsidP="00DE361C">
            <w:pPr>
              <w:widowControl w:val="0"/>
              <w:autoSpaceDE w:val="0"/>
              <w:autoSpaceDN w:val="0"/>
              <w:adjustRightInd w:val="0"/>
              <w:outlineLvl w:val="1"/>
              <w:rPr>
                <w:sz w:val="24"/>
                <w:szCs w:val="24"/>
              </w:rPr>
            </w:pPr>
            <w:r w:rsidRPr="003241E0">
              <w:rPr>
                <w:sz w:val="24"/>
                <w:szCs w:val="24"/>
              </w:rPr>
              <w:t>Подпрограмма 2: «Обеспечение реализации муниципальной программы Октябрьского района «Развитие культуры»</w:t>
            </w:r>
          </w:p>
        </w:tc>
        <w:tc>
          <w:tcPr>
            <w:tcW w:w="2020" w:type="dxa"/>
            <w:shd w:val="clear" w:color="auto" w:fill="auto"/>
          </w:tcPr>
          <w:p w:rsidR="00DF5CAD" w:rsidRPr="003241E0" w:rsidRDefault="00DF5CAD" w:rsidP="00DE361C">
            <w:pPr>
              <w:widowControl w:val="0"/>
              <w:autoSpaceDE w:val="0"/>
              <w:autoSpaceDN w:val="0"/>
              <w:adjustRightInd w:val="0"/>
              <w:jc w:val="center"/>
              <w:outlineLvl w:val="1"/>
              <w:rPr>
                <w:sz w:val="24"/>
                <w:szCs w:val="24"/>
              </w:rPr>
            </w:pPr>
          </w:p>
        </w:tc>
        <w:tc>
          <w:tcPr>
            <w:tcW w:w="2048" w:type="dxa"/>
            <w:shd w:val="clear" w:color="auto" w:fill="auto"/>
          </w:tcPr>
          <w:p w:rsidR="00DF5CAD" w:rsidRPr="003241E0" w:rsidRDefault="00DF5CAD" w:rsidP="00DE361C">
            <w:pPr>
              <w:widowControl w:val="0"/>
              <w:autoSpaceDE w:val="0"/>
              <w:autoSpaceDN w:val="0"/>
              <w:adjustRightInd w:val="0"/>
              <w:jc w:val="center"/>
              <w:outlineLvl w:val="1"/>
              <w:rPr>
                <w:sz w:val="24"/>
                <w:szCs w:val="24"/>
              </w:rPr>
            </w:pPr>
          </w:p>
        </w:tc>
        <w:tc>
          <w:tcPr>
            <w:tcW w:w="1280" w:type="dxa"/>
            <w:shd w:val="clear" w:color="auto" w:fill="auto"/>
          </w:tcPr>
          <w:p w:rsidR="00DF5CAD" w:rsidRPr="003241E0" w:rsidRDefault="00DF5CAD" w:rsidP="00B76AE3">
            <w:pPr>
              <w:widowControl w:val="0"/>
              <w:autoSpaceDE w:val="0"/>
              <w:autoSpaceDN w:val="0"/>
              <w:adjustRightInd w:val="0"/>
              <w:jc w:val="center"/>
              <w:outlineLvl w:val="1"/>
              <w:rPr>
                <w:sz w:val="24"/>
                <w:szCs w:val="24"/>
              </w:rPr>
            </w:pPr>
            <w:r w:rsidRPr="003241E0">
              <w:rPr>
                <w:sz w:val="24"/>
                <w:szCs w:val="24"/>
              </w:rPr>
              <w:t>201</w:t>
            </w:r>
            <w:r w:rsidR="00B76AE3">
              <w:rPr>
                <w:sz w:val="24"/>
                <w:szCs w:val="24"/>
              </w:rPr>
              <w:t>7</w:t>
            </w:r>
          </w:p>
        </w:tc>
        <w:tc>
          <w:tcPr>
            <w:tcW w:w="1271" w:type="dxa"/>
            <w:shd w:val="clear" w:color="auto" w:fill="auto"/>
          </w:tcPr>
          <w:p w:rsidR="00DF5CAD" w:rsidRPr="003241E0" w:rsidRDefault="00A81C6C" w:rsidP="00A50DE7">
            <w:pPr>
              <w:widowControl w:val="0"/>
              <w:autoSpaceDE w:val="0"/>
              <w:autoSpaceDN w:val="0"/>
              <w:adjustRightInd w:val="0"/>
              <w:jc w:val="center"/>
              <w:outlineLvl w:val="1"/>
              <w:rPr>
                <w:sz w:val="24"/>
                <w:szCs w:val="24"/>
              </w:rPr>
            </w:pPr>
            <w:r>
              <w:rPr>
                <w:sz w:val="24"/>
                <w:szCs w:val="24"/>
              </w:rPr>
              <w:t>82 437,7</w:t>
            </w:r>
          </w:p>
        </w:tc>
        <w:tc>
          <w:tcPr>
            <w:tcW w:w="1491" w:type="dxa"/>
            <w:shd w:val="clear" w:color="auto" w:fill="auto"/>
          </w:tcPr>
          <w:p w:rsidR="00DF5CAD" w:rsidRPr="003241E0" w:rsidRDefault="006E6F02" w:rsidP="00A50DE7">
            <w:pPr>
              <w:widowControl w:val="0"/>
              <w:autoSpaceDE w:val="0"/>
              <w:autoSpaceDN w:val="0"/>
              <w:adjustRightInd w:val="0"/>
              <w:jc w:val="center"/>
              <w:outlineLvl w:val="1"/>
              <w:rPr>
                <w:sz w:val="24"/>
                <w:szCs w:val="24"/>
              </w:rPr>
            </w:pPr>
            <w:r>
              <w:rPr>
                <w:sz w:val="24"/>
                <w:szCs w:val="24"/>
              </w:rPr>
              <w:t>-</w:t>
            </w:r>
          </w:p>
        </w:tc>
        <w:tc>
          <w:tcPr>
            <w:tcW w:w="1228" w:type="dxa"/>
            <w:shd w:val="clear" w:color="auto" w:fill="auto"/>
          </w:tcPr>
          <w:p w:rsidR="00DF5CAD" w:rsidRPr="003241E0" w:rsidRDefault="007C426C" w:rsidP="00A50DE7">
            <w:pPr>
              <w:widowControl w:val="0"/>
              <w:autoSpaceDE w:val="0"/>
              <w:autoSpaceDN w:val="0"/>
              <w:adjustRightInd w:val="0"/>
              <w:jc w:val="center"/>
              <w:outlineLvl w:val="1"/>
              <w:rPr>
                <w:sz w:val="24"/>
                <w:szCs w:val="24"/>
              </w:rPr>
            </w:pPr>
            <w:r>
              <w:rPr>
                <w:sz w:val="24"/>
                <w:szCs w:val="24"/>
              </w:rPr>
              <w:t>70 957,6</w:t>
            </w:r>
          </w:p>
        </w:tc>
        <w:tc>
          <w:tcPr>
            <w:tcW w:w="1509" w:type="dxa"/>
            <w:shd w:val="clear" w:color="auto" w:fill="auto"/>
          </w:tcPr>
          <w:p w:rsidR="00DF5CAD" w:rsidRPr="003241E0" w:rsidRDefault="006E6F02" w:rsidP="00A81C6C">
            <w:pPr>
              <w:widowControl w:val="0"/>
              <w:autoSpaceDE w:val="0"/>
              <w:autoSpaceDN w:val="0"/>
              <w:adjustRightInd w:val="0"/>
              <w:jc w:val="center"/>
              <w:outlineLvl w:val="1"/>
              <w:rPr>
                <w:sz w:val="24"/>
                <w:szCs w:val="24"/>
              </w:rPr>
            </w:pPr>
            <w:r>
              <w:rPr>
                <w:sz w:val="24"/>
                <w:szCs w:val="24"/>
              </w:rPr>
              <w:t>11</w:t>
            </w:r>
            <w:r w:rsidR="00A81C6C">
              <w:rPr>
                <w:sz w:val="24"/>
                <w:szCs w:val="24"/>
              </w:rPr>
              <w:t> 480,1</w:t>
            </w:r>
          </w:p>
        </w:tc>
        <w:tc>
          <w:tcPr>
            <w:tcW w:w="1667" w:type="dxa"/>
            <w:shd w:val="clear" w:color="auto" w:fill="auto"/>
          </w:tcPr>
          <w:p w:rsidR="00DF5CAD" w:rsidRPr="003241E0" w:rsidRDefault="00DF5CAD" w:rsidP="00DE361C">
            <w:pPr>
              <w:widowControl w:val="0"/>
              <w:autoSpaceDE w:val="0"/>
              <w:autoSpaceDN w:val="0"/>
              <w:adjustRightInd w:val="0"/>
              <w:jc w:val="center"/>
              <w:outlineLvl w:val="1"/>
              <w:rPr>
                <w:sz w:val="24"/>
                <w:szCs w:val="24"/>
              </w:rPr>
            </w:pPr>
            <w:r w:rsidRPr="003241E0">
              <w:rPr>
                <w:sz w:val="24"/>
                <w:szCs w:val="24"/>
              </w:rPr>
              <w:t>-</w:t>
            </w:r>
          </w:p>
        </w:tc>
      </w:tr>
      <w:tr w:rsidR="00A81C6C" w:rsidRPr="003241E0" w:rsidTr="00DF5CAD">
        <w:tc>
          <w:tcPr>
            <w:tcW w:w="511" w:type="dxa"/>
            <w:shd w:val="clear" w:color="auto" w:fill="auto"/>
          </w:tcPr>
          <w:p w:rsidR="00A81C6C" w:rsidRPr="003241E0" w:rsidRDefault="00A81C6C" w:rsidP="00DE361C">
            <w:pPr>
              <w:widowControl w:val="0"/>
              <w:autoSpaceDE w:val="0"/>
              <w:autoSpaceDN w:val="0"/>
              <w:adjustRightInd w:val="0"/>
              <w:jc w:val="center"/>
              <w:outlineLvl w:val="1"/>
              <w:rPr>
                <w:sz w:val="24"/>
                <w:szCs w:val="24"/>
              </w:rPr>
            </w:pPr>
          </w:p>
        </w:tc>
        <w:tc>
          <w:tcPr>
            <w:tcW w:w="2050" w:type="dxa"/>
            <w:shd w:val="clear" w:color="auto" w:fill="auto"/>
          </w:tcPr>
          <w:p w:rsidR="00A81C6C" w:rsidRPr="003241E0" w:rsidRDefault="00A81C6C" w:rsidP="00DE361C">
            <w:pPr>
              <w:widowControl w:val="0"/>
              <w:autoSpaceDE w:val="0"/>
              <w:autoSpaceDN w:val="0"/>
              <w:adjustRightInd w:val="0"/>
              <w:outlineLvl w:val="1"/>
              <w:rPr>
                <w:sz w:val="24"/>
                <w:szCs w:val="24"/>
              </w:rPr>
            </w:pPr>
            <w:r w:rsidRPr="003241E0">
              <w:rPr>
                <w:sz w:val="24"/>
                <w:szCs w:val="24"/>
              </w:rPr>
              <w:t>Основное мероприятие 2.1: Обеспечение реализации муниципальной программы Октябрьского района «Развитие культуры»</w:t>
            </w:r>
          </w:p>
        </w:tc>
        <w:tc>
          <w:tcPr>
            <w:tcW w:w="2020" w:type="dxa"/>
            <w:shd w:val="clear" w:color="auto" w:fill="auto"/>
          </w:tcPr>
          <w:p w:rsidR="00A81C6C" w:rsidRPr="003241E0" w:rsidRDefault="00A81C6C" w:rsidP="00DE361C">
            <w:pPr>
              <w:widowControl w:val="0"/>
              <w:autoSpaceDE w:val="0"/>
              <w:autoSpaceDN w:val="0"/>
              <w:adjustRightInd w:val="0"/>
              <w:jc w:val="center"/>
              <w:outlineLvl w:val="1"/>
              <w:rPr>
                <w:sz w:val="24"/>
                <w:szCs w:val="24"/>
              </w:rPr>
            </w:pPr>
            <w:r w:rsidRPr="003241E0">
              <w:rPr>
                <w:sz w:val="24"/>
                <w:szCs w:val="24"/>
              </w:rPr>
              <w:t xml:space="preserve">Начальник отдела культуры, физической культуры, спорта и туризма Администрации Октябрьского района </w:t>
            </w:r>
          </w:p>
          <w:p w:rsidR="00A81C6C" w:rsidRPr="003241E0" w:rsidRDefault="00A81C6C" w:rsidP="00803339">
            <w:pPr>
              <w:widowControl w:val="0"/>
              <w:autoSpaceDE w:val="0"/>
              <w:autoSpaceDN w:val="0"/>
              <w:adjustRightInd w:val="0"/>
              <w:jc w:val="center"/>
              <w:outlineLvl w:val="1"/>
              <w:rPr>
                <w:sz w:val="24"/>
                <w:szCs w:val="24"/>
              </w:rPr>
            </w:pPr>
            <w:r w:rsidRPr="003241E0">
              <w:rPr>
                <w:sz w:val="24"/>
                <w:szCs w:val="24"/>
              </w:rPr>
              <w:t>Е.А. Луговая</w:t>
            </w:r>
          </w:p>
        </w:tc>
        <w:tc>
          <w:tcPr>
            <w:tcW w:w="2048" w:type="dxa"/>
            <w:shd w:val="clear" w:color="auto" w:fill="auto"/>
          </w:tcPr>
          <w:p w:rsidR="00A81C6C" w:rsidRPr="003241E0" w:rsidRDefault="00A81C6C" w:rsidP="00DE361C">
            <w:pPr>
              <w:widowControl w:val="0"/>
              <w:autoSpaceDE w:val="0"/>
              <w:autoSpaceDN w:val="0"/>
              <w:adjustRightInd w:val="0"/>
              <w:jc w:val="center"/>
              <w:outlineLvl w:val="1"/>
              <w:rPr>
                <w:sz w:val="24"/>
                <w:szCs w:val="24"/>
              </w:rPr>
            </w:pPr>
            <w:r w:rsidRPr="003241E0">
              <w:rPr>
                <w:sz w:val="24"/>
                <w:szCs w:val="24"/>
                <w:lang w:eastAsia="ru-RU"/>
              </w:rPr>
              <w:t>повышение качества предоставления муниципальных услуг в муниципальных учреждениях подведомственных отделу культуры до 100%</w:t>
            </w:r>
          </w:p>
        </w:tc>
        <w:tc>
          <w:tcPr>
            <w:tcW w:w="1280" w:type="dxa"/>
            <w:shd w:val="clear" w:color="auto" w:fill="auto"/>
          </w:tcPr>
          <w:p w:rsidR="00A81C6C" w:rsidRPr="003241E0" w:rsidRDefault="00A81C6C" w:rsidP="006E6F02">
            <w:pPr>
              <w:widowControl w:val="0"/>
              <w:autoSpaceDE w:val="0"/>
              <w:autoSpaceDN w:val="0"/>
              <w:adjustRightInd w:val="0"/>
              <w:jc w:val="center"/>
              <w:outlineLvl w:val="1"/>
              <w:rPr>
                <w:sz w:val="24"/>
                <w:szCs w:val="24"/>
              </w:rPr>
            </w:pPr>
            <w:r w:rsidRPr="003241E0">
              <w:rPr>
                <w:sz w:val="24"/>
                <w:szCs w:val="24"/>
              </w:rPr>
              <w:t>201</w:t>
            </w:r>
            <w:r>
              <w:rPr>
                <w:sz w:val="24"/>
                <w:szCs w:val="24"/>
              </w:rPr>
              <w:t>7</w:t>
            </w:r>
          </w:p>
        </w:tc>
        <w:tc>
          <w:tcPr>
            <w:tcW w:w="1271" w:type="dxa"/>
            <w:shd w:val="clear" w:color="auto" w:fill="auto"/>
          </w:tcPr>
          <w:p w:rsidR="00A81C6C" w:rsidRPr="003241E0" w:rsidRDefault="00A81C6C" w:rsidP="003A54B0">
            <w:pPr>
              <w:widowControl w:val="0"/>
              <w:autoSpaceDE w:val="0"/>
              <w:autoSpaceDN w:val="0"/>
              <w:adjustRightInd w:val="0"/>
              <w:jc w:val="center"/>
              <w:outlineLvl w:val="1"/>
              <w:rPr>
                <w:sz w:val="24"/>
                <w:szCs w:val="24"/>
              </w:rPr>
            </w:pPr>
            <w:r>
              <w:rPr>
                <w:sz w:val="24"/>
                <w:szCs w:val="24"/>
              </w:rPr>
              <w:t>82 437,7</w:t>
            </w:r>
          </w:p>
        </w:tc>
        <w:tc>
          <w:tcPr>
            <w:tcW w:w="1491" w:type="dxa"/>
            <w:shd w:val="clear" w:color="auto" w:fill="auto"/>
          </w:tcPr>
          <w:p w:rsidR="00A81C6C" w:rsidRPr="003241E0" w:rsidRDefault="00A81C6C" w:rsidP="003A54B0">
            <w:pPr>
              <w:widowControl w:val="0"/>
              <w:autoSpaceDE w:val="0"/>
              <w:autoSpaceDN w:val="0"/>
              <w:adjustRightInd w:val="0"/>
              <w:jc w:val="center"/>
              <w:outlineLvl w:val="1"/>
              <w:rPr>
                <w:sz w:val="24"/>
                <w:szCs w:val="24"/>
              </w:rPr>
            </w:pPr>
            <w:r>
              <w:rPr>
                <w:sz w:val="24"/>
                <w:szCs w:val="24"/>
              </w:rPr>
              <w:t>-</w:t>
            </w:r>
          </w:p>
        </w:tc>
        <w:tc>
          <w:tcPr>
            <w:tcW w:w="1228" w:type="dxa"/>
            <w:shd w:val="clear" w:color="auto" w:fill="auto"/>
          </w:tcPr>
          <w:p w:rsidR="00A81C6C" w:rsidRPr="003241E0" w:rsidRDefault="00A81C6C" w:rsidP="003A54B0">
            <w:pPr>
              <w:widowControl w:val="0"/>
              <w:autoSpaceDE w:val="0"/>
              <w:autoSpaceDN w:val="0"/>
              <w:adjustRightInd w:val="0"/>
              <w:jc w:val="center"/>
              <w:outlineLvl w:val="1"/>
              <w:rPr>
                <w:sz w:val="24"/>
                <w:szCs w:val="24"/>
              </w:rPr>
            </w:pPr>
            <w:r>
              <w:rPr>
                <w:sz w:val="24"/>
                <w:szCs w:val="24"/>
              </w:rPr>
              <w:t>70 957,6</w:t>
            </w:r>
          </w:p>
        </w:tc>
        <w:tc>
          <w:tcPr>
            <w:tcW w:w="1509" w:type="dxa"/>
            <w:shd w:val="clear" w:color="auto" w:fill="auto"/>
          </w:tcPr>
          <w:p w:rsidR="00A81C6C" w:rsidRPr="003241E0" w:rsidRDefault="00A81C6C" w:rsidP="003A54B0">
            <w:pPr>
              <w:widowControl w:val="0"/>
              <w:autoSpaceDE w:val="0"/>
              <w:autoSpaceDN w:val="0"/>
              <w:adjustRightInd w:val="0"/>
              <w:jc w:val="center"/>
              <w:outlineLvl w:val="1"/>
              <w:rPr>
                <w:sz w:val="24"/>
                <w:szCs w:val="24"/>
              </w:rPr>
            </w:pPr>
            <w:r>
              <w:rPr>
                <w:sz w:val="24"/>
                <w:szCs w:val="24"/>
              </w:rPr>
              <w:t>11 480,1</w:t>
            </w:r>
          </w:p>
        </w:tc>
        <w:tc>
          <w:tcPr>
            <w:tcW w:w="1667" w:type="dxa"/>
            <w:shd w:val="clear" w:color="auto" w:fill="auto"/>
          </w:tcPr>
          <w:p w:rsidR="00A81C6C" w:rsidRPr="003241E0" w:rsidRDefault="00A81C6C" w:rsidP="00DE361C">
            <w:pPr>
              <w:widowControl w:val="0"/>
              <w:autoSpaceDE w:val="0"/>
              <w:autoSpaceDN w:val="0"/>
              <w:adjustRightInd w:val="0"/>
              <w:jc w:val="center"/>
              <w:outlineLvl w:val="1"/>
              <w:rPr>
                <w:sz w:val="24"/>
                <w:szCs w:val="24"/>
              </w:rPr>
            </w:pPr>
            <w:r w:rsidRPr="003241E0">
              <w:rPr>
                <w:sz w:val="24"/>
                <w:szCs w:val="24"/>
              </w:rPr>
              <w:t>-</w:t>
            </w:r>
          </w:p>
        </w:tc>
      </w:tr>
      <w:tr w:rsidR="006E6F02" w:rsidRPr="003241E0" w:rsidTr="00DF5CAD">
        <w:tc>
          <w:tcPr>
            <w:tcW w:w="511" w:type="dxa"/>
            <w:shd w:val="clear" w:color="auto" w:fill="auto"/>
          </w:tcPr>
          <w:p w:rsidR="006E6F02" w:rsidRPr="003241E0" w:rsidRDefault="006E6F02" w:rsidP="00DE361C">
            <w:pPr>
              <w:widowControl w:val="0"/>
              <w:autoSpaceDE w:val="0"/>
              <w:autoSpaceDN w:val="0"/>
              <w:adjustRightInd w:val="0"/>
              <w:jc w:val="center"/>
              <w:outlineLvl w:val="1"/>
              <w:rPr>
                <w:sz w:val="24"/>
                <w:szCs w:val="24"/>
              </w:rPr>
            </w:pPr>
          </w:p>
        </w:tc>
        <w:tc>
          <w:tcPr>
            <w:tcW w:w="2050" w:type="dxa"/>
            <w:shd w:val="clear" w:color="auto" w:fill="auto"/>
          </w:tcPr>
          <w:p w:rsidR="006E6F02" w:rsidRPr="003241E0" w:rsidRDefault="006E6F02" w:rsidP="00DE361C">
            <w:pPr>
              <w:widowControl w:val="0"/>
              <w:autoSpaceDE w:val="0"/>
              <w:autoSpaceDN w:val="0"/>
              <w:adjustRightInd w:val="0"/>
              <w:outlineLvl w:val="1"/>
              <w:rPr>
                <w:sz w:val="24"/>
                <w:szCs w:val="24"/>
              </w:rPr>
            </w:pPr>
            <w:r w:rsidRPr="003241E0">
              <w:rPr>
                <w:sz w:val="24"/>
                <w:szCs w:val="24"/>
              </w:rPr>
              <w:t xml:space="preserve">Мероприятие 2.1.1: Расходы на </w:t>
            </w:r>
            <w:r w:rsidRPr="003241E0">
              <w:rPr>
                <w:sz w:val="24"/>
                <w:szCs w:val="24"/>
              </w:rPr>
              <w:lastRenderedPageBreak/>
              <w:t>содержание аппарата отдела культуры, физической, спорта и туризма Администрации Октябрьского района</w:t>
            </w:r>
          </w:p>
        </w:tc>
        <w:tc>
          <w:tcPr>
            <w:tcW w:w="2020" w:type="dxa"/>
            <w:shd w:val="clear" w:color="auto" w:fill="auto"/>
          </w:tcPr>
          <w:p w:rsidR="006E6F02" w:rsidRPr="003241E0" w:rsidRDefault="006E6F02" w:rsidP="00DE361C">
            <w:pPr>
              <w:widowControl w:val="0"/>
              <w:autoSpaceDE w:val="0"/>
              <w:autoSpaceDN w:val="0"/>
              <w:adjustRightInd w:val="0"/>
              <w:jc w:val="center"/>
              <w:outlineLvl w:val="1"/>
              <w:rPr>
                <w:sz w:val="24"/>
                <w:szCs w:val="24"/>
              </w:rPr>
            </w:pPr>
          </w:p>
        </w:tc>
        <w:tc>
          <w:tcPr>
            <w:tcW w:w="2048" w:type="dxa"/>
            <w:shd w:val="clear" w:color="auto" w:fill="auto"/>
          </w:tcPr>
          <w:p w:rsidR="006E6F02" w:rsidRPr="003241E0" w:rsidRDefault="006E6F02" w:rsidP="00DE361C">
            <w:pPr>
              <w:widowControl w:val="0"/>
              <w:autoSpaceDE w:val="0"/>
              <w:autoSpaceDN w:val="0"/>
              <w:adjustRightInd w:val="0"/>
              <w:jc w:val="center"/>
              <w:outlineLvl w:val="1"/>
              <w:rPr>
                <w:sz w:val="24"/>
                <w:szCs w:val="24"/>
              </w:rPr>
            </w:pPr>
          </w:p>
        </w:tc>
        <w:tc>
          <w:tcPr>
            <w:tcW w:w="1280" w:type="dxa"/>
            <w:shd w:val="clear" w:color="auto" w:fill="auto"/>
          </w:tcPr>
          <w:p w:rsidR="006E6F02" w:rsidRPr="003241E0" w:rsidRDefault="006E6F02" w:rsidP="00DE361C">
            <w:pPr>
              <w:widowControl w:val="0"/>
              <w:autoSpaceDE w:val="0"/>
              <w:autoSpaceDN w:val="0"/>
              <w:adjustRightInd w:val="0"/>
              <w:jc w:val="center"/>
              <w:outlineLvl w:val="1"/>
              <w:rPr>
                <w:sz w:val="24"/>
                <w:szCs w:val="24"/>
              </w:rPr>
            </w:pPr>
          </w:p>
        </w:tc>
        <w:tc>
          <w:tcPr>
            <w:tcW w:w="1271" w:type="dxa"/>
            <w:shd w:val="clear" w:color="auto" w:fill="auto"/>
          </w:tcPr>
          <w:p w:rsidR="006E6F02" w:rsidRPr="003241E0" w:rsidRDefault="00A81C6C" w:rsidP="00C50261">
            <w:pPr>
              <w:widowControl w:val="0"/>
              <w:autoSpaceDE w:val="0"/>
              <w:autoSpaceDN w:val="0"/>
              <w:adjustRightInd w:val="0"/>
              <w:jc w:val="center"/>
              <w:outlineLvl w:val="1"/>
              <w:rPr>
                <w:sz w:val="24"/>
                <w:szCs w:val="24"/>
              </w:rPr>
            </w:pPr>
            <w:r>
              <w:rPr>
                <w:sz w:val="24"/>
                <w:szCs w:val="24"/>
              </w:rPr>
              <w:t>4 066,9</w:t>
            </w:r>
          </w:p>
        </w:tc>
        <w:tc>
          <w:tcPr>
            <w:tcW w:w="1491" w:type="dxa"/>
            <w:shd w:val="clear" w:color="auto" w:fill="auto"/>
          </w:tcPr>
          <w:p w:rsidR="006E6F02" w:rsidRPr="003241E0" w:rsidRDefault="006E6F02" w:rsidP="00C50261">
            <w:pPr>
              <w:widowControl w:val="0"/>
              <w:autoSpaceDE w:val="0"/>
              <w:autoSpaceDN w:val="0"/>
              <w:adjustRightInd w:val="0"/>
              <w:jc w:val="center"/>
              <w:outlineLvl w:val="1"/>
              <w:rPr>
                <w:sz w:val="24"/>
                <w:szCs w:val="24"/>
              </w:rPr>
            </w:pPr>
            <w:r>
              <w:rPr>
                <w:sz w:val="24"/>
                <w:szCs w:val="24"/>
              </w:rPr>
              <w:t>-</w:t>
            </w:r>
          </w:p>
        </w:tc>
        <w:tc>
          <w:tcPr>
            <w:tcW w:w="1228" w:type="dxa"/>
            <w:shd w:val="clear" w:color="auto" w:fill="auto"/>
          </w:tcPr>
          <w:p w:rsidR="006E6F02" w:rsidRPr="003241E0" w:rsidRDefault="006E6F02" w:rsidP="00C50261">
            <w:pPr>
              <w:widowControl w:val="0"/>
              <w:autoSpaceDE w:val="0"/>
              <w:autoSpaceDN w:val="0"/>
              <w:adjustRightInd w:val="0"/>
              <w:jc w:val="center"/>
              <w:outlineLvl w:val="1"/>
              <w:rPr>
                <w:sz w:val="24"/>
                <w:szCs w:val="24"/>
              </w:rPr>
            </w:pPr>
            <w:r>
              <w:rPr>
                <w:sz w:val="24"/>
                <w:szCs w:val="24"/>
              </w:rPr>
              <w:t>-</w:t>
            </w:r>
          </w:p>
        </w:tc>
        <w:tc>
          <w:tcPr>
            <w:tcW w:w="1509" w:type="dxa"/>
            <w:shd w:val="clear" w:color="auto" w:fill="auto"/>
          </w:tcPr>
          <w:p w:rsidR="006E6F02" w:rsidRPr="003241E0" w:rsidRDefault="00A81C6C" w:rsidP="00C50261">
            <w:pPr>
              <w:widowControl w:val="0"/>
              <w:autoSpaceDE w:val="0"/>
              <w:autoSpaceDN w:val="0"/>
              <w:adjustRightInd w:val="0"/>
              <w:jc w:val="center"/>
              <w:outlineLvl w:val="1"/>
              <w:rPr>
                <w:sz w:val="24"/>
                <w:szCs w:val="24"/>
              </w:rPr>
            </w:pPr>
            <w:r>
              <w:rPr>
                <w:sz w:val="24"/>
                <w:szCs w:val="24"/>
              </w:rPr>
              <w:t>4 066,9</w:t>
            </w:r>
          </w:p>
        </w:tc>
        <w:tc>
          <w:tcPr>
            <w:tcW w:w="1667" w:type="dxa"/>
            <w:shd w:val="clear" w:color="auto" w:fill="auto"/>
          </w:tcPr>
          <w:p w:rsidR="006E6F02" w:rsidRPr="003241E0" w:rsidRDefault="006E6F02" w:rsidP="00DE361C">
            <w:pPr>
              <w:widowControl w:val="0"/>
              <w:autoSpaceDE w:val="0"/>
              <w:autoSpaceDN w:val="0"/>
              <w:adjustRightInd w:val="0"/>
              <w:jc w:val="center"/>
              <w:outlineLvl w:val="1"/>
              <w:rPr>
                <w:sz w:val="24"/>
                <w:szCs w:val="24"/>
              </w:rPr>
            </w:pPr>
            <w:r w:rsidRPr="003241E0">
              <w:rPr>
                <w:sz w:val="24"/>
                <w:szCs w:val="24"/>
              </w:rPr>
              <w:t>-</w:t>
            </w:r>
          </w:p>
        </w:tc>
      </w:tr>
      <w:tr w:rsidR="0018304F" w:rsidRPr="003241E0" w:rsidTr="00DF5CAD">
        <w:tc>
          <w:tcPr>
            <w:tcW w:w="511" w:type="dxa"/>
            <w:shd w:val="clear" w:color="auto" w:fill="auto"/>
          </w:tcPr>
          <w:p w:rsidR="0018304F" w:rsidRPr="003241E0" w:rsidRDefault="0018304F" w:rsidP="00DE361C">
            <w:pPr>
              <w:widowControl w:val="0"/>
              <w:autoSpaceDE w:val="0"/>
              <w:autoSpaceDN w:val="0"/>
              <w:adjustRightInd w:val="0"/>
              <w:jc w:val="center"/>
              <w:outlineLvl w:val="1"/>
              <w:rPr>
                <w:sz w:val="24"/>
                <w:szCs w:val="24"/>
              </w:rPr>
            </w:pPr>
          </w:p>
        </w:tc>
        <w:tc>
          <w:tcPr>
            <w:tcW w:w="2050" w:type="dxa"/>
            <w:shd w:val="clear" w:color="auto" w:fill="auto"/>
          </w:tcPr>
          <w:p w:rsidR="0018304F" w:rsidRPr="003241E0" w:rsidRDefault="0018304F" w:rsidP="00DE361C">
            <w:pPr>
              <w:widowControl w:val="0"/>
              <w:autoSpaceDE w:val="0"/>
              <w:autoSpaceDN w:val="0"/>
              <w:adjustRightInd w:val="0"/>
              <w:outlineLvl w:val="1"/>
              <w:rPr>
                <w:sz w:val="24"/>
                <w:szCs w:val="24"/>
              </w:rPr>
            </w:pPr>
            <w:r w:rsidRPr="003241E0">
              <w:rPr>
                <w:sz w:val="24"/>
                <w:szCs w:val="24"/>
              </w:rPr>
              <w:t>Мероприятие 2.1.2: Строительство центра культурного развития (пос. Персиановский, ул.Школьная, 22)</w:t>
            </w:r>
          </w:p>
        </w:tc>
        <w:tc>
          <w:tcPr>
            <w:tcW w:w="2020" w:type="dxa"/>
            <w:shd w:val="clear" w:color="auto" w:fill="auto"/>
          </w:tcPr>
          <w:p w:rsidR="0018304F" w:rsidRPr="003241E0" w:rsidRDefault="0018304F" w:rsidP="00DE361C">
            <w:pPr>
              <w:widowControl w:val="0"/>
              <w:autoSpaceDE w:val="0"/>
              <w:autoSpaceDN w:val="0"/>
              <w:adjustRightInd w:val="0"/>
              <w:jc w:val="center"/>
              <w:outlineLvl w:val="1"/>
              <w:rPr>
                <w:sz w:val="24"/>
                <w:szCs w:val="24"/>
              </w:rPr>
            </w:pPr>
          </w:p>
        </w:tc>
        <w:tc>
          <w:tcPr>
            <w:tcW w:w="2048" w:type="dxa"/>
            <w:shd w:val="clear" w:color="auto" w:fill="auto"/>
          </w:tcPr>
          <w:p w:rsidR="0018304F" w:rsidRPr="003241E0" w:rsidRDefault="0018304F" w:rsidP="00DE361C">
            <w:pPr>
              <w:widowControl w:val="0"/>
              <w:autoSpaceDE w:val="0"/>
              <w:autoSpaceDN w:val="0"/>
              <w:adjustRightInd w:val="0"/>
              <w:jc w:val="center"/>
              <w:outlineLvl w:val="1"/>
              <w:rPr>
                <w:sz w:val="24"/>
                <w:szCs w:val="24"/>
              </w:rPr>
            </w:pPr>
          </w:p>
        </w:tc>
        <w:tc>
          <w:tcPr>
            <w:tcW w:w="1280" w:type="dxa"/>
            <w:shd w:val="clear" w:color="auto" w:fill="auto"/>
          </w:tcPr>
          <w:p w:rsidR="0018304F" w:rsidRPr="003241E0" w:rsidRDefault="0018304F" w:rsidP="00DE361C">
            <w:pPr>
              <w:widowControl w:val="0"/>
              <w:autoSpaceDE w:val="0"/>
              <w:autoSpaceDN w:val="0"/>
              <w:adjustRightInd w:val="0"/>
              <w:jc w:val="center"/>
              <w:outlineLvl w:val="1"/>
              <w:rPr>
                <w:sz w:val="24"/>
                <w:szCs w:val="24"/>
              </w:rPr>
            </w:pPr>
          </w:p>
        </w:tc>
        <w:tc>
          <w:tcPr>
            <w:tcW w:w="1271" w:type="dxa"/>
            <w:shd w:val="clear" w:color="auto" w:fill="auto"/>
          </w:tcPr>
          <w:p w:rsidR="0018304F" w:rsidRPr="003241E0" w:rsidRDefault="00165368" w:rsidP="00DE361C">
            <w:pPr>
              <w:widowControl w:val="0"/>
              <w:autoSpaceDE w:val="0"/>
              <w:autoSpaceDN w:val="0"/>
              <w:adjustRightInd w:val="0"/>
              <w:jc w:val="center"/>
              <w:outlineLvl w:val="1"/>
              <w:rPr>
                <w:sz w:val="24"/>
                <w:szCs w:val="24"/>
              </w:rPr>
            </w:pPr>
            <w:r>
              <w:rPr>
                <w:sz w:val="24"/>
                <w:szCs w:val="24"/>
              </w:rPr>
              <w:t>77 747,4</w:t>
            </w:r>
          </w:p>
        </w:tc>
        <w:tc>
          <w:tcPr>
            <w:tcW w:w="1491" w:type="dxa"/>
            <w:shd w:val="clear" w:color="auto" w:fill="auto"/>
          </w:tcPr>
          <w:p w:rsidR="0018304F" w:rsidRPr="003241E0" w:rsidRDefault="006E6F02" w:rsidP="00DF5CAD">
            <w:pPr>
              <w:widowControl w:val="0"/>
              <w:autoSpaceDE w:val="0"/>
              <w:autoSpaceDN w:val="0"/>
              <w:adjustRightInd w:val="0"/>
              <w:jc w:val="center"/>
              <w:outlineLvl w:val="1"/>
              <w:rPr>
                <w:sz w:val="24"/>
                <w:szCs w:val="24"/>
              </w:rPr>
            </w:pPr>
            <w:r>
              <w:rPr>
                <w:sz w:val="24"/>
                <w:szCs w:val="24"/>
              </w:rPr>
              <w:t>-</w:t>
            </w:r>
          </w:p>
        </w:tc>
        <w:tc>
          <w:tcPr>
            <w:tcW w:w="1228" w:type="dxa"/>
            <w:shd w:val="clear" w:color="auto" w:fill="auto"/>
          </w:tcPr>
          <w:p w:rsidR="0018304F" w:rsidRPr="003241E0" w:rsidRDefault="00165368" w:rsidP="00DE361C">
            <w:pPr>
              <w:widowControl w:val="0"/>
              <w:autoSpaceDE w:val="0"/>
              <w:autoSpaceDN w:val="0"/>
              <w:adjustRightInd w:val="0"/>
              <w:jc w:val="center"/>
              <w:outlineLvl w:val="1"/>
              <w:rPr>
                <w:sz w:val="24"/>
                <w:szCs w:val="24"/>
              </w:rPr>
            </w:pPr>
            <w:r>
              <w:rPr>
                <w:sz w:val="24"/>
                <w:szCs w:val="24"/>
              </w:rPr>
              <w:t>70 957,6</w:t>
            </w:r>
          </w:p>
        </w:tc>
        <w:tc>
          <w:tcPr>
            <w:tcW w:w="1509" w:type="dxa"/>
            <w:shd w:val="clear" w:color="auto" w:fill="auto"/>
          </w:tcPr>
          <w:p w:rsidR="0018304F" w:rsidRPr="003241E0" w:rsidRDefault="006E6F02" w:rsidP="00165368">
            <w:pPr>
              <w:widowControl w:val="0"/>
              <w:autoSpaceDE w:val="0"/>
              <w:autoSpaceDN w:val="0"/>
              <w:adjustRightInd w:val="0"/>
              <w:jc w:val="center"/>
              <w:outlineLvl w:val="1"/>
              <w:rPr>
                <w:sz w:val="24"/>
                <w:szCs w:val="24"/>
              </w:rPr>
            </w:pPr>
            <w:r>
              <w:rPr>
                <w:sz w:val="24"/>
                <w:szCs w:val="24"/>
              </w:rPr>
              <w:t>6</w:t>
            </w:r>
            <w:r w:rsidR="00165368">
              <w:rPr>
                <w:sz w:val="24"/>
                <w:szCs w:val="24"/>
              </w:rPr>
              <w:t> 789,8</w:t>
            </w:r>
          </w:p>
        </w:tc>
        <w:tc>
          <w:tcPr>
            <w:tcW w:w="1667" w:type="dxa"/>
            <w:shd w:val="clear" w:color="auto" w:fill="auto"/>
          </w:tcPr>
          <w:p w:rsidR="0018304F" w:rsidRPr="003241E0" w:rsidRDefault="0018304F" w:rsidP="00DE361C">
            <w:pPr>
              <w:widowControl w:val="0"/>
              <w:autoSpaceDE w:val="0"/>
              <w:autoSpaceDN w:val="0"/>
              <w:adjustRightInd w:val="0"/>
              <w:jc w:val="center"/>
              <w:outlineLvl w:val="1"/>
              <w:rPr>
                <w:sz w:val="24"/>
                <w:szCs w:val="24"/>
              </w:rPr>
            </w:pPr>
            <w:r w:rsidRPr="003241E0">
              <w:rPr>
                <w:sz w:val="24"/>
                <w:szCs w:val="24"/>
              </w:rPr>
              <w:t>-</w:t>
            </w:r>
          </w:p>
        </w:tc>
      </w:tr>
      <w:tr w:rsidR="00D160C8" w:rsidRPr="003241E0" w:rsidTr="00DF5CAD">
        <w:tc>
          <w:tcPr>
            <w:tcW w:w="511" w:type="dxa"/>
            <w:shd w:val="clear" w:color="auto" w:fill="auto"/>
          </w:tcPr>
          <w:p w:rsidR="00D160C8" w:rsidRPr="003241E0" w:rsidRDefault="00D160C8" w:rsidP="00DE361C">
            <w:pPr>
              <w:widowControl w:val="0"/>
              <w:autoSpaceDE w:val="0"/>
              <w:autoSpaceDN w:val="0"/>
              <w:adjustRightInd w:val="0"/>
              <w:jc w:val="center"/>
              <w:outlineLvl w:val="1"/>
              <w:rPr>
                <w:sz w:val="24"/>
                <w:szCs w:val="24"/>
              </w:rPr>
            </w:pPr>
          </w:p>
        </w:tc>
        <w:tc>
          <w:tcPr>
            <w:tcW w:w="2050" w:type="dxa"/>
            <w:shd w:val="clear" w:color="auto" w:fill="auto"/>
          </w:tcPr>
          <w:p w:rsidR="00D160C8" w:rsidRPr="003241E0" w:rsidRDefault="00D160C8" w:rsidP="00D160C8">
            <w:pPr>
              <w:widowControl w:val="0"/>
              <w:autoSpaceDE w:val="0"/>
              <w:autoSpaceDN w:val="0"/>
              <w:adjustRightInd w:val="0"/>
              <w:outlineLvl w:val="1"/>
              <w:rPr>
                <w:sz w:val="24"/>
                <w:szCs w:val="24"/>
              </w:rPr>
            </w:pPr>
            <w:r w:rsidRPr="003241E0">
              <w:rPr>
                <w:sz w:val="24"/>
                <w:szCs w:val="24"/>
              </w:rPr>
              <w:t>Мероприятие 2.1.3: Строительный контроль на строительство «Строительство центра культурного развития (пос. Персиановский, ул.Школьная, 22)»</w:t>
            </w:r>
          </w:p>
        </w:tc>
        <w:tc>
          <w:tcPr>
            <w:tcW w:w="2020" w:type="dxa"/>
            <w:shd w:val="clear" w:color="auto" w:fill="auto"/>
          </w:tcPr>
          <w:p w:rsidR="00D160C8" w:rsidRPr="003241E0" w:rsidRDefault="00D160C8" w:rsidP="00DE361C">
            <w:pPr>
              <w:widowControl w:val="0"/>
              <w:autoSpaceDE w:val="0"/>
              <w:autoSpaceDN w:val="0"/>
              <w:adjustRightInd w:val="0"/>
              <w:jc w:val="center"/>
              <w:outlineLvl w:val="1"/>
              <w:rPr>
                <w:sz w:val="24"/>
                <w:szCs w:val="24"/>
              </w:rPr>
            </w:pPr>
          </w:p>
        </w:tc>
        <w:tc>
          <w:tcPr>
            <w:tcW w:w="2048" w:type="dxa"/>
            <w:shd w:val="clear" w:color="auto" w:fill="auto"/>
          </w:tcPr>
          <w:p w:rsidR="00D160C8" w:rsidRPr="003241E0" w:rsidRDefault="00D160C8" w:rsidP="00DE361C">
            <w:pPr>
              <w:widowControl w:val="0"/>
              <w:autoSpaceDE w:val="0"/>
              <w:autoSpaceDN w:val="0"/>
              <w:adjustRightInd w:val="0"/>
              <w:jc w:val="center"/>
              <w:outlineLvl w:val="1"/>
              <w:rPr>
                <w:sz w:val="24"/>
                <w:szCs w:val="24"/>
              </w:rPr>
            </w:pPr>
          </w:p>
        </w:tc>
        <w:tc>
          <w:tcPr>
            <w:tcW w:w="1280" w:type="dxa"/>
            <w:shd w:val="clear" w:color="auto" w:fill="auto"/>
          </w:tcPr>
          <w:p w:rsidR="00D160C8" w:rsidRPr="003241E0" w:rsidRDefault="00D160C8" w:rsidP="00DE361C">
            <w:pPr>
              <w:widowControl w:val="0"/>
              <w:autoSpaceDE w:val="0"/>
              <w:autoSpaceDN w:val="0"/>
              <w:adjustRightInd w:val="0"/>
              <w:jc w:val="center"/>
              <w:outlineLvl w:val="1"/>
              <w:rPr>
                <w:sz w:val="24"/>
                <w:szCs w:val="24"/>
              </w:rPr>
            </w:pPr>
          </w:p>
        </w:tc>
        <w:tc>
          <w:tcPr>
            <w:tcW w:w="1271" w:type="dxa"/>
            <w:shd w:val="clear" w:color="auto" w:fill="auto"/>
          </w:tcPr>
          <w:p w:rsidR="00D160C8" w:rsidRPr="003241E0" w:rsidRDefault="006E6F02" w:rsidP="006E6F02">
            <w:pPr>
              <w:widowControl w:val="0"/>
              <w:autoSpaceDE w:val="0"/>
              <w:autoSpaceDN w:val="0"/>
              <w:adjustRightInd w:val="0"/>
              <w:jc w:val="center"/>
              <w:outlineLvl w:val="1"/>
              <w:rPr>
                <w:sz w:val="24"/>
                <w:szCs w:val="24"/>
              </w:rPr>
            </w:pPr>
            <w:r>
              <w:rPr>
                <w:sz w:val="24"/>
                <w:szCs w:val="24"/>
              </w:rPr>
              <w:t>421,5</w:t>
            </w:r>
          </w:p>
        </w:tc>
        <w:tc>
          <w:tcPr>
            <w:tcW w:w="1491" w:type="dxa"/>
            <w:shd w:val="clear" w:color="auto" w:fill="auto"/>
          </w:tcPr>
          <w:p w:rsidR="00D160C8" w:rsidRPr="003241E0" w:rsidRDefault="00DF5CAD" w:rsidP="00DE361C">
            <w:pPr>
              <w:widowControl w:val="0"/>
              <w:autoSpaceDE w:val="0"/>
              <w:autoSpaceDN w:val="0"/>
              <w:adjustRightInd w:val="0"/>
              <w:jc w:val="center"/>
              <w:outlineLvl w:val="1"/>
              <w:rPr>
                <w:sz w:val="24"/>
                <w:szCs w:val="24"/>
              </w:rPr>
            </w:pPr>
            <w:r>
              <w:rPr>
                <w:sz w:val="24"/>
                <w:szCs w:val="24"/>
              </w:rPr>
              <w:t>-</w:t>
            </w:r>
          </w:p>
        </w:tc>
        <w:tc>
          <w:tcPr>
            <w:tcW w:w="1228" w:type="dxa"/>
            <w:shd w:val="clear" w:color="auto" w:fill="auto"/>
          </w:tcPr>
          <w:p w:rsidR="00D160C8" w:rsidRPr="003241E0" w:rsidRDefault="00DF5CAD" w:rsidP="00DE361C">
            <w:pPr>
              <w:widowControl w:val="0"/>
              <w:autoSpaceDE w:val="0"/>
              <w:autoSpaceDN w:val="0"/>
              <w:adjustRightInd w:val="0"/>
              <w:jc w:val="center"/>
              <w:outlineLvl w:val="1"/>
              <w:rPr>
                <w:sz w:val="24"/>
                <w:szCs w:val="24"/>
              </w:rPr>
            </w:pPr>
            <w:r>
              <w:rPr>
                <w:sz w:val="24"/>
                <w:szCs w:val="24"/>
              </w:rPr>
              <w:t>-</w:t>
            </w:r>
          </w:p>
        </w:tc>
        <w:tc>
          <w:tcPr>
            <w:tcW w:w="1509" w:type="dxa"/>
            <w:shd w:val="clear" w:color="auto" w:fill="auto"/>
          </w:tcPr>
          <w:p w:rsidR="00D160C8" w:rsidRPr="003241E0" w:rsidRDefault="006E6F02" w:rsidP="00DE361C">
            <w:pPr>
              <w:widowControl w:val="0"/>
              <w:autoSpaceDE w:val="0"/>
              <w:autoSpaceDN w:val="0"/>
              <w:adjustRightInd w:val="0"/>
              <w:jc w:val="center"/>
              <w:outlineLvl w:val="1"/>
              <w:rPr>
                <w:sz w:val="24"/>
                <w:szCs w:val="24"/>
              </w:rPr>
            </w:pPr>
            <w:r>
              <w:rPr>
                <w:sz w:val="24"/>
                <w:szCs w:val="24"/>
              </w:rPr>
              <w:t>421,5</w:t>
            </w:r>
          </w:p>
        </w:tc>
        <w:tc>
          <w:tcPr>
            <w:tcW w:w="1667" w:type="dxa"/>
            <w:shd w:val="clear" w:color="auto" w:fill="auto"/>
          </w:tcPr>
          <w:p w:rsidR="00D160C8" w:rsidRPr="003241E0" w:rsidRDefault="00DF5CAD" w:rsidP="00DE361C">
            <w:pPr>
              <w:widowControl w:val="0"/>
              <w:autoSpaceDE w:val="0"/>
              <w:autoSpaceDN w:val="0"/>
              <w:adjustRightInd w:val="0"/>
              <w:jc w:val="center"/>
              <w:outlineLvl w:val="1"/>
              <w:rPr>
                <w:sz w:val="24"/>
                <w:szCs w:val="24"/>
              </w:rPr>
            </w:pPr>
            <w:r>
              <w:rPr>
                <w:sz w:val="24"/>
                <w:szCs w:val="24"/>
              </w:rPr>
              <w:t>-</w:t>
            </w:r>
          </w:p>
        </w:tc>
      </w:tr>
      <w:tr w:rsidR="00A81C6C" w:rsidRPr="003241E0" w:rsidTr="00DF5CAD">
        <w:tc>
          <w:tcPr>
            <w:tcW w:w="511" w:type="dxa"/>
            <w:shd w:val="clear" w:color="auto" w:fill="auto"/>
          </w:tcPr>
          <w:p w:rsidR="00A81C6C" w:rsidRPr="003241E0" w:rsidRDefault="00A81C6C" w:rsidP="00DE361C">
            <w:pPr>
              <w:widowControl w:val="0"/>
              <w:autoSpaceDE w:val="0"/>
              <w:autoSpaceDN w:val="0"/>
              <w:adjustRightInd w:val="0"/>
              <w:jc w:val="center"/>
              <w:outlineLvl w:val="1"/>
              <w:rPr>
                <w:sz w:val="24"/>
                <w:szCs w:val="24"/>
              </w:rPr>
            </w:pPr>
          </w:p>
        </w:tc>
        <w:tc>
          <w:tcPr>
            <w:tcW w:w="2050" w:type="dxa"/>
            <w:shd w:val="clear" w:color="auto" w:fill="auto"/>
          </w:tcPr>
          <w:p w:rsidR="00A81C6C" w:rsidRPr="003241E0" w:rsidRDefault="00A81C6C" w:rsidP="00A81C6C">
            <w:pPr>
              <w:widowControl w:val="0"/>
              <w:autoSpaceDE w:val="0"/>
              <w:autoSpaceDN w:val="0"/>
              <w:adjustRightInd w:val="0"/>
              <w:outlineLvl w:val="1"/>
              <w:rPr>
                <w:sz w:val="24"/>
                <w:szCs w:val="24"/>
              </w:rPr>
            </w:pPr>
            <w:r w:rsidRPr="003241E0">
              <w:rPr>
                <w:sz w:val="24"/>
                <w:szCs w:val="24"/>
              </w:rPr>
              <w:t>Мероприятие 2.1.</w:t>
            </w:r>
            <w:r>
              <w:rPr>
                <w:sz w:val="24"/>
                <w:szCs w:val="24"/>
              </w:rPr>
              <w:t>4</w:t>
            </w:r>
            <w:r w:rsidRPr="003241E0">
              <w:rPr>
                <w:sz w:val="24"/>
                <w:szCs w:val="24"/>
              </w:rPr>
              <w:t xml:space="preserve">: </w:t>
            </w:r>
            <w:r>
              <w:rPr>
                <w:sz w:val="24"/>
                <w:szCs w:val="24"/>
              </w:rPr>
              <w:t>Проведение повторной государстве</w:t>
            </w:r>
            <w:r w:rsidR="00670998">
              <w:rPr>
                <w:sz w:val="24"/>
                <w:szCs w:val="24"/>
              </w:rPr>
              <w:t xml:space="preserve">нной экспертизы на строительство объекта: </w:t>
            </w:r>
            <w:r w:rsidR="00670998">
              <w:rPr>
                <w:sz w:val="24"/>
                <w:szCs w:val="24"/>
              </w:rPr>
              <w:lastRenderedPageBreak/>
              <w:t>«</w:t>
            </w:r>
            <w:r w:rsidR="00670998" w:rsidRPr="003241E0">
              <w:rPr>
                <w:sz w:val="24"/>
                <w:szCs w:val="24"/>
              </w:rPr>
              <w:t>Строительство центра культурного развития (пос. Персиановский, ул.Школьная, 22)»</w:t>
            </w:r>
          </w:p>
        </w:tc>
        <w:tc>
          <w:tcPr>
            <w:tcW w:w="2020" w:type="dxa"/>
            <w:shd w:val="clear" w:color="auto" w:fill="auto"/>
          </w:tcPr>
          <w:p w:rsidR="00A81C6C" w:rsidRPr="003241E0" w:rsidRDefault="00A81C6C" w:rsidP="00DE361C">
            <w:pPr>
              <w:widowControl w:val="0"/>
              <w:autoSpaceDE w:val="0"/>
              <w:autoSpaceDN w:val="0"/>
              <w:adjustRightInd w:val="0"/>
              <w:jc w:val="center"/>
              <w:outlineLvl w:val="1"/>
              <w:rPr>
                <w:sz w:val="24"/>
                <w:szCs w:val="24"/>
              </w:rPr>
            </w:pPr>
          </w:p>
        </w:tc>
        <w:tc>
          <w:tcPr>
            <w:tcW w:w="2048" w:type="dxa"/>
            <w:shd w:val="clear" w:color="auto" w:fill="auto"/>
          </w:tcPr>
          <w:p w:rsidR="00A81C6C" w:rsidRPr="003241E0" w:rsidRDefault="00A81C6C" w:rsidP="00DE361C">
            <w:pPr>
              <w:widowControl w:val="0"/>
              <w:autoSpaceDE w:val="0"/>
              <w:autoSpaceDN w:val="0"/>
              <w:adjustRightInd w:val="0"/>
              <w:jc w:val="center"/>
              <w:outlineLvl w:val="1"/>
              <w:rPr>
                <w:sz w:val="24"/>
                <w:szCs w:val="24"/>
              </w:rPr>
            </w:pPr>
          </w:p>
        </w:tc>
        <w:tc>
          <w:tcPr>
            <w:tcW w:w="1280" w:type="dxa"/>
            <w:shd w:val="clear" w:color="auto" w:fill="auto"/>
          </w:tcPr>
          <w:p w:rsidR="00A81C6C" w:rsidRPr="006E6F02" w:rsidRDefault="00A81C6C" w:rsidP="00DE361C">
            <w:pPr>
              <w:widowControl w:val="0"/>
              <w:autoSpaceDE w:val="0"/>
              <w:autoSpaceDN w:val="0"/>
              <w:adjustRightInd w:val="0"/>
              <w:jc w:val="center"/>
              <w:outlineLvl w:val="1"/>
              <w:rPr>
                <w:sz w:val="24"/>
                <w:szCs w:val="24"/>
              </w:rPr>
            </w:pPr>
          </w:p>
        </w:tc>
        <w:tc>
          <w:tcPr>
            <w:tcW w:w="1271" w:type="dxa"/>
            <w:shd w:val="clear" w:color="auto" w:fill="auto"/>
          </w:tcPr>
          <w:p w:rsidR="00A81C6C" w:rsidRDefault="00670998" w:rsidP="00DE361C">
            <w:pPr>
              <w:widowControl w:val="0"/>
              <w:autoSpaceDE w:val="0"/>
              <w:autoSpaceDN w:val="0"/>
              <w:adjustRightInd w:val="0"/>
              <w:jc w:val="center"/>
              <w:outlineLvl w:val="1"/>
              <w:rPr>
                <w:sz w:val="24"/>
                <w:szCs w:val="24"/>
              </w:rPr>
            </w:pPr>
            <w:r>
              <w:rPr>
                <w:sz w:val="24"/>
                <w:szCs w:val="24"/>
              </w:rPr>
              <w:t>201,9</w:t>
            </w:r>
          </w:p>
        </w:tc>
        <w:tc>
          <w:tcPr>
            <w:tcW w:w="1491" w:type="dxa"/>
            <w:shd w:val="clear" w:color="auto" w:fill="auto"/>
          </w:tcPr>
          <w:p w:rsidR="00A81C6C" w:rsidRDefault="00670998" w:rsidP="00DF5CAD">
            <w:pPr>
              <w:widowControl w:val="0"/>
              <w:autoSpaceDE w:val="0"/>
              <w:autoSpaceDN w:val="0"/>
              <w:adjustRightInd w:val="0"/>
              <w:jc w:val="center"/>
              <w:outlineLvl w:val="1"/>
              <w:rPr>
                <w:sz w:val="24"/>
                <w:szCs w:val="24"/>
              </w:rPr>
            </w:pPr>
            <w:r>
              <w:rPr>
                <w:sz w:val="24"/>
                <w:szCs w:val="24"/>
              </w:rPr>
              <w:t>-</w:t>
            </w:r>
          </w:p>
        </w:tc>
        <w:tc>
          <w:tcPr>
            <w:tcW w:w="1228" w:type="dxa"/>
            <w:shd w:val="clear" w:color="auto" w:fill="auto"/>
          </w:tcPr>
          <w:p w:rsidR="00A81C6C" w:rsidRDefault="00670998" w:rsidP="00DE361C">
            <w:pPr>
              <w:widowControl w:val="0"/>
              <w:autoSpaceDE w:val="0"/>
              <w:autoSpaceDN w:val="0"/>
              <w:adjustRightInd w:val="0"/>
              <w:jc w:val="center"/>
              <w:outlineLvl w:val="1"/>
              <w:rPr>
                <w:sz w:val="24"/>
                <w:szCs w:val="24"/>
              </w:rPr>
            </w:pPr>
            <w:r>
              <w:rPr>
                <w:sz w:val="24"/>
                <w:szCs w:val="24"/>
              </w:rPr>
              <w:t>-</w:t>
            </w:r>
          </w:p>
        </w:tc>
        <w:tc>
          <w:tcPr>
            <w:tcW w:w="1509" w:type="dxa"/>
            <w:shd w:val="clear" w:color="auto" w:fill="auto"/>
          </w:tcPr>
          <w:p w:rsidR="00A81C6C" w:rsidRDefault="00670998" w:rsidP="00DE361C">
            <w:pPr>
              <w:widowControl w:val="0"/>
              <w:autoSpaceDE w:val="0"/>
              <w:autoSpaceDN w:val="0"/>
              <w:adjustRightInd w:val="0"/>
              <w:jc w:val="center"/>
              <w:outlineLvl w:val="1"/>
              <w:rPr>
                <w:sz w:val="24"/>
                <w:szCs w:val="24"/>
              </w:rPr>
            </w:pPr>
            <w:r>
              <w:rPr>
                <w:sz w:val="24"/>
                <w:szCs w:val="24"/>
              </w:rPr>
              <w:t>201,9</w:t>
            </w:r>
          </w:p>
        </w:tc>
        <w:tc>
          <w:tcPr>
            <w:tcW w:w="1667" w:type="dxa"/>
            <w:shd w:val="clear" w:color="auto" w:fill="auto"/>
          </w:tcPr>
          <w:p w:rsidR="00A81C6C" w:rsidRDefault="00670998" w:rsidP="00DE361C">
            <w:pPr>
              <w:widowControl w:val="0"/>
              <w:autoSpaceDE w:val="0"/>
              <w:autoSpaceDN w:val="0"/>
              <w:adjustRightInd w:val="0"/>
              <w:jc w:val="center"/>
              <w:outlineLvl w:val="1"/>
              <w:rPr>
                <w:sz w:val="24"/>
                <w:szCs w:val="24"/>
              </w:rPr>
            </w:pPr>
            <w:r>
              <w:rPr>
                <w:sz w:val="24"/>
                <w:szCs w:val="24"/>
              </w:rPr>
              <w:t>-</w:t>
            </w:r>
          </w:p>
        </w:tc>
      </w:tr>
      <w:tr w:rsidR="00D160C8" w:rsidRPr="003241E0" w:rsidTr="00DF5CAD">
        <w:tc>
          <w:tcPr>
            <w:tcW w:w="511" w:type="dxa"/>
            <w:shd w:val="clear" w:color="auto" w:fill="auto"/>
          </w:tcPr>
          <w:p w:rsidR="00D160C8" w:rsidRPr="003241E0" w:rsidRDefault="00D160C8" w:rsidP="00DE361C">
            <w:pPr>
              <w:widowControl w:val="0"/>
              <w:autoSpaceDE w:val="0"/>
              <w:autoSpaceDN w:val="0"/>
              <w:adjustRightInd w:val="0"/>
              <w:jc w:val="center"/>
              <w:outlineLvl w:val="1"/>
              <w:rPr>
                <w:sz w:val="24"/>
                <w:szCs w:val="24"/>
              </w:rPr>
            </w:pPr>
          </w:p>
        </w:tc>
        <w:tc>
          <w:tcPr>
            <w:tcW w:w="2050" w:type="dxa"/>
            <w:shd w:val="clear" w:color="auto" w:fill="auto"/>
          </w:tcPr>
          <w:p w:rsidR="00D160C8" w:rsidRPr="003241E0" w:rsidRDefault="00D160C8" w:rsidP="00DE361C">
            <w:pPr>
              <w:widowControl w:val="0"/>
              <w:autoSpaceDE w:val="0"/>
              <w:autoSpaceDN w:val="0"/>
              <w:adjustRightInd w:val="0"/>
              <w:outlineLvl w:val="1"/>
              <w:rPr>
                <w:sz w:val="24"/>
                <w:szCs w:val="24"/>
              </w:rPr>
            </w:pPr>
            <w:r w:rsidRPr="003241E0">
              <w:rPr>
                <w:sz w:val="24"/>
                <w:szCs w:val="24"/>
              </w:rPr>
              <w:t>Итого по муниципальной программе Октябрьского района Ростовской области «Развитие культуры»:</w:t>
            </w:r>
          </w:p>
        </w:tc>
        <w:tc>
          <w:tcPr>
            <w:tcW w:w="2020" w:type="dxa"/>
            <w:shd w:val="clear" w:color="auto" w:fill="auto"/>
          </w:tcPr>
          <w:p w:rsidR="00D160C8" w:rsidRPr="003241E0" w:rsidRDefault="00D160C8" w:rsidP="00DE361C">
            <w:pPr>
              <w:widowControl w:val="0"/>
              <w:autoSpaceDE w:val="0"/>
              <w:autoSpaceDN w:val="0"/>
              <w:adjustRightInd w:val="0"/>
              <w:jc w:val="center"/>
              <w:outlineLvl w:val="1"/>
              <w:rPr>
                <w:sz w:val="24"/>
                <w:szCs w:val="24"/>
              </w:rPr>
            </w:pPr>
          </w:p>
        </w:tc>
        <w:tc>
          <w:tcPr>
            <w:tcW w:w="2048" w:type="dxa"/>
            <w:shd w:val="clear" w:color="auto" w:fill="auto"/>
          </w:tcPr>
          <w:p w:rsidR="00D160C8" w:rsidRPr="003241E0" w:rsidRDefault="00D160C8" w:rsidP="00DE361C">
            <w:pPr>
              <w:widowControl w:val="0"/>
              <w:autoSpaceDE w:val="0"/>
              <w:autoSpaceDN w:val="0"/>
              <w:adjustRightInd w:val="0"/>
              <w:jc w:val="center"/>
              <w:outlineLvl w:val="1"/>
              <w:rPr>
                <w:sz w:val="24"/>
                <w:szCs w:val="24"/>
              </w:rPr>
            </w:pPr>
          </w:p>
        </w:tc>
        <w:tc>
          <w:tcPr>
            <w:tcW w:w="1280" w:type="dxa"/>
            <w:shd w:val="clear" w:color="auto" w:fill="auto"/>
          </w:tcPr>
          <w:p w:rsidR="00D160C8" w:rsidRPr="006E6F02" w:rsidRDefault="006E6F02" w:rsidP="00DE361C">
            <w:pPr>
              <w:widowControl w:val="0"/>
              <w:autoSpaceDE w:val="0"/>
              <w:autoSpaceDN w:val="0"/>
              <w:adjustRightInd w:val="0"/>
              <w:jc w:val="center"/>
              <w:outlineLvl w:val="1"/>
              <w:rPr>
                <w:sz w:val="24"/>
                <w:szCs w:val="24"/>
              </w:rPr>
            </w:pPr>
            <w:r w:rsidRPr="006E6F02">
              <w:rPr>
                <w:sz w:val="24"/>
                <w:szCs w:val="24"/>
              </w:rPr>
              <w:t>2017</w:t>
            </w:r>
          </w:p>
        </w:tc>
        <w:tc>
          <w:tcPr>
            <w:tcW w:w="1271" w:type="dxa"/>
            <w:shd w:val="clear" w:color="auto" w:fill="auto"/>
          </w:tcPr>
          <w:p w:rsidR="00D160C8" w:rsidRPr="006D57CD" w:rsidRDefault="006D57CD" w:rsidP="006D57CD">
            <w:pPr>
              <w:pStyle w:val="1"/>
              <w:rPr>
                <w:sz w:val="24"/>
                <w:szCs w:val="24"/>
                <w:lang w:val="ru-RU"/>
              </w:rPr>
            </w:pPr>
            <w:r w:rsidRPr="006D57CD">
              <w:rPr>
                <w:sz w:val="24"/>
                <w:szCs w:val="24"/>
                <w:lang w:val="ru-RU"/>
              </w:rPr>
              <w:t>181 691,3</w:t>
            </w:r>
          </w:p>
        </w:tc>
        <w:tc>
          <w:tcPr>
            <w:tcW w:w="1491" w:type="dxa"/>
            <w:shd w:val="clear" w:color="auto" w:fill="auto"/>
          </w:tcPr>
          <w:p w:rsidR="00D160C8" w:rsidRPr="006E6F02" w:rsidRDefault="0047072C" w:rsidP="00DF5CAD">
            <w:pPr>
              <w:widowControl w:val="0"/>
              <w:autoSpaceDE w:val="0"/>
              <w:autoSpaceDN w:val="0"/>
              <w:adjustRightInd w:val="0"/>
              <w:jc w:val="center"/>
              <w:outlineLvl w:val="1"/>
              <w:rPr>
                <w:sz w:val="24"/>
                <w:szCs w:val="24"/>
              </w:rPr>
            </w:pPr>
            <w:r>
              <w:rPr>
                <w:sz w:val="24"/>
                <w:szCs w:val="24"/>
              </w:rPr>
              <w:t>3 794,1</w:t>
            </w:r>
          </w:p>
        </w:tc>
        <w:tc>
          <w:tcPr>
            <w:tcW w:w="1228" w:type="dxa"/>
            <w:shd w:val="clear" w:color="auto" w:fill="auto"/>
          </w:tcPr>
          <w:p w:rsidR="00D160C8" w:rsidRPr="006E6F02" w:rsidRDefault="0006565C" w:rsidP="0047072C">
            <w:pPr>
              <w:widowControl w:val="0"/>
              <w:autoSpaceDE w:val="0"/>
              <w:autoSpaceDN w:val="0"/>
              <w:adjustRightInd w:val="0"/>
              <w:jc w:val="center"/>
              <w:outlineLvl w:val="1"/>
              <w:rPr>
                <w:sz w:val="24"/>
                <w:szCs w:val="24"/>
              </w:rPr>
            </w:pPr>
            <w:r>
              <w:rPr>
                <w:sz w:val="24"/>
                <w:szCs w:val="24"/>
              </w:rPr>
              <w:t>91</w:t>
            </w:r>
            <w:r w:rsidR="0047072C">
              <w:rPr>
                <w:sz w:val="24"/>
                <w:szCs w:val="24"/>
              </w:rPr>
              <w:t> 066,7</w:t>
            </w:r>
          </w:p>
        </w:tc>
        <w:tc>
          <w:tcPr>
            <w:tcW w:w="1509" w:type="dxa"/>
            <w:shd w:val="clear" w:color="auto" w:fill="auto"/>
          </w:tcPr>
          <w:p w:rsidR="00D160C8" w:rsidRPr="006E6F02" w:rsidRDefault="006D57CD" w:rsidP="00DE361C">
            <w:pPr>
              <w:widowControl w:val="0"/>
              <w:autoSpaceDE w:val="0"/>
              <w:autoSpaceDN w:val="0"/>
              <w:adjustRightInd w:val="0"/>
              <w:jc w:val="center"/>
              <w:outlineLvl w:val="1"/>
              <w:rPr>
                <w:sz w:val="24"/>
                <w:szCs w:val="24"/>
              </w:rPr>
            </w:pPr>
            <w:r>
              <w:rPr>
                <w:sz w:val="24"/>
                <w:szCs w:val="24"/>
              </w:rPr>
              <w:t>82 094,4</w:t>
            </w:r>
          </w:p>
        </w:tc>
        <w:tc>
          <w:tcPr>
            <w:tcW w:w="1667" w:type="dxa"/>
            <w:shd w:val="clear" w:color="auto" w:fill="auto"/>
          </w:tcPr>
          <w:p w:rsidR="00D160C8" w:rsidRPr="006E6F02" w:rsidRDefault="006E6F02" w:rsidP="00DE361C">
            <w:pPr>
              <w:widowControl w:val="0"/>
              <w:autoSpaceDE w:val="0"/>
              <w:autoSpaceDN w:val="0"/>
              <w:adjustRightInd w:val="0"/>
              <w:jc w:val="center"/>
              <w:outlineLvl w:val="1"/>
              <w:rPr>
                <w:sz w:val="24"/>
                <w:szCs w:val="24"/>
              </w:rPr>
            </w:pPr>
            <w:r>
              <w:rPr>
                <w:sz w:val="24"/>
                <w:szCs w:val="24"/>
              </w:rPr>
              <w:t>4 736,1</w:t>
            </w:r>
          </w:p>
        </w:tc>
      </w:tr>
    </w:tbl>
    <w:p w:rsidR="0018304F" w:rsidRPr="00893DAB" w:rsidRDefault="0018304F" w:rsidP="0018304F">
      <w:pPr>
        <w:widowControl w:val="0"/>
        <w:autoSpaceDE w:val="0"/>
        <w:autoSpaceDN w:val="0"/>
        <w:adjustRightInd w:val="0"/>
        <w:ind w:firstLine="540"/>
        <w:jc w:val="both"/>
        <w:rPr>
          <w:sz w:val="24"/>
          <w:szCs w:val="24"/>
        </w:rPr>
      </w:pPr>
    </w:p>
    <w:p w:rsidR="0018304F" w:rsidRDefault="0018304F" w:rsidP="0018304F"/>
    <w:p w:rsidR="0018304F" w:rsidRDefault="0018304F" w:rsidP="0018304F">
      <w:pPr>
        <w:rPr>
          <w:sz w:val="28"/>
          <w:szCs w:val="28"/>
        </w:rPr>
      </w:pPr>
      <w:r w:rsidRPr="005C729B">
        <w:rPr>
          <w:sz w:val="28"/>
          <w:szCs w:val="28"/>
        </w:rPr>
        <w:t>Управ</w:t>
      </w:r>
      <w:r>
        <w:rPr>
          <w:sz w:val="28"/>
          <w:szCs w:val="28"/>
        </w:rPr>
        <w:t>ляющий делами</w:t>
      </w:r>
    </w:p>
    <w:p w:rsidR="0018304F" w:rsidRDefault="0018304F" w:rsidP="002F0B39">
      <w:pPr>
        <w:ind w:right="-314"/>
      </w:pPr>
      <w:r>
        <w:rPr>
          <w:sz w:val="28"/>
          <w:szCs w:val="28"/>
        </w:rPr>
        <w:t xml:space="preserve">Администрации Октябрьского района                                    </w:t>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t xml:space="preserve">            Н.Н.Савченко</w:t>
      </w:r>
    </w:p>
    <w:sectPr w:rsidR="0018304F" w:rsidSect="009F5417">
      <w:pgSz w:w="16838" w:h="11906" w:orient="landscape"/>
      <w:pgMar w:top="851"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StarSymbol">
    <w:altName w:val="Arial Unicode MS"/>
    <w:charset w:val="CC"/>
    <w:family w:val="auto"/>
    <w:pitch w:val="default"/>
  </w:font>
  <w:font w:name="MS Mincho">
    <w:altName w:val="ＭＳ 明朝"/>
    <w:panose1 w:val="02020609040205080304"/>
    <w:charset w:val="80"/>
    <w:family w:val="modern"/>
    <w:pitch w:val="fixed"/>
    <w:sig w:usb0="E00002FF" w:usb1="6AC7FDFB" w:usb2="00000012" w:usb3="00000000" w:csb0="0002009F" w:csb1="00000000"/>
  </w:font>
  <w:font w:name="Verdana">
    <w:panose1 w:val="020B0604030504040204"/>
    <w:charset w:val="CC"/>
    <w:family w:val="swiss"/>
    <w:pitch w:val="variable"/>
    <w:sig w:usb0="A10006FF" w:usb1="4000205B" w:usb2="00000010" w:usb3="00000000" w:csb0="0000019F" w:csb1="00000000"/>
  </w:font>
  <w:font w:name="AG Souvenir">
    <w:altName w:val="Times New Roman"/>
    <w:charset w:val="00"/>
    <w:family w:val="roman"/>
    <w:pitch w:val="variable"/>
    <w:sig w:usb0="00000003" w:usb1="00000000" w:usb2="00000000" w:usb3="00000000" w:csb0="00000001" w:csb1="00000000"/>
  </w:font>
  <w:font w:name="Consolas">
    <w:panose1 w:val="020B0609020204030204"/>
    <w:charset w:val="CC"/>
    <w:family w:val="modern"/>
    <w:pitch w:val="fixed"/>
    <w:sig w:usb0="E10002FF" w:usb1="4000FCFF" w:usb2="00000009"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Mangal">
    <w:panose1 w:val="02040503050203030202"/>
    <w:charset w:val="01"/>
    <w:family w:val="roman"/>
    <w:notTrueType/>
    <w:pitch w:val="variable"/>
    <w:sig w:usb0="00002000" w:usb1="00000000" w:usb2="00000000" w:usb3="00000000" w:csb0="00000000"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3"/>
    <w:multiLevelType w:val="singleLevel"/>
    <w:tmpl w:val="F46C65BA"/>
    <w:lvl w:ilvl="0">
      <w:start w:val="1"/>
      <w:numFmt w:val="bullet"/>
      <w:pStyle w:val="2"/>
      <w:lvlText w:val=""/>
      <w:lvlJc w:val="left"/>
      <w:pPr>
        <w:tabs>
          <w:tab w:val="num" w:pos="643"/>
        </w:tabs>
        <w:ind w:left="643" w:hanging="360"/>
      </w:pPr>
      <w:rPr>
        <w:rFonts w:ascii="Symbol" w:hAnsi="Symbol" w:hint="default"/>
      </w:rPr>
    </w:lvl>
  </w:abstractNum>
  <w:abstractNum w:abstractNumId="1">
    <w:nsid w:val="FFFFFFFE"/>
    <w:multiLevelType w:val="singleLevel"/>
    <w:tmpl w:val="FFFFFFFF"/>
    <w:lvl w:ilvl="0">
      <w:numFmt w:val="decimal"/>
      <w:lvlText w:val="*"/>
      <w:lvlJc w:val="left"/>
    </w:lvl>
  </w:abstractNum>
  <w:abstractNum w:abstractNumId="2">
    <w:nsid w:val="00000003"/>
    <w:multiLevelType w:val="singleLevel"/>
    <w:tmpl w:val="00000003"/>
    <w:name w:val="WW8Num21"/>
    <w:lvl w:ilvl="0">
      <w:start w:val="1"/>
      <w:numFmt w:val="decimal"/>
      <w:lvlText w:val="%1."/>
      <w:lvlJc w:val="left"/>
      <w:pPr>
        <w:tabs>
          <w:tab w:val="num" w:pos="720"/>
        </w:tabs>
        <w:ind w:left="720" w:hanging="360"/>
      </w:pPr>
    </w:lvl>
  </w:abstractNum>
  <w:abstractNum w:abstractNumId="3">
    <w:nsid w:val="0685421D"/>
    <w:multiLevelType w:val="hybridMultilevel"/>
    <w:tmpl w:val="1A268448"/>
    <w:lvl w:ilvl="0" w:tplc="1FE60094">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06F463D5"/>
    <w:multiLevelType w:val="hybridMultilevel"/>
    <w:tmpl w:val="45C62C16"/>
    <w:lvl w:ilvl="0" w:tplc="77CE80E4">
      <w:start w:val="1"/>
      <w:numFmt w:val="decimal"/>
      <w:lvlText w:val="%1."/>
      <w:lvlJc w:val="left"/>
      <w:pPr>
        <w:ind w:left="643" w:hanging="360"/>
      </w:pPr>
    </w:lvl>
    <w:lvl w:ilvl="1" w:tplc="04190019">
      <w:start w:val="1"/>
      <w:numFmt w:val="lowerLetter"/>
      <w:lvlText w:val="%2."/>
      <w:lvlJc w:val="left"/>
      <w:pPr>
        <w:ind w:left="1503" w:hanging="360"/>
      </w:pPr>
    </w:lvl>
    <w:lvl w:ilvl="2" w:tplc="0419001B">
      <w:start w:val="1"/>
      <w:numFmt w:val="lowerRoman"/>
      <w:lvlText w:val="%3."/>
      <w:lvlJc w:val="right"/>
      <w:pPr>
        <w:ind w:left="2223" w:hanging="180"/>
      </w:pPr>
    </w:lvl>
    <w:lvl w:ilvl="3" w:tplc="0419000F">
      <w:start w:val="1"/>
      <w:numFmt w:val="decimal"/>
      <w:lvlText w:val="%4."/>
      <w:lvlJc w:val="left"/>
      <w:pPr>
        <w:ind w:left="2943" w:hanging="360"/>
      </w:pPr>
    </w:lvl>
    <w:lvl w:ilvl="4" w:tplc="04190019">
      <w:start w:val="1"/>
      <w:numFmt w:val="lowerLetter"/>
      <w:lvlText w:val="%5."/>
      <w:lvlJc w:val="left"/>
      <w:pPr>
        <w:ind w:left="3663" w:hanging="360"/>
      </w:pPr>
    </w:lvl>
    <w:lvl w:ilvl="5" w:tplc="0419001B">
      <w:start w:val="1"/>
      <w:numFmt w:val="lowerRoman"/>
      <w:lvlText w:val="%6."/>
      <w:lvlJc w:val="right"/>
      <w:pPr>
        <w:ind w:left="4383" w:hanging="180"/>
      </w:pPr>
    </w:lvl>
    <w:lvl w:ilvl="6" w:tplc="0419000F">
      <w:start w:val="1"/>
      <w:numFmt w:val="decimal"/>
      <w:lvlText w:val="%7."/>
      <w:lvlJc w:val="left"/>
      <w:pPr>
        <w:ind w:left="5103" w:hanging="360"/>
      </w:pPr>
    </w:lvl>
    <w:lvl w:ilvl="7" w:tplc="04190019">
      <w:start w:val="1"/>
      <w:numFmt w:val="lowerLetter"/>
      <w:lvlText w:val="%8."/>
      <w:lvlJc w:val="left"/>
      <w:pPr>
        <w:ind w:left="5823" w:hanging="360"/>
      </w:pPr>
    </w:lvl>
    <w:lvl w:ilvl="8" w:tplc="0419001B">
      <w:start w:val="1"/>
      <w:numFmt w:val="lowerRoman"/>
      <w:lvlText w:val="%9."/>
      <w:lvlJc w:val="right"/>
      <w:pPr>
        <w:ind w:left="6543" w:hanging="180"/>
      </w:pPr>
    </w:lvl>
  </w:abstractNum>
  <w:abstractNum w:abstractNumId="5">
    <w:nsid w:val="07A15C66"/>
    <w:multiLevelType w:val="hybridMultilevel"/>
    <w:tmpl w:val="E6D40434"/>
    <w:lvl w:ilvl="0" w:tplc="74AEDC78">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6">
    <w:nsid w:val="0CD321B5"/>
    <w:multiLevelType w:val="multilevel"/>
    <w:tmpl w:val="5AE0B9FE"/>
    <w:lvl w:ilvl="0">
      <w:start w:val="1"/>
      <w:numFmt w:val="decimal"/>
      <w:lvlText w:val="%1."/>
      <w:lvlJc w:val="left"/>
      <w:pPr>
        <w:ind w:left="1211" w:hanging="360"/>
      </w:pPr>
      <w:rPr>
        <w:rFonts w:hint="default"/>
      </w:rPr>
    </w:lvl>
    <w:lvl w:ilvl="1">
      <w:start w:val="1"/>
      <w:numFmt w:val="decimal"/>
      <w:isLgl/>
      <w:lvlText w:val="%1.%2."/>
      <w:lvlJc w:val="left"/>
      <w:pPr>
        <w:ind w:left="1571" w:hanging="720"/>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1931" w:hanging="108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2291" w:hanging="1440"/>
      </w:pPr>
      <w:rPr>
        <w:rFonts w:hint="default"/>
      </w:rPr>
    </w:lvl>
    <w:lvl w:ilvl="6">
      <w:start w:val="1"/>
      <w:numFmt w:val="decimal"/>
      <w:isLgl/>
      <w:lvlText w:val="%1.%2.%3.%4.%5.%6.%7."/>
      <w:lvlJc w:val="left"/>
      <w:pPr>
        <w:ind w:left="2651" w:hanging="1800"/>
      </w:pPr>
      <w:rPr>
        <w:rFonts w:hint="default"/>
      </w:rPr>
    </w:lvl>
    <w:lvl w:ilvl="7">
      <w:start w:val="1"/>
      <w:numFmt w:val="decimal"/>
      <w:isLgl/>
      <w:lvlText w:val="%1.%2.%3.%4.%5.%6.%7.%8."/>
      <w:lvlJc w:val="left"/>
      <w:pPr>
        <w:ind w:left="2651" w:hanging="1800"/>
      </w:pPr>
      <w:rPr>
        <w:rFonts w:hint="default"/>
      </w:rPr>
    </w:lvl>
    <w:lvl w:ilvl="8">
      <w:start w:val="1"/>
      <w:numFmt w:val="decimal"/>
      <w:isLgl/>
      <w:lvlText w:val="%1.%2.%3.%4.%5.%6.%7.%8.%9."/>
      <w:lvlJc w:val="left"/>
      <w:pPr>
        <w:ind w:left="3011" w:hanging="2160"/>
      </w:pPr>
      <w:rPr>
        <w:rFonts w:hint="default"/>
      </w:rPr>
    </w:lvl>
  </w:abstractNum>
  <w:abstractNum w:abstractNumId="7">
    <w:nsid w:val="14B47D6A"/>
    <w:multiLevelType w:val="hybridMultilevel"/>
    <w:tmpl w:val="C4A690CA"/>
    <w:lvl w:ilvl="0" w:tplc="639A702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nsid w:val="1939541A"/>
    <w:multiLevelType w:val="hybridMultilevel"/>
    <w:tmpl w:val="A51A41D0"/>
    <w:lvl w:ilvl="0" w:tplc="639A702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209C3D90"/>
    <w:multiLevelType w:val="hybridMultilevel"/>
    <w:tmpl w:val="D6704082"/>
    <w:lvl w:ilvl="0" w:tplc="CDD4CFF8">
      <w:start w:val="1"/>
      <w:numFmt w:val="bullet"/>
      <w:lvlText w:val=""/>
      <w:lvlJc w:val="left"/>
      <w:pPr>
        <w:ind w:left="1732" w:hanging="360"/>
      </w:pPr>
      <w:rPr>
        <w:rFonts w:ascii="Symbol" w:hAnsi="Symbol" w:hint="default"/>
        <w:sz w:val="28"/>
        <w:szCs w:val="28"/>
      </w:rPr>
    </w:lvl>
    <w:lvl w:ilvl="1" w:tplc="04190003" w:tentative="1">
      <w:start w:val="1"/>
      <w:numFmt w:val="bullet"/>
      <w:lvlText w:val="o"/>
      <w:lvlJc w:val="left"/>
      <w:pPr>
        <w:ind w:left="1886" w:hanging="360"/>
      </w:pPr>
      <w:rPr>
        <w:rFonts w:ascii="Courier New" w:hAnsi="Courier New" w:cs="Courier New" w:hint="default"/>
      </w:rPr>
    </w:lvl>
    <w:lvl w:ilvl="2" w:tplc="04190005" w:tentative="1">
      <w:start w:val="1"/>
      <w:numFmt w:val="bullet"/>
      <w:lvlText w:val=""/>
      <w:lvlJc w:val="left"/>
      <w:pPr>
        <w:ind w:left="2606" w:hanging="360"/>
      </w:pPr>
      <w:rPr>
        <w:rFonts w:ascii="Wingdings" w:hAnsi="Wingdings" w:hint="default"/>
      </w:rPr>
    </w:lvl>
    <w:lvl w:ilvl="3" w:tplc="04190001" w:tentative="1">
      <w:start w:val="1"/>
      <w:numFmt w:val="bullet"/>
      <w:lvlText w:val=""/>
      <w:lvlJc w:val="left"/>
      <w:pPr>
        <w:ind w:left="3326" w:hanging="360"/>
      </w:pPr>
      <w:rPr>
        <w:rFonts w:ascii="Symbol" w:hAnsi="Symbol" w:hint="default"/>
      </w:rPr>
    </w:lvl>
    <w:lvl w:ilvl="4" w:tplc="04190003" w:tentative="1">
      <w:start w:val="1"/>
      <w:numFmt w:val="bullet"/>
      <w:lvlText w:val="o"/>
      <w:lvlJc w:val="left"/>
      <w:pPr>
        <w:ind w:left="4046" w:hanging="360"/>
      </w:pPr>
      <w:rPr>
        <w:rFonts w:ascii="Courier New" w:hAnsi="Courier New" w:cs="Courier New" w:hint="default"/>
      </w:rPr>
    </w:lvl>
    <w:lvl w:ilvl="5" w:tplc="04190005" w:tentative="1">
      <w:start w:val="1"/>
      <w:numFmt w:val="bullet"/>
      <w:lvlText w:val=""/>
      <w:lvlJc w:val="left"/>
      <w:pPr>
        <w:ind w:left="4766" w:hanging="360"/>
      </w:pPr>
      <w:rPr>
        <w:rFonts w:ascii="Wingdings" w:hAnsi="Wingdings" w:hint="default"/>
      </w:rPr>
    </w:lvl>
    <w:lvl w:ilvl="6" w:tplc="04190001" w:tentative="1">
      <w:start w:val="1"/>
      <w:numFmt w:val="bullet"/>
      <w:lvlText w:val=""/>
      <w:lvlJc w:val="left"/>
      <w:pPr>
        <w:ind w:left="5486" w:hanging="360"/>
      </w:pPr>
      <w:rPr>
        <w:rFonts w:ascii="Symbol" w:hAnsi="Symbol" w:hint="default"/>
      </w:rPr>
    </w:lvl>
    <w:lvl w:ilvl="7" w:tplc="04190003" w:tentative="1">
      <w:start w:val="1"/>
      <w:numFmt w:val="bullet"/>
      <w:lvlText w:val="o"/>
      <w:lvlJc w:val="left"/>
      <w:pPr>
        <w:ind w:left="6206" w:hanging="360"/>
      </w:pPr>
      <w:rPr>
        <w:rFonts w:ascii="Courier New" w:hAnsi="Courier New" w:cs="Courier New" w:hint="default"/>
      </w:rPr>
    </w:lvl>
    <w:lvl w:ilvl="8" w:tplc="04190005" w:tentative="1">
      <w:start w:val="1"/>
      <w:numFmt w:val="bullet"/>
      <w:lvlText w:val=""/>
      <w:lvlJc w:val="left"/>
      <w:pPr>
        <w:ind w:left="6926" w:hanging="360"/>
      </w:pPr>
      <w:rPr>
        <w:rFonts w:ascii="Wingdings" w:hAnsi="Wingdings" w:hint="default"/>
      </w:rPr>
    </w:lvl>
  </w:abstractNum>
  <w:abstractNum w:abstractNumId="10">
    <w:nsid w:val="28267008"/>
    <w:multiLevelType w:val="multilevel"/>
    <w:tmpl w:val="5E1CF06C"/>
    <w:lvl w:ilvl="0">
      <w:start w:val="1"/>
      <w:numFmt w:val="decimal"/>
      <w:lvlText w:val="%1."/>
      <w:lvlJc w:val="left"/>
      <w:pPr>
        <w:ind w:left="360" w:hanging="360"/>
      </w:pPr>
      <w:rPr>
        <w:rFonts w:hint="default"/>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11">
    <w:nsid w:val="2CE33646"/>
    <w:multiLevelType w:val="multilevel"/>
    <w:tmpl w:val="D82244C8"/>
    <w:lvl w:ilvl="0">
      <w:start w:val="1"/>
      <w:numFmt w:val="decimal"/>
      <w:lvlText w:val="%1."/>
      <w:lvlJc w:val="left"/>
      <w:pPr>
        <w:ind w:left="644" w:hanging="360"/>
      </w:pPr>
      <w:rPr>
        <w:rFonts w:hint="default"/>
      </w:rPr>
    </w:lvl>
    <w:lvl w:ilvl="1">
      <w:start w:val="1"/>
      <w:numFmt w:val="decimal"/>
      <w:isLgl/>
      <w:lvlText w:val="%1.%2."/>
      <w:lvlJc w:val="left"/>
      <w:pPr>
        <w:ind w:left="1394" w:hanging="720"/>
      </w:pPr>
      <w:rPr>
        <w:rFonts w:hint="default"/>
      </w:rPr>
    </w:lvl>
    <w:lvl w:ilvl="2">
      <w:start w:val="1"/>
      <w:numFmt w:val="decimal"/>
      <w:isLgl/>
      <w:lvlText w:val="%1.%2.%3."/>
      <w:lvlJc w:val="left"/>
      <w:pPr>
        <w:ind w:left="1784" w:hanging="720"/>
      </w:pPr>
      <w:rPr>
        <w:rFonts w:hint="default"/>
      </w:rPr>
    </w:lvl>
    <w:lvl w:ilvl="3">
      <w:start w:val="1"/>
      <w:numFmt w:val="decimal"/>
      <w:isLgl/>
      <w:lvlText w:val="%1.%2.%3.%4."/>
      <w:lvlJc w:val="left"/>
      <w:pPr>
        <w:ind w:left="2534" w:hanging="1080"/>
      </w:pPr>
      <w:rPr>
        <w:rFonts w:hint="default"/>
      </w:rPr>
    </w:lvl>
    <w:lvl w:ilvl="4">
      <w:start w:val="1"/>
      <w:numFmt w:val="decimal"/>
      <w:isLgl/>
      <w:lvlText w:val="%1.%2.%3.%4.%5."/>
      <w:lvlJc w:val="left"/>
      <w:pPr>
        <w:ind w:left="2924" w:hanging="1080"/>
      </w:pPr>
      <w:rPr>
        <w:rFonts w:hint="default"/>
      </w:rPr>
    </w:lvl>
    <w:lvl w:ilvl="5">
      <w:start w:val="1"/>
      <w:numFmt w:val="decimal"/>
      <w:isLgl/>
      <w:lvlText w:val="%1.%2.%3.%4.%5.%6."/>
      <w:lvlJc w:val="left"/>
      <w:pPr>
        <w:ind w:left="3674" w:hanging="1440"/>
      </w:pPr>
      <w:rPr>
        <w:rFonts w:hint="default"/>
      </w:rPr>
    </w:lvl>
    <w:lvl w:ilvl="6">
      <w:start w:val="1"/>
      <w:numFmt w:val="decimal"/>
      <w:isLgl/>
      <w:lvlText w:val="%1.%2.%3.%4.%5.%6.%7."/>
      <w:lvlJc w:val="left"/>
      <w:pPr>
        <w:ind w:left="4424" w:hanging="1800"/>
      </w:pPr>
      <w:rPr>
        <w:rFonts w:hint="default"/>
      </w:rPr>
    </w:lvl>
    <w:lvl w:ilvl="7">
      <w:start w:val="1"/>
      <w:numFmt w:val="decimal"/>
      <w:isLgl/>
      <w:lvlText w:val="%1.%2.%3.%4.%5.%6.%7.%8."/>
      <w:lvlJc w:val="left"/>
      <w:pPr>
        <w:ind w:left="4814" w:hanging="1800"/>
      </w:pPr>
      <w:rPr>
        <w:rFonts w:hint="default"/>
      </w:rPr>
    </w:lvl>
    <w:lvl w:ilvl="8">
      <w:start w:val="1"/>
      <w:numFmt w:val="decimal"/>
      <w:isLgl/>
      <w:lvlText w:val="%1.%2.%3.%4.%5.%6.%7.%8.%9."/>
      <w:lvlJc w:val="left"/>
      <w:pPr>
        <w:ind w:left="5564" w:hanging="2160"/>
      </w:pPr>
      <w:rPr>
        <w:rFonts w:hint="default"/>
      </w:rPr>
    </w:lvl>
  </w:abstractNum>
  <w:abstractNum w:abstractNumId="12">
    <w:nsid w:val="2CF97EE0"/>
    <w:multiLevelType w:val="hybridMultilevel"/>
    <w:tmpl w:val="412CC1EC"/>
    <w:lvl w:ilvl="0" w:tplc="639A702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2FE52FC7"/>
    <w:multiLevelType w:val="hybridMultilevel"/>
    <w:tmpl w:val="5F3CE664"/>
    <w:lvl w:ilvl="0" w:tplc="639A702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30CD5885"/>
    <w:multiLevelType w:val="hybridMultilevel"/>
    <w:tmpl w:val="41221A32"/>
    <w:lvl w:ilvl="0" w:tplc="639A702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32A22DEC"/>
    <w:multiLevelType w:val="hybridMultilevel"/>
    <w:tmpl w:val="DFD6D5FE"/>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6">
    <w:nsid w:val="53B50DEC"/>
    <w:multiLevelType w:val="multilevel"/>
    <w:tmpl w:val="97BCAA9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nsid w:val="5AFB2711"/>
    <w:multiLevelType w:val="hybridMultilevel"/>
    <w:tmpl w:val="DB747028"/>
    <w:lvl w:ilvl="0" w:tplc="32843F02">
      <w:start w:val="1"/>
      <w:numFmt w:val="decimal"/>
      <w:pStyle w:val="3"/>
      <w:lvlText w:val="%1."/>
      <w:lvlJc w:val="left"/>
      <w:pPr>
        <w:ind w:left="1429" w:hanging="360"/>
      </w:pPr>
      <w:rPr>
        <w:rFonts w:cs="Times New Roman"/>
      </w:rPr>
    </w:lvl>
    <w:lvl w:ilvl="1" w:tplc="04190019">
      <w:start w:val="1"/>
      <w:numFmt w:val="lowerLetter"/>
      <w:lvlText w:val="%2."/>
      <w:lvlJc w:val="left"/>
      <w:pPr>
        <w:ind w:left="2149" w:hanging="360"/>
      </w:pPr>
      <w:rPr>
        <w:rFonts w:cs="Times New Roman"/>
      </w:rPr>
    </w:lvl>
    <w:lvl w:ilvl="2" w:tplc="0419001B">
      <w:start w:val="1"/>
      <w:numFmt w:val="lowerRoman"/>
      <w:lvlText w:val="%3."/>
      <w:lvlJc w:val="right"/>
      <w:pPr>
        <w:ind w:left="2869" w:hanging="180"/>
      </w:pPr>
      <w:rPr>
        <w:rFonts w:cs="Times New Roman"/>
      </w:rPr>
    </w:lvl>
    <w:lvl w:ilvl="3" w:tplc="0419000F">
      <w:start w:val="1"/>
      <w:numFmt w:val="decimal"/>
      <w:lvlText w:val="%4."/>
      <w:lvlJc w:val="left"/>
      <w:pPr>
        <w:ind w:left="3589" w:hanging="360"/>
      </w:pPr>
      <w:rPr>
        <w:rFonts w:cs="Times New Roman"/>
      </w:rPr>
    </w:lvl>
    <w:lvl w:ilvl="4" w:tplc="04190019">
      <w:start w:val="1"/>
      <w:numFmt w:val="lowerLetter"/>
      <w:lvlText w:val="%5."/>
      <w:lvlJc w:val="left"/>
      <w:pPr>
        <w:ind w:left="4309" w:hanging="360"/>
      </w:pPr>
      <w:rPr>
        <w:rFonts w:cs="Times New Roman"/>
      </w:rPr>
    </w:lvl>
    <w:lvl w:ilvl="5" w:tplc="0419001B">
      <w:start w:val="1"/>
      <w:numFmt w:val="lowerRoman"/>
      <w:lvlText w:val="%6."/>
      <w:lvlJc w:val="right"/>
      <w:pPr>
        <w:ind w:left="5029" w:hanging="180"/>
      </w:pPr>
      <w:rPr>
        <w:rFonts w:cs="Times New Roman"/>
      </w:rPr>
    </w:lvl>
    <w:lvl w:ilvl="6" w:tplc="0419000F">
      <w:start w:val="1"/>
      <w:numFmt w:val="decimal"/>
      <w:lvlText w:val="%7."/>
      <w:lvlJc w:val="left"/>
      <w:pPr>
        <w:ind w:left="5749" w:hanging="360"/>
      </w:pPr>
      <w:rPr>
        <w:rFonts w:cs="Times New Roman"/>
      </w:rPr>
    </w:lvl>
    <w:lvl w:ilvl="7" w:tplc="04190019">
      <w:start w:val="1"/>
      <w:numFmt w:val="lowerLetter"/>
      <w:lvlText w:val="%8."/>
      <w:lvlJc w:val="left"/>
      <w:pPr>
        <w:ind w:left="6469" w:hanging="360"/>
      </w:pPr>
      <w:rPr>
        <w:rFonts w:cs="Times New Roman"/>
      </w:rPr>
    </w:lvl>
    <w:lvl w:ilvl="8" w:tplc="0419001B">
      <w:start w:val="1"/>
      <w:numFmt w:val="lowerRoman"/>
      <w:lvlText w:val="%9."/>
      <w:lvlJc w:val="right"/>
      <w:pPr>
        <w:ind w:left="7189" w:hanging="180"/>
      </w:pPr>
      <w:rPr>
        <w:rFonts w:cs="Times New Roman"/>
      </w:rPr>
    </w:lvl>
  </w:abstractNum>
  <w:abstractNum w:abstractNumId="18">
    <w:nsid w:val="5D165998"/>
    <w:multiLevelType w:val="hybridMultilevel"/>
    <w:tmpl w:val="EF90F768"/>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9">
    <w:nsid w:val="62DF5B1E"/>
    <w:multiLevelType w:val="hybridMultilevel"/>
    <w:tmpl w:val="A5264D58"/>
    <w:lvl w:ilvl="0" w:tplc="639A702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657C18AB"/>
    <w:multiLevelType w:val="hybridMultilevel"/>
    <w:tmpl w:val="8E003E4E"/>
    <w:lvl w:ilvl="0" w:tplc="76EA7450">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1">
    <w:nsid w:val="690B0881"/>
    <w:multiLevelType w:val="hybridMultilevel"/>
    <w:tmpl w:val="DD2ED40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2">
    <w:nsid w:val="71977077"/>
    <w:multiLevelType w:val="hybridMultilevel"/>
    <w:tmpl w:val="ABD47D80"/>
    <w:lvl w:ilvl="0" w:tplc="0419000F">
      <w:start w:val="1"/>
      <w:numFmt w:val="decimal"/>
      <w:lvlText w:val="%1."/>
      <w:lvlJc w:val="left"/>
      <w:pPr>
        <w:tabs>
          <w:tab w:val="num" w:pos="928"/>
        </w:tabs>
        <w:ind w:left="928" w:hanging="360"/>
      </w:pPr>
    </w:lvl>
    <w:lvl w:ilvl="1" w:tplc="04190019">
      <w:start w:val="1"/>
      <w:numFmt w:val="lowerLetter"/>
      <w:lvlText w:val="%2."/>
      <w:lvlJc w:val="left"/>
      <w:pPr>
        <w:tabs>
          <w:tab w:val="num" w:pos="1648"/>
        </w:tabs>
        <w:ind w:left="1648" w:hanging="360"/>
      </w:pPr>
    </w:lvl>
    <w:lvl w:ilvl="2" w:tplc="0419001B">
      <w:start w:val="1"/>
      <w:numFmt w:val="lowerRoman"/>
      <w:lvlText w:val="%3."/>
      <w:lvlJc w:val="right"/>
      <w:pPr>
        <w:tabs>
          <w:tab w:val="num" w:pos="2368"/>
        </w:tabs>
        <w:ind w:left="2368" w:hanging="180"/>
      </w:pPr>
    </w:lvl>
    <w:lvl w:ilvl="3" w:tplc="0419000F">
      <w:start w:val="1"/>
      <w:numFmt w:val="decimal"/>
      <w:lvlText w:val="%4."/>
      <w:lvlJc w:val="left"/>
      <w:pPr>
        <w:tabs>
          <w:tab w:val="num" w:pos="3088"/>
        </w:tabs>
        <w:ind w:left="3088" w:hanging="360"/>
      </w:pPr>
    </w:lvl>
    <w:lvl w:ilvl="4" w:tplc="04190019">
      <w:start w:val="1"/>
      <w:numFmt w:val="lowerLetter"/>
      <w:lvlText w:val="%5."/>
      <w:lvlJc w:val="left"/>
      <w:pPr>
        <w:tabs>
          <w:tab w:val="num" w:pos="3808"/>
        </w:tabs>
        <w:ind w:left="3808" w:hanging="360"/>
      </w:pPr>
    </w:lvl>
    <w:lvl w:ilvl="5" w:tplc="0419001B">
      <w:start w:val="1"/>
      <w:numFmt w:val="lowerRoman"/>
      <w:lvlText w:val="%6."/>
      <w:lvlJc w:val="right"/>
      <w:pPr>
        <w:tabs>
          <w:tab w:val="num" w:pos="4528"/>
        </w:tabs>
        <w:ind w:left="4528" w:hanging="180"/>
      </w:pPr>
    </w:lvl>
    <w:lvl w:ilvl="6" w:tplc="0419000F">
      <w:start w:val="1"/>
      <w:numFmt w:val="decimal"/>
      <w:lvlText w:val="%7."/>
      <w:lvlJc w:val="left"/>
      <w:pPr>
        <w:tabs>
          <w:tab w:val="num" w:pos="5248"/>
        </w:tabs>
        <w:ind w:left="5248" w:hanging="360"/>
      </w:pPr>
    </w:lvl>
    <w:lvl w:ilvl="7" w:tplc="04190019">
      <w:start w:val="1"/>
      <w:numFmt w:val="lowerLetter"/>
      <w:lvlText w:val="%8."/>
      <w:lvlJc w:val="left"/>
      <w:pPr>
        <w:tabs>
          <w:tab w:val="num" w:pos="5968"/>
        </w:tabs>
        <w:ind w:left="5968" w:hanging="360"/>
      </w:pPr>
    </w:lvl>
    <w:lvl w:ilvl="8" w:tplc="0419001B">
      <w:start w:val="1"/>
      <w:numFmt w:val="lowerRoman"/>
      <w:lvlText w:val="%9."/>
      <w:lvlJc w:val="right"/>
      <w:pPr>
        <w:tabs>
          <w:tab w:val="num" w:pos="6688"/>
        </w:tabs>
        <w:ind w:left="6688" w:hanging="180"/>
      </w:pPr>
    </w:lvl>
  </w:abstractNum>
  <w:abstractNum w:abstractNumId="23">
    <w:nsid w:val="763F32E5"/>
    <w:multiLevelType w:val="hybridMultilevel"/>
    <w:tmpl w:val="506E0FF2"/>
    <w:lvl w:ilvl="0" w:tplc="CDD4CFF8">
      <w:start w:val="1"/>
      <w:numFmt w:val="bullet"/>
      <w:lvlText w:val=""/>
      <w:lvlJc w:val="left"/>
      <w:pPr>
        <w:ind w:left="1166" w:hanging="360"/>
      </w:pPr>
      <w:rPr>
        <w:rFonts w:ascii="Symbol" w:hAnsi="Symbol" w:hint="default"/>
        <w:sz w:val="28"/>
        <w:szCs w:val="28"/>
      </w:rPr>
    </w:lvl>
    <w:lvl w:ilvl="1" w:tplc="04190003" w:tentative="1">
      <w:start w:val="1"/>
      <w:numFmt w:val="bullet"/>
      <w:lvlText w:val="o"/>
      <w:lvlJc w:val="left"/>
      <w:pPr>
        <w:ind w:left="1886" w:hanging="360"/>
      </w:pPr>
      <w:rPr>
        <w:rFonts w:ascii="Courier New" w:hAnsi="Courier New" w:cs="Courier New" w:hint="default"/>
      </w:rPr>
    </w:lvl>
    <w:lvl w:ilvl="2" w:tplc="04190005" w:tentative="1">
      <w:start w:val="1"/>
      <w:numFmt w:val="bullet"/>
      <w:lvlText w:val=""/>
      <w:lvlJc w:val="left"/>
      <w:pPr>
        <w:ind w:left="2606" w:hanging="360"/>
      </w:pPr>
      <w:rPr>
        <w:rFonts w:ascii="Wingdings" w:hAnsi="Wingdings" w:hint="default"/>
      </w:rPr>
    </w:lvl>
    <w:lvl w:ilvl="3" w:tplc="04190001" w:tentative="1">
      <w:start w:val="1"/>
      <w:numFmt w:val="bullet"/>
      <w:lvlText w:val=""/>
      <w:lvlJc w:val="left"/>
      <w:pPr>
        <w:ind w:left="3326" w:hanging="360"/>
      </w:pPr>
      <w:rPr>
        <w:rFonts w:ascii="Symbol" w:hAnsi="Symbol" w:hint="default"/>
      </w:rPr>
    </w:lvl>
    <w:lvl w:ilvl="4" w:tplc="04190003" w:tentative="1">
      <w:start w:val="1"/>
      <w:numFmt w:val="bullet"/>
      <w:lvlText w:val="o"/>
      <w:lvlJc w:val="left"/>
      <w:pPr>
        <w:ind w:left="4046" w:hanging="360"/>
      </w:pPr>
      <w:rPr>
        <w:rFonts w:ascii="Courier New" w:hAnsi="Courier New" w:cs="Courier New" w:hint="default"/>
      </w:rPr>
    </w:lvl>
    <w:lvl w:ilvl="5" w:tplc="04190005" w:tentative="1">
      <w:start w:val="1"/>
      <w:numFmt w:val="bullet"/>
      <w:lvlText w:val=""/>
      <w:lvlJc w:val="left"/>
      <w:pPr>
        <w:ind w:left="4766" w:hanging="360"/>
      </w:pPr>
      <w:rPr>
        <w:rFonts w:ascii="Wingdings" w:hAnsi="Wingdings" w:hint="default"/>
      </w:rPr>
    </w:lvl>
    <w:lvl w:ilvl="6" w:tplc="04190001" w:tentative="1">
      <w:start w:val="1"/>
      <w:numFmt w:val="bullet"/>
      <w:lvlText w:val=""/>
      <w:lvlJc w:val="left"/>
      <w:pPr>
        <w:ind w:left="5486" w:hanging="360"/>
      </w:pPr>
      <w:rPr>
        <w:rFonts w:ascii="Symbol" w:hAnsi="Symbol" w:hint="default"/>
      </w:rPr>
    </w:lvl>
    <w:lvl w:ilvl="7" w:tplc="04190003" w:tentative="1">
      <w:start w:val="1"/>
      <w:numFmt w:val="bullet"/>
      <w:lvlText w:val="o"/>
      <w:lvlJc w:val="left"/>
      <w:pPr>
        <w:ind w:left="6206" w:hanging="360"/>
      </w:pPr>
      <w:rPr>
        <w:rFonts w:ascii="Courier New" w:hAnsi="Courier New" w:cs="Courier New" w:hint="default"/>
      </w:rPr>
    </w:lvl>
    <w:lvl w:ilvl="8" w:tplc="04190005" w:tentative="1">
      <w:start w:val="1"/>
      <w:numFmt w:val="bullet"/>
      <w:lvlText w:val=""/>
      <w:lvlJc w:val="left"/>
      <w:pPr>
        <w:ind w:left="6926" w:hanging="360"/>
      </w:pPr>
      <w:rPr>
        <w:rFonts w:ascii="Wingdings" w:hAnsi="Wingdings" w:hint="default"/>
      </w:rPr>
    </w:lvl>
  </w:abstractNum>
  <w:num w:numId="1">
    <w:abstractNumId w:val="6"/>
  </w:num>
  <w:num w:numId="2">
    <w:abstractNumId w:val="15"/>
  </w:num>
  <w:num w:numId="3">
    <w:abstractNumId w:val="0"/>
  </w:num>
  <w:num w:numId="4">
    <w:abstractNumId w:val="2"/>
  </w:num>
  <w:num w:numId="5">
    <w:abstractNumId w:val="3"/>
  </w:num>
  <w:num w:numId="6">
    <w:abstractNumId w:val="8"/>
  </w:num>
  <w:num w:numId="7">
    <w:abstractNumId w:val="17"/>
  </w:num>
  <w:num w:numId="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4"/>
  </w:num>
  <w:num w:numId="1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2"/>
  </w:num>
  <w:num w:numId="12">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1"/>
  </w:num>
  <w:num w:numId="14">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9"/>
  </w:num>
  <w:num w:numId="16">
    <w:abstractNumId w:val="9"/>
  </w:num>
  <w:num w:numId="17">
    <w:abstractNumId w:val="23"/>
  </w:num>
  <w:num w:numId="18">
    <w:abstractNumId w:val="12"/>
  </w:num>
  <w:num w:numId="19">
    <w:abstractNumId w:val="7"/>
  </w:num>
  <w:num w:numId="20">
    <w:abstractNumId w:val="14"/>
  </w:num>
  <w:num w:numId="21">
    <w:abstractNumId w:val="13"/>
  </w:num>
  <w:num w:numId="22">
    <w:abstractNumId w:val="1"/>
    <w:lvlOverride w:ilvl="0">
      <w:lvl w:ilvl="0">
        <w:start w:val="1"/>
        <w:numFmt w:val="bullet"/>
        <w:lvlText w:val="-"/>
        <w:legacy w:legacy="1" w:legacySpace="0" w:legacyIndent="360"/>
        <w:lvlJc w:val="left"/>
        <w:pPr>
          <w:ind w:left="360" w:hanging="360"/>
        </w:pPr>
      </w:lvl>
    </w:lvlOverride>
  </w:num>
  <w:num w:numId="23">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0"/>
  </w:num>
  <w:num w:numId="26">
    <w:abstractNumId w:val="10"/>
  </w:num>
  <w:num w:numId="27">
    <w:abstractNumId w:val="16"/>
  </w:num>
  <w:num w:numId="2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F012A"/>
    <w:rsid w:val="000165F5"/>
    <w:rsid w:val="000176C6"/>
    <w:rsid w:val="00027612"/>
    <w:rsid w:val="0006565C"/>
    <w:rsid w:val="000706D4"/>
    <w:rsid w:val="000E4C93"/>
    <w:rsid w:val="000F244F"/>
    <w:rsid w:val="00111A75"/>
    <w:rsid w:val="00112010"/>
    <w:rsid w:val="0011407E"/>
    <w:rsid w:val="00137242"/>
    <w:rsid w:val="00165368"/>
    <w:rsid w:val="0018304F"/>
    <w:rsid w:val="0019130E"/>
    <w:rsid w:val="001D7DA9"/>
    <w:rsid w:val="001E1947"/>
    <w:rsid w:val="002408D5"/>
    <w:rsid w:val="00246613"/>
    <w:rsid w:val="002C5D3B"/>
    <w:rsid w:val="002E0D98"/>
    <w:rsid w:val="002F0B39"/>
    <w:rsid w:val="003241E0"/>
    <w:rsid w:val="00341A0C"/>
    <w:rsid w:val="00350F51"/>
    <w:rsid w:val="00383F88"/>
    <w:rsid w:val="003C5B46"/>
    <w:rsid w:val="003D4EBA"/>
    <w:rsid w:val="003F012A"/>
    <w:rsid w:val="00410E79"/>
    <w:rsid w:val="004134FD"/>
    <w:rsid w:val="0043633F"/>
    <w:rsid w:val="00461B13"/>
    <w:rsid w:val="004678C6"/>
    <w:rsid w:val="0047072C"/>
    <w:rsid w:val="00470BAE"/>
    <w:rsid w:val="004D1EB7"/>
    <w:rsid w:val="00530DB2"/>
    <w:rsid w:val="00561FB5"/>
    <w:rsid w:val="005711CD"/>
    <w:rsid w:val="00585DBE"/>
    <w:rsid w:val="005A532B"/>
    <w:rsid w:val="005A71BE"/>
    <w:rsid w:val="005B0ABF"/>
    <w:rsid w:val="005F2BFC"/>
    <w:rsid w:val="006567DB"/>
    <w:rsid w:val="00670998"/>
    <w:rsid w:val="006D57CD"/>
    <w:rsid w:val="006D6D35"/>
    <w:rsid w:val="006E39E7"/>
    <w:rsid w:val="006E6F02"/>
    <w:rsid w:val="007337F6"/>
    <w:rsid w:val="00744B57"/>
    <w:rsid w:val="00750439"/>
    <w:rsid w:val="007936AA"/>
    <w:rsid w:val="007B374A"/>
    <w:rsid w:val="007B4000"/>
    <w:rsid w:val="007B75F7"/>
    <w:rsid w:val="007C426C"/>
    <w:rsid w:val="007F47AC"/>
    <w:rsid w:val="00800855"/>
    <w:rsid w:val="00800F8A"/>
    <w:rsid w:val="00803339"/>
    <w:rsid w:val="00805E61"/>
    <w:rsid w:val="008200CC"/>
    <w:rsid w:val="008273D6"/>
    <w:rsid w:val="0083196E"/>
    <w:rsid w:val="00867DED"/>
    <w:rsid w:val="008B3BA8"/>
    <w:rsid w:val="008B7173"/>
    <w:rsid w:val="00987408"/>
    <w:rsid w:val="00993C6F"/>
    <w:rsid w:val="009C0E7D"/>
    <w:rsid w:val="009E29A4"/>
    <w:rsid w:val="009F5417"/>
    <w:rsid w:val="009F6168"/>
    <w:rsid w:val="00A81C6C"/>
    <w:rsid w:val="00B10B01"/>
    <w:rsid w:val="00B41F4F"/>
    <w:rsid w:val="00B57ACB"/>
    <w:rsid w:val="00B76AE3"/>
    <w:rsid w:val="00BA2AF1"/>
    <w:rsid w:val="00BB4C49"/>
    <w:rsid w:val="00BC1C4D"/>
    <w:rsid w:val="00BD2DFF"/>
    <w:rsid w:val="00BF2B13"/>
    <w:rsid w:val="00C71138"/>
    <w:rsid w:val="00CD651D"/>
    <w:rsid w:val="00D119D1"/>
    <w:rsid w:val="00D160C8"/>
    <w:rsid w:val="00D23ED7"/>
    <w:rsid w:val="00D4337F"/>
    <w:rsid w:val="00D772DF"/>
    <w:rsid w:val="00D92513"/>
    <w:rsid w:val="00DC652D"/>
    <w:rsid w:val="00DF5CAD"/>
    <w:rsid w:val="00E11D5C"/>
    <w:rsid w:val="00E13E63"/>
    <w:rsid w:val="00E230D4"/>
    <w:rsid w:val="00E6468F"/>
    <w:rsid w:val="00E772B8"/>
    <w:rsid w:val="00E87385"/>
    <w:rsid w:val="00ED30FC"/>
    <w:rsid w:val="00F240BD"/>
    <w:rsid w:val="00F61352"/>
    <w:rsid w:val="00FA2382"/>
    <w:rsid w:val="00FC269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35" w:qFormat="1"/>
    <w:lsdException w:name="page number" w:uiPriority="0"/>
    <w:lsdException w:name="List" w:uiPriority="0"/>
    <w:lsdException w:name="List Bullet 2"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Hyperlink" w:uiPriority="0"/>
    <w:lsdException w:name="FollowedHyperlink" w:uiPriority="0"/>
    <w:lsdException w:name="Strong" w:semiHidden="0" w:uiPriority="0" w:unhideWhenUsed="0" w:qFormat="1"/>
    <w:lsdException w:name="Emphasis" w:semiHidden="0" w:uiPriority="0" w:unhideWhenUsed="0" w:qFormat="1"/>
    <w:lsdException w:name="Document Map" w:uiPriority="0"/>
    <w:lsdException w:name="Plain Text" w:uiPriority="0"/>
    <w:lsdException w:name="HTML Preformatted" w:uiPriority="0"/>
    <w:lsdException w:name="Balloon Text"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93C6F"/>
    <w:pPr>
      <w:spacing w:after="0" w:line="240" w:lineRule="auto"/>
    </w:pPr>
    <w:rPr>
      <w:rFonts w:ascii="Times New Roman" w:eastAsia="Times New Roman" w:hAnsi="Times New Roman" w:cs="Times New Roman"/>
      <w:sz w:val="20"/>
      <w:szCs w:val="20"/>
      <w:lang w:eastAsia="ar-SA"/>
    </w:rPr>
  </w:style>
  <w:style w:type="paragraph" w:styleId="1">
    <w:name w:val="heading 1"/>
    <w:basedOn w:val="a"/>
    <w:next w:val="a"/>
    <w:link w:val="10"/>
    <w:qFormat/>
    <w:rsid w:val="00993C6F"/>
    <w:pPr>
      <w:keepNext/>
      <w:jc w:val="both"/>
      <w:outlineLvl w:val="0"/>
    </w:pPr>
    <w:rPr>
      <w:sz w:val="28"/>
      <w:lang w:val="x-none" w:eastAsia="x-none"/>
    </w:rPr>
  </w:style>
  <w:style w:type="paragraph" w:styleId="20">
    <w:name w:val="heading 2"/>
    <w:basedOn w:val="a"/>
    <w:next w:val="a"/>
    <w:link w:val="21"/>
    <w:qFormat/>
    <w:rsid w:val="00993C6F"/>
    <w:pPr>
      <w:keepNext/>
      <w:jc w:val="center"/>
      <w:outlineLvl w:val="1"/>
    </w:pPr>
    <w:rPr>
      <w:b/>
      <w:sz w:val="28"/>
      <w:lang w:val="x-none" w:eastAsia="x-none"/>
    </w:rPr>
  </w:style>
  <w:style w:type="paragraph" w:styleId="3">
    <w:name w:val="heading 3"/>
    <w:basedOn w:val="a"/>
    <w:next w:val="a"/>
    <w:link w:val="30"/>
    <w:qFormat/>
    <w:rsid w:val="00993C6F"/>
    <w:pPr>
      <w:keepNext/>
      <w:numPr>
        <w:numId w:val="7"/>
      </w:numPr>
      <w:ind w:left="0" w:firstLine="0"/>
      <w:jc w:val="both"/>
      <w:outlineLvl w:val="2"/>
    </w:pPr>
    <w:rPr>
      <w:b/>
      <w:sz w:val="28"/>
      <w:lang w:val="x-none" w:eastAsia="x-none"/>
    </w:rPr>
  </w:style>
  <w:style w:type="paragraph" w:styleId="4">
    <w:name w:val="heading 4"/>
    <w:basedOn w:val="a"/>
    <w:next w:val="a"/>
    <w:link w:val="40"/>
    <w:qFormat/>
    <w:rsid w:val="00993C6F"/>
    <w:pPr>
      <w:keepNext/>
      <w:spacing w:before="240" w:after="60"/>
      <w:outlineLvl w:val="3"/>
    </w:pPr>
    <w:rPr>
      <w:b/>
      <w:bCs/>
      <w:sz w:val="28"/>
      <w:szCs w:val="28"/>
      <w:lang w:val="x-none" w:eastAsia="x-none"/>
    </w:rPr>
  </w:style>
  <w:style w:type="paragraph" w:styleId="5">
    <w:name w:val="heading 5"/>
    <w:basedOn w:val="a"/>
    <w:next w:val="a"/>
    <w:link w:val="50"/>
    <w:qFormat/>
    <w:rsid w:val="00993C6F"/>
    <w:pPr>
      <w:keepNext/>
      <w:outlineLvl w:val="4"/>
    </w:pPr>
    <w:rPr>
      <w:lang w:eastAsia="ru-RU"/>
    </w:rPr>
  </w:style>
  <w:style w:type="paragraph" w:styleId="6">
    <w:name w:val="heading 6"/>
    <w:basedOn w:val="a"/>
    <w:next w:val="a"/>
    <w:link w:val="60"/>
    <w:qFormat/>
    <w:rsid w:val="00993C6F"/>
    <w:pPr>
      <w:keepNext/>
      <w:jc w:val="right"/>
      <w:outlineLvl w:val="5"/>
    </w:pPr>
    <w:rPr>
      <w:sz w:val="28"/>
      <w:lang w:val="x-none" w:eastAsia="x-none"/>
    </w:rPr>
  </w:style>
  <w:style w:type="paragraph" w:styleId="7">
    <w:name w:val="heading 7"/>
    <w:basedOn w:val="a"/>
    <w:next w:val="a"/>
    <w:link w:val="70"/>
    <w:qFormat/>
    <w:rsid w:val="00993C6F"/>
    <w:pPr>
      <w:spacing w:before="240" w:after="60"/>
      <w:outlineLvl w:val="6"/>
    </w:pPr>
    <w:rPr>
      <w:sz w:val="24"/>
      <w:szCs w:val="24"/>
      <w:lang w:eastAsia="ru-RU"/>
    </w:rPr>
  </w:style>
  <w:style w:type="paragraph" w:styleId="9">
    <w:name w:val="heading 9"/>
    <w:basedOn w:val="a"/>
    <w:next w:val="a"/>
    <w:link w:val="90"/>
    <w:qFormat/>
    <w:rsid w:val="00993C6F"/>
    <w:pPr>
      <w:spacing w:before="240" w:after="60"/>
      <w:outlineLvl w:val="8"/>
    </w:pPr>
    <w:rPr>
      <w:rFonts w:ascii="Arial" w:hAnsi="Arial" w:cs="Arial"/>
      <w:sz w:val="22"/>
      <w:szCs w:val="22"/>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nhideWhenUsed/>
    <w:rsid w:val="00993C6F"/>
    <w:rPr>
      <w:rFonts w:ascii="Tahoma" w:hAnsi="Tahoma" w:cs="Tahoma"/>
      <w:sz w:val="16"/>
      <w:szCs w:val="16"/>
    </w:rPr>
  </w:style>
  <w:style w:type="character" w:customStyle="1" w:styleId="a4">
    <w:name w:val="Текст выноски Знак"/>
    <w:basedOn w:val="a0"/>
    <w:link w:val="a3"/>
    <w:rsid w:val="00993C6F"/>
    <w:rPr>
      <w:rFonts w:ascii="Tahoma" w:eastAsia="Times New Roman" w:hAnsi="Tahoma" w:cs="Tahoma"/>
      <w:sz w:val="16"/>
      <w:szCs w:val="16"/>
      <w:lang w:eastAsia="ar-SA"/>
    </w:rPr>
  </w:style>
  <w:style w:type="paragraph" w:styleId="a5">
    <w:name w:val="List Paragraph"/>
    <w:basedOn w:val="a"/>
    <w:qFormat/>
    <w:rsid w:val="00993C6F"/>
    <w:pPr>
      <w:ind w:left="720"/>
      <w:contextualSpacing/>
    </w:pPr>
  </w:style>
  <w:style w:type="character" w:customStyle="1" w:styleId="10">
    <w:name w:val="Заголовок 1 Знак"/>
    <w:basedOn w:val="a0"/>
    <w:link w:val="1"/>
    <w:rsid w:val="00993C6F"/>
    <w:rPr>
      <w:rFonts w:ascii="Times New Roman" w:eastAsia="Times New Roman" w:hAnsi="Times New Roman" w:cs="Times New Roman"/>
      <w:sz w:val="28"/>
      <w:szCs w:val="20"/>
      <w:lang w:val="x-none" w:eastAsia="x-none"/>
    </w:rPr>
  </w:style>
  <w:style w:type="character" w:customStyle="1" w:styleId="21">
    <w:name w:val="Заголовок 2 Знак"/>
    <w:basedOn w:val="a0"/>
    <w:link w:val="20"/>
    <w:rsid w:val="00993C6F"/>
    <w:rPr>
      <w:rFonts w:ascii="Times New Roman" w:eastAsia="Times New Roman" w:hAnsi="Times New Roman" w:cs="Times New Roman"/>
      <w:b/>
      <w:sz w:val="28"/>
      <w:szCs w:val="20"/>
      <w:lang w:val="x-none" w:eastAsia="x-none"/>
    </w:rPr>
  </w:style>
  <w:style w:type="character" w:customStyle="1" w:styleId="30">
    <w:name w:val="Заголовок 3 Знак"/>
    <w:basedOn w:val="a0"/>
    <w:link w:val="3"/>
    <w:rsid w:val="00993C6F"/>
    <w:rPr>
      <w:rFonts w:ascii="Times New Roman" w:eastAsia="Times New Roman" w:hAnsi="Times New Roman" w:cs="Times New Roman"/>
      <w:b/>
      <w:sz w:val="28"/>
      <w:szCs w:val="20"/>
      <w:lang w:val="x-none" w:eastAsia="x-none"/>
    </w:rPr>
  </w:style>
  <w:style w:type="character" w:customStyle="1" w:styleId="40">
    <w:name w:val="Заголовок 4 Знак"/>
    <w:basedOn w:val="a0"/>
    <w:link w:val="4"/>
    <w:rsid w:val="00993C6F"/>
    <w:rPr>
      <w:rFonts w:ascii="Times New Roman" w:eastAsia="Times New Roman" w:hAnsi="Times New Roman" w:cs="Times New Roman"/>
      <w:b/>
      <w:bCs/>
      <w:sz w:val="28"/>
      <w:szCs w:val="28"/>
      <w:lang w:val="x-none" w:eastAsia="x-none"/>
    </w:rPr>
  </w:style>
  <w:style w:type="character" w:customStyle="1" w:styleId="50">
    <w:name w:val="Заголовок 5 Знак"/>
    <w:basedOn w:val="a0"/>
    <w:link w:val="5"/>
    <w:rsid w:val="00993C6F"/>
    <w:rPr>
      <w:rFonts w:ascii="Times New Roman" w:eastAsia="Times New Roman" w:hAnsi="Times New Roman" w:cs="Times New Roman"/>
      <w:sz w:val="20"/>
      <w:szCs w:val="20"/>
      <w:lang w:eastAsia="ru-RU"/>
    </w:rPr>
  </w:style>
  <w:style w:type="character" w:customStyle="1" w:styleId="60">
    <w:name w:val="Заголовок 6 Знак"/>
    <w:basedOn w:val="a0"/>
    <w:link w:val="6"/>
    <w:rsid w:val="00993C6F"/>
    <w:rPr>
      <w:rFonts w:ascii="Times New Roman" w:eastAsia="Times New Roman" w:hAnsi="Times New Roman" w:cs="Times New Roman"/>
      <w:sz w:val="28"/>
      <w:szCs w:val="20"/>
      <w:lang w:val="x-none" w:eastAsia="x-none"/>
    </w:rPr>
  </w:style>
  <w:style w:type="character" w:customStyle="1" w:styleId="70">
    <w:name w:val="Заголовок 7 Знак"/>
    <w:basedOn w:val="a0"/>
    <w:link w:val="7"/>
    <w:rsid w:val="00993C6F"/>
    <w:rPr>
      <w:rFonts w:ascii="Times New Roman" w:eastAsia="Times New Roman" w:hAnsi="Times New Roman" w:cs="Times New Roman"/>
      <w:sz w:val="24"/>
      <w:szCs w:val="24"/>
      <w:lang w:eastAsia="ru-RU"/>
    </w:rPr>
  </w:style>
  <w:style w:type="character" w:customStyle="1" w:styleId="90">
    <w:name w:val="Заголовок 9 Знак"/>
    <w:basedOn w:val="a0"/>
    <w:link w:val="9"/>
    <w:rsid w:val="00993C6F"/>
    <w:rPr>
      <w:rFonts w:ascii="Arial" w:eastAsia="Times New Roman" w:hAnsi="Arial" w:cs="Arial"/>
      <w:lang w:eastAsia="ru-RU"/>
    </w:rPr>
  </w:style>
  <w:style w:type="character" w:customStyle="1" w:styleId="WW8Num1z0">
    <w:name w:val="WW8Num1z0"/>
    <w:rsid w:val="00993C6F"/>
    <w:rPr>
      <w:rFonts w:ascii="Symbol" w:hAnsi="Symbol" w:cs="StarSymbol"/>
      <w:sz w:val="18"/>
      <w:szCs w:val="18"/>
    </w:rPr>
  </w:style>
  <w:style w:type="character" w:customStyle="1" w:styleId="11">
    <w:name w:val="Основной шрифт абзаца1"/>
    <w:rsid w:val="00993C6F"/>
  </w:style>
  <w:style w:type="character" w:styleId="a6">
    <w:name w:val="Hyperlink"/>
    <w:rsid w:val="00993C6F"/>
    <w:rPr>
      <w:color w:val="000080"/>
      <w:u w:val="single"/>
    </w:rPr>
  </w:style>
  <w:style w:type="character" w:customStyle="1" w:styleId="a7">
    <w:name w:val="Верхний колонтитул Знак"/>
    <w:basedOn w:val="11"/>
    <w:rsid w:val="00993C6F"/>
  </w:style>
  <w:style w:type="character" w:styleId="a8">
    <w:name w:val="page number"/>
    <w:basedOn w:val="11"/>
    <w:rsid w:val="00993C6F"/>
  </w:style>
  <w:style w:type="character" w:customStyle="1" w:styleId="a9">
    <w:name w:val="Основной текст с отступом Знак"/>
    <w:rsid w:val="00993C6F"/>
    <w:rPr>
      <w:sz w:val="28"/>
      <w:szCs w:val="24"/>
    </w:rPr>
  </w:style>
  <w:style w:type="paragraph" w:customStyle="1" w:styleId="aa">
    <w:name w:val="Заголовок"/>
    <w:basedOn w:val="a"/>
    <w:next w:val="ab"/>
    <w:rsid w:val="00993C6F"/>
    <w:pPr>
      <w:keepNext/>
      <w:spacing w:before="240" w:after="120"/>
    </w:pPr>
    <w:rPr>
      <w:rFonts w:ascii="Arial" w:eastAsia="MS Mincho" w:hAnsi="Arial" w:cs="Tahoma"/>
      <w:sz w:val="28"/>
      <w:szCs w:val="28"/>
    </w:rPr>
  </w:style>
  <w:style w:type="paragraph" w:styleId="ab">
    <w:name w:val="Body Text"/>
    <w:basedOn w:val="a"/>
    <w:link w:val="ac"/>
    <w:rsid w:val="00993C6F"/>
    <w:pPr>
      <w:spacing w:after="120"/>
    </w:pPr>
  </w:style>
  <w:style w:type="character" w:customStyle="1" w:styleId="ac">
    <w:name w:val="Основной текст Знак"/>
    <w:basedOn w:val="a0"/>
    <w:link w:val="ab"/>
    <w:rsid w:val="00993C6F"/>
    <w:rPr>
      <w:rFonts w:ascii="Times New Roman" w:eastAsia="Times New Roman" w:hAnsi="Times New Roman" w:cs="Times New Roman"/>
      <w:sz w:val="20"/>
      <w:szCs w:val="20"/>
      <w:lang w:eastAsia="ar-SA"/>
    </w:rPr>
  </w:style>
  <w:style w:type="paragraph" w:styleId="ad">
    <w:name w:val="List"/>
    <w:basedOn w:val="ab"/>
    <w:rsid w:val="00993C6F"/>
    <w:rPr>
      <w:rFonts w:ascii="Arial" w:hAnsi="Arial" w:cs="Tahoma"/>
    </w:rPr>
  </w:style>
  <w:style w:type="paragraph" w:customStyle="1" w:styleId="12">
    <w:name w:val="Название1"/>
    <w:basedOn w:val="a"/>
    <w:rsid w:val="00993C6F"/>
    <w:pPr>
      <w:suppressLineNumbers/>
      <w:spacing w:before="120" w:after="120"/>
    </w:pPr>
    <w:rPr>
      <w:rFonts w:ascii="Arial" w:hAnsi="Arial" w:cs="Tahoma"/>
      <w:i/>
      <w:iCs/>
      <w:szCs w:val="24"/>
    </w:rPr>
  </w:style>
  <w:style w:type="paragraph" w:customStyle="1" w:styleId="13">
    <w:name w:val="Указатель1"/>
    <w:basedOn w:val="a"/>
    <w:rsid w:val="00993C6F"/>
    <w:pPr>
      <w:suppressLineNumbers/>
    </w:pPr>
    <w:rPr>
      <w:rFonts w:ascii="Arial" w:hAnsi="Arial" w:cs="Tahoma"/>
    </w:rPr>
  </w:style>
  <w:style w:type="paragraph" w:styleId="ae">
    <w:name w:val="header"/>
    <w:basedOn w:val="a"/>
    <w:link w:val="14"/>
    <w:rsid w:val="00993C6F"/>
  </w:style>
  <w:style w:type="character" w:customStyle="1" w:styleId="14">
    <w:name w:val="Верхний колонтитул Знак1"/>
    <w:basedOn w:val="a0"/>
    <w:link w:val="ae"/>
    <w:rsid w:val="00993C6F"/>
    <w:rPr>
      <w:rFonts w:ascii="Times New Roman" w:eastAsia="Times New Roman" w:hAnsi="Times New Roman" w:cs="Times New Roman"/>
      <w:sz w:val="20"/>
      <w:szCs w:val="20"/>
      <w:lang w:eastAsia="ar-SA"/>
    </w:rPr>
  </w:style>
  <w:style w:type="paragraph" w:styleId="af">
    <w:name w:val="footer"/>
    <w:basedOn w:val="a"/>
    <w:link w:val="af0"/>
    <w:uiPriority w:val="99"/>
    <w:rsid w:val="00993C6F"/>
  </w:style>
  <w:style w:type="character" w:customStyle="1" w:styleId="af0">
    <w:name w:val="Нижний колонтитул Знак"/>
    <w:basedOn w:val="a0"/>
    <w:link w:val="af"/>
    <w:uiPriority w:val="99"/>
    <w:rsid w:val="00993C6F"/>
    <w:rPr>
      <w:rFonts w:ascii="Times New Roman" w:eastAsia="Times New Roman" w:hAnsi="Times New Roman" w:cs="Times New Roman"/>
      <w:sz w:val="20"/>
      <w:szCs w:val="20"/>
      <w:lang w:eastAsia="ar-SA"/>
    </w:rPr>
  </w:style>
  <w:style w:type="paragraph" w:customStyle="1" w:styleId="ConsPlusNormal">
    <w:name w:val="ConsPlusNormal"/>
    <w:rsid w:val="00993C6F"/>
    <w:pPr>
      <w:widowControl w:val="0"/>
      <w:suppressAutoHyphens/>
      <w:autoSpaceDE w:val="0"/>
      <w:spacing w:after="0" w:line="240" w:lineRule="auto"/>
      <w:ind w:firstLine="720"/>
    </w:pPr>
    <w:rPr>
      <w:rFonts w:ascii="Arial" w:eastAsia="Arial" w:hAnsi="Arial" w:cs="Arial"/>
      <w:sz w:val="20"/>
      <w:szCs w:val="20"/>
      <w:lang w:eastAsia="ar-SA"/>
    </w:rPr>
  </w:style>
  <w:style w:type="paragraph" w:customStyle="1" w:styleId="ConsPlusTitle">
    <w:name w:val="ConsPlusTitle"/>
    <w:uiPriority w:val="99"/>
    <w:rsid w:val="00993C6F"/>
    <w:pPr>
      <w:widowControl w:val="0"/>
      <w:suppressAutoHyphens/>
      <w:autoSpaceDE w:val="0"/>
      <w:spacing w:after="0" w:line="240" w:lineRule="auto"/>
    </w:pPr>
    <w:rPr>
      <w:rFonts w:ascii="Arial" w:eastAsia="Arial" w:hAnsi="Arial" w:cs="Arial"/>
      <w:b/>
      <w:bCs/>
      <w:sz w:val="20"/>
      <w:szCs w:val="20"/>
      <w:lang w:eastAsia="ar-SA"/>
    </w:rPr>
  </w:style>
  <w:style w:type="paragraph" w:customStyle="1" w:styleId="af1">
    <w:name w:val="Содержимое таблицы"/>
    <w:basedOn w:val="a"/>
    <w:rsid w:val="00993C6F"/>
    <w:pPr>
      <w:suppressLineNumbers/>
    </w:pPr>
    <w:rPr>
      <w:sz w:val="24"/>
      <w:szCs w:val="24"/>
    </w:rPr>
  </w:style>
  <w:style w:type="paragraph" w:styleId="af2">
    <w:name w:val="Body Text Indent"/>
    <w:basedOn w:val="a"/>
    <w:link w:val="15"/>
    <w:rsid w:val="00993C6F"/>
    <w:pPr>
      <w:ind w:firstLine="709"/>
      <w:jc w:val="both"/>
    </w:pPr>
    <w:rPr>
      <w:sz w:val="28"/>
      <w:szCs w:val="24"/>
    </w:rPr>
  </w:style>
  <w:style w:type="character" w:customStyle="1" w:styleId="15">
    <w:name w:val="Основной текст с отступом Знак1"/>
    <w:basedOn w:val="a0"/>
    <w:link w:val="af2"/>
    <w:rsid w:val="00993C6F"/>
    <w:rPr>
      <w:rFonts w:ascii="Times New Roman" w:eastAsia="Times New Roman" w:hAnsi="Times New Roman" w:cs="Times New Roman"/>
      <w:sz w:val="28"/>
      <w:szCs w:val="24"/>
      <w:lang w:eastAsia="ar-SA"/>
    </w:rPr>
  </w:style>
  <w:style w:type="character" w:customStyle="1" w:styleId="16">
    <w:name w:val="Текст выноски Знак1"/>
    <w:rsid w:val="00993C6F"/>
    <w:rPr>
      <w:rFonts w:ascii="Tahoma" w:hAnsi="Tahoma" w:cs="Tahoma"/>
      <w:sz w:val="16"/>
      <w:szCs w:val="16"/>
      <w:lang w:val="ru-RU" w:eastAsia="ar-SA" w:bidi="ar-SA"/>
    </w:rPr>
  </w:style>
  <w:style w:type="paragraph" w:customStyle="1" w:styleId="af3">
    <w:name w:val="Заголовок таблицы"/>
    <w:basedOn w:val="af1"/>
    <w:rsid w:val="00993C6F"/>
    <w:pPr>
      <w:jc w:val="center"/>
    </w:pPr>
    <w:rPr>
      <w:b/>
      <w:bCs/>
    </w:rPr>
  </w:style>
  <w:style w:type="paragraph" w:customStyle="1" w:styleId="ConsPlusNonformat">
    <w:name w:val="ConsPlusNonformat"/>
    <w:uiPriority w:val="99"/>
    <w:rsid w:val="00993C6F"/>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17">
    <w:name w:val="Знак1"/>
    <w:basedOn w:val="a"/>
    <w:rsid w:val="00993C6F"/>
    <w:pPr>
      <w:spacing w:before="100" w:beforeAutospacing="1" w:after="100" w:afterAutospacing="1"/>
    </w:pPr>
    <w:rPr>
      <w:rFonts w:ascii="Tahoma" w:hAnsi="Tahoma"/>
      <w:lang w:val="en-US" w:eastAsia="en-US"/>
    </w:rPr>
  </w:style>
  <w:style w:type="paragraph" w:customStyle="1" w:styleId="ConsPlusCell">
    <w:name w:val="ConsPlusCell"/>
    <w:rsid w:val="00993C6F"/>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table" w:styleId="af4">
    <w:name w:val="Table Grid"/>
    <w:basedOn w:val="a1"/>
    <w:uiPriority w:val="59"/>
    <w:rsid w:val="00993C6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Normal">
    <w:name w:val="ConsNormal"/>
    <w:rsid w:val="00993C6F"/>
    <w:pPr>
      <w:widowControl w:val="0"/>
      <w:autoSpaceDE w:val="0"/>
      <w:autoSpaceDN w:val="0"/>
      <w:adjustRightInd w:val="0"/>
      <w:spacing w:after="0" w:line="240" w:lineRule="auto"/>
      <w:ind w:right="19772" w:firstLine="720"/>
    </w:pPr>
    <w:rPr>
      <w:rFonts w:ascii="Arial" w:eastAsia="Calibri" w:hAnsi="Arial" w:cs="Arial"/>
      <w:sz w:val="20"/>
      <w:szCs w:val="20"/>
      <w:lang w:eastAsia="ru-RU"/>
    </w:rPr>
  </w:style>
  <w:style w:type="paragraph" w:styleId="af5">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rsid w:val="00993C6F"/>
    <w:pPr>
      <w:spacing w:before="100" w:beforeAutospacing="1" w:after="100" w:afterAutospacing="1"/>
    </w:pPr>
    <w:rPr>
      <w:sz w:val="24"/>
      <w:szCs w:val="24"/>
      <w:lang w:eastAsia="ru-RU"/>
    </w:rPr>
  </w:style>
  <w:style w:type="paragraph" w:styleId="af6">
    <w:name w:val="No Spacing"/>
    <w:qFormat/>
    <w:rsid w:val="00993C6F"/>
    <w:pPr>
      <w:spacing w:after="0" w:line="240" w:lineRule="auto"/>
    </w:pPr>
    <w:rPr>
      <w:rFonts w:ascii="Times New Roman" w:eastAsia="Calibri" w:hAnsi="Times New Roman" w:cs="Times New Roman"/>
      <w:sz w:val="24"/>
      <w:szCs w:val="20"/>
      <w:lang w:eastAsia="ru-RU"/>
    </w:rPr>
  </w:style>
  <w:style w:type="character" w:customStyle="1" w:styleId="BalloonTextChar">
    <w:name w:val="Balloon Text Char"/>
    <w:locked/>
    <w:rsid w:val="00993C6F"/>
    <w:rPr>
      <w:rFonts w:ascii="Tahoma" w:hAnsi="Tahoma" w:cs="Tahoma"/>
      <w:sz w:val="16"/>
      <w:szCs w:val="16"/>
      <w:lang w:val="ru-RU" w:eastAsia="ru-RU" w:bidi="ar-SA"/>
    </w:rPr>
  </w:style>
  <w:style w:type="paragraph" w:customStyle="1" w:styleId="210">
    <w:name w:val="Основной текст 21"/>
    <w:basedOn w:val="a"/>
    <w:rsid w:val="00993C6F"/>
    <w:pPr>
      <w:ind w:right="57" w:firstLine="709"/>
      <w:jc w:val="both"/>
    </w:pPr>
    <w:rPr>
      <w:sz w:val="28"/>
      <w:lang w:eastAsia="ru-RU"/>
    </w:rPr>
  </w:style>
  <w:style w:type="paragraph" w:customStyle="1" w:styleId="BodyText22">
    <w:name w:val="Body Text 22"/>
    <w:basedOn w:val="a"/>
    <w:rsid w:val="00993C6F"/>
    <w:pPr>
      <w:ind w:firstLine="708"/>
      <w:jc w:val="both"/>
    </w:pPr>
    <w:rPr>
      <w:sz w:val="28"/>
      <w:lang w:eastAsia="ru-RU"/>
    </w:rPr>
  </w:style>
  <w:style w:type="paragraph" w:customStyle="1" w:styleId="BodyText21">
    <w:name w:val="Body Text 21"/>
    <w:basedOn w:val="a"/>
    <w:rsid w:val="00993C6F"/>
    <w:pPr>
      <w:jc w:val="both"/>
    </w:pPr>
    <w:rPr>
      <w:sz w:val="28"/>
      <w:lang w:eastAsia="ru-RU"/>
    </w:rPr>
  </w:style>
  <w:style w:type="paragraph" w:customStyle="1" w:styleId="211">
    <w:name w:val="Основной текст с отступом 21"/>
    <w:basedOn w:val="a"/>
    <w:rsid w:val="00993C6F"/>
    <w:pPr>
      <w:ind w:firstLine="360"/>
      <w:jc w:val="both"/>
    </w:pPr>
    <w:rPr>
      <w:sz w:val="28"/>
      <w:lang w:eastAsia="ru-RU"/>
    </w:rPr>
  </w:style>
  <w:style w:type="paragraph" w:styleId="22">
    <w:name w:val="Body Text 2"/>
    <w:basedOn w:val="a"/>
    <w:link w:val="23"/>
    <w:rsid w:val="00993C6F"/>
    <w:pPr>
      <w:spacing w:after="120" w:line="480" w:lineRule="auto"/>
    </w:pPr>
    <w:rPr>
      <w:lang w:eastAsia="ru-RU"/>
    </w:rPr>
  </w:style>
  <w:style w:type="character" w:customStyle="1" w:styleId="23">
    <w:name w:val="Основной текст 2 Знак"/>
    <w:basedOn w:val="a0"/>
    <w:link w:val="22"/>
    <w:rsid w:val="00993C6F"/>
    <w:rPr>
      <w:rFonts w:ascii="Times New Roman" w:eastAsia="Times New Roman" w:hAnsi="Times New Roman" w:cs="Times New Roman"/>
      <w:sz w:val="20"/>
      <w:szCs w:val="20"/>
      <w:lang w:eastAsia="ru-RU"/>
    </w:rPr>
  </w:style>
  <w:style w:type="paragraph" w:customStyle="1" w:styleId="af7">
    <w:name w:val="Знак Знак Знак Знак"/>
    <w:basedOn w:val="a"/>
    <w:rsid w:val="00993C6F"/>
    <w:pPr>
      <w:spacing w:after="160" w:line="240" w:lineRule="exact"/>
    </w:pPr>
    <w:rPr>
      <w:rFonts w:ascii="Verdana" w:hAnsi="Verdana"/>
      <w:lang w:val="en-US" w:eastAsia="en-US"/>
    </w:rPr>
  </w:style>
  <w:style w:type="paragraph" w:styleId="24">
    <w:name w:val="Body Text Indent 2"/>
    <w:basedOn w:val="a"/>
    <w:link w:val="25"/>
    <w:rsid w:val="00993C6F"/>
    <w:pPr>
      <w:ind w:firstLine="360"/>
      <w:jc w:val="both"/>
    </w:pPr>
    <w:rPr>
      <w:sz w:val="28"/>
      <w:lang w:val="x-none" w:eastAsia="x-none"/>
    </w:rPr>
  </w:style>
  <w:style w:type="character" w:customStyle="1" w:styleId="25">
    <w:name w:val="Основной текст с отступом 2 Знак"/>
    <w:basedOn w:val="a0"/>
    <w:link w:val="24"/>
    <w:rsid w:val="00993C6F"/>
    <w:rPr>
      <w:rFonts w:ascii="Times New Roman" w:eastAsia="Times New Roman" w:hAnsi="Times New Roman" w:cs="Times New Roman"/>
      <w:sz w:val="28"/>
      <w:szCs w:val="20"/>
      <w:lang w:val="x-none" w:eastAsia="x-none"/>
    </w:rPr>
  </w:style>
  <w:style w:type="paragraph" w:styleId="31">
    <w:name w:val="Body Text Indent 3"/>
    <w:basedOn w:val="a"/>
    <w:link w:val="32"/>
    <w:rsid w:val="00993C6F"/>
    <w:pPr>
      <w:ind w:firstLine="709"/>
      <w:jc w:val="both"/>
    </w:pPr>
    <w:rPr>
      <w:sz w:val="28"/>
      <w:lang w:val="x-none" w:eastAsia="x-none"/>
    </w:rPr>
  </w:style>
  <w:style w:type="character" w:customStyle="1" w:styleId="32">
    <w:name w:val="Основной текст с отступом 3 Знак"/>
    <w:basedOn w:val="a0"/>
    <w:link w:val="31"/>
    <w:rsid w:val="00993C6F"/>
    <w:rPr>
      <w:rFonts w:ascii="Times New Roman" w:eastAsia="Times New Roman" w:hAnsi="Times New Roman" w:cs="Times New Roman"/>
      <w:sz w:val="28"/>
      <w:szCs w:val="20"/>
      <w:lang w:val="x-none" w:eastAsia="x-none"/>
    </w:rPr>
  </w:style>
  <w:style w:type="paragraph" w:styleId="33">
    <w:name w:val="Body Text 3"/>
    <w:basedOn w:val="a"/>
    <w:link w:val="34"/>
    <w:rsid w:val="00993C6F"/>
    <w:rPr>
      <w:sz w:val="28"/>
      <w:lang w:val="x-none" w:eastAsia="x-none"/>
    </w:rPr>
  </w:style>
  <w:style w:type="character" w:customStyle="1" w:styleId="34">
    <w:name w:val="Основной текст 3 Знак"/>
    <w:basedOn w:val="a0"/>
    <w:link w:val="33"/>
    <w:rsid w:val="00993C6F"/>
    <w:rPr>
      <w:rFonts w:ascii="Times New Roman" w:eastAsia="Times New Roman" w:hAnsi="Times New Roman" w:cs="Times New Roman"/>
      <w:sz w:val="28"/>
      <w:szCs w:val="20"/>
      <w:lang w:val="x-none" w:eastAsia="x-none"/>
    </w:rPr>
  </w:style>
  <w:style w:type="paragraph" w:customStyle="1" w:styleId="18">
    <w:name w:val="Обычный1"/>
    <w:rsid w:val="00993C6F"/>
    <w:pPr>
      <w:widowControl w:val="0"/>
      <w:spacing w:after="0" w:line="240" w:lineRule="auto"/>
    </w:pPr>
    <w:rPr>
      <w:rFonts w:ascii="Arial" w:eastAsia="Times New Roman" w:hAnsi="Arial" w:cs="Times New Roman"/>
      <w:snapToGrid w:val="0"/>
      <w:sz w:val="12"/>
      <w:szCs w:val="20"/>
      <w:lang w:eastAsia="ru-RU"/>
    </w:rPr>
  </w:style>
  <w:style w:type="paragraph" w:customStyle="1" w:styleId="af8">
    <w:name w:val="Знак Знак Знак Знак"/>
    <w:basedOn w:val="a"/>
    <w:rsid w:val="00993C6F"/>
    <w:pPr>
      <w:spacing w:after="160" w:line="240" w:lineRule="exact"/>
    </w:pPr>
    <w:rPr>
      <w:rFonts w:ascii="Verdana" w:hAnsi="Verdana"/>
      <w:lang w:val="en-US" w:eastAsia="en-US"/>
    </w:rPr>
  </w:style>
  <w:style w:type="character" w:customStyle="1" w:styleId="Absatz-Standardschriftart">
    <w:name w:val="Absatz-Standardschriftart"/>
    <w:rsid w:val="00993C6F"/>
  </w:style>
  <w:style w:type="character" w:customStyle="1" w:styleId="WW-Absatz-Standardschriftart">
    <w:name w:val="WW-Absatz-Standardschriftart"/>
    <w:rsid w:val="00993C6F"/>
  </w:style>
  <w:style w:type="paragraph" w:customStyle="1" w:styleId="af9">
    <w:name w:val="Содержимое врезки"/>
    <w:basedOn w:val="ab"/>
    <w:rsid w:val="00993C6F"/>
    <w:pPr>
      <w:suppressAutoHyphens/>
    </w:pPr>
    <w:rPr>
      <w:sz w:val="28"/>
      <w:lang w:val="x-none"/>
    </w:rPr>
  </w:style>
  <w:style w:type="paragraph" w:customStyle="1" w:styleId="afa">
    <w:name w:val="Основной"/>
    <w:basedOn w:val="a"/>
    <w:rsid w:val="00993C6F"/>
    <w:pPr>
      <w:spacing w:after="20" w:line="360" w:lineRule="auto"/>
      <w:ind w:firstLine="709"/>
      <w:jc w:val="both"/>
    </w:pPr>
    <w:rPr>
      <w:sz w:val="28"/>
      <w:szCs w:val="24"/>
      <w:lang w:eastAsia="ru-RU"/>
    </w:rPr>
  </w:style>
  <w:style w:type="paragraph" w:customStyle="1" w:styleId="Style4">
    <w:name w:val="Style4"/>
    <w:basedOn w:val="a"/>
    <w:rsid w:val="00993C6F"/>
    <w:pPr>
      <w:widowControl w:val="0"/>
      <w:autoSpaceDE w:val="0"/>
      <w:autoSpaceDN w:val="0"/>
      <w:adjustRightInd w:val="0"/>
      <w:spacing w:line="338" w:lineRule="exact"/>
    </w:pPr>
    <w:rPr>
      <w:sz w:val="24"/>
      <w:szCs w:val="24"/>
      <w:lang w:eastAsia="ru-RU"/>
    </w:rPr>
  </w:style>
  <w:style w:type="character" w:customStyle="1" w:styleId="FontStyle23">
    <w:name w:val="Font Style23"/>
    <w:rsid w:val="00993C6F"/>
    <w:rPr>
      <w:rFonts w:ascii="Times New Roman" w:hAnsi="Times New Roman" w:cs="Times New Roman"/>
      <w:sz w:val="26"/>
      <w:szCs w:val="26"/>
    </w:rPr>
  </w:style>
  <w:style w:type="paragraph" w:customStyle="1" w:styleId="Postan">
    <w:name w:val="Postan"/>
    <w:basedOn w:val="a"/>
    <w:rsid w:val="00993C6F"/>
    <w:pPr>
      <w:jc w:val="center"/>
    </w:pPr>
    <w:rPr>
      <w:sz w:val="28"/>
      <w:lang w:eastAsia="ru-RU"/>
    </w:rPr>
  </w:style>
  <w:style w:type="character" w:customStyle="1" w:styleId="WW8Num2z0">
    <w:name w:val="WW8Num2z0"/>
    <w:rsid w:val="00993C6F"/>
    <w:rPr>
      <w:rFonts w:ascii="Symbol" w:hAnsi="Symbol"/>
      <w:color w:val="auto"/>
    </w:rPr>
  </w:style>
  <w:style w:type="character" w:customStyle="1" w:styleId="WW8Num2z1">
    <w:name w:val="WW8Num2z1"/>
    <w:rsid w:val="00993C6F"/>
    <w:rPr>
      <w:rFonts w:ascii="Courier New" w:hAnsi="Courier New" w:cs="Courier New"/>
    </w:rPr>
  </w:style>
  <w:style w:type="character" w:customStyle="1" w:styleId="WW8Num2z2">
    <w:name w:val="WW8Num2z2"/>
    <w:rsid w:val="00993C6F"/>
    <w:rPr>
      <w:rFonts w:ascii="Wingdings" w:hAnsi="Wingdings"/>
    </w:rPr>
  </w:style>
  <w:style w:type="character" w:customStyle="1" w:styleId="WW8Num2z3">
    <w:name w:val="WW8Num2z3"/>
    <w:rsid w:val="00993C6F"/>
    <w:rPr>
      <w:rFonts w:ascii="Symbol" w:hAnsi="Symbol"/>
    </w:rPr>
  </w:style>
  <w:style w:type="character" w:customStyle="1" w:styleId="WW8Num3z0">
    <w:name w:val="WW8Num3z0"/>
    <w:rsid w:val="00993C6F"/>
    <w:rPr>
      <w:rFonts w:ascii="Symbol" w:hAnsi="Symbol"/>
      <w:color w:val="auto"/>
    </w:rPr>
  </w:style>
  <w:style w:type="character" w:customStyle="1" w:styleId="WW8Num3z1">
    <w:name w:val="WW8Num3z1"/>
    <w:rsid w:val="00993C6F"/>
    <w:rPr>
      <w:rFonts w:ascii="Courier New" w:hAnsi="Courier New" w:cs="Courier New"/>
    </w:rPr>
  </w:style>
  <w:style w:type="character" w:customStyle="1" w:styleId="WW8Num3z2">
    <w:name w:val="WW8Num3z2"/>
    <w:rsid w:val="00993C6F"/>
    <w:rPr>
      <w:rFonts w:ascii="Wingdings" w:hAnsi="Wingdings"/>
    </w:rPr>
  </w:style>
  <w:style w:type="character" w:customStyle="1" w:styleId="WW8Num3z3">
    <w:name w:val="WW8Num3z3"/>
    <w:rsid w:val="00993C6F"/>
    <w:rPr>
      <w:rFonts w:ascii="Symbol" w:hAnsi="Symbol"/>
    </w:rPr>
  </w:style>
  <w:style w:type="character" w:customStyle="1" w:styleId="WW8Num4z0">
    <w:name w:val="WW8Num4z0"/>
    <w:rsid w:val="00993C6F"/>
    <w:rPr>
      <w:rFonts w:ascii="Symbol" w:hAnsi="Symbol"/>
    </w:rPr>
  </w:style>
  <w:style w:type="character" w:customStyle="1" w:styleId="WW8Num4z1">
    <w:name w:val="WW8Num4z1"/>
    <w:rsid w:val="00993C6F"/>
    <w:rPr>
      <w:rFonts w:ascii="Courier New" w:hAnsi="Courier New" w:cs="Courier New"/>
    </w:rPr>
  </w:style>
  <w:style w:type="character" w:customStyle="1" w:styleId="WW8Num4z2">
    <w:name w:val="WW8Num4z2"/>
    <w:rsid w:val="00993C6F"/>
    <w:rPr>
      <w:rFonts w:ascii="Wingdings" w:hAnsi="Wingdings"/>
    </w:rPr>
  </w:style>
  <w:style w:type="character" w:customStyle="1" w:styleId="WW8Num5z0">
    <w:name w:val="WW8Num5z0"/>
    <w:rsid w:val="00993C6F"/>
    <w:rPr>
      <w:rFonts w:ascii="Symbol" w:hAnsi="Symbol"/>
      <w:color w:val="auto"/>
    </w:rPr>
  </w:style>
  <w:style w:type="character" w:customStyle="1" w:styleId="WW8Num5z1">
    <w:name w:val="WW8Num5z1"/>
    <w:rsid w:val="00993C6F"/>
    <w:rPr>
      <w:rFonts w:ascii="Courier New" w:hAnsi="Courier New" w:cs="Courier New"/>
    </w:rPr>
  </w:style>
  <w:style w:type="character" w:customStyle="1" w:styleId="WW8Num5z2">
    <w:name w:val="WW8Num5z2"/>
    <w:rsid w:val="00993C6F"/>
    <w:rPr>
      <w:rFonts w:ascii="Wingdings" w:hAnsi="Wingdings"/>
    </w:rPr>
  </w:style>
  <w:style w:type="character" w:customStyle="1" w:styleId="WW8Num5z3">
    <w:name w:val="WW8Num5z3"/>
    <w:rsid w:val="00993C6F"/>
    <w:rPr>
      <w:rFonts w:ascii="Symbol" w:hAnsi="Symbol"/>
    </w:rPr>
  </w:style>
  <w:style w:type="character" w:customStyle="1" w:styleId="WW8Num6z0">
    <w:name w:val="WW8Num6z0"/>
    <w:rsid w:val="00993C6F"/>
    <w:rPr>
      <w:rFonts w:ascii="Symbol" w:hAnsi="Symbol"/>
    </w:rPr>
  </w:style>
  <w:style w:type="character" w:customStyle="1" w:styleId="WW8Num6z1">
    <w:name w:val="WW8Num6z1"/>
    <w:rsid w:val="00993C6F"/>
    <w:rPr>
      <w:rFonts w:ascii="Courier New" w:hAnsi="Courier New" w:cs="Courier New"/>
    </w:rPr>
  </w:style>
  <w:style w:type="character" w:customStyle="1" w:styleId="WW8Num6z2">
    <w:name w:val="WW8Num6z2"/>
    <w:rsid w:val="00993C6F"/>
    <w:rPr>
      <w:rFonts w:ascii="Wingdings" w:hAnsi="Wingdings"/>
    </w:rPr>
  </w:style>
  <w:style w:type="paragraph" w:customStyle="1" w:styleId="19">
    <w:name w:val="Стиль1"/>
    <w:basedOn w:val="a"/>
    <w:qFormat/>
    <w:rsid w:val="00993C6F"/>
    <w:pPr>
      <w:suppressAutoHyphens/>
      <w:autoSpaceDE w:val="0"/>
      <w:ind w:firstLine="540"/>
      <w:jc w:val="both"/>
    </w:pPr>
    <w:rPr>
      <w:rFonts w:eastAsia="MS Mincho"/>
      <w:sz w:val="28"/>
      <w:szCs w:val="28"/>
      <w:shd w:val="clear" w:color="auto" w:fill="FFFF00"/>
    </w:rPr>
  </w:style>
  <w:style w:type="paragraph" w:styleId="afb">
    <w:name w:val="Document Map"/>
    <w:basedOn w:val="a"/>
    <w:link w:val="afc"/>
    <w:rsid w:val="00993C6F"/>
    <w:pPr>
      <w:shd w:val="clear" w:color="auto" w:fill="000080"/>
    </w:pPr>
    <w:rPr>
      <w:rFonts w:ascii="Tahoma" w:hAnsi="Tahoma"/>
      <w:lang w:val="x-none" w:eastAsia="x-none"/>
    </w:rPr>
  </w:style>
  <w:style w:type="character" w:customStyle="1" w:styleId="afc">
    <w:name w:val="Схема документа Знак"/>
    <w:basedOn w:val="a0"/>
    <w:link w:val="afb"/>
    <w:rsid w:val="00993C6F"/>
    <w:rPr>
      <w:rFonts w:ascii="Tahoma" w:eastAsia="Times New Roman" w:hAnsi="Tahoma" w:cs="Times New Roman"/>
      <w:sz w:val="20"/>
      <w:szCs w:val="20"/>
      <w:shd w:val="clear" w:color="auto" w:fill="000080"/>
      <w:lang w:val="x-none" w:eastAsia="x-none"/>
    </w:rPr>
  </w:style>
  <w:style w:type="paragraph" w:customStyle="1" w:styleId="afd">
    <w:name w:val="Знак"/>
    <w:basedOn w:val="a"/>
    <w:rsid w:val="00993C6F"/>
    <w:pPr>
      <w:spacing w:before="100" w:beforeAutospacing="1" w:after="100" w:afterAutospacing="1"/>
    </w:pPr>
    <w:rPr>
      <w:rFonts w:ascii="Tahoma" w:hAnsi="Tahoma" w:cs="Tahoma"/>
      <w:lang w:val="en-US" w:eastAsia="en-US"/>
    </w:rPr>
  </w:style>
  <w:style w:type="paragraph" w:customStyle="1" w:styleId="ConsTitle">
    <w:name w:val="ConsTitle"/>
    <w:rsid w:val="00993C6F"/>
    <w:pPr>
      <w:widowControl w:val="0"/>
      <w:suppressAutoHyphens/>
      <w:autoSpaceDE w:val="0"/>
      <w:spacing w:after="0" w:line="240" w:lineRule="auto"/>
    </w:pPr>
    <w:rPr>
      <w:rFonts w:ascii="Arial" w:eastAsia="Arial" w:hAnsi="Arial" w:cs="Arial"/>
      <w:b/>
      <w:bCs/>
      <w:kern w:val="1"/>
      <w:sz w:val="20"/>
      <w:szCs w:val="20"/>
      <w:lang w:eastAsia="ar-SA"/>
    </w:rPr>
  </w:style>
  <w:style w:type="character" w:styleId="afe">
    <w:name w:val="FollowedHyperlink"/>
    <w:unhideWhenUsed/>
    <w:rsid w:val="00993C6F"/>
    <w:rPr>
      <w:color w:val="800080"/>
      <w:u w:val="single"/>
    </w:rPr>
  </w:style>
  <w:style w:type="paragraph" w:customStyle="1" w:styleId="aff">
    <w:name w:val="Знак"/>
    <w:basedOn w:val="a"/>
    <w:rsid w:val="00993C6F"/>
    <w:pPr>
      <w:spacing w:before="100" w:beforeAutospacing="1" w:after="100" w:afterAutospacing="1"/>
    </w:pPr>
    <w:rPr>
      <w:rFonts w:ascii="Tahoma" w:hAnsi="Tahoma" w:cs="Tahoma"/>
      <w:lang w:val="en-US" w:eastAsia="en-US"/>
    </w:rPr>
  </w:style>
  <w:style w:type="character" w:customStyle="1" w:styleId="aff0">
    <w:name w:val="Сравнение редакций. Добавленный фрагмент"/>
    <w:rsid w:val="00993C6F"/>
    <w:rPr>
      <w:color w:val="0000FF"/>
    </w:rPr>
  </w:style>
  <w:style w:type="paragraph" w:customStyle="1" w:styleId="1a">
    <w:name w:val="Обычный (веб)1"/>
    <w:basedOn w:val="a"/>
    <w:rsid w:val="00993C6F"/>
    <w:pPr>
      <w:widowControl w:val="0"/>
      <w:suppressAutoHyphens/>
      <w:spacing w:before="28" w:after="28"/>
    </w:pPr>
    <w:rPr>
      <w:rFonts w:eastAsia="Calibri" w:cs="Tahoma"/>
      <w:kern w:val="1"/>
      <w:sz w:val="24"/>
      <w:szCs w:val="24"/>
      <w:lang w:val="de-DE" w:eastAsia="fa-IR" w:bidi="fa-IR"/>
    </w:rPr>
  </w:style>
  <w:style w:type="paragraph" w:customStyle="1" w:styleId="ConsNonformat">
    <w:name w:val="ConsNonformat"/>
    <w:rsid w:val="00993C6F"/>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character" w:styleId="aff1">
    <w:name w:val="Strong"/>
    <w:qFormat/>
    <w:rsid w:val="00993C6F"/>
    <w:rPr>
      <w:b/>
      <w:bCs/>
    </w:rPr>
  </w:style>
  <w:style w:type="character" w:styleId="aff2">
    <w:name w:val="Emphasis"/>
    <w:qFormat/>
    <w:rsid w:val="00993C6F"/>
    <w:rPr>
      <w:i/>
      <w:iCs/>
    </w:rPr>
  </w:style>
  <w:style w:type="paragraph" w:customStyle="1" w:styleId="Default">
    <w:name w:val="Default"/>
    <w:rsid w:val="00993C6F"/>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styleId="HTML">
    <w:name w:val="HTML Preformatted"/>
    <w:basedOn w:val="a"/>
    <w:link w:val="HTML0"/>
    <w:rsid w:val="00993C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lang w:eastAsia="ru-RU"/>
    </w:rPr>
  </w:style>
  <w:style w:type="character" w:customStyle="1" w:styleId="HTML0">
    <w:name w:val="Стандартный HTML Знак"/>
    <w:basedOn w:val="a0"/>
    <w:link w:val="HTML"/>
    <w:rsid w:val="00993C6F"/>
    <w:rPr>
      <w:rFonts w:ascii="Courier New" w:eastAsia="Times New Roman" w:hAnsi="Courier New" w:cs="Courier New"/>
      <w:sz w:val="20"/>
      <w:szCs w:val="20"/>
      <w:lang w:eastAsia="ru-RU"/>
    </w:rPr>
  </w:style>
  <w:style w:type="paragraph" w:styleId="aff3">
    <w:name w:val="Title"/>
    <w:basedOn w:val="a"/>
    <w:link w:val="aff4"/>
    <w:qFormat/>
    <w:rsid w:val="00993C6F"/>
    <w:pPr>
      <w:jc w:val="center"/>
    </w:pPr>
    <w:rPr>
      <w:rFonts w:ascii="Calibri" w:eastAsia="Calibri" w:hAnsi="Calibri"/>
      <w:b/>
      <w:bCs/>
      <w:sz w:val="32"/>
      <w:szCs w:val="24"/>
      <w:lang w:eastAsia="ru-RU"/>
    </w:rPr>
  </w:style>
  <w:style w:type="character" w:customStyle="1" w:styleId="aff4">
    <w:name w:val="Название Знак"/>
    <w:basedOn w:val="a0"/>
    <w:link w:val="aff3"/>
    <w:rsid w:val="00993C6F"/>
    <w:rPr>
      <w:rFonts w:ascii="Calibri" w:eastAsia="Calibri" w:hAnsi="Calibri" w:cs="Times New Roman"/>
      <w:b/>
      <w:bCs/>
      <w:sz w:val="32"/>
      <w:szCs w:val="24"/>
      <w:lang w:eastAsia="ru-RU"/>
    </w:rPr>
  </w:style>
  <w:style w:type="character" w:customStyle="1" w:styleId="Heading1Char">
    <w:name w:val="Heading 1 Char"/>
    <w:locked/>
    <w:rsid w:val="00993C6F"/>
    <w:rPr>
      <w:rFonts w:ascii="AG Souvenir" w:hAnsi="AG Souvenir"/>
      <w:b/>
      <w:spacing w:val="38"/>
      <w:sz w:val="28"/>
      <w:lang w:val="ru-RU" w:eastAsia="ru-RU" w:bidi="ar-SA"/>
    </w:rPr>
  </w:style>
  <w:style w:type="character" w:customStyle="1" w:styleId="Heading2Char">
    <w:name w:val="Heading 2 Char"/>
    <w:locked/>
    <w:rsid w:val="00993C6F"/>
    <w:rPr>
      <w:sz w:val="28"/>
      <w:lang w:val="ru-RU" w:eastAsia="ru-RU" w:bidi="ar-SA"/>
    </w:rPr>
  </w:style>
  <w:style w:type="character" w:customStyle="1" w:styleId="HeaderChar">
    <w:name w:val="Header Char"/>
    <w:locked/>
    <w:rsid w:val="00993C6F"/>
    <w:rPr>
      <w:lang w:val="ru-RU" w:eastAsia="ru-RU" w:bidi="ar-SA"/>
    </w:rPr>
  </w:style>
  <w:style w:type="character" w:customStyle="1" w:styleId="FooterChar">
    <w:name w:val="Footer Char"/>
    <w:locked/>
    <w:rsid w:val="00993C6F"/>
    <w:rPr>
      <w:lang w:val="ru-RU" w:eastAsia="ru-RU" w:bidi="ar-SA"/>
    </w:rPr>
  </w:style>
  <w:style w:type="paragraph" w:styleId="2">
    <w:name w:val="List Bullet 2"/>
    <w:basedOn w:val="a"/>
    <w:autoRedefine/>
    <w:rsid w:val="00993C6F"/>
    <w:pPr>
      <w:numPr>
        <w:numId w:val="3"/>
      </w:numPr>
      <w:ind w:left="283" w:hanging="283"/>
      <w:jc w:val="both"/>
    </w:pPr>
    <w:rPr>
      <w:color w:val="000000"/>
      <w:sz w:val="28"/>
      <w:szCs w:val="28"/>
      <w:lang w:eastAsia="ru-RU"/>
    </w:rPr>
  </w:style>
  <w:style w:type="character" w:customStyle="1" w:styleId="BodyTextChar">
    <w:name w:val="Body Text Char"/>
    <w:locked/>
    <w:rsid w:val="00993C6F"/>
    <w:rPr>
      <w:sz w:val="28"/>
      <w:lang w:val="ru-RU" w:eastAsia="ru-RU" w:bidi="ar-SA"/>
    </w:rPr>
  </w:style>
  <w:style w:type="character" w:customStyle="1" w:styleId="BodyTextIndentChar">
    <w:name w:val="Body Text Indent Char"/>
    <w:locked/>
    <w:rsid w:val="00993C6F"/>
    <w:rPr>
      <w:sz w:val="28"/>
      <w:lang w:val="ru-RU" w:eastAsia="ru-RU" w:bidi="ar-SA"/>
    </w:rPr>
  </w:style>
  <w:style w:type="character" w:customStyle="1" w:styleId="aff5">
    <w:name w:val="Текст Знак"/>
    <w:link w:val="aff6"/>
    <w:locked/>
    <w:rsid w:val="00993C6F"/>
    <w:rPr>
      <w:rFonts w:ascii="Courier New" w:hAnsi="Courier New" w:cs="Courier New"/>
      <w:lang w:eastAsia="ru-RU"/>
    </w:rPr>
  </w:style>
  <w:style w:type="paragraph" w:styleId="aff6">
    <w:name w:val="Plain Text"/>
    <w:basedOn w:val="a"/>
    <w:link w:val="aff5"/>
    <w:rsid w:val="00993C6F"/>
    <w:rPr>
      <w:rFonts w:ascii="Courier New" w:eastAsiaTheme="minorHAnsi" w:hAnsi="Courier New" w:cs="Courier New"/>
      <w:sz w:val="22"/>
      <w:szCs w:val="22"/>
      <w:lang w:eastAsia="ru-RU"/>
    </w:rPr>
  </w:style>
  <w:style w:type="character" w:customStyle="1" w:styleId="1b">
    <w:name w:val="Текст Знак1"/>
    <w:basedOn w:val="a0"/>
    <w:rsid w:val="00993C6F"/>
    <w:rPr>
      <w:rFonts w:ascii="Consolas" w:eastAsia="Times New Roman" w:hAnsi="Consolas" w:cs="Consolas"/>
      <w:sz w:val="21"/>
      <w:szCs w:val="21"/>
      <w:lang w:eastAsia="ar-SA"/>
    </w:rPr>
  </w:style>
  <w:style w:type="paragraph" w:customStyle="1" w:styleId="1c">
    <w:name w:val="Абзац списка1"/>
    <w:basedOn w:val="a"/>
    <w:rsid w:val="00993C6F"/>
    <w:pPr>
      <w:spacing w:after="200" w:line="276" w:lineRule="auto"/>
      <w:ind w:left="720"/>
    </w:pPr>
    <w:rPr>
      <w:rFonts w:ascii="Calibri" w:hAnsi="Calibri"/>
      <w:sz w:val="22"/>
      <w:szCs w:val="22"/>
      <w:lang w:eastAsia="en-US"/>
    </w:rPr>
  </w:style>
  <w:style w:type="paragraph" w:customStyle="1" w:styleId="aff7">
    <w:name w:val="ком"/>
    <w:basedOn w:val="a"/>
    <w:rsid w:val="00993C6F"/>
    <w:pPr>
      <w:spacing w:before="80" w:after="80"/>
      <w:jc w:val="center"/>
    </w:pPr>
    <w:rPr>
      <w:lang w:eastAsia="ru-RU"/>
    </w:rPr>
  </w:style>
  <w:style w:type="paragraph" w:customStyle="1" w:styleId="aff8">
    <w:name w:val="Таблицы (моноширинный)"/>
    <w:basedOn w:val="a"/>
    <w:next w:val="a"/>
    <w:rsid w:val="00993C6F"/>
    <w:pPr>
      <w:widowControl w:val="0"/>
      <w:autoSpaceDE w:val="0"/>
      <w:autoSpaceDN w:val="0"/>
      <w:adjustRightInd w:val="0"/>
      <w:jc w:val="both"/>
    </w:pPr>
    <w:rPr>
      <w:rFonts w:ascii="Courier New" w:hAnsi="Courier New" w:cs="Courier New"/>
      <w:sz w:val="22"/>
      <w:szCs w:val="22"/>
      <w:lang w:eastAsia="ru-RU"/>
    </w:rPr>
  </w:style>
  <w:style w:type="paragraph" w:customStyle="1" w:styleId="contentheader2cols">
    <w:name w:val="contentheader2cols"/>
    <w:basedOn w:val="a"/>
    <w:rsid w:val="00993C6F"/>
    <w:pPr>
      <w:spacing w:before="51"/>
      <w:ind w:left="257"/>
    </w:pPr>
    <w:rPr>
      <w:rFonts w:eastAsia="Arial Unicode MS"/>
      <w:b/>
      <w:bCs/>
      <w:color w:val="3560A7"/>
      <w:sz w:val="22"/>
      <w:szCs w:val="22"/>
      <w:lang w:eastAsia="ru-RU"/>
    </w:rPr>
  </w:style>
  <w:style w:type="paragraph" w:customStyle="1" w:styleId="postan0">
    <w:name w:val="postan"/>
    <w:basedOn w:val="a"/>
    <w:rsid w:val="00993C6F"/>
    <w:pPr>
      <w:spacing w:before="94" w:after="94"/>
    </w:pPr>
    <w:rPr>
      <w:rFonts w:ascii="Arial" w:hAnsi="Arial" w:cs="Arial"/>
      <w:color w:val="000000"/>
      <w:lang w:eastAsia="ru-RU"/>
    </w:rPr>
  </w:style>
  <w:style w:type="paragraph" w:customStyle="1" w:styleId="Web">
    <w:name w:val="Обычный (Web)"/>
    <w:basedOn w:val="a"/>
    <w:rsid w:val="00993C6F"/>
    <w:pPr>
      <w:widowControl w:val="0"/>
    </w:pPr>
    <w:rPr>
      <w:sz w:val="24"/>
      <w:szCs w:val="24"/>
    </w:rPr>
  </w:style>
  <w:style w:type="paragraph" w:customStyle="1" w:styleId="aff9">
    <w:name w:val="Отчетный"/>
    <w:basedOn w:val="a"/>
    <w:rsid w:val="00993C6F"/>
    <w:pPr>
      <w:spacing w:after="120" w:line="360" w:lineRule="auto"/>
      <w:ind w:firstLine="720"/>
      <w:jc w:val="both"/>
    </w:pPr>
    <w:rPr>
      <w:sz w:val="26"/>
      <w:lang w:eastAsia="ru-RU"/>
    </w:rPr>
  </w:style>
  <w:style w:type="character" w:customStyle="1" w:styleId="310">
    <w:name w:val="Основной текст с отступом 3 Знак1"/>
    <w:rsid w:val="00993C6F"/>
    <w:rPr>
      <w:rFonts w:ascii="Times New Roman" w:hAnsi="Times New Roman" w:cs="Times New Roman" w:hint="default"/>
      <w:sz w:val="16"/>
      <w:szCs w:val="16"/>
    </w:rPr>
  </w:style>
  <w:style w:type="paragraph" w:customStyle="1" w:styleId="1d">
    <w:name w:val="Абзац списка1"/>
    <w:basedOn w:val="a"/>
    <w:qFormat/>
    <w:rsid w:val="00993C6F"/>
    <w:pPr>
      <w:ind w:left="720" w:firstLine="709"/>
      <w:contextualSpacing/>
      <w:jc w:val="both"/>
    </w:pPr>
    <w:rPr>
      <w:sz w:val="28"/>
      <w:szCs w:val="28"/>
      <w:lang w:eastAsia="en-US"/>
    </w:rPr>
  </w:style>
  <w:style w:type="character" w:customStyle="1" w:styleId="WW8Num7z1">
    <w:name w:val="WW8Num7z1"/>
    <w:rsid w:val="00993C6F"/>
    <w:rPr>
      <w:sz w:val="24"/>
      <w:szCs w:val="24"/>
    </w:rPr>
  </w:style>
  <w:style w:type="character" w:customStyle="1" w:styleId="WW8Num7z2">
    <w:name w:val="WW8Num7z2"/>
    <w:rsid w:val="00993C6F"/>
    <w:rPr>
      <w:sz w:val="28"/>
    </w:rPr>
  </w:style>
  <w:style w:type="character" w:customStyle="1" w:styleId="WW8Num9z1">
    <w:name w:val="WW8Num9z1"/>
    <w:rsid w:val="00993C6F"/>
    <w:rPr>
      <w:sz w:val="24"/>
      <w:szCs w:val="24"/>
    </w:rPr>
  </w:style>
  <w:style w:type="character" w:customStyle="1" w:styleId="WW8Num9z2">
    <w:name w:val="WW8Num9z2"/>
    <w:rsid w:val="00993C6F"/>
    <w:rPr>
      <w:sz w:val="28"/>
    </w:rPr>
  </w:style>
  <w:style w:type="character" w:customStyle="1" w:styleId="WW8Num10z1">
    <w:name w:val="WW8Num10z1"/>
    <w:rsid w:val="00993C6F"/>
    <w:rPr>
      <w:sz w:val="24"/>
      <w:szCs w:val="24"/>
    </w:rPr>
  </w:style>
  <w:style w:type="character" w:customStyle="1" w:styleId="WW8Num10z2">
    <w:name w:val="WW8Num10z2"/>
    <w:rsid w:val="00993C6F"/>
    <w:rPr>
      <w:sz w:val="28"/>
    </w:rPr>
  </w:style>
  <w:style w:type="character" w:customStyle="1" w:styleId="WW8Num11z1">
    <w:name w:val="WW8Num11z1"/>
    <w:rsid w:val="00993C6F"/>
    <w:rPr>
      <w:sz w:val="24"/>
      <w:szCs w:val="24"/>
    </w:rPr>
  </w:style>
  <w:style w:type="character" w:customStyle="1" w:styleId="WW8Num11z2">
    <w:name w:val="WW8Num11z2"/>
    <w:rsid w:val="00993C6F"/>
    <w:rPr>
      <w:sz w:val="28"/>
    </w:rPr>
  </w:style>
  <w:style w:type="character" w:customStyle="1" w:styleId="WW8Num13z1">
    <w:name w:val="WW8Num13z1"/>
    <w:rsid w:val="00993C6F"/>
    <w:rPr>
      <w:sz w:val="24"/>
      <w:szCs w:val="24"/>
    </w:rPr>
  </w:style>
  <w:style w:type="character" w:customStyle="1" w:styleId="WW8Num13z2">
    <w:name w:val="WW8Num13z2"/>
    <w:rsid w:val="00993C6F"/>
    <w:rPr>
      <w:sz w:val="28"/>
    </w:rPr>
  </w:style>
  <w:style w:type="character" w:customStyle="1" w:styleId="WW8Num15z0">
    <w:name w:val="WW8Num15z0"/>
    <w:rsid w:val="00993C6F"/>
    <w:rPr>
      <w:rFonts w:ascii="Symbol" w:hAnsi="Symbol" w:cs="Symbol"/>
    </w:rPr>
  </w:style>
  <w:style w:type="character" w:customStyle="1" w:styleId="WW8Num15z1">
    <w:name w:val="WW8Num15z1"/>
    <w:rsid w:val="00993C6F"/>
    <w:rPr>
      <w:rFonts w:ascii="Courier New" w:hAnsi="Courier New" w:cs="Courier New"/>
    </w:rPr>
  </w:style>
  <w:style w:type="character" w:customStyle="1" w:styleId="WW8Num15z2">
    <w:name w:val="WW8Num15z2"/>
    <w:rsid w:val="00993C6F"/>
    <w:rPr>
      <w:rFonts w:ascii="Wingdings" w:hAnsi="Wingdings" w:cs="Wingdings"/>
    </w:rPr>
  </w:style>
  <w:style w:type="character" w:customStyle="1" w:styleId="WW8Num22z1">
    <w:name w:val="WW8Num22z1"/>
    <w:rsid w:val="00993C6F"/>
    <w:rPr>
      <w:sz w:val="24"/>
      <w:szCs w:val="24"/>
    </w:rPr>
  </w:style>
  <w:style w:type="character" w:customStyle="1" w:styleId="WW8Num22z2">
    <w:name w:val="WW8Num22z2"/>
    <w:rsid w:val="00993C6F"/>
    <w:rPr>
      <w:sz w:val="28"/>
    </w:rPr>
  </w:style>
  <w:style w:type="character" w:customStyle="1" w:styleId="WW8Num24z0">
    <w:name w:val="WW8Num24z0"/>
    <w:rsid w:val="00993C6F"/>
    <w:rPr>
      <w:rFonts w:ascii="Symbol" w:hAnsi="Symbol" w:cs="Symbol"/>
    </w:rPr>
  </w:style>
  <w:style w:type="character" w:customStyle="1" w:styleId="WW8Num24z1">
    <w:name w:val="WW8Num24z1"/>
    <w:rsid w:val="00993C6F"/>
    <w:rPr>
      <w:rFonts w:ascii="Courier New" w:hAnsi="Courier New" w:cs="Courier New"/>
    </w:rPr>
  </w:style>
  <w:style w:type="character" w:customStyle="1" w:styleId="WW8Num24z2">
    <w:name w:val="WW8Num24z2"/>
    <w:rsid w:val="00993C6F"/>
    <w:rPr>
      <w:rFonts w:ascii="Wingdings" w:hAnsi="Wingdings" w:cs="Wingdings"/>
    </w:rPr>
  </w:style>
  <w:style w:type="character" w:customStyle="1" w:styleId="WW8Num25z0">
    <w:name w:val="WW8Num25z0"/>
    <w:rsid w:val="00993C6F"/>
    <w:rPr>
      <w:rFonts w:ascii="Symbol" w:hAnsi="Symbol" w:cs="Symbol"/>
    </w:rPr>
  </w:style>
  <w:style w:type="character" w:customStyle="1" w:styleId="WW8Num25z1">
    <w:name w:val="WW8Num25z1"/>
    <w:rsid w:val="00993C6F"/>
    <w:rPr>
      <w:rFonts w:ascii="Courier New" w:hAnsi="Courier New" w:cs="Courier New"/>
    </w:rPr>
  </w:style>
  <w:style w:type="character" w:customStyle="1" w:styleId="WW8Num25z2">
    <w:name w:val="WW8Num25z2"/>
    <w:rsid w:val="00993C6F"/>
    <w:rPr>
      <w:rFonts w:ascii="Wingdings" w:hAnsi="Wingdings" w:cs="Wingdings"/>
    </w:rPr>
  </w:style>
  <w:style w:type="character" w:customStyle="1" w:styleId="WW8Num28z0">
    <w:name w:val="WW8Num28z0"/>
    <w:rsid w:val="00993C6F"/>
    <w:rPr>
      <w:rFonts w:ascii="Symbol" w:hAnsi="Symbol" w:cs="Symbol"/>
    </w:rPr>
  </w:style>
  <w:style w:type="character" w:customStyle="1" w:styleId="WW8Num31z2">
    <w:name w:val="WW8Num31z2"/>
    <w:rsid w:val="00993C6F"/>
    <w:rPr>
      <w:i w:val="0"/>
    </w:rPr>
  </w:style>
  <w:style w:type="character" w:customStyle="1" w:styleId="WW8Num36z0">
    <w:name w:val="WW8Num36z0"/>
    <w:rsid w:val="00993C6F"/>
    <w:rPr>
      <w:rFonts w:ascii="Symbol" w:hAnsi="Symbol" w:cs="Symbol"/>
    </w:rPr>
  </w:style>
  <w:style w:type="character" w:customStyle="1" w:styleId="WW8Num36z1">
    <w:name w:val="WW8Num36z1"/>
    <w:rsid w:val="00993C6F"/>
    <w:rPr>
      <w:rFonts w:ascii="Courier New" w:hAnsi="Courier New" w:cs="Courier New"/>
    </w:rPr>
  </w:style>
  <w:style w:type="character" w:customStyle="1" w:styleId="WW8Num36z2">
    <w:name w:val="WW8Num36z2"/>
    <w:rsid w:val="00993C6F"/>
    <w:rPr>
      <w:rFonts w:ascii="Wingdings" w:hAnsi="Wingdings" w:cs="Wingdings"/>
    </w:rPr>
  </w:style>
  <w:style w:type="character" w:customStyle="1" w:styleId="WW8Num39z0">
    <w:name w:val="WW8Num39z0"/>
    <w:rsid w:val="00993C6F"/>
    <w:rPr>
      <w:rFonts w:cs="Times New Roman"/>
    </w:rPr>
  </w:style>
  <w:style w:type="character" w:customStyle="1" w:styleId="WW8Num40z0">
    <w:name w:val="WW8Num40z0"/>
    <w:rsid w:val="00993C6F"/>
    <w:rPr>
      <w:rFonts w:ascii="Symbol" w:hAnsi="Symbol" w:cs="Symbol"/>
    </w:rPr>
  </w:style>
  <w:style w:type="character" w:customStyle="1" w:styleId="WW8Num40z1">
    <w:name w:val="WW8Num40z1"/>
    <w:rsid w:val="00993C6F"/>
    <w:rPr>
      <w:rFonts w:ascii="Courier New" w:hAnsi="Courier New" w:cs="Courier New"/>
    </w:rPr>
  </w:style>
  <w:style w:type="character" w:customStyle="1" w:styleId="WW8Num40z2">
    <w:name w:val="WW8Num40z2"/>
    <w:rsid w:val="00993C6F"/>
    <w:rPr>
      <w:rFonts w:ascii="Wingdings" w:hAnsi="Wingdings" w:cs="Wingdings"/>
    </w:rPr>
  </w:style>
  <w:style w:type="character" w:customStyle="1" w:styleId="WW8Num42z1">
    <w:name w:val="WW8Num42z1"/>
    <w:rsid w:val="00993C6F"/>
    <w:rPr>
      <w:sz w:val="24"/>
      <w:szCs w:val="24"/>
    </w:rPr>
  </w:style>
  <w:style w:type="character" w:customStyle="1" w:styleId="WW8Num42z2">
    <w:name w:val="WW8Num42z2"/>
    <w:rsid w:val="00993C6F"/>
    <w:rPr>
      <w:sz w:val="28"/>
    </w:rPr>
  </w:style>
  <w:style w:type="character" w:customStyle="1" w:styleId="WW8Num44z2">
    <w:name w:val="WW8Num44z2"/>
    <w:rsid w:val="00993C6F"/>
    <w:rPr>
      <w:i w:val="0"/>
    </w:rPr>
  </w:style>
  <w:style w:type="character" w:customStyle="1" w:styleId="WW8Num45z1">
    <w:name w:val="WW8Num45z1"/>
    <w:rsid w:val="00993C6F"/>
    <w:rPr>
      <w:sz w:val="24"/>
      <w:szCs w:val="24"/>
    </w:rPr>
  </w:style>
  <w:style w:type="character" w:customStyle="1" w:styleId="WW8Num45z2">
    <w:name w:val="WW8Num45z2"/>
    <w:rsid w:val="00993C6F"/>
    <w:rPr>
      <w:sz w:val="28"/>
    </w:rPr>
  </w:style>
  <w:style w:type="character" w:customStyle="1" w:styleId="WW8Num47z1">
    <w:name w:val="WW8Num47z1"/>
    <w:rsid w:val="00993C6F"/>
    <w:rPr>
      <w:sz w:val="24"/>
      <w:szCs w:val="24"/>
    </w:rPr>
  </w:style>
  <w:style w:type="character" w:customStyle="1" w:styleId="WW8Num47z2">
    <w:name w:val="WW8Num47z2"/>
    <w:rsid w:val="00993C6F"/>
    <w:rPr>
      <w:sz w:val="28"/>
    </w:rPr>
  </w:style>
  <w:style w:type="character" w:customStyle="1" w:styleId="WW8Num48z1">
    <w:name w:val="WW8Num48z1"/>
    <w:rsid w:val="00993C6F"/>
    <w:rPr>
      <w:sz w:val="24"/>
      <w:szCs w:val="24"/>
    </w:rPr>
  </w:style>
  <w:style w:type="character" w:customStyle="1" w:styleId="WW8Num48z2">
    <w:name w:val="WW8Num48z2"/>
    <w:rsid w:val="00993C6F"/>
    <w:rPr>
      <w:sz w:val="28"/>
    </w:rPr>
  </w:style>
  <w:style w:type="character" w:customStyle="1" w:styleId="26">
    <w:name w:val="Основной шрифт абзаца2"/>
    <w:rsid w:val="00993C6F"/>
  </w:style>
  <w:style w:type="character" w:customStyle="1" w:styleId="170">
    <w:name w:val="Знак Знак17"/>
    <w:rsid w:val="00993C6F"/>
    <w:rPr>
      <w:sz w:val="28"/>
      <w:lang w:val="x-none" w:eastAsia="ar-SA" w:bidi="ar-SA"/>
    </w:rPr>
  </w:style>
  <w:style w:type="character" w:customStyle="1" w:styleId="160">
    <w:name w:val="Знак Знак16"/>
    <w:rsid w:val="00993C6F"/>
    <w:rPr>
      <w:b/>
      <w:sz w:val="28"/>
      <w:lang w:val="x-none" w:eastAsia="ar-SA" w:bidi="ar-SA"/>
    </w:rPr>
  </w:style>
  <w:style w:type="character" w:customStyle="1" w:styleId="150">
    <w:name w:val="Знак Знак15"/>
    <w:rsid w:val="00993C6F"/>
    <w:rPr>
      <w:b/>
      <w:sz w:val="28"/>
      <w:lang w:val="x-none" w:eastAsia="ar-SA" w:bidi="ar-SA"/>
    </w:rPr>
  </w:style>
  <w:style w:type="character" w:customStyle="1" w:styleId="140">
    <w:name w:val="Знак Знак14"/>
    <w:rsid w:val="00993C6F"/>
    <w:rPr>
      <w:b/>
      <w:bCs/>
      <w:sz w:val="28"/>
      <w:szCs w:val="28"/>
      <w:lang w:val="x-none" w:eastAsia="ar-SA" w:bidi="ar-SA"/>
    </w:rPr>
  </w:style>
  <w:style w:type="character" w:customStyle="1" w:styleId="130">
    <w:name w:val="Знак Знак13"/>
    <w:rsid w:val="00993C6F"/>
    <w:rPr>
      <w:lang w:val="ru-RU" w:eastAsia="ar-SA" w:bidi="ar-SA"/>
    </w:rPr>
  </w:style>
  <w:style w:type="character" w:customStyle="1" w:styleId="120">
    <w:name w:val="Знак Знак12"/>
    <w:rsid w:val="00993C6F"/>
    <w:rPr>
      <w:sz w:val="28"/>
      <w:lang w:val="x-none" w:eastAsia="ar-SA" w:bidi="ar-SA"/>
    </w:rPr>
  </w:style>
  <w:style w:type="character" w:customStyle="1" w:styleId="110">
    <w:name w:val="Знак Знак11"/>
    <w:rsid w:val="00993C6F"/>
    <w:rPr>
      <w:lang w:val="ru-RU" w:eastAsia="ar-SA" w:bidi="ar-SA"/>
    </w:rPr>
  </w:style>
  <w:style w:type="character" w:customStyle="1" w:styleId="100">
    <w:name w:val="Знак Знак10"/>
    <w:rsid w:val="00993C6F"/>
    <w:rPr>
      <w:lang w:val="ru-RU" w:eastAsia="ar-SA" w:bidi="ar-SA"/>
    </w:rPr>
  </w:style>
  <w:style w:type="character" w:customStyle="1" w:styleId="91">
    <w:name w:val="Знак Знак9"/>
    <w:rsid w:val="00993C6F"/>
    <w:rPr>
      <w:lang w:val="ru-RU" w:eastAsia="ar-SA" w:bidi="ar-SA"/>
    </w:rPr>
  </w:style>
  <w:style w:type="character" w:customStyle="1" w:styleId="8">
    <w:name w:val="Знак Знак8"/>
    <w:rsid w:val="00993C6F"/>
    <w:rPr>
      <w:sz w:val="28"/>
      <w:szCs w:val="24"/>
      <w:lang w:val="ru-RU" w:eastAsia="ar-SA" w:bidi="ar-SA"/>
    </w:rPr>
  </w:style>
  <w:style w:type="character" w:customStyle="1" w:styleId="71">
    <w:name w:val="Знак Знак7"/>
    <w:rsid w:val="00993C6F"/>
    <w:rPr>
      <w:rFonts w:ascii="Tahoma" w:hAnsi="Tahoma" w:cs="Tahoma"/>
      <w:sz w:val="16"/>
      <w:szCs w:val="16"/>
      <w:lang w:val="ru-RU" w:eastAsia="ar-SA" w:bidi="ar-SA"/>
    </w:rPr>
  </w:style>
  <w:style w:type="character" w:customStyle="1" w:styleId="61">
    <w:name w:val="Знак Знак6"/>
    <w:rsid w:val="00993C6F"/>
    <w:rPr>
      <w:lang w:val="ru-RU" w:eastAsia="ar-SA" w:bidi="ar-SA"/>
    </w:rPr>
  </w:style>
  <w:style w:type="character" w:customStyle="1" w:styleId="51">
    <w:name w:val="Знак Знак5"/>
    <w:rsid w:val="00993C6F"/>
    <w:rPr>
      <w:sz w:val="28"/>
      <w:lang w:val="x-none" w:eastAsia="ar-SA" w:bidi="ar-SA"/>
    </w:rPr>
  </w:style>
  <w:style w:type="character" w:customStyle="1" w:styleId="41">
    <w:name w:val="Знак Знак4"/>
    <w:rsid w:val="00993C6F"/>
    <w:rPr>
      <w:sz w:val="28"/>
      <w:lang w:val="x-none" w:eastAsia="ar-SA" w:bidi="ar-SA"/>
    </w:rPr>
  </w:style>
  <w:style w:type="character" w:customStyle="1" w:styleId="35">
    <w:name w:val="Знак Знак3"/>
    <w:rsid w:val="00993C6F"/>
    <w:rPr>
      <w:sz w:val="28"/>
      <w:lang w:val="x-none" w:eastAsia="ar-SA" w:bidi="ar-SA"/>
    </w:rPr>
  </w:style>
  <w:style w:type="character" w:customStyle="1" w:styleId="27">
    <w:name w:val="Знак Знак2"/>
    <w:rsid w:val="00993C6F"/>
    <w:rPr>
      <w:rFonts w:ascii="Tahoma" w:hAnsi="Tahoma" w:cs="Tahoma"/>
      <w:lang w:val="x-none" w:eastAsia="ar-SA" w:bidi="ar-SA"/>
    </w:rPr>
  </w:style>
  <w:style w:type="character" w:customStyle="1" w:styleId="1e">
    <w:name w:val="Знак Знак1"/>
    <w:rsid w:val="00993C6F"/>
    <w:rPr>
      <w:rFonts w:ascii="Courier New" w:hAnsi="Courier New" w:cs="Courier New"/>
      <w:lang w:val="ru-RU" w:eastAsia="ar-SA" w:bidi="ar-SA"/>
    </w:rPr>
  </w:style>
  <w:style w:type="character" w:customStyle="1" w:styleId="affa">
    <w:name w:val="Знак Знак"/>
    <w:rsid w:val="00993C6F"/>
    <w:rPr>
      <w:rFonts w:ascii="Courier New" w:hAnsi="Courier New" w:cs="Courier New"/>
      <w:lang w:val="ru-RU" w:eastAsia="ar-SA" w:bidi="ar-SA"/>
    </w:rPr>
  </w:style>
  <w:style w:type="paragraph" w:customStyle="1" w:styleId="28">
    <w:name w:val="Название2"/>
    <w:basedOn w:val="a"/>
    <w:rsid w:val="00993C6F"/>
    <w:pPr>
      <w:suppressLineNumbers/>
      <w:spacing w:before="120" w:after="120"/>
    </w:pPr>
    <w:rPr>
      <w:rFonts w:cs="Mangal"/>
      <w:i/>
      <w:iCs/>
      <w:sz w:val="24"/>
      <w:szCs w:val="24"/>
    </w:rPr>
  </w:style>
  <w:style w:type="paragraph" w:customStyle="1" w:styleId="29">
    <w:name w:val="Указатель2"/>
    <w:basedOn w:val="a"/>
    <w:rsid w:val="00993C6F"/>
    <w:pPr>
      <w:suppressLineNumbers/>
    </w:pPr>
    <w:rPr>
      <w:rFonts w:cs="Mangal"/>
    </w:rPr>
  </w:style>
  <w:style w:type="paragraph" w:customStyle="1" w:styleId="212">
    <w:name w:val="Основной текст 21"/>
    <w:basedOn w:val="a"/>
    <w:rsid w:val="00993C6F"/>
    <w:pPr>
      <w:spacing w:after="120" w:line="480" w:lineRule="auto"/>
    </w:pPr>
  </w:style>
  <w:style w:type="paragraph" w:customStyle="1" w:styleId="213">
    <w:name w:val="Основной текст с отступом 21"/>
    <w:basedOn w:val="a"/>
    <w:rsid w:val="00993C6F"/>
    <w:pPr>
      <w:ind w:firstLine="360"/>
      <w:jc w:val="both"/>
    </w:pPr>
    <w:rPr>
      <w:sz w:val="28"/>
      <w:lang w:val="x-none"/>
    </w:rPr>
  </w:style>
  <w:style w:type="paragraph" w:customStyle="1" w:styleId="311">
    <w:name w:val="Основной текст с отступом 31"/>
    <w:basedOn w:val="a"/>
    <w:rsid w:val="00993C6F"/>
    <w:pPr>
      <w:ind w:firstLine="709"/>
      <w:jc w:val="both"/>
    </w:pPr>
    <w:rPr>
      <w:sz w:val="28"/>
      <w:lang w:val="x-none"/>
    </w:rPr>
  </w:style>
  <w:style w:type="paragraph" w:customStyle="1" w:styleId="312">
    <w:name w:val="Основной текст 31"/>
    <w:basedOn w:val="a"/>
    <w:rsid w:val="00993C6F"/>
    <w:rPr>
      <w:sz w:val="28"/>
      <w:lang w:val="x-none"/>
    </w:rPr>
  </w:style>
  <w:style w:type="paragraph" w:customStyle="1" w:styleId="1f">
    <w:name w:val="Схема документа1"/>
    <w:basedOn w:val="a"/>
    <w:rsid w:val="00993C6F"/>
    <w:pPr>
      <w:shd w:val="clear" w:color="auto" w:fill="000080"/>
    </w:pPr>
    <w:rPr>
      <w:rFonts w:ascii="Tahoma" w:hAnsi="Tahoma" w:cs="Tahoma"/>
      <w:lang w:val="x-none"/>
    </w:rPr>
  </w:style>
  <w:style w:type="paragraph" w:styleId="affb">
    <w:name w:val="Subtitle"/>
    <w:basedOn w:val="aa"/>
    <w:next w:val="ab"/>
    <w:link w:val="affc"/>
    <w:qFormat/>
    <w:rsid w:val="00993C6F"/>
    <w:pPr>
      <w:jc w:val="center"/>
    </w:pPr>
    <w:rPr>
      <w:i/>
      <w:iCs/>
    </w:rPr>
  </w:style>
  <w:style w:type="character" w:customStyle="1" w:styleId="affc">
    <w:name w:val="Подзаголовок Знак"/>
    <w:basedOn w:val="a0"/>
    <w:link w:val="affb"/>
    <w:rsid w:val="00993C6F"/>
    <w:rPr>
      <w:rFonts w:ascii="Arial" w:eastAsia="MS Mincho" w:hAnsi="Arial" w:cs="Tahoma"/>
      <w:i/>
      <w:iCs/>
      <w:sz w:val="28"/>
      <w:szCs w:val="28"/>
      <w:lang w:eastAsia="ar-SA"/>
    </w:rPr>
  </w:style>
  <w:style w:type="paragraph" w:customStyle="1" w:styleId="214">
    <w:name w:val="Маркированный список 21"/>
    <w:basedOn w:val="a"/>
    <w:rsid w:val="00993C6F"/>
    <w:pPr>
      <w:tabs>
        <w:tab w:val="num" w:pos="720"/>
      </w:tabs>
      <w:ind w:left="283" w:hanging="283"/>
      <w:jc w:val="both"/>
    </w:pPr>
    <w:rPr>
      <w:color w:val="000000"/>
      <w:sz w:val="28"/>
      <w:szCs w:val="28"/>
    </w:rPr>
  </w:style>
  <w:style w:type="paragraph" w:customStyle="1" w:styleId="1f0">
    <w:name w:val="Текст1"/>
    <w:basedOn w:val="a"/>
    <w:rsid w:val="00993C6F"/>
    <w:rPr>
      <w:rFonts w:ascii="Courier New" w:hAnsi="Courier New" w:cs="Courier New"/>
    </w:rPr>
  </w:style>
  <w:style w:type="paragraph" w:customStyle="1" w:styleId="2a">
    <w:name w:val="Знак2"/>
    <w:basedOn w:val="a"/>
    <w:rsid w:val="00993C6F"/>
    <w:pPr>
      <w:spacing w:before="100" w:beforeAutospacing="1" w:after="100" w:afterAutospacing="1"/>
    </w:pPr>
    <w:rPr>
      <w:rFonts w:ascii="Tahoma" w:hAnsi="Tahoma" w:cs="Tahoma"/>
      <w:lang w:val="en-US" w:eastAsia="en-US"/>
    </w:rPr>
  </w:style>
  <w:style w:type="character" w:customStyle="1" w:styleId="affd">
    <w:name w:val="Текст сноски Знак"/>
    <w:aliases w:val="Footnote Text Char1 Знак,Footnote Text Char3 Char Знак,Footnote Text Char2 Char Char Знак,Footnote Text Char1 Char1 Char Char Знак,ft Char1 Char Char Char Знак,Footnote Text Char1 Char Char Char Char Знак,ft Знак"/>
    <w:link w:val="affe"/>
    <w:locked/>
    <w:rsid w:val="00993C6F"/>
  </w:style>
  <w:style w:type="paragraph" w:styleId="affe">
    <w:name w:val="footnote text"/>
    <w:aliases w:val="Footnote Text Char1,Footnote Text Char3 Char,Footnote Text Char2 Char Char,Footnote Text Char1 Char1 Char Char,ft Char1 Char Char Char,Footnote Text Char1 Char Char Char Char,Footnote Text Char Char1 Char Char Char Char,ft"/>
    <w:basedOn w:val="a"/>
    <w:link w:val="affd"/>
    <w:unhideWhenUsed/>
    <w:rsid w:val="00993C6F"/>
    <w:rPr>
      <w:rFonts w:asciiTheme="minorHAnsi" w:eastAsiaTheme="minorHAnsi" w:hAnsiTheme="minorHAnsi" w:cstheme="minorBidi"/>
      <w:sz w:val="22"/>
      <w:szCs w:val="22"/>
      <w:lang w:eastAsia="en-US"/>
    </w:rPr>
  </w:style>
  <w:style w:type="character" w:customStyle="1" w:styleId="1f1">
    <w:name w:val="Текст сноски Знак1"/>
    <w:aliases w:val="Footnote Text Char1 Знак1,Footnote Text Char3 Char Знак1,Footnote Text Char2 Char Char Знак1,Footnote Text Char1 Char1 Char Char Знак1,ft Char1 Char Char Char Знак1,Footnote Text Char1 Char Char Char Char Знак1,ft Знак1"/>
    <w:basedOn w:val="a0"/>
    <w:rsid w:val="00993C6F"/>
    <w:rPr>
      <w:rFonts w:ascii="Times New Roman" w:eastAsia="Times New Roman" w:hAnsi="Times New Roman" w:cs="Times New Roman"/>
      <w:sz w:val="20"/>
      <w:szCs w:val="20"/>
      <w:lang w:eastAsia="ar-SA"/>
    </w:rPr>
  </w:style>
  <w:style w:type="paragraph" w:customStyle="1" w:styleId="afff">
    <w:name w:val="Нормальный (таблица)"/>
    <w:basedOn w:val="a"/>
    <w:next w:val="a"/>
    <w:uiPriority w:val="99"/>
    <w:rsid w:val="00993C6F"/>
    <w:pPr>
      <w:widowControl w:val="0"/>
      <w:autoSpaceDE w:val="0"/>
      <w:autoSpaceDN w:val="0"/>
      <w:adjustRightInd w:val="0"/>
      <w:jc w:val="both"/>
    </w:pPr>
    <w:rPr>
      <w:rFonts w:ascii="Arial" w:hAnsi="Arial" w:cs="Arial"/>
      <w:sz w:val="24"/>
      <w:szCs w:val="24"/>
      <w:lang w:eastAsia="ru-RU"/>
    </w:rPr>
  </w:style>
  <w:style w:type="paragraph" w:customStyle="1" w:styleId="141">
    <w:name w:val="Обычный + 14 пт"/>
    <w:aliases w:val="Первая строка:  1,25 см,Справа:  -0 см,Междустр.интервал: ..."/>
    <w:basedOn w:val="af2"/>
    <w:rsid w:val="00993C6F"/>
    <w:pPr>
      <w:ind w:firstLine="601"/>
    </w:pPr>
    <w:rPr>
      <w:szCs w:val="28"/>
      <w:lang w:val="x-none" w:eastAsia="x-none"/>
    </w:rPr>
  </w:style>
  <w:style w:type="paragraph" w:customStyle="1" w:styleId="36">
    <w:name w:val="Знак3"/>
    <w:basedOn w:val="a"/>
    <w:rsid w:val="00993C6F"/>
    <w:pPr>
      <w:spacing w:before="100" w:beforeAutospacing="1" w:after="100" w:afterAutospacing="1"/>
    </w:pPr>
    <w:rPr>
      <w:rFonts w:ascii="Tahoma" w:hAnsi="Tahoma" w:cs="Tahoma"/>
      <w:lang w:val="en-US" w:eastAsia="en-US"/>
    </w:rPr>
  </w:style>
  <w:style w:type="paragraph" w:customStyle="1" w:styleId="Standard">
    <w:name w:val="Standard"/>
    <w:rsid w:val="00993C6F"/>
    <w:pPr>
      <w:widowControl w:val="0"/>
      <w:suppressAutoHyphens/>
      <w:autoSpaceDN w:val="0"/>
      <w:spacing w:after="0" w:line="240" w:lineRule="auto"/>
    </w:pPr>
    <w:rPr>
      <w:rFonts w:ascii="Times New Roman" w:eastAsia="Times New Roman" w:hAnsi="Times New Roman" w:cs="Tahoma"/>
      <w:kern w:val="3"/>
      <w:sz w:val="24"/>
      <w:szCs w:val="24"/>
      <w:lang w:val="de-DE" w:eastAsia="ja-JP" w:bidi="fa-IR"/>
    </w:rPr>
  </w:style>
  <w:style w:type="paragraph" w:customStyle="1" w:styleId="paragraphleftindent">
    <w:name w:val="paragraph_left_indent"/>
    <w:basedOn w:val="a"/>
    <w:rsid w:val="00993C6F"/>
    <w:pPr>
      <w:jc w:val="right"/>
    </w:pPr>
    <w:rPr>
      <w:sz w:val="24"/>
      <w:szCs w:val="24"/>
      <w:lang w:eastAsia="ru-RU"/>
    </w:rPr>
  </w:style>
  <w:style w:type="character" w:customStyle="1" w:styleId="afff0">
    <w:name w:val="Гипертекстовая ссылка"/>
    <w:uiPriority w:val="99"/>
    <w:rsid w:val="00993C6F"/>
    <w:rPr>
      <w:b w:val="0"/>
      <w:bCs w:val="0"/>
      <w:color w:val="106BBE"/>
      <w:sz w:val="26"/>
      <w:szCs w:val="26"/>
    </w:rPr>
  </w:style>
  <w:style w:type="character" w:customStyle="1" w:styleId="textdefault">
    <w:name w:val="text_default"/>
    <w:rsid w:val="00993C6F"/>
    <w:rPr>
      <w:rFonts w:ascii="Verdana" w:hAnsi="Verdana" w:hint="default"/>
      <w:color w:val="5E6466"/>
      <w:sz w:val="18"/>
      <w:szCs w:val="18"/>
    </w:rPr>
  </w:style>
  <w:style w:type="character" w:customStyle="1" w:styleId="101">
    <w:name w:val="Знак Знак10"/>
    <w:locked/>
    <w:rsid w:val="00993C6F"/>
    <w:rPr>
      <w:b/>
      <w:bCs/>
      <w:sz w:val="28"/>
      <w:szCs w:val="28"/>
      <w:lang w:val="ru-RU" w:eastAsia="en-US" w:bidi="ar-SA"/>
    </w:rPr>
  </w:style>
  <w:style w:type="character" w:customStyle="1" w:styleId="92">
    <w:name w:val="Знак Знак9"/>
    <w:locked/>
    <w:rsid w:val="00993C6F"/>
    <w:rPr>
      <w:bCs/>
      <w:sz w:val="28"/>
      <w:szCs w:val="26"/>
      <w:lang w:val="ru-RU" w:eastAsia="en-US" w:bidi="ar-SA"/>
    </w:rPr>
  </w:style>
  <w:style w:type="character" w:customStyle="1" w:styleId="80">
    <w:name w:val="Знак Знак8"/>
    <w:locked/>
    <w:rsid w:val="00993C6F"/>
    <w:rPr>
      <w:b/>
      <w:bCs/>
      <w:sz w:val="28"/>
      <w:szCs w:val="28"/>
      <w:lang w:val="ru-RU" w:eastAsia="en-US" w:bidi="ar-SA"/>
    </w:rPr>
  </w:style>
  <w:style w:type="character" w:customStyle="1" w:styleId="apple-converted-space">
    <w:name w:val="apple-converted-space"/>
    <w:rsid w:val="00993C6F"/>
    <w:rPr>
      <w:rFonts w:ascii="Times New Roman" w:hAnsi="Times New Roman" w:cs="Times New Roman" w:hint="default"/>
    </w:rPr>
  </w:style>
  <w:style w:type="character" w:customStyle="1" w:styleId="BodyTextIndent3Char">
    <w:name w:val="Body Text Indent 3 Char"/>
    <w:locked/>
    <w:rsid w:val="00993C6F"/>
    <w:rPr>
      <w:rFonts w:ascii="Calibri" w:hAnsi="Calibri" w:cs="Calibri" w:hint="default"/>
      <w:sz w:val="16"/>
      <w:lang w:val="x-none" w:eastAsia="ru-RU"/>
    </w:rPr>
  </w:style>
  <w:style w:type="character" w:customStyle="1" w:styleId="afff1">
    <w:name w:val="Знак Знак"/>
    <w:locked/>
    <w:rsid w:val="00993C6F"/>
    <w:rPr>
      <w:rFonts w:ascii="Times New Roman" w:hAnsi="Times New Roman" w:cs="Times New Roman" w:hint="default"/>
      <w:lang w:val="ru-RU" w:eastAsia="ru-RU" w:bidi="ar-SA"/>
    </w:rPr>
  </w:style>
  <w:style w:type="character" w:customStyle="1" w:styleId="111">
    <w:name w:val="Знак Знак11"/>
    <w:locked/>
    <w:rsid w:val="00993C6F"/>
    <w:rPr>
      <w:b/>
      <w:bCs/>
      <w:sz w:val="28"/>
      <w:szCs w:val="28"/>
      <w:lang w:val="ru-RU" w:eastAsia="en-US" w:bidi="ar-SA"/>
    </w:rPr>
  </w:style>
  <w:style w:type="character" w:customStyle="1" w:styleId="BodyTextIndent3Char1">
    <w:name w:val="Body Text Indent 3 Char1"/>
    <w:rsid w:val="00993C6F"/>
    <w:rPr>
      <w:sz w:val="16"/>
      <w:szCs w:val="16"/>
    </w:rPr>
  </w:style>
  <w:style w:type="character" w:customStyle="1" w:styleId="Heading3Char">
    <w:name w:val="Heading 3 Char"/>
    <w:locked/>
    <w:rsid w:val="00993C6F"/>
    <w:rPr>
      <w:rFonts w:ascii="Calibri" w:eastAsia="Calibri" w:hAnsi="Calibri" w:cs="Calibri" w:hint="default"/>
      <w:b/>
      <w:bCs/>
      <w:sz w:val="28"/>
      <w:szCs w:val="28"/>
      <w:lang w:val="ru-RU" w:eastAsia="en-US" w:bidi="ar-SA"/>
    </w:rPr>
  </w:style>
  <w:style w:type="character" w:customStyle="1" w:styleId="Heading4Char">
    <w:name w:val="Heading 4 Char"/>
    <w:locked/>
    <w:rsid w:val="00993C6F"/>
    <w:rPr>
      <w:rFonts w:ascii="Calibri" w:eastAsia="Calibri" w:hAnsi="Calibri" w:cs="Calibri" w:hint="default"/>
      <w:bCs/>
      <w:iCs/>
      <w:sz w:val="28"/>
      <w:lang w:val="ru-RU" w:eastAsia="ru-RU" w:bidi="ar-SA"/>
    </w:rPr>
  </w:style>
  <w:style w:type="character" w:customStyle="1" w:styleId="Heading5Char">
    <w:name w:val="Heading 5 Char"/>
    <w:locked/>
    <w:rsid w:val="00993C6F"/>
    <w:rPr>
      <w:rFonts w:ascii="Cambria" w:eastAsia="Calibri" w:hAnsi="Cambria" w:hint="default"/>
      <w:color w:val="243F60"/>
      <w:lang w:val="ru-RU" w:eastAsia="ru-RU" w:bidi="ar-SA"/>
    </w:rPr>
  </w:style>
  <w:style w:type="character" w:customStyle="1" w:styleId="HTMLPreformattedChar">
    <w:name w:val="HTML Preformatted Char"/>
    <w:locked/>
    <w:rsid w:val="00993C6F"/>
    <w:rPr>
      <w:rFonts w:ascii="Courier New" w:eastAsia="Calibri" w:hAnsi="Courier New" w:cs="Courier New" w:hint="default"/>
      <w:lang w:val="ru-RU" w:eastAsia="ru-RU" w:bidi="ar-SA"/>
    </w:rPr>
  </w:style>
  <w:style w:type="character" w:customStyle="1" w:styleId="112">
    <w:name w:val="Заголовок 1 Знак1"/>
    <w:rsid w:val="00993C6F"/>
    <w:rPr>
      <w:sz w:val="28"/>
      <w:lang w:val="x-none" w:eastAsia="x-none" w:bidi="ar-SA"/>
    </w:rPr>
  </w:style>
  <w:style w:type="character" w:customStyle="1" w:styleId="215">
    <w:name w:val="Заголовок 2 Знак1"/>
    <w:rsid w:val="00993C6F"/>
    <w:rPr>
      <w:b/>
      <w:sz w:val="28"/>
      <w:lang w:val="x-none" w:eastAsia="x-none" w:bidi="ar-SA"/>
    </w:rPr>
  </w:style>
  <w:style w:type="character" w:customStyle="1" w:styleId="313">
    <w:name w:val="Заголовок 3 Знак1"/>
    <w:rsid w:val="00993C6F"/>
    <w:rPr>
      <w:b/>
      <w:sz w:val="28"/>
      <w:lang w:val="x-none" w:eastAsia="x-none" w:bidi="ar-SA"/>
    </w:rPr>
  </w:style>
  <w:style w:type="character" w:customStyle="1" w:styleId="410">
    <w:name w:val="Заголовок 4 Знак1"/>
    <w:rsid w:val="00993C6F"/>
    <w:rPr>
      <w:b/>
      <w:bCs/>
      <w:sz w:val="28"/>
      <w:szCs w:val="28"/>
      <w:lang w:val="x-none" w:eastAsia="x-none" w:bidi="ar-SA"/>
    </w:rPr>
  </w:style>
  <w:style w:type="character" w:customStyle="1" w:styleId="510">
    <w:name w:val="Заголовок 5 Знак1"/>
    <w:rsid w:val="00993C6F"/>
    <w:rPr>
      <w:lang w:val="ru-RU" w:eastAsia="ru-RU" w:bidi="ar-SA"/>
    </w:rPr>
  </w:style>
  <w:style w:type="character" w:customStyle="1" w:styleId="610">
    <w:name w:val="Заголовок 6 Знак1"/>
    <w:rsid w:val="00993C6F"/>
    <w:rPr>
      <w:sz w:val="28"/>
      <w:lang w:val="x-none" w:eastAsia="x-none"/>
    </w:rPr>
  </w:style>
  <w:style w:type="character" w:customStyle="1" w:styleId="1f2">
    <w:name w:val="Основной текст Знак1"/>
    <w:rsid w:val="00993C6F"/>
    <w:rPr>
      <w:lang w:val="ru-RU" w:eastAsia="ar-SA" w:bidi="ar-SA"/>
    </w:rPr>
  </w:style>
  <w:style w:type="character" w:customStyle="1" w:styleId="2b">
    <w:name w:val="Верхний колонтитул Знак2"/>
    <w:rsid w:val="00993C6F"/>
    <w:rPr>
      <w:lang w:val="ru-RU" w:eastAsia="ar-SA" w:bidi="ar-SA"/>
    </w:rPr>
  </w:style>
  <w:style w:type="character" w:customStyle="1" w:styleId="1f3">
    <w:name w:val="Нижний колонтитул Знак1"/>
    <w:rsid w:val="00993C6F"/>
    <w:rPr>
      <w:lang w:val="ru-RU" w:eastAsia="ar-SA" w:bidi="ar-SA"/>
    </w:rPr>
  </w:style>
  <w:style w:type="character" w:customStyle="1" w:styleId="2c">
    <w:name w:val="Основной текст с отступом Знак2"/>
    <w:rsid w:val="00993C6F"/>
    <w:rPr>
      <w:sz w:val="28"/>
      <w:szCs w:val="24"/>
      <w:lang w:val="ru-RU" w:eastAsia="ar-SA" w:bidi="ar-SA"/>
    </w:rPr>
  </w:style>
  <w:style w:type="character" w:customStyle="1" w:styleId="2d">
    <w:name w:val="Текст выноски Знак2"/>
    <w:rsid w:val="00993C6F"/>
    <w:rPr>
      <w:rFonts w:ascii="Tahoma" w:hAnsi="Tahoma" w:cs="Tahoma"/>
      <w:sz w:val="16"/>
      <w:szCs w:val="16"/>
      <w:lang w:val="ru-RU" w:eastAsia="ar-SA" w:bidi="ar-SA"/>
    </w:rPr>
  </w:style>
  <w:style w:type="character" w:customStyle="1" w:styleId="216">
    <w:name w:val="Основной текст 2 Знак1"/>
    <w:rsid w:val="00993C6F"/>
    <w:rPr>
      <w:lang w:val="ru-RU" w:eastAsia="ru-RU" w:bidi="ar-SA"/>
    </w:rPr>
  </w:style>
  <w:style w:type="character" w:customStyle="1" w:styleId="217">
    <w:name w:val="Основной текст с отступом 2 Знак1"/>
    <w:rsid w:val="00993C6F"/>
    <w:rPr>
      <w:sz w:val="28"/>
      <w:lang w:val="x-none" w:eastAsia="x-none"/>
    </w:rPr>
  </w:style>
  <w:style w:type="character" w:customStyle="1" w:styleId="320">
    <w:name w:val="Основной текст с отступом 3 Знак2"/>
    <w:rsid w:val="00993C6F"/>
    <w:rPr>
      <w:sz w:val="28"/>
      <w:lang w:val="x-none" w:eastAsia="x-none" w:bidi="ar-SA"/>
    </w:rPr>
  </w:style>
  <w:style w:type="character" w:customStyle="1" w:styleId="314">
    <w:name w:val="Основной текст 3 Знак1"/>
    <w:rsid w:val="00993C6F"/>
    <w:rPr>
      <w:sz w:val="28"/>
      <w:lang w:val="x-none" w:eastAsia="x-none"/>
    </w:rPr>
  </w:style>
  <w:style w:type="character" w:customStyle="1" w:styleId="1f4">
    <w:name w:val="Схема документа Знак1"/>
    <w:rsid w:val="00993C6F"/>
    <w:rPr>
      <w:rFonts w:ascii="Tahoma" w:hAnsi="Tahoma"/>
      <w:shd w:val="clear" w:color="auto" w:fill="000080"/>
      <w:lang w:val="x-none" w:eastAsia="x-none"/>
    </w:rPr>
  </w:style>
  <w:style w:type="character" w:customStyle="1" w:styleId="HTML1">
    <w:name w:val="Стандартный HTML Знак1"/>
    <w:locked/>
    <w:rsid w:val="00993C6F"/>
    <w:rPr>
      <w:rFonts w:ascii="Courier New" w:hAnsi="Courier New" w:cs="Courier New"/>
      <w:lang w:val="ru-RU" w:eastAsia="ru-RU" w:bidi="ar-SA"/>
    </w:rPr>
  </w:style>
  <w:style w:type="paragraph" w:customStyle="1" w:styleId="BodyText211">
    <w:name w:val="Body Text 211"/>
    <w:basedOn w:val="a"/>
    <w:uiPriority w:val="99"/>
    <w:rsid w:val="00993C6F"/>
    <w:pPr>
      <w:jc w:val="both"/>
    </w:pPr>
    <w:rPr>
      <w:sz w:val="28"/>
      <w:lang w:eastAsia="ru-RU"/>
    </w:rPr>
  </w:style>
  <w:style w:type="paragraph" w:customStyle="1" w:styleId="BodyTextIndent21">
    <w:name w:val="Body Text Indent 21"/>
    <w:basedOn w:val="a"/>
    <w:uiPriority w:val="99"/>
    <w:rsid w:val="00993C6F"/>
    <w:pPr>
      <w:ind w:firstLine="360"/>
      <w:jc w:val="both"/>
    </w:pPr>
    <w:rPr>
      <w:sz w:val="28"/>
      <w:lang w:eastAsia="ru-RU"/>
    </w:rPr>
  </w:style>
  <w:style w:type="paragraph" w:customStyle="1" w:styleId="Normal1">
    <w:name w:val="Normal1"/>
    <w:uiPriority w:val="99"/>
    <w:rsid w:val="00993C6F"/>
    <w:pPr>
      <w:widowControl w:val="0"/>
      <w:spacing w:after="0" w:line="240" w:lineRule="auto"/>
    </w:pPr>
    <w:rPr>
      <w:rFonts w:ascii="Arial" w:eastAsia="Times New Roman" w:hAnsi="Arial" w:cs="Times New Roman"/>
      <w:sz w:val="12"/>
      <w:szCs w:val="20"/>
      <w:lang w:eastAsia="ru-RU"/>
    </w:rPr>
  </w:style>
  <w:style w:type="paragraph" w:customStyle="1" w:styleId="1f5">
    <w:name w:val="Знак Знак Знак Знак1"/>
    <w:basedOn w:val="a"/>
    <w:uiPriority w:val="99"/>
    <w:rsid w:val="00993C6F"/>
    <w:pPr>
      <w:spacing w:after="160" w:line="240" w:lineRule="exact"/>
    </w:pPr>
    <w:rPr>
      <w:rFonts w:ascii="Verdana" w:hAnsi="Verdana"/>
      <w:lang w:val="en-US" w:eastAsia="en-US"/>
    </w:rPr>
  </w:style>
  <w:style w:type="paragraph" w:customStyle="1" w:styleId="42">
    <w:name w:val="Знак4"/>
    <w:basedOn w:val="a"/>
    <w:uiPriority w:val="99"/>
    <w:rsid w:val="00993C6F"/>
    <w:pPr>
      <w:spacing w:before="100" w:beforeAutospacing="1" w:after="100" w:afterAutospacing="1"/>
    </w:pPr>
    <w:rPr>
      <w:rFonts w:ascii="Tahoma" w:hAnsi="Tahoma" w:cs="Tahoma"/>
      <w:lang w:val="en-US" w:eastAsia="en-US"/>
    </w:rPr>
  </w:style>
  <w:style w:type="paragraph" w:customStyle="1" w:styleId="NormalWeb1">
    <w:name w:val="Normal (Web)1"/>
    <w:basedOn w:val="a"/>
    <w:uiPriority w:val="99"/>
    <w:rsid w:val="00993C6F"/>
    <w:pPr>
      <w:widowControl w:val="0"/>
      <w:suppressAutoHyphens/>
      <w:spacing w:before="28" w:after="28"/>
    </w:pPr>
    <w:rPr>
      <w:rFonts w:eastAsia="Calibri" w:cs="Tahoma"/>
      <w:kern w:val="1"/>
      <w:sz w:val="24"/>
      <w:szCs w:val="24"/>
      <w:lang w:val="de-DE" w:eastAsia="fa-IR" w:bidi="fa-IR"/>
    </w:rPr>
  </w:style>
  <w:style w:type="character" w:customStyle="1" w:styleId="PlainTextChar1">
    <w:name w:val="Plain Text Char1"/>
    <w:uiPriority w:val="99"/>
    <w:semiHidden/>
    <w:rsid w:val="00993C6F"/>
    <w:rPr>
      <w:rFonts w:ascii="Courier New" w:eastAsia="Times New Roman" w:hAnsi="Courier New" w:cs="Courier New"/>
      <w:sz w:val="20"/>
      <w:szCs w:val="20"/>
      <w:lang w:eastAsia="ar-SA"/>
    </w:rPr>
  </w:style>
  <w:style w:type="paragraph" w:customStyle="1" w:styleId="ListParagraph1">
    <w:name w:val="List Paragraph1"/>
    <w:basedOn w:val="a"/>
    <w:uiPriority w:val="99"/>
    <w:rsid w:val="00993C6F"/>
    <w:pPr>
      <w:spacing w:after="200" w:line="276" w:lineRule="auto"/>
      <w:ind w:left="720"/>
    </w:pPr>
    <w:rPr>
      <w:rFonts w:ascii="Calibri" w:hAnsi="Calibri"/>
      <w:sz w:val="22"/>
      <w:szCs w:val="22"/>
      <w:lang w:eastAsia="en-US"/>
    </w:rPr>
  </w:style>
  <w:style w:type="character" w:customStyle="1" w:styleId="171">
    <w:name w:val="Знак Знак17"/>
    <w:uiPriority w:val="99"/>
    <w:rsid w:val="00993C6F"/>
    <w:rPr>
      <w:sz w:val="28"/>
      <w:lang w:eastAsia="ar-SA" w:bidi="ar-SA"/>
    </w:rPr>
  </w:style>
  <w:style w:type="character" w:customStyle="1" w:styleId="161">
    <w:name w:val="Знак Знак16"/>
    <w:uiPriority w:val="99"/>
    <w:rsid w:val="00993C6F"/>
    <w:rPr>
      <w:b/>
      <w:sz w:val="28"/>
      <w:lang w:eastAsia="ar-SA" w:bidi="ar-SA"/>
    </w:rPr>
  </w:style>
  <w:style w:type="character" w:customStyle="1" w:styleId="151">
    <w:name w:val="Знак Знак15"/>
    <w:uiPriority w:val="99"/>
    <w:rsid w:val="00993C6F"/>
    <w:rPr>
      <w:b/>
      <w:sz w:val="28"/>
      <w:lang w:eastAsia="ar-SA" w:bidi="ar-SA"/>
    </w:rPr>
  </w:style>
  <w:style w:type="character" w:customStyle="1" w:styleId="142">
    <w:name w:val="Знак Знак14"/>
    <w:uiPriority w:val="99"/>
    <w:rsid w:val="00993C6F"/>
    <w:rPr>
      <w:b/>
      <w:sz w:val="28"/>
      <w:lang w:eastAsia="ar-SA" w:bidi="ar-SA"/>
    </w:rPr>
  </w:style>
  <w:style w:type="character" w:customStyle="1" w:styleId="131">
    <w:name w:val="Знак Знак13"/>
    <w:uiPriority w:val="99"/>
    <w:rsid w:val="00993C6F"/>
    <w:rPr>
      <w:lang w:val="ru-RU" w:eastAsia="ar-SA" w:bidi="ar-SA"/>
    </w:rPr>
  </w:style>
  <w:style w:type="character" w:customStyle="1" w:styleId="121">
    <w:name w:val="Знак Знак12"/>
    <w:uiPriority w:val="99"/>
    <w:rsid w:val="00993C6F"/>
    <w:rPr>
      <w:sz w:val="28"/>
      <w:lang w:eastAsia="ar-SA" w:bidi="ar-SA"/>
    </w:rPr>
  </w:style>
  <w:style w:type="character" w:customStyle="1" w:styleId="72">
    <w:name w:val="Знак Знак7"/>
    <w:uiPriority w:val="99"/>
    <w:rsid w:val="00993C6F"/>
    <w:rPr>
      <w:rFonts w:ascii="Tahoma" w:hAnsi="Tahoma"/>
      <w:sz w:val="16"/>
      <w:lang w:val="ru-RU" w:eastAsia="ar-SA" w:bidi="ar-SA"/>
    </w:rPr>
  </w:style>
  <w:style w:type="character" w:customStyle="1" w:styleId="62">
    <w:name w:val="Знак Знак6"/>
    <w:uiPriority w:val="99"/>
    <w:rsid w:val="00993C6F"/>
    <w:rPr>
      <w:lang w:val="ru-RU" w:eastAsia="ar-SA" w:bidi="ar-SA"/>
    </w:rPr>
  </w:style>
  <w:style w:type="character" w:customStyle="1" w:styleId="52">
    <w:name w:val="Знак Знак5"/>
    <w:uiPriority w:val="99"/>
    <w:rsid w:val="00993C6F"/>
    <w:rPr>
      <w:sz w:val="28"/>
      <w:lang w:eastAsia="ar-SA" w:bidi="ar-SA"/>
    </w:rPr>
  </w:style>
  <w:style w:type="character" w:customStyle="1" w:styleId="43">
    <w:name w:val="Знак Знак4"/>
    <w:uiPriority w:val="99"/>
    <w:rsid w:val="00993C6F"/>
    <w:rPr>
      <w:sz w:val="28"/>
      <w:lang w:eastAsia="ar-SA" w:bidi="ar-SA"/>
    </w:rPr>
  </w:style>
  <w:style w:type="character" w:customStyle="1" w:styleId="37">
    <w:name w:val="Знак Знак3"/>
    <w:uiPriority w:val="99"/>
    <w:rsid w:val="00993C6F"/>
    <w:rPr>
      <w:sz w:val="28"/>
      <w:lang w:eastAsia="ar-SA" w:bidi="ar-SA"/>
    </w:rPr>
  </w:style>
  <w:style w:type="character" w:customStyle="1" w:styleId="2e">
    <w:name w:val="Знак Знак2"/>
    <w:uiPriority w:val="99"/>
    <w:rsid w:val="00993C6F"/>
    <w:rPr>
      <w:rFonts w:ascii="Tahoma" w:hAnsi="Tahoma"/>
      <w:lang w:eastAsia="ar-SA" w:bidi="ar-SA"/>
    </w:rPr>
  </w:style>
  <w:style w:type="character" w:customStyle="1" w:styleId="1f6">
    <w:name w:val="Знак Знак1"/>
    <w:uiPriority w:val="99"/>
    <w:rsid w:val="00993C6F"/>
    <w:rPr>
      <w:rFonts w:ascii="Courier New" w:hAnsi="Courier New"/>
      <w:lang w:val="ru-RU" w:eastAsia="ar-SA" w:bidi="ar-SA"/>
    </w:rPr>
  </w:style>
  <w:style w:type="character" w:customStyle="1" w:styleId="FootnoteTextChar2">
    <w:name w:val="Footnote Text Char2"/>
    <w:aliases w:val="Footnote Text Char1 Char1,Footnote Text Char3 Char Char1,Footnote Text Char2 Char Char Char1,Footnote Text Char1 Char1 Char Char Char1,ft Char1 Char Char Char Char1,Footnote Text Char1 Char Char Char Char Char1,ft Char1"/>
    <w:uiPriority w:val="99"/>
    <w:semiHidden/>
    <w:rsid w:val="00993C6F"/>
    <w:rPr>
      <w:rFonts w:ascii="Times New Roman" w:eastAsia="Times New Roman" w:hAnsi="Times New Roman"/>
      <w:sz w:val="20"/>
      <w:szCs w:val="20"/>
      <w:lang w:eastAsia="ar-SA"/>
    </w:rPr>
  </w:style>
  <w:style w:type="character" w:customStyle="1" w:styleId="1010">
    <w:name w:val="Знак Знак101"/>
    <w:uiPriority w:val="99"/>
    <w:locked/>
    <w:rsid w:val="00993C6F"/>
    <w:rPr>
      <w:b/>
      <w:sz w:val="28"/>
      <w:lang w:val="ru-RU" w:eastAsia="en-US"/>
    </w:rPr>
  </w:style>
  <w:style w:type="character" w:customStyle="1" w:styleId="910">
    <w:name w:val="Знак Знак91"/>
    <w:uiPriority w:val="99"/>
    <w:locked/>
    <w:rsid w:val="00993C6F"/>
    <w:rPr>
      <w:sz w:val="26"/>
      <w:lang w:val="ru-RU" w:eastAsia="en-US"/>
    </w:rPr>
  </w:style>
  <w:style w:type="character" w:customStyle="1" w:styleId="81">
    <w:name w:val="Знак Знак81"/>
    <w:uiPriority w:val="99"/>
    <w:locked/>
    <w:rsid w:val="00993C6F"/>
    <w:rPr>
      <w:b/>
      <w:sz w:val="28"/>
      <w:lang w:val="ru-RU" w:eastAsia="en-US"/>
    </w:rPr>
  </w:style>
  <w:style w:type="character" w:customStyle="1" w:styleId="180">
    <w:name w:val="Знак Знак18"/>
    <w:uiPriority w:val="99"/>
    <w:locked/>
    <w:rsid w:val="00993C6F"/>
    <w:rPr>
      <w:rFonts w:ascii="Times New Roman" w:hAnsi="Times New Roman"/>
      <w:lang w:val="ru-RU" w:eastAsia="ru-RU"/>
    </w:rPr>
  </w:style>
  <w:style w:type="character" w:customStyle="1" w:styleId="1110">
    <w:name w:val="Знак Знак111"/>
    <w:uiPriority w:val="99"/>
    <w:locked/>
    <w:rsid w:val="00993C6F"/>
    <w:rPr>
      <w:b/>
      <w:sz w:val="28"/>
      <w:lang w:val="ru-RU" w:eastAsia="en-US"/>
    </w:rPr>
  </w:style>
  <w:style w:type="character" w:customStyle="1" w:styleId="afff2">
    <w:name w:val="Основной текст_"/>
    <w:link w:val="1f7"/>
    <w:rsid w:val="00993C6F"/>
    <w:rPr>
      <w:sz w:val="27"/>
      <w:szCs w:val="27"/>
      <w:shd w:val="clear" w:color="auto" w:fill="FFFFFF"/>
    </w:rPr>
  </w:style>
  <w:style w:type="paragraph" w:customStyle="1" w:styleId="1f7">
    <w:name w:val="Основной текст1"/>
    <w:basedOn w:val="a"/>
    <w:link w:val="afff2"/>
    <w:rsid w:val="00993C6F"/>
    <w:pPr>
      <w:shd w:val="clear" w:color="auto" w:fill="FFFFFF"/>
      <w:spacing w:before="420" w:after="420" w:line="0" w:lineRule="atLeast"/>
      <w:ind w:hanging="1880"/>
      <w:jc w:val="center"/>
    </w:pPr>
    <w:rPr>
      <w:rFonts w:asciiTheme="minorHAnsi" w:eastAsiaTheme="minorHAnsi" w:hAnsiTheme="minorHAnsi" w:cstheme="minorBidi"/>
      <w:sz w:val="27"/>
      <w:szCs w:val="27"/>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35" w:qFormat="1"/>
    <w:lsdException w:name="page number" w:uiPriority="0"/>
    <w:lsdException w:name="List" w:uiPriority="0"/>
    <w:lsdException w:name="List Bullet 2"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Hyperlink" w:uiPriority="0"/>
    <w:lsdException w:name="FollowedHyperlink" w:uiPriority="0"/>
    <w:lsdException w:name="Strong" w:semiHidden="0" w:uiPriority="0" w:unhideWhenUsed="0" w:qFormat="1"/>
    <w:lsdException w:name="Emphasis" w:semiHidden="0" w:uiPriority="0" w:unhideWhenUsed="0" w:qFormat="1"/>
    <w:lsdException w:name="Document Map" w:uiPriority="0"/>
    <w:lsdException w:name="Plain Text" w:uiPriority="0"/>
    <w:lsdException w:name="HTML Preformatted" w:uiPriority="0"/>
    <w:lsdException w:name="Balloon Text"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93C6F"/>
    <w:pPr>
      <w:spacing w:after="0" w:line="240" w:lineRule="auto"/>
    </w:pPr>
    <w:rPr>
      <w:rFonts w:ascii="Times New Roman" w:eastAsia="Times New Roman" w:hAnsi="Times New Roman" w:cs="Times New Roman"/>
      <w:sz w:val="20"/>
      <w:szCs w:val="20"/>
      <w:lang w:eastAsia="ar-SA"/>
    </w:rPr>
  </w:style>
  <w:style w:type="paragraph" w:styleId="1">
    <w:name w:val="heading 1"/>
    <w:basedOn w:val="a"/>
    <w:next w:val="a"/>
    <w:link w:val="10"/>
    <w:qFormat/>
    <w:rsid w:val="00993C6F"/>
    <w:pPr>
      <w:keepNext/>
      <w:jc w:val="both"/>
      <w:outlineLvl w:val="0"/>
    </w:pPr>
    <w:rPr>
      <w:sz w:val="28"/>
      <w:lang w:val="x-none" w:eastAsia="x-none"/>
    </w:rPr>
  </w:style>
  <w:style w:type="paragraph" w:styleId="20">
    <w:name w:val="heading 2"/>
    <w:basedOn w:val="a"/>
    <w:next w:val="a"/>
    <w:link w:val="21"/>
    <w:qFormat/>
    <w:rsid w:val="00993C6F"/>
    <w:pPr>
      <w:keepNext/>
      <w:jc w:val="center"/>
      <w:outlineLvl w:val="1"/>
    </w:pPr>
    <w:rPr>
      <w:b/>
      <w:sz w:val="28"/>
      <w:lang w:val="x-none" w:eastAsia="x-none"/>
    </w:rPr>
  </w:style>
  <w:style w:type="paragraph" w:styleId="3">
    <w:name w:val="heading 3"/>
    <w:basedOn w:val="a"/>
    <w:next w:val="a"/>
    <w:link w:val="30"/>
    <w:qFormat/>
    <w:rsid w:val="00993C6F"/>
    <w:pPr>
      <w:keepNext/>
      <w:numPr>
        <w:numId w:val="7"/>
      </w:numPr>
      <w:ind w:left="0" w:firstLine="0"/>
      <w:jc w:val="both"/>
      <w:outlineLvl w:val="2"/>
    </w:pPr>
    <w:rPr>
      <w:b/>
      <w:sz w:val="28"/>
      <w:lang w:val="x-none" w:eastAsia="x-none"/>
    </w:rPr>
  </w:style>
  <w:style w:type="paragraph" w:styleId="4">
    <w:name w:val="heading 4"/>
    <w:basedOn w:val="a"/>
    <w:next w:val="a"/>
    <w:link w:val="40"/>
    <w:qFormat/>
    <w:rsid w:val="00993C6F"/>
    <w:pPr>
      <w:keepNext/>
      <w:spacing w:before="240" w:after="60"/>
      <w:outlineLvl w:val="3"/>
    </w:pPr>
    <w:rPr>
      <w:b/>
      <w:bCs/>
      <w:sz w:val="28"/>
      <w:szCs w:val="28"/>
      <w:lang w:val="x-none" w:eastAsia="x-none"/>
    </w:rPr>
  </w:style>
  <w:style w:type="paragraph" w:styleId="5">
    <w:name w:val="heading 5"/>
    <w:basedOn w:val="a"/>
    <w:next w:val="a"/>
    <w:link w:val="50"/>
    <w:qFormat/>
    <w:rsid w:val="00993C6F"/>
    <w:pPr>
      <w:keepNext/>
      <w:outlineLvl w:val="4"/>
    </w:pPr>
    <w:rPr>
      <w:lang w:eastAsia="ru-RU"/>
    </w:rPr>
  </w:style>
  <w:style w:type="paragraph" w:styleId="6">
    <w:name w:val="heading 6"/>
    <w:basedOn w:val="a"/>
    <w:next w:val="a"/>
    <w:link w:val="60"/>
    <w:qFormat/>
    <w:rsid w:val="00993C6F"/>
    <w:pPr>
      <w:keepNext/>
      <w:jc w:val="right"/>
      <w:outlineLvl w:val="5"/>
    </w:pPr>
    <w:rPr>
      <w:sz w:val="28"/>
      <w:lang w:val="x-none" w:eastAsia="x-none"/>
    </w:rPr>
  </w:style>
  <w:style w:type="paragraph" w:styleId="7">
    <w:name w:val="heading 7"/>
    <w:basedOn w:val="a"/>
    <w:next w:val="a"/>
    <w:link w:val="70"/>
    <w:qFormat/>
    <w:rsid w:val="00993C6F"/>
    <w:pPr>
      <w:spacing w:before="240" w:after="60"/>
      <w:outlineLvl w:val="6"/>
    </w:pPr>
    <w:rPr>
      <w:sz w:val="24"/>
      <w:szCs w:val="24"/>
      <w:lang w:eastAsia="ru-RU"/>
    </w:rPr>
  </w:style>
  <w:style w:type="paragraph" w:styleId="9">
    <w:name w:val="heading 9"/>
    <w:basedOn w:val="a"/>
    <w:next w:val="a"/>
    <w:link w:val="90"/>
    <w:qFormat/>
    <w:rsid w:val="00993C6F"/>
    <w:pPr>
      <w:spacing w:before="240" w:after="60"/>
      <w:outlineLvl w:val="8"/>
    </w:pPr>
    <w:rPr>
      <w:rFonts w:ascii="Arial" w:hAnsi="Arial" w:cs="Arial"/>
      <w:sz w:val="22"/>
      <w:szCs w:val="22"/>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nhideWhenUsed/>
    <w:rsid w:val="00993C6F"/>
    <w:rPr>
      <w:rFonts w:ascii="Tahoma" w:hAnsi="Tahoma" w:cs="Tahoma"/>
      <w:sz w:val="16"/>
      <w:szCs w:val="16"/>
    </w:rPr>
  </w:style>
  <w:style w:type="character" w:customStyle="1" w:styleId="a4">
    <w:name w:val="Текст выноски Знак"/>
    <w:basedOn w:val="a0"/>
    <w:link w:val="a3"/>
    <w:rsid w:val="00993C6F"/>
    <w:rPr>
      <w:rFonts w:ascii="Tahoma" w:eastAsia="Times New Roman" w:hAnsi="Tahoma" w:cs="Tahoma"/>
      <w:sz w:val="16"/>
      <w:szCs w:val="16"/>
      <w:lang w:eastAsia="ar-SA"/>
    </w:rPr>
  </w:style>
  <w:style w:type="paragraph" w:styleId="a5">
    <w:name w:val="List Paragraph"/>
    <w:basedOn w:val="a"/>
    <w:qFormat/>
    <w:rsid w:val="00993C6F"/>
    <w:pPr>
      <w:ind w:left="720"/>
      <w:contextualSpacing/>
    </w:pPr>
  </w:style>
  <w:style w:type="character" w:customStyle="1" w:styleId="10">
    <w:name w:val="Заголовок 1 Знак"/>
    <w:basedOn w:val="a0"/>
    <w:link w:val="1"/>
    <w:rsid w:val="00993C6F"/>
    <w:rPr>
      <w:rFonts w:ascii="Times New Roman" w:eastAsia="Times New Roman" w:hAnsi="Times New Roman" w:cs="Times New Roman"/>
      <w:sz w:val="28"/>
      <w:szCs w:val="20"/>
      <w:lang w:val="x-none" w:eastAsia="x-none"/>
    </w:rPr>
  </w:style>
  <w:style w:type="character" w:customStyle="1" w:styleId="21">
    <w:name w:val="Заголовок 2 Знак"/>
    <w:basedOn w:val="a0"/>
    <w:link w:val="20"/>
    <w:rsid w:val="00993C6F"/>
    <w:rPr>
      <w:rFonts w:ascii="Times New Roman" w:eastAsia="Times New Roman" w:hAnsi="Times New Roman" w:cs="Times New Roman"/>
      <w:b/>
      <w:sz w:val="28"/>
      <w:szCs w:val="20"/>
      <w:lang w:val="x-none" w:eastAsia="x-none"/>
    </w:rPr>
  </w:style>
  <w:style w:type="character" w:customStyle="1" w:styleId="30">
    <w:name w:val="Заголовок 3 Знак"/>
    <w:basedOn w:val="a0"/>
    <w:link w:val="3"/>
    <w:rsid w:val="00993C6F"/>
    <w:rPr>
      <w:rFonts w:ascii="Times New Roman" w:eastAsia="Times New Roman" w:hAnsi="Times New Roman" w:cs="Times New Roman"/>
      <w:b/>
      <w:sz w:val="28"/>
      <w:szCs w:val="20"/>
      <w:lang w:val="x-none" w:eastAsia="x-none"/>
    </w:rPr>
  </w:style>
  <w:style w:type="character" w:customStyle="1" w:styleId="40">
    <w:name w:val="Заголовок 4 Знак"/>
    <w:basedOn w:val="a0"/>
    <w:link w:val="4"/>
    <w:rsid w:val="00993C6F"/>
    <w:rPr>
      <w:rFonts w:ascii="Times New Roman" w:eastAsia="Times New Roman" w:hAnsi="Times New Roman" w:cs="Times New Roman"/>
      <w:b/>
      <w:bCs/>
      <w:sz w:val="28"/>
      <w:szCs w:val="28"/>
      <w:lang w:val="x-none" w:eastAsia="x-none"/>
    </w:rPr>
  </w:style>
  <w:style w:type="character" w:customStyle="1" w:styleId="50">
    <w:name w:val="Заголовок 5 Знак"/>
    <w:basedOn w:val="a0"/>
    <w:link w:val="5"/>
    <w:rsid w:val="00993C6F"/>
    <w:rPr>
      <w:rFonts w:ascii="Times New Roman" w:eastAsia="Times New Roman" w:hAnsi="Times New Roman" w:cs="Times New Roman"/>
      <w:sz w:val="20"/>
      <w:szCs w:val="20"/>
      <w:lang w:eastAsia="ru-RU"/>
    </w:rPr>
  </w:style>
  <w:style w:type="character" w:customStyle="1" w:styleId="60">
    <w:name w:val="Заголовок 6 Знак"/>
    <w:basedOn w:val="a0"/>
    <w:link w:val="6"/>
    <w:rsid w:val="00993C6F"/>
    <w:rPr>
      <w:rFonts w:ascii="Times New Roman" w:eastAsia="Times New Roman" w:hAnsi="Times New Roman" w:cs="Times New Roman"/>
      <w:sz w:val="28"/>
      <w:szCs w:val="20"/>
      <w:lang w:val="x-none" w:eastAsia="x-none"/>
    </w:rPr>
  </w:style>
  <w:style w:type="character" w:customStyle="1" w:styleId="70">
    <w:name w:val="Заголовок 7 Знак"/>
    <w:basedOn w:val="a0"/>
    <w:link w:val="7"/>
    <w:rsid w:val="00993C6F"/>
    <w:rPr>
      <w:rFonts w:ascii="Times New Roman" w:eastAsia="Times New Roman" w:hAnsi="Times New Roman" w:cs="Times New Roman"/>
      <w:sz w:val="24"/>
      <w:szCs w:val="24"/>
      <w:lang w:eastAsia="ru-RU"/>
    </w:rPr>
  </w:style>
  <w:style w:type="character" w:customStyle="1" w:styleId="90">
    <w:name w:val="Заголовок 9 Знак"/>
    <w:basedOn w:val="a0"/>
    <w:link w:val="9"/>
    <w:rsid w:val="00993C6F"/>
    <w:rPr>
      <w:rFonts w:ascii="Arial" w:eastAsia="Times New Roman" w:hAnsi="Arial" w:cs="Arial"/>
      <w:lang w:eastAsia="ru-RU"/>
    </w:rPr>
  </w:style>
  <w:style w:type="character" w:customStyle="1" w:styleId="WW8Num1z0">
    <w:name w:val="WW8Num1z0"/>
    <w:rsid w:val="00993C6F"/>
    <w:rPr>
      <w:rFonts w:ascii="Symbol" w:hAnsi="Symbol" w:cs="StarSymbol"/>
      <w:sz w:val="18"/>
      <w:szCs w:val="18"/>
    </w:rPr>
  </w:style>
  <w:style w:type="character" w:customStyle="1" w:styleId="11">
    <w:name w:val="Основной шрифт абзаца1"/>
    <w:rsid w:val="00993C6F"/>
  </w:style>
  <w:style w:type="character" w:styleId="a6">
    <w:name w:val="Hyperlink"/>
    <w:rsid w:val="00993C6F"/>
    <w:rPr>
      <w:color w:val="000080"/>
      <w:u w:val="single"/>
    </w:rPr>
  </w:style>
  <w:style w:type="character" w:customStyle="1" w:styleId="a7">
    <w:name w:val="Верхний колонтитул Знак"/>
    <w:basedOn w:val="11"/>
    <w:rsid w:val="00993C6F"/>
  </w:style>
  <w:style w:type="character" w:styleId="a8">
    <w:name w:val="page number"/>
    <w:basedOn w:val="11"/>
    <w:rsid w:val="00993C6F"/>
  </w:style>
  <w:style w:type="character" w:customStyle="1" w:styleId="a9">
    <w:name w:val="Основной текст с отступом Знак"/>
    <w:rsid w:val="00993C6F"/>
    <w:rPr>
      <w:sz w:val="28"/>
      <w:szCs w:val="24"/>
    </w:rPr>
  </w:style>
  <w:style w:type="paragraph" w:customStyle="1" w:styleId="aa">
    <w:name w:val="Заголовок"/>
    <w:basedOn w:val="a"/>
    <w:next w:val="ab"/>
    <w:rsid w:val="00993C6F"/>
    <w:pPr>
      <w:keepNext/>
      <w:spacing w:before="240" w:after="120"/>
    </w:pPr>
    <w:rPr>
      <w:rFonts w:ascii="Arial" w:eastAsia="MS Mincho" w:hAnsi="Arial" w:cs="Tahoma"/>
      <w:sz w:val="28"/>
      <w:szCs w:val="28"/>
    </w:rPr>
  </w:style>
  <w:style w:type="paragraph" w:styleId="ab">
    <w:name w:val="Body Text"/>
    <w:basedOn w:val="a"/>
    <w:link w:val="ac"/>
    <w:rsid w:val="00993C6F"/>
    <w:pPr>
      <w:spacing w:after="120"/>
    </w:pPr>
  </w:style>
  <w:style w:type="character" w:customStyle="1" w:styleId="ac">
    <w:name w:val="Основной текст Знак"/>
    <w:basedOn w:val="a0"/>
    <w:link w:val="ab"/>
    <w:rsid w:val="00993C6F"/>
    <w:rPr>
      <w:rFonts w:ascii="Times New Roman" w:eastAsia="Times New Roman" w:hAnsi="Times New Roman" w:cs="Times New Roman"/>
      <w:sz w:val="20"/>
      <w:szCs w:val="20"/>
      <w:lang w:eastAsia="ar-SA"/>
    </w:rPr>
  </w:style>
  <w:style w:type="paragraph" w:styleId="ad">
    <w:name w:val="List"/>
    <w:basedOn w:val="ab"/>
    <w:rsid w:val="00993C6F"/>
    <w:rPr>
      <w:rFonts w:ascii="Arial" w:hAnsi="Arial" w:cs="Tahoma"/>
    </w:rPr>
  </w:style>
  <w:style w:type="paragraph" w:customStyle="1" w:styleId="12">
    <w:name w:val="Название1"/>
    <w:basedOn w:val="a"/>
    <w:rsid w:val="00993C6F"/>
    <w:pPr>
      <w:suppressLineNumbers/>
      <w:spacing w:before="120" w:after="120"/>
    </w:pPr>
    <w:rPr>
      <w:rFonts w:ascii="Arial" w:hAnsi="Arial" w:cs="Tahoma"/>
      <w:i/>
      <w:iCs/>
      <w:szCs w:val="24"/>
    </w:rPr>
  </w:style>
  <w:style w:type="paragraph" w:customStyle="1" w:styleId="13">
    <w:name w:val="Указатель1"/>
    <w:basedOn w:val="a"/>
    <w:rsid w:val="00993C6F"/>
    <w:pPr>
      <w:suppressLineNumbers/>
    </w:pPr>
    <w:rPr>
      <w:rFonts w:ascii="Arial" w:hAnsi="Arial" w:cs="Tahoma"/>
    </w:rPr>
  </w:style>
  <w:style w:type="paragraph" w:styleId="ae">
    <w:name w:val="header"/>
    <w:basedOn w:val="a"/>
    <w:link w:val="14"/>
    <w:rsid w:val="00993C6F"/>
  </w:style>
  <w:style w:type="character" w:customStyle="1" w:styleId="14">
    <w:name w:val="Верхний колонтитул Знак1"/>
    <w:basedOn w:val="a0"/>
    <w:link w:val="ae"/>
    <w:rsid w:val="00993C6F"/>
    <w:rPr>
      <w:rFonts w:ascii="Times New Roman" w:eastAsia="Times New Roman" w:hAnsi="Times New Roman" w:cs="Times New Roman"/>
      <w:sz w:val="20"/>
      <w:szCs w:val="20"/>
      <w:lang w:eastAsia="ar-SA"/>
    </w:rPr>
  </w:style>
  <w:style w:type="paragraph" w:styleId="af">
    <w:name w:val="footer"/>
    <w:basedOn w:val="a"/>
    <w:link w:val="af0"/>
    <w:uiPriority w:val="99"/>
    <w:rsid w:val="00993C6F"/>
  </w:style>
  <w:style w:type="character" w:customStyle="1" w:styleId="af0">
    <w:name w:val="Нижний колонтитул Знак"/>
    <w:basedOn w:val="a0"/>
    <w:link w:val="af"/>
    <w:uiPriority w:val="99"/>
    <w:rsid w:val="00993C6F"/>
    <w:rPr>
      <w:rFonts w:ascii="Times New Roman" w:eastAsia="Times New Roman" w:hAnsi="Times New Roman" w:cs="Times New Roman"/>
      <w:sz w:val="20"/>
      <w:szCs w:val="20"/>
      <w:lang w:eastAsia="ar-SA"/>
    </w:rPr>
  </w:style>
  <w:style w:type="paragraph" w:customStyle="1" w:styleId="ConsPlusNormal">
    <w:name w:val="ConsPlusNormal"/>
    <w:rsid w:val="00993C6F"/>
    <w:pPr>
      <w:widowControl w:val="0"/>
      <w:suppressAutoHyphens/>
      <w:autoSpaceDE w:val="0"/>
      <w:spacing w:after="0" w:line="240" w:lineRule="auto"/>
      <w:ind w:firstLine="720"/>
    </w:pPr>
    <w:rPr>
      <w:rFonts w:ascii="Arial" w:eastAsia="Arial" w:hAnsi="Arial" w:cs="Arial"/>
      <w:sz w:val="20"/>
      <w:szCs w:val="20"/>
      <w:lang w:eastAsia="ar-SA"/>
    </w:rPr>
  </w:style>
  <w:style w:type="paragraph" w:customStyle="1" w:styleId="ConsPlusTitle">
    <w:name w:val="ConsPlusTitle"/>
    <w:uiPriority w:val="99"/>
    <w:rsid w:val="00993C6F"/>
    <w:pPr>
      <w:widowControl w:val="0"/>
      <w:suppressAutoHyphens/>
      <w:autoSpaceDE w:val="0"/>
      <w:spacing w:after="0" w:line="240" w:lineRule="auto"/>
    </w:pPr>
    <w:rPr>
      <w:rFonts w:ascii="Arial" w:eastAsia="Arial" w:hAnsi="Arial" w:cs="Arial"/>
      <w:b/>
      <w:bCs/>
      <w:sz w:val="20"/>
      <w:szCs w:val="20"/>
      <w:lang w:eastAsia="ar-SA"/>
    </w:rPr>
  </w:style>
  <w:style w:type="paragraph" w:customStyle="1" w:styleId="af1">
    <w:name w:val="Содержимое таблицы"/>
    <w:basedOn w:val="a"/>
    <w:rsid w:val="00993C6F"/>
    <w:pPr>
      <w:suppressLineNumbers/>
    </w:pPr>
    <w:rPr>
      <w:sz w:val="24"/>
      <w:szCs w:val="24"/>
    </w:rPr>
  </w:style>
  <w:style w:type="paragraph" w:styleId="af2">
    <w:name w:val="Body Text Indent"/>
    <w:basedOn w:val="a"/>
    <w:link w:val="15"/>
    <w:rsid w:val="00993C6F"/>
    <w:pPr>
      <w:ind w:firstLine="709"/>
      <w:jc w:val="both"/>
    </w:pPr>
    <w:rPr>
      <w:sz w:val="28"/>
      <w:szCs w:val="24"/>
    </w:rPr>
  </w:style>
  <w:style w:type="character" w:customStyle="1" w:styleId="15">
    <w:name w:val="Основной текст с отступом Знак1"/>
    <w:basedOn w:val="a0"/>
    <w:link w:val="af2"/>
    <w:rsid w:val="00993C6F"/>
    <w:rPr>
      <w:rFonts w:ascii="Times New Roman" w:eastAsia="Times New Roman" w:hAnsi="Times New Roman" w:cs="Times New Roman"/>
      <w:sz w:val="28"/>
      <w:szCs w:val="24"/>
      <w:lang w:eastAsia="ar-SA"/>
    </w:rPr>
  </w:style>
  <w:style w:type="character" w:customStyle="1" w:styleId="16">
    <w:name w:val="Текст выноски Знак1"/>
    <w:rsid w:val="00993C6F"/>
    <w:rPr>
      <w:rFonts w:ascii="Tahoma" w:hAnsi="Tahoma" w:cs="Tahoma"/>
      <w:sz w:val="16"/>
      <w:szCs w:val="16"/>
      <w:lang w:val="ru-RU" w:eastAsia="ar-SA" w:bidi="ar-SA"/>
    </w:rPr>
  </w:style>
  <w:style w:type="paragraph" w:customStyle="1" w:styleId="af3">
    <w:name w:val="Заголовок таблицы"/>
    <w:basedOn w:val="af1"/>
    <w:rsid w:val="00993C6F"/>
    <w:pPr>
      <w:jc w:val="center"/>
    </w:pPr>
    <w:rPr>
      <w:b/>
      <w:bCs/>
    </w:rPr>
  </w:style>
  <w:style w:type="paragraph" w:customStyle="1" w:styleId="ConsPlusNonformat">
    <w:name w:val="ConsPlusNonformat"/>
    <w:uiPriority w:val="99"/>
    <w:rsid w:val="00993C6F"/>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17">
    <w:name w:val="Знак1"/>
    <w:basedOn w:val="a"/>
    <w:rsid w:val="00993C6F"/>
    <w:pPr>
      <w:spacing w:before="100" w:beforeAutospacing="1" w:after="100" w:afterAutospacing="1"/>
    </w:pPr>
    <w:rPr>
      <w:rFonts w:ascii="Tahoma" w:hAnsi="Tahoma"/>
      <w:lang w:val="en-US" w:eastAsia="en-US"/>
    </w:rPr>
  </w:style>
  <w:style w:type="paragraph" w:customStyle="1" w:styleId="ConsPlusCell">
    <w:name w:val="ConsPlusCell"/>
    <w:rsid w:val="00993C6F"/>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table" w:styleId="af4">
    <w:name w:val="Table Grid"/>
    <w:basedOn w:val="a1"/>
    <w:uiPriority w:val="59"/>
    <w:rsid w:val="00993C6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Normal">
    <w:name w:val="ConsNormal"/>
    <w:rsid w:val="00993C6F"/>
    <w:pPr>
      <w:widowControl w:val="0"/>
      <w:autoSpaceDE w:val="0"/>
      <w:autoSpaceDN w:val="0"/>
      <w:adjustRightInd w:val="0"/>
      <w:spacing w:after="0" w:line="240" w:lineRule="auto"/>
      <w:ind w:right="19772" w:firstLine="720"/>
    </w:pPr>
    <w:rPr>
      <w:rFonts w:ascii="Arial" w:eastAsia="Calibri" w:hAnsi="Arial" w:cs="Arial"/>
      <w:sz w:val="20"/>
      <w:szCs w:val="20"/>
      <w:lang w:eastAsia="ru-RU"/>
    </w:rPr>
  </w:style>
  <w:style w:type="paragraph" w:styleId="af5">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rsid w:val="00993C6F"/>
    <w:pPr>
      <w:spacing w:before="100" w:beforeAutospacing="1" w:after="100" w:afterAutospacing="1"/>
    </w:pPr>
    <w:rPr>
      <w:sz w:val="24"/>
      <w:szCs w:val="24"/>
      <w:lang w:eastAsia="ru-RU"/>
    </w:rPr>
  </w:style>
  <w:style w:type="paragraph" w:styleId="af6">
    <w:name w:val="No Spacing"/>
    <w:qFormat/>
    <w:rsid w:val="00993C6F"/>
    <w:pPr>
      <w:spacing w:after="0" w:line="240" w:lineRule="auto"/>
    </w:pPr>
    <w:rPr>
      <w:rFonts w:ascii="Times New Roman" w:eastAsia="Calibri" w:hAnsi="Times New Roman" w:cs="Times New Roman"/>
      <w:sz w:val="24"/>
      <w:szCs w:val="20"/>
      <w:lang w:eastAsia="ru-RU"/>
    </w:rPr>
  </w:style>
  <w:style w:type="character" w:customStyle="1" w:styleId="BalloonTextChar">
    <w:name w:val="Balloon Text Char"/>
    <w:locked/>
    <w:rsid w:val="00993C6F"/>
    <w:rPr>
      <w:rFonts w:ascii="Tahoma" w:hAnsi="Tahoma" w:cs="Tahoma"/>
      <w:sz w:val="16"/>
      <w:szCs w:val="16"/>
      <w:lang w:val="ru-RU" w:eastAsia="ru-RU" w:bidi="ar-SA"/>
    </w:rPr>
  </w:style>
  <w:style w:type="paragraph" w:customStyle="1" w:styleId="210">
    <w:name w:val="Основной текст 21"/>
    <w:basedOn w:val="a"/>
    <w:rsid w:val="00993C6F"/>
    <w:pPr>
      <w:ind w:right="57" w:firstLine="709"/>
      <w:jc w:val="both"/>
    </w:pPr>
    <w:rPr>
      <w:sz w:val="28"/>
      <w:lang w:eastAsia="ru-RU"/>
    </w:rPr>
  </w:style>
  <w:style w:type="paragraph" w:customStyle="1" w:styleId="BodyText22">
    <w:name w:val="Body Text 22"/>
    <w:basedOn w:val="a"/>
    <w:rsid w:val="00993C6F"/>
    <w:pPr>
      <w:ind w:firstLine="708"/>
      <w:jc w:val="both"/>
    </w:pPr>
    <w:rPr>
      <w:sz w:val="28"/>
      <w:lang w:eastAsia="ru-RU"/>
    </w:rPr>
  </w:style>
  <w:style w:type="paragraph" w:customStyle="1" w:styleId="BodyText21">
    <w:name w:val="Body Text 21"/>
    <w:basedOn w:val="a"/>
    <w:rsid w:val="00993C6F"/>
    <w:pPr>
      <w:jc w:val="both"/>
    </w:pPr>
    <w:rPr>
      <w:sz w:val="28"/>
      <w:lang w:eastAsia="ru-RU"/>
    </w:rPr>
  </w:style>
  <w:style w:type="paragraph" w:customStyle="1" w:styleId="211">
    <w:name w:val="Основной текст с отступом 21"/>
    <w:basedOn w:val="a"/>
    <w:rsid w:val="00993C6F"/>
    <w:pPr>
      <w:ind w:firstLine="360"/>
      <w:jc w:val="both"/>
    </w:pPr>
    <w:rPr>
      <w:sz w:val="28"/>
      <w:lang w:eastAsia="ru-RU"/>
    </w:rPr>
  </w:style>
  <w:style w:type="paragraph" w:styleId="22">
    <w:name w:val="Body Text 2"/>
    <w:basedOn w:val="a"/>
    <w:link w:val="23"/>
    <w:rsid w:val="00993C6F"/>
    <w:pPr>
      <w:spacing w:after="120" w:line="480" w:lineRule="auto"/>
    </w:pPr>
    <w:rPr>
      <w:lang w:eastAsia="ru-RU"/>
    </w:rPr>
  </w:style>
  <w:style w:type="character" w:customStyle="1" w:styleId="23">
    <w:name w:val="Основной текст 2 Знак"/>
    <w:basedOn w:val="a0"/>
    <w:link w:val="22"/>
    <w:rsid w:val="00993C6F"/>
    <w:rPr>
      <w:rFonts w:ascii="Times New Roman" w:eastAsia="Times New Roman" w:hAnsi="Times New Roman" w:cs="Times New Roman"/>
      <w:sz w:val="20"/>
      <w:szCs w:val="20"/>
      <w:lang w:eastAsia="ru-RU"/>
    </w:rPr>
  </w:style>
  <w:style w:type="paragraph" w:customStyle="1" w:styleId="af7">
    <w:name w:val="Знак Знак Знак Знак"/>
    <w:basedOn w:val="a"/>
    <w:rsid w:val="00993C6F"/>
    <w:pPr>
      <w:spacing w:after="160" w:line="240" w:lineRule="exact"/>
    </w:pPr>
    <w:rPr>
      <w:rFonts w:ascii="Verdana" w:hAnsi="Verdana"/>
      <w:lang w:val="en-US" w:eastAsia="en-US"/>
    </w:rPr>
  </w:style>
  <w:style w:type="paragraph" w:styleId="24">
    <w:name w:val="Body Text Indent 2"/>
    <w:basedOn w:val="a"/>
    <w:link w:val="25"/>
    <w:rsid w:val="00993C6F"/>
    <w:pPr>
      <w:ind w:firstLine="360"/>
      <w:jc w:val="both"/>
    </w:pPr>
    <w:rPr>
      <w:sz w:val="28"/>
      <w:lang w:val="x-none" w:eastAsia="x-none"/>
    </w:rPr>
  </w:style>
  <w:style w:type="character" w:customStyle="1" w:styleId="25">
    <w:name w:val="Основной текст с отступом 2 Знак"/>
    <w:basedOn w:val="a0"/>
    <w:link w:val="24"/>
    <w:rsid w:val="00993C6F"/>
    <w:rPr>
      <w:rFonts w:ascii="Times New Roman" w:eastAsia="Times New Roman" w:hAnsi="Times New Roman" w:cs="Times New Roman"/>
      <w:sz w:val="28"/>
      <w:szCs w:val="20"/>
      <w:lang w:val="x-none" w:eastAsia="x-none"/>
    </w:rPr>
  </w:style>
  <w:style w:type="paragraph" w:styleId="31">
    <w:name w:val="Body Text Indent 3"/>
    <w:basedOn w:val="a"/>
    <w:link w:val="32"/>
    <w:rsid w:val="00993C6F"/>
    <w:pPr>
      <w:ind w:firstLine="709"/>
      <w:jc w:val="both"/>
    </w:pPr>
    <w:rPr>
      <w:sz w:val="28"/>
      <w:lang w:val="x-none" w:eastAsia="x-none"/>
    </w:rPr>
  </w:style>
  <w:style w:type="character" w:customStyle="1" w:styleId="32">
    <w:name w:val="Основной текст с отступом 3 Знак"/>
    <w:basedOn w:val="a0"/>
    <w:link w:val="31"/>
    <w:rsid w:val="00993C6F"/>
    <w:rPr>
      <w:rFonts w:ascii="Times New Roman" w:eastAsia="Times New Roman" w:hAnsi="Times New Roman" w:cs="Times New Roman"/>
      <w:sz w:val="28"/>
      <w:szCs w:val="20"/>
      <w:lang w:val="x-none" w:eastAsia="x-none"/>
    </w:rPr>
  </w:style>
  <w:style w:type="paragraph" w:styleId="33">
    <w:name w:val="Body Text 3"/>
    <w:basedOn w:val="a"/>
    <w:link w:val="34"/>
    <w:rsid w:val="00993C6F"/>
    <w:rPr>
      <w:sz w:val="28"/>
      <w:lang w:val="x-none" w:eastAsia="x-none"/>
    </w:rPr>
  </w:style>
  <w:style w:type="character" w:customStyle="1" w:styleId="34">
    <w:name w:val="Основной текст 3 Знак"/>
    <w:basedOn w:val="a0"/>
    <w:link w:val="33"/>
    <w:rsid w:val="00993C6F"/>
    <w:rPr>
      <w:rFonts w:ascii="Times New Roman" w:eastAsia="Times New Roman" w:hAnsi="Times New Roman" w:cs="Times New Roman"/>
      <w:sz w:val="28"/>
      <w:szCs w:val="20"/>
      <w:lang w:val="x-none" w:eastAsia="x-none"/>
    </w:rPr>
  </w:style>
  <w:style w:type="paragraph" w:customStyle="1" w:styleId="18">
    <w:name w:val="Обычный1"/>
    <w:rsid w:val="00993C6F"/>
    <w:pPr>
      <w:widowControl w:val="0"/>
      <w:spacing w:after="0" w:line="240" w:lineRule="auto"/>
    </w:pPr>
    <w:rPr>
      <w:rFonts w:ascii="Arial" w:eastAsia="Times New Roman" w:hAnsi="Arial" w:cs="Times New Roman"/>
      <w:snapToGrid w:val="0"/>
      <w:sz w:val="12"/>
      <w:szCs w:val="20"/>
      <w:lang w:eastAsia="ru-RU"/>
    </w:rPr>
  </w:style>
  <w:style w:type="paragraph" w:customStyle="1" w:styleId="af8">
    <w:name w:val="Знак Знак Знак Знак"/>
    <w:basedOn w:val="a"/>
    <w:rsid w:val="00993C6F"/>
    <w:pPr>
      <w:spacing w:after="160" w:line="240" w:lineRule="exact"/>
    </w:pPr>
    <w:rPr>
      <w:rFonts w:ascii="Verdana" w:hAnsi="Verdana"/>
      <w:lang w:val="en-US" w:eastAsia="en-US"/>
    </w:rPr>
  </w:style>
  <w:style w:type="character" w:customStyle="1" w:styleId="Absatz-Standardschriftart">
    <w:name w:val="Absatz-Standardschriftart"/>
    <w:rsid w:val="00993C6F"/>
  </w:style>
  <w:style w:type="character" w:customStyle="1" w:styleId="WW-Absatz-Standardschriftart">
    <w:name w:val="WW-Absatz-Standardschriftart"/>
    <w:rsid w:val="00993C6F"/>
  </w:style>
  <w:style w:type="paragraph" w:customStyle="1" w:styleId="af9">
    <w:name w:val="Содержимое врезки"/>
    <w:basedOn w:val="ab"/>
    <w:rsid w:val="00993C6F"/>
    <w:pPr>
      <w:suppressAutoHyphens/>
    </w:pPr>
    <w:rPr>
      <w:sz w:val="28"/>
      <w:lang w:val="x-none"/>
    </w:rPr>
  </w:style>
  <w:style w:type="paragraph" w:customStyle="1" w:styleId="afa">
    <w:name w:val="Основной"/>
    <w:basedOn w:val="a"/>
    <w:rsid w:val="00993C6F"/>
    <w:pPr>
      <w:spacing w:after="20" w:line="360" w:lineRule="auto"/>
      <w:ind w:firstLine="709"/>
      <w:jc w:val="both"/>
    </w:pPr>
    <w:rPr>
      <w:sz w:val="28"/>
      <w:szCs w:val="24"/>
      <w:lang w:eastAsia="ru-RU"/>
    </w:rPr>
  </w:style>
  <w:style w:type="paragraph" w:customStyle="1" w:styleId="Style4">
    <w:name w:val="Style4"/>
    <w:basedOn w:val="a"/>
    <w:rsid w:val="00993C6F"/>
    <w:pPr>
      <w:widowControl w:val="0"/>
      <w:autoSpaceDE w:val="0"/>
      <w:autoSpaceDN w:val="0"/>
      <w:adjustRightInd w:val="0"/>
      <w:spacing w:line="338" w:lineRule="exact"/>
    </w:pPr>
    <w:rPr>
      <w:sz w:val="24"/>
      <w:szCs w:val="24"/>
      <w:lang w:eastAsia="ru-RU"/>
    </w:rPr>
  </w:style>
  <w:style w:type="character" w:customStyle="1" w:styleId="FontStyle23">
    <w:name w:val="Font Style23"/>
    <w:rsid w:val="00993C6F"/>
    <w:rPr>
      <w:rFonts w:ascii="Times New Roman" w:hAnsi="Times New Roman" w:cs="Times New Roman"/>
      <w:sz w:val="26"/>
      <w:szCs w:val="26"/>
    </w:rPr>
  </w:style>
  <w:style w:type="paragraph" w:customStyle="1" w:styleId="Postan">
    <w:name w:val="Postan"/>
    <w:basedOn w:val="a"/>
    <w:rsid w:val="00993C6F"/>
    <w:pPr>
      <w:jc w:val="center"/>
    </w:pPr>
    <w:rPr>
      <w:sz w:val="28"/>
      <w:lang w:eastAsia="ru-RU"/>
    </w:rPr>
  </w:style>
  <w:style w:type="character" w:customStyle="1" w:styleId="WW8Num2z0">
    <w:name w:val="WW8Num2z0"/>
    <w:rsid w:val="00993C6F"/>
    <w:rPr>
      <w:rFonts w:ascii="Symbol" w:hAnsi="Symbol"/>
      <w:color w:val="auto"/>
    </w:rPr>
  </w:style>
  <w:style w:type="character" w:customStyle="1" w:styleId="WW8Num2z1">
    <w:name w:val="WW8Num2z1"/>
    <w:rsid w:val="00993C6F"/>
    <w:rPr>
      <w:rFonts w:ascii="Courier New" w:hAnsi="Courier New" w:cs="Courier New"/>
    </w:rPr>
  </w:style>
  <w:style w:type="character" w:customStyle="1" w:styleId="WW8Num2z2">
    <w:name w:val="WW8Num2z2"/>
    <w:rsid w:val="00993C6F"/>
    <w:rPr>
      <w:rFonts w:ascii="Wingdings" w:hAnsi="Wingdings"/>
    </w:rPr>
  </w:style>
  <w:style w:type="character" w:customStyle="1" w:styleId="WW8Num2z3">
    <w:name w:val="WW8Num2z3"/>
    <w:rsid w:val="00993C6F"/>
    <w:rPr>
      <w:rFonts w:ascii="Symbol" w:hAnsi="Symbol"/>
    </w:rPr>
  </w:style>
  <w:style w:type="character" w:customStyle="1" w:styleId="WW8Num3z0">
    <w:name w:val="WW8Num3z0"/>
    <w:rsid w:val="00993C6F"/>
    <w:rPr>
      <w:rFonts w:ascii="Symbol" w:hAnsi="Symbol"/>
      <w:color w:val="auto"/>
    </w:rPr>
  </w:style>
  <w:style w:type="character" w:customStyle="1" w:styleId="WW8Num3z1">
    <w:name w:val="WW8Num3z1"/>
    <w:rsid w:val="00993C6F"/>
    <w:rPr>
      <w:rFonts w:ascii="Courier New" w:hAnsi="Courier New" w:cs="Courier New"/>
    </w:rPr>
  </w:style>
  <w:style w:type="character" w:customStyle="1" w:styleId="WW8Num3z2">
    <w:name w:val="WW8Num3z2"/>
    <w:rsid w:val="00993C6F"/>
    <w:rPr>
      <w:rFonts w:ascii="Wingdings" w:hAnsi="Wingdings"/>
    </w:rPr>
  </w:style>
  <w:style w:type="character" w:customStyle="1" w:styleId="WW8Num3z3">
    <w:name w:val="WW8Num3z3"/>
    <w:rsid w:val="00993C6F"/>
    <w:rPr>
      <w:rFonts w:ascii="Symbol" w:hAnsi="Symbol"/>
    </w:rPr>
  </w:style>
  <w:style w:type="character" w:customStyle="1" w:styleId="WW8Num4z0">
    <w:name w:val="WW8Num4z0"/>
    <w:rsid w:val="00993C6F"/>
    <w:rPr>
      <w:rFonts w:ascii="Symbol" w:hAnsi="Symbol"/>
    </w:rPr>
  </w:style>
  <w:style w:type="character" w:customStyle="1" w:styleId="WW8Num4z1">
    <w:name w:val="WW8Num4z1"/>
    <w:rsid w:val="00993C6F"/>
    <w:rPr>
      <w:rFonts w:ascii="Courier New" w:hAnsi="Courier New" w:cs="Courier New"/>
    </w:rPr>
  </w:style>
  <w:style w:type="character" w:customStyle="1" w:styleId="WW8Num4z2">
    <w:name w:val="WW8Num4z2"/>
    <w:rsid w:val="00993C6F"/>
    <w:rPr>
      <w:rFonts w:ascii="Wingdings" w:hAnsi="Wingdings"/>
    </w:rPr>
  </w:style>
  <w:style w:type="character" w:customStyle="1" w:styleId="WW8Num5z0">
    <w:name w:val="WW8Num5z0"/>
    <w:rsid w:val="00993C6F"/>
    <w:rPr>
      <w:rFonts w:ascii="Symbol" w:hAnsi="Symbol"/>
      <w:color w:val="auto"/>
    </w:rPr>
  </w:style>
  <w:style w:type="character" w:customStyle="1" w:styleId="WW8Num5z1">
    <w:name w:val="WW8Num5z1"/>
    <w:rsid w:val="00993C6F"/>
    <w:rPr>
      <w:rFonts w:ascii="Courier New" w:hAnsi="Courier New" w:cs="Courier New"/>
    </w:rPr>
  </w:style>
  <w:style w:type="character" w:customStyle="1" w:styleId="WW8Num5z2">
    <w:name w:val="WW8Num5z2"/>
    <w:rsid w:val="00993C6F"/>
    <w:rPr>
      <w:rFonts w:ascii="Wingdings" w:hAnsi="Wingdings"/>
    </w:rPr>
  </w:style>
  <w:style w:type="character" w:customStyle="1" w:styleId="WW8Num5z3">
    <w:name w:val="WW8Num5z3"/>
    <w:rsid w:val="00993C6F"/>
    <w:rPr>
      <w:rFonts w:ascii="Symbol" w:hAnsi="Symbol"/>
    </w:rPr>
  </w:style>
  <w:style w:type="character" w:customStyle="1" w:styleId="WW8Num6z0">
    <w:name w:val="WW8Num6z0"/>
    <w:rsid w:val="00993C6F"/>
    <w:rPr>
      <w:rFonts w:ascii="Symbol" w:hAnsi="Symbol"/>
    </w:rPr>
  </w:style>
  <w:style w:type="character" w:customStyle="1" w:styleId="WW8Num6z1">
    <w:name w:val="WW8Num6z1"/>
    <w:rsid w:val="00993C6F"/>
    <w:rPr>
      <w:rFonts w:ascii="Courier New" w:hAnsi="Courier New" w:cs="Courier New"/>
    </w:rPr>
  </w:style>
  <w:style w:type="character" w:customStyle="1" w:styleId="WW8Num6z2">
    <w:name w:val="WW8Num6z2"/>
    <w:rsid w:val="00993C6F"/>
    <w:rPr>
      <w:rFonts w:ascii="Wingdings" w:hAnsi="Wingdings"/>
    </w:rPr>
  </w:style>
  <w:style w:type="paragraph" w:customStyle="1" w:styleId="19">
    <w:name w:val="Стиль1"/>
    <w:basedOn w:val="a"/>
    <w:qFormat/>
    <w:rsid w:val="00993C6F"/>
    <w:pPr>
      <w:suppressAutoHyphens/>
      <w:autoSpaceDE w:val="0"/>
      <w:ind w:firstLine="540"/>
      <w:jc w:val="both"/>
    </w:pPr>
    <w:rPr>
      <w:rFonts w:eastAsia="MS Mincho"/>
      <w:sz w:val="28"/>
      <w:szCs w:val="28"/>
      <w:shd w:val="clear" w:color="auto" w:fill="FFFF00"/>
    </w:rPr>
  </w:style>
  <w:style w:type="paragraph" w:styleId="afb">
    <w:name w:val="Document Map"/>
    <w:basedOn w:val="a"/>
    <w:link w:val="afc"/>
    <w:rsid w:val="00993C6F"/>
    <w:pPr>
      <w:shd w:val="clear" w:color="auto" w:fill="000080"/>
    </w:pPr>
    <w:rPr>
      <w:rFonts w:ascii="Tahoma" w:hAnsi="Tahoma"/>
      <w:lang w:val="x-none" w:eastAsia="x-none"/>
    </w:rPr>
  </w:style>
  <w:style w:type="character" w:customStyle="1" w:styleId="afc">
    <w:name w:val="Схема документа Знак"/>
    <w:basedOn w:val="a0"/>
    <w:link w:val="afb"/>
    <w:rsid w:val="00993C6F"/>
    <w:rPr>
      <w:rFonts w:ascii="Tahoma" w:eastAsia="Times New Roman" w:hAnsi="Tahoma" w:cs="Times New Roman"/>
      <w:sz w:val="20"/>
      <w:szCs w:val="20"/>
      <w:shd w:val="clear" w:color="auto" w:fill="000080"/>
      <w:lang w:val="x-none" w:eastAsia="x-none"/>
    </w:rPr>
  </w:style>
  <w:style w:type="paragraph" w:customStyle="1" w:styleId="afd">
    <w:name w:val="Знак"/>
    <w:basedOn w:val="a"/>
    <w:rsid w:val="00993C6F"/>
    <w:pPr>
      <w:spacing w:before="100" w:beforeAutospacing="1" w:after="100" w:afterAutospacing="1"/>
    </w:pPr>
    <w:rPr>
      <w:rFonts w:ascii="Tahoma" w:hAnsi="Tahoma" w:cs="Tahoma"/>
      <w:lang w:val="en-US" w:eastAsia="en-US"/>
    </w:rPr>
  </w:style>
  <w:style w:type="paragraph" w:customStyle="1" w:styleId="ConsTitle">
    <w:name w:val="ConsTitle"/>
    <w:rsid w:val="00993C6F"/>
    <w:pPr>
      <w:widowControl w:val="0"/>
      <w:suppressAutoHyphens/>
      <w:autoSpaceDE w:val="0"/>
      <w:spacing w:after="0" w:line="240" w:lineRule="auto"/>
    </w:pPr>
    <w:rPr>
      <w:rFonts w:ascii="Arial" w:eastAsia="Arial" w:hAnsi="Arial" w:cs="Arial"/>
      <w:b/>
      <w:bCs/>
      <w:kern w:val="1"/>
      <w:sz w:val="20"/>
      <w:szCs w:val="20"/>
      <w:lang w:eastAsia="ar-SA"/>
    </w:rPr>
  </w:style>
  <w:style w:type="character" w:styleId="afe">
    <w:name w:val="FollowedHyperlink"/>
    <w:unhideWhenUsed/>
    <w:rsid w:val="00993C6F"/>
    <w:rPr>
      <w:color w:val="800080"/>
      <w:u w:val="single"/>
    </w:rPr>
  </w:style>
  <w:style w:type="paragraph" w:customStyle="1" w:styleId="aff">
    <w:name w:val="Знак"/>
    <w:basedOn w:val="a"/>
    <w:rsid w:val="00993C6F"/>
    <w:pPr>
      <w:spacing w:before="100" w:beforeAutospacing="1" w:after="100" w:afterAutospacing="1"/>
    </w:pPr>
    <w:rPr>
      <w:rFonts w:ascii="Tahoma" w:hAnsi="Tahoma" w:cs="Tahoma"/>
      <w:lang w:val="en-US" w:eastAsia="en-US"/>
    </w:rPr>
  </w:style>
  <w:style w:type="character" w:customStyle="1" w:styleId="aff0">
    <w:name w:val="Сравнение редакций. Добавленный фрагмент"/>
    <w:rsid w:val="00993C6F"/>
    <w:rPr>
      <w:color w:val="0000FF"/>
    </w:rPr>
  </w:style>
  <w:style w:type="paragraph" w:customStyle="1" w:styleId="1a">
    <w:name w:val="Обычный (веб)1"/>
    <w:basedOn w:val="a"/>
    <w:rsid w:val="00993C6F"/>
    <w:pPr>
      <w:widowControl w:val="0"/>
      <w:suppressAutoHyphens/>
      <w:spacing w:before="28" w:after="28"/>
    </w:pPr>
    <w:rPr>
      <w:rFonts w:eastAsia="Calibri" w:cs="Tahoma"/>
      <w:kern w:val="1"/>
      <w:sz w:val="24"/>
      <w:szCs w:val="24"/>
      <w:lang w:val="de-DE" w:eastAsia="fa-IR" w:bidi="fa-IR"/>
    </w:rPr>
  </w:style>
  <w:style w:type="paragraph" w:customStyle="1" w:styleId="ConsNonformat">
    <w:name w:val="ConsNonformat"/>
    <w:rsid w:val="00993C6F"/>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character" w:styleId="aff1">
    <w:name w:val="Strong"/>
    <w:qFormat/>
    <w:rsid w:val="00993C6F"/>
    <w:rPr>
      <w:b/>
      <w:bCs/>
    </w:rPr>
  </w:style>
  <w:style w:type="character" w:styleId="aff2">
    <w:name w:val="Emphasis"/>
    <w:qFormat/>
    <w:rsid w:val="00993C6F"/>
    <w:rPr>
      <w:i/>
      <w:iCs/>
    </w:rPr>
  </w:style>
  <w:style w:type="paragraph" w:customStyle="1" w:styleId="Default">
    <w:name w:val="Default"/>
    <w:rsid w:val="00993C6F"/>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styleId="HTML">
    <w:name w:val="HTML Preformatted"/>
    <w:basedOn w:val="a"/>
    <w:link w:val="HTML0"/>
    <w:rsid w:val="00993C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lang w:eastAsia="ru-RU"/>
    </w:rPr>
  </w:style>
  <w:style w:type="character" w:customStyle="1" w:styleId="HTML0">
    <w:name w:val="Стандартный HTML Знак"/>
    <w:basedOn w:val="a0"/>
    <w:link w:val="HTML"/>
    <w:rsid w:val="00993C6F"/>
    <w:rPr>
      <w:rFonts w:ascii="Courier New" w:eastAsia="Times New Roman" w:hAnsi="Courier New" w:cs="Courier New"/>
      <w:sz w:val="20"/>
      <w:szCs w:val="20"/>
      <w:lang w:eastAsia="ru-RU"/>
    </w:rPr>
  </w:style>
  <w:style w:type="paragraph" w:styleId="aff3">
    <w:name w:val="Title"/>
    <w:basedOn w:val="a"/>
    <w:link w:val="aff4"/>
    <w:qFormat/>
    <w:rsid w:val="00993C6F"/>
    <w:pPr>
      <w:jc w:val="center"/>
    </w:pPr>
    <w:rPr>
      <w:rFonts w:ascii="Calibri" w:eastAsia="Calibri" w:hAnsi="Calibri"/>
      <w:b/>
      <w:bCs/>
      <w:sz w:val="32"/>
      <w:szCs w:val="24"/>
      <w:lang w:eastAsia="ru-RU"/>
    </w:rPr>
  </w:style>
  <w:style w:type="character" w:customStyle="1" w:styleId="aff4">
    <w:name w:val="Название Знак"/>
    <w:basedOn w:val="a0"/>
    <w:link w:val="aff3"/>
    <w:rsid w:val="00993C6F"/>
    <w:rPr>
      <w:rFonts w:ascii="Calibri" w:eastAsia="Calibri" w:hAnsi="Calibri" w:cs="Times New Roman"/>
      <w:b/>
      <w:bCs/>
      <w:sz w:val="32"/>
      <w:szCs w:val="24"/>
      <w:lang w:eastAsia="ru-RU"/>
    </w:rPr>
  </w:style>
  <w:style w:type="character" w:customStyle="1" w:styleId="Heading1Char">
    <w:name w:val="Heading 1 Char"/>
    <w:locked/>
    <w:rsid w:val="00993C6F"/>
    <w:rPr>
      <w:rFonts w:ascii="AG Souvenir" w:hAnsi="AG Souvenir"/>
      <w:b/>
      <w:spacing w:val="38"/>
      <w:sz w:val="28"/>
      <w:lang w:val="ru-RU" w:eastAsia="ru-RU" w:bidi="ar-SA"/>
    </w:rPr>
  </w:style>
  <w:style w:type="character" w:customStyle="1" w:styleId="Heading2Char">
    <w:name w:val="Heading 2 Char"/>
    <w:locked/>
    <w:rsid w:val="00993C6F"/>
    <w:rPr>
      <w:sz w:val="28"/>
      <w:lang w:val="ru-RU" w:eastAsia="ru-RU" w:bidi="ar-SA"/>
    </w:rPr>
  </w:style>
  <w:style w:type="character" w:customStyle="1" w:styleId="HeaderChar">
    <w:name w:val="Header Char"/>
    <w:locked/>
    <w:rsid w:val="00993C6F"/>
    <w:rPr>
      <w:lang w:val="ru-RU" w:eastAsia="ru-RU" w:bidi="ar-SA"/>
    </w:rPr>
  </w:style>
  <w:style w:type="character" w:customStyle="1" w:styleId="FooterChar">
    <w:name w:val="Footer Char"/>
    <w:locked/>
    <w:rsid w:val="00993C6F"/>
    <w:rPr>
      <w:lang w:val="ru-RU" w:eastAsia="ru-RU" w:bidi="ar-SA"/>
    </w:rPr>
  </w:style>
  <w:style w:type="paragraph" w:styleId="2">
    <w:name w:val="List Bullet 2"/>
    <w:basedOn w:val="a"/>
    <w:autoRedefine/>
    <w:rsid w:val="00993C6F"/>
    <w:pPr>
      <w:numPr>
        <w:numId w:val="3"/>
      </w:numPr>
      <w:ind w:left="283" w:hanging="283"/>
      <w:jc w:val="both"/>
    </w:pPr>
    <w:rPr>
      <w:color w:val="000000"/>
      <w:sz w:val="28"/>
      <w:szCs w:val="28"/>
      <w:lang w:eastAsia="ru-RU"/>
    </w:rPr>
  </w:style>
  <w:style w:type="character" w:customStyle="1" w:styleId="BodyTextChar">
    <w:name w:val="Body Text Char"/>
    <w:locked/>
    <w:rsid w:val="00993C6F"/>
    <w:rPr>
      <w:sz w:val="28"/>
      <w:lang w:val="ru-RU" w:eastAsia="ru-RU" w:bidi="ar-SA"/>
    </w:rPr>
  </w:style>
  <w:style w:type="character" w:customStyle="1" w:styleId="BodyTextIndentChar">
    <w:name w:val="Body Text Indent Char"/>
    <w:locked/>
    <w:rsid w:val="00993C6F"/>
    <w:rPr>
      <w:sz w:val="28"/>
      <w:lang w:val="ru-RU" w:eastAsia="ru-RU" w:bidi="ar-SA"/>
    </w:rPr>
  </w:style>
  <w:style w:type="character" w:customStyle="1" w:styleId="aff5">
    <w:name w:val="Текст Знак"/>
    <w:link w:val="aff6"/>
    <w:locked/>
    <w:rsid w:val="00993C6F"/>
    <w:rPr>
      <w:rFonts w:ascii="Courier New" w:hAnsi="Courier New" w:cs="Courier New"/>
      <w:lang w:eastAsia="ru-RU"/>
    </w:rPr>
  </w:style>
  <w:style w:type="paragraph" w:styleId="aff6">
    <w:name w:val="Plain Text"/>
    <w:basedOn w:val="a"/>
    <w:link w:val="aff5"/>
    <w:rsid w:val="00993C6F"/>
    <w:rPr>
      <w:rFonts w:ascii="Courier New" w:eastAsiaTheme="minorHAnsi" w:hAnsi="Courier New" w:cs="Courier New"/>
      <w:sz w:val="22"/>
      <w:szCs w:val="22"/>
      <w:lang w:eastAsia="ru-RU"/>
    </w:rPr>
  </w:style>
  <w:style w:type="character" w:customStyle="1" w:styleId="1b">
    <w:name w:val="Текст Знак1"/>
    <w:basedOn w:val="a0"/>
    <w:rsid w:val="00993C6F"/>
    <w:rPr>
      <w:rFonts w:ascii="Consolas" w:eastAsia="Times New Roman" w:hAnsi="Consolas" w:cs="Consolas"/>
      <w:sz w:val="21"/>
      <w:szCs w:val="21"/>
      <w:lang w:eastAsia="ar-SA"/>
    </w:rPr>
  </w:style>
  <w:style w:type="paragraph" w:customStyle="1" w:styleId="1c">
    <w:name w:val="Абзац списка1"/>
    <w:basedOn w:val="a"/>
    <w:rsid w:val="00993C6F"/>
    <w:pPr>
      <w:spacing w:after="200" w:line="276" w:lineRule="auto"/>
      <w:ind w:left="720"/>
    </w:pPr>
    <w:rPr>
      <w:rFonts w:ascii="Calibri" w:hAnsi="Calibri"/>
      <w:sz w:val="22"/>
      <w:szCs w:val="22"/>
      <w:lang w:eastAsia="en-US"/>
    </w:rPr>
  </w:style>
  <w:style w:type="paragraph" w:customStyle="1" w:styleId="aff7">
    <w:name w:val="ком"/>
    <w:basedOn w:val="a"/>
    <w:rsid w:val="00993C6F"/>
    <w:pPr>
      <w:spacing w:before="80" w:after="80"/>
      <w:jc w:val="center"/>
    </w:pPr>
    <w:rPr>
      <w:lang w:eastAsia="ru-RU"/>
    </w:rPr>
  </w:style>
  <w:style w:type="paragraph" w:customStyle="1" w:styleId="aff8">
    <w:name w:val="Таблицы (моноширинный)"/>
    <w:basedOn w:val="a"/>
    <w:next w:val="a"/>
    <w:rsid w:val="00993C6F"/>
    <w:pPr>
      <w:widowControl w:val="0"/>
      <w:autoSpaceDE w:val="0"/>
      <w:autoSpaceDN w:val="0"/>
      <w:adjustRightInd w:val="0"/>
      <w:jc w:val="both"/>
    </w:pPr>
    <w:rPr>
      <w:rFonts w:ascii="Courier New" w:hAnsi="Courier New" w:cs="Courier New"/>
      <w:sz w:val="22"/>
      <w:szCs w:val="22"/>
      <w:lang w:eastAsia="ru-RU"/>
    </w:rPr>
  </w:style>
  <w:style w:type="paragraph" w:customStyle="1" w:styleId="contentheader2cols">
    <w:name w:val="contentheader2cols"/>
    <w:basedOn w:val="a"/>
    <w:rsid w:val="00993C6F"/>
    <w:pPr>
      <w:spacing w:before="51"/>
      <w:ind w:left="257"/>
    </w:pPr>
    <w:rPr>
      <w:rFonts w:eastAsia="Arial Unicode MS"/>
      <w:b/>
      <w:bCs/>
      <w:color w:val="3560A7"/>
      <w:sz w:val="22"/>
      <w:szCs w:val="22"/>
      <w:lang w:eastAsia="ru-RU"/>
    </w:rPr>
  </w:style>
  <w:style w:type="paragraph" w:customStyle="1" w:styleId="postan0">
    <w:name w:val="postan"/>
    <w:basedOn w:val="a"/>
    <w:rsid w:val="00993C6F"/>
    <w:pPr>
      <w:spacing w:before="94" w:after="94"/>
    </w:pPr>
    <w:rPr>
      <w:rFonts w:ascii="Arial" w:hAnsi="Arial" w:cs="Arial"/>
      <w:color w:val="000000"/>
      <w:lang w:eastAsia="ru-RU"/>
    </w:rPr>
  </w:style>
  <w:style w:type="paragraph" w:customStyle="1" w:styleId="Web">
    <w:name w:val="Обычный (Web)"/>
    <w:basedOn w:val="a"/>
    <w:rsid w:val="00993C6F"/>
    <w:pPr>
      <w:widowControl w:val="0"/>
    </w:pPr>
    <w:rPr>
      <w:sz w:val="24"/>
      <w:szCs w:val="24"/>
    </w:rPr>
  </w:style>
  <w:style w:type="paragraph" w:customStyle="1" w:styleId="aff9">
    <w:name w:val="Отчетный"/>
    <w:basedOn w:val="a"/>
    <w:rsid w:val="00993C6F"/>
    <w:pPr>
      <w:spacing w:after="120" w:line="360" w:lineRule="auto"/>
      <w:ind w:firstLine="720"/>
      <w:jc w:val="both"/>
    </w:pPr>
    <w:rPr>
      <w:sz w:val="26"/>
      <w:lang w:eastAsia="ru-RU"/>
    </w:rPr>
  </w:style>
  <w:style w:type="character" w:customStyle="1" w:styleId="310">
    <w:name w:val="Основной текст с отступом 3 Знак1"/>
    <w:rsid w:val="00993C6F"/>
    <w:rPr>
      <w:rFonts w:ascii="Times New Roman" w:hAnsi="Times New Roman" w:cs="Times New Roman" w:hint="default"/>
      <w:sz w:val="16"/>
      <w:szCs w:val="16"/>
    </w:rPr>
  </w:style>
  <w:style w:type="paragraph" w:customStyle="1" w:styleId="1d">
    <w:name w:val="Абзац списка1"/>
    <w:basedOn w:val="a"/>
    <w:qFormat/>
    <w:rsid w:val="00993C6F"/>
    <w:pPr>
      <w:ind w:left="720" w:firstLine="709"/>
      <w:contextualSpacing/>
      <w:jc w:val="both"/>
    </w:pPr>
    <w:rPr>
      <w:sz w:val="28"/>
      <w:szCs w:val="28"/>
      <w:lang w:eastAsia="en-US"/>
    </w:rPr>
  </w:style>
  <w:style w:type="character" w:customStyle="1" w:styleId="WW8Num7z1">
    <w:name w:val="WW8Num7z1"/>
    <w:rsid w:val="00993C6F"/>
    <w:rPr>
      <w:sz w:val="24"/>
      <w:szCs w:val="24"/>
    </w:rPr>
  </w:style>
  <w:style w:type="character" w:customStyle="1" w:styleId="WW8Num7z2">
    <w:name w:val="WW8Num7z2"/>
    <w:rsid w:val="00993C6F"/>
    <w:rPr>
      <w:sz w:val="28"/>
    </w:rPr>
  </w:style>
  <w:style w:type="character" w:customStyle="1" w:styleId="WW8Num9z1">
    <w:name w:val="WW8Num9z1"/>
    <w:rsid w:val="00993C6F"/>
    <w:rPr>
      <w:sz w:val="24"/>
      <w:szCs w:val="24"/>
    </w:rPr>
  </w:style>
  <w:style w:type="character" w:customStyle="1" w:styleId="WW8Num9z2">
    <w:name w:val="WW8Num9z2"/>
    <w:rsid w:val="00993C6F"/>
    <w:rPr>
      <w:sz w:val="28"/>
    </w:rPr>
  </w:style>
  <w:style w:type="character" w:customStyle="1" w:styleId="WW8Num10z1">
    <w:name w:val="WW8Num10z1"/>
    <w:rsid w:val="00993C6F"/>
    <w:rPr>
      <w:sz w:val="24"/>
      <w:szCs w:val="24"/>
    </w:rPr>
  </w:style>
  <w:style w:type="character" w:customStyle="1" w:styleId="WW8Num10z2">
    <w:name w:val="WW8Num10z2"/>
    <w:rsid w:val="00993C6F"/>
    <w:rPr>
      <w:sz w:val="28"/>
    </w:rPr>
  </w:style>
  <w:style w:type="character" w:customStyle="1" w:styleId="WW8Num11z1">
    <w:name w:val="WW8Num11z1"/>
    <w:rsid w:val="00993C6F"/>
    <w:rPr>
      <w:sz w:val="24"/>
      <w:szCs w:val="24"/>
    </w:rPr>
  </w:style>
  <w:style w:type="character" w:customStyle="1" w:styleId="WW8Num11z2">
    <w:name w:val="WW8Num11z2"/>
    <w:rsid w:val="00993C6F"/>
    <w:rPr>
      <w:sz w:val="28"/>
    </w:rPr>
  </w:style>
  <w:style w:type="character" w:customStyle="1" w:styleId="WW8Num13z1">
    <w:name w:val="WW8Num13z1"/>
    <w:rsid w:val="00993C6F"/>
    <w:rPr>
      <w:sz w:val="24"/>
      <w:szCs w:val="24"/>
    </w:rPr>
  </w:style>
  <w:style w:type="character" w:customStyle="1" w:styleId="WW8Num13z2">
    <w:name w:val="WW8Num13z2"/>
    <w:rsid w:val="00993C6F"/>
    <w:rPr>
      <w:sz w:val="28"/>
    </w:rPr>
  </w:style>
  <w:style w:type="character" w:customStyle="1" w:styleId="WW8Num15z0">
    <w:name w:val="WW8Num15z0"/>
    <w:rsid w:val="00993C6F"/>
    <w:rPr>
      <w:rFonts w:ascii="Symbol" w:hAnsi="Symbol" w:cs="Symbol"/>
    </w:rPr>
  </w:style>
  <w:style w:type="character" w:customStyle="1" w:styleId="WW8Num15z1">
    <w:name w:val="WW8Num15z1"/>
    <w:rsid w:val="00993C6F"/>
    <w:rPr>
      <w:rFonts w:ascii="Courier New" w:hAnsi="Courier New" w:cs="Courier New"/>
    </w:rPr>
  </w:style>
  <w:style w:type="character" w:customStyle="1" w:styleId="WW8Num15z2">
    <w:name w:val="WW8Num15z2"/>
    <w:rsid w:val="00993C6F"/>
    <w:rPr>
      <w:rFonts w:ascii="Wingdings" w:hAnsi="Wingdings" w:cs="Wingdings"/>
    </w:rPr>
  </w:style>
  <w:style w:type="character" w:customStyle="1" w:styleId="WW8Num22z1">
    <w:name w:val="WW8Num22z1"/>
    <w:rsid w:val="00993C6F"/>
    <w:rPr>
      <w:sz w:val="24"/>
      <w:szCs w:val="24"/>
    </w:rPr>
  </w:style>
  <w:style w:type="character" w:customStyle="1" w:styleId="WW8Num22z2">
    <w:name w:val="WW8Num22z2"/>
    <w:rsid w:val="00993C6F"/>
    <w:rPr>
      <w:sz w:val="28"/>
    </w:rPr>
  </w:style>
  <w:style w:type="character" w:customStyle="1" w:styleId="WW8Num24z0">
    <w:name w:val="WW8Num24z0"/>
    <w:rsid w:val="00993C6F"/>
    <w:rPr>
      <w:rFonts w:ascii="Symbol" w:hAnsi="Symbol" w:cs="Symbol"/>
    </w:rPr>
  </w:style>
  <w:style w:type="character" w:customStyle="1" w:styleId="WW8Num24z1">
    <w:name w:val="WW8Num24z1"/>
    <w:rsid w:val="00993C6F"/>
    <w:rPr>
      <w:rFonts w:ascii="Courier New" w:hAnsi="Courier New" w:cs="Courier New"/>
    </w:rPr>
  </w:style>
  <w:style w:type="character" w:customStyle="1" w:styleId="WW8Num24z2">
    <w:name w:val="WW8Num24z2"/>
    <w:rsid w:val="00993C6F"/>
    <w:rPr>
      <w:rFonts w:ascii="Wingdings" w:hAnsi="Wingdings" w:cs="Wingdings"/>
    </w:rPr>
  </w:style>
  <w:style w:type="character" w:customStyle="1" w:styleId="WW8Num25z0">
    <w:name w:val="WW8Num25z0"/>
    <w:rsid w:val="00993C6F"/>
    <w:rPr>
      <w:rFonts w:ascii="Symbol" w:hAnsi="Symbol" w:cs="Symbol"/>
    </w:rPr>
  </w:style>
  <w:style w:type="character" w:customStyle="1" w:styleId="WW8Num25z1">
    <w:name w:val="WW8Num25z1"/>
    <w:rsid w:val="00993C6F"/>
    <w:rPr>
      <w:rFonts w:ascii="Courier New" w:hAnsi="Courier New" w:cs="Courier New"/>
    </w:rPr>
  </w:style>
  <w:style w:type="character" w:customStyle="1" w:styleId="WW8Num25z2">
    <w:name w:val="WW8Num25z2"/>
    <w:rsid w:val="00993C6F"/>
    <w:rPr>
      <w:rFonts w:ascii="Wingdings" w:hAnsi="Wingdings" w:cs="Wingdings"/>
    </w:rPr>
  </w:style>
  <w:style w:type="character" w:customStyle="1" w:styleId="WW8Num28z0">
    <w:name w:val="WW8Num28z0"/>
    <w:rsid w:val="00993C6F"/>
    <w:rPr>
      <w:rFonts w:ascii="Symbol" w:hAnsi="Symbol" w:cs="Symbol"/>
    </w:rPr>
  </w:style>
  <w:style w:type="character" w:customStyle="1" w:styleId="WW8Num31z2">
    <w:name w:val="WW8Num31z2"/>
    <w:rsid w:val="00993C6F"/>
    <w:rPr>
      <w:i w:val="0"/>
    </w:rPr>
  </w:style>
  <w:style w:type="character" w:customStyle="1" w:styleId="WW8Num36z0">
    <w:name w:val="WW8Num36z0"/>
    <w:rsid w:val="00993C6F"/>
    <w:rPr>
      <w:rFonts w:ascii="Symbol" w:hAnsi="Symbol" w:cs="Symbol"/>
    </w:rPr>
  </w:style>
  <w:style w:type="character" w:customStyle="1" w:styleId="WW8Num36z1">
    <w:name w:val="WW8Num36z1"/>
    <w:rsid w:val="00993C6F"/>
    <w:rPr>
      <w:rFonts w:ascii="Courier New" w:hAnsi="Courier New" w:cs="Courier New"/>
    </w:rPr>
  </w:style>
  <w:style w:type="character" w:customStyle="1" w:styleId="WW8Num36z2">
    <w:name w:val="WW8Num36z2"/>
    <w:rsid w:val="00993C6F"/>
    <w:rPr>
      <w:rFonts w:ascii="Wingdings" w:hAnsi="Wingdings" w:cs="Wingdings"/>
    </w:rPr>
  </w:style>
  <w:style w:type="character" w:customStyle="1" w:styleId="WW8Num39z0">
    <w:name w:val="WW8Num39z0"/>
    <w:rsid w:val="00993C6F"/>
    <w:rPr>
      <w:rFonts w:cs="Times New Roman"/>
    </w:rPr>
  </w:style>
  <w:style w:type="character" w:customStyle="1" w:styleId="WW8Num40z0">
    <w:name w:val="WW8Num40z0"/>
    <w:rsid w:val="00993C6F"/>
    <w:rPr>
      <w:rFonts w:ascii="Symbol" w:hAnsi="Symbol" w:cs="Symbol"/>
    </w:rPr>
  </w:style>
  <w:style w:type="character" w:customStyle="1" w:styleId="WW8Num40z1">
    <w:name w:val="WW8Num40z1"/>
    <w:rsid w:val="00993C6F"/>
    <w:rPr>
      <w:rFonts w:ascii="Courier New" w:hAnsi="Courier New" w:cs="Courier New"/>
    </w:rPr>
  </w:style>
  <w:style w:type="character" w:customStyle="1" w:styleId="WW8Num40z2">
    <w:name w:val="WW8Num40z2"/>
    <w:rsid w:val="00993C6F"/>
    <w:rPr>
      <w:rFonts w:ascii="Wingdings" w:hAnsi="Wingdings" w:cs="Wingdings"/>
    </w:rPr>
  </w:style>
  <w:style w:type="character" w:customStyle="1" w:styleId="WW8Num42z1">
    <w:name w:val="WW8Num42z1"/>
    <w:rsid w:val="00993C6F"/>
    <w:rPr>
      <w:sz w:val="24"/>
      <w:szCs w:val="24"/>
    </w:rPr>
  </w:style>
  <w:style w:type="character" w:customStyle="1" w:styleId="WW8Num42z2">
    <w:name w:val="WW8Num42z2"/>
    <w:rsid w:val="00993C6F"/>
    <w:rPr>
      <w:sz w:val="28"/>
    </w:rPr>
  </w:style>
  <w:style w:type="character" w:customStyle="1" w:styleId="WW8Num44z2">
    <w:name w:val="WW8Num44z2"/>
    <w:rsid w:val="00993C6F"/>
    <w:rPr>
      <w:i w:val="0"/>
    </w:rPr>
  </w:style>
  <w:style w:type="character" w:customStyle="1" w:styleId="WW8Num45z1">
    <w:name w:val="WW8Num45z1"/>
    <w:rsid w:val="00993C6F"/>
    <w:rPr>
      <w:sz w:val="24"/>
      <w:szCs w:val="24"/>
    </w:rPr>
  </w:style>
  <w:style w:type="character" w:customStyle="1" w:styleId="WW8Num45z2">
    <w:name w:val="WW8Num45z2"/>
    <w:rsid w:val="00993C6F"/>
    <w:rPr>
      <w:sz w:val="28"/>
    </w:rPr>
  </w:style>
  <w:style w:type="character" w:customStyle="1" w:styleId="WW8Num47z1">
    <w:name w:val="WW8Num47z1"/>
    <w:rsid w:val="00993C6F"/>
    <w:rPr>
      <w:sz w:val="24"/>
      <w:szCs w:val="24"/>
    </w:rPr>
  </w:style>
  <w:style w:type="character" w:customStyle="1" w:styleId="WW8Num47z2">
    <w:name w:val="WW8Num47z2"/>
    <w:rsid w:val="00993C6F"/>
    <w:rPr>
      <w:sz w:val="28"/>
    </w:rPr>
  </w:style>
  <w:style w:type="character" w:customStyle="1" w:styleId="WW8Num48z1">
    <w:name w:val="WW8Num48z1"/>
    <w:rsid w:val="00993C6F"/>
    <w:rPr>
      <w:sz w:val="24"/>
      <w:szCs w:val="24"/>
    </w:rPr>
  </w:style>
  <w:style w:type="character" w:customStyle="1" w:styleId="WW8Num48z2">
    <w:name w:val="WW8Num48z2"/>
    <w:rsid w:val="00993C6F"/>
    <w:rPr>
      <w:sz w:val="28"/>
    </w:rPr>
  </w:style>
  <w:style w:type="character" w:customStyle="1" w:styleId="26">
    <w:name w:val="Основной шрифт абзаца2"/>
    <w:rsid w:val="00993C6F"/>
  </w:style>
  <w:style w:type="character" w:customStyle="1" w:styleId="170">
    <w:name w:val="Знак Знак17"/>
    <w:rsid w:val="00993C6F"/>
    <w:rPr>
      <w:sz w:val="28"/>
      <w:lang w:val="x-none" w:eastAsia="ar-SA" w:bidi="ar-SA"/>
    </w:rPr>
  </w:style>
  <w:style w:type="character" w:customStyle="1" w:styleId="160">
    <w:name w:val="Знак Знак16"/>
    <w:rsid w:val="00993C6F"/>
    <w:rPr>
      <w:b/>
      <w:sz w:val="28"/>
      <w:lang w:val="x-none" w:eastAsia="ar-SA" w:bidi="ar-SA"/>
    </w:rPr>
  </w:style>
  <w:style w:type="character" w:customStyle="1" w:styleId="150">
    <w:name w:val="Знак Знак15"/>
    <w:rsid w:val="00993C6F"/>
    <w:rPr>
      <w:b/>
      <w:sz w:val="28"/>
      <w:lang w:val="x-none" w:eastAsia="ar-SA" w:bidi="ar-SA"/>
    </w:rPr>
  </w:style>
  <w:style w:type="character" w:customStyle="1" w:styleId="140">
    <w:name w:val="Знак Знак14"/>
    <w:rsid w:val="00993C6F"/>
    <w:rPr>
      <w:b/>
      <w:bCs/>
      <w:sz w:val="28"/>
      <w:szCs w:val="28"/>
      <w:lang w:val="x-none" w:eastAsia="ar-SA" w:bidi="ar-SA"/>
    </w:rPr>
  </w:style>
  <w:style w:type="character" w:customStyle="1" w:styleId="130">
    <w:name w:val="Знак Знак13"/>
    <w:rsid w:val="00993C6F"/>
    <w:rPr>
      <w:lang w:val="ru-RU" w:eastAsia="ar-SA" w:bidi="ar-SA"/>
    </w:rPr>
  </w:style>
  <w:style w:type="character" w:customStyle="1" w:styleId="120">
    <w:name w:val="Знак Знак12"/>
    <w:rsid w:val="00993C6F"/>
    <w:rPr>
      <w:sz w:val="28"/>
      <w:lang w:val="x-none" w:eastAsia="ar-SA" w:bidi="ar-SA"/>
    </w:rPr>
  </w:style>
  <w:style w:type="character" w:customStyle="1" w:styleId="110">
    <w:name w:val="Знак Знак11"/>
    <w:rsid w:val="00993C6F"/>
    <w:rPr>
      <w:lang w:val="ru-RU" w:eastAsia="ar-SA" w:bidi="ar-SA"/>
    </w:rPr>
  </w:style>
  <w:style w:type="character" w:customStyle="1" w:styleId="100">
    <w:name w:val="Знак Знак10"/>
    <w:rsid w:val="00993C6F"/>
    <w:rPr>
      <w:lang w:val="ru-RU" w:eastAsia="ar-SA" w:bidi="ar-SA"/>
    </w:rPr>
  </w:style>
  <w:style w:type="character" w:customStyle="1" w:styleId="91">
    <w:name w:val="Знак Знак9"/>
    <w:rsid w:val="00993C6F"/>
    <w:rPr>
      <w:lang w:val="ru-RU" w:eastAsia="ar-SA" w:bidi="ar-SA"/>
    </w:rPr>
  </w:style>
  <w:style w:type="character" w:customStyle="1" w:styleId="8">
    <w:name w:val="Знак Знак8"/>
    <w:rsid w:val="00993C6F"/>
    <w:rPr>
      <w:sz w:val="28"/>
      <w:szCs w:val="24"/>
      <w:lang w:val="ru-RU" w:eastAsia="ar-SA" w:bidi="ar-SA"/>
    </w:rPr>
  </w:style>
  <w:style w:type="character" w:customStyle="1" w:styleId="71">
    <w:name w:val="Знак Знак7"/>
    <w:rsid w:val="00993C6F"/>
    <w:rPr>
      <w:rFonts w:ascii="Tahoma" w:hAnsi="Tahoma" w:cs="Tahoma"/>
      <w:sz w:val="16"/>
      <w:szCs w:val="16"/>
      <w:lang w:val="ru-RU" w:eastAsia="ar-SA" w:bidi="ar-SA"/>
    </w:rPr>
  </w:style>
  <w:style w:type="character" w:customStyle="1" w:styleId="61">
    <w:name w:val="Знак Знак6"/>
    <w:rsid w:val="00993C6F"/>
    <w:rPr>
      <w:lang w:val="ru-RU" w:eastAsia="ar-SA" w:bidi="ar-SA"/>
    </w:rPr>
  </w:style>
  <w:style w:type="character" w:customStyle="1" w:styleId="51">
    <w:name w:val="Знак Знак5"/>
    <w:rsid w:val="00993C6F"/>
    <w:rPr>
      <w:sz w:val="28"/>
      <w:lang w:val="x-none" w:eastAsia="ar-SA" w:bidi="ar-SA"/>
    </w:rPr>
  </w:style>
  <w:style w:type="character" w:customStyle="1" w:styleId="41">
    <w:name w:val="Знак Знак4"/>
    <w:rsid w:val="00993C6F"/>
    <w:rPr>
      <w:sz w:val="28"/>
      <w:lang w:val="x-none" w:eastAsia="ar-SA" w:bidi="ar-SA"/>
    </w:rPr>
  </w:style>
  <w:style w:type="character" w:customStyle="1" w:styleId="35">
    <w:name w:val="Знак Знак3"/>
    <w:rsid w:val="00993C6F"/>
    <w:rPr>
      <w:sz w:val="28"/>
      <w:lang w:val="x-none" w:eastAsia="ar-SA" w:bidi="ar-SA"/>
    </w:rPr>
  </w:style>
  <w:style w:type="character" w:customStyle="1" w:styleId="27">
    <w:name w:val="Знак Знак2"/>
    <w:rsid w:val="00993C6F"/>
    <w:rPr>
      <w:rFonts w:ascii="Tahoma" w:hAnsi="Tahoma" w:cs="Tahoma"/>
      <w:lang w:val="x-none" w:eastAsia="ar-SA" w:bidi="ar-SA"/>
    </w:rPr>
  </w:style>
  <w:style w:type="character" w:customStyle="1" w:styleId="1e">
    <w:name w:val="Знак Знак1"/>
    <w:rsid w:val="00993C6F"/>
    <w:rPr>
      <w:rFonts w:ascii="Courier New" w:hAnsi="Courier New" w:cs="Courier New"/>
      <w:lang w:val="ru-RU" w:eastAsia="ar-SA" w:bidi="ar-SA"/>
    </w:rPr>
  </w:style>
  <w:style w:type="character" w:customStyle="1" w:styleId="affa">
    <w:name w:val="Знак Знак"/>
    <w:rsid w:val="00993C6F"/>
    <w:rPr>
      <w:rFonts w:ascii="Courier New" w:hAnsi="Courier New" w:cs="Courier New"/>
      <w:lang w:val="ru-RU" w:eastAsia="ar-SA" w:bidi="ar-SA"/>
    </w:rPr>
  </w:style>
  <w:style w:type="paragraph" w:customStyle="1" w:styleId="28">
    <w:name w:val="Название2"/>
    <w:basedOn w:val="a"/>
    <w:rsid w:val="00993C6F"/>
    <w:pPr>
      <w:suppressLineNumbers/>
      <w:spacing w:before="120" w:after="120"/>
    </w:pPr>
    <w:rPr>
      <w:rFonts w:cs="Mangal"/>
      <w:i/>
      <w:iCs/>
      <w:sz w:val="24"/>
      <w:szCs w:val="24"/>
    </w:rPr>
  </w:style>
  <w:style w:type="paragraph" w:customStyle="1" w:styleId="29">
    <w:name w:val="Указатель2"/>
    <w:basedOn w:val="a"/>
    <w:rsid w:val="00993C6F"/>
    <w:pPr>
      <w:suppressLineNumbers/>
    </w:pPr>
    <w:rPr>
      <w:rFonts w:cs="Mangal"/>
    </w:rPr>
  </w:style>
  <w:style w:type="paragraph" w:customStyle="1" w:styleId="212">
    <w:name w:val="Основной текст 21"/>
    <w:basedOn w:val="a"/>
    <w:rsid w:val="00993C6F"/>
    <w:pPr>
      <w:spacing w:after="120" w:line="480" w:lineRule="auto"/>
    </w:pPr>
  </w:style>
  <w:style w:type="paragraph" w:customStyle="1" w:styleId="213">
    <w:name w:val="Основной текст с отступом 21"/>
    <w:basedOn w:val="a"/>
    <w:rsid w:val="00993C6F"/>
    <w:pPr>
      <w:ind w:firstLine="360"/>
      <w:jc w:val="both"/>
    </w:pPr>
    <w:rPr>
      <w:sz w:val="28"/>
      <w:lang w:val="x-none"/>
    </w:rPr>
  </w:style>
  <w:style w:type="paragraph" w:customStyle="1" w:styleId="311">
    <w:name w:val="Основной текст с отступом 31"/>
    <w:basedOn w:val="a"/>
    <w:rsid w:val="00993C6F"/>
    <w:pPr>
      <w:ind w:firstLine="709"/>
      <w:jc w:val="both"/>
    </w:pPr>
    <w:rPr>
      <w:sz w:val="28"/>
      <w:lang w:val="x-none"/>
    </w:rPr>
  </w:style>
  <w:style w:type="paragraph" w:customStyle="1" w:styleId="312">
    <w:name w:val="Основной текст 31"/>
    <w:basedOn w:val="a"/>
    <w:rsid w:val="00993C6F"/>
    <w:rPr>
      <w:sz w:val="28"/>
      <w:lang w:val="x-none"/>
    </w:rPr>
  </w:style>
  <w:style w:type="paragraph" w:customStyle="1" w:styleId="1f">
    <w:name w:val="Схема документа1"/>
    <w:basedOn w:val="a"/>
    <w:rsid w:val="00993C6F"/>
    <w:pPr>
      <w:shd w:val="clear" w:color="auto" w:fill="000080"/>
    </w:pPr>
    <w:rPr>
      <w:rFonts w:ascii="Tahoma" w:hAnsi="Tahoma" w:cs="Tahoma"/>
      <w:lang w:val="x-none"/>
    </w:rPr>
  </w:style>
  <w:style w:type="paragraph" w:styleId="affb">
    <w:name w:val="Subtitle"/>
    <w:basedOn w:val="aa"/>
    <w:next w:val="ab"/>
    <w:link w:val="affc"/>
    <w:qFormat/>
    <w:rsid w:val="00993C6F"/>
    <w:pPr>
      <w:jc w:val="center"/>
    </w:pPr>
    <w:rPr>
      <w:i/>
      <w:iCs/>
    </w:rPr>
  </w:style>
  <w:style w:type="character" w:customStyle="1" w:styleId="affc">
    <w:name w:val="Подзаголовок Знак"/>
    <w:basedOn w:val="a0"/>
    <w:link w:val="affb"/>
    <w:rsid w:val="00993C6F"/>
    <w:rPr>
      <w:rFonts w:ascii="Arial" w:eastAsia="MS Mincho" w:hAnsi="Arial" w:cs="Tahoma"/>
      <w:i/>
      <w:iCs/>
      <w:sz w:val="28"/>
      <w:szCs w:val="28"/>
      <w:lang w:eastAsia="ar-SA"/>
    </w:rPr>
  </w:style>
  <w:style w:type="paragraph" w:customStyle="1" w:styleId="214">
    <w:name w:val="Маркированный список 21"/>
    <w:basedOn w:val="a"/>
    <w:rsid w:val="00993C6F"/>
    <w:pPr>
      <w:tabs>
        <w:tab w:val="num" w:pos="720"/>
      </w:tabs>
      <w:ind w:left="283" w:hanging="283"/>
      <w:jc w:val="both"/>
    </w:pPr>
    <w:rPr>
      <w:color w:val="000000"/>
      <w:sz w:val="28"/>
      <w:szCs w:val="28"/>
    </w:rPr>
  </w:style>
  <w:style w:type="paragraph" w:customStyle="1" w:styleId="1f0">
    <w:name w:val="Текст1"/>
    <w:basedOn w:val="a"/>
    <w:rsid w:val="00993C6F"/>
    <w:rPr>
      <w:rFonts w:ascii="Courier New" w:hAnsi="Courier New" w:cs="Courier New"/>
    </w:rPr>
  </w:style>
  <w:style w:type="paragraph" w:customStyle="1" w:styleId="2a">
    <w:name w:val="Знак2"/>
    <w:basedOn w:val="a"/>
    <w:rsid w:val="00993C6F"/>
    <w:pPr>
      <w:spacing w:before="100" w:beforeAutospacing="1" w:after="100" w:afterAutospacing="1"/>
    </w:pPr>
    <w:rPr>
      <w:rFonts w:ascii="Tahoma" w:hAnsi="Tahoma" w:cs="Tahoma"/>
      <w:lang w:val="en-US" w:eastAsia="en-US"/>
    </w:rPr>
  </w:style>
  <w:style w:type="character" w:customStyle="1" w:styleId="affd">
    <w:name w:val="Текст сноски Знак"/>
    <w:aliases w:val="Footnote Text Char1 Знак,Footnote Text Char3 Char Знак,Footnote Text Char2 Char Char Знак,Footnote Text Char1 Char1 Char Char Знак,ft Char1 Char Char Char Знак,Footnote Text Char1 Char Char Char Char Знак,ft Знак"/>
    <w:link w:val="affe"/>
    <w:locked/>
    <w:rsid w:val="00993C6F"/>
  </w:style>
  <w:style w:type="paragraph" w:styleId="affe">
    <w:name w:val="footnote text"/>
    <w:aliases w:val="Footnote Text Char1,Footnote Text Char3 Char,Footnote Text Char2 Char Char,Footnote Text Char1 Char1 Char Char,ft Char1 Char Char Char,Footnote Text Char1 Char Char Char Char,Footnote Text Char Char1 Char Char Char Char,ft"/>
    <w:basedOn w:val="a"/>
    <w:link w:val="affd"/>
    <w:unhideWhenUsed/>
    <w:rsid w:val="00993C6F"/>
    <w:rPr>
      <w:rFonts w:asciiTheme="minorHAnsi" w:eastAsiaTheme="minorHAnsi" w:hAnsiTheme="minorHAnsi" w:cstheme="minorBidi"/>
      <w:sz w:val="22"/>
      <w:szCs w:val="22"/>
      <w:lang w:eastAsia="en-US"/>
    </w:rPr>
  </w:style>
  <w:style w:type="character" w:customStyle="1" w:styleId="1f1">
    <w:name w:val="Текст сноски Знак1"/>
    <w:aliases w:val="Footnote Text Char1 Знак1,Footnote Text Char3 Char Знак1,Footnote Text Char2 Char Char Знак1,Footnote Text Char1 Char1 Char Char Знак1,ft Char1 Char Char Char Знак1,Footnote Text Char1 Char Char Char Char Знак1,ft Знак1"/>
    <w:basedOn w:val="a0"/>
    <w:rsid w:val="00993C6F"/>
    <w:rPr>
      <w:rFonts w:ascii="Times New Roman" w:eastAsia="Times New Roman" w:hAnsi="Times New Roman" w:cs="Times New Roman"/>
      <w:sz w:val="20"/>
      <w:szCs w:val="20"/>
      <w:lang w:eastAsia="ar-SA"/>
    </w:rPr>
  </w:style>
  <w:style w:type="paragraph" w:customStyle="1" w:styleId="afff">
    <w:name w:val="Нормальный (таблица)"/>
    <w:basedOn w:val="a"/>
    <w:next w:val="a"/>
    <w:uiPriority w:val="99"/>
    <w:rsid w:val="00993C6F"/>
    <w:pPr>
      <w:widowControl w:val="0"/>
      <w:autoSpaceDE w:val="0"/>
      <w:autoSpaceDN w:val="0"/>
      <w:adjustRightInd w:val="0"/>
      <w:jc w:val="both"/>
    </w:pPr>
    <w:rPr>
      <w:rFonts w:ascii="Arial" w:hAnsi="Arial" w:cs="Arial"/>
      <w:sz w:val="24"/>
      <w:szCs w:val="24"/>
      <w:lang w:eastAsia="ru-RU"/>
    </w:rPr>
  </w:style>
  <w:style w:type="paragraph" w:customStyle="1" w:styleId="141">
    <w:name w:val="Обычный + 14 пт"/>
    <w:aliases w:val="Первая строка:  1,25 см,Справа:  -0 см,Междустр.интервал: ..."/>
    <w:basedOn w:val="af2"/>
    <w:rsid w:val="00993C6F"/>
    <w:pPr>
      <w:ind w:firstLine="601"/>
    </w:pPr>
    <w:rPr>
      <w:szCs w:val="28"/>
      <w:lang w:val="x-none" w:eastAsia="x-none"/>
    </w:rPr>
  </w:style>
  <w:style w:type="paragraph" w:customStyle="1" w:styleId="36">
    <w:name w:val="Знак3"/>
    <w:basedOn w:val="a"/>
    <w:rsid w:val="00993C6F"/>
    <w:pPr>
      <w:spacing w:before="100" w:beforeAutospacing="1" w:after="100" w:afterAutospacing="1"/>
    </w:pPr>
    <w:rPr>
      <w:rFonts w:ascii="Tahoma" w:hAnsi="Tahoma" w:cs="Tahoma"/>
      <w:lang w:val="en-US" w:eastAsia="en-US"/>
    </w:rPr>
  </w:style>
  <w:style w:type="paragraph" w:customStyle="1" w:styleId="Standard">
    <w:name w:val="Standard"/>
    <w:rsid w:val="00993C6F"/>
    <w:pPr>
      <w:widowControl w:val="0"/>
      <w:suppressAutoHyphens/>
      <w:autoSpaceDN w:val="0"/>
      <w:spacing w:after="0" w:line="240" w:lineRule="auto"/>
    </w:pPr>
    <w:rPr>
      <w:rFonts w:ascii="Times New Roman" w:eastAsia="Times New Roman" w:hAnsi="Times New Roman" w:cs="Tahoma"/>
      <w:kern w:val="3"/>
      <w:sz w:val="24"/>
      <w:szCs w:val="24"/>
      <w:lang w:val="de-DE" w:eastAsia="ja-JP" w:bidi="fa-IR"/>
    </w:rPr>
  </w:style>
  <w:style w:type="paragraph" w:customStyle="1" w:styleId="paragraphleftindent">
    <w:name w:val="paragraph_left_indent"/>
    <w:basedOn w:val="a"/>
    <w:rsid w:val="00993C6F"/>
    <w:pPr>
      <w:jc w:val="right"/>
    </w:pPr>
    <w:rPr>
      <w:sz w:val="24"/>
      <w:szCs w:val="24"/>
      <w:lang w:eastAsia="ru-RU"/>
    </w:rPr>
  </w:style>
  <w:style w:type="character" w:customStyle="1" w:styleId="afff0">
    <w:name w:val="Гипертекстовая ссылка"/>
    <w:uiPriority w:val="99"/>
    <w:rsid w:val="00993C6F"/>
    <w:rPr>
      <w:b w:val="0"/>
      <w:bCs w:val="0"/>
      <w:color w:val="106BBE"/>
      <w:sz w:val="26"/>
      <w:szCs w:val="26"/>
    </w:rPr>
  </w:style>
  <w:style w:type="character" w:customStyle="1" w:styleId="textdefault">
    <w:name w:val="text_default"/>
    <w:rsid w:val="00993C6F"/>
    <w:rPr>
      <w:rFonts w:ascii="Verdana" w:hAnsi="Verdana" w:hint="default"/>
      <w:color w:val="5E6466"/>
      <w:sz w:val="18"/>
      <w:szCs w:val="18"/>
    </w:rPr>
  </w:style>
  <w:style w:type="character" w:customStyle="1" w:styleId="101">
    <w:name w:val="Знак Знак10"/>
    <w:locked/>
    <w:rsid w:val="00993C6F"/>
    <w:rPr>
      <w:b/>
      <w:bCs/>
      <w:sz w:val="28"/>
      <w:szCs w:val="28"/>
      <w:lang w:val="ru-RU" w:eastAsia="en-US" w:bidi="ar-SA"/>
    </w:rPr>
  </w:style>
  <w:style w:type="character" w:customStyle="1" w:styleId="92">
    <w:name w:val="Знак Знак9"/>
    <w:locked/>
    <w:rsid w:val="00993C6F"/>
    <w:rPr>
      <w:bCs/>
      <w:sz w:val="28"/>
      <w:szCs w:val="26"/>
      <w:lang w:val="ru-RU" w:eastAsia="en-US" w:bidi="ar-SA"/>
    </w:rPr>
  </w:style>
  <w:style w:type="character" w:customStyle="1" w:styleId="80">
    <w:name w:val="Знак Знак8"/>
    <w:locked/>
    <w:rsid w:val="00993C6F"/>
    <w:rPr>
      <w:b/>
      <w:bCs/>
      <w:sz w:val="28"/>
      <w:szCs w:val="28"/>
      <w:lang w:val="ru-RU" w:eastAsia="en-US" w:bidi="ar-SA"/>
    </w:rPr>
  </w:style>
  <w:style w:type="character" w:customStyle="1" w:styleId="apple-converted-space">
    <w:name w:val="apple-converted-space"/>
    <w:rsid w:val="00993C6F"/>
    <w:rPr>
      <w:rFonts w:ascii="Times New Roman" w:hAnsi="Times New Roman" w:cs="Times New Roman" w:hint="default"/>
    </w:rPr>
  </w:style>
  <w:style w:type="character" w:customStyle="1" w:styleId="BodyTextIndent3Char">
    <w:name w:val="Body Text Indent 3 Char"/>
    <w:locked/>
    <w:rsid w:val="00993C6F"/>
    <w:rPr>
      <w:rFonts w:ascii="Calibri" w:hAnsi="Calibri" w:cs="Calibri" w:hint="default"/>
      <w:sz w:val="16"/>
      <w:lang w:val="x-none" w:eastAsia="ru-RU"/>
    </w:rPr>
  </w:style>
  <w:style w:type="character" w:customStyle="1" w:styleId="afff1">
    <w:name w:val="Знак Знак"/>
    <w:locked/>
    <w:rsid w:val="00993C6F"/>
    <w:rPr>
      <w:rFonts w:ascii="Times New Roman" w:hAnsi="Times New Roman" w:cs="Times New Roman" w:hint="default"/>
      <w:lang w:val="ru-RU" w:eastAsia="ru-RU" w:bidi="ar-SA"/>
    </w:rPr>
  </w:style>
  <w:style w:type="character" w:customStyle="1" w:styleId="111">
    <w:name w:val="Знак Знак11"/>
    <w:locked/>
    <w:rsid w:val="00993C6F"/>
    <w:rPr>
      <w:b/>
      <w:bCs/>
      <w:sz w:val="28"/>
      <w:szCs w:val="28"/>
      <w:lang w:val="ru-RU" w:eastAsia="en-US" w:bidi="ar-SA"/>
    </w:rPr>
  </w:style>
  <w:style w:type="character" w:customStyle="1" w:styleId="BodyTextIndent3Char1">
    <w:name w:val="Body Text Indent 3 Char1"/>
    <w:rsid w:val="00993C6F"/>
    <w:rPr>
      <w:sz w:val="16"/>
      <w:szCs w:val="16"/>
    </w:rPr>
  </w:style>
  <w:style w:type="character" w:customStyle="1" w:styleId="Heading3Char">
    <w:name w:val="Heading 3 Char"/>
    <w:locked/>
    <w:rsid w:val="00993C6F"/>
    <w:rPr>
      <w:rFonts w:ascii="Calibri" w:eastAsia="Calibri" w:hAnsi="Calibri" w:cs="Calibri" w:hint="default"/>
      <w:b/>
      <w:bCs/>
      <w:sz w:val="28"/>
      <w:szCs w:val="28"/>
      <w:lang w:val="ru-RU" w:eastAsia="en-US" w:bidi="ar-SA"/>
    </w:rPr>
  </w:style>
  <w:style w:type="character" w:customStyle="1" w:styleId="Heading4Char">
    <w:name w:val="Heading 4 Char"/>
    <w:locked/>
    <w:rsid w:val="00993C6F"/>
    <w:rPr>
      <w:rFonts w:ascii="Calibri" w:eastAsia="Calibri" w:hAnsi="Calibri" w:cs="Calibri" w:hint="default"/>
      <w:bCs/>
      <w:iCs/>
      <w:sz w:val="28"/>
      <w:lang w:val="ru-RU" w:eastAsia="ru-RU" w:bidi="ar-SA"/>
    </w:rPr>
  </w:style>
  <w:style w:type="character" w:customStyle="1" w:styleId="Heading5Char">
    <w:name w:val="Heading 5 Char"/>
    <w:locked/>
    <w:rsid w:val="00993C6F"/>
    <w:rPr>
      <w:rFonts w:ascii="Cambria" w:eastAsia="Calibri" w:hAnsi="Cambria" w:hint="default"/>
      <w:color w:val="243F60"/>
      <w:lang w:val="ru-RU" w:eastAsia="ru-RU" w:bidi="ar-SA"/>
    </w:rPr>
  </w:style>
  <w:style w:type="character" w:customStyle="1" w:styleId="HTMLPreformattedChar">
    <w:name w:val="HTML Preformatted Char"/>
    <w:locked/>
    <w:rsid w:val="00993C6F"/>
    <w:rPr>
      <w:rFonts w:ascii="Courier New" w:eastAsia="Calibri" w:hAnsi="Courier New" w:cs="Courier New" w:hint="default"/>
      <w:lang w:val="ru-RU" w:eastAsia="ru-RU" w:bidi="ar-SA"/>
    </w:rPr>
  </w:style>
  <w:style w:type="character" w:customStyle="1" w:styleId="112">
    <w:name w:val="Заголовок 1 Знак1"/>
    <w:rsid w:val="00993C6F"/>
    <w:rPr>
      <w:sz w:val="28"/>
      <w:lang w:val="x-none" w:eastAsia="x-none" w:bidi="ar-SA"/>
    </w:rPr>
  </w:style>
  <w:style w:type="character" w:customStyle="1" w:styleId="215">
    <w:name w:val="Заголовок 2 Знак1"/>
    <w:rsid w:val="00993C6F"/>
    <w:rPr>
      <w:b/>
      <w:sz w:val="28"/>
      <w:lang w:val="x-none" w:eastAsia="x-none" w:bidi="ar-SA"/>
    </w:rPr>
  </w:style>
  <w:style w:type="character" w:customStyle="1" w:styleId="313">
    <w:name w:val="Заголовок 3 Знак1"/>
    <w:rsid w:val="00993C6F"/>
    <w:rPr>
      <w:b/>
      <w:sz w:val="28"/>
      <w:lang w:val="x-none" w:eastAsia="x-none" w:bidi="ar-SA"/>
    </w:rPr>
  </w:style>
  <w:style w:type="character" w:customStyle="1" w:styleId="410">
    <w:name w:val="Заголовок 4 Знак1"/>
    <w:rsid w:val="00993C6F"/>
    <w:rPr>
      <w:b/>
      <w:bCs/>
      <w:sz w:val="28"/>
      <w:szCs w:val="28"/>
      <w:lang w:val="x-none" w:eastAsia="x-none" w:bidi="ar-SA"/>
    </w:rPr>
  </w:style>
  <w:style w:type="character" w:customStyle="1" w:styleId="510">
    <w:name w:val="Заголовок 5 Знак1"/>
    <w:rsid w:val="00993C6F"/>
    <w:rPr>
      <w:lang w:val="ru-RU" w:eastAsia="ru-RU" w:bidi="ar-SA"/>
    </w:rPr>
  </w:style>
  <w:style w:type="character" w:customStyle="1" w:styleId="610">
    <w:name w:val="Заголовок 6 Знак1"/>
    <w:rsid w:val="00993C6F"/>
    <w:rPr>
      <w:sz w:val="28"/>
      <w:lang w:val="x-none" w:eastAsia="x-none"/>
    </w:rPr>
  </w:style>
  <w:style w:type="character" w:customStyle="1" w:styleId="1f2">
    <w:name w:val="Основной текст Знак1"/>
    <w:rsid w:val="00993C6F"/>
    <w:rPr>
      <w:lang w:val="ru-RU" w:eastAsia="ar-SA" w:bidi="ar-SA"/>
    </w:rPr>
  </w:style>
  <w:style w:type="character" w:customStyle="1" w:styleId="2b">
    <w:name w:val="Верхний колонтитул Знак2"/>
    <w:rsid w:val="00993C6F"/>
    <w:rPr>
      <w:lang w:val="ru-RU" w:eastAsia="ar-SA" w:bidi="ar-SA"/>
    </w:rPr>
  </w:style>
  <w:style w:type="character" w:customStyle="1" w:styleId="1f3">
    <w:name w:val="Нижний колонтитул Знак1"/>
    <w:rsid w:val="00993C6F"/>
    <w:rPr>
      <w:lang w:val="ru-RU" w:eastAsia="ar-SA" w:bidi="ar-SA"/>
    </w:rPr>
  </w:style>
  <w:style w:type="character" w:customStyle="1" w:styleId="2c">
    <w:name w:val="Основной текст с отступом Знак2"/>
    <w:rsid w:val="00993C6F"/>
    <w:rPr>
      <w:sz w:val="28"/>
      <w:szCs w:val="24"/>
      <w:lang w:val="ru-RU" w:eastAsia="ar-SA" w:bidi="ar-SA"/>
    </w:rPr>
  </w:style>
  <w:style w:type="character" w:customStyle="1" w:styleId="2d">
    <w:name w:val="Текст выноски Знак2"/>
    <w:rsid w:val="00993C6F"/>
    <w:rPr>
      <w:rFonts w:ascii="Tahoma" w:hAnsi="Tahoma" w:cs="Tahoma"/>
      <w:sz w:val="16"/>
      <w:szCs w:val="16"/>
      <w:lang w:val="ru-RU" w:eastAsia="ar-SA" w:bidi="ar-SA"/>
    </w:rPr>
  </w:style>
  <w:style w:type="character" w:customStyle="1" w:styleId="216">
    <w:name w:val="Основной текст 2 Знак1"/>
    <w:rsid w:val="00993C6F"/>
    <w:rPr>
      <w:lang w:val="ru-RU" w:eastAsia="ru-RU" w:bidi="ar-SA"/>
    </w:rPr>
  </w:style>
  <w:style w:type="character" w:customStyle="1" w:styleId="217">
    <w:name w:val="Основной текст с отступом 2 Знак1"/>
    <w:rsid w:val="00993C6F"/>
    <w:rPr>
      <w:sz w:val="28"/>
      <w:lang w:val="x-none" w:eastAsia="x-none"/>
    </w:rPr>
  </w:style>
  <w:style w:type="character" w:customStyle="1" w:styleId="320">
    <w:name w:val="Основной текст с отступом 3 Знак2"/>
    <w:rsid w:val="00993C6F"/>
    <w:rPr>
      <w:sz w:val="28"/>
      <w:lang w:val="x-none" w:eastAsia="x-none" w:bidi="ar-SA"/>
    </w:rPr>
  </w:style>
  <w:style w:type="character" w:customStyle="1" w:styleId="314">
    <w:name w:val="Основной текст 3 Знак1"/>
    <w:rsid w:val="00993C6F"/>
    <w:rPr>
      <w:sz w:val="28"/>
      <w:lang w:val="x-none" w:eastAsia="x-none"/>
    </w:rPr>
  </w:style>
  <w:style w:type="character" w:customStyle="1" w:styleId="1f4">
    <w:name w:val="Схема документа Знак1"/>
    <w:rsid w:val="00993C6F"/>
    <w:rPr>
      <w:rFonts w:ascii="Tahoma" w:hAnsi="Tahoma"/>
      <w:shd w:val="clear" w:color="auto" w:fill="000080"/>
      <w:lang w:val="x-none" w:eastAsia="x-none"/>
    </w:rPr>
  </w:style>
  <w:style w:type="character" w:customStyle="1" w:styleId="HTML1">
    <w:name w:val="Стандартный HTML Знак1"/>
    <w:locked/>
    <w:rsid w:val="00993C6F"/>
    <w:rPr>
      <w:rFonts w:ascii="Courier New" w:hAnsi="Courier New" w:cs="Courier New"/>
      <w:lang w:val="ru-RU" w:eastAsia="ru-RU" w:bidi="ar-SA"/>
    </w:rPr>
  </w:style>
  <w:style w:type="paragraph" w:customStyle="1" w:styleId="BodyText211">
    <w:name w:val="Body Text 211"/>
    <w:basedOn w:val="a"/>
    <w:uiPriority w:val="99"/>
    <w:rsid w:val="00993C6F"/>
    <w:pPr>
      <w:jc w:val="both"/>
    </w:pPr>
    <w:rPr>
      <w:sz w:val="28"/>
      <w:lang w:eastAsia="ru-RU"/>
    </w:rPr>
  </w:style>
  <w:style w:type="paragraph" w:customStyle="1" w:styleId="BodyTextIndent21">
    <w:name w:val="Body Text Indent 21"/>
    <w:basedOn w:val="a"/>
    <w:uiPriority w:val="99"/>
    <w:rsid w:val="00993C6F"/>
    <w:pPr>
      <w:ind w:firstLine="360"/>
      <w:jc w:val="both"/>
    </w:pPr>
    <w:rPr>
      <w:sz w:val="28"/>
      <w:lang w:eastAsia="ru-RU"/>
    </w:rPr>
  </w:style>
  <w:style w:type="paragraph" w:customStyle="1" w:styleId="Normal1">
    <w:name w:val="Normal1"/>
    <w:uiPriority w:val="99"/>
    <w:rsid w:val="00993C6F"/>
    <w:pPr>
      <w:widowControl w:val="0"/>
      <w:spacing w:after="0" w:line="240" w:lineRule="auto"/>
    </w:pPr>
    <w:rPr>
      <w:rFonts w:ascii="Arial" w:eastAsia="Times New Roman" w:hAnsi="Arial" w:cs="Times New Roman"/>
      <w:sz w:val="12"/>
      <w:szCs w:val="20"/>
      <w:lang w:eastAsia="ru-RU"/>
    </w:rPr>
  </w:style>
  <w:style w:type="paragraph" w:customStyle="1" w:styleId="1f5">
    <w:name w:val="Знак Знак Знак Знак1"/>
    <w:basedOn w:val="a"/>
    <w:uiPriority w:val="99"/>
    <w:rsid w:val="00993C6F"/>
    <w:pPr>
      <w:spacing w:after="160" w:line="240" w:lineRule="exact"/>
    </w:pPr>
    <w:rPr>
      <w:rFonts w:ascii="Verdana" w:hAnsi="Verdana"/>
      <w:lang w:val="en-US" w:eastAsia="en-US"/>
    </w:rPr>
  </w:style>
  <w:style w:type="paragraph" w:customStyle="1" w:styleId="42">
    <w:name w:val="Знак4"/>
    <w:basedOn w:val="a"/>
    <w:uiPriority w:val="99"/>
    <w:rsid w:val="00993C6F"/>
    <w:pPr>
      <w:spacing w:before="100" w:beforeAutospacing="1" w:after="100" w:afterAutospacing="1"/>
    </w:pPr>
    <w:rPr>
      <w:rFonts w:ascii="Tahoma" w:hAnsi="Tahoma" w:cs="Tahoma"/>
      <w:lang w:val="en-US" w:eastAsia="en-US"/>
    </w:rPr>
  </w:style>
  <w:style w:type="paragraph" w:customStyle="1" w:styleId="NormalWeb1">
    <w:name w:val="Normal (Web)1"/>
    <w:basedOn w:val="a"/>
    <w:uiPriority w:val="99"/>
    <w:rsid w:val="00993C6F"/>
    <w:pPr>
      <w:widowControl w:val="0"/>
      <w:suppressAutoHyphens/>
      <w:spacing w:before="28" w:after="28"/>
    </w:pPr>
    <w:rPr>
      <w:rFonts w:eastAsia="Calibri" w:cs="Tahoma"/>
      <w:kern w:val="1"/>
      <w:sz w:val="24"/>
      <w:szCs w:val="24"/>
      <w:lang w:val="de-DE" w:eastAsia="fa-IR" w:bidi="fa-IR"/>
    </w:rPr>
  </w:style>
  <w:style w:type="character" w:customStyle="1" w:styleId="PlainTextChar1">
    <w:name w:val="Plain Text Char1"/>
    <w:uiPriority w:val="99"/>
    <w:semiHidden/>
    <w:rsid w:val="00993C6F"/>
    <w:rPr>
      <w:rFonts w:ascii="Courier New" w:eastAsia="Times New Roman" w:hAnsi="Courier New" w:cs="Courier New"/>
      <w:sz w:val="20"/>
      <w:szCs w:val="20"/>
      <w:lang w:eastAsia="ar-SA"/>
    </w:rPr>
  </w:style>
  <w:style w:type="paragraph" w:customStyle="1" w:styleId="ListParagraph1">
    <w:name w:val="List Paragraph1"/>
    <w:basedOn w:val="a"/>
    <w:uiPriority w:val="99"/>
    <w:rsid w:val="00993C6F"/>
    <w:pPr>
      <w:spacing w:after="200" w:line="276" w:lineRule="auto"/>
      <w:ind w:left="720"/>
    </w:pPr>
    <w:rPr>
      <w:rFonts w:ascii="Calibri" w:hAnsi="Calibri"/>
      <w:sz w:val="22"/>
      <w:szCs w:val="22"/>
      <w:lang w:eastAsia="en-US"/>
    </w:rPr>
  </w:style>
  <w:style w:type="character" w:customStyle="1" w:styleId="171">
    <w:name w:val="Знак Знак17"/>
    <w:uiPriority w:val="99"/>
    <w:rsid w:val="00993C6F"/>
    <w:rPr>
      <w:sz w:val="28"/>
      <w:lang w:eastAsia="ar-SA" w:bidi="ar-SA"/>
    </w:rPr>
  </w:style>
  <w:style w:type="character" w:customStyle="1" w:styleId="161">
    <w:name w:val="Знак Знак16"/>
    <w:uiPriority w:val="99"/>
    <w:rsid w:val="00993C6F"/>
    <w:rPr>
      <w:b/>
      <w:sz w:val="28"/>
      <w:lang w:eastAsia="ar-SA" w:bidi="ar-SA"/>
    </w:rPr>
  </w:style>
  <w:style w:type="character" w:customStyle="1" w:styleId="151">
    <w:name w:val="Знак Знак15"/>
    <w:uiPriority w:val="99"/>
    <w:rsid w:val="00993C6F"/>
    <w:rPr>
      <w:b/>
      <w:sz w:val="28"/>
      <w:lang w:eastAsia="ar-SA" w:bidi="ar-SA"/>
    </w:rPr>
  </w:style>
  <w:style w:type="character" w:customStyle="1" w:styleId="142">
    <w:name w:val="Знак Знак14"/>
    <w:uiPriority w:val="99"/>
    <w:rsid w:val="00993C6F"/>
    <w:rPr>
      <w:b/>
      <w:sz w:val="28"/>
      <w:lang w:eastAsia="ar-SA" w:bidi="ar-SA"/>
    </w:rPr>
  </w:style>
  <w:style w:type="character" w:customStyle="1" w:styleId="131">
    <w:name w:val="Знак Знак13"/>
    <w:uiPriority w:val="99"/>
    <w:rsid w:val="00993C6F"/>
    <w:rPr>
      <w:lang w:val="ru-RU" w:eastAsia="ar-SA" w:bidi="ar-SA"/>
    </w:rPr>
  </w:style>
  <w:style w:type="character" w:customStyle="1" w:styleId="121">
    <w:name w:val="Знак Знак12"/>
    <w:uiPriority w:val="99"/>
    <w:rsid w:val="00993C6F"/>
    <w:rPr>
      <w:sz w:val="28"/>
      <w:lang w:eastAsia="ar-SA" w:bidi="ar-SA"/>
    </w:rPr>
  </w:style>
  <w:style w:type="character" w:customStyle="1" w:styleId="72">
    <w:name w:val="Знак Знак7"/>
    <w:uiPriority w:val="99"/>
    <w:rsid w:val="00993C6F"/>
    <w:rPr>
      <w:rFonts w:ascii="Tahoma" w:hAnsi="Tahoma"/>
      <w:sz w:val="16"/>
      <w:lang w:val="ru-RU" w:eastAsia="ar-SA" w:bidi="ar-SA"/>
    </w:rPr>
  </w:style>
  <w:style w:type="character" w:customStyle="1" w:styleId="62">
    <w:name w:val="Знак Знак6"/>
    <w:uiPriority w:val="99"/>
    <w:rsid w:val="00993C6F"/>
    <w:rPr>
      <w:lang w:val="ru-RU" w:eastAsia="ar-SA" w:bidi="ar-SA"/>
    </w:rPr>
  </w:style>
  <w:style w:type="character" w:customStyle="1" w:styleId="52">
    <w:name w:val="Знак Знак5"/>
    <w:uiPriority w:val="99"/>
    <w:rsid w:val="00993C6F"/>
    <w:rPr>
      <w:sz w:val="28"/>
      <w:lang w:eastAsia="ar-SA" w:bidi="ar-SA"/>
    </w:rPr>
  </w:style>
  <w:style w:type="character" w:customStyle="1" w:styleId="43">
    <w:name w:val="Знак Знак4"/>
    <w:uiPriority w:val="99"/>
    <w:rsid w:val="00993C6F"/>
    <w:rPr>
      <w:sz w:val="28"/>
      <w:lang w:eastAsia="ar-SA" w:bidi="ar-SA"/>
    </w:rPr>
  </w:style>
  <w:style w:type="character" w:customStyle="1" w:styleId="37">
    <w:name w:val="Знак Знак3"/>
    <w:uiPriority w:val="99"/>
    <w:rsid w:val="00993C6F"/>
    <w:rPr>
      <w:sz w:val="28"/>
      <w:lang w:eastAsia="ar-SA" w:bidi="ar-SA"/>
    </w:rPr>
  </w:style>
  <w:style w:type="character" w:customStyle="1" w:styleId="2e">
    <w:name w:val="Знак Знак2"/>
    <w:uiPriority w:val="99"/>
    <w:rsid w:val="00993C6F"/>
    <w:rPr>
      <w:rFonts w:ascii="Tahoma" w:hAnsi="Tahoma"/>
      <w:lang w:eastAsia="ar-SA" w:bidi="ar-SA"/>
    </w:rPr>
  </w:style>
  <w:style w:type="character" w:customStyle="1" w:styleId="1f6">
    <w:name w:val="Знак Знак1"/>
    <w:uiPriority w:val="99"/>
    <w:rsid w:val="00993C6F"/>
    <w:rPr>
      <w:rFonts w:ascii="Courier New" w:hAnsi="Courier New"/>
      <w:lang w:val="ru-RU" w:eastAsia="ar-SA" w:bidi="ar-SA"/>
    </w:rPr>
  </w:style>
  <w:style w:type="character" w:customStyle="1" w:styleId="FootnoteTextChar2">
    <w:name w:val="Footnote Text Char2"/>
    <w:aliases w:val="Footnote Text Char1 Char1,Footnote Text Char3 Char Char1,Footnote Text Char2 Char Char Char1,Footnote Text Char1 Char1 Char Char Char1,ft Char1 Char Char Char Char1,Footnote Text Char1 Char Char Char Char Char1,ft Char1"/>
    <w:uiPriority w:val="99"/>
    <w:semiHidden/>
    <w:rsid w:val="00993C6F"/>
    <w:rPr>
      <w:rFonts w:ascii="Times New Roman" w:eastAsia="Times New Roman" w:hAnsi="Times New Roman"/>
      <w:sz w:val="20"/>
      <w:szCs w:val="20"/>
      <w:lang w:eastAsia="ar-SA"/>
    </w:rPr>
  </w:style>
  <w:style w:type="character" w:customStyle="1" w:styleId="1010">
    <w:name w:val="Знак Знак101"/>
    <w:uiPriority w:val="99"/>
    <w:locked/>
    <w:rsid w:val="00993C6F"/>
    <w:rPr>
      <w:b/>
      <w:sz w:val="28"/>
      <w:lang w:val="ru-RU" w:eastAsia="en-US"/>
    </w:rPr>
  </w:style>
  <w:style w:type="character" w:customStyle="1" w:styleId="910">
    <w:name w:val="Знак Знак91"/>
    <w:uiPriority w:val="99"/>
    <w:locked/>
    <w:rsid w:val="00993C6F"/>
    <w:rPr>
      <w:sz w:val="26"/>
      <w:lang w:val="ru-RU" w:eastAsia="en-US"/>
    </w:rPr>
  </w:style>
  <w:style w:type="character" w:customStyle="1" w:styleId="81">
    <w:name w:val="Знак Знак81"/>
    <w:uiPriority w:val="99"/>
    <w:locked/>
    <w:rsid w:val="00993C6F"/>
    <w:rPr>
      <w:b/>
      <w:sz w:val="28"/>
      <w:lang w:val="ru-RU" w:eastAsia="en-US"/>
    </w:rPr>
  </w:style>
  <w:style w:type="character" w:customStyle="1" w:styleId="180">
    <w:name w:val="Знак Знак18"/>
    <w:uiPriority w:val="99"/>
    <w:locked/>
    <w:rsid w:val="00993C6F"/>
    <w:rPr>
      <w:rFonts w:ascii="Times New Roman" w:hAnsi="Times New Roman"/>
      <w:lang w:val="ru-RU" w:eastAsia="ru-RU"/>
    </w:rPr>
  </w:style>
  <w:style w:type="character" w:customStyle="1" w:styleId="1110">
    <w:name w:val="Знак Знак111"/>
    <w:uiPriority w:val="99"/>
    <w:locked/>
    <w:rsid w:val="00993C6F"/>
    <w:rPr>
      <w:b/>
      <w:sz w:val="28"/>
      <w:lang w:val="ru-RU" w:eastAsia="en-US"/>
    </w:rPr>
  </w:style>
  <w:style w:type="character" w:customStyle="1" w:styleId="afff2">
    <w:name w:val="Основной текст_"/>
    <w:link w:val="1f7"/>
    <w:rsid w:val="00993C6F"/>
    <w:rPr>
      <w:sz w:val="27"/>
      <w:szCs w:val="27"/>
      <w:shd w:val="clear" w:color="auto" w:fill="FFFFFF"/>
    </w:rPr>
  </w:style>
  <w:style w:type="paragraph" w:customStyle="1" w:styleId="1f7">
    <w:name w:val="Основной текст1"/>
    <w:basedOn w:val="a"/>
    <w:link w:val="afff2"/>
    <w:rsid w:val="00993C6F"/>
    <w:pPr>
      <w:shd w:val="clear" w:color="auto" w:fill="FFFFFF"/>
      <w:spacing w:before="420" w:after="420" w:line="0" w:lineRule="atLeast"/>
      <w:ind w:hanging="1880"/>
      <w:jc w:val="center"/>
    </w:pPr>
    <w:rPr>
      <w:rFonts w:asciiTheme="minorHAnsi" w:eastAsiaTheme="minorHAnsi" w:hAnsiTheme="minorHAnsi" w:cstheme="minorBidi"/>
      <w:sz w:val="27"/>
      <w:szCs w:val="27"/>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1.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A17A059-8D5A-428C-A957-29711C3001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Pages>
  <Words>1100</Words>
  <Characters>6272</Characters>
  <Application>Microsoft Office Word</Application>
  <DocSecurity>0</DocSecurity>
  <Lines>52</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7358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BEST</cp:lastModifiedBy>
  <cp:revision>4</cp:revision>
  <cp:lastPrinted>2018-03-21T15:14:00Z</cp:lastPrinted>
  <dcterms:created xsi:type="dcterms:W3CDTF">2018-03-21T15:14:00Z</dcterms:created>
  <dcterms:modified xsi:type="dcterms:W3CDTF">2018-03-21T15:17:00Z</dcterms:modified>
</cp:coreProperties>
</file>