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F97557" w:rsidRDefault="00F97557" w:rsidP="00847266">
            <w:pPr>
              <w:rPr>
                <w:b/>
                <w:noProof/>
                <w:color w:val="auto"/>
                <w:sz w:val="28"/>
                <w:szCs w:val="28"/>
              </w:rPr>
            </w:pPr>
            <w:bookmarkStart w:id="0" w:name="REGDATESTAMP"/>
            <w:bookmarkEnd w:id="0"/>
            <w:r>
              <w:rPr>
                <w:b/>
                <w:noProof/>
                <w:color w:val="auto"/>
                <w:sz w:val="28"/>
                <w:szCs w:val="28"/>
              </w:rPr>
              <w:t>23.11.2023</w:t>
            </w:r>
          </w:p>
        </w:tc>
        <w:tc>
          <w:tcPr>
            <w:tcW w:w="1696" w:type="pct"/>
            <w:gridSpan w:val="2"/>
          </w:tcPr>
          <w:p w:rsidR="008D4FC0" w:rsidRPr="00F97557" w:rsidRDefault="00F97557" w:rsidP="00F97557">
            <w:pPr>
              <w:ind w:left="-91"/>
              <w:jc w:val="center"/>
              <w:rPr>
                <w:b/>
                <w:color w:val="auto"/>
                <w:sz w:val="28"/>
                <w:szCs w:val="28"/>
              </w:rPr>
            </w:pPr>
            <w:bookmarkStart w:id="1" w:name="REGNUMSTAMP"/>
            <w:bookmarkEnd w:id="1"/>
            <w:r>
              <w:rPr>
                <w:b/>
                <w:color w:val="auto"/>
                <w:sz w:val="28"/>
                <w:szCs w:val="28"/>
              </w:rPr>
              <w:t>№ 1364</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64D39" w:rsidRDefault="00864D39" w:rsidP="00864D39">
            <w:pPr>
              <w:widowControl w:val="0"/>
              <w:autoSpaceDE w:val="0"/>
              <w:ind w:right="-109"/>
              <w:contextualSpacing/>
              <w:jc w:val="both"/>
              <w:rPr>
                <w:rFonts w:ascii="Times New Roman CYR" w:hAnsi="Times New Roman CYR" w:cs="Times New Roman CYR"/>
                <w:sz w:val="28"/>
                <w:szCs w:val="28"/>
              </w:rPr>
            </w:pPr>
            <w:r>
              <w:rPr>
                <w:rFonts w:ascii="Times New Roman CYR" w:hAnsi="Times New Roman CYR" w:cs="Times New Roman CYR"/>
                <w:b/>
                <w:sz w:val="28"/>
                <w:szCs w:val="28"/>
              </w:rPr>
              <w:t xml:space="preserve">О внесении изменений в постановление Администрации Октябрьского района от 14.11.2018 № 1576 «Об утверждении муниципальной программы </w:t>
            </w:r>
            <w:proofErr w:type="gramStart"/>
            <w:r>
              <w:rPr>
                <w:rFonts w:ascii="Times New Roman CYR" w:hAnsi="Times New Roman CYR" w:cs="Times New Roman CYR"/>
                <w:b/>
                <w:sz w:val="28"/>
                <w:szCs w:val="28"/>
              </w:rPr>
              <w:t>Октябрь-</w:t>
            </w:r>
            <w:proofErr w:type="spellStart"/>
            <w:r>
              <w:rPr>
                <w:rFonts w:ascii="Times New Roman CYR" w:hAnsi="Times New Roman CYR" w:cs="Times New Roman CYR"/>
                <w:b/>
                <w:sz w:val="28"/>
                <w:szCs w:val="28"/>
              </w:rPr>
              <w:t>ского</w:t>
            </w:r>
            <w:proofErr w:type="spellEnd"/>
            <w:proofErr w:type="gramEnd"/>
            <w:r>
              <w:rPr>
                <w:rFonts w:ascii="Times New Roman CYR" w:hAnsi="Times New Roman CYR" w:cs="Times New Roman CYR"/>
                <w:b/>
                <w:sz w:val="28"/>
                <w:szCs w:val="28"/>
              </w:rPr>
              <w:t xml:space="preserve"> района «Развитие образования</w:t>
            </w:r>
            <w:r>
              <w:rPr>
                <w:rFonts w:ascii="Times New Roman CYR" w:hAnsi="Times New Roman CYR" w:cs="Times New Roman CYR"/>
                <w:sz w:val="28"/>
                <w:szCs w:val="28"/>
              </w:rPr>
              <w:t>»</w:t>
            </w:r>
          </w:p>
          <w:p w:rsidR="008D4FC0" w:rsidRPr="00B702BD" w:rsidRDefault="008D4FC0" w:rsidP="008D4FC0">
            <w:pPr>
              <w:rPr>
                <w:b/>
                <w:bCs/>
                <w:sz w:val="28"/>
                <w:szCs w:val="28"/>
              </w:rPr>
            </w:pPr>
          </w:p>
        </w:tc>
        <w:tc>
          <w:tcPr>
            <w:tcW w:w="2500" w:type="pct"/>
            <w:gridSpan w:val="2"/>
          </w:tcPr>
          <w:p w:rsidR="008D4FC0" w:rsidRPr="00B702BD" w:rsidRDefault="008D4FC0" w:rsidP="008D4FC0">
            <w:pPr>
              <w:jc w:val="right"/>
              <w:rPr>
                <w:b/>
                <w:bCs/>
                <w:sz w:val="28"/>
                <w:szCs w:val="28"/>
              </w:rPr>
            </w:pPr>
          </w:p>
        </w:tc>
      </w:tr>
    </w:tbl>
    <w:p w:rsidR="00BF412F" w:rsidRPr="00864D39" w:rsidRDefault="00BF412F">
      <w:pPr>
        <w:jc w:val="center"/>
        <w:rPr>
          <w:sz w:val="28"/>
        </w:rPr>
      </w:pPr>
    </w:p>
    <w:p w:rsidR="00864D39" w:rsidRDefault="00864D39" w:rsidP="00864D39">
      <w:pPr>
        <w:autoSpaceDE w:val="0"/>
        <w:autoSpaceDN w:val="0"/>
        <w:adjustRightInd w:val="0"/>
        <w:ind w:firstLine="709"/>
        <w:jc w:val="both"/>
        <w:rPr>
          <w:rFonts w:eastAsia="Calibri"/>
          <w:bCs/>
          <w:sz w:val="28"/>
          <w:szCs w:val="28"/>
          <w:lang w:eastAsia="en-US"/>
        </w:rPr>
      </w:pPr>
      <w:r>
        <w:rPr>
          <w:rFonts w:eastAsia="Calibri"/>
          <w:sz w:val="28"/>
          <w:szCs w:val="28"/>
          <w:lang w:eastAsia="en-US"/>
        </w:rPr>
        <w:t xml:space="preserve">В соответствии с </w:t>
      </w:r>
      <w:r>
        <w:rPr>
          <w:rFonts w:eastAsia="Calibri"/>
          <w:bCs/>
          <w:sz w:val="28"/>
          <w:szCs w:val="28"/>
          <w:lang w:eastAsia="en-US"/>
        </w:rPr>
        <w:t xml:space="preserve">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и </w:t>
      </w:r>
      <w:r>
        <w:rPr>
          <w:rFonts w:eastAsia="Calibri"/>
          <w:sz w:val="28"/>
          <w:szCs w:val="28"/>
          <w:lang w:eastAsia="en-US"/>
        </w:rPr>
        <w:t xml:space="preserve">постановлением Администрации Октябрьского района </w:t>
      </w:r>
      <w:r>
        <w:rPr>
          <w:rFonts w:eastAsia="Calibri"/>
          <w:bCs/>
          <w:sz w:val="28"/>
          <w:szCs w:val="28"/>
          <w:lang w:eastAsia="en-US"/>
        </w:rPr>
        <w:t>от 29.09.2018 № 1331 «Об утверждении Перечня муниципальных программ Октябрьского района», руководствуясь частью 9 статьи 52 Устава муниципального образования «Октябрьский район»,</w:t>
      </w: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864D39" w:rsidRDefault="008D4FC0" w:rsidP="008D4FC0">
      <w:pPr>
        <w:jc w:val="center"/>
        <w:rPr>
          <w:sz w:val="28"/>
        </w:rPr>
      </w:pPr>
    </w:p>
    <w:p w:rsidR="00864D39" w:rsidRDefault="00864D39" w:rsidP="00864D39">
      <w:pPr>
        <w:ind w:firstLine="851"/>
        <w:jc w:val="both"/>
        <w:rPr>
          <w:sz w:val="28"/>
          <w:szCs w:val="28"/>
        </w:rPr>
      </w:pPr>
      <w:r>
        <w:rPr>
          <w:sz w:val="28"/>
          <w:szCs w:val="28"/>
        </w:rPr>
        <w:t xml:space="preserve">1. Внести изменения в постановление Администрации Октябрьского района Ростовской области от 14.11.2018 № 1576 «Об утверждении муниципальной программы Октябрьского района «Развитие образования» </w:t>
      </w:r>
      <w:r>
        <w:rPr>
          <w:rFonts w:ascii="Times New Roman CYR" w:hAnsi="Times New Roman CYR" w:cs="Times New Roman CYR"/>
          <w:sz w:val="28"/>
          <w:szCs w:val="28"/>
        </w:rPr>
        <w:t>(далее муниципальная программа), изложив приложение к постановлению в новой редакции,</w:t>
      </w:r>
      <w:r>
        <w:rPr>
          <w:sz w:val="28"/>
          <w:szCs w:val="28"/>
        </w:rPr>
        <w:t xml:space="preserve"> согласно приложению к настоящему постановлению.</w:t>
      </w:r>
    </w:p>
    <w:p w:rsidR="00864D39" w:rsidRDefault="00864D39" w:rsidP="00864D39">
      <w:pPr>
        <w:ind w:firstLine="851"/>
        <w:jc w:val="both"/>
        <w:rPr>
          <w:sz w:val="28"/>
          <w:szCs w:val="28"/>
        </w:rPr>
      </w:pPr>
      <w:r>
        <w:rPr>
          <w:sz w:val="28"/>
          <w:szCs w:val="28"/>
        </w:rPr>
        <w:t>2. Установить, что в ходе реализации муниципальной программы, мероприятия и объемы их финансирования подлежат корректировке с учетом возможностей средств бюджета Ростовской области и бюджета Октябрьского района.</w:t>
      </w:r>
    </w:p>
    <w:p w:rsidR="00864D39" w:rsidRDefault="00864D39" w:rsidP="00864D39">
      <w:pPr>
        <w:ind w:firstLine="851"/>
        <w:jc w:val="both"/>
        <w:rPr>
          <w:sz w:val="28"/>
          <w:szCs w:val="28"/>
        </w:rPr>
      </w:pPr>
      <w:r>
        <w:rPr>
          <w:sz w:val="28"/>
          <w:szCs w:val="28"/>
        </w:rPr>
        <w:t xml:space="preserve">3. Признать утратившим силу постановление Администрации Октябрьского района Ростовской области от </w:t>
      </w:r>
      <w:r w:rsidRPr="00864D39">
        <w:rPr>
          <w:sz w:val="28"/>
          <w:szCs w:val="28"/>
        </w:rPr>
        <w:t xml:space="preserve">06.10.2023 № </w:t>
      </w:r>
      <w:r>
        <w:rPr>
          <w:sz w:val="28"/>
          <w:szCs w:val="28"/>
        </w:rPr>
        <w:t xml:space="preserve">1163 «О внесении изменений в постановление Администрации Октябрьского района от 14.11.2018 № 1576 «Об </w:t>
      </w:r>
      <w:r>
        <w:rPr>
          <w:sz w:val="28"/>
          <w:szCs w:val="28"/>
        </w:rPr>
        <w:lastRenderedPageBreak/>
        <w:t>утверждении муниципальной программы Октябрьского района «Развитие образования».</w:t>
      </w:r>
    </w:p>
    <w:p w:rsidR="00864D39" w:rsidRDefault="00864D39" w:rsidP="00864D39">
      <w:pPr>
        <w:ind w:firstLine="709"/>
        <w:jc w:val="both"/>
        <w:rPr>
          <w:sz w:val="28"/>
          <w:szCs w:val="28"/>
        </w:rPr>
      </w:pPr>
      <w:r>
        <w:rPr>
          <w:sz w:val="28"/>
          <w:szCs w:val="28"/>
        </w:rPr>
        <w:t xml:space="preserve">4. Настоящее постановление вступает в силу со дня его официального опубликования и подлежит размещению на сайте Администрации Октябрьского района. </w:t>
      </w:r>
    </w:p>
    <w:p w:rsidR="008D4FC0" w:rsidRDefault="00864D39" w:rsidP="00864D39">
      <w:pPr>
        <w:ind w:firstLine="709"/>
        <w:jc w:val="both"/>
        <w:rPr>
          <w:sz w:val="28"/>
          <w:szCs w:val="28"/>
        </w:rPr>
      </w:pPr>
      <w:r>
        <w:rPr>
          <w:color w:val="auto"/>
          <w:sz w:val="28"/>
          <w:szCs w:val="28"/>
        </w:rPr>
        <w:t xml:space="preserve">5. </w:t>
      </w:r>
      <w:proofErr w:type="gramStart"/>
      <w:r>
        <w:rPr>
          <w:color w:val="auto"/>
          <w:sz w:val="28"/>
          <w:szCs w:val="28"/>
        </w:rPr>
        <w:t>Контроль за</w:t>
      </w:r>
      <w:proofErr w:type="gramEnd"/>
      <w:r>
        <w:rPr>
          <w:color w:val="auto"/>
          <w:sz w:val="28"/>
          <w:szCs w:val="28"/>
        </w:rPr>
        <w:t xml:space="preserve"> исполнением данного постановления возложить на  заместителя главы Адм</w:t>
      </w:r>
      <w:r w:rsidR="00135B08">
        <w:rPr>
          <w:color w:val="auto"/>
          <w:sz w:val="28"/>
          <w:szCs w:val="28"/>
        </w:rPr>
        <w:t xml:space="preserve">инистрации Октябрьского района </w:t>
      </w:r>
      <w:r>
        <w:rPr>
          <w:color w:val="auto"/>
          <w:sz w:val="28"/>
          <w:szCs w:val="28"/>
        </w:rPr>
        <w:t>Бутову Л.А</w:t>
      </w:r>
      <w:r w:rsidR="008D4FC0">
        <w:rPr>
          <w:sz w:val="28"/>
          <w:szCs w:val="28"/>
        </w:rPr>
        <w:t xml:space="preserve"> </w:t>
      </w: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847266">
        <w:trPr>
          <w:trHeight w:val="1485"/>
        </w:trPr>
        <w:tc>
          <w:tcPr>
            <w:tcW w:w="3549" w:type="dxa"/>
            <w:shd w:val="clear" w:color="auto" w:fill="auto"/>
            <w:vAlign w:val="bottom"/>
          </w:tcPr>
          <w:p w:rsidR="007D70F5" w:rsidRPr="00ED3C6E" w:rsidRDefault="00F97557" w:rsidP="00847266">
            <w:pPr>
              <w:rPr>
                <w:sz w:val="28"/>
                <w:szCs w:val="28"/>
              </w:rPr>
            </w:pPr>
            <w:bookmarkStart w:id="2" w:name="SIGNERPOST1"/>
            <w:bookmarkEnd w:id="2"/>
            <w:r>
              <w:rPr>
                <w:sz w:val="28"/>
                <w:szCs w:val="28"/>
              </w:rPr>
              <w:t>Глава Администрации Октябрьского района</w:t>
            </w:r>
          </w:p>
        </w:tc>
        <w:tc>
          <w:tcPr>
            <w:tcW w:w="3686" w:type="dxa"/>
          </w:tcPr>
          <w:p w:rsidR="007D70F5" w:rsidRPr="00ED3C6E" w:rsidRDefault="007D70F5" w:rsidP="00847266">
            <w:pPr>
              <w:rPr>
                <w:sz w:val="28"/>
                <w:szCs w:val="28"/>
              </w:rPr>
            </w:pPr>
            <w:bookmarkStart w:id="3" w:name="SIGNERSTAMP1"/>
            <w:bookmarkEnd w:id="3"/>
          </w:p>
        </w:tc>
        <w:tc>
          <w:tcPr>
            <w:tcW w:w="3141" w:type="dxa"/>
            <w:shd w:val="clear" w:color="auto" w:fill="auto"/>
            <w:vAlign w:val="bottom"/>
          </w:tcPr>
          <w:p w:rsidR="007D70F5" w:rsidRPr="00ED3C6E" w:rsidRDefault="00F97557" w:rsidP="00847266">
            <w:pPr>
              <w:jc w:val="right"/>
              <w:rPr>
                <w:sz w:val="28"/>
                <w:szCs w:val="28"/>
              </w:rPr>
            </w:pPr>
            <w:bookmarkStart w:id="4" w:name="SIGNERNAME1"/>
            <w:bookmarkEnd w:id="4"/>
            <w:r>
              <w:rPr>
                <w:sz w:val="28"/>
                <w:szCs w:val="28"/>
              </w:rPr>
              <w:t xml:space="preserve">Л.В. </w:t>
            </w:r>
            <w:proofErr w:type="spellStart"/>
            <w:r>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W w:w="0" w:type="auto"/>
        <w:tblLook w:val="04A0" w:firstRow="1" w:lastRow="0" w:firstColumn="1" w:lastColumn="0" w:noHBand="0" w:noVBand="1"/>
      </w:tblPr>
      <w:tblGrid>
        <w:gridCol w:w="5212"/>
        <w:gridCol w:w="5212"/>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864D39" w:rsidRDefault="00864D39" w:rsidP="00864D39">
            <w:pPr>
              <w:ind w:right="48"/>
              <w:jc w:val="both"/>
              <w:rPr>
                <w:sz w:val="28"/>
                <w:szCs w:val="28"/>
              </w:rPr>
            </w:pPr>
            <w:r>
              <w:rPr>
                <w:sz w:val="28"/>
                <w:szCs w:val="28"/>
              </w:rPr>
              <w:t xml:space="preserve">отдел образования </w:t>
            </w:r>
          </w:p>
          <w:p w:rsidR="00FB6B1E" w:rsidRDefault="00864D39" w:rsidP="00864D39">
            <w:pPr>
              <w:ind w:right="34"/>
              <w:jc w:val="both"/>
              <w:rPr>
                <w:sz w:val="28"/>
              </w:rPr>
            </w:pPr>
            <w:r>
              <w:rPr>
                <w:color w:val="auto"/>
                <w:sz w:val="28"/>
                <w:szCs w:val="28"/>
              </w:rPr>
              <w:t>Администрации Октябрьского района</w:t>
            </w:r>
          </w:p>
        </w:tc>
        <w:tc>
          <w:tcPr>
            <w:tcW w:w="5212" w:type="dxa"/>
          </w:tcPr>
          <w:p w:rsidR="00FB6B1E" w:rsidRPr="00681C73" w:rsidRDefault="00FB6B1E" w:rsidP="007D70F5">
            <w:pPr>
              <w:tabs>
                <w:tab w:val="left" w:pos="4320"/>
                <w:tab w:val="center" w:pos="4875"/>
              </w:tabs>
              <w:autoSpaceDE w:val="0"/>
              <w:autoSpaceDN w:val="0"/>
              <w:adjustRightInd w:val="0"/>
              <w:jc w:val="both"/>
              <w:rPr>
                <w:sz w:val="22"/>
                <w:szCs w:val="22"/>
              </w:rPr>
            </w:pPr>
          </w:p>
        </w:tc>
      </w:tr>
    </w:tbl>
    <w:p w:rsidR="007D70F5" w:rsidRPr="00681C73"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864D39" w:rsidRDefault="00864D39" w:rsidP="007D70F5">
      <w:pPr>
        <w:ind w:left="709"/>
        <w:rPr>
          <w:sz w:val="20"/>
        </w:rPr>
      </w:pPr>
    </w:p>
    <w:p w:rsidR="00864D39" w:rsidRDefault="00864D39" w:rsidP="007D70F5">
      <w:pPr>
        <w:ind w:left="709"/>
        <w:rPr>
          <w:sz w:val="20"/>
        </w:rPr>
      </w:pPr>
    </w:p>
    <w:p w:rsidR="00864D39" w:rsidRDefault="00864D39" w:rsidP="007D70F5">
      <w:pPr>
        <w:ind w:left="709"/>
        <w:rPr>
          <w:sz w:val="20"/>
        </w:rPr>
      </w:pPr>
    </w:p>
    <w:p w:rsidR="00864D39" w:rsidRDefault="00864D39" w:rsidP="007D70F5">
      <w:pPr>
        <w:ind w:left="709"/>
        <w:rPr>
          <w:sz w:val="20"/>
        </w:rPr>
      </w:pPr>
    </w:p>
    <w:p w:rsidR="00864D39" w:rsidRDefault="00864D39" w:rsidP="007D70F5">
      <w:pPr>
        <w:ind w:left="709"/>
        <w:rPr>
          <w:sz w:val="20"/>
        </w:rPr>
      </w:pPr>
    </w:p>
    <w:p w:rsidR="00864D39" w:rsidRDefault="00864D39" w:rsidP="007D70F5">
      <w:pPr>
        <w:ind w:left="709"/>
        <w:rPr>
          <w:sz w:val="20"/>
        </w:rPr>
      </w:pPr>
    </w:p>
    <w:p w:rsidR="00864D39" w:rsidRDefault="00864D39" w:rsidP="007D70F5">
      <w:pPr>
        <w:ind w:left="709"/>
        <w:rPr>
          <w:sz w:val="20"/>
        </w:rPr>
      </w:pPr>
    </w:p>
    <w:p w:rsidR="00864D39" w:rsidRDefault="00864D39" w:rsidP="007D70F5">
      <w:pPr>
        <w:ind w:left="709"/>
        <w:rPr>
          <w:sz w:val="20"/>
        </w:rPr>
      </w:pPr>
    </w:p>
    <w:p w:rsidR="00864D39" w:rsidRDefault="00864D39" w:rsidP="007D70F5">
      <w:pPr>
        <w:ind w:left="709"/>
        <w:rPr>
          <w:sz w:val="20"/>
        </w:rPr>
      </w:pPr>
    </w:p>
    <w:p w:rsidR="00864D39" w:rsidRDefault="00864D39" w:rsidP="007D70F5">
      <w:pPr>
        <w:ind w:left="709"/>
        <w:rPr>
          <w:sz w:val="20"/>
        </w:rPr>
      </w:pPr>
    </w:p>
    <w:p w:rsidR="00864D39" w:rsidRDefault="00864D39" w:rsidP="007D70F5">
      <w:pPr>
        <w:ind w:left="709"/>
        <w:rPr>
          <w:sz w:val="20"/>
        </w:rPr>
      </w:pPr>
    </w:p>
    <w:p w:rsidR="00864D39" w:rsidRDefault="00864D39" w:rsidP="007D70F5">
      <w:pPr>
        <w:ind w:left="709"/>
        <w:rPr>
          <w:sz w:val="20"/>
        </w:rPr>
      </w:pPr>
    </w:p>
    <w:p w:rsidR="00864D39" w:rsidRDefault="00864D39" w:rsidP="007D70F5">
      <w:pPr>
        <w:ind w:left="709"/>
        <w:rPr>
          <w:sz w:val="20"/>
        </w:rPr>
      </w:pPr>
    </w:p>
    <w:p w:rsidR="00864D39" w:rsidRDefault="00864D39" w:rsidP="007D70F5">
      <w:pPr>
        <w:ind w:left="709"/>
        <w:rPr>
          <w:sz w:val="20"/>
        </w:rPr>
      </w:pPr>
    </w:p>
    <w:p w:rsidR="00864D39" w:rsidRDefault="00864D39" w:rsidP="007D70F5">
      <w:pPr>
        <w:ind w:left="709"/>
        <w:rPr>
          <w:sz w:val="20"/>
        </w:rPr>
      </w:pPr>
    </w:p>
    <w:p w:rsidR="00864D39" w:rsidRDefault="00864D39" w:rsidP="007D70F5">
      <w:pPr>
        <w:ind w:left="709"/>
        <w:rPr>
          <w:sz w:val="20"/>
        </w:rPr>
      </w:pPr>
    </w:p>
    <w:p w:rsidR="00864D39" w:rsidRDefault="00864D39" w:rsidP="007D70F5">
      <w:pPr>
        <w:ind w:left="709"/>
        <w:rPr>
          <w:sz w:val="20"/>
        </w:rPr>
      </w:pPr>
    </w:p>
    <w:p w:rsidR="00864D39" w:rsidRDefault="00864D39" w:rsidP="007D70F5">
      <w:pPr>
        <w:ind w:left="709"/>
        <w:rPr>
          <w:sz w:val="20"/>
        </w:rPr>
      </w:pPr>
    </w:p>
    <w:p w:rsidR="00864D39" w:rsidRDefault="00864D39" w:rsidP="007D70F5">
      <w:pPr>
        <w:ind w:left="709"/>
        <w:rPr>
          <w:sz w:val="20"/>
        </w:rPr>
      </w:pPr>
    </w:p>
    <w:p w:rsidR="00864D39" w:rsidRDefault="00864D39" w:rsidP="007D70F5">
      <w:pPr>
        <w:ind w:left="709"/>
        <w:rPr>
          <w:sz w:val="20"/>
        </w:rPr>
      </w:pPr>
    </w:p>
    <w:p w:rsidR="00864D39" w:rsidRDefault="00864D39" w:rsidP="007D70F5">
      <w:pPr>
        <w:ind w:left="709"/>
        <w:rPr>
          <w:sz w:val="20"/>
        </w:rPr>
      </w:pPr>
    </w:p>
    <w:p w:rsidR="00864D39" w:rsidRDefault="00864D39" w:rsidP="007D70F5">
      <w:pPr>
        <w:ind w:left="709"/>
        <w:rPr>
          <w:sz w:val="20"/>
        </w:rPr>
      </w:pPr>
    </w:p>
    <w:p w:rsidR="00864D39" w:rsidRDefault="00864D39" w:rsidP="007D70F5">
      <w:pPr>
        <w:ind w:left="709"/>
        <w:rPr>
          <w:sz w:val="20"/>
        </w:rPr>
      </w:pPr>
    </w:p>
    <w:p w:rsidR="00864D39" w:rsidRDefault="00864D39" w:rsidP="007D70F5">
      <w:pPr>
        <w:ind w:left="709"/>
        <w:rPr>
          <w:sz w:val="20"/>
        </w:rPr>
      </w:pPr>
    </w:p>
    <w:p w:rsidR="00864D39" w:rsidRDefault="00864D39" w:rsidP="007D70F5">
      <w:pPr>
        <w:ind w:left="709"/>
        <w:rPr>
          <w:sz w:val="20"/>
        </w:rPr>
      </w:pPr>
    </w:p>
    <w:p w:rsidR="00864D39" w:rsidRDefault="00864D39" w:rsidP="007D70F5">
      <w:pPr>
        <w:ind w:left="709"/>
        <w:rPr>
          <w:sz w:val="20"/>
        </w:rPr>
      </w:pPr>
    </w:p>
    <w:p w:rsidR="00864D39" w:rsidRDefault="00864D39" w:rsidP="007D70F5">
      <w:pPr>
        <w:ind w:left="709"/>
        <w:rPr>
          <w:sz w:val="20"/>
        </w:rPr>
      </w:pPr>
    </w:p>
    <w:p w:rsidR="00864D39" w:rsidRDefault="00864D39" w:rsidP="007D70F5">
      <w:pPr>
        <w:ind w:left="709"/>
        <w:rPr>
          <w:sz w:val="20"/>
        </w:rPr>
      </w:pPr>
    </w:p>
    <w:p w:rsidR="00864D39" w:rsidRDefault="00864D39" w:rsidP="007D70F5">
      <w:pPr>
        <w:ind w:left="709"/>
        <w:rPr>
          <w:sz w:val="20"/>
        </w:rPr>
      </w:pPr>
    </w:p>
    <w:p w:rsidR="00864D39" w:rsidRDefault="00864D39" w:rsidP="007D70F5">
      <w:pPr>
        <w:ind w:left="709"/>
        <w:rPr>
          <w:sz w:val="20"/>
        </w:rPr>
      </w:pPr>
    </w:p>
    <w:p w:rsidR="00864D39" w:rsidRDefault="00864D39" w:rsidP="007D70F5">
      <w:pPr>
        <w:ind w:left="709"/>
        <w:rPr>
          <w:sz w:val="20"/>
        </w:rPr>
      </w:pPr>
    </w:p>
    <w:p w:rsidR="00864D39" w:rsidRDefault="00864D39" w:rsidP="007D70F5">
      <w:pPr>
        <w:ind w:left="709"/>
        <w:rPr>
          <w:sz w:val="20"/>
        </w:rPr>
      </w:pPr>
    </w:p>
    <w:p w:rsidR="00864D39" w:rsidRDefault="00864D39" w:rsidP="007D70F5">
      <w:pPr>
        <w:ind w:left="709"/>
        <w:rPr>
          <w:sz w:val="20"/>
        </w:rPr>
      </w:pPr>
    </w:p>
    <w:p w:rsidR="00864D39" w:rsidRDefault="00864D39" w:rsidP="00F97557">
      <w:pPr>
        <w:pageBreakBefore/>
        <w:widowControl w:val="0"/>
        <w:autoSpaceDE w:val="0"/>
        <w:ind w:left="4320" w:firstLine="720"/>
        <w:jc w:val="right"/>
      </w:pPr>
      <w:r>
        <w:lastRenderedPageBreak/>
        <w:t xml:space="preserve">              Приложение  к постановлению</w:t>
      </w:r>
    </w:p>
    <w:p w:rsidR="00864D39" w:rsidRDefault="00864D39" w:rsidP="00F97557">
      <w:pPr>
        <w:widowControl w:val="0"/>
        <w:autoSpaceDE w:val="0"/>
        <w:jc w:val="right"/>
      </w:pPr>
      <w:r>
        <w:t xml:space="preserve">                                                                                                    Администрации Октябрьского района </w:t>
      </w:r>
    </w:p>
    <w:p w:rsidR="00864D39" w:rsidRDefault="00864D39" w:rsidP="00F97557">
      <w:pPr>
        <w:widowControl w:val="0"/>
        <w:autoSpaceDE w:val="0"/>
        <w:jc w:val="right"/>
      </w:pPr>
      <w:r>
        <w:t xml:space="preserve">                                                                                                    </w:t>
      </w:r>
      <w:r w:rsidRPr="00864D39">
        <w:t xml:space="preserve">от </w:t>
      </w:r>
      <w:r w:rsidR="00F97557">
        <w:t>23.11.</w:t>
      </w:r>
      <w:r w:rsidRPr="00864D39">
        <w:t xml:space="preserve">2023 № </w:t>
      </w:r>
      <w:r w:rsidR="00F97557">
        <w:t>1364</w:t>
      </w:r>
    </w:p>
    <w:p w:rsidR="00864D39" w:rsidRDefault="00864D39" w:rsidP="00864D39">
      <w:pPr>
        <w:widowControl w:val="0"/>
        <w:autoSpaceDE w:val="0"/>
        <w:jc w:val="center"/>
      </w:pPr>
    </w:p>
    <w:p w:rsidR="00864D39" w:rsidRDefault="00864D39" w:rsidP="00864D39">
      <w:pPr>
        <w:jc w:val="center"/>
        <w:rPr>
          <w:lang w:eastAsia="en-US"/>
        </w:rPr>
      </w:pPr>
      <w:r>
        <w:rPr>
          <w:lang w:eastAsia="en-US"/>
        </w:rPr>
        <w:t>Муниципальная программа Октябрьского района</w:t>
      </w:r>
    </w:p>
    <w:p w:rsidR="00864D39" w:rsidRDefault="00864D39" w:rsidP="00864D39">
      <w:pPr>
        <w:jc w:val="center"/>
        <w:rPr>
          <w:caps/>
        </w:rPr>
      </w:pPr>
      <w:r>
        <w:rPr>
          <w:lang w:eastAsia="en-US"/>
        </w:rPr>
        <w:t xml:space="preserve"> «Развитие образования»</w:t>
      </w:r>
    </w:p>
    <w:p w:rsidR="00864D39" w:rsidRPr="00864D39" w:rsidRDefault="00864D39" w:rsidP="00864D39">
      <w:pPr>
        <w:numPr>
          <w:ilvl w:val="0"/>
          <w:numId w:val="1"/>
        </w:numPr>
        <w:jc w:val="center"/>
        <w:outlineLvl w:val="0"/>
      </w:pPr>
      <w:r>
        <w:t>Паспорт муниципальной программы Октябрьского района</w:t>
      </w:r>
      <w:r>
        <w:br/>
        <w:t>«Развитие образования»</w:t>
      </w:r>
    </w:p>
    <w:tbl>
      <w:tblPr>
        <w:tblW w:w="5000" w:type="pct"/>
        <w:tblLayout w:type="fixed"/>
        <w:tblCellMar>
          <w:left w:w="57" w:type="dxa"/>
          <w:right w:w="57" w:type="dxa"/>
        </w:tblCellMar>
        <w:tblLook w:val="00A0" w:firstRow="1" w:lastRow="0" w:firstColumn="1" w:lastColumn="0" w:noHBand="0" w:noVBand="0"/>
      </w:tblPr>
      <w:tblGrid>
        <w:gridCol w:w="2760"/>
        <w:gridCol w:w="443"/>
        <w:gridCol w:w="7119"/>
      </w:tblGrid>
      <w:tr w:rsidR="00864D39" w:rsidTr="00864D39">
        <w:tc>
          <w:tcPr>
            <w:tcW w:w="2762" w:type="dxa"/>
            <w:hideMark/>
          </w:tcPr>
          <w:p w:rsidR="00864D39" w:rsidRDefault="00864D39">
            <w:r>
              <w:t xml:space="preserve">Наименование муниципальной  программы </w:t>
            </w:r>
          </w:p>
          <w:p w:rsidR="00864D39" w:rsidRDefault="00864D39">
            <w:r>
              <w:t>Октябрьского района</w:t>
            </w:r>
          </w:p>
        </w:tc>
        <w:tc>
          <w:tcPr>
            <w:tcW w:w="443" w:type="dxa"/>
            <w:hideMark/>
          </w:tcPr>
          <w:p w:rsidR="00864D39" w:rsidRDefault="00864D39">
            <w:r>
              <w:t>–</w:t>
            </w:r>
          </w:p>
        </w:tc>
        <w:tc>
          <w:tcPr>
            <w:tcW w:w="7125" w:type="dxa"/>
            <w:hideMark/>
          </w:tcPr>
          <w:p w:rsidR="00864D39" w:rsidRDefault="00864D39">
            <w:pPr>
              <w:jc w:val="both"/>
            </w:pPr>
            <w:r>
              <w:t>«Развитие образования» (далее – муниципальная программа)</w:t>
            </w:r>
          </w:p>
        </w:tc>
      </w:tr>
      <w:tr w:rsidR="00864D39" w:rsidTr="00864D39">
        <w:tc>
          <w:tcPr>
            <w:tcW w:w="2762" w:type="dxa"/>
            <w:hideMark/>
          </w:tcPr>
          <w:p w:rsidR="00864D39" w:rsidRDefault="00864D39">
            <w:r>
              <w:t>Ответственный исполнитель муниципальной программы  Октябрьского района</w:t>
            </w:r>
          </w:p>
        </w:tc>
        <w:tc>
          <w:tcPr>
            <w:tcW w:w="443" w:type="dxa"/>
            <w:hideMark/>
          </w:tcPr>
          <w:p w:rsidR="00864D39" w:rsidRDefault="00864D39">
            <w:r>
              <w:t>–</w:t>
            </w:r>
          </w:p>
        </w:tc>
        <w:tc>
          <w:tcPr>
            <w:tcW w:w="7125" w:type="dxa"/>
            <w:hideMark/>
          </w:tcPr>
          <w:p w:rsidR="00864D39" w:rsidRDefault="00864D39">
            <w:pPr>
              <w:jc w:val="both"/>
            </w:pPr>
            <w:r>
              <w:rPr>
                <w:kern w:val="2"/>
              </w:rPr>
              <w:t xml:space="preserve">отдел образования Администрации Октябрьского района </w:t>
            </w:r>
          </w:p>
        </w:tc>
      </w:tr>
      <w:tr w:rsidR="00864D39" w:rsidTr="00864D39">
        <w:tc>
          <w:tcPr>
            <w:tcW w:w="2762" w:type="dxa"/>
            <w:hideMark/>
          </w:tcPr>
          <w:p w:rsidR="00864D39" w:rsidRDefault="00864D39">
            <w:r>
              <w:t>Соисполнители муниципальной программы Октябрьского района</w:t>
            </w:r>
          </w:p>
        </w:tc>
        <w:tc>
          <w:tcPr>
            <w:tcW w:w="443" w:type="dxa"/>
            <w:hideMark/>
          </w:tcPr>
          <w:p w:rsidR="00864D39" w:rsidRDefault="00864D39">
            <w:r>
              <w:t>–</w:t>
            </w:r>
          </w:p>
        </w:tc>
        <w:tc>
          <w:tcPr>
            <w:tcW w:w="7125" w:type="dxa"/>
            <w:hideMark/>
          </w:tcPr>
          <w:p w:rsidR="00864D39" w:rsidRDefault="00864D39">
            <w:pPr>
              <w:jc w:val="both"/>
            </w:pPr>
            <w:r>
              <w:rPr>
                <w:kern w:val="2"/>
              </w:rPr>
              <w:t>отсутствуют</w:t>
            </w:r>
          </w:p>
        </w:tc>
      </w:tr>
      <w:tr w:rsidR="00864D39" w:rsidTr="00864D39">
        <w:tc>
          <w:tcPr>
            <w:tcW w:w="2762" w:type="dxa"/>
            <w:hideMark/>
          </w:tcPr>
          <w:p w:rsidR="00864D39" w:rsidRDefault="00864D39">
            <w:r>
              <w:t xml:space="preserve">Участники муниципальной программы </w:t>
            </w:r>
            <w:r>
              <w:br/>
              <w:t>Октябрьского района</w:t>
            </w:r>
          </w:p>
        </w:tc>
        <w:tc>
          <w:tcPr>
            <w:tcW w:w="443" w:type="dxa"/>
            <w:hideMark/>
          </w:tcPr>
          <w:p w:rsidR="00864D39" w:rsidRDefault="00864D39">
            <w:r>
              <w:t>–</w:t>
            </w:r>
          </w:p>
        </w:tc>
        <w:tc>
          <w:tcPr>
            <w:tcW w:w="7125" w:type="dxa"/>
            <w:hideMark/>
          </w:tcPr>
          <w:p w:rsidR="00864D39" w:rsidRDefault="00864D39">
            <w:pPr>
              <w:jc w:val="both"/>
            </w:pPr>
            <w:proofErr w:type="gramStart"/>
            <w:r>
              <w:rPr>
                <w:spacing w:val="-4"/>
                <w:kern w:val="2"/>
              </w:rPr>
              <w:t>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r>
      <w:tr w:rsidR="00864D39" w:rsidTr="00864D39">
        <w:tc>
          <w:tcPr>
            <w:tcW w:w="2762" w:type="dxa"/>
            <w:hideMark/>
          </w:tcPr>
          <w:p w:rsidR="00864D39" w:rsidRDefault="00864D39">
            <w:pPr>
              <w:spacing w:line="232" w:lineRule="auto"/>
            </w:pPr>
            <w:r>
              <w:t>Подпрограммы муниципальной  программы Октябрьского района</w:t>
            </w:r>
            <w:r>
              <w:br/>
            </w:r>
          </w:p>
        </w:tc>
        <w:tc>
          <w:tcPr>
            <w:tcW w:w="443" w:type="dxa"/>
            <w:hideMark/>
          </w:tcPr>
          <w:p w:rsidR="00864D39" w:rsidRDefault="00864D39">
            <w:pPr>
              <w:autoSpaceDE w:val="0"/>
              <w:autoSpaceDN w:val="0"/>
              <w:adjustRightInd w:val="0"/>
              <w:spacing w:line="232" w:lineRule="auto"/>
            </w:pPr>
            <w:r>
              <w:t>–</w:t>
            </w:r>
          </w:p>
        </w:tc>
        <w:tc>
          <w:tcPr>
            <w:tcW w:w="7125" w:type="dxa"/>
          </w:tcPr>
          <w:p w:rsidR="00864D39" w:rsidRDefault="00864D39">
            <w:pPr>
              <w:jc w:val="both"/>
              <w:rPr>
                <w:spacing w:val="-4"/>
                <w:kern w:val="2"/>
              </w:rPr>
            </w:pPr>
            <w:r>
              <w:rPr>
                <w:spacing w:val="-4"/>
                <w:kern w:val="2"/>
              </w:rPr>
              <w:t>«Развитие общего и дополнительного образования»</w:t>
            </w:r>
          </w:p>
          <w:p w:rsidR="00864D39" w:rsidRDefault="00864D39">
            <w:pPr>
              <w:jc w:val="both"/>
              <w:rPr>
                <w:spacing w:val="-4"/>
                <w:kern w:val="2"/>
              </w:rPr>
            </w:pPr>
          </w:p>
          <w:p w:rsidR="00864D39" w:rsidRDefault="00864D39">
            <w:pPr>
              <w:jc w:val="both"/>
              <w:rPr>
                <w:spacing w:val="-4"/>
                <w:kern w:val="2"/>
              </w:rPr>
            </w:pPr>
            <w:r>
              <w:rPr>
                <w:spacing w:val="-4"/>
                <w:kern w:val="2"/>
              </w:rPr>
              <w:t>«Обеспечение реализации муниципальной программы Октябрьского района «Развитие образования» и прочие мероприятия»</w:t>
            </w:r>
          </w:p>
        </w:tc>
      </w:tr>
      <w:tr w:rsidR="00864D39" w:rsidTr="00864D39">
        <w:tc>
          <w:tcPr>
            <w:tcW w:w="2762" w:type="dxa"/>
            <w:hideMark/>
          </w:tcPr>
          <w:p w:rsidR="00864D39" w:rsidRDefault="00864D39">
            <w:pPr>
              <w:spacing w:line="232" w:lineRule="auto"/>
            </w:pPr>
            <w:r>
              <w:t>Программно-целевые инструменты муниципальной программы Октябрьского района</w:t>
            </w:r>
          </w:p>
        </w:tc>
        <w:tc>
          <w:tcPr>
            <w:tcW w:w="443" w:type="dxa"/>
            <w:hideMark/>
          </w:tcPr>
          <w:p w:rsidR="00864D39" w:rsidRDefault="00864D39">
            <w:pPr>
              <w:autoSpaceDE w:val="0"/>
              <w:autoSpaceDN w:val="0"/>
              <w:adjustRightInd w:val="0"/>
              <w:spacing w:line="232" w:lineRule="auto"/>
            </w:pPr>
            <w:r>
              <w:t>–</w:t>
            </w:r>
          </w:p>
        </w:tc>
        <w:tc>
          <w:tcPr>
            <w:tcW w:w="7125" w:type="dxa"/>
            <w:hideMark/>
          </w:tcPr>
          <w:p w:rsidR="00864D39" w:rsidRDefault="00864D39">
            <w:pPr>
              <w:autoSpaceDE w:val="0"/>
              <w:autoSpaceDN w:val="0"/>
              <w:adjustRightInd w:val="0"/>
              <w:spacing w:line="232" w:lineRule="auto"/>
              <w:jc w:val="both"/>
            </w:pPr>
            <w:r>
              <w:t>отсутствуют</w:t>
            </w:r>
          </w:p>
        </w:tc>
      </w:tr>
      <w:tr w:rsidR="00864D39" w:rsidTr="00864D39">
        <w:tc>
          <w:tcPr>
            <w:tcW w:w="2762" w:type="dxa"/>
            <w:hideMark/>
          </w:tcPr>
          <w:p w:rsidR="00864D39" w:rsidRDefault="00864D39">
            <w:pPr>
              <w:pageBreakBefore/>
              <w:spacing w:line="232" w:lineRule="auto"/>
            </w:pPr>
            <w:r>
              <w:lastRenderedPageBreak/>
              <w:t>Цели муниципальной программы</w:t>
            </w:r>
          </w:p>
          <w:p w:rsidR="00864D39" w:rsidRDefault="00864D39">
            <w:pPr>
              <w:pageBreakBefore/>
              <w:spacing w:line="232" w:lineRule="auto"/>
            </w:pPr>
            <w:r>
              <w:t>Октябрьского района</w:t>
            </w:r>
          </w:p>
        </w:tc>
        <w:tc>
          <w:tcPr>
            <w:tcW w:w="443" w:type="dxa"/>
            <w:hideMark/>
          </w:tcPr>
          <w:p w:rsidR="00864D39" w:rsidRDefault="00864D39">
            <w:pPr>
              <w:autoSpaceDE w:val="0"/>
              <w:autoSpaceDN w:val="0"/>
              <w:adjustRightInd w:val="0"/>
              <w:spacing w:line="232" w:lineRule="auto"/>
            </w:pPr>
            <w:r>
              <w:t>–</w:t>
            </w:r>
          </w:p>
        </w:tc>
        <w:tc>
          <w:tcPr>
            <w:tcW w:w="7125" w:type="dxa"/>
            <w:hideMark/>
          </w:tcPr>
          <w:p w:rsidR="00864D39" w:rsidRDefault="00864D39">
            <w:pPr>
              <w:spacing w:line="232" w:lineRule="auto"/>
              <w:jc w:val="both"/>
              <w:rPr>
                <w:kern w:val="2"/>
              </w:rPr>
            </w:pPr>
            <w:r>
              <w:rPr>
                <w:kern w:val="2"/>
              </w:rPr>
              <w:t>обеспечение высокого качества образования в соответствии с меняющимися запросами населения и перспективными задачами развития общества и экономики Октябрьского района;</w:t>
            </w:r>
          </w:p>
          <w:p w:rsidR="00864D39" w:rsidRDefault="00864D39">
            <w:pPr>
              <w:spacing w:line="232" w:lineRule="auto"/>
              <w:jc w:val="both"/>
            </w:pPr>
            <w:r>
              <w:rPr>
                <w:kern w:val="2"/>
              </w:rPr>
              <w:t xml:space="preserve">воспитание гармонично развитой и социально ответственной личности на основе духовно-нравственных ценностей, исторических и национально-культурных традиций; </w:t>
            </w:r>
          </w:p>
        </w:tc>
      </w:tr>
      <w:tr w:rsidR="00864D39" w:rsidTr="00864D39">
        <w:tc>
          <w:tcPr>
            <w:tcW w:w="2762" w:type="dxa"/>
            <w:hideMark/>
          </w:tcPr>
          <w:p w:rsidR="00864D39" w:rsidRDefault="00864D39">
            <w:pPr>
              <w:spacing w:line="232" w:lineRule="auto"/>
            </w:pPr>
            <w:r>
              <w:t xml:space="preserve">Задачи муниципальной программы </w:t>
            </w:r>
            <w:r>
              <w:br/>
              <w:t>Октябрьского района</w:t>
            </w:r>
          </w:p>
        </w:tc>
        <w:tc>
          <w:tcPr>
            <w:tcW w:w="443" w:type="dxa"/>
            <w:hideMark/>
          </w:tcPr>
          <w:p w:rsidR="00864D39" w:rsidRDefault="00864D39">
            <w:pPr>
              <w:spacing w:line="232" w:lineRule="auto"/>
            </w:pPr>
            <w:r>
              <w:t>–</w:t>
            </w:r>
          </w:p>
        </w:tc>
        <w:tc>
          <w:tcPr>
            <w:tcW w:w="7125" w:type="dxa"/>
            <w:hideMark/>
          </w:tcPr>
          <w:p w:rsidR="00864D39" w:rsidRDefault="00864D39">
            <w:pPr>
              <w:spacing w:line="232" w:lineRule="auto"/>
              <w:jc w:val="both"/>
              <w:rPr>
                <w:kern w:val="2"/>
              </w:rPr>
            </w:pPr>
            <w:r>
              <w:rPr>
                <w:kern w:val="2"/>
              </w:rPr>
              <w:t>модернизация общего образования, обеспечивающая равную доступность качественного общего образования, современные механизмы и технологии образовательных услуг;</w:t>
            </w:r>
          </w:p>
          <w:p w:rsidR="00864D39" w:rsidRDefault="00864D39">
            <w:pPr>
              <w:spacing w:line="232" w:lineRule="auto"/>
              <w:jc w:val="both"/>
              <w:rPr>
                <w:kern w:val="2"/>
              </w:rPr>
            </w:pPr>
            <w:r>
              <w:rPr>
                <w:kern w:val="2"/>
              </w:rPr>
              <w:t>с</w:t>
            </w:r>
            <w:r w:rsidR="00135B08">
              <w:rPr>
                <w:kern w:val="2"/>
              </w:rPr>
              <w:t>оздание условий,  направленных на</w:t>
            </w:r>
            <w:r>
              <w:rPr>
                <w:kern w:val="2"/>
              </w:rPr>
              <w:t xml:space="preserve"> формирование высококвалифицированных педагогических кадров;</w:t>
            </w:r>
          </w:p>
          <w:p w:rsidR="00864D39" w:rsidRDefault="00864D39">
            <w:pPr>
              <w:autoSpaceDE w:val="0"/>
              <w:autoSpaceDN w:val="0"/>
              <w:adjustRightInd w:val="0"/>
              <w:spacing w:line="232" w:lineRule="auto"/>
              <w:jc w:val="both"/>
            </w:pPr>
            <w:r>
              <w:t>улучшение условий для развития педагогического потенциала, обеспечивающих профессиональный рост работников образовательных организаций;</w:t>
            </w:r>
          </w:p>
          <w:p w:rsidR="00864D39" w:rsidRDefault="00864D39">
            <w:pPr>
              <w:jc w:val="both"/>
            </w:pPr>
            <w:r>
              <w:rPr>
                <w:kern w:val="2"/>
              </w:rPr>
              <w:t xml:space="preserve">создание условий для обеспечения качественного дополнительного образования, а </w:t>
            </w:r>
            <w:r w:rsidR="00135B08">
              <w:t>также условий для сохранения и</w:t>
            </w:r>
            <w:r>
              <w:t xml:space="preserve"> укрепления  здоровья школьников, воспитания культуры здоровья, здорового образа жизни;</w:t>
            </w:r>
          </w:p>
          <w:p w:rsidR="00864D39" w:rsidRDefault="00135B08" w:rsidP="00135B08">
            <w:pPr>
              <w:jc w:val="both"/>
              <w:rPr>
                <w:kern w:val="2"/>
              </w:rPr>
            </w:pPr>
            <w:r>
              <w:rPr>
                <w:kern w:val="2"/>
              </w:rPr>
              <w:t>создание системы ранней диагностики и</w:t>
            </w:r>
            <w:r w:rsidR="00864D39">
              <w:rPr>
                <w:kern w:val="2"/>
              </w:rPr>
              <w:t xml:space="preserve"> пос</w:t>
            </w:r>
            <w:r>
              <w:rPr>
                <w:kern w:val="2"/>
              </w:rPr>
              <w:t>тоянного  сопровождения  детей,</w:t>
            </w:r>
            <w:r w:rsidR="00864D39">
              <w:rPr>
                <w:kern w:val="2"/>
              </w:rPr>
              <w:t xml:space="preserve"> учитывающей </w:t>
            </w:r>
            <w:r>
              <w:rPr>
                <w:kern w:val="2"/>
              </w:rPr>
              <w:t xml:space="preserve">индивидуальные  потребности и </w:t>
            </w:r>
            <w:r w:rsidR="00864D39">
              <w:rPr>
                <w:kern w:val="2"/>
              </w:rPr>
              <w:t>способности ребенка;</w:t>
            </w:r>
          </w:p>
        </w:tc>
      </w:tr>
      <w:tr w:rsidR="00864D39" w:rsidTr="00864D39">
        <w:tc>
          <w:tcPr>
            <w:tcW w:w="2762" w:type="dxa"/>
            <w:hideMark/>
          </w:tcPr>
          <w:p w:rsidR="00864D39" w:rsidRDefault="00864D39">
            <w:pPr>
              <w:spacing w:line="232" w:lineRule="auto"/>
            </w:pPr>
            <w:r>
              <w:t xml:space="preserve">Целевые показатели муниципальной программы </w:t>
            </w:r>
          </w:p>
          <w:p w:rsidR="00864D39" w:rsidRDefault="00864D39">
            <w:pPr>
              <w:spacing w:line="232" w:lineRule="auto"/>
            </w:pPr>
            <w:r>
              <w:t>Октябрьского района</w:t>
            </w:r>
            <w:r>
              <w:br/>
            </w:r>
          </w:p>
        </w:tc>
        <w:tc>
          <w:tcPr>
            <w:tcW w:w="443" w:type="dxa"/>
            <w:hideMark/>
          </w:tcPr>
          <w:p w:rsidR="00864D39" w:rsidRDefault="00864D39">
            <w:pPr>
              <w:spacing w:line="232" w:lineRule="auto"/>
            </w:pPr>
            <w:r>
              <w:t>–</w:t>
            </w:r>
          </w:p>
        </w:tc>
        <w:tc>
          <w:tcPr>
            <w:tcW w:w="7125" w:type="dxa"/>
            <w:hideMark/>
          </w:tcPr>
          <w:p w:rsidR="00864D39" w:rsidRDefault="00864D39">
            <w:pPr>
              <w:jc w:val="both"/>
            </w:pPr>
            <w:r>
              <w:t>обеспеченность дошкольным образованием детей в возрасте от 1,5 лет до 3 лет;</w:t>
            </w:r>
          </w:p>
          <w:p w:rsidR="00864D39" w:rsidRDefault="00864D39">
            <w:pPr>
              <w:jc w:val="both"/>
            </w:pPr>
            <w:r>
              <w:t>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r>
      <w:tr w:rsidR="00864D39" w:rsidTr="00864D39">
        <w:tc>
          <w:tcPr>
            <w:tcW w:w="2762" w:type="dxa"/>
            <w:hideMark/>
          </w:tcPr>
          <w:p w:rsidR="00864D39" w:rsidRDefault="00864D39">
            <w:pPr>
              <w:spacing w:line="232" w:lineRule="auto"/>
            </w:pPr>
            <w:r>
              <w:t xml:space="preserve">Этапы и сроки реализации муниципальной программы </w:t>
            </w:r>
          </w:p>
          <w:p w:rsidR="00864D39" w:rsidRDefault="00864D39">
            <w:pPr>
              <w:spacing w:line="232" w:lineRule="auto"/>
            </w:pPr>
            <w:r>
              <w:t xml:space="preserve">Октябрьского </w:t>
            </w:r>
            <w:r>
              <w:rPr>
                <w:lang w:val="en-US"/>
              </w:rPr>
              <w:t xml:space="preserve"> </w:t>
            </w:r>
            <w:r>
              <w:t>района</w:t>
            </w:r>
          </w:p>
        </w:tc>
        <w:tc>
          <w:tcPr>
            <w:tcW w:w="443" w:type="dxa"/>
            <w:hideMark/>
          </w:tcPr>
          <w:p w:rsidR="00864D39" w:rsidRDefault="00864D39">
            <w:pPr>
              <w:spacing w:line="232" w:lineRule="auto"/>
            </w:pPr>
            <w:r>
              <w:t>–</w:t>
            </w:r>
          </w:p>
        </w:tc>
        <w:tc>
          <w:tcPr>
            <w:tcW w:w="7125" w:type="dxa"/>
            <w:hideMark/>
          </w:tcPr>
          <w:p w:rsidR="00864D39" w:rsidRDefault="00864D39">
            <w:pPr>
              <w:jc w:val="both"/>
            </w:pPr>
            <w:r>
              <w:t>2019 – 2030 годы.</w:t>
            </w:r>
            <w:r>
              <w:rPr>
                <w:lang w:val="en-US"/>
              </w:rPr>
              <w:t xml:space="preserve"> </w:t>
            </w:r>
            <w:r>
              <w:t>Этапы не выделяются</w:t>
            </w:r>
          </w:p>
        </w:tc>
      </w:tr>
      <w:tr w:rsidR="00864D39" w:rsidTr="00864D39">
        <w:tc>
          <w:tcPr>
            <w:tcW w:w="2762" w:type="dxa"/>
            <w:hideMark/>
          </w:tcPr>
          <w:p w:rsidR="00864D39" w:rsidRDefault="00864D39">
            <w:r>
              <w:t xml:space="preserve">Ресурсное обеспечение муниципальной программы </w:t>
            </w:r>
          </w:p>
          <w:p w:rsidR="00864D39" w:rsidRDefault="00864D39">
            <w:r>
              <w:t>Октябрьского района</w:t>
            </w:r>
          </w:p>
        </w:tc>
        <w:tc>
          <w:tcPr>
            <w:tcW w:w="443" w:type="dxa"/>
            <w:hideMark/>
          </w:tcPr>
          <w:p w:rsidR="00864D39" w:rsidRDefault="00864D39">
            <w:pPr>
              <w:autoSpaceDE w:val="0"/>
              <w:autoSpaceDN w:val="0"/>
              <w:adjustRightInd w:val="0"/>
              <w:rPr>
                <w:rFonts w:eastAsia="Calibri"/>
              </w:rPr>
            </w:pPr>
            <w:r>
              <w:rPr>
                <w:rFonts w:eastAsia="Calibri"/>
              </w:rPr>
              <w:t>–</w:t>
            </w:r>
          </w:p>
        </w:tc>
        <w:tc>
          <w:tcPr>
            <w:tcW w:w="7125" w:type="dxa"/>
            <w:hideMark/>
          </w:tcPr>
          <w:p w:rsidR="00864D39" w:rsidRDefault="00864D39" w:rsidP="00135B08">
            <w:pPr>
              <w:jc w:val="both"/>
              <w:rPr>
                <w:kern w:val="2"/>
              </w:rPr>
            </w:pPr>
            <w:r>
              <w:rPr>
                <w:kern w:val="2"/>
              </w:rPr>
              <w:t>общий объем финансирования муниципальной программы составляет 14 926 883,7 тыс. рублей, в том числе:</w:t>
            </w:r>
          </w:p>
          <w:p w:rsidR="00864D39" w:rsidRDefault="00864D39">
            <w:pPr>
              <w:rPr>
                <w:kern w:val="2"/>
              </w:rPr>
            </w:pPr>
            <w:r>
              <w:rPr>
                <w:kern w:val="2"/>
              </w:rPr>
              <w:t>в 2019 году – 1 394 370,4 тыс. рублей;</w:t>
            </w:r>
          </w:p>
          <w:p w:rsidR="00864D39" w:rsidRDefault="00864D39">
            <w:pPr>
              <w:rPr>
                <w:kern w:val="2"/>
              </w:rPr>
            </w:pPr>
            <w:r>
              <w:rPr>
                <w:kern w:val="2"/>
              </w:rPr>
              <w:t>в 2020 году – 1 419 704,9 тыс. рублей;</w:t>
            </w:r>
          </w:p>
          <w:p w:rsidR="00864D39" w:rsidRDefault="00864D39">
            <w:pPr>
              <w:rPr>
                <w:kern w:val="2"/>
              </w:rPr>
            </w:pPr>
            <w:r>
              <w:rPr>
                <w:kern w:val="2"/>
              </w:rPr>
              <w:t>в 2021 году – 1 544 431,9 тыс. рублей;</w:t>
            </w:r>
          </w:p>
          <w:p w:rsidR="00864D39" w:rsidRDefault="00864D39">
            <w:pPr>
              <w:rPr>
                <w:kern w:val="2"/>
              </w:rPr>
            </w:pPr>
            <w:r>
              <w:rPr>
                <w:kern w:val="2"/>
              </w:rPr>
              <w:t>в 2022 году – 1 431 686,7 тыс. рублей;</w:t>
            </w:r>
          </w:p>
          <w:p w:rsidR="00864D39" w:rsidRDefault="00864D39">
            <w:pPr>
              <w:rPr>
                <w:kern w:val="2"/>
              </w:rPr>
            </w:pPr>
            <w:r>
              <w:rPr>
                <w:kern w:val="2"/>
              </w:rPr>
              <w:t>в 2023 году – 1</w:t>
            </w:r>
            <w:r w:rsidR="002A3C1D">
              <w:rPr>
                <w:kern w:val="2"/>
              </w:rPr>
              <w:t> </w:t>
            </w:r>
            <w:r>
              <w:rPr>
                <w:kern w:val="2"/>
              </w:rPr>
              <w:t>619 012,1 тыс. рублей;</w:t>
            </w:r>
          </w:p>
          <w:p w:rsidR="00864D39" w:rsidRDefault="00864D39">
            <w:pPr>
              <w:rPr>
                <w:kern w:val="2"/>
              </w:rPr>
            </w:pPr>
            <w:r>
              <w:rPr>
                <w:kern w:val="2"/>
              </w:rPr>
              <w:t>в 2024 году – 1 308 423,2 тыс. рублей;</w:t>
            </w:r>
          </w:p>
          <w:p w:rsidR="00864D39" w:rsidRDefault="00864D39">
            <w:pPr>
              <w:rPr>
                <w:kern w:val="2"/>
              </w:rPr>
            </w:pPr>
            <w:r>
              <w:rPr>
                <w:kern w:val="2"/>
              </w:rPr>
              <w:t>в 2025 году – 1 470 897,0 тыс. рублей;</w:t>
            </w:r>
          </w:p>
          <w:p w:rsidR="00864D39" w:rsidRDefault="00864D39">
            <w:pPr>
              <w:rPr>
                <w:kern w:val="2"/>
              </w:rPr>
            </w:pPr>
            <w:r>
              <w:rPr>
                <w:kern w:val="2"/>
              </w:rPr>
              <w:t>в 2026 году – 947 671,5 тыс. рублей;</w:t>
            </w:r>
          </w:p>
          <w:p w:rsidR="00864D39" w:rsidRDefault="00864D39">
            <w:pPr>
              <w:rPr>
                <w:kern w:val="2"/>
              </w:rPr>
            </w:pPr>
            <w:r>
              <w:rPr>
                <w:kern w:val="2"/>
              </w:rPr>
              <w:t>в 2027 году – 947 671,5 тыс. рублей;</w:t>
            </w:r>
          </w:p>
          <w:p w:rsidR="00864D39" w:rsidRDefault="00864D39">
            <w:pPr>
              <w:rPr>
                <w:kern w:val="2"/>
              </w:rPr>
            </w:pPr>
            <w:r>
              <w:rPr>
                <w:kern w:val="2"/>
              </w:rPr>
              <w:t>в 2028 году – 947 671,5 тыс. рублей;</w:t>
            </w:r>
          </w:p>
          <w:p w:rsidR="00864D39" w:rsidRDefault="00864D39">
            <w:pPr>
              <w:rPr>
                <w:kern w:val="2"/>
              </w:rPr>
            </w:pPr>
            <w:r>
              <w:rPr>
                <w:kern w:val="2"/>
              </w:rPr>
              <w:t>в 2029 году – 947 671,5 тыс. рублей;</w:t>
            </w:r>
          </w:p>
          <w:p w:rsidR="00864D39" w:rsidRDefault="00864D39">
            <w:pPr>
              <w:rPr>
                <w:kern w:val="2"/>
              </w:rPr>
            </w:pPr>
            <w:r>
              <w:rPr>
                <w:kern w:val="2"/>
              </w:rPr>
              <w:t xml:space="preserve">в 2030 году – 947 671,5 тыс. рублей. </w:t>
            </w:r>
          </w:p>
          <w:p w:rsidR="00864D39" w:rsidRDefault="00864D39" w:rsidP="00B33B44">
            <w:pPr>
              <w:jc w:val="both"/>
              <w:rPr>
                <w:kern w:val="2"/>
              </w:rPr>
            </w:pPr>
            <w:r>
              <w:rPr>
                <w:kern w:val="2"/>
              </w:rPr>
              <w:t>Объем средств федерально</w:t>
            </w:r>
            <w:r w:rsidR="00135B08">
              <w:rPr>
                <w:kern w:val="2"/>
              </w:rPr>
              <w:t xml:space="preserve">го бюджета составляет </w:t>
            </w:r>
            <w:r>
              <w:rPr>
                <w:kern w:val="2"/>
              </w:rPr>
              <w:t xml:space="preserve">688 </w:t>
            </w:r>
            <w:r w:rsidR="00B33B44">
              <w:rPr>
                <w:kern w:val="2"/>
              </w:rPr>
              <w:t xml:space="preserve">438,3 тыс. рублей, в том числе: </w:t>
            </w:r>
            <w:r>
              <w:rPr>
                <w:kern w:val="2"/>
              </w:rPr>
              <w:t>в 2019 году – 5 543,1 тыс. рублей;</w:t>
            </w:r>
          </w:p>
          <w:p w:rsidR="00864D39" w:rsidRDefault="00864D39">
            <w:pPr>
              <w:rPr>
                <w:kern w:val="2"/>
              </w:rPr>
            </w:pPr>
            <w:r>
              <w:rPr>
                <w:kern w:val="2"/>
              </w:rPr>
              <w:t>в 2020 году – 149 024,9 тыс. рублей;</w:t>
            </w:r>
          </w:p>
          <w:p w:rsidR="00864D39" w:rsidRDefault="00864D39">
            <w:pPr>
              <w:rPr>
                <w:kern w:val="2"/>
              </w:rPr>
            </w:pPr>
            <w:r>
              <w:rPr>
                <w:kern w:val="2"/>
              </w:rPr>
              <w:t>в 2021 году – 159 659,7 тыс. рублей;</w:t>
            </w:r>
          </w:p>
          <w:p w:rsidR="00864D39" w:rsidRDefault="00864D39">
            <w:pPr>
              <w:rPr>
                <w:kern w:val="2"/>
              </w:rPr>
            </w:pPr>
            <w:r>
              <w:rPr>
                <w:kern w:val="2"/>
              </w:rPr>
              <w:t>в 2022 году – 61 273,3 тыс. рублей;</w:t>
            </w:r>
          </w:p>
          <w:p w:rsidR="00864D39" w:rsidRDefault="00864D39">
            <w:pPr>
              <w:rPr>
                <w:kern w:val="2"/>
              </w:rPr>
            </w:pPr>
            <w:r>
              <w:rPr>
                <w:kern w:val="2"/>
              </w:rPr>
              <w:lastRenderedPageBreak/>
              <w:t>в 2023 году – 66 354,0 тыс. рублей;</w:t>
            </w:r>
          </w:p>
          <w:p w:rsidR="00864D39" w:rsidRDefault="00864D39">
            <w:pPr>
              <w:rPr>
                <w:kern w:val="2"/>
              </w:rPr>
            </w:pPr>
            <w:r>
              <w:rPr>
                <w:kern w:val="2"/>
              </w:rPr>
              <w:t>в 2024 году – 123 117,2 тыс. рублей;</w:t>
            </w:r>
          </w:p>
          <w:p w:rsidR="00864D39" w:rsidRDefault="00864D39">
            <w:pPr>
              <w:rPr>
                <w:kern w:val="2"/>
              </w:rPr>
            </w:pPr>
            <w:r>
              <w:rPr>
                <w:kern w:val="2"/>
              </w:rPr>
              <w:t>в 2025 году – 123 466,1 тыс. рублей;</w:t>
            </w:r>
          </w:p>
          <w:p w:rsidR="00864D39" w:rsidRDefault="00864D39" w:rsidP="00B33B44">
            <w:pPr>
              <w:jc w:val="both"/>
              <w:rPr>
                <w:kern w:val="2"/>
              </w:rPr>
            </w:pPr>
            <w:r>
              <w:rPr>
                <w:kern w:val="2"/>
              </w:rPr>
              <w:t xml:space="preserve">Объем средств областного </w:t>
            </w:r>
            <w:r w:rsidR="00B33B44">
              <w:rPr>
                <w:kern w:val="2"/>
              </w:rPr>
              <w:t xml:space="preserve">бюджета составляет </w:t>
            </w:r>
            <w:r>
              <w:rPr>
                <w:kern w:val="2"/>
              </w:rPr>
              <w:t>10 246 805,1 тыс. рублей, в том числе:</w:t>
            </w:r>
            <w:r w:rsidR="00B33B44">
              <w:rPr>
                <w:kern w:val="2"/>
              </w:rPr>
              <w:t xml:space="preserve"> </w:t>
            </w:r>
            <w:r>
              <w:rPr>
                <w:kern w:val="2"/>
              </w:rPr>
              <w:t>в 2019 году – 1 038 605,5 тыс. рублей;</w:t>
            </w:r>
          </w:p>
          <w:p w:rsidR="00864D39" w:rsidRDefault="00864D39">
            <w:pPr>
              <w:rPr>
                <w:kern w:val="2"/>
              </w:rPr>
            </w:pPr>
            <w:r>
              <w:rPr>
                <w:kern w:val="2"/>
              </w:rPr>
              <w:t>в 2020 году – 934 121,2 тыс. рублей;</w:t>
            </w:r>
          </w:p>
          <w:p w:rsidR="00864D39" w:rsidRDefault="00864D39">
            <w:pPr>
              <w:rPr>
                <w:kern w:val="2"/>
              </w:rPr>
            </w:pPr>
            <w:r>
              <w:rPr>
                <w:kern w:val="2"/>
              </w:rPr>
              <w:t>в 2021 году – 1 011 492,4 тыс. рублей;</w:t>
            </w:r>
          </w:p>
          <w:p w:rsidR="00864D39" w:rsidRDefault="00864D39">
            <w:pPr>
              <w:rPr>
                <w:kern w:val="2"/>
              </w:rPr>
            </w:pPr>
            <w:r>
              <w:rPr>
                <w:kern w:val="2"/>
              </w:rPr>
              <w:t>в 2022 году – 937 873,0 тыс. рублей;</w:t>
            </w:r>
          </w:p>
          <w:p w:rsidR="00864D39" w:rsidRDefault="00864D39">
            <w:pPr>
              <w:rPr>
                <w:kern w:val="2"/>
              </w:rPr>
            </w:pPr>
            <w:r>
              <w:rPr>
                <w:kern w:val="2"/>
              </w:rPr>
              <w:t>в 2023 году – 1 052 857,8 тыс. рублей;</w:t>
            </w:r>
          </w:p>
          <w:p w:rsidR="00864D39" w:rsidRDefault="00864D39">
            <w:pPr>
              <w:rPr>
                <w:kern w:val="2"/>
              </w:rPr>
            </w:pPr>
            <w:r>
              <w:rPr>
                <w:kern w:val="2"/>
              </w:rPr>
              <w:t>в 2024 году – 864 865,7 тыс. рублей;</w:t>
            </w:r>
          </w:p>
          <w:p w:rsidR="00864D39" w:rsidRDefault="00864D39">
            <w:pPr>
              <w:rPr>
                <w:kern w:val="2"/>
              </w:rPr>
            </w:pPr>
            <w:r>
              <w:rPr>
                <w:kern w:val="2"/>
              </w:rPr>
              <w:t>в 2025 году – 1 093 261,5 тыс. рублей;</w:t>
            </w:r>
          </w:p>
          <w:p w:rsidR="00864D39" w:rsidRDefault="00864D39">
            <w:pPr>
              <w:rPr>
                <w:kern w:val="2"/>
              </w:rPr>
            </w:pPr>
            <w:r>
              <w:rPr>
                <w:kern w:val="2"/>
              </w:rPr>
              <w:t>в 2026 году – 662 745,6 тыс. рублей;</w:t>
            </w:r>
          </w:p>
          <w:p w:rsidR="00864D39" w:rsidRDefault="00864D39">
            <w:pPr>
              <w:rPr>
                <w:kern w:val="2"/>
              </w:rPr>
            </w:pPr>
            <w:r>
              <w:rPr>
                <w:kern w:val="2"/>
              </w:rPr>
              <w:t>в 2027 году – 662 745,6 тыс. рублей;</w:t>
            </w:r>
          </w:p>
          <w:p w:rsidR="00864D39" w:rsidRDefault="00864D39">
            <w:pPr>
              <w:rPr>
                <w:kern w:val="2"/>
              </w:rPr>
            </w:pPr>
            <w:r>
              <w:rPr>
                <w:kern w:val="2"/>
              </w:rPr>
              <w:t>в 2028 году – 662 745,6 тыс. рублей;</w:t>
            </w:r>
          </w:p>
          <w:p w:rsidR="00864D39" w:rsidRDefault="00864D39">
            <w:pPr>
              <w:rPr>
                <w:kern w:val="2"/>
              </w:rPr>
            </w:pPr>
            <w:r>
              <w:rPr>
                <w:kern w:val="2"/>
              </w:rPr>
              <w:t>в 2029 году – 662 745,6 тыс. рублей;</w:t>
            </w:r>
          </w:p>
          <w:p w:rsidR="00864D39" w:rsidRDefault="00864D39">
            <w:pPr>
              <w:rPr>
                <w:kern w:val="2"/>
              </w:rPr>
            </w:pPr>
            <w:r>
              <w:rPr>
                <w:kern w:val="2"/>
              </w:rPr>
              <w:t>в 2030 году – 662 745,6 тыс. рублей.</w:t>
            </w:r>
          </w:p>
          <w:p w:rsidR="00864D39" w:rsidRDefault="00864D39">
            <w:pPr>
              <w:rPr>
                <w:kern w:val="2"/>
              </w:rPr>
            </w:pPr>
            <w:r>
              <w:rPr>
                <w:kern w:val="2"/>
              </w:rPr>
              <w:t>Объем средств местного бюджета муниципального образования составляет 3 214 779,8 тыс. рублей, в том числе:</w:t>
            </w:r>
          </w:p>
          <w:p w:rsidR="00864D39" w:rsidRDefault="00864D39">
            <w:pPr>
              <w:rPr>
                <w:kern w:val="2"/>
              </w:rPr>
            </w:pPr>
            <w:r>
              <w:rPr>
                <w:kern w:val="2"/>
              </w:rPr>
              <w:t>в 2019 году – 283 445,6 тыс. рублей;</w:t>
            </w:r>
          </w:p>
          <w:p w:rsidR="00864D39" w:rsidRDefault="00864D39">
            <w:pPr>
              <w:rPr>
                <w:kern w:val="2"/>
              </w:rPr>
            </w:pPr>
            <w:r>
              <w:rPr>
                <w:kern w:val="2"/>
              </w:rPr>
              <w:t>в 2020 году – 269 874,5 тыс. рублей;</w:t>
            </w:r>
          </w:p>
          <w:p w:rsidR="00864D39" w:rsidRDefault="00864D39">
            <w:pPr>
              <w:rPr>
                <w:kern w:val="2"/>
              </w:rPr>
            </w:pPr>
            <w:r>
              <w:rPr>
                <w:kern w:val="2"/>
              </w:rPr>
              <w:t>в 2021 году – 307 183,4 тыс. рублей;</w:t>
            </w:r>
          </w:p>
          <w:p w:rsidR="00864D39" w:rsidRDefault="00864D39">
            <w:pPr>
              <w:rPr>
                <w:kern w:val="2"/>
              </w:rPr>
            </w:pPr>
            <w:r>
              <w:rPr>
                <w:kern w:val="2"/>
              </w:rPr>
              <w:t>в 2022 году – 356 065,3 тыс. рублей;</w:t>
            </w:r>
          </w:p>
          <w:p w:rsidR="00864D39" w:rsidRDefault="00864D39">
            <w:pPr>
              <w:rPr>
                <w:kern w:val="2"/>
              </w:rPr>
            </w:pPr>
            <w:r>
              <w:rPr>
                <w:kern w:val="2"/>
              </w:rPr>
              <w:t>в 2023 году – 425 762,8 тыс. рублей;</w:t>
            </w:r>
          </w:p>
          <w:p w:rsidR="00864D39" w:rsidRDefault="00864D39">
            <w:pPr>
              <w:rPr>
                <w:kern w:val="2"/>
              </w:rPr>
            </w:pPr>
            <w:r>
              <w:rPr>
                <w:kern w:val="2"/>
              </w:rPr>
              <w:t>в 2024 году – 246 402,8 тыс. рублей;</w:t>
            </w:r>
          </w:p>
          <w:p w:rsidR="00864D39" w:rsidRDefault="00864D39">
            <w:pPr>
              <w:rPr>
                <w:kern w:val="2"/>
              </w:rPr>
            </w:pPr>
            <w:r>
              <w:rPr>
                <w:kern w:val="2"/>
              </w:rPr>
              <w:t>в 2025 году – 180 131,9 тыс. рублей;</w:t>
            </w:r>
          </w:p>
          <w:p w:rsidR="00864D39" w:rsidRDefault="00864D39">
            <w:pPr>
              <w:rPr>
                <w:kern w:val="2"/>
              </w:rPr>
            </w:pPr>
            <w:r>
              <w:rPr>
                <w:kern w:val="2"/>
              </w:rPr>
              <w:t>в 2026 году – 229 182,7 тыс. рублей;</w:t>
            </w:r>
          </w:p>
          <w:p w:rsidR="00864D39" w:rsidRDefault="00864D39">
            <w:pPr>
              <w:rPr>
                <w:kern w:val="2"/>
              </w:rPr>
            </w:pPr>
            <w:r>
              <w:rPr>
                <w:kern w:val="2"/>
              </w:rPr>
              <w:t>в 2027 году – 229 182,7 тыс. рублей;</w:t>
            </w:r>
          </w:p>
          <w:p w:rsidR="00864D39" w:rsidRDefault="00864D39">
            <w:pPr>
              <w:rPr>
                <w:kern w:val="2"/>
              </w:rPr>
            </w:pPr>
            <w:r>
              <w:rPr>
                <w:kern w:val="2"/>
              </w:rPr>
              <w:t>в 2028 году – 229 182,7 тыс. рублей;</w:t>
            </w:r>
          </w:p>
          <w:p w:rsidR="00864D39" w:rsidRDefault="00864D39">
            <w:pPr>
              <w:rPr>
                <w:kern w:val="2"/>
              </w:rPr>
            </w:pPr>
            <w:r>
              <w:rPr>
                <w:kern w:val="2"/>
              </w:rPr>
              <w:t>в 2029 году – 229 182,7 тыс. рублей;</w:t>
            </w:r>
          </w:p>
          <w:p w:rsidR="00864D39" w:rsidRDefault="00864D39">
            <w:pPr>
              <w:rPr>
                <w:kern w:val="2"/>
              </w:rPr>
            </w:pPr>
            <w:r>
              <w:rPr>
                <w:kern w:val="2"/>
              </w:rPr>
              <w:t>в 2030 году – 229 182,7 тыс. рублей.</w:t>
            </w:r>
          </w:p>
          <w:p w:rsidR="00864D39" w:rsidRDefault="00864D39">
            <w:pPr>
              <w:rPr>
                <w:kern w:val="2"/>
              </w:rPr>
            </w:pPr>
            <w:r>
              <w:rPr>
                <w:kern w:val="2"/>
              </w:rPr>
              <w:t xml:space="preserve">Объем средств из внебюджетных источников составляет 776 </w:t>
            </w:r>
            <w:r w:rsidR="00B33B44">
              <w:rPr>
                <w:kern w:val="2"/>
              </w:rPr>
              <w:t xml:space="preserve">860,5 тыс. рублей, в том числе: </w:t>
            </w:r>
            <w:r>
              <w:rPr>
                <w:kern w:val="2"/>
              </w:rPr>
              <w:t>в 2019 году – 66 776,2 тыс. рублей;</w:t>
            </w:r>
          </w:p>
          <w:p w:rsidR="00864D39" w:rsidRDefault="00864D39">
            <w:pPr>
              <w:rPr>
                <w:kern w:val="2"/>
              </w:rPr>
            </w:pPr>
            <w:r>
              <w:rPr>
                <w:kern w:val="2"/>
              </w:rPr>
              <w:t>в 2020 году – 66 684,3 тыс. рублей;</w:t>
            </w:r>
          </w:p>
          <w:p w:rsidR="00864D39" w:rsidRDefault="00864D39">
            <w:pPr>
              <w:rPr>
                <w:kern w:val="2"/>
              </w:rPr>
            </w:pPr>
            <w:r>
              <w:rPr>
                <w:kern w:val="2"/>
              </w:rPr>
              <w:t>в 2021 году – 66 096,4 тыс. рублей;</w:t>
            </w:r>
          </w:p>
          <w:p w:rsidR="00864D39" w:rsidRDefault="00864D39">
            <w:pPr>
              <w:rPr>
                <w:kern w:val="2"/>
              </w:rPr>
            </w:pPr>
            <w:r>
              <w:rPr>
                <w:kern w:val="2"/>
              </w:rPr>
              <w:t>в 2022 году – 76 475,1 тыс. рублей;</w:t>
            </w:r>
          </w:p>
          <w:p w:rsidR="00864D39" w:rsidRDefault="00864D39">
            <w:pPr>
              <w:rPr>
                <w:kern w:val="2"/>
              </w:rPr>
            </w:pPr>
            <w:r>
              <w:rPr>
                <w:kern w:val="2"/>
              </w:rPr>
              <w:t>в 2023 году – 74 037,5 тыс. рублей;</w:t>
            </w:r>
          </w:p>
          <w:p w:rsidR="00864D39" w:rsidRDefault="00864D39">
            <w:pPr>
              <w:rPr>
                <w:kern w:val="2"/>
              </w:rPr>
            </w:pPr>
            <w:r>
              <w:rPr>
                <w:kern w:val="2"/>
              </w:rPr>
              <w:t>в 2024 году – 74 037,5 тыс. рублей;</w:t>
            </w:r>
          </w:p>
          <w:p w:rsidR="00864D39" w:rsidRDefault="00864D39">
            <w:pPr>
              <w:rPr>
                <w:kern w:val="2"/>
              </w:rPr>
            </w:pPr>
            <w:r>
              <w:rPr>
                <w:kern w:val="2"/>
              </w:rPr>
              <w:t>в 2025 году – 74 037,5 тыс. рублей;</w:t>
            </w:r>
          </w:p>
          <w:p w:rsidR="00864D39" w:rsidRDefault="00864D39">
            <w:pPr>
              <w:rPr>
                <w:kern w:val="2"/>
              </w:rPr>
            </w:pPr>
            <w:r>
              <w:rPr>
                <w:kern w:val="2"/>
              </w:rPr>
              <w:t>в 2026 году – 55 743,2 тыс. рублей;</w:t>
            </w:r>
          </w:p>
          <w:p w:rsidR="00864D39" w:rsidRDefault="00864D39">
            <w:pPr>
              <w:rPr>
                <w:kern w:val="2"/>
              </w:rPr>
            </w:pPr>
            <w:r>
              <w:rPr>
                <w:kern w:val="2"/>
              </w:rPr>
              <w:t>в 2027 году – 55 743,2 тыс. рублей;</w:t>
            </w:r>
          </w:p>
          <w:p w:rsidR="00864D39" w:rsidRDefault="00864D39">
            <w:pPr>
              <w:rPr>
                <w:kern w:val="2"/>
              </w:rPr>
            </w:pPr>
            <w:r>
              <w:rPr>
                <w:kern w:val="2"/>
              </w:rPr>
              <w:t>в 2028 году – 55 743,2 тыс. рублей;</w:t>
            </w:r>
          </w:p>
          <w:p w:rsidR="00864D39" w:rsidRDefault="00864D39">
            <w:pPr>
              <w:rPr>
                <w:kern w:val="2"/>
              </w:rPr>
            </w:pPr>
            <w:r>
              <w:rPr>
                <w:kern w:val="2"/>
              </w:rPr>
              <w:t>в 2029 году – 55 743,2 тыс. рублей;</w:t>
            </w:r>
          </w:p>
          <w:p w:rsidR="00864D39" w:rsidRDefault="00864D39">
            <w:pPr>
              <w:jc w:val="both"/>
              <w:rPr>
                <w:kern w:val="2"/>
              </w:rPr>
            </w:pPr>
            <w:r>
              <w:rPr>
                <w:kern w:val="2"/>
              </w:rPr>
              <w:t>в 2030 году – 55 743,2 тыс. рублей</w:t>
            </w:r>
          </w:p>
        </w:tc>
      </w:tr>
      <w:tr w:rsidR="00864D39" w:rsidTr="00864D39">
        <w:tc>
          <w:tcPr>
            <w:tcW w:w="2762" w:type="dxa"/>
            <w:hideMark/>
          </w:tcPr>
          <w:p w:rsidR="00864D39" w:rsidRDefault="00864D39">
            <w:pPr>
              <w:spacing w:line="232" w:lineRule="auto"/>
            </w:pPr>
            <w:r>
              <w:lastRenderedPageBreak/>
              <w:t xml:space="preserve">Ожидаемые результаты реализации муниципальной программы </w:t>
            </w:r>
          </w:p>
          <w:p w:rsidR="00864D39" w:rsidRDefault="00864D39">
            <w:pPr>
              <w:spacing w:line="232" w:lineRule="auto"/>
            </w:pPr>
            <w:r>
              <w:t>Октябрьского района</w:t>
            </w:r>
            <w:r>
              <w:br/>
            </w:r>
          </w:p>
        </w:tc>
        <w:tc>
          <w:tcPr>
            <w:tcW w:w="443" w:type="dxa"/>
            <w:hideMark/>
          </w:tcPr>
          <w:p w:rsidR="00864D39" w:rsidRDefault="00864D39">
            <w:pPr>
              <w:spacing w:line="232" w:lineRule="auto"/>
            </w:pPr>
            <w:r>
              <w:t>–</w:t>
            </w:r>
          </w:p>
        </w:tc>
        <w:tc>
          <w:tcPr>
            <w:tcW w:w="7125" w:type="dxa"/>
            <w:hideMark/>
          </w:tcPr>
          <w:p w:rsidR="00864D39" w:rsidRDefault="00864D39">
            <w:pPr>
              <w:jc w:val="both"/>
              <w:rPr>
                <w:kern w:val="2"/>
              </w:rPr>
            </w:pPr>
            <w:r>
              <w:rPr>
                <w:kern w:val="2"/>
              </w:rPr>
              <w:t>в результате реализации муниципальной программы Октябрьского района к 2030 году предполагается:</w:t>
            </w:r>
          </w:p>
          <w:p w:rsidR="00864D39" w:rsidRDefault="00864D39">
            <w:pPr>
              <w:jc w:val="both"/>
            </w:pPr>
            <w:r>
              <w:rPr>
                <w:kern w:val="2"/>
              </w:rPr>
              <w:t>повышение качества общего образования</w:t>
            </w:r>
            <w:r>
              <w:t xml:space="preserve">, в том числе за счет расширения использования современных образовательных технологий, обеспечивающих освоение </w:t>
            </w:r>
            <w:proofErr w:type="gramStart"/>
            <w:r>
              <w:t>обучающимися</w:t>
            </w:r>
            <w:proofErr w:type="gramEnd"/>
            <w:r>
              <w:t xml:space="preserve"> компетентностей</w:t>
            </w:r>
            <w:r>
              <w:rPr>
                <w:kern w:val="2"/>
              </w:rPr>
              <w:t xml:space="preserve">; </w:t>
            </w:r>
          </w:p>
          <w:p w:rsidR="00864D39" w:rsidRDefault="00864D39">
            <w:pPr>
              <w:spacing w:after="200" w:line="276" w:lineRule="auto"/>
              <w:jc w:val="both"/>
              <w:rPr>
                <w:rFonts w:eastAsia="Calibri"/>
                <w:b/>
              </w:rPr>
            </w:pPr>
            <w:r>
              <w:rPr>
                <w:rFonts w:eastAsia="Calibri"/>
              </w:rPr>
              <w:t>о</w:t>
            </w:r>
            <w:r>
              <w:rPr>
                <w:kern w:val="2"/>
              </w:rPr>
              <w:t xml:space="preserve">беспечение всех детей в возрасте от 1,5 до 3 лет возможностью получать качественные услуги дошкольного образования, </w:t>
            </w:r>
            <w:r>
              <w:t xml:space="preserve">создание системы поддержки семейного воспитания, в первую очередь для </w:t>
            </w:r>
            <w:r>
              <w:lastRenderedPageBreak/>
              <w:t>семей с детьми до 3-х лет;</w:t>
            </w:r>
          </w:p>
        </w:tc>
      </w:tr>
    </w:tbl>
    <w:p w:rsidR="00864D39" w:rsidRDefault="00864D39" w:rsidP="00864D39">
      <w:pPr>
        <w:numPr>
          <w:ilvl w:val="0"/>
          <w:numId w:val="2"/>
        </w:numPr>
        <w:jc w:val="center"/>
        <w:outlineLvl w:val="0"/>
      </w:pPr>
      <w:r>
        <w:lastRenderedPageBreak/>
        <w:t>Паспорт подпрограммы 1</w:t>
      </w:r>
      <w:r>
        <w:br/>
        <w:t>«Развитие общего и дополнительного образования»</w:t>
      </w:r>
    </w:p>
    <w:tbl>
      <w:tblPr>
        <w:tblW w:w="5000" w:type="pct"/>
        <w:tblLayout w:type="fixed"/>
        <w:tblCellMar>
          <w:left w:w="57" w:type="dxa"/>
          <w:right w:w="57" w:type="dxa"/>
        </w:tblCellMar>
        <w:tblLook w:val="00A0" w:firstRow="1" w:lastRow="0" w:firstColumn="1" w:lastColumn="0" w:noHBand="0" w:noVBand="0"/>
      </w:tblPr>
      <w:tblGrid>
        <w:gridCol w:w="2730"/>
        <w:gridCol w:w="297"/>
        <w:gridCol w:w="7295"/>
      </w:tblGrid>
      <w:tr w:rsidR="00864D39" w:rsidTr="00864D39">
        <w:tc>
          <w:tcPr>
            <w:tcW w:w="2579" w:type="dxa"/>
            <w:hideMark/>
          </w:tcPr>
          <w:p w:rsidR="00864D39" w:rsidRDefault="00864D39">
            <w:pPr>
              <w:spacing w:line="232" w:lineRule="auto"/>
            </w:pPr>
            <w:r>
              <w:t xml:space="preserve">Наименование подпрограммы </w:t>
            </w:r>
          </w:p>
        </w:tc>
        <w:tc>
          <w:tcPr>
            <w:tcW w:w="281" w:type="dxa"/>
            <w:hideMark/>
          </w:tcPr>
          <w:p w:rsidR="00864D39" w:rsidRDefault="00864D39">
            <w:pPr>
              <w:spacing w:line="232" w:lineRule="auto"/>
            </w:pPr>
            <w:r>
              <w:t>–</w:t>
            </w:r>
          </w:p>
        </w:tc>
        <w:tc>
          <w:tcPr>
            <w:tcW w:w="6893" w:type="dxa"/>
            <w:hideMark/>
          </w:tcPr>
          <w:p w:rsidR="00864D39" w:rsidRDefault="00864D39">
            <w:pPr>
              <w:spacing w:line="232" w:lineRule="auto"/>
              <w:jc w:val="both"/>
            </w:pPr>
            <w:r>
              <w:rPr>
                <w:kern w:val="2"/>
              </w:rPr>
              <w:t>подпрограмма «Развитие общего и дополнительного образования»</w:t>
            </w:r>
            <w:r>
              <w:t xml:space="preserve"> (далее – подпрограмма 1)</w:t>
            </w:r>
          </w:p>
        </w:tc>
      </w:tr>
      <w:tr w:rsidR="00864D39" w:rsidTr="00864D39">
        <w:tc>
          <w:tcPr>
            <w:tcW w:w="2579" w:type="dxa"/>
            <w:hideMark/>
          </w:tcPr>
          <w:p w:rsidR="00864D39" w:rsidRDefault="00864D39">
            <w:pPr>
              <w:spacing w:line="232" w:lineRule="auto"/>
            </w:pPr>
            <w:r>
              <w:t>Исполнитель подпрограммы</w:t>
            </w:r>
          </w:p>
        </w:tc>
        <w:tc>
          <w:tcPr>
            <w:tcW w:w="281" w:type="dxa"/>
            <w:hideMark/>
          </w:tcPr>
          <w:p w:rsidR="00864D39" w:rsidRDefault="00864D39">
            <w:pPr>
              <w:spacing w:line="232" w:lineRule="auto"/>
            </w:pPr>
            <w:r>
              <w:t>–</w:t>
            </w:r>
          </w:p>
        </w:tc>
        <w:tc>
          <w:tcPr>
            <w:tcW w:w="6893" w:type="dxa"/>
            <w:hideMark/>
          </w:tcPr>
          <w:p w:rsidR="00864D39" w:rsidRDefault="00864D39">
            <w:pPr>
              <w:spacing w:line="232" w:lineRule="auto"/>
              <w:jc w:val="both"/>
            </w:pPr>
            <w:r>
              <w:rPr>
                <w:kern w:val="2"/>
              </w:rPr>
              <w:t>отдел образования Администрации Октябрьского района</w:t>
            </w:r>
          </w:p>
        </w:tc>
      </w:tr>
      <w:tr w:rsidR="00864D39" w:rsidTr="00864D39">
        <w:tc>
          <w:tcPr>
            <w:tcW w:w="2579" w:type="dxa"/>
            <w:hideMark/>
          </w:tcPr>
          <w:p w:rsidR="00864D39" w:rsidRDefault="00864D39">
            <w:pPr>
              <w:spacing w:line="232" w:lineRule="auto"/>
            </w:pPr>
            <w:r>
              <w:t xml:space="preserve">Участники подпрограммы </w:t>
            </w:r>
          </w:p>
        </w:tc>
        <w:tc>
          <w:tcPr>
            <w:tcW w:w="281" w:type="dxa"/>
            <w:hideMark/>
          </w:tcPr>
          <w:p w:rsidR="00864D39" w:rsidRDefault="00864D39">
            <w:pPr>
              <w:spacing w:line="232" w:lineRule="auto"/>
            </w:pPr>
            <w:r>
              <w:t>–</w:t>
            </w:r>
          </w:p>
        </w:tc>
        <w:tc>
          <w:tcPr>
            <w:tcW w:w="6893" w:type="dxa"/>
            <w:hideMark/>
          </w:tcPr>
          <w:p w:rsidR="00864D39" w:rsidRDefault="00864D39">
            <w:pPr>
              <w:autoSpaceDE w:val="0"/>
              <w:autoSpaceDN w:val="0"/>
              <w:adjustRightInd w:val="0"/>
              <w:spacing w:line="232" w:lineRule="auto"/>
              <w:jc w:val="both"/>
              <w:rPr>
                <w:kern w:val="2"/>
              </w:rPr>
            </w:pPr>
            <w:proofErr w:type="gramStart"/>
            <w:r>
              <w:rPr>
                <w:spacing w:val="-4"/>
                <w:kern w:val="2"/>
              </w:rPr>
              <w:t>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r>
      <w:tr w:rsidR="00864D39" w:rsidTr="00864D39">
        <w:tc>
          <w:tcPr>
            <w:tcW w:w="2579" w:type="dxa"/>
            <w:hideMark/>
          </w:tcPr>
          <w:p w:rsidR="00864D39" w:rsidRDefault="00864D39">
            <w:pPr>
              <w:spacing w:line="232" w:lineRule="auto"/>
            </w:pPr>
            <w:r>
              <w:t xml:space="preserve">Программно-целевые инструменты подпрограммы </w:t>
            </w:r>
          </w:p>
        </w:tc>
        <w:tc>
          <w:tcPr>
            <w:tcW w:w="281" w:type="dxa"/>
            <w:hideMark/>
          </w:tcPr>
          <w:p w:rsidR="00864D39" w:rsidRDefault="00864D39">
            <w:pPr>
              <w:autoSpaceDE w:val="0"/>
              <w:autoSpaceDN w:val="0"/>
              <w:adjustRightInd w:val="0"/>
              <w:spacing w:line="232" w:lineRule="auto"/>
            </w:pPr>
            <w:r>
              <w:t>–</w:t>
            </w:r>
          </w:p>
        </w:tc>
        <w:tc>
          <w:tcPr>
            <w:tcW w:w="6893" w:type="dxa"/>
            <w:hideMark/>
          </w:tcPr>
          <w:p w:rsidR="00864D39" w:rsidRDefault="00864D39">
            <w:pPr>
              <w:autoSpaceDE w:val="0"/>
              <w:autoSpaceDN w:val="0"/>
              <w:adjustRightInd w:val="0"/>
              <w:spacing w:line="232" w:lineRule="auto"/>
              <w:jc w:val="both"/>
            </w:pPr>
            <w:r>
              <w:t>отсутствуют</w:t>
            </w:r>
          </w:p>
        </w:tc>
      </w:tr>
      <w:tr w:rsidR="00864D39" w:rsidTr="00864D39">
        <w:tc>
          <w:tcPr>
            <w:tcW w:w="2579" w:type="dxa"/>
            <w:hideMark/>
          </w:tcPr>
          <w:p w:rsidR="00864D39" w:rsidRDefault="00864D39">
            <w:pPr>
              <w:spacing w:line="232" w:lineRule="auto"/>
            </w:pPr>
            <w:r>
              <w:t>Цель подпрограммы</w:t>
            </w:r>
          </w:p>
        </w:tc>
        <w:tc>
          <w:tcPr>
            <w:tcW w:w="281" w:type="dxa"/>
            <w:hideMark/>
          </w:tcPr>
          <w:p w:rsidR="00864D39" w:rsidRDefault="00864D39">
            <w:pPr>
              <w:autoSpaceDE w:val="0"/>
              <w:autoSpaceDN w:val="0"/>
              <w:adjustRightInd w:val="0"/>
              <w:spacing w:line="232" w:lineRule="auto"/>
            </w:pPr>
            <w:r>
              <w:t>–</w:t>
            </w:r>
          </w:p>
        </w:tc>
        <w:tc>
          <w:tcPr>
            <w:tcW w:w="6893" w:type="dxa"/>
            <w:hideMark/>
          </w:tcPr>
          <w:p w:rsidR="00864D39" w:rsidRDefault="00864D39">
            <w:pPr>
              <w:autoSpaceDE w:val="0"/>
              <w:autoSpaceDN w:val="0"/>
              <w:adjustRightInd w:val="0"/>
              <w:spacing w:line="232" w:lineRule="auto"/>
              <w:jc w:val="both"/>
            </w:pPr>
            <w:r>
              <w:rPr>
                <w:kern w:val="2"/>
              </w:rPr>
              <w:t xml:space="preserve">обеспечение доступности качественного общего </w:t>
            </w:r>
            <w:r>
              <w:rPr>
                <w:kern w:val="2"/>
              </w:rPr>
              <w:br/>
              <w:t xml:space="preserve">и дополнительного образования, соответствующего требованиям социально-экономического и </w:t>
            </w:r>
            <w:r>
              <w:t>инновационного развития экономики района, потребностям общества и каждого жителя Октябрьского района</w:t>
            </w:r>
          </w:p>
        </w:tc>
      </w:tr>
      <w:tr w:rsidR="00864D39" w:rsidTr="00864D39">
        <w:tc>
          <w:tcPr>
            <w:tcW w:w="2579" w:type="dxa"/>
            <w:hideMark/>
          </w:tcPr>
          <w:p w:rsidR="00864D39" w:rsidRDefault="00864D39">
            <w:pPr>
              <w:spacing w:line="232" w:lineRule="auto"/>
            </w:pPr>
            <w:r>
              <w:t xml:space="preserve">Задачи подпрограммы </w:t>
            </w:r>
          </w:p>
        </w:tc>
        <w:tc>
          <w:tcPr>
            <w:tcW w:w="281" w:type="dxa"/>
            <w:hideMark/>
          </w:tcPr>
          <w:p w:rsidR="00864D39" w:rsidRDefault="00864D39">
            <w:pPr>
              <w:spacing w:line="232" w:lineRule="auto"/>
            </w:pPr>
            <w:r>
              <w:t>–</w:t>
            </w:r>
          </w:p>
        </w:tc>
        <w:tc>
          <w:tcPr>
            <w:tcW w:w="6893" w:type="dxa"/>
            <w:hideMark/>
          </w:tcPr>
          <w:p w:rsidR="00864D39" w:rsidRDefault="00864D39">
            <w:pPr>
              <w:autoSpaceDE w:val="0"/>
              <w:autoSpaceDN w:val="0"/>
              <w:adjustRightInd w:val="0"/>
              <w:spacing w:line="232" w:lineRule="auto"/>
              <w:jc w:val="both"/>
              <w:rPr>
                <w:kern w:val="2"/>
              </w:rPr>
            </w:pPr>
            <w:r>
              <w:rPr>
                <w:kern w:val="2"/>
              </w:rPr>
              <w:t>создание системы образовательных услуг, обеспечивающих развитие детей дошкольного и школьного возраста, соответствующих требованиям федеральных государственных образовательных стандартов;</w:t>
            </w:r>
          </w:p>
          <w:p w:rsidR="00864D39" w:rsidRDefault="00864D39">
            <w:pPr>
              <w:autoSpaceDE w:val="0"/>
              <w:autoSpaceDN w:val="0"/>
              <w:adjustRightInd w:val="0"/>
              <w:spacing w:line="232" w:lineRule="auto"/>
              <w:jc w:val="both"/>
            </w:pPr>
            <w:r>
              <w:t xml:space="preserve">внедрение новых методов обучения и воспитания, образовательных технологий, обеспечивающих освоение </w:t>
            </w:r>
            <w:proofErr w:type="gramStart"/>
            <w:r>
              <w:t>обучающимися</w:t>
            </w:r>
            <w:proofErr w:type="gramEnd"/>
            <w:r>
              <w:t xml:space="preserve"> базовых навыков и умений, повышение мотивации к обучению и вовлеченности в образовательный процесс, совершенствование методов обучения;</w:t>
            </w:r>
          </w:p>
          <w:p w:rsidR="00864D39" w:rsidRDefault="00864D39">
            <w:pPr>
              <w:autoSpaceDE w:val="0"/>
              <w:autoSpaceDN w:val="0"/>
              <w:adjustRightInd w:val="0"/>
              <w:spacing w:line="232" w:lineRule="auto"/>
              <w:jc w:val="both"/>
            </w:pPr>
            <w:r>
              <w:t xml:space="preserve">применение здоровье сберегающих методик и технологий, вовлечение школьников в массовый спорт; </w:t>
            </w:r>
          </w:p>
          <w:p w:rsidR="00864D39" w:rsidRDefault="00864D39">
            <w:pPr>
              <w:autoSpaceDE w:val="0"/>
              <w:autoSpaceDN w:val="0"/>
              <w:adjustRightInd w:val="0"/>
              <w:spacing w:line="232" w:lineRule="auto"/>
              <w:jc w:val="both"/>
            </w:pPr>
            <w:r>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
          <w:p w:rsidR="00864D39" w:rsidRDefault="00864D39">
            <w:pPr>
              <w:autoSpaceDE w:val="0"/>
              <w:autoSpaceDN w:val="0"/>
              <w:adjustRightInd w:val="0"/>
              <w:jc w:val="both"/>
            </w:pPr>
            <w:r>
              <w:t xml:space="preserve">организация бесплатного здорового горячего питания для </w:t>
            </w:r>
            <w:proofErr w:type="gramStart"/>
            <w:r>
              <w:t>обучающихся</w:t>
            </w:r>
            <w:proofErr w:type="gramEnd"/>
            <w:r>
              <w:t>, осваивающих образовательные программы начального общего образования</w:t>
            </w:r>
          </w:p>
        </w:tc>
      </w:tr>
      <w:tr w:rsidR="00864D39" w:rsidTr="00864D39">
        <w:tc>
          <w:tcPr>
            <w:tcW w:w="2579" w:type="dxa"/>
            <w:hideMark/>
          </w:tcPr>
          <w:p w:rsidR="00864D39" w:rsidRDefault="00864D39">
            <w:pPr>
              <w:spacing w:line="232" w:lineRule="auto"/>
            </w:pPr>
            <w:r>
              <w:t xml:space="preserve">Целевые показатели подпрограммы </w:t>
            </w:r>
          </w:p>
        </w:tc>
        <w:tc>
          <w:tcPr>
            <w:tcW w:w="281" w:type="dxa"/>
            <w:hideMark/>
          </w:tcPr>
          <w:p w:rsidR="00864D39" w:rsidRDefault="00864D39">
            <w:pPr>
              <w:spacing w:line="232" w:lineRule="auto"/>
            </w:pPr>
            <w:r>
              <w:t>–</w:t>
            </w:r>
          </w:p>
        </w:tc>
        <w:tc>
          <w:tcPr>
            <w:tcW w:w="6893" w:type="dxa"/>
            <w:hideMark/>
          </w:tcPr>
          <w:p w:rsidR="00864D39" w:rsidRDefault="00864D39">
            <w:pPr>
              <w:spacing w:line="232" w:lineRule="auto"/>
              <w:jc w:val="both"/>
            </w:pPr>
            <w:r>
              <w:t>соотношение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w:t>
            </w:r>
          </w:p>
          <w:p w:rsidR="00864D39" w:rsidRDefault="00864D39">
            <w:pPr>
              <w:jc w:val="both"/>
            </w:pPr>
            <w:r>
              <w:t>соотношение средней заработной платы педагогических работников образовательных учреждений общего образования к средней заработной плате в Ростовской области;</w:t>
            </w:r>
          </w:p>
          <w:p w:rsidR="00864D39" w:rsidRDefault="00864D39">
            <w:pPr>
              <w:spacing w:line="232" w:lineRule="auto"/>
              <w:jc w:val="both"/>
            </w:pPr>
            <w:r>
              <w:t>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w:t>
            </w:r>
          </w:p>
          <w:p w:rsidR="00864D39" w:rsidRDefault="00864D39">
            <w:pPr>
              <w:jc w:val="both"/>
            </w:pPr>
            <w:proofErr w:type="gramStart"/>
            <w:r>
              <w:t xml:space="preserve">отношение численности детей в возрасте от 3 до 7 лет, получающих дошкольное образование в текущем году, к сумме численности детей </w:t>
            </w:r>
            <w:r>
              <w:lastRenderedPageBreak/>
              <w:t>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roofErr w:type="gramEnd"/>
          </w:p>
          <w:p w:rsidR="00864D39" w:rsidRDefault="00864D39">
            <w:pPr>
              <w:spacing w:line="232" w:lineRule="auto"/>
              <w:jc w:val="both"/>
              <w:rPr>
                <w:kern w:val="2"/>
              </w:rPr>
            </w:pPr>
            <w:r>
              <w:rPr>
                <w:kern w:val="2"/>
              </w:rPr>
              <w:t>доля дней посещения воспитанниками дошкольных организаций к количеству дней по производственному календарю;</w:t>
            </w:r>
            <w:r>
              <w:rPr>
                <w:kern w:val="2"/>
              </w:rPr>
              <w:tab/>
            </w:r>
          </w:p>
          <w:p w:rsidR="00864D39" w:rsidRDefault="00864D39">
            <w:pPr>
              <w:spacing w:line="232" w:lineRule="auto"/>
              <w:jc w:val="both"/>
              <w:rPr>
                <w:kern w:val="2"/>
              </w:rPr>
            </w:pPr>
            <w:r>
              <w:rPr>
                <w:kern w:val="2"/>
              </w:rPr>
              <w:t>удельный вес детей – инвалидов, в возрасте от 5 до 18 лет, систематически занимающихся дополнительным образованием от общей численности детей – инвалидов в возрасте от 5 до 18 лет;</w:t>
            </w:r>
          </w:p>
          <w:p w:rsidR="00864D39" w:rsidRDefault="00864D39">
            <w:pPr>
              <w:spacing w:line="232" w:lineRule="auto"/>
              <w:jc w:val="both"/>
              <w:rPr>
                <w:kern w:val="2"/>
              </w:rPr>
            </w:pPr>
            <w:r>
              <w:rPr>
                <w:kern w:val="2"/>
              </w:rPr>
              <w:t xml:space="preserve">доля </w:t>
            </w:r>
            <w:proofErr w:type="gramStart"/>
            <w:r>
              <w:rPr>
                <w:kern w:val="2"/>
              </w:rPr>
              <w:t>обучающихся</w:t>
            </w:r>
            <w:proofErr w:type="gramEnd"/>
            <w:r>
              <w:rPr>
                <w:kern w:val="2"/>
              </w:rPr>
              <w:t xml:space="preserve"> во вторую смену;</w:t>
            </w:r>
          </w:p>
          <w:p w:rsidR="00864D39" w:rsidRDefault="00864D39">
            <w:pPr>
              <w:spacing w:line="232" w:lineRule="auto"/>
              <w:jc w:val="both"/>
              <w:rPr>
                <w:kern w:val="2"/>
              </w:rPr>
            </w:pPr>
            <w:r>
              <w:rPr>
                <w:kern w:val="2"/>
              </w:rPr>
              <w:t xml:space="preserve">увеличение количества услуг психолого-педагогической, методической и консультативной помощи родителям (законным представителям) детей, а также граждан, желающих принять на воспитание детей, оставшихся без попечения родителей, в </w:t>
            </w:r>
            <w:proofErr w:type="spellStart"/>
            <w:r>
              <w:rPr>
                <w:kern w:val="2"/>
              </w:rPr>
              <w:t>т.ч</w:t>
            </w:r>
            <w:proofErr w:type="spellEnd"/>
            <w:r>
              <w:rPr>
                <w:kern w:val="2"/>
              </w:rPr>
              <w:t>. с привлечение НКО;</w:t>
            </w:r>
          </w:p>
          <w:p w:rsidR="00864D39" w:rsidRDefault="00864D39">
            <w:pPr>
              <w:spacing w:line="232" w:lineRule="auto"/>
              <w:jc w:val="both"/>
              <w:rPr>
                <w:kern w:val="2"/>
              </w:rPr>
            </w:pPr>
            <w:r>
              <w:rPr>
                <w:kern w:val="2"/>
              </w:rPr>
              <w:t>увеличение численности обучающихся, вовлеченных в деятельность общественных объединений на базе образовательных организаций общего, среднего и высшего профессионального образования;</w:t>
            </w:r>
          </w:p>
          <w:p w:rsidR="00864D39" w:rsidRDefault="00864D39">
            <w:pPr>
              <w:spacing w:line="232" w:lineRule="auto"/>
              <w:jc w:val="both"/>
              <w:rPr>
                <w:kern w:val="2"/>
              </w:rPr>
            </w:pPr>
            <w:r>
              <w:rPr>
                <w:kern w:val="2"/>
              </w:rPr>
              <w:t>удельный вес численности выпускников образовательных учреждений  высшего  образования,  трудоустроившихся  в  первый  год  после  окончания обучения, в общей численности выпускников;</w:t>
            </w:r>
          </w:p>
          <w:p w:rsidR="00864D39" w:rsidRDefault="00864D39">
            <w:pPr>
              <w:spacing w:line="232" w:lineRule="auto"/>
              <w:jc w:val="both"/>
              <w:rPr>
                <w:kern w:val="2"/>
              </w:rPr>
            </w:pPr>
            <w:r>
              <w:rPr>
                <w:kern w:val="2"/>
              </w:rPr>
              <w:t>удельный вес численности выпускников профессионального  образования,  трудоустроившихся  в  первый  год  после окончания обучения, в общей численности выпускников;</w:t>
            </w:r>
          </w:p>
          <w:p w:rsidR="00864D39" w:rsidRDefault="00864D39">
            <w:pPr>
              <w:spacing w:line="232" w:lineRule="auto"/>
              <w:jc w:val="both"/>
              <w:rPr>
                <w:kern w:val="2"/>
              </w:rPr>
            </w:pPr>
            <w:proofErr w:type="gramStart"/>
            <w:r>
              <w:rPr>
                <w:kern w:val="2"/>
              </w:rPr>
              <w:t>доля обучающихся, получающих начальное общее образование в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муниципальных образовательных организациях;</w:t>
            </w:r>
            <w:proofErr w:type="gramEnd"/>
          </w:p>
          <w:p w:rsidR="00864D39" w:rsidRDefault="00864D39">
            <w:pPr>
              <w:spacing w:line="232" w:lineRule="auto"/>
              <w:jc w:val="both"/>
              <w:rPr>
                <w:kern w:val="2"/>
              </w:rPr>
            </w:pPr>
            <w:r>
              <w:rPr>
                <w:kern w:val="2"/>
              </w:rPr>
              <w:t>численность учащихся 2, 3-х классов, охваченных программой «Плавание для всех»;</w:t>
            </w:r>
          </w:p>
          <w:p w:rsidR="00864D39" w:rsidRDefault="00864D39">
            <w:pPr>
              <w:spacing w:line="232" w:lineRule="auto"/>
              <w:jc w:val="both"/>
              <w:rPr>
                <w:kern w:val="2"/>
              </w:rPr>
            </w:pPr>
            <w:r>
              <w:rPr>
                <w:kern w:val="2"/>
              </w:rPr>
              <w:t>доля детей, оздоровленных в лагерях дневного пребывания, от численности детей в возрасте от 6 лет и 6 месяцев до 17 лет включительно, обучающихся образовательных организациях;</w:t>
            </w:r>
          </w:p>
          <w:p w:rsidR="00864D39" w:rsidRDefault="00864D39">
            <w:pPr>
              <w:spacing w:line="232" w:lineRule="auto"/>
              <w:jc w:val="both"/>
              <w:rPr>
                <w:kern w:val="2"/>
              </w:rPr>
            </w:pPr>
            <w:r>
              <w:rPr>
                <w:kern w:val="2"/>
              </w:rPr>
              <w:t>число общеобразовательных организаций, расположенных в сельской местности и малых городах, обновивших материально-техническую базу для реализации основных и дополнительных общеобразовательных программ цифрового, естественнонаучного и гуманитарного профилей (нарастающим итогом);</w:t>
            </w:r>
          </w:p>
        </w:tc>
      </w:tr>
      <w:tr w:rsidR="00864D39" w:rsidTr="00864D39">
        <w:tc>
          <w:tcPr>
            <w:tcW w:w="2579" w:type="dxa"/>
            <w:hideMark/>
          </w:tcPr>
          <w:p w:rsidR="00864D39" w:rsidRDefault="00864D39">
            <w:pPr>
              <w:spacing w:line="232" w:lineRule="auto"/>
            </w:pPr>
            <w:r>
              <w:lastRenderedPageBreak/>
              <w:t xml:space="preserve">Этапы и сроки реализации подпрограммы </w:t>
            </w:r>
          </w:p>
        </w:tc>
        <w:tc>
          <w:tcPr>
            <w:tcW w:w="281" w:type="dxa"/>
            <w:hideMark/>
          </w:tcPr>
          <w:p w:rsidR="00864D39" w:rsidRDefault="00864D39">
            <w:pPr>
              <w:spacing w:line="232" w:lineRule="auto"/>
            </w:pPr>
            <w:r>
              <w:t>–</w:t>
            </w:r>
          </w:p>
        </w:tc>
        <w:tc>
          <w:tcPr>
            <w:tcW w:w="6893" w:type="dxa"/>
            <w:hideMark/>
          </w:tcPr>
          <w:p w:rsidR="00864D39" w:rsidRDefault="00864D39">
            <w:pPr>
              <w:spacing w:line="232" w:lineRule="auto"/>
              <w:jc w:val="both"/>
            </w:pPr>
            <w:r>
              <w:t>2019 – 2030 годы.</w:t>
            </w:r>
            <w:r>
              <w:rPr>
                <w:lang w:val="en-US"/>
              </w:rPr>
              <w:t xml:space="preserve">  </w:t>
            </w:r>
            <w:r>
              <w:t>Этапы не выделяются</w:t>
            </w:r>
          </w:p>
        </w:tc>
      </w:tr>
      <w:tr w:rsidR="00864D39" w:rsidTr="00864D39">
        <w:tc>
          <w:tcPr>
            <w:tcW w:w="2579" w:type="dxa"/>
            <w:hideMark/>
          </w:tcPr>
          <w:p w:rsidR="00864D39" w:rsidRDefault="00864D39">
            <w:r>
              <w:t xml:space="preserve">Ресурсное обеспечение подпрограммы </w:t>
            </w:r>
          </w:p>
        </w:tc>
        <w:tc>
          <w:tcPr>
            <w:tcW w:w="281" w:type="dxa"/>
            <w:hideMark/>
          </w:tcPr>
          <w:p w:rsidR="00864D39" w:rsidRDefault="00864D39">
            <w:pPr>
              <w:autoSpaceDE w:val="0"/>
              <w:autoSpaceDN w:val="0"/>
              <w:adjustRightInd w:val="0"/>
              <w:rPr>
                <w:rFonts w:eastAsia="Calibri"/>
              </w:rPr>
            </w:pPr>
            <w:r>
              <w:rPr>
                <w:rFonts w:eastAsia="Calibri"/>
              </w:rPr>
              <w:t>–</w:t>
            </w:r>
          </w:p>
        </w:tc>
        <w:tc>
          <w:tcPr>
            <w:tcW w:w="6893" w:type="dxa"/>
            <w:hideMark/>
          </w:tcPr>
          <w:p w:rsidR="00864D39" w:rsidRDefault="00864D39">
            <w:pPr>
              <w:jc w:val="both"/>
              <w:rPr>
                <w:spacing w:val="-4"/>
                <w:kern w:val="2"/>
              </w:rPr>
            </w:pPr>
            <w:r>
              <w:rPr>
                <w:spacing w:val="-4"/>
                <w:kern w:val="2"/>
              </w:rPr>
              <w:t xml:space="preserve">общий объем финансирования подпрограммы 1 составляет 14 227 </w:t>
            </w:r>
            <w:r w:rsidR="00B33B44">
              <w:rPr>
                <w:spacing w:val="-4"/>
                <w:kern w:val="2"/>
              </w:rPr>
              <w:t xml:space="preserve">659,3 тыс. рублей, в том числе: </w:t>
            </w:r>
            <w:r>
              <w:rPr>
                <w:spacing w:val="-4"/>
                <w:kern w:val="2"/>
              </w:rPr>
              <w:t>в 2019 году – 1 361 172,3 тыс. рублей;</w:t>
            </w:r>
          </w:p>
          <w:p w:rsidR="00864D39" w:rsidRDefault="00864D39">
            <w:pPr>
              <w:jc w:val="both"/>
              <w:rPr>
                <w:spacing w:val="-4"/>
                <w:kern w:val="2"/>
              </w:rPr>
            </w:pPr>
            <w:r>
              <w:rPr>
                <w:spacing w:val="-4"/>
                <w:kern w:val="2"/>
              </w:rPr>
              <w:t>в 2020 году – 1 370 753,6 тыс. рублей;</w:t>
            </w:r>
          </w:p>
          <w:p w:rsidR="00864D39" w:rsidRDefault="00864D39">
            <w:pPr>
              <w:jc w:val="both"/>
              <w:rPr>
                <w:spacing w:val="-4"/>
                <w:kern w:val="2"/>
              </w:rPr>
            </w:pPr>
            <w:r>
              <w:rPr>
                <w:spacing w:val="-4"/>
                <w:kern w:val="2"/>
              </w:rPr>
              <w:t>в 2021 году – 1 470 753,6 тыс. рублей;</w:t>
            </w:r>
          </w:p>
          <w:p w:rsidR="00864D39" w:rsidRDefault="00864D39">
            <w:pPr>
              <w:jc w:val="both"/>
              <w:rPr>
                <w:spacing w:val="-4"/>
                <w:kern w:val="2"/>
              </w:rPr>
            </w:pPr>
            <w:r>
              <w:rPr>
                <w:spacing w:val="-4"/>
                <w:kern w:val="2"/>
              </w:rPr>
              <w:t>в 2022 году – 1 345 497,9 тыс. рублей;</w:t>
            </w:r>
          </w:p>
          <w:p w:rsidR="00864D39" w:rsidRDefault="00864D39">
            <w:pPr>
              <w:jc w:val="both"/>
              <w:rPr>
                <w:spacing w:val="-4"/>
                <w:kern w:val="2"/>
              </w:rPr>
            </w:pPr>
            <w:r>
              <w:rPr>
                <w:spacing w:val="-4"/>
                <w:kern w:val="2"/>
              </w:rPr>
              <w:t>в 2023 году – 1 533 597,2 тыс. рублей;</w:t>
            </w:r>
          </w:p>
          <w:p w:rsidR="00864D39" w:rsidRDefault="00864D39">
            <w:pPr>
              <w:jc w:val="both"/>
              <w:rPr>
                <w:spacing w:val="-4"/>
                <w:kern w:val="2"/>
              </w:rPr>
            </w:pPr>
            <w:r>
              <w:rPr>
                <w:spacing w:val="-4"/>
                <w:kern w:val="2"/>
              </w:rPr>
              <w:t>в 2024 году – 1 228 445,3 тыс. рублей;</w:t>
            </w:r>
          </w:p>
          <w:p w:rsidR="00864D39" w:rsidRDefault="00864D39">
            <w:pPr>
              <w:jc w:val="both"/>
              <w:rPr>
                <w:spacing w:val="-4"/>
                <w:kern w:val="2"/>
              </w:rPr>
            </w:pPr>
            <w:r>
              <w:rPr>
                <w:spacing w:val="-4"/>
                <w:kern w:val="2"/>
              </w:rPr>
              <w:t>в 2025 году – 1 387 128,4 тыс. рублей;</w:t>
            </w:r>
          </w:p>
          <w:p w:rsidR="00864D39" w:rsidRDefault="00864D39">
            <w:pPr>
              <w:jc w:val="both"/>
              <w:rPr>
                <w:spacing w:val="-4"/>
                <w:kern w:val="2"/>
              </w:rPr>
            </w:pPr>
            <w:r>
              <w:rPr>
                <w:spacing w:val="-4"/>
                <w:kern w:val="2"/>
              </w:rPr>
              <w:t>в 2026 году – 916 062,2 тыс. рублей;</w:t>
            </w:r>
          </w:p>
          <w:p w:rsidR="00864D39" w:rsidRDefault="00864D39">
            <w:pPr>
              <w:jc w:val="both"/>
              <w:rPr>
                <w:spacing w:val="-4"/>
                <w:kern w:val="2"/>
              </w:rPr>
            </w:pPr>
            <w:r>
              <w:rPr>
                <w:spacing w:val="-4"/>
                <w:kern w:val="2"/>
              </w:rPr>
              <w:t>в 2027 году – 916 062,2 тыс. рублей;</w:t>
            </w:r>
          </w:p>
          <w:p w:rsidR="00864D39" w:rsidRDefault="00864D39">
            <w:pPr>
              <w:jc w:val="both"/>
              <w:rPr>
                <w:spacing w:val="-4"/>
                <w:kern w:val="2"/>
              </w:rPr>
            </w:pPr>
            <w:r>
              <w:rPr>
                <w:spacing w:val="-4"/>
                <w:kern w:val="2"/>
              </w:rPr>
              <w:t>в 2028 году – 916 062,2 тыс. рублей;</w:t>
            </w:r>
          </w:p>
          <w:p w:rsidR="00864D39" w:rsidRDefault="00864D39">
            <w:pPr>
              <w:jc w:val="both"/>
              <w:rPr>
                <w:spacing w:val="-4"/>
                <w:kern w:val="2"/>
              </w:rPr>
            </w:pPr>
            <w:r>
              <w:rPr>
                <w:spacing w:val="-4"/>
                <w:kern w:val="2"/>
              </w:rPr>
              <w:t>в 2029 году – 916 062,2 тыс. рублей;</w:t>
            </w:r>
          </w:p>
          <w:p w:rsidR="00864D39" w:rsidRDefault="00864D39">
            <w:pPr>
              <w:jc w:val="both"/>
              <w:rPr>
                <w:spacing w:val="-4"/>
                <w:kern w:val="2"/>
              </w:rPr>
            </w:pPr>
            <w:r>
              <w:rPr>
                <w:spacing w:val="-4"/>
                <w:kern w:val="2"/>
              </w:rPr>
              <w:lastRenderedPageBreak/>
              <w:t>в 2030 году – 916 062,2 тыс. рублей.</w:t>
            </w:r>
          </w:p>
          <w:p w:rsidR="00864D39" w:rsidRDefault="00864D39">
            <w:pPr>
              <w:jc w:val="both"/>
              <w:rPr>
                <w:spacing w:val="-4"/>
                <w:kern w:val="2"/>
              </w:rPr>
            </w:pPr>
            <w:r>
              <w:rPr>
                <w:spacing w:val="-4"/>
                <w:kern w:val="2"/>
              </w:rPr>
              <w:t>Объем средств федерального бю</w:t>
            </w:r>
            <w:r w:rsidR="00B33B44">
              <w:rPr>
                <w:spacing w:val="-4"/>
                <w:kern w:val="2"/>
              </w:rPr>
              <w:t xml:space="preserve">джета составляет </w:t>
            </w:r>
            <w:r>
              <w:rPr>
                <w:spacing w:val="-4"/>
                <w:kern w:val="2"/>
              </w:rPr>
              <w:t xml:space="preserve">515 </w:t>
            </w:r>
            <w:r w:rsidR="00B33B44">
              <w:rPr>
                <w:spacing w:val="-4"/>
                <w:kern w:val="2"/>
              </w:rPr>
              <w:t xml:space="preserve">454,6 тыс. рублей, в том числе: </w:t>
            </w:r>
            <w:r>
              <w:rPr>
                <w:spacing w:val="-4"/>
                <w:kern w:val="2"/>
              </w:rPr>
              <w:t>в 2019 году – 5 543,1 тыс. рублей;</w:t>
            </w:r>
          </w:p>
          <w:p w:rsidR="00864D39" w:rsidRDefault="00864D39">
            <w:pPr>
              <w:jc w:val="both"/>
              <w:rPr>
                <w:spacing w:val="-4"/>
                <w:kern w:val="2"/>
              </w:rPr>
            </w:pPr>
            <w:r>
              <w:rPr>
                <w:spacing w:val="-4"/>
                <w:kern w:val="2"/>
              </w:rPr>
              <w:t>в 2020 году – 138 374,5 тыс. рублей;</w:t>
            </w:r>
          </w:p>
          <w:p w:rsidR="00864D39" w:rsidRDefault="00864D39">
            <w:pPr>
              <w:jc w:val="both"/>
              <w:rPr>
                <w:spacing w:val="-4"/>
                <w:kern w:val="2"/>
              </w:rPr>
            </w:pPr>
            <w:r>
              <w:rPr>
                <w:spacing w:val="-4"/>
                <w:kern w:val="2"/>
              </w:rPr>
              <w:t>в 2021 году – 127 943,0 тыс. рублей;</w:t>
            </w:r>
          </w:p>
          <w:p w:rsidR="00864D39" w:rsidRDefault="00864D39">
            <w:pPr>
              <w:jc w:val="both"/>
              <w:rPr>
                <w:spacing w:val="-4"/>
                <w:kern w:val="2"/>
              </w:rPr>
            </w:pPr>
            <w:r>
              <w:rPr>
                <w:spacing w:val="-4"/>
                <w:kern w:val="2"/>
              </w:rPr>
              <w:t>в 2022 году –28 697,2 тыс. рублей;</w:t>
            </w:r>
          </w:p>
          <w:p w:rsidR="00864D39" w:rsidRDefault="00864D39">
            <w:pPr>
              <w:jc w:val="both"/>
              <w:rPr>
                <w:spacing w:val="-4"/>
                <w:kern w:val="2"/>
              </w:rPr>
            </w:pPr>
            <w:r>
              <w:rPr>
                <w:spacing w:val="-4"/>
                <w:kern w:val="2"/>
              </w:rPr>
              <w:t>в 2023 году –33 465,5 тыс. рублей;</w:t>
            </w:r>
          </w:p>
          <w:p w:rsidR="00864D39" w:rsidRDefault="00864D39">
            <w:pPr>
              <w:jc w:val="both"/>
              <w:rPr>
                <w:spacing w:val="-4"/>
                <w:kern w:val="2"/>
              </w:rPr>
            </w:pPr>
            <w:r>
              <w:rPr>
                <w:spacing w:val="-4"/>
                <w:kern w:val="2"/>
              </w:rPr>
              <w:t>в 2024 году –90 541,2 тыс. рублей;</w:t>
            </w:r>
          </w:p>
          <w:p w:rsidR="00864D39" w:rsidRDefault="00864D39">
            <w:pPr>
              <w:jc w:val="both"/>
              <w:rPr>
                <w:spacing w:val="-4"/>
                <w:kern w:val="2"/>
              </w:rPr>
            </w:pPr>
            <w:r>
              <w:rPr>
                <w:spacing w:val="-4"/>
                <w:kern w:val="2"/>
              </w:rPr>
              <w:t>в 2025 году –90 890,1 тыс. рублей.</w:t>
            </w:r>
          </w:p>
          <w:p w:rsidR="00864D39" w:rsidRDefault="00864D39">
            <w:pPr>
              <w:jc w:val="both"/>
              <w:rPr>
                <w:spacing w:val="-4"/>
                <w:kern w:val="2"/>
              </w:rPr>
            </w:pPr>
            <w:r>
              <w:rPr>
                <w:spacing w:val="-4"/>
                <w:kern w:val="2"/>
              </w:rPr>
              <w:t xml:space="preserve">Объем средств областного бюджета </w:t>
            </w:r>
            <w:r w:rsidR="00B33B44">
              <w:rPr>
                <w:spacing w:val="-4"/>
                <w:kern w:val="2"/>
              </w:rPr>
              <w:t xml:space="preserve">составляет </w:t>
            </w:r>
            <w:r>
              <w:rPr>
                <w:spacing w:val="-4"/>
                <w:kern w:val="2"/>
              </w:rPr>
              <w:t xml:space="preserve">10 214 </w:t>
            </w:r>
            <w:r w:rsidR="00B33B44">
              <w:rPr>
                <w:spacing w:val="-4"/>
                <w:kern w:val="2"/>
              </w:rPr>
              <w:t xml:space="preserve">340,0 тыс. рублей, в том числе: </w:t>
            </w:r>
            <w:r>
              <w:rPr>
                <w:spacing w:val="-4"/>
                <w:kern w:val="2"/>
              </w:rPr>
              <w:t>в 2019 году – 1 036 463,5 тыс. рублей;</w:t>
            </w:r>
          </w:p>
          <w:p w:rsidR="00864D39" w:rsidRDefault="00864D39">
            <w:pPr>
              <w:jc w:val="both"/>
              <w:rPr>
                <w:spacing w:val="-4"/>
                <w:kern w:val="2"/>
              </w:rPr>
            </w:pPr>
            <w:r>
              <w:rPr>
                <w:spacing w:val="-4"/>
                <w:kern w:val="2"/>
              </w:rPr>
              <w:t>в 2020 году – 931 894,3 тыс. рублей;</w:t>
            </w:r>
          </w:p>
          <w:p w:rsidR="00864D39" w:rsidRDefault="00864D39">
            <w:pPr>
              <w:jc w:val="both"/>
              <w:rPr>
                <w:spacing w:val="-4"/>
                <w:kern w:val="2"/>
              </w:rPr>
            </w:pPr>
            <w:r>
              <w:rPr>
                <w:spacing w:val="-4"/>
                <w:kern w:val="2"/>
              </w:rPr>
              <w:t>в 2021 году – 1 008 994,5 тыс. рублей;</w:t>
            </w:r>
          </w:p>
          <w:p w:rsidR="00864D39" w:rsidRDefault="00864D39">
            <w:pPr>
              <w:jc w:val="both"/>
              <w:rPr>
                <w:spacing w:val="-4"/>
                <w:kern w:val="2"/>
              </w:rPr>
            </w:pPr>
            <w:r>
              <w:rPr>
                <w:spacing w:val="-4"/>
                <w:kern w:val="2"/>
              </w:rPr>
              <w:t>в 2022 году – 934 709,3 тыс. рублей;</w:t>
            </w:r>
          </w:p>
          <w:p w:rsidR="00864D39" w:rsidRDefault="00864D39">
            <w:pPr>
              <w:jc w:val="both"/>
              <w:rPr>
                <w:spacing w:val="-4"/>
                <w:kern w:val="2"/>
              </w:rPr>
            </w:pPr>
            <w:r>
              <w:rPr>
                <w:spacing w:val="-4"/>
                <w:kern w:val="2"/>
              </w:rPr>
              <w:t>в 2023 году – 1 049 555,1 тыс. рублей;</w:t>
            </w:r>
          </w:p>
          <w:p w:rsidR="00864D39" w:rsidRDefault="00864D39">
            <w:pPr>
              <w:jc w:val="both"/>
              <w:rPr>
                <w:spacing w:val="-4"/>
                <w:kern w:val="2"/>
              </w:rPr>
            </w:pPr>
            <w:r>
              <w:rPr>
                <w:spacing w:val="-4"/>
                <w:kern w:val="2"/>
              </w:rPr>
              <w:t>в 2024 году – 861 394,2 тыс. рублей;</w:t>
            </w:r>
          </w:p>
          <w:p w:rsidR="00864D39" w:rsidRDefault="00864D39">
            <w:pPr>
              <w:jc w:val="both"/>
              <w:rPr>
                <w:spacing w:val="-4"/>
                <w:kern w:val="2"/>
              </w:rPr>
            </w:pPr>
            <w:r>
              <w:rPr>
                <w:spacing w:val="-4"/>
                <w:kern w:val="2"/>
              </w:rPr>
              <w:t>в 2025 году – 1 089 651,1 тыс. рублей;</w:t>
            </w:r>
          </w:p>
          <w:p w:rsidR="00864D39" w:rsidRDefault="00864D39">
            <w:pPr>
              <w:jc w:val="both"/>
              <w:rPr>
                <w:spacing w:val="-4"/>
                <w:kern w:val="2"/>
              </w:rPr>
            </w:pPr>
            <w:r>
              <w:rPr>
                <w:spacing w:val="-4"/>
                <w:kern w:val="2"/>
              </w:rPr>
              <w:t>в 2026 году – 660 335,6 тыс. рублей;</w:t>
            </w:r>
          </w:p>
          <w:p w:rsidR="00864D39" w:rsidRDefault="00864D39">
            <w:pPr>
              <w:jc w:val="both"/>
              <w:rPr>
                <w:spacing w:val="-4"/>
                <w:kern w:val="2"/>
              </w:rPr>
            </w:pPr>
            <w:r>
              <w:rPr>
                <w:spacing w:val="-4"/>
                <w:kern w:val="2"/>
              </w:rPr>
              <w:t>в 2027 году – 660 335,6 тыс. рублей;</w:t>
            </w:r>
          </w:p>
          <w:p w:rsidR="00864D39" w:rsidRDefault="00864D39">
            <w:pPr>
              <w:jc w:val="both"/>
              <w:rPr>
                <w:spacing w:val="-4"/>
                <w:kern w:val="2"/>
              </w:rPr>
            </w:pPr>
            <w:r>
              <w:rPr>
                <w:spacing w:val="-4"/>
                <w:kern w:val="2"/>
              </w:rPr>
              <w:t>в 2028 году – 660 335,6 тыс. рублей;</w:t>
            </w:r>
          </w:p>
          <w:p w:rsidR="00864D39" w:rsidRDefault="00864D39">
            <w:pPr>
              <w:jc w:val="both"/>
              <w:rPr>
                <w:spacing w:val="-4"/>
                <w:kern w:val="2"/>
              </w:rPr>
            </w:pPr>
            <w:r>
              <w:rPr>
                <w:spacing w:val="-4"/>
                <w:kern w:val="2"/>
              </w:rPr>
              <w:t>в 2029 году – 660 335,6 тыс. рублей;</w:t>
            </w:r>
          </w:p>
          <w:p w:rsidR="00864D39" w:rsidRDefault="00864D39">
            <w:pPr>
              <w:jc w:val="both"/>
              <w:rPr>
                <w:spacing w:val="-4"/>
                <w:kern w:val="2"/>
              </w:rPr>
            </w:pPr>
            <w:r>
              <w:rPr>
                <w:spacing w:val="-4"/>
                <w:kern w:val="2"/>
              </w:rPr>
              <w:t>в 2030 году – 660 335,6 тыс. рублей.</w:t>
            </w:r>
          </w:p>
          <w:p w:rsidR="00864D39" w:rsidRDefault="00864D39">
            <w:pPr>
              <w:jc w:val="both"/>
              <w:rPr>
                <w:spacing w:val="-4"/>
                <w:kern w:val="2"/>
              </w:rPr>
            </w:pPr>
            <w:r>
              <w:rPr>
                <w:spacing w:val="-4"/>
                <w:kern w:val="2"/>
              </w:rPr>
              <w:t>Объем средств местного бюджета муниципального образования составляет 3 051 198,6 тыс. рублей, в том числе:</w:t>
            </w:r>
          </w:p>
          <w:p w:rsidR="00864D39" w:rsidRDefault="00864D39">
            <w:pPr>
              <w:jc w:val="both"/>
              <w:rPr>
                <w:spacing w:val="-4"/>
                <w:kern w:val="2"/>
              </w:rPr>
            </w:pPr>
            <w:r>
              <w:rPr>
                <w:spacing w:val="-4"/>
                <w:kern w:val="2"/>
              </w:rPr>
              <w:t>в 2019 году – 270 119,9 тыс. рублей;</w:t>
            </w:r>
          </w:p>
          <w:p w:rsidR="00864D39" w:rsidRDefault="00864D39">
            <w:pPr>
              <w:jc w:val="both"/>
              <w:rPr>
                <w:spacing w:val="-4"/>
                <w:kern w:val="2"/>
              </w:rPr>
            </w:pPr>
            <w:r>
              <w:rPr>
                <w:spacing w:val="-4"/>
                <w:kern w:val="2"/>
              </w:rPr>
              <w:t>в 2020 году – 258 024,0 тыс. рублей</w:t>
            </w:r>
          </w:p>
          <w:p w:rsidR="00864D39" w:rsidRDefault="00864D39">
            <w:pPr>
              <w:jc w:val="both"/>
              <w:rPr>
                <w:spacing w:val="-4"/>
                <w:kern w:val="2"/>
              </w:rPr>
            </w:pPr>
            <w:r>
              <w:rPr>
                <w:spacing w:val="-4"/>
                <w:kern w:val="2"/>
              </w:rPr>
              <w:t>в 2021 году – 292 904,1 тыс. рублей;</w:t>
            </w:r>
          </w:p>
          <w:p w:rsidR="00864D39" w:rsidRDefault="00864D39">
            <w:pPr>
              <w:jc w:val="both"/>
              <w:rPr>
                <w:spacing w:val="-4"/>
                <w:kern w:val="2"/>
              </w:rPr>
            </w:pPr>
            <w:r>
              <w:rPr>
                <w:spacing w:val="-4"/>
                <w:kern w:val="2"/>
              </w:rPr>
              <w:t>в 2022 году – 338 249,1 тыс. рублей;</w:t>
            </w:r>
          </w:p>
          <w:p w:rsidR="00864D39" w:rsidRDefault="00864D39">
            <w:pPr>
              <w:jc w:val="both"/>
              <w:rPr>
                <w:spacing w:val="-4"/>
                <w:kern w:val="2"/>
              </w:rPr>
            </w:pPr>
            <w:r>
              <w:rPr>
                <w:spacing w:val="-4"/>
                <w:kern w:val="2"/>
              </w:rPr>
              <w:t>в 2023 году – 408 119,2 тыс. рублей;</w:t>
            </w:r>
          </w:p>
          <w:p w:rsidR="00864D39" w:rsidRDefault="00864D39">
            <w:pPr>
              <w:jc w:val="both"/>
              <w:rPr>
                <w:spacing w:val="-4"/>
                <w:kern w:val="2"/>
              </w:rPr>
            </w:pPr>
            <w:r>
              <w:rPr>
                <w:spacing w:val="-4"/>
                <w:kern w:val="2"/>
              </w:rPr>
              <w:t>в 2024 году – 234 052,5 тыс. рублей;</w:t>
            </w:r>
          </w:p>
          <w:p w:rsidR="00864D39" w:rsidRDefault="00864D39">
            <w:pPr>
              <w:jc w:val="both"/>
              <w:rPr>
                <w:spacing w:val="-4"/>
                <w:kern w:val="2"/>
              </w:rPr>
            </w:pPr>
            <w:r>
              <w:rPr>
                <w:spacing w:val="-4"/>
                <w:kern w:val="2"/>
              </w:rPr>
              <w:t>в 2025 году – 164 129,8 тыс. рублей;</w:t>
            </w:r>
          </w:p>
          <w:p w:rsidR="00864D39" w:rsidRDefault="00864D39">
            <w:pPr>
              <w:jc w:val="both"/>
              <w:rPr>
                <w:spacing w:val="-4"/>
                <w:kern w:val="2"/>
              </w:rPr>
            </w:pPr>
            <w:r>
              <w:rPr>
                <w:spacing w:val="-4"/>
                <w:kern w:val="2"/>
              </w:rPr>
              <w:t>в 2026 году – 217 120,0 тыс. рублей;</w:t>
            </w:r>
          </w:p>
          <w:p w:rsidR="00864D39" w:rsidRDefault="00864D39">
            <w:pPr>
              <w:jc w:val="both"/>
              <w:rPr>
                <w:spacing w:val="-4"/>
                <w:kern w:val="2"/>
              </w:rPr>
            </w:pPr>
            <w:r>
              <w:rPr>
                <w:spacing w:val="-4"/>
                <w:kern w:val="2"/>
              </w:rPr>
              <w:t>в 2027 году – 217 120,0 тыс. рублей;</w:t>
            </w:r>
          </w:p>
          <w:p w:rsidR="00864D39" w:rsidRDefault="00864D39">
            <w:pPr>
              <w:jc w:val="both"/>
              <w:rPr>
                <w:spacing w:val="-4"/>
                <w:kern w:val="2"/>
              </w:rPr>
            </w:pPr>
            <w:r>
              <w:rPr>
                <w:spacing w:val="-4"/>
                <w:kern w:val="2"/>
              </w:rPr>
              <w:t>в 2028 году – 217 120,0 тыс. рублей;</w:t>
            </w:r>
          </w:p>
          <w:p w:rsidR="00864D39" w:rsidRDefault="00864D39">
            <w:pPr>
              <w:jc w:val="both"/>
              <w:rPr>
                <w:spacing w:val="-4"/>
                <w:kern w:val="2"/>
              </w:rPr>
            </w:pPr>
            <w:r>
              <w:rPr>
                <w:spacing w:val="-4"/>
                <w:kern w:val="2"/>
              </w:rPr>
              <w:t>в 2029 году – 217 120,0 тыс. рублей;</w:t>
            </w:r>
          </w:p>
          <w:p w:rsidR="00864D39" w:rsidRDefault="00864D39">
            <w:pPr>
              <w:jc w:val="both"/>
              <w:rPr>
                <w:spacing w:val="-4"/>
                <w:kern w:val="2"/>
              </w:rPr>
            </w:pPr>
            <w:r>
              <w:rPr>
                <w:spacing w:val="-4"/>
                <w:kern w:val="2"/>
              </w:rPr>
              <w:t>в 2030 году – 217 120,0 тыс. рублей.</w:t>
            </w:r>
          </w:p>
          <w:p w:rsidR="00864D39" w:rsidRDefault="00864D39">
            <w:pPr>
              <w:jc w:val="both"/>
              <w:rPr>
                <w:spacing w:val="-4"/>
                <w:kern w:val="2"/>
              </w:rPr>
            </w:pPr>
            <w:r>
              <w:rPr>
                <w:spacing w:val="-4"/>
                <w:kern w:val="2"/>
              </w:rPr>
              <w:t>Объем средств из внебюджетных источников составляет 496 6</w:t>
            </w:r>
            <w:r w:rsidR="00B33B44">
              <w:rPr>
                <w:spacing w:val="-4"/>
                <w:kern w:val="2"/>
              </w:rPr>
              <w:t xml:space="preserve">66,1 тыс. рублей, в том числе: </w:t>
            </w:r>
            <w:r>
              <w:rPr>
                <w:spacing w:val="-4"/>
                <w:kern w:val="2"/>
              </w:rPr>
              <w:t>в 2019 году – 49 045,8 тыс. рублей;</w:t>
            </w:r>
          </w:p>
          <w:p w:rsidR="00864D39" w:rsidRDefault="00864D39">
            <w:pPr>
              <w:jc w:val="both"/>
              <w:rPr>
                <w:spacing w:val="-4"/>
                <w:kern w:val="2"/>
              </w:rPr>
            </w:pPr>
            <w:r>
              <w:rPr>
                <w:spacing w:val="-4"/>
                <w:kern w:val="2"/>
              </w:rPr>
              <w:t>в 2020 году – 42 460,8 тыс. рублей;</w:t>
            </w:r>
          </w:p>
          <w:p w:rsidR="00864D39" w:rsidRDefault="00864D39">
            <w:pPr>
              <w:jc w:val="both"/>
              <w:rPr>
                <w:spacing w:val="-4"/>
                <w:kern w:val="2"/>
              </w:rPr>
            </w:pPr>
            <w:r>
              <w:rPr>
                <w:spacing w:val="-4"/>
                <w:kern w:val="2"/>
              </w:rPr>
              <w:t>в 2021 году – 40 912,0 тыс. рублей;</w:t>
            </w:r>
          </w:p>
          <w:p w:rsidR="00864D39" w:rsidRDefault="00864D39">
            <w:pPr>
              <w:jc w:val="both"/>
              <w:rPr>
                <w:spacing w:val="-4"/>
                <w:kern w:val="2"/>
              </w:rPr>
            </w:pPr>
            <w:r>
              <w:rPr>
                <w:spacing w:val="-4"/>
                <w:kern w:val="2"/>
              </w:rPr>
              <w:t>в 2022 году – 43 842,3 тыс. рублей;</w:t>
            </w:r>
          </w:p>
          <w:p w:rsidR="00864D39" w:rsidRDefault="00864D39">
            <w:pPr>
              <w:jc w:val="both"/>
              <w:rPr>
                <w:spacing w:val="-4"/>
                <w:kern w:val="2"/>
              </w:rPr>
            </w:pPr>
            <w:r>
              <w:rPr>
                <w:spacing w:val="-4"/>
                <w:kern w:val="2"/>
              </w:rPr>
              <w:t>в 2023 году – 42 457,4 тыс. рублей;</w:t>
            </w:r>
          </w:p>
          <w:p w:rsidR="00864D39" w:rsidRDefault="00864D39">
            <w:pPr>
              <w:jc w:val="both"/>
              <w:rPr>
                <w:spacing w:val="-4"/>
                <w:kern w:val="2"/>
              </w:rPr>
            </w:pPr>
            <w:r>
              <w:rPr>
                <w:spacing w:val="-4"/>
                <w:kern w:val="2"/>
              </w:rPr>
              <w:t>в 2024 году – 42 457,4 тыс. рублей;</w:t>
            </w:r>
          </w:p>
          <w:p w:rsidR="00864D39" w:rsidRDefault="00864D39">
            <w:pPr>
              <w:jc w:val="both"/>
              <w:rPr>
                <w:spacing w:val="-4"/>
                <w:kern w:val="2"/>
              </w:rPr>
            </w:pPr>
            <w:r>
              <w:rPr>
                <w:spacing w:val="-4"/>
                <w:kern w:val="2"/>
              </w:rPr>
              <w:t>в 2025 году – 42 457,4 тыс. рублей;</w:t>
            </w:r>
          </w:p>
          <w:p w:rsidR="00864D39" w:rsidRDefault="00864D39">
            <w:pPr>
              <w:jc w:val="both"/>
              <w:rPr>
                <w:spacing w:val="-4"/>
                <w:kern w:val="2"/>
              </w:rPr>
            </w:pPr>
            <w:r>
              <w:rPr>
                <w:spacing w:val="-4"/>
                <w:kern w:val="2"/>
              </w:rPr>
              <w:t>в 2026 году – 38 606,6 тыс. рублей;</w:t>
            </w:r>
          </w:p>
          <w:p w:rsidR="00864D39" w:rsidRDefault="00864D39">
            <w:pPr>
              <w:jc w:val="both"/>
              <w:rPr>
                <w:spacing w:val="-4"/>
                <w:kern w:val="2"/>
              </w:rPr>
            </w:pPr>
            <w:r>
              <w:rPr>
                <w:spacing w:val="-4"/>
                <w:kern w:val="2"/>
              </w:rPr>
              <w:t>в 2027 году – 38 606,6 тыс. рублей;</w:t>
            </w:r>
          </w:p>
          <w:p w:rsidR="00864D39" w:rsidRDefault="00864D39">
            <w:pPr>
              <w:jc w:val="both"/>
              <w:rPr>
                <w:spacing w:val="-4"/>
                <w:kern w:val="2"/>
              </w:rPr>
            </w:pPr>
            <w:r>
              <w:rPr>
                <w:spacing w:val="-4"/>
                <w:kern w:val="2"/>
              </w:rPr>
              <w:t>в 2028 году – 38 606,6 тыс. рублей;</w:t>
            </w:r>
          </w:p>
          <w:p w:rsidR="00864D39" w:rsidRDefault="00864D39">
            <w:pPr>
              <w:jc w:val="both"/>
              <w:rPr>
                <w:spacing w:val="-4"/>
                <w:kern w:val="2"/>
              </w:rPr>
            </w:pPr>
            <w:r>
              <w:rPr>
                <w:spacing w:val="-4"/>
                <w:kern w:val="2"/>
              </w:rPr>
              <w:t>в 2029 году – 38 606,6 тыс. рублей;</w:t>
            </w:r>
          </w:p>
          <w:p w:rsidR="00864D39" w:rsidRDefault="00864D39">
            <w:pPr>
              <w:jc w:val="both"/>
              <w:rPr>
                <w:kern w:val="2"/>
              </w:rPr>
            </w:pPr>
            <w:r>
              <w:rPr>
                <w:spacing w:val="-4"/>
                <w:kern w:val="2"/>
              </w:rPr>
              <w:t>в 2030 году – 38 606,6 тыс. рублей</w:t>
            </w:r>
          </w:p>
        </w:tc>
      </w:tr>
      <w:tr w:rsidR="00864D39" w:rsidTr="00864D39">
        <w:tc>
          <w:tcPr>
            <w:tcW w:w="2579" w:type="dxa"/>
            <w:hideMark/>
          </w:tcPr>
          <w:p w:rsidR="00864D39" w:rsidRDefault="00864D39">
            <w:pPr>
              <w:spacing w:line="232" w:lineRule="auto"/>
            </w:pPr>
            <w:r>
              <w:lastRenderedPageBreak/>
              <w:t xml:space="preserve">Ожидаемые результаты реализации подпрограммы </w:t>
            </w:r>
          </w:p>
        </w:tc>
        <w:tc>
          <w:tcPr>
            <w:tcW w:w="281" w:type="dxa"/>
            <w:hideMark/>
          </w:tcPr>
          <w:p w:rsidR="00864D39" w:rsidRDefault="00864D39">
            <w:pPr>
              <w:spacing w:line="232" w:lineRule="auto"/>
            </w:pPr>
            <w:r>
              <w:t>–</w:t>
            </w:r>
          </w:p>
        </w:tc>
        <w:tc>
          <w:tcPr>
            <w:tcW w:w="6893" w:type="dxa"/>
          </w:tcPr>
          <w:p w:rsidR="00864D39" w:rsidRDefault="00864D39">
            <w:pPr>
              <w:autoSpaceDE w:val="0"/>
              <w:autoSpaceDN w:val="0"/>
              <w:adjustRightInd w:val="0"/>
              <w:spacing w:line="232" w:lineRule="auto"/>
              <w:jc w:val="both"/>
              <w:rPr>
                <w:kern w:val="2"/>
              </w:rPr>
            </w:pPr>
            <w:r>
              <w:rPr>
                <w:kern w:val="2"/>
              </w:rPr>
              <w:t>в результате реализации подпрограмм к 2030 году предполагается:</w:t>
            </w:r>
          </w:p>
          <w:p w:rsidR="00864D39" w:rsidRDefault="00864D39">
            <w:pPr>
              <w:autoSpaceDE w:val="0"/>
              <w:autoSpaceDN w:val="0"/>
              <w:adjustRightInd w:val="0"/>
              <w:spacing w:line="232" w:lineRule="auto"/>
              <w:jc w:val="both"/>
            </w:pPr>
            <w:r>
              <w:t xml:space="preserve">обеспечение общеобразовательных организаций педагогическими кадрами, выявление и поддержка лучших педагогических работников </w:t>
            </w:r>
            <w:r>
              <w:lastRenderedPageBreak/>
              <w:t>Октябрьского района;</w:t>
            </w:r>
          </w:p>
          <w:p w:rsidR="00864D39" w:rsidRDefault="00864D39">
            <w:pPr>
              <w:autoSpaceDE w:val="0"/>
              <w:autoSpaceDN w:val="0"/>
              <w:adjustRightInd w:val="0"/>
              <w:spacing w:line="232" w:lineRule="auto"/>
              <w:jc w:val="both"/>
            </w:pPr>
            <w:r>
              <w:t>сохранение показателя обеспеченности всех детей в возрасте от трех до семи лет услугами дошкольного образования;</w:t>
            </w:r>
          </w:p>
          <w:p w:rsidR="00864D39" w:rsidRDefault="00864D39">
            <w:pPr>
              <w:jc w:val="both"/>
            </w:pPr>
            <w:r>
              <w:t>обновление содержания и технологий образования, развитие вариативности образовательных программ;</w:t>
            </w:r>
          </w:p>
          <w:p w:rsidR="00864D39" w:rsidRDefault="00864D39">
            <w:pPr>
              <w:autoSpaceDE w:val="0"/>
              <w:autoSpaceDN w:val="0"/>
              <w:adjustRightInd w:val="0"/>
              <w:jc w:val="both"/>
              <w:rPr>
                <w:kern w:val="2"/>
              </w:rPr>
            </w:pPr>
            <w:r>
              <w:rPr>
                <w:kern w:val="2"/>
              </w:rPr>
              <w:t>развитие системы дополнительного образования детей-инвалидов, создание условий для сохранения и укрепления здоровья обучающихся;</w:t>
            </w:r>
          </w:p>
          <w:p w:rsidR="00864D39" w:rsidRDefault="00864D39">
            <w:pPr>
              <w:autoSpaceDN w:val="0"/>
              <w:adjustRightInd w:val="0"/>
              <w:spacing w:line="232" w:lineRule="auto"/>
              <w:jc w:val="both"/>
              <w:rPr>
                <w:kern w:val="2"/>
              </w:rPr>
            </w:pPr>
            <w:r>
              <w:rPr>
                <w:kern w:val="2"/>
              </w:rPr>
              <w:t xml:space="preserve">обеспечение односменного режима обучения муниципальных общеобразовательных </w:t>
            </w:r>
            <w:proofErr w:type="gramStart"/>
            <w:r>
              <w:rPr>
                <w:kern w:val="2"/>
              </w:rPr>
              <w:t>организациях</w:t>
            </w:r>
            <w:proofErr w:type="gramEnd"/>
            <w:r>
              <w:rPr>
                <w:kern w:val="2"/>
              </w:rPr>
              <w:t>;</w:t>
            </w:r>
          </w:p>
          <w:p w:rsidR="00864D39" w:rsidRDefault="00864D39">
            <w:pPr>
              <w:autoSpaceDN w:val="0"/>
              <w:adjustRightInd w:val="0"/>
              <w:spacing w:line="232" w:lineRule="auto"/>
              <w:jc w:val="both"/>
              <w:rPr>
                <w:kern w:val="2"/>
              </w:rPr>
            </w:pPr>
            <w:proofErr w:type="gramStart"/>
            <w:r>
              <w:rPr>
                <w:kern w:val="2"/>
              </w:rPr>
              <w:t>100-процентный охват бесплатным горячим питанием обучающихся, получающих начальное общее образование в муниципальных образовательных организациях»</w:t>
            </w:r>
            <w:proofErr w:type="gramEnd"/>
          </w:p>
        </w:tc>
      </w:tr>
    </w:tbl>
    <w:p w:rsidR="00864D39" w:rsidRDefault="00864D39" w:rsidP="00864D39">
      <w:pPr>
        <w:widowControl w:val="0"/>
        <w:numPr>
          <w:ilvl w:val="0"/>
          <w:numId w:val="2"/>
        </w:numPr>
        <w:suppressAutoHyphens/>
        <w:autoSpaceDE w:val="0"/>
        <w:jc w:val="center"/>
      </w:pPr>
      <w:r>
        <w:lastRenderedPageBreak/>
        <w:t>Паспорт подпрограммы 2</w:t>
      </w:r>
    </w:p>
    <w:p w:rsidR="00864D39" w:rsidRDefault="00864D39" w:rsidP="00864D39">
      <w:pPr>
        <w:widowControl w:val="0"/>
        <w:autoSpaceDE w:val="0"/>
        <w:jc w:val="center"/>
      </w:pPr>
      <w:r>
        <w:t>«Обеспечение реализации муниципальной программы Октябрьского района</w:t>
      </w:r>
    </w:p>
    <w:p w:rsidR="00864D39" w:rsidRDefault="00864D39" w:rsidP="00864D39">
      <w:pPr>
        <w:widowControl w:val="0"/>
        <w:autoSpaceDE w:val="0"/>
        <w:jc w:val="center"/>
      </w:pPr>
      <w:r>
        <w:t xml:space="preserve"> «Развитие образования» и прочие мероприятия»</w:t>
      </w:r>
    </w:p>
    <w:tbl>
      <w:tblPr>
        <w:tblW w:w="5050" w:type="pct"/>
        <w:tblLayout w:type="fixed"/>
        <w:tblCellMar>
          <w:left w:w="57" w:type="dxa"/>
          <w:right w:w="57" w:type="dxa"/>
        </w:tblCellMar>
        <w:tblLook w:val="00A0" w:firstRow="1" w:lastRow="0" w:firstColumn="1" w:lastColumn="0" w:noHBand="0" w:noVBand="0"/>
      </w:tblPr>
      <w:tblGrid>
        <w:gridCol w:w="2577"/>
        <w:gridCol w:w="30"/>
        <w:gridCol w:w="268"/>
        <w:gridCol w:w="32"/>
        <w:gridCol w:w="7398"/>
        <w:gridCol w:w="120"/>
      </w:tblGrid>
      <w:tr w:rsidR="00864D39" w:rsidTr="00864D39">
        <w:trPr>
          <w:gridAfter w:val="1"/>
          <w:wAfter w:w="114" w:type="dxa"/>
        </w:trPr>
        <w:tc>
          <w:tcPr>
            <w:tcW w:w="2439" w:type="dxa"/>
            <w:hideMark/>
          </w:tcPr>
          <w:p w:rsidR="00864D39" w:rsidRDefault="00864D39">
            <w:pPr>
              <w:spacing w:line="228" w:lineRule="auto"/>
            </w:pPr>
            <w:r>
              <w:t xml:space="preserve">Наименование подпрограммы </w:t>
            </w:r>
          </w:p>
        </w:tc>
        <w:tc>
          <w:tcPr>
            <w:tcW w:w="282" w:type="dxa"/>
            <w:gridSpan w:val="2"/>
            <w:hideMark/>
          </w:tcPr>
          <w:p w:rsidR="00864D39" w:rsidRDefault="00864D39">
            <w:pPr>
              <w:spacing w:line="228" w:lineRule="auto"/>
            </w:pPr>
            <w:r>
              <w:t>–</w:t>
            </w:r>
          </w:p>
        </w:tc>
        <w:tc>
          <w:tcPr>
            <w:tcW w:w="7031" w:type="dxa"/>
            <w:gridSpan w:val="2"/>
            <w:hideMark/>
          </w:tcPr>
          <w:p w:rsidR="00864D39" w:rsidRDefault="00864D39">
            <w:pPr>
              <w:spacing w:line="228" w:lineRule="auto"/>
              <w:jc w:val="both"/>
            </w:pPr>
            <w:r>
              <w:rPr>
                <w:spacing w:val="-4"/>
              </w:rPr>
              <w:t>подпрограмма «Обеспечение реализации муниципальной</w:t>
            </w:r>
            <w:r>
              <w:t xml:space="preserve"> программы Октябрьского района «Развитие образования» и прочие мероприятия»</w:t>
            </w:r>
            <w:r>
              <w:rPr>
                <w:spacing w:val="-4"/>
              </w:rPr>
              <w:t xml:space="preserve"> (далее – подпрограмма 2)</w:t>
            </w:r>
          </w:p>
        </w:tc>
      </w:tr>
      <w:tr w:rsidR="00864D39" w:rsidTr="00864D39">
        <w:trPr>
          <w:gridAfter w:val="1"/>
          <w:wAfter w:w="114" w:type="dxa"/>
        </w:trPr>
        <w:tc>
          <w:tcPr>
            <w:tcW w:w="2439" w:type="dxa"/>
            <w:hideMark/>
          </w:tcPr>
          <w:p w:rsidR="00864D39" w:rsidRDefault="00864D39">
            <w:pPr>
              <w:spacing w:line="228" w:lineRule="auto"/>
            </w:pPr>
            <w:r>
              <w:t>Исполнитель подпрограммы</w:t>
            </w:r>
          </w:p>
        </w:tc>
        <w:tc>
          <w:tcPr>
            <w:tcW w:w="282" w:type="dxa"/>
            <w:gridSpan w:val="2"/>
            <w:hideMark/>
          </w:tcPr>
          <w:p w:rsidR="00864D39" w:rsidRDefault="00864D39">
            <w:pPr>
              <w:spacing w:line="228" w:lineRule="auto"/>
            </w:pPr>
            <w:r>
              <w:t>–</w:t>
            </w:r>
          </w:p>
        </w:tc>
        <w:tc>
          <w:tcPr>
            <w:tcW w:w="7031" w:type="dxa"/>
            <w:gridSpan w:val="2"/>
            <w:hideMark/>
          </w:tcPr>
          <w:p w:rsidR="00864D39" w:rsidRDefault="00864D39">
            <w:pPr>
              <w:spacing w:line="230" w:lineRule="auto"/>
              <w:jc w:val="both"/>
            </w:pPr>
            <w:r>
              <w:rPr>
                <w:kern w:val="2"/>
              </w:rPr>
              <w:t>отдел образования Администрации Октябрьского района</w:t>
            </w:r>
          </w:p>
        </w:tc>
      </w:tr>
      <w:tr w:rsidR="00864D39" w:rsidTr="00864D39">
        <w:trPr>
          <w:gridAfter w:val="1"/>
          <w:wAfter w:w="114" w:type="dxa"/>
        </w:trPr>
        <w:tc>
          <w:tcPr>
            <w:tcW w:w="2439" w:type="dxa"/>
            <w:hideMark/>
          </w:tcPr>
          <w:p w:rsidR="00864D39" w:rsidRDefault="00864D39">
            <w:pPr>
              <w:spacing w:line="228" w:lineRule="auto"/>
            </w:pPr>
            <w:r>
              <w:t xml:space="preserve">Участники подпрограммы </w:t>
            </w:r>
          </w:p>
        </w:tc>
        <w:tc>
          <w:tcPr>
            <w:tcW w:w="282" w:type="dxa"/>
            <w:gridSpan w:val="2"/>
            <w:hideMark/>
          </w:tcPr>
          <w:p w:rsidR="00864D39" w:rsidRDefault="00864D39">
            <w:pPr>
              <w:spacing w:line="228" w:lineRule="auto"/>
            </w:pPr>
            <w:r>
              <w:t>–</w:t>
            </w:r>
          </w:p>
        </w:tc>
        <w:tc>
          <w:tcPr>
            <w:tcW w:w="7031" w:type="dxa"/>
            <w:gridSpan w:val="2"/>
            <w:hideMark/>
          </w:tcPr>
          <w:p w:rsidR="00864D39" w:rsidRDefault="00864D39">
            <w:pPr>
              <w:autoSpaceDE w:val="0"/>
              <w:autoSpaceDN w:val="0"/>
              <w:adjustRightInd w:val="0"/>
              <w:spacing w:line="230" w:lineRule="auto"/>
              <w:jc w:val="both"/>
              <w:rPr>
                <w:kern w:val="2"/>
              </w:rPr>
            </w:pPr>
            <w:proofErr w:type="gramStart"/>
            <w:r>
              <w:rPr>
                <w:spacing w:val="-4"/>
                <w:kern w:val="2"/>
              </w:rPr>
              <w:t>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r>
      <w:tr w:rsidR="00864D39" w:rsidTr="00864D39">
        <w:trPr>
          <w:gridAfter w:val="1"/>
          <w:wAfter w:w="114" w:type="dxa"/>
        </w:trPr>
        <w:tc>
          <w:tcPr>
            <w:tcW w:w="2439" w:type="dxa"/>
            <w:hideMark/>
          </w:tcPr>
          <w:p w:rsidR="00864D39" w:rsidRDefault="00864D39">
            <w:pPr>
              <w:spacing w:line="228" w:lineRule="auto"/>
            </w:pPr>
            <w:r>
              <w:t xml:space="preserve">Программно-целевые инструменты подпрограммы </w:t>
            </w:r>
          </w:p>
        </w:tc>
        <w:tc>
          <w:tcPr>
            <w:tcW w:w="282" w:type="dxa"/>
            <w:gridSpan w:val="2"/>
            <w:hideMark/>
          </w:tcPr>
          <w:p w:rsidR="00864D39" w:rsidRDefault="00864D39">
            <w:pPr>
              <w:autoSpaceDE w:val="0"/>
              <w:autoSpaceDN w:val="0"/>
              <w:adjustRightInd w:val="0"/>
              <w:spacing w:line="228" w:lineRule="auto"/>
            </w:pPr>
            <w:r>
              <w:t>–</w:t>
            </w:r>
          </w:p>
        </w:tc>
        <w:tc>
          <w:tcPr>
            <w:tcW w:w="7031" w:type="dxa"/>
            <w:gridSpan w:val="2"/>
            <w:hideMark/>
          </w:tcPr>
          <w:p w:rsidR="00864D39" w:rsidRDefault="00864D39">
            <w:pPr>
              <w:autoSpaceDE w:val="0"/>
              <w:autoSpaceDN w:val="0"/>
              <w:adjustRightInd w:val="0"/>
              <w:spacing w:line="228" w:lineRule="auto"/>
              <w:jc w:val="both"/>
            </w:pPr>
            <w:r>
              <w:t>отсутствуют</w:t>
            </w:r>
          </w:p>
        </w:tc>
      </w:tr>
      <w:tr w:rsidR="00864D39" w:rsidTr="00864D39">
        <w:trPr>
          <w:gridAfter w:val="1"/>
          <w:wAfter w:w="114" w:type="dxa"/>
        </w:trPr>
        <w:tc>
          <w:tcPr>
            <w:tcW w:w="2439" w:type="dxa"/>
            <w:hideMark/>
          </w:tcPr>
          <w:p w:rsidR="00864D39" w:rsidRDefault="00864D39">
            <w:pPr>
              <w:spacing w:line="228" w:lineRule="auto"/>
            </w:pPr>
            <w:r>
              <w:t>Цели подпрограммы</w:t>
            </w:r>
          </w:p>
        </w:tc>
        <w:tc>
          <w:tcPr>
            <w:tcW w:w="282" w:type="dxa"/>
            <w:gridSpan w:val="2"/>
            <w:hideMark/>
          </w:tcPr>
          <w:p w:rsidR="00864D39" w:rsidRDefault="00864D39">
            <w:pPr>
              <w:autoSpaceDE w:val="0"/>
              <w:autoSpaceDN w:val="0"/>
              <w:adjustRightInd w:val="0"/>
              <w:spacing w:line="228" w:lineRule="auto"/>
            </w:pPr>
            <w:r>
              <w:t>–</w:t>
            </w:r>
          </w:p>
        </w:tc>
        <w:tc>
          <w:tcPr>
            <w:tcW w:w="7031" w:type="dxa"/>
            <w:gridSpan w:val="2"/>
            <w:hideMark/>
          </w:tcPr>
          <w:p w:rsidR="00864D39" w:rsidRDefault="00864D39">
            <w:pPr>
              <w:autoSpaceDE w:val="0"/>
              <w:autoSpaceDN w:val="0"/>
              <w:adjustRightInd w:val="0"/>
              <w:spacing w:line="230" w:lineRule="auto"/>
              <w:jc w:val="both"/>
              <w:rPr>
                <w:kern w:val="2"/>
              </w:rPr>
            </w:pPr>
            <w:r>
              <w:rPr>
                <w:kern w:val="2"/>
              </w:rPr>
              <w:t xml:space="preserve">обеспечение организационных, информационных </w:t>
            </w:r>
            <w:r>
              <w:rPr>
                <w:kern w:val="2"/>
              </w:rPr>
              <w:br/>
              <w:t>и методических условий для реализации муниципальной программы;</w:t>
            </w:r>
          </w:p>
          <w:p w:rsidR="00864D39" w:rsidRDefault="00864D39">
            <w:pPr>
              <w:autoSpaceDE w:val="0"/>
              <w:autoSpaceDN w:val="0"/>
              <w:adjustRightInd w:val="0"/>
              <w:spacing w:line="230" w:lineRule="auto"/>
              <w:jc w:val="both"/>
              <w:rPr>
                <w:kern w:val="2"/>
              </w:rPr>
            </w:pPr>
            <w:r>
              <w:rPr>
                <w:kern w:val="2"/>
              </w:rPr>
              <w:t>повышение эффективности бюджетных расходов, направленных на развитие системы образования Октябрьского района</w:t>
            </w:r>
          </w:p>
        </w:tc>
      </w:tr>
      <w:tr w:rsidR="00864D39" w:rsidTr="00864D39">
        <w:trPr>
          <w:gridAfter w:val="1"/>
          <w:wAfter w:w="114" w:type="dxa"/>
        </w:trPr>
        <w:tc>
          <w:tcPr>
            <w:tcW w:w="2439" w:type="dxa"/>
            <w:hideMark/>
          </w:tcPr>
          <w:p w:rsidR="00864D39" w:rsidRDefault="00864D39">
            <w:pPr>
              <w:spacing w:line="228" w:lineRule="auto"/>
            </w:pPr>
            <w:r>
              <w:t xml:space="preserve">Задачи подпрограммы </w:t>
            </w:r>
          </w:p>
        </w:tc>
        <w:tc>
          <w:tcPr>
            <w:tcW w:w="282" w:type="dxa"/>
            <w:gridSpan w:val="2"/>
            <w:hideMark/>
          </w:tcPr>
          <w:p w:rsidR="00864D39" w:rsidRDefault="00864D39">
            <w:pPr>
              <w:spacing w:line="228" w:lineRule="auto"/>
            </w:pPr>
            <w:r>
              <w:t>–</w:t>
            </w:r>
          </w:p>
        </w:tc>
        <w:tc>
          <w:tcPr>
            <w:tcW w:w="7031" w:type="dxa"/>
            <w:gridSpan w:val="2"/>
            <w:hideMark/>
          </w:tcPr>
          <w:p w:rsidR="00864D39" w:rsidRDefault="00864D39">
            <w:pPr>
              <w:autoSpaceDE w:val="0"/>
              <w:autoSpaceDN w:val="0"/>
              <w:adjustRightInd w:val="0"/>
              <w:spacing w:line="232" w:lineRule="auto"/>
              <w:jc w:val="both"/>
            </w:pPr>
            <w:r>
              <w:t xml:space="preserve">повышение </w:t>
            </w:r>
            <w:proofErr w:type="gramStart"/>
            <w:r>
              <w:t>эффективности планирования развития образовательного комплекса Октябрьского района</w:t>
            </w:r>
            <w:proofErr w:type="gramEnd"/>
            <w:r>
              <w:t>;</w:t>
            </w:r>
          </w:p>
          <w:p w:rsidR="00864D39" w:rsidRDefault="00864D39">
            <w:pPr>
              <w:autoSpaceDE w:val="0"/>
              <w:autoSpaceDN w:val="0"/>
              <w:adjustRightInd w:val="0"/>
              <w:spacing w:line="232" w:lineRule="auto"/>
              <w:jc w:val="both"/>
            </w:pPr>
            <w:r>
              <w:t>создание нормативно-правовых и организационных условий для устройства в семью детей-сирот и детей, оставшихся без попечения родителей;</w:t>
            </w:r>
          </w:p>
          <w:p w:rsidR="00864D39" w:rsidRDefault="00864D39">
            <w:pPr>
              <w:autoSpaceDE w:val="0"/>
              <w:autoSpaceDN w:val="0"/>
              <w:adjustRightInd w:val="0"/>
              <w:spacing w:line="232" w:lineRule="auto"/>
              <w:jc w:val="both"/>
            </w:pPr>
            <w:r>
              <w:t>создание условий для формирования ассоциаций работников системы образования, советов руководителей образовательных учреждений и других институтов гражданского общества, а также эффективных механизмов их участия в управлении образованием и оценке его качества;</w:t>
            </w:r>
          </w:p>
        </w:tc>
      </w:tr>
      <w:tr w:rsidR="00864D39" w:rsidTr="00864D39">
        <w:trPr>
          <w:gridAfter w:val="1"/>
          <w:wAfter w:w="114" w:type="dxa"/>
        </w:trPr>
        <w:tc>
          <w:tcPr>
            <w:tcW w:w="2439" w:type="dxa"/>
            <w:hideMark/>
          </w:tcPr>
          <w:p w:rsidR="00864D39" w:rsidRDefault="00864D39">
            <w:pPr>
              <w:spacing w:line="228" w:lineRule="auto"/>
            </w:pPr>
            <w:r>
              <w:t xml:space="preserve">Целевые показатели подпрограммы </w:t>
            </w:r>
          </w:p>
        </w:tc>
        <w:tc>
          <w:tcPr>
            <w:tcW w:w="282" w:type="dxa"/>
            <w:gridSpan w:val="2"/>
            <w:hideMark/>
          </w:tcPr>
          <w:p w:rsidR="00864D39" w:rsidRDefault="00864D39">
            <w:pPr>
              <w:spacing w:line="228" w:lineRule="auto"/>
            </w:pPr>
            <w:r>
              <w:t>–</w:t>
            </w:r>
          </w:p>
        </w:tc>
        <w:tc>
          <w:tcPr>
            <w:tcW w:w="7031" w:type="dxa"/>
            <w:gridSpan w:val="2"/>
            <w:hideMark/>
          </w:tcPr>
          <w:p w:rsidR="00864D39" w:rsidRDefault="00864D39">
            <w:pPr>
              <w:autoSpaceDE w:val="0"/>
              <w:autoSpaceDN w:val="0"/>
              <w:adjustRightInd w:val="0"/>
              <w:spacing w:line="230" w:lineRule="auto"/>
              <w:jc w:val="both"/>
              <w:rPr>
                <w:kern w:val="2"/>
              </w:rPr>
            </w:pPr>
            <w:r>
              <w:rPr>
                <w:kern w:val="2"/>
              </w:rPr>
              <w:t>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 Октябрьского района;</w:t>
            </w:r>
          </w:p>
          <w:p w:rsidR="00864D39" w:rsidRDefault="00864D39">
            <w:pPr>
              <w:autoSpaceDE w:val="0"/>
              <w:autoSpaceDN w:val="0"/>
              <w:adjustRightInd w:val="0"/>
              <w:spacing w:line="230" w:lineRule="auto"/>
              <w:jc w:val="both"/>
              <w:rPr>
                <w:kern w:val="2"/>
              </w:rPr>
            </w:pPr>
            <w:r>
              <w:rPr>
                <w:kern w:val="2"/>
              </w:rPr>
              <w:t>доля работников образовательных организаций, прошедших переподготовку или повышение квалификации в общей численности работников образовательных организаций;</w:t>
            </w:r>
          </w:p>
          <w:p w:rsidR="00864D39" w:rsidRDefault="00864D39">
            <w:pPr>
              <w:autoSpaceDE w:val="0"/>
              <w:autoSpaceDN w:val="0"/>
              <w:adjustRightInd w:val="0"/>
              <w:jc w:val="both"/>
              <w:rPr>
                <w:kern w:val="2"/>
              </w:rPr>
            </w:pPr>
            <w:r>
              <w:rPr>
                <w:kern w:val="2"/>
              </w:rPr>
              <w:lastRenderedPageBreak/>
              <w:t>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w:t>
            </w:r>
          </w:p>
        </w:tc>
      </w:tr>
      <w:tr w:rsidR="00864D39" w:rsidTr="00864D39">
        <w:tc>
          <w:tcPr>
            <w:tcW w:w="2467" w:type="dxa"/>
            <w:gridSpan w:val="2"/>
            <w:hideMark/>
          </w:tcPr>
          <w:p w:rsidR="00864D39" w:rsidRDefault="00864D39">
            <w:pPr>
              <w:spacing w:line="230" w:lineRule="auto"/>
            </w:pPr>
            <w:r>
              <w:lastRenderedPageBreak/>
              <w:t xml:space="preserve">Этапы и сроки реализации подпрограммы </w:t>
            </w:r>
          </w:p>
        </w:tc>
        <w:tc>
          <w:tcPr>
            <w:tcW w:w="284" w:type="dxa"/>
            <w:gridSpan w:val="2"/>
            <w:hideMark/>
          </w:tcPr>
          <w:p w:rsidR="00864D39" w:rsidRDefault="00864D39">
            <w:pPr>
              <w:spacing w:line="230" w:lineRule="auto"/>
            </w:pPr>
            <w:r>
              <w:t>–</w:t>
            </w:r>
          </w:p>
        </w:tc>
        <w:tc>
          <w:tcPr>
            <w:tcW w:w="7115" w:type="dxa"/>
            <w:gridSpan w:val="2"/>
            <w:hideMark/>
          </w:tcPr>
          <w:p w:rsidR="00864D39" w:rsidRDefault="00864D39">
            <w:pPr>
              <w:spacing w:line="230" w:lineRule="auto"/>
              <w:jc w:val="both"/>
            </w:pPr>
            <w:r>
              <w:t>2019 – 2030 годы. Этапы не выделяются</w:t>
            </w:r>
          </w:p>
        </w:tc>
      </w:tr>
      <w:tr w:rsidR="00864D39" w:rsidTr="00864D39">
        <w:tc>
          <w:tcPr>
            <w:tcW w:w="2467" w:type="dxa"/>
            <w:gridSpan w:val="2"/>
            <w:hideMark/>
          </w:tcPr>
          <w:p w:rsidR="00864D39" w:rsidRDefault="00864D39">
            <w:pPr>
              <w:spacing w:line="230" w:lineRule="auto"/>
            </w:pPr>
            <w:r>
              <w:t xml:space="preserve">Ресурсное обеспечение подпрограммы </w:t>
            </w:r>
          </w:p>
        </w:tc>
        <w:tc>
          <w:tcPr>
            <w:tcW w:w="284" w:type="dxa"/>
            <w:gridSpan w:val="2"/>
            <w:hideMark/>
          </w:tcPr>
          <w:p w:rsidR="00864D39" w:rsidRDefault="00864D39">
            <w:pPr>
              <w:autoSpaceDE w:val="0"/>
              <w:autoSpaceDN w:val="0"/>
              <w:adjustRightInd w:val="0"/>
              <w:spacing w:line="230" w:lineRule="auto"/>
              <w:rPr>
                <w:rFonts w:eastAsia="Calibri"/>
              </w:rPr>
            </w:pPr>
            <w:r>
              <w:rPr>
                <w:rFonts w:eastAsia="Calibri"/>
              </w:rPr>
              <w:t>–</w:t>
            </w:r>
          </w:p>
        </w:tc>
        <w:tc>
          <w:tcPr>
            <w:tcW w:w="7115" w:type="dxa"/>
            <w:gridSpan w:val="2"/>
            <w:hideMark/>
          </w:tcPr>
          <w:p w:rsidR="00864D39" w:rsidRDefault="00864D39">
            <w:pPr>
              <w:jc w:val="both"/>
              <w:rPr>
                <w:kern w:val="2"/>
              </w:rPr>
            </w:pPr>
            <w:r>
              <w:rPr>
                <w:kern w:val="2"/>
              </w:rPr>
              <w:t xml:space="preserve">общий объем финансирования подпрограммы 2 муниципальной программы – 649 224,4 тыс. рублей, в том числе: </w:t>
            </w:r>
          </w:p>
          <w:p w:rsidR="00864D39" w:rsidRDefault="00864D39">
            <w:pPr>
              <w:jc w:val="both"/>
              <w:rPr>
                <w:kern w:val="2"/>
              </w:rPr>
            </w:pPr>
            <w:r>
              <w:rPr>
                <w:kern w:val="2"/>
              </w:rPr>
              <w:t>в 2019 году – 33 198,1 тыс. рублей;</w:t>
            </w:r>
          </w:p>
          <w:p w:rsidR="00864D39" w:rsidRDefault="00864D39">
            <w:pPr>
              <w:jc w:val="both"/>
              <w:rPr>
                <w:kern w:val="2"/>
              </w:rPr>
            </w:pPr>
            <w:r>
              <w:rPr>
                <w:kern w:val="2"/>
              </w:rPr>
              <w:t>в 2020 году – 48 951,2 тыс. рублей;</w:t>
            </w:r>
          </w:p>
          <w:p w:rsidR="00864D39" w:rsidRDefault="00864D39">
            <w:pPr>
              <w:jc w:val="both"/>
              <w:rPr>
                <w:kern w:val="2"/>
              </w:rPr>
            </w:pPr>
            <w:r>
              <w:rPr>
                <w:kern w:val="2"/>
              </w:rPr>
              <w:t>в 2021 году – 73 678,3 тыс. рублей;</w:t>
            </w:r>
          </w:p>
          <w:p w:rsidR="00864D39" w:rsidRDefault="00864D39">
            <w:pPr>
              <w:jc w:val="both"/>
              <w:rPr>
                <w:kern w:val="2"/>
              </w:rPr>
            </w:pPr>
            <w:r>
              <w:rPr>
                <w:kern w:val="2"/>
              </w:rPr>
              <w:t>в 2022 году – 86 188,9 тыс. рублей;</w:t>
            </w:r>
          </w:p>
          <w:p w:rsidR="00864D39" w:rsidRDefault="00864D39">
            <w:pPr>
              <w:jc w:val="both"/>
              <w:rPr>
                <w:kern w:val="2"/>
              </w:rPr>
            </w:pPr>
            <w:r>
              <w:rPr>
                <w:kern w:val="2"/>
              </w:rPr>
              <w:t>в 2023 году – 85 414,9 тыс. рублей;</w:t>
            </w:r>
          </w:p>
          <w:p w:rsidR="00864D39" w:rsidRDefault="00864D39">
            <w:pPr>
              <w:jc w:val="both"/>
              <w:rPr>
                <w:kern w:val="2"/>
              </w:rPr>
            </w:pPr>
            <w:r>
              <w:rPr>
                <w:kern w:val="2"/>
              </w:rPr>
              <w:t>в 2024 году – 79 977,9 тыс. рублей;</w:t>
            </w:r>
          </w:p>
          <w:p w:rsidR="00864D39" w:rsidRDefault="00864D39">
            <w:pPr>
              <w:jc w:val="both"/>
              <w:rPr>
                <w:kern w:val="2"/>
              </w:rPr>
            </w:pPr>
            <w:r>
              <w:rPr>
                <w:kern w:val="2"/>
              </w:rPr>
              <w:t>в 2025 году – 83 768,6 тыс. рублей;</w:t>
            </w:r>
          </w:p>
          <w:p w:rsidR="00864D39" w:rsidRDefault="00864D39">
            <w:pPr>
              <w:jc w:val="both"/>
              <w:rPr>
                <w:kern w:val="2"/>
              </w:rPr>
            </w:pPr>
            <w:r>
              <w:rPr>
                <w:kern w:val="2"/>
              </w:rPr>
              <w:t>в 2026 году – 31 609,3 тыс. рублей;</w:t>
            </w:r>
          </w:p>
          <w:p w:rsidR="00864D39" w:rsidRDefault="00864D39">
            <w:pPr>
              <w:jc w:val="both"/>
              <w:rPr>
                <w:kern w:val="2"/>
              </w:rPr>
            </w:pPr>
            <w:r>
              <w:rPr>
                <w:kern w:val="2"/>
              </w:rPr>
              <w:t>в 2027 году – 31 609,3 тыс. рублей;</w:t>
            </w:r>
          </w:p>
          <w:p w:rsidR="00864D39" w:rsidRDefault="00864D39">
            <w:pPr>
              <w:jc w:val="both"/>
              <w:rPr>
                <w:kern w:val="2"/>
              </w:rPr>
            </w:pPr>
            <w:r>
              <w:rPr>
                <w:kern w:val="2"/>
              </w:rPr>
              <w:t>в 2028 году – 31 609,3 тыс. рублей;</w:t>
            </w:r>
          </w:p>
          <w:p w:rsidR="00864D39" w:rsidRDefault="00864D39">
            <w:pPr>
              <w:jc w:val="both"/>
              <w:rPr>
                <w:kern w:val="2"/>
              </w:rPr>
            </w:pPr>
            <w:r>
              <w:rPr>
                <w:kern w:val="2"/>
              </w:rPr>
              <w:t>в 2029 году – 31 609,3 тыс. рублей;</w:t>
            </w:r>
          </w:p>
          <w:p w:rsidR="00864D39" w:rsidRDefault="00864D39">
            <w:pPr>
              <w:jc w:val="both"/>
              <w:rPr>
                <w:kern w:val="2"/>
              </w:rPr>
            </w:pPr>
            <w:r>
              <w:rPr>
                <w:kern w:val="2"/>
              </w:rPr>
              <w:t>в 2030 году – 31 609,3 тыс. рублей.</w:t>
            </w:r>
          </w:p>
          <w:p w:rsidR="00864D39" w:rsidRDefault="00864D39">
            <w:pPr>
              <w:jc w:val="both"/>
              <w:rPr>
                <w:kern w:val="2"/>
              </w:rPr>
            </w:pPr>
            <w:r>
              <w:rPr>
                <w:kern w:val="2"/>
              </w:rPr>
              <w:t xml:space="preserve">Объем средств федерального бюджета составляет 172 </w:t>
            </w:r>
            <w:r w:rsidR="00B33B44">
              <w:rPr>
                <w:kern w:val="2"/>
              </w:rPr>
              <w:t xml:space="preserve">983,7 тыс. рублей, в том числе: </w:t>
            </w:r>
            <w:r>
              <w:rPr>
                <w:kern w:val="2"/>
              </w:rPr>
              <w:t>в 2019 году – 0,0 тыс. рублей;</w:t>
            </w:r>
          </w:p>
          <w:p w:rsidR="00864D39" w:rsidRDefault="00864D39">
            <w:pPr>
              <w:jc w:val="both"/>
              <w:rPr>
                <w:kern w:val="2"/>
              </w:rPr>
            </w:pPr>
            <w:r>
              <w:rPr>
                <w:kern w:val="2"/>
              </w:rPr>
              <w:t>в 2020 году – 10 650,4 тыс. рублей;</w:t>
            </w:r>
          </w:p>
          <w:p w:rsidR="00864D39" w:rsidRDefault="00864D39">
            <w:pPr>
              <w:jc w:val="both"/>
              <w:rPr>
                <w:kern w:val="2"/>
              </w:rPr>
            </w:pPr>
            <w:r>
              <w:rPr>
                <w:kern w:val="2"/>
              </w:rPr>
              <w:t>в 2021 году – 31 716,7 тыс. рублей.</w:t>
            </w:r>
          </w:p>
          <w:p w:rsidR="00864D39" w:rsidRDefault="00864D39">
            <w:pPr>
              <w:jc w:val="both"/>
              <w:rPr>
                <w:kern w:val="2"/>
              </w:rPr>
            </w:pPr>
            <w:r>
              <w:rPr>
                <w:kern w:val="2"/>
              </w:rPr>
              <w:t>в 2022 году – 32 576,1 тыс. рублей</w:t>
            </w:r>
          </w:p>
          <w:p w:rsidR="00864D39" w:rsidRDefault="00864D39">
            <w:pPr>
              <w:jc w:val="both"/>
              <w:rPr>
                <w:kern w:val="2"/>
              </w:rPr>
            </w:pPr>
            <w:r>
              <w:rPr>
                <w:kern w:val="2"/>
              </w:rPr>
              <w:t>в 2023 году – 32 888,5 тыс. рублей</w:t>
            </w:r>
          </w:p>
          <w:p w:rsidR="00864D39" w:rsidRDefault="00864D39">
            <w:pPr>
              <w:jc w:val="both"/>
              <w:rPr>
                <w:kern w:val="2"/>
              </w:rPr>
            </w:pPr>
            <w:r>
              <w:rPr>
                <w:kern w:val="2"/>
              </w:rPr>
              <w:t>в 2024 году – 32 576,0 тыс. рублей</w:t>
            </w:r>
          </w:p>
          <w:p w:rsidR="00864D39" w:rsidRDefault="00864D39">
            <w:pPr>
              <w:jc w:val="both"/>
              <w:rPr>
                <w:kern w:val="2"/>
              </w:rPr>
            </w:pPr>
            <w:r>
              <w:rPr>
                <w:kern w:val="2"/>
              </w:rPr>
              <w:t>в 2025 году – 32 576,0 тыс. рублей</w:t>
            </w:r>
          </w:p>
          <w:p w:rsidR="00864D39" w:rsidRDefault="00864D39">
            <w:pPr>
              <w:jc w:val="both"/>
              <w:rPr>
                <w:kern w:val="2"/>
              </w:rPr>
            </w:pPr>
            <w:r>
              <w:rPr>
                <w:kern w:val="2"/>
              </w:rPr>
              <w:t>Объем средств областного бюджета составляет 32 4</w:t>
            </w:r>
            <w:r w:rsidR="00B33B44">
              <w:rPr>
                <w:kern w:val="2"/>
              </w:rPr>
              <w:t xml:space="preserve">65,1 тыс. рублей, в том числе:  </w:t>
            </w:r>
            <w:r>
              <w:rPr>
                <w:kern w:val="2"/>
              </w:rPr>
              <w:t>в 2019 году – 2 142,0 тыс. рублей;</w:t>
            </w:r>
          </w:p>
          <w:p w:rsidR="00864D39" w:rsidRDefault="00864D39">
            <w:pPr>
              <w:jc w:val="both"/>
              <w:rPr>
                <w:kern w:val="2"/>
              </w:rPr>
            </w:pPr>
            <w:r>
              <w:rPr>
                <w:kern w:val="2"/>
              </w:rPr>
              <w:t>в 2020 году – 2 226,9 тыс. рублей;</w:t>
            </w:r>
          </w:p>
          <w:p w:rsidR="00864D39" w:rsidRDefault="00864D39">
            <w:pPr>
              <w:jc w:val="both"/>
              <w:rPr>
                <w:kern w:val="2"/>
              </w:rPr>
            </w:pPr>
            <w:r>
              <w:rPr>
                <w:kern w:val="2"/>
              </w:rPr>
              <w:t>в 2021 году – 2 497,9 тыс. рублей;</w:t>
            </w:r>
          </w:p>
          <w:p w:rsidR="00864D39" w:rsidRDefault="00864D39">
            <w:pPr>
              <w:jc w:val="both"/>
              <w:rPr>
                <w:kern w:val="2"/>
              </w:rPr>
            </w:pPr>
            <w:r>
              <w:rPr>
                <w:kern w:val="2"/>
              </w:rPr>
              <w:t>в 2022 году – 3 163,7 тыс. рублей;</w:t>
            </w:r>
          </w:p>
          <w:p w:rsidR="00864D39" w:rsidRDefault="00864D39">
            <w:pPr>
              <w:jc w:val="both"/>
              <w:rPr>
                <w:kern w:val="2"/>
              </w:rPr>
            </w:pPr>
            <w:r>
              <w:rPr>
                <w:kern w:val="2"/>
              </w:rPr>
              <w:t>в 2023 году – 3 302,7 тыс. рублей;</w:t>
            </w:r>
          </w:p>
          <w:p w:rsidR="00864D39" w:rsidRDefault="00864D39">
            <w:pPr>
              <w:jc w:val="both"/>
              <w:rPr>
                <w:kern w:val="2"/>
              </w:rPr>
            </w:pPr>
            <w:r>
              <w:rPr>
                <w:kern w:val="2"/>
              </w:rPr>
              <w:t>в 2024 году – 3 471,5 тыс. рублей;</w:t>
            </w:r>
          </w:p>
          <w:p w:rsidR="00864D39" w:rsidRDefault="00864D39">
            <w:pPr>
              <w:jc w:val="both"/>
              <w:rPr>
                <w:kern w:val="2"/>
              </w:rPr>
            </w:pPr>
            <w:r>
              <w:rPr>
                <w:kern w:val="2"/>
              </w:rPr>
              <w:t>в 2025 году – 3 610,4 тыс. рублей;</w:t>
            </w:r>
          </w:p>
          <w:p w:rsidR="00864D39" w:rsidRDefault="00864D39">
            <w:pPr>
              <w:jc w:val="both"/>
              <w:rPr>
                <w:kern w:val="2"/>
              </w:rPr>
            </w:pPr>
            <w:r>
              <w:rPr>
                <w:kern w:val="2"/>
              </w:rPr>
              <w:t>в 2026 году – 2 410,0 тыс. рублей;</w:t>
            </w:r>
          </w:p>
          <w:p w:rsidR="00864D39" w:rsidRDefault="00864D39">
            <w:pPr>
              <w:jc w:val="both"/>
              <w:rPr>
                <w:kern w:val="2"/>
              </w:rPr>
            </w:pPr>
            <w:r>
              <w:rPr>
                <w:kern w:val="2"/>
              </w:rPr>
              <w:t>в 2027 году – 2 410,0 тыс. рублей;</w:t>
            </w:r>
          </w:p>
          <w:p w:rsidR="00864D39" w:rsidRDefault="00864D39">
            <w:pPr>
              <w:jc w:val="both"/>
              <w:rPr>
                <w:kern w:val="2"/>
              </w:rPr>
            </w:pPr>
            <w:r>
              <w:rPr>
                <w:kern w:val="2"/>
              </w:rPr>
              <w:t>в 2028 году – 2 410,0 тыс. рублей;</w:t>
            </w:r>
          </w:p>
          <w:p w:rsidR="00864D39" w:rsidRDefault="00864D39">
            <w:pPr>
              <w:jc w:val="both"/>
              <w:rPr>
                <w:kern w:val="2"/>
              </w:rPr>
            </w:pPr>
            <w:r>
              <w:rPr>
                <w:kern w:val="2"/>
              </w:rPr>
              <w:t>в 2029 году – 2 410,0 тыс. рублей;</w:t>
            </w:r>
          </w:p>
          <w:p w:rsidR="00864D39" w:rsidRDefault="00864D39">
            <w:pPr>
              <w:jc w:val="both"/>
              <w:rPr>
                <w:kern w:val="2"/>
              </w:rPr>
            </w:pPr>
            <w:r>
              <w:rPr>
                <w:kern w:val="2"/>
              </w:rPr>
              <w:t>в 2030 году – 2 410,0 тыс. рублей.</w:t>
            </w:r>
          </w:p>
          <w:p w:rsidR="00864D39" w:rsidRDefault="00864D39">
            <w:pPr>
              <w:jc w:val="both"/>
              <w:rPr>
                <w:kern w:val="2"/>
              </w:rPr>
            </w:pPr>
            <w:r>
              <w:rPr>
                <w:kern w:val="2"/>
              </w:rPr>
              <w:t>Объем средств местного бюджета муниципального образования составляет 163 581,2 тыс. рублей, в том числе:</w:t>
            </w:r>
          </w:p>
          <w:p w:rsidR="00864D39" w:rsidRDefault="00864D39">
            <w:pPr>
              <w:jc w:val="both"/>
              <w:rPr>
                <w:kern w:val="2"/>
              </w:rPr>
            </w:pPr>
            <w:r>
              <w:rPr>
                <w:kern w:val="2"/>
              </w:rPr>
              <w:t>в 2019 году – 13 325,7 тыс. рублей;</w:t>
            </w:r>
          </w:p>
          <w:p w:rsidR="00864D39" w:rsidRDefault="00864D39">
            <w:pPr>
              <w:jc w:val="both"/>
              <w:rPr>
                <w:kern w:val="2"/>
              </w:rPr>
            </w:pPr>
            <w:r>
              <w:rPr>
                <w:kern w:val="2"/>
              </w:rPr>
              <w:t>в 2020 году – 11 850,4 тыс. рублей</w:t>
            </w:r>
          </w:p>
          <w:p w:rsidR="00864D39" w:rsidRDefault="00864D39">
            <w:pPr>
              <w:jc w:val="both"/>
              <w:rPr>
                <w:kern w:val="2"/>
              </w:rPr>
            </w:pPr>
            <w:r>
              <w:rPr>
                <w:kern w:val="2"/>
              </w:rPr>
              <w:t>в 2021 году – 14 279,3 тыс. рублей;</w:t>
            </w:r>
          </w:p>
          <w:p w:rsidR="00864D39" w:rsidRDefault="00864D39">
            <w:pPr>
              <w:jc w:val="both"/>
              <w:rPr>
                <w:kern w:val="2"/>
              </w:rPr>
            </w:pPr>
            <w:r>
              <w:rPr>
                <w:kern w:val="2"/>
              </w:rPr>
              <w:t>в 2022 году – 17 816,3 тыс. рублей;</w:t>
            </w:r>
          </w:p>
          <w:p w:rsidR="00864D39" w:rsidRDefault="00864D39">
            <w:pPr>
              <w:jc w:val="both"/>
              <w:rPr>
                <w:kern w:val="2"/>
              </w:rPr>
            </w:pPr>
            <w:r>
              <w:rPr>
                <w:kern w:val="2"/>
              </w:rPr>
              <w:t>в 2023 году – 17 643,6 тыс. рублей;</w:t>
            </w:r>
          </w:p>
          <w:p w:rsidR="00864D39" w:rsidRDefault="00864D39">
            <w:pPr>
              <w:jc w:val="both"/>
              <w:rPr>
                <w:kern w:val="2"/>
              </w:rPr>
            </w:pPr>
            <w:r>
              <w:rPr>
                <w:kern w:val="2"/>
              </w:rPr>
              <w:t>в 2024 году – 12 350,3 тыс. рублей;</w:t>
            </w:r>
          </w:p>
          <w:p w:rsidR="00864D39" w:rsidRDefault="00864D39">
            <w:pPr>
              <w:jc w:val="both"/>
              <w:rPr>
                <w:kern w:val="2"/>
              </w:rPr>
            </w:pPr>
            <w:r>
              <w:rPr>
                <w:kern w:val="2"/>
              </w:rPr>
              <w:t>в 2025 году – 16 002,1 тыс. рублей;</w:t>
            </w:r>
          </w:p>
          <w:p w:rsidR="00864D39" w:rsidRDefault="00864D39">
            <w:pPr>
              <w:jc w:val="both"/>
              <w:rPr>
                <w:kern w:val="2"/>
              </w:rPr>
            </w:pPr>
            <w:r>
              <w:rPr>
                <w:kern w:val="2"/>
              </w:rPr>
              <w:t>в 2026 году – 12 062,7 тыс. рублей;</w:t>
            </w:r>
          </w:p>
          <w:p w:rsidR="00864D39" w:rsidRDefault="00864D39">
            <w:pPr>
              <w:jc w:val="both"/>
              <w:rPr>
                <w:kern w:val="2"/>
              </w:rPr>
            </w:pPr>
            <w:r>
              <w:rPr>
                <w:kern w:val="2"/>
              </w:rPr>
              <w:t>в 2027 году – 12 062,7 тыс. рублей;</w:t>
            </w:r>
          </w:p>
          <w:p w:rsidR="00864D39" w:rsidRDefault="00864D39">
            <w:pPr>
              <w:jc w:val="both"/>
              <w:rPr>
                <w:kern w:val="2"/>
              </w:rPr>
            </w:pPr>
            <w:r>
              <w:rPr>
                <w:kern w:val="2"/>
              </w:rPr>
              <w:lastRenderedPageBreak/>
              <w:t>в 2028 году – 12 062,7 тыс. рублей;</w:t>
            </w:r>
          </w:p>
          <w:p w:rsidR="00864D39" w:rsidRDefault="00864D39">
            <w:pPr>
              <w:jc w:val="both"/>
              <w:rPr>
                <w:kern w:val="2"/>
              </w:rPr>
            </w:pPr>
            <w:r>
              <w:rPr>
                <w:kern w:val="2"/>
              </w:rPr>
              <w:t>в 2029 году – 12 062,7 тыс. рублей;</w:t>
            </w:r>
          </w:p>
          <w:p w:rsidR="00864D39" w:rsidRDefault="00864D39">
            <w:pPr>
              <w:jc w:val="both"/>
              <w:rPr>
                <w:kern w:val="2"/>
              </w:rPr>
            </w:pPr>
            <w:r>
              <w:rPr>
                <w:kern w:val="2"/>
              </w:rPr>
              <w:t>в 2030 году – 12 062,7 тыс. рублей.</w:t>
            </w:r>
          </w:p>
          <w:p w:rsidR="00864D39" w:rsidRDefault="00864D39">
            <w:pPr>
              <w:jc w:val="both"/>
              <w:rPr>
                <w:kern w:val="2"/>
              </w:rPr>
            </w:pPr>
            <w:r>
              <w:rPr>
                <w:kern w:val="2"/>
              </w:rPr>
              <w:t xml:space="preserve">Объем средств из внебюджетных источников составляет 280 </w:t>
            </w:r>
            <w:r w:rsidR="00B33B44">
              <w:rPr>
                <w:kern w:val="2"/>
              </w:rPr>
              <w:t xml:space="preserve">194,4 тыс. рублей, в том числе: </w:t>
            </w:r>
            <w:r>
              <w:rPr>
                <w:kern w:val="2"/>
              </w:rPr>
              <w:t>в 2019 году – 17 730,4 тыс. рублей;</w:t>
            </w:r>
          </w:p>
          <w:p w:rsidR="00864D39" w:rsidRDefault="00864D39">
            <w:pPr>
              <w:jc w:val="both"/>
              <w:rPr>
                <w:kern w:val="2"/>
              </w:rPr>
            </w:pPr>
            <w:r>
              <w:rPr>
                <w:kern w:val="2"/>
              </w:rPr>
              <w:t>в 2020 году – 24 223,5 тыс. рублей;</w:t>
            </w:r>
          </w:p>
          <w:p w:rsidR="00864D39" w:rsidRDefault="00864D39">
            <w:pPr>
              <w:jc w:val="both"/>
              <w:rPr>
                <w:kern w:val="2"/>
              </w:rPr>
            </w:pPr>
            <w:r>
              <w:rPr>
                <w:kern w:val="2"/>
              </w:rPr>
              <w:t xml:space="preserve">в 2021 году – 25 184,4 тыс. рублей; </w:t>
            </w:r>
          </w:p>
          <w:p w:rsidR="00864D39" w:rsidRDefault="00864D39">
            <w:pPr>
              <w:jc w:val="both"/>
              <w:rPr>
                <w:kern w:val="2"/>
              </w:rPr>
            </w:pPr>
            <w:r>
              <w:rPr>
                <w:kern w:val="2"/>
              </w:rPr>
              <w:t>в 2022 году – 32 632,8 тыс. рублей;</w:t>
            </w:r>
          </w:p>
          <w:p w:rsidR="00864D39" w:rsidRDefault="00864D39">
            <w:pPr>
              <w:jc w:val="both"/>
              <w:rPr>
                <w:kern w:val="2"/>
              </w:rPr>
            </w:pPr>
            <w:r>
              <w:rPr>
                <w:kern w:val="2"/>
              </w:rPr>
              <w:t>в 2023 году – 31 580,1 тыс. рублей;</w:t>
            </w:r>
          </w:p>
          <w:p w:rsidR="00864D39" w:rsidRDefault="00864D39">
            <w:pPr>
              <w:jc w:val="both"/>
              <w:rPr>
                <w:kern w:val="2"/>
              </w:rPr>
            </w:pPr>
            <w:r>
              <w:rPr>
                <w:kern w:val="2"/>
              </w:rPr>
              <w:t>в 2024 году – 31 580,1 тыс. рублей;</w:t>
            </w:r>
          </w:p>
          <w:p w:rsidR="00864D39" w:rsidRDefault="00864D39">
            <w:pPr>
              <w:jc w:val="both"/>
              <w:rPr>
                <w:kern w:val="2"/>
              </w:rPr>
            </w:pPr>
            <w:r>
              <w:rPr>
                <w:kern w:val="2"/>
              </w:rPr>
              <w:t>в 2025 году – 31 580,1 тыс. рублей;</w:t>
            </w:r>
          </w:p>
          <w:p w:rsidR="00864D39" w:rsidRDefault="00864D39">
            <w:pPr>
              <w:jc w:val="both"/>
              <w:rPr>
                <w:kern w:val="2"/>
              </w:rPr>
            </w:pPr>
            <w:r>
              <w:rPr>
                <w:kern w:val="2"/>
              </w:rPr>
              <w:t>в 2026 году – 17 136,6 тыс. рублей;</w:t>
            </w:r>
          </w:p>
          <w:p w:rsidR="00864D39" w:rsidRDefault="00864D39">
            <w:pPr>
              <w:jc w:val="both"/>
              <w:rPr>
                <w:kern w:val="2"/>
              </w:rPr>
            </w:pPr>
            <w:r>
              <w:rPr>
                <w:kern w:val="2"/>
              </w:rPr>
              <w:t>в 2027 году – 17 136,6 тыс. рублей;</w:t>
            </w:r>
          </w:p>
          <w:p w:rsidR="00864D39" w:rsidRDefault="00864D39">
            <w:pPr>
              <w:jc w:val="both"/>
              <w:rPr>
                <w:kern w:val="2"/>
              </w:rPr>
            </w:pPr>
            <w:r>
              <w:rPr>
                <w:kern w:val="2"/>
              </w:rPr>
              <w:t>в 2028 году – 17 136,6 тыс. рублей;</w:t>
            </w:r>
          </w:p>
          <w:p w:rsidR="00864D39" w:rsidRDefault="00864D39">
            <w:pPr>
              <w:jc w:val="both"/>
              <w:rPr>
                <w:kern w:val="2"/>
              </w:rPr>
            </w:pPr>
            <w:r>
              <w:rPr>
                <w:kern w:val="2"/>
              </w:rPr>
              <w:t>в 2029 году – 17 136,6 тыс. рублей;</w:t>
            </w:r>
          </w:p>
          <w:p w:rsidR="00864D39" w:rsidRDefault="00864D39">
            <w:pPr>
              <w:autoSpaceDE w:val="0"/>
              <w:autoSpaceDN w:val="0"/>
              <w:adjustRightInd w:val="0"/>
              <w:spacing w:line="230" w:lineRule="auto"/>
              <w:jc w:val="both"/>
              <w:rPr>
                <w:kern w:val="2"/>
              </w:rPr>
            </w:pPr>
            <w:r>
              <w:rPr>
                <w:kern w:val="2"/>
              </w:rPr>
              <w:t>в 2030 году – 17 136,6 тыс. рублей.</w:t>
            </w:r>
          </w:p>
        </w:tc>
      </w:tr>
      <w:tr w:rsidR="00864D39" w:rsidTr="00864D39">
        <w:tc>
          <w:tcPr>
            <w:tcW w:w="2467" w:type="dxa"/>
            <w:gridSpan w:val="2"/>
            <w:hideMark/>
          </w:tcPr>
          <w:p w:rsidR="00864D39" w:rsidRDefault="00864D39">
            <w:pPr>
              <w:spacing w:line="230" w:lineRule="auto"/>
            </w:pPr>
            <w:r>
              <w:lastRenderedPageBreak/>
              <w:t xml:space="preserve">Ожидаемые результаты реализации подпрограммы </w:t>
            </w:r>
          </w:p>
        </w:tc>
        <w:tc>
          <w:tcPr>
            <w:tcW w:w="284" w:type="dxa"/>
            <w:gridSpan w:val="2"/>
            <w:hideMark/>
          </w:tcPr>
          <w:p w:rsidR="00864D39" w:rsidRDefault="00864D39">
            <w:pPr>
              <w:spacing w:line="230" w:lineRule="auto"/>
            </w:pPr>
            <w:r>
              <w:t>–</w:t>
            </w:r>
          </w:p>
        </w:tc>
        <w:tc>
          <w:tcPr>
            <w:tcW w:w="7115" w:type="dxa"/>
            <w:gridSpan w:val="2"/>
            <w:hideMark/>
          </w:tcPr>
          <w:p w:rsidR="00864D39" w:rsidRDefault="00864D39">
            <w:pPr>
              <w:autoSpaceDE w:val="0"/>
              <w:autoSpaceDN w:val="0"/>
              <w:adjustRightInd w:val="0"/>
              <w:spacing w:line="230" w:lineRule="auto"/>
              <w:jc w:val="both"/>
            </w:pPr>
            <w:r>
              <w:t>в результате реализации подпрограммы к 2030 году предполагается:</w:t>
            </w:r>
          </w:p>
          <w:p w:rsidR="00864D39" w:rsidRDefault="00864D39">
            <w:pPr>
              <w:autoSpaceDE w:val="0"/>
              <w:autoSpaceDN w:val="0"/>
              <w:adjustRightInd w:val="0"/>
              <w:spacing w:line="230" w:lineRule="auto"/>
              <w:jc w:val="both"/>
              <w:rPr>
                <w:kern w:val="2"/>
              </w:rPr>
            </w:pPr>
            <w:r>
              <w:t>обеспечение своевременного принятия нормативных правовых актов и подготовки методических рекомендаций, необходимых для реализации мероприятий муниципальной программы</w:t>
            </w:r>
            <w:r>
              <w:rPr>
                <w:kern w:val="2"/>
              </w:rPr>
              <w:t>;</w:t>
            </w:r>
          </w:p>
          <w:p w:rsidR="00864D39" w:rsidRDefault="00864D39">
            <w:pPr>
              <w:autoSpaceDE w:val="0"/>
              <w:autoSpaceDN w:val="0"/>
              <w:adjustRightInd w:val="0"/>
              <w:spacing w:line="230" w:lineRule="auto"/>
              <w:jc w:val="both"/>
              <w:rPr>
                <w:kern w:val="2"/>
              </w:rPr>
            </w:pPr>
            <w:r>
              <w:rPr>
                <w:kern w:val="2"/>
              </w:rPr>
              <w:t>повышение эффективности бюджетных расходов, направленных на развитие системы образования Октябрьского района;</w:t>
            </w:r>
          </w:p>
          <w:p w:rsidR="00864D39" w:rsidRDefault="00864D39">
            <w:pPr>
              <w:autoSpaceDE w:val="0"/>
              <w:autoSpaceDN w:val="0"/>
              <w:adjustRightInd w:val="0"/>
              <w:spacing w:line="230" w:lineRule="auto"/>
              <w:jc w:val="both"/>
              <w:rPr>
                <w:kern w:val="2"/>
              </w:rPr>
            </w:pPr>
            <w:r>
              <w:rPr>
                <w:kern w:val="2"/>
              </w:rPr>
              <w:t>обеспечение высокой эффективности планирования функционирования и развития образовательного комплекса Октябрьского района;</w:t>
            </w:r>
          </w:p>
          <w:p w:rsidR="00864D39" w:rsidRDefault="00864D39">
            <w:pPr>
              <w:autoSpaceDE w:val="0"/>
              <w:autoSpaceDN w:val="0"/>
              <w:adjustRightInd w:val="0"/>
              <w:spacing w:line="230" w:lineRule="auto"/>
              <w:jc w:val="both"/>
              <w:rPr>
                <w:kern w:val="2"/>
              </w:rPr>
            </w:pPr>
            <w:r>
              <w:rPr>
                <w:kern w:val="2"/>
              </w:rPr>
              <w:t>обеспечение эффективного управления в системе образования.</w:t>
            </w:r>
          </w:p>
        </w:tc>
      </w:tr>
    </w:tbl>
    <w:p w:rsidR="00864D39" w:rsidRDefault="00864D39" w:rsidP="00864D39">
      <w:pPr>
        <w:numPr>
          <w:ilvl w:val="0"/>
          <w:numId w:val="2"/>
        </w:numPr>
        <w:spacing w:line="228" w:lineRule="auto"/>
        <w:jc w:val="center"/>
      </w:pPr>
      <w:r>
        <w:t xml:space="preserve">Приоритеты и цели муниципальной </w:t>
      </w:r>
      <w:r>
        <w:br/>
        <w:t>политики в сфере образования Октябрьского района</w:t>
      </w:r>
    </w:p>
    <w:p w:rsidR="00864D39" w:rsidRDefault="00864D39" w:rsidP="00864D39">
      <w:pPr>
        <w:ind w:firstLine="709"/>
        <w:jc w:val="both"/>
      </w:pPr>
      <w:r>
        <w:t xml:space="preserve">Стратегической целью развития сферы образования Октябрьского района является повышение доступности качественного образования, соответствующего требованиям инновационного развития экономики района, потребностям общества и каждого жителя Октябрьского района. </w:t>
      </w:r>
    </w:p>
    <w:p w:rsidR="00864D39" w:rsidRDefault="00864D39" w:rsidP="00864D39">
      <w:pPr>
        <w:widowControl w:val="0"/>
        <w:ind w:firstLine="567"/>
        <w:jc w:val="both"/>
      </w:pPr>
      <w:r>
        <w:t>Образование на всех уровнях организации общества рассматривается как ключевой фактор развития, формирующий привлекательную и ориентированную на все возраста среду для жизни в результате поддержки самоопределения и самореализации населения. В настоящее время в Октябрьском районе обеспечена стабильная работа системы образования и созданы предпосылки для ее дальнейшего развития.</w:t>
      </w:r>
    </w:p>
    <w:p w:rsidR="00864D39" w:rsidRDefault="00864D39" w:rsidP="00864D39">
      <w:pPr>
        <w:widowControl w:val="0"/>
        <w:autoSpaceDE w:val="0"/>
        <w:ind w:firstLine="567"/>
        <w:jc w:val="both"/>
      </w:pPr>
      <w:r>
        <w:t xml:space="preserve">В Октябрьском районе функционирует 58 муниципальных образовательных учреждений: -26 общеобразовательных организаций (гимназия - 1, лицей - 1, средние школы - 20, основные - 3, </w:t>
      </w:r>
      <w:proofErr w:type="gramStart"/>
      <w:r>
        <w:t>школа-детский</w:t>
      </w:r>
      <w:proofErr w:type="gramEnd"/>
      <w:r>
        <w:t xml:space="preserve"> сад-1);6 действующих филиалов; 29 детских садов; 3 учреждения дополнительного образования (МБОУ ДО «ЦВР», МБОУ ДО «ДЮСШ», МАУ ДО «МУК»).</w:t>
      </w:r>
    </w:p>
    <w:p w:rsidR="00864D39" w:rsidRDefault="00864D39" w:rsidP="00864D39">
      <w:pPr>
        <w:widowControl w:val="0"/>
        <w:ind w:firstLine="567"/>
        <w:jc w:val="both"/>
      </w:pPr>
      <w:r>
        <w:t>Методическое сопровождение образовательной деятельности осуществляет автономное учреждение информационно-методический кабинет. Бухгалтерское обслуживание осуществляет МАУ «Расчетный центр».</w:t>
      </w:r>
    </w:p>
    <w:p w:rsidR="00864D39" w:rsidRDefault="00864D39" w:rsidP="00864D39">
      <w:pPr>
        <w:pStyle w:val="ae"/>
        <w:shd w:val="clear" w:color="auto" w:fill="FFFFFF"/>
        <w:spacing w:after="0" w:line="240" w:lineRule="auto"/>
        <w:ind w:left="0" w:firstLine="709"/>
        <w:jc w:val="both"/>
        <w:rPr>
          <w:rFonts w:ascii="Times New Roman" w:hAnsi="Times New Roman" w:cs="Times New Roman"/>
          <w:sz w:val="24"/>
          <w:szCs w:val="24"/>
          <w:lang w:eastAsia="ru-RU"/>
        </w:rPr>
      </w:pPr>
      <w:proofErr w:type="gramStart"/>
      <w:r>
        <w:rPr>
          <w:rFonts w:ascii="Times New Roman" w:hAnsi="Times New Roman" w:cs="Times New Roman"/>
          <w:sz w:val="24"/>
          <w:szCs w:val="24"/>
          <w:lang w:eastAsia="ru-RU"/>
        </w:rPr>
        <w:t>В соответствии с планом действия органов местного самоуправления по реализации Стратегии противодействия экстремизма в Российской Федерации на период с 2020 по 2025 год на территории Октябрьского района в образовательных организация ежегодно проводится ряд мероприятий:</w:t>
      </w:r>
      <w:proofErr w:type="gramEnd"/>
    </w:p>
    <w:p w:rsidR="00864D39" w:rsidRDefault="00864D39" w:rsidP="00864D39">
      <w:pPr>
        <w:pStyle w:val="ae"/>
        <w:shd w:val="clear" w:color="auto" w:fill="FFFFFF"/>
        <w:spacing w:after="0" w:line="240" w:lineRule="auto"/>
        <w:ind w:left="0"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1. По формированию у подростков и молодёжи толерантного сознания и поведения, нетерпимости к проявлениям терроризма и экстремизма совершенствования содержания, форм и условий профилактической работы, информированности подростков и молодёжи по проблемам экстремизма, терроризма в общеобразовательных организациях и воспитания молодежи, основанной на традиционных российских духовно-нравственных ценностях:</w:t>
      </w:r>
    </w:p>
    <w:p w:rsidR="00864D39" w:rsidRDefault="00864D39" w:rsidP="00864D39">
      <w:pPr>
        <w:pStyle w:val="ae"/>
        <w:shd w:val="clear" w:color="auto" w:fill="FFFFFF"/>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ab/>
        <w:t>- обновляются информационные стенды по предупреждению террористических  и  экстремистских проявлений среди подростков и молодёжи;</w:t>
      </w:r>
    </w:p>
    <w:p w:rsidR="00864D39" w:rsidRDefault="00864D39" w:rsidP="00864D39">
      <w:pPr>
        <w:pStyle w:val="ae"/>
        <w:shd w:val="clear" w:color="auto" w:fill="FFFFFF"/>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 разработана и распространена информационно-просветительская продукция (памятки) по данной тематике для расширения информационного поля </w:t>
      </w:r>
      <w:proofErr w:type="gramStart"/>
      <w:r>
        <w:rPr>
          <w:rFonts w:ascii="Times New Roman" w:hAnsi="Times New Roman" w:cs="Times New Roman"/>
          <w:sz w:val="24"/>
          <w:szCs w:val="24"/>
        </w:rPr>
        <w:t>обучающихся</w:t>
      </w:r>
      <w:proofErr w:type="gramEnd"/>
      <w:r>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В наглядных материалах содержится информация, направленная на недопущение межнациональной вражды и экстремизма с разъяснением административной и уголовной ответственности подростков и их законных представителей;  </w:t>
      </w:r>
    </w:p>
    <w:p w:rsidR="00864D39" w:rsidRDefault="00864D39" w:rsidP="00864D39">
      <w:pPr>
        <w:jc w:val="both"/>
      </w:pPr>
      <w:r>
        <w:tab/>
        <w:t xml:space="preserve">- проводятся </w:t>
      </w:r>
      <w:r>
        <w:rPr>
          <w:bCs/>
        </w:rPr>
        <w:t>выставки рисунков и плакатов на тему:</w:t>
      </w:r>
      <w:r>
        <w:t xml:space="preserve"> «Молодёжь ЗА культуру мира, ПРОТИВ терроризма», «Скажи экстремизму НЕТ!», «Уроки истории – путь к толерантности»;</w:t>
      </w:r>
    </w:p>
    <w:p w:rsidR="00864D39" w:rsidRDefault="00864D39" w:rsidP="00864D39">
      <w:pPr>
        <w:jc w:val="both"/>
      </w:pPr>
      <w:r>
        <w:tab/>
        <w:t>- тематические уроки: урок нравственности «Защитим наш мир от зла», «Общение – основа человеческого бытия», «Зачем нужно быть терпимыми»;</w:t>
      </w:r>
    </w:p>
    <w:p w:rsidR="00864D39" w:rsidRDefault="00864D39" w:rsidP="00864D39">
      <w:pPr>
        <w:pStyle w:val="ae"/>
        <w:autoSpaceDE w:val="0"/>
        <w:autoSpaceDN w:val="0"/>
        <w:adjustRightInd w:val="0"/>
        <w:spacing w:after="0" w:line="240" w:lineRule="auto"/>
        <w:ind w:left="0"/>
        <w:jc w:val="both"/>
        <w:rPr>
          <w:rFonts w:ascii="Times New Roman" w:hAnsi="Times New Roman" w:cs="Times New Roman"/>
          <w:bCs/>
          <w:sz w:val="24"/>
          <w:szCs w:val="24"/>
        </w:rPr>
      </w:pPr>
      <w:r>
        <w:rPr>
          <w:rFonts w:ascii="Times New Roman" w:hAnsi="Times New Roman" w:cs="Times New Roman"/>
          <w:sz w:val="24"/>
          <w:szCs w:val="24"/>
        </w:rPr>
        <w:tab/>
        <w:t xml:space="preserve">- проводятся круглые столы с участием представителей духовенства, казачества, правоохранительных органов </w:t>
      </w:r>
      <w:r>
        <w:rPr>
          <w:rFonts w:ascii="Times New Roman" w:hAnsi="Times New Roman" w:cs="Times New Roman"/>
          <w:bCs/>
          <w:sz w:val="24"/>
          <w:szCs w:val="24"/>
        </w:rPr>
        <w:t>на тему: «Терроризм – угроза всего общества», «Несанкционированные митинги и их опасность».</w:t>
      </w:r>
    </w:p>
    <w:p w:rsidR="00864D39" w:rsidRDefault="00864D39" w:rsidP="00864D39">
      <w:pPr>
        <w:pStyle w:val="ae"/>
        <w:autoSpaceDE w:val="0"/>
        <w:autoSpaceDN w:val="0"/>
        <w:adjustRightInd w:val="0"/>
        <w:spacing w:after="0" w:line="240" w:lineRule="auto"/>
        <w:ind w:left="0" w:firstLine="708"/>
        <w:jc w:val="both"/>
        <w:rPr>
          <w:rFonts w:ascii="Times New Roman" w:hAnsi="Times New Roman" w:cs="Times New Roman"/>
          <w:bCs/>
          <w:sz w:val="24"/>
          <w:szCs w:val="24"/>
        </w:rPr>
      </w:pPr>
      <w:r>
        <w:rPr>
          <w:rFonts w:ascii="Times New Roman" w:hAnsi="Times New Roman" w:cs="Times New Roman"/>
          <w:bCs/>
          <w:sz w:val="24"/>
          <w:szCs w:val="24"/>
        </w:rPr>
        <w:t xml:space="preserve">2. Для достижения социальных, благотворительных, культурных, образовательных, общественных целей, во всех общеобразовательных организациях района действуют волонтерские отряды. </w:t>
      </w:r>
    </w:p>
    <w:p w:rsidR="00864D39" w:rsidRDefault="00864D39" w:rsidP="00864D39">
      <w:pPr>
        <w:ind w:firstLine="708"/>
        <w:jc w:val="both"/>
      </w:pPr>
      <w:r>
        <w:t xml:space="preserve">3. Для формирования у подрастающего поколения уважительного отношения ко всем национальностям, этносам и религиям в школах Октябрьского района внедрены в работу следующие дополнительные образовательные программы: </w:t>
      </w:r>
      <w:proofErr w:type="gramStart"/>
      <w:r>
        <w:t>ОРКСЭ (Основы религиозных культур и светской этики) учебный предмет; ОПК (Основы православной культуры) учебный предмет; История Дона Модуль в учебном предмете «История»; Межнациональные отношения Модуль в учебном предмете «Обществознание»; «Синергия» программа воспитательной работы; программа по профилактике экстремистской деятельности, гармонизации межэтнических  отношений, недопущению проявления фактов национализма и ксенофобии среди несовершеннолетних «Основы права».</w:t>
      </w:r>
      <w:proofErr w:type="gramEnd"/>
    </w:p>
    <w:p w:rsidR="00864D39" w:rsidRDefault="00864D39" w:rsidP="00864D39">
      <w:pPr>
        <w:jc w:val="both"/>
      </w:pPr>
      <w:r>
        <w:tab/>
        <w:t xml:space="preserve">4. Работа с родителями обучающихся по противодействию идеологии терроризма и национального экстремизма проводится в виде родительских собраний (платформа </w:t>
      </w:r>
      <w:proofErr w:type="spellStart"/>
      <w:r>
        <w:t>Zoom</w:t>
      </w:r>
      <w:proofErr w:type="spellEnd"/>
      <w:r>
        <w:t>) «Безопасность вашего ребенка в школе и дома» и «Безопасность ребёнка во время каникул», «Использовании на домашних ПК сервиса «Родительский контроль». К сведению родителей доведена информация Национального антитеррористического комитета по вопросам антитеррористической безопасности, об усилении контроля над детьми во внеурочное время и о недопустимости участия в акциях экстремистской направленности, о необходимости профилактики экстремизма в детской и молодежной среде.</w:t>
      </w:r>
    </w:p>
    <w:p w:rsidR="00864D39" w:rsidRDefault="00864D39" w:rsidP="00864D39">
      <w:pPr>
        <w:ind w:firstLine="708"/>
        <w:jc w:val="both"/>
      </w:pPr>
      <w:r>
        <w:t xml:space="preserve">5. Для проведения первичной профилактики экстремистских проявлений и противодействия вовлечения в радикальные религиозные группы среди обучающихся 11 классов школьными психологами совместно с социальными педагогами и классными руководителями проводится комплекс исследований на тему раннего выявления «группы риска». </w:t>
      </w:r>
    </w:p>
    <w:p w:rsidR="00864D39" w:rsidRDefault="00864D39" w:rsidP="00864D39">
      <w:pPr>
        <w:ind w:firstLine="708"/>
        <w:jc w:val="both"/>
      </w:pPr>
      <w:r>
        <w:t>6. Ведется организация временной занятости подростков через районный Центр занятости населения.</w:t>
      </w:r>
    </w:p>
    <w:p w:rsidR="00864D39" w:rsidRDefault="00864D39" w:rsidP="00864D39">
      <w:pPr>
        <w:ind w:firstLine="708"/>
        <w:jc w:val="both"/>
      </w:pPr>
      <w:r>
        <w:t xml:space="preserve">7. В районной детско-молодежной общественной организации «Возрождение», являющейся структурным подразделением  РДМОО «Содружество детей и молодежи Дона»,   насчитывается 4550 членов  в возрасте 6-16 лет из 26 образовательных организаций района. </w:t>
      </w:r>
      <w:r w:rsidR="00B33B44">
        <w:t>В «Движении Первых» состоит более 1600</w:t>
      </w:r>
      <w:r>
        <w:t xml:space="preserve"> старшеклассников. </w:t>
      </w:r>
    </w:p>
    <w:p w:rsidR="00864D39" w:rsidRDefault="00864D39" w:rsidP="00864D39">
      <w:pPr>
        <w:ind w:firstLine="567"/>
        <w:jc w:val="both"/>
      </w:pPr>
      <w:r>
        <w:t>На территории  района функционируют 11 военно-патриотических клубов с общим охватом  более 400  воспитанников в возрасте 7-18 лет. На базе МБОУ СОШ № 77 им. С.И. Петрушко п. Казачьи Лагери  с 2016 года действует военно-патриотический клуб «Казачья застава», который стал центром по формированию подразделений военно-патриотического общественного движения «</w:t>
      </w:r>
      <w:proofErr w:type="spellStart"/>
      <w:r>
        <w:t>Юнармия</w:t>
      </w:r>
      <w:proofErr w:type="spellEnd"/>
      <w:r>
        <w:t xml:space="preserve">»,  насчитывающего сегодня  в своих рядах более </w:t>
      </w:r>
      <w:r w:rsidR="00B33B44">
        <w:t>1500</w:t>
      </w:r>
      <w:r>
        <w:t xml:space="preserve"> юнармейцев.</w:t>
      </w:r>
    </w:p>
    <w:p w:rsidR="00864D39" w:rsidRDefault="00864D39" w:rsidP="00864D39">
      <w:pPr>
        <w:ind w:firstLine="567"/>
        <w:jc w:val="both"/>
      </w:pPr>
      <w:r>
        <w:t xml:space="preserve">8. В школах с лидерами 8-11кл. ежемесячно  проводятся беседы-дискуссии «Зачем нужно быть терпимыми», круглые столы «Терроризм-угроза обществу», «Донские казаки на службе </w:t>
      </w:r>
      <w:r>
        <w:lastRenderedPageBreak/>
        <w:t>Государству Российскому» (с просмотром документального фильма и его обсуждения), диспуты «Наша безопасность в наших руках».</w:t>
      </w:r>
    </w:p>
    <w:p w:rsidR="00864D39" w:rsidRDefault="00864D39" w:rsidP="00864D39">
      <w:pPr>
        <w:ind w:firstLine="567"/>
        <w:jc w:val="both"/>
      </w:pPr>
      <w:r>
        <w:t>9. Со всеми обучающимися проводятся круглые столы, диспуты, творческие конкурсы: диспуты  «Дружба». Способы разрешения конфликтных ситуаций», круглый стол «А я думаю по-другому», практикум «Разрешение конфликтов без насилия».</w:t>
      </w:r>
    </w:p>
    <w:p w:rsidR="00864D39" w:rsidRDefault="00864D39" w:rsidP="00864D39">
      <w:pPr>
        <w:widowControl w:val="0"/>
        <w:autoSpaceDE w:val="0"/>
        <w:autoSpaceDN w:val="0"/>
        <w:adjustRightInd w:val="0"/>
        <w:ind w:firstLine="708"/>
        <w:jc w:val="both"/>
      </w:pPr>
      <w:r>
        <w:t xml:space="preserve">Онлайн-акции «Россия – одна на всех», «Привет Россия – Мы вместе», «Разные люди – общая страна». </w:t>
      </w:r>
    </w:p>
    <w:p w:rsidR="00864D39" w:rsidRDefault="00864D39" w:rsidP="00864D39">
      <w:pPr>
        <w:widowControl w:val="0"/>
        <w:autoSpaceDE w:val="0"/>
        <w:autoSpaceDN w:val="0"/>
        <w:adjustRightInd w:val="0"/>
        <w:ind w:firstLine="708"/>
        <w:jc w:val="both"/>
      </w:pPr>
      <w:r>
        <w:t xml:space="preserve"> Ежегодно проводятся  Дни большой профилактики.  В проведении профилактических бесед принимают участие специалисты: отдела образования Администрации Октябрьского района, сотрудники ОП№ 3 МУ МВД РФ, главный специалист по молодежной политике Администрации Октябрьского района, клинический психолог наркологической службы и Иванченко В.В., специалист УСЗН.</w:t>
      </w:r>
    </w:p>
    <w:p w:rsidR="00864D39" w:rsidRDefault="00864D39" w:rsidP="00864D39">
      <w:pPr>
        <w:widowControl w:val="0"/>
        <w:autoSpaceDE w:val="0"/>
        <w:autoSpaceDN w:val="0"/>
        <w:adjustRightInd w:val="0"/>
        <w:ind w:firstLine="675"/>
        <w:jc w:val="both"/>
      </w:pPr>
      <w:r>
        <w:t xml:space="preserve">- Классные часы и беседы: </w:t>
      </w:r>
      <w:proofErr w:type="gramStart"/>
      <w:r>
        <w:t xml:space="preserve">«Давайте дружить» - 1-е классы, «Возьмемся за руки, друзья» - 2-е </w:t>
      </w:r>
      <w:proofErr w:type="spellStart"/>
      <w:r>
        <w:t>кл</w:t>
      </w:r>
      <w:proofErr w:type="spellEnd"/>
      <w:r>
        <w:t xml:space="preserve">., «Испечем пирог дружбы» - 3-и </w:t>
      </w:r>
      <w:proofErr w:type="spellStart"/>
      <w:r>
        <w:t>кл</w:t>
      </w:r>
      <w:proofErr w:type="spellEnd"/>
      <w:r>
        <w:t xml:space="preserve">., «Все мы разные – все похожие» - 4-е </w:t>
      </w:r>
      <w:proofErr w:type="spellStart"/>
      <w:r>
        <w:t>кл</w:t>
      </w:r>
      <w:proofErr w:type="spellEnd"/>
      <w:r>
        <w:t xml:space="preserve">., «В мире людей» - 5-е </w:t>
      </w:r>
      <w:proofErr w:type="spellStart"/>
      <w:r>
        <w:t>кл</w:t>
      </w:r>
      <w:proofErr w:type="spellEnd"/>
      <w:r>
        <w:t xml:space="preserve">., «Богатое многообразие мировых культур» - 6-е </w:t>
      </w:r>
      <w:proofErr w:type="spellStart"/>
      <w:r>
        <w:t>кл</w:t>
      </w:r>
      <w:proofErr w:type="spellEnd"/>
      <w:r>
        <w:t xml:space="preserve">.; «Помни корни свои», «Школьникам про опасность в интернете (экстремизм, терроризм и др.)» - 7-е </w:t>
      </w:r>
      <w:proofErr w:type="spellStart"/>
      <w:r>
        <w:t>кл</w:t>
      </w:r>
      <w:proofErr w:type="spellEnd"/>
      <w:r>
        <w:t xml:space="preserve">., «Молодежные субкультуры», «Террористические группировки» - 8-е </w:t>
      </w:r>
      <w:proofErr w:type="spellStart"/>
      <w:r>
        <w:t>кл</w:t>
      </w:r>
      <w:proofErr w:type="spellEnd"/>
      <w:r>
        <w:t>., «Межнациональные отношения начинаются с уважения», «Вместе мы</w:t>
      </w:r>
      <w:proofErr w:type="gramEnd"/>
      <w:r>
        <w:t xml:space="preserve"> </w:t>
      </w:r>
      <w:proofErr w:type="gramStart"/>
      <w:r>
        <w:t>едины</w:t>
      </w:r>
      <w:proofErr w:type="gramEnd"/>
      <w:r>
        <w:t>», «Гражданин нового века-здоровый, сильный духом человек», «Почему нужно быть терпимыми» - 9-11кл.</w:t>
      </w:r>
    </w:p>
    <w:p w:rsidR="00864D39" w:rsidRDefault="00864D39" w:rsidP="00864D39">
      <w:pPr>
        <w:widowControl w:val="0"/>
        <w:autoSpaceDE w:val="0"/>
        <w:autoSpaceDN w:val="0"/>
        <w:adjustRightInd w:val="0"/>
        <w:ind w:firstLine="708"/>
        <w:jc w:val="both"/>
      </w:pPr>
      <w:r>
        <w:t xml:space="preserve">- Круглые столы, диспуты, творческие конкурсы: Диспут «Дружба. Способы разрешения конфликтных ситуаций» - 5-е классы, круглый стол «А я думаю по-другому» - 6-е </w:t>
      </w:r>
      <w:proofErr w:type="spellStart"/>
      <w:r>
        <w:t>кл</w:t>
      </w:r>
      <w:proofErr w:type="spellEnd"/>
      <w:r>
        <w:t xml:space="preserve">., практикум «Разрешение конфликтов без насилия» - 7-е </w:t>
      </w:r>
      <w:proofErr w:type="spellStart"/>
      <w:r>
        <w:t>кл</w:t>
      </w:r>
      <w:proofErr w:type="spellEnd"/>
      <w:r>
        <w:t>.</w:t>
      </w:r>
    </w:p>
    <w:p w:rsidR="00864D39" w:rsidRDefault="00864D39" w:rsidP="00864D39">
      <w:pPr>
        <w:widowControl w:val="0"/>
        <w:autoSpaceDE w:val="0"/>
        <w:autoSpaceDN w:val="0"/>
        <w:adjustRightInd w:val="0"/>
        <w:ind w:firstLine="708"/>
        <w:jc w:val="both"/>
      </w:pPr>
      <w:r>
        <w:t>- Онлайн-акции «Россия – одна на всех», «Привет Россия – 2021. Мы вместе», «Разные люди – общая страна».</w:t>
      </w:r>
    </w:p>
    <w:p w:rsidR="00864D39" w:rsidRDefault="00864D39" w:rsidP="00864D39">
      <w:pPr>
        <w:pStyle w:val="ae"/>
        <w:shd w:val="clear" w:color="auto" w:fill="FFFFFF"/>
        <w:spacing w:after="0" w:line="240" w:lineRule="auto"/>
        <w:ind w:left="0" w:firstLine="708"/>
        <w:jc w:val="both"/>
        <w:rPr>
          <w:rFonts w:ascii="Times New Roman" w:hAnsi="Times New Roman" w:cs="Times New Roman"/>
          <w:sz w:val="24"/>
          <w:szCs w:val="24"/>
          <w:lang w:eastAsia="ar-SA"/>
        </w:rPr>
      </w:pPr>
      <w:r>
        <w:rPr>
          <w:rFonts w:ascii="Times New Roman" w:hAnsi="Times New Roman" w:cs="Times New Roman"/>
          <w:sz w:val="24"/>
          <w:szCs w:val="24"/>
          <w:lang w:eastAsia="ar-SA"/>
        </w:rPr>
        <w:t xml:space="preserve">10. С целью повышения квалификации педагогические работники прослушали  онлайн ˗ курсы «Профилактика проявлений терроризма и экстремизма в образовательных организациях», «Безопасность в сети интернет», «Технологии профилактики зависимостей обучающихся и экстремизма в образовательном учреждении». Повышение квалификации прошло 42 </w:t>
      </w:r>
      <w:proofErr w:type="gramStart"/>
      <w:r>
        <w:rPr>
          <w:rFonts w:ascii="Times New Roman" w:hAnsi="Times New Roman" w:cs="Times New Roman"/>
          <w:sz w:val="24"/>
          <w:szCs w:val="24"/>
          <w:lang w:eastAsia="ar-SA"/>
        </w:rPr>
        <w:t>педагогических</w:t>
      </w:r>
      <w:proofErr w:type="gramEnd"/>
      <w:r>
        <w:rPr>
          <w:rFonts w:ascii="Times New Roman" w:hAnsi="Times New Roman" w:cs="Times New Roman"/>
          <w:sz w:val="24"/>
          <w:szCs w:val="24"/>
          <w:lang w:eastAsia="ar-SA"/>
        </w:rPr>
        <w:t xml:space="preserve"> работника. </w:t>
      </w:r>
    </w:p>
    <w:p w:rsidR="00864D39" w:rsidRDefault="00864D39" w:rsidP="00864D39">
      <w:pPr>
        <w:autoSpaceDE w:val="0"/>
        <w:autoSpaceDN w:val="0"/>
        <w:adjustRightInd w:val="0"/>
        <w:ind w:firstLine="709"/>
        <w:jc w:val="both"/>
      </w:pPr>
      <w:r>
        <w:t xml:space="preserve">Основой для формирования цели являются: </w:t>
      </w:r>
      <w:proofErr w:type="gramStart"/>
      <w:r>
        <w:t xml:space="preserve">Федеральный закон </w:t>
      </w:r>
      <w:r>
        <w:br/>
        <w:t>от 29.12.2012 № 273-ФЗ «Об образовании в Российской Федерации», Областной закон от 14.11.2013 № 26-ЗС «Об образовании в Ростовской области», Указ Президента Российской Федерации от 07.05.2018 № 204 «О национальных целях и стратегических задачах развития Российской Федерации на период до 2024 года», Стратегия социально-экономического развития Ростовской области на период до 2030 года, Стратегия противодействия экстремизму в Российской Федерации до 2025 года</w:t>
      </w:r>
      <w:proofErr w:type="gramEnd"/>
      <w:r>
        <w:t xml:space="preserve">, </w:t>
      </w:r>
      <w:proofErr w:type="gramStart"/>
      <w:r>
        <w:t>утвержденная</w:t>
      </w:r>
      <w:proofErr w:type="gramEnd"/>
      <w:r>
        <w:t xml:space="preserve"> Указом Президента Российской Федерации от 29.05.2020 № 344. </w:t>
      </w:r>
    </w:p>
    <w:p w:rsidR="00864D39" w:rsidRDefault="00864D39" w:rsidP="00864D39">
      <w:pPr>
        <w:autoSpaceDE w:val="0"/>
        <w:autoSpaceDN w:val="0"/>
        <w:adjustRightInd w:val="0"/>
        <w:ind w:firstLine="709"/>
        <w:jc w:val="both"/>
      </w:pPr>
      <w:proofErr w:type="gramStart"/>
      <w:r>
        <w:t>Для реализации поставленных целей необходимо: создать систему образовательных услуг, обеспечивающих развитие детей дошкольного возраста, обновить содержание и технологии образования, развивать вариативность образовательных программ, создать систему ранней диагностики и постоянного сопровождения детей, учитывающей индивидуальные потребности и способности ребенка, создать условия для сохранения и укрепления здоровья школьников, воспитания культуры здоровья, здорового образа жизни, разработать систему мер, направленных на формирование высококвалифицированных педагогических кадров.</w:t>
      </w:r>
      <w:proofErr w:type="gramEnd"/>
    </w:p>
    <w:p w:rsidR="00864D39" w:rsidRDefault="00864D39" w:rsidP="00864D39">
      <w:pPr>
        <w:ind w:firstLine="709"/>
        <w:jc w:val="both"/>
        <w:rPr>
          <w:kern w:val="2"/>
        </w:rPr>
      </w:pPr>
      <w:r>
        <w:t>Сведения о показателях муниципальной программы, подпрограмм муниципальной программы и их значениях приведены в приложении № 1</w:t>
      </w:r>
      <w:r>
        <w:rPr>
          <w:kern w:val="2"/>
        </w:rPr>
        <w:t xml:space="preserve"> к настоящей муниципальной программе.</w:t>
      </w:r>
    </w:p>
    <w:p w:rsidR="00864D39" w:rsidRDefault="00864D39" w:rsidP="00864D39">
      <w:pPr>
        <w:ind w:firstLine="709"/>
        <w:jc w:val="both"/>
        <w:rPr>
          <w:kern w:val="2"/>
        </w:rPr>
      </w:pPr>
      <w:r>
        <w:t>Перечень подпрограмм, основных мероприятий муниципальной программы приведен в приложении № 2</w:t>
      </w:r>
      <w:r>
        <w:rPr>
          <w:kern w:val="2"/>
        </w:rPr>
        <w:t xml:space="preserve"> к настоящей муниципальной программе.</w:t>
      </w:r>
    </w:p>
    <w:p w:rsidR="00864D39" w:rsidRDefault="00864D39" w:rsidP="00864D39">
      <w:pPr>
        <w:ind w:firstLine="709"/>
        <w:jc w:val="both"/>
        <w:rPr>
          <w:kern w:val="2"/>
        </w:rPr>
      </w:pPr>
      <w:r>
        <w:t>Расходы бюджета на реализацию муниципальной программы приведены в приложении № 3</w:t>
      </w:r>
      <w:r>
        <w:rPr>
          <w:kern w:val="2"/>
        </w:rPr>
        <w:t xml:space="preserve"> к настоящей муниципальной программе.</w:t>
      </w:r>
    </w:p>
    <w:p w:rsidR="00864D39" w:rsidRDefault="00864D39" w:rsidP="00864D39">
      <w:pPr>
        <w:ind w:firstLine="709"/>
        <w:jc w:val="both"/>
        <w:rPr>
          <w:kern w:val="2"/>
        </w:rPr>
      </w:pPr>
      <w:r>
        <w:t>Расходы на реализацию муниципальной программы приведены в приложении № 4</w:t>
      </w:r>
      <w:r>
        <w:rPr>
          <w:kern w:val="2"/>
        </w:rPr>
        <w:t xml:space="preserve"> к настоящей муниципальной программе.</w:t>
      </w:r>
    </w:p>
    <w:p w:rsidR="00864D39" w:rsidRDefault="00864D39" w:rsidP="00864D39">
      <w:pPr>
        <w:ind w:firstLine="709"/>
        <w:jc w:val="both"/>
        <w:rPr>
          <w:kern w:val="2"/>
        </w:rPr>
      </w:pPr>
      <w:r>
        <w:lastRenderedPageBreak/>
        <w:t>Перечень 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 приведен в приложении № 5</w:t>
      </w:r>
      <w:r>
        <w:rPr>
          <w:kern w:val="2"/>
        </w:rPr>
        <w:t xml:space="preserve"> к настоящей муниципальной программе.</w:t>
      </w:r>
    </w:p>
    <w:p w:rsidR="00847266" w:rsidRDefault="00864D39" w:rsidP="00864D39">
      <w:pPr>
        <w:widowControl w:val="0"/>
        <w:autoSpaceDE w:val="0"/>
      </w:pPr>
      <w:r>
        <w:t xml:space="preserve">      </w:t>
      </w:r>
    </w:p>
    <w:p w:rsidR="00847266" w:rsidRDefault="00847266" w:rsidP="00864D39">
      <w:pPr>
        <w:widowControl w:val="0"/>
        <w:autoSpaceDE w:val="0"/>
      </w:pPr>
    </w:p>
    <w:p w:rsidR="00864D39" w:rsidRDefault="00864D39" w:rsidP="00864D39">
      <w:pPr>
        <w:widowControl w:val="0"/>
        <w:autoSpaceDE w:val="0"/>
      </w:pPr>
      <w:r>
        <w:t xml:space="preserve">    </w:t>
      </w:r>
    </w:p>
    <w:p w:rsidR="00864D39" w:rsidRDefault="00864D39" w:rsidP="00864D39">
      <w:pPr>
        <w:widowControl w:val="0"/>
        <w:autoSpaceDE w:val="0"/>
      </w:pPr>
      <w:r>
        <w:t>Управляющий делами</w:t>
      </w:r>
    </w:p>
    <w:p w:rsidR="00864D39" w:rsidRDefault="00864D39" w:rsidP="00864D39">
      <w:pPr>
        <w:widowControl w:val="0"/>
        <w:autoSpaceDE w:val="0"/>
      </w:pPr>
      <w:r>
        <w:t xml:space="preserve">Администрации Октябрьского района                                                                         А.А. </w:t>
      </w:r>
      <w:proofErr w:type="spellStart"/>
      <w:r>
        <w:t>Пригородова</w:t>
      </w:r>
      <w:proofErr w:type="spellEnd"/>
      <w:r>
        <w:t xml:space="preserve">     </w:t>
      </w:r>
    </w:p>
    <w:p w:rsidR="00864D39" w:rsidRDefault="00864D39" w:rsidP="00864D39">
      <w:pPr>
        <w:ind w:left="709"/>
      </w:pPr>
    </w:p>
    <w:p w:rsidR="00864D39" w:rsidRDefault="00864D39" w:rsidP="007D70F5">
      <w:pPr>
        <w:ind w:left="709"/>
        <w:rPr>
          <w:sz w:val="20"/>
        </w:rPr>
      </w:pPr>
    </w:p>
    <w:p w:rsidR="00847266" w:rsidRDefault="00847266" w:rsidP="007D70F5">
      <w:pPr>
        <w:ind w:left="709"/>
        <w:rPr>
          <w:sz w:val="20"/>
        </w:rPr>
      </w:pPr>
    </w:p>
    <w:p w:rsidR="00847266" w:rsidRDefault="00847266" w:rsidP="007D70F5">
      <w:pPr>
        <w:ind w:left="709"/>
        <w:rPr>
          <w:sz w:val="20"/>
        </w:rPr>
      </w:pPr>
    </w:p>
    <w:p w:rsidR="00847266" w:rsidRDefault="00847266" w:rsidP="007D70F5">
      <w:pPr>
        <w:ind w:left="709"/>
        <w:rPr>
          <w:sz w:val="20"/>
        </w:rPr>
      </w:pPr>
    </w:p>
    <w:p w:rsidR="00847266" w:rsidRDefault="00847266" w:rsidP="007D70F5">
      <w:pPr>
        <w:ind w:left="709"/>
        <w:rPr>
          <w:sz w:val="20"/>
        </w:rPr>
      </w:pPr>
    </w:p>
    <w:p w:rsidR="00847266" w:rsidRDefault="00847266" w:rsidP="007D70F5">
      <w:pPr>
        <w:ind w:left="709"/>
        <w:rPr>
          <w:sz w:val="20"/>
        </w:rPr>
      </w:pPr>
    </w:p>
    <w:p w:rsidR="00847266" w:rsidRDefault="00847266" w:rsidP="007D70F5">
      <w:pPr>
        <w:ind w:left="709"/>
        <w:rPr>
          <w:sz w:val="20"/>
        </w:rPr>
      </w:pPr>
    </w:p>
    <w:p w:rsidR="00847266" w:rsidRDefault="00847266" w:rsidP="007D70F5">
      <w:pPr>
        <w:ind w:left="709"/>
        <w:rPr>
          <w:sz w:val="20"/>
        </w:rPr>
      </w:pPr>
    </w:p>
    <w:p w:rsidR="00847266" w:rsidRDefault="00847266" w:rsidP="007D70F5">
      <w:pPr>
        <w:ind w:left="709"/>
        <w:rPr>
          <w:sz w:val="20"/>
        </w:rPr>
      </w:pPr>
    </w:p>
    <w:p w:rsidR="00847266" w:rsidRDefault="00847266" w:rsidP="007D70F5">
      <w:pPr>
        <w:ind w:left="709"/>
        <w:rPr>
          <w:sz w:val="20"/>
        </w:rPr>
      </w:pPr>
    </w:p>
    <w:p w:rsidR="00847266" w:rsidRDefault="00847266" w:rsidP="007D70F5">
      <w:pPr>
        <w:ind w:left="709"/>
        <w:rPr>
          <w:sz w:val="20"/>
        </w:rPr>
      </w:pPr>
    </w:p>
    <w:p w:rsidR="00847266" w:rsidRDefault="00847266" w:rsidP="007D70F5">
      <w:pPr>
        <w:ind w:left="709"/>
        <w:rPr>
          <w:sz w:val="20"/>
        </w:rPr>
      </w:pPr>
    </w:p>
    <w:p w:rsidR="00847266" w:rsidRDefault="00847266" w:rsidP="007D70F5">
      <w:pPr>
        <w:ind w:left="709"/>
        <w:rPr>
          <w:sz w:val="20"/>
        </w:rPr>
      </w:pPr>
    </w:p>
    <w:p w:rsidR="00847266" w:rsidRDefault="00847266" w:rsidP="007D70F5">
      <w:pPr>
        <w:ind w:left="709"/>
        <w:rPr>
          <w:sz w:val="20"/>
        </w:rPr>
      </w:pPr>
    </w:p>
    <w:p w:rsidR="00847266" w:rsidRDefault="00847266" w:rsidP="007D70F5">
      <w:pPr>
        <w:ind w:left="709"/>
        <w:rPr>
          <w:sz w:val="20"/>
        </w:rPr>
      </w:pPr>
    </w:p>
    <w:p w:rsidR="00847266" w:rsidRDefault="00847266" w:rsidP="007D70F5">
      <w:pPr>
        <w:ind w:left="709"/>
        <w:rPr>
          <w:sz w:val="20"/>
        </w:rPr>
      </w:pPr>
    </w:p>
    <w:p w:rsidR="00847266" w:rsidRDefault="00847266" w:rsidP="007D70F5">
      <w:pPr>
        <w:ind w:left="709"/>
        <w:rPr>
          <w:sz w:val="20"/>
        </w:rPr>
      </w:pPr>
    </w:p>
    <w:p w:rsidR="00847266" w:rsidRDefault="00847266" w:rsidP="007D70F5">
      <w:pPr>
        <w:ind w:left="709"/>
        <w:rPr>
          <w:sz w:val="20"/>
        </w:rPr>
      </w:pPr>
    </w:p>
    <w:p w:rsidR="00847266" w:rsidRDefault="00847266" w:rsidP="007D70F5">
      <w:pPr>
        <w:ind w:left="709"/>
        <w:rPr>
          <w:sz w:val="20"/>
        </w:rPr>
        <w:sectPr w:rsidR="00847266">
          <w:type w:val="continuous"/>
          <w:pgSz w:w="11909" w:h="16834"/>
          <w:pgMar w:top="1134" w:right="567" w:bottom="1134" w:left="1134" w:header="720" w:footer="720" w:gutter="0"/>
          <w:cols w:space="720"/>
        </w:sectPr>
      </w:pPr>
    </w:p>
    <w:p w:rsidR="00847266" w:rsidRPr="00847266" w:rsidRDefault="00847266" w:rsidP="00F97557">
      <w:pPr>
        <w:widowControl w:val="0"/>
        <w:tabs>
          <w:tab w:val="left" w:pos="7371"/>
        </w:tabs>
        <w:autoSpaceDE w:val="0"/>
        <w:jc w:val="right"/>
        <w:rPr>
          <w:rFonts w:ascii="Times New Roman CYR" w:hAnsi="Times New Roman CYR" w:cs="Times New Roman CYR"/>
        </w:rPr>
      </w:pPr>
      <w:r w:rsidRPr="00847266">
        <w:lastRenderedPageBreak/>
        <w:t xml:space="preserve">   </w:t>
      </w:r>
      <w:r w:rsidRPr="00847266">
        <w:rPr>
          <w:rFonts w:ascii="Times New Roman CYR" w:hAnsi="Times New Roman CYR" w:cs="Times New Roman CYR"/>
          <w:sz w:val="28"/>
          <w:szCs w:val="28"/>
        </w:rPr>
        <w:t xml:space="preserve">                                                                                                                  </w:t>
      </w:r>
      <w:r w:rsidRPr="00847266">
        <w:rPr>
          <w:rFonts w:ascii="Times New Roman CYR" w:hAnsi="Times New Roman CYR" w:cs="Times New Roman CYR"/>
        </w:rPr>
        <w:t>Приложение № 1</w:t>
      </w:r>
    </w:p>
    <w:p w:rsidR="00847266" w:rsidRPr="00847266" w:rsidRDefault="00847266" w:rsidP="00F97557">
      <w:pPr>
        <w:widowControl w:val="0"/>
        <w:tabs>
          <w:tab w:val="left" w:pos="7371"/>
        </w:tabs>
        <w:autoSpaceDE w:val="0"/>
        <w:jc w:val="right"/>
        <w:rPr>
          <w:rFonts w:ascii="Times New Roman CYR" w:hAnsi="Times New Roman CYR" w:cs="Times New Roman CYR"/>
        </w:rPr>
      </w:pPr>
      <w:r w:rsidRPr="00847266">
        <w:rPr>
          <w:rFonts w:ascii="Times New Roman CYR" w:hAnsi="Times New Roman CYR" w:cs="Times New Roman CYR"/>
        </w:rPr>
        <w:t xml:space="preserve">                                                                                                                                  к муниципальной программе Октябрьского района</w:t>
      </w:r>
    </w:p>
    <w:p w:rsidR="00847266" w:rsidRPr="00847266" w:rsidRDefault="00847266" w:rsidP="00F97557">
      <w:pPr>
        <w:widowControl w:val="0"/>
        <w:tabs>
          <w:tab w:val="left" w:pos="7371"/>
        </w:tabs>
        <w:autoSpaceDE w:val="0"/>
        <w:jc w:val="right"/>
        <w:rPr>
          <w:rFonts w:ascii="Times New Roman CYR" w:hAnsi="Times New Roman CYR" w:cs="Times New Roman CYR"/>
        </w:rPr>
      </w:pPr>
      <w:r w:rsidRPr="00847266">
        <w:rPr>
          <w:rFonts w:ascii="Times New Roman CYR" w:hAnsi="Times New Roman CYR" w:cs="Times New Roman CYR"/>
        </w:rPr>
        <w:t xml:space="preserve">                                                                                                                                               «Развитие образования»</w:t>
      </w:r>
    </w:p>
    <w:p w:rsidR="00847266" w:rsidRPr="00847266" w:rsidRDefault="00847266" w:rsidP="00847266">
      <w:pPr>
        <w:autoSpaceDE w:val="0"/>
        <w:autoSpaceDN w:val="0"/>
        <w:adjustRightInd w:val="0"/>
        <w:jc w:val="center"/>
        <w:rPr>
          <w:kern w:val="2"/>
        </w:rPr>
      </w:pPr>
      <w:r w:rsidRPr="00847266">
        <w:rPr>
          <w:kern w:val="2"/>
        </w:rPr>
        <w:t>Сведения</w:t>
      </w:r>
    </w:p>
    <w:p w:rsidR="00847266" w:rsidRPr="00847266" w:rsidRDefault="00847266" w:rsidP="00847266">
      <w:pPr>
        <w:autoSpaceDE w:val="0"/>
        <w:autoSpaceDN w:val="0"/>
        <w:adjustRightInd w:val="0"/>
        <w:jc w:val="center"/>
        <w:rPr>
          <w:spacing w:val="-4"/>
          <w:kern w:val="2"/>
        </w:rPr>
      </w:pPr>
      <w:r w:rsidRPr="00847266">
        <w:rPr>
          <w:kern w:val="2"/>
        </w:rPr>
        <w:t xml:space="preserve"> о показателях муниципальной программы </w:t>
      </w:r>
      <w:r w:rsidRPr="00847266">
        <w:rPr>
          <w:spacing w:val="-4"/>
          <w:kern w:val="2"/>
        </w:rPr>
        <w:t xml:space="preserve">Октябрьского района  «Развитие образования», подпрограмм </w:t>
      </w:r>
      <w:r w:rsidRPr="00847266">
        <w:rPr>
          <w:spacing w:val="-4"/>
          <w:kern w:val="2"/>
        </w:rPr>
        <w:br/>
        <w:t xml:space="preserve">муниципальной программы Октябрьского района «Развитие образования» и их значениях </w:t>
      </w:r>
    </w:p>
    <w:p w:rsidR="00847266" w:rsidRPr="00847266" w:rsidRDefault="00847266" w:rsidP="00847266">
      <w:pPr>
        <w:widowControl w:val="0"/>
        <w:tabs>
          <w:tab w:val="left" w:pos="7371"/>
        </w:tabs>
        <w:autoSpaceDE w:val="0"/>
        <w:jc w:val="center"/>
        <w:rPr>
          <w:rFonts w:ascii="Times New Roman CYR" w:hAnsi="Times New Roman CYR" w:cs="Times New Roman CYR"/>
          <w:sz w:val="28"/>
          <w:szCs w:val="28"/>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7"/>
        <w:gridCol w:w="3261"/>
        <w:gridCol w:w="709"/>
        <w:gridCol w:w="708"/>
        <w:gridCol w:w="715"/>
        <w:gridCol w:w="567"/>
        <w:gridCol w:w="851"/>
        <w:gridCol w:w="708"/>
        <w:gridCol w:w="709"/>
        <w:gridCol w:w="709"/>
        <w:gridCol w:w="709"/>
        <w:gridCol w:w="708"/>
        <w:gridCol w:w="709"/>
        <w:gridCol w:w="709"/>
        <w:gridCol w:w="709"/>
        <w:gridCol w:w="708"/>
        <w:gridCol w:w="709"/>
        <w:gridCol w:w="709"/>
      </w:tblGrid>
      <w:tr w:rsidR="00847266" w:rsidRPr="00847266" w:rsidTr="00847266">
        <w:trPr>
          <w:trHeight w:val="986"/>
        </w:trPr>
        <w:tc>
          <w:tcPr>
            <w:tcW w:w="52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lang w:eastAsia="en-US"/>
              </w:rPr>
              <w:t xml:space="preserve">№ </w:t>
            </w:r>
            <w:proofErr w:type="gramStart"/>
            <w:r w:rsidRPr="00847266">
              <w:rPr>
                <w:kern w:val="2"/>
                <w:lang w:eastAsia="en-US"/>
              </w:rPr>
              <w:t>п</w:t>
            </w:r>
            <w:proofErr w:type="gramEnd"/>
            <w:r w:rsidRPr="00847266">
              <w:rPr>
                <w:kern w:val="2"/>
                <w:lang w:eastAsia="en-US"/>
              </w:rPr>
              <w:t>/п</w:t>
            </w:r>
          </w:p>
        </w:tc>
        <w:tc>
          <w:tcPr>
            <w:tcW w:w="326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lang w:eastAsia="en-US"/>
              </w:rPr>
              <w:t xml:space="preserve">Номер и наименование </w:t>
            </w:r>
            <w:r w:rsidRPr="00847266">
              <w:rPr>
                <w:kern w:val="2"/>
                <w:lang w:eastAsia="en-US"/>
              </w:rPr>
              <w:br/>
              <w:t>показателя</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Вид пока</w:t>
            </w:r>
          </w:p>
          <w:p w:rsidR="00847266" w:rsidRPr="00847266" w:rsidRDefault="00847266" w:rsidP="00847266">
            <w:pPr>
              <w:jc w:val="center"/>
            </w:pPr>
            <w:proofErr w:type="spellStart"/>
            <w:r w:rsidRPr="00847266">
              <w:t>зате</w:t>
            </w:r>
            <w:proofErr w:type="spellEnd"/>
          </w:p>
          <w:p w:rsidR="00847266" w:rsidRPr="00847266" w:rsidRDefault="00847266" w:rsidP="00847266">
            <w:pPr>
              <w:jc w:val="center"/>
            </w:pPr>
            <w:r w:rsidRPr="00847266">
              <w:t>ля</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Ед. измерения</w:t>
            </w:r>
          </w:p>
        </w:tc>
        <w:tc>
          <w:tcPr>
            <w:tcW w:w="9929" w:type="dxa"/>
            <w:gridSpan w:val="14"/>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widowControl w:val="0"/>
              <w:tabs>
                <w:tab w:val="left" w:pos="7371"/>
              </w:tabs>
              <w:autoSpaceDE w:val="0"/>
              <w:jc w:val="center"/>
            </w:pPr>
            <w:r w:rsidRPr="00847266">
              <w:t>Значение показателя</w:t>
            </w:r>
          </w:p>
        </w:tc>
      </w:tr>
      <w:tr w:rsidR="00847266" w:rsidRPr="00847266" w:rsidTr="00847266">
        <w:trPr>
          <w:cantSplit/>
          <w:trHeight w:val="1134"/>
        </w:trPr>
        <w:tc>
          <w:tcPr>
            <w:tcW w:w="527"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widowControl w:val="0"/>
              <w:tabs>
                <w:tab w:val="left" w:pos="7371"/>
              </w:tabs>
              <w:autoSpaceDE w:val="0"/>
              <w:jc w:val="center"/>
            </w:pPr>
          </w:p>
        </w:tc>
        <w:tc>
          <w:tcPr>
            <w:tcW w:w="3261"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widowControl w:val="0"/>
              <w:tabs>
                <w:tab w:val="left" w:pos="7371"/>
              </w:tabs>
              <w:autoSpaceDE w:val="0"/>
              <w:jc w:val="center"/>
            </w:pPr>
          </w:p>
        </w:tc>
        <w:tc>
          <w:tcPr>
            <w:tcW w:w="709"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widowControl w:val="0"/>
              <w:tabs>
                <w:tab w:val="left" w:pos="7371"/>
              </w:tabs>
              <w:autoSpaceDE w:val="0"/>
              <w:jc w:val="center"/>
            </w:pPr>
          </w:p>
        </w:tc>
        <w:tc>
          <w:tcPr>
            <w:tcW w:w="708"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widowControl w:val="0"/>
              <w:tabs>
                <w:tab w:val="left" w:pos="7371"/>
              </w:tabs>
              <w:autoSpaceDE w:val="0"/>
              <w:jc w:val="center"/>
            </w:pPr>
          </w:p>
        </w:tc>
        <w:tc>
          <w:tcPr>
            <w:tcW w:w="715"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autoSpaceDE w:val="0"/>
              <w:autoSpaceDN w:val="0"/>
              <w:adjustRightInd w:val="0"/>
              <w:ind w:left="113" w:right="113"/>
              <w:jc w:val="center"/>
              <w:rPr>
                <w:kern w:val="2"/>
                <w:lang w:eastAsia="en-US"/>
              </w:rPr>
            </w:pPr>
            <w:r w:rsidRPr="00847266">
              <w:rPr>
                <w:kern w:val="2"/>
                <w:lang w:eastAsia="en-US"/>
              </w:rPr>
              <w:t>2017 год</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autoSpaceDE w:val="0"/>
              <w:autoSpaceDN w:val="0"/>
              <w:adjustRightInd w:val="0"/>
              <w:ind w:left="113" w:right="113"/>
              <w:jc w:val="center"/>
              <w:rPr>
                <w:kern w:val="2"/>
                <w:lang w:eastAsia="en-US"/>
              </w:rPr>
            </w:pPr>
            <w:r w:rsidRPr="00847266">
              <w:rPr>
                <w:kern w:val="2"/>
                <w:lang w:eastAsia="en-US"/>
              </w:rPr>
              <w:t>2018 год</w:t>
            </w:r>
          </w:p>
        </w:tc>
        <w:tc>
          <w:tcPr>
            <w:tcW w:w="851" w:type="dxa"/>
            <w:tcBorders>
              <w:top w:val="single" w:sz="4" w:space="0" w:color="auto"/>
              <w:left w:val="single" w:sz="4" w:space="0" w:color="auto"/>
              <w:bottom w:val="single" w:sz="4" w:space="0" w:color="auto"/>
              <w:right w:val="single" w:sz="4" w:space="0" w:color="auto"/>
            </w:tcBorders>
            <w:textDirection w:val="btLr"/>
            <w:hideMark/>
          </w:tcPr>
          <w:p w:rsidR="00847266" w:rsidRDefault="00847266" w:rsidP="00847266">
            <w:pPr>
              <w:autoSpaceDE w:val="0"/>
              <w:autoSpaceDN w:val="0"/>
              <w:adjustRightInd w:val="0"/>
              <w:ind w:left="113" w:right="113"/>
              <w:jc w:val="center"/>
              <w:rPr>
                <w:kern w:val="2"/>
                <w:lang w:eastAsia="en-US"/>
              </w:rPr>
            </w:pPr>
            <w:r w:rsidRPr="00847266">
              <w:rPr>
                <w:kern w:val="2"/>
                <w:lang w:eastAsia="en-US"/>
              </w:rPr>
              <w:t xml:space="preserve">2019 </w:t>
            </w:r>
          </w:p>
          <w:p w:rsidR="00847266" w:rsidRPr="00847266" w:rsidRDefault="00847266" w:rsidP="00847266">
            <w:pPr>
              <w:autoSpaceDE w:val="0"/>
              <w:autoSpaceDN w:val="0"/>
              <w:adjustRightInd w:val="0"/>
              <w:ind w:left="113" w:right="113"/>
              <w:jc w:val="center"/>
              <w:rPr>
                <w:kern w:val="2"/>
              </w:rPr>
            </w:pPr>
            <w:r w:rsidRPr="00847266">
              <w:rPr>
                <w:kern w:val="2"/>
                <w:lang w:eastAsia="en-US"/>
              </w:rPr>
              <w:t>год</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847266" w:rsidRDefault="00847266" w:rsidP="00847266">
            <w:pPr>
              <w:autoSpaceDE w:val="0"/>
              <w:autoSpaceDN w:val="0"/>
              <w:adjustRightInd w:val="0"/>
              <w:ind w:left="113" w:right="113"/>
              <w:jc w:val="center"/>
              <w:rPr>
                <w:kern w:val="2"/>
                <w:lang w:eastAsia="en-US"/>
              </w:rPr>
            </w:pPr>
            <w:r w:rsidRPr="00847266">
              <w:rPr>
                <w:kern w:val="2"/>
                <w:lang w:eastAsia="en-US"/>
              </w:rPr>
              <w:t xml:space="preserve">2020 </w:t>
            </w:r>
          </w:p>
          <w:p w:rsidR="00847266" w:rsidRPr="00847266" w:rsidRDefault="00847266" w:rsidP="00847266">
            <w:pPr>
              <w:autoSpaceDE w:val="0"/>
              <w:autoSpaceDN w:val="0"/>
              <w:adjustRightInd w:val="0"/>
              <w:ind w:left="113" w:right="113"/>
              <w:jc w:val="center"/>
              <w:rPr>
                <w:kern w:val="2"/>
              </w:rPr>
            </w:pPr>
            <w:r w:rsidRPr="00847266">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autoSpaceDE w:val="0"/>
              <w:autoSpaceDN w:val="0"/>
              <w:adjustRightInd w:val="0"/>
              <w:ind w:left="113" w:right="113"/>
              <w:jc w:val="center"/>
              <w:rPr>
                <w:kern w:val="2"/>
                <w:lang w:eastAsia="en-US"/>
              </w:rPr>
            </w:pPr>
            <w:r w:rsidRPr="00847266">
              <w:rPr>
                <w:kern w:val="2"/>
                <w:lang w:eastAsia="en-US"/>
              </w:rPr>
              <w:t>2021</w:t>
            </w:r>
          </w:p>
          <w:p w:rsidR="00847266" w:rsidRPr="00847266" w:rsidRDefault="00847266" w:rsidP="00847266">
            <w:pPr>
              <w:autoSpaceDE w:val="0"/>
              <w:autoSpaceDN w:val="0"/>
              <w:adjustRightInd w:val="0"/>
              <w:ind w:left="113" w:right="113"/>
              <w:jc w:val="center"/>
              <w:rPr>
                <w:kern w:val="2"/>
                <w:lang w:eastAsia="en-US"/>
              </w:rPr>
            </w:pPr>
            <w:r w:rsidRPr="00847266">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autoSpaceDE w:val="0"/>
              <w:autoSpaceDN w:val="0"/>
              <w:adjustRightInd w:val="0"/>
              <w:ind w:left="113" w:right="113"/>
              <w:jc w:val="center"/>
              <w:rPr>
                <w:kern w:val="2"/>
                <w:lang w:eastAsia="en-US"/>
              </w:rPr>
            </w:pPr>
            <w:r w:rsidRPr="00847266">
              <w:rPr>
                <w:kern w:val="2"/>
                <w:lang w:eastAsia="en-US"/>
              </w:rPr>
              <w:t>2022</w:t>
            </w:r>
          </w:p>
          <w:p w:rsidR="00847266" w:rsidRPr="00847266" w:rsidRDefault="00847266" w:rsidP="00847266">
            <w:pPr>
              <w:autoSpaceDE w:val="0"/>
              <w:autoSpaceDN w:val="0"/>
              <w:adjustRightInd w:val="0"/>
              <w:ind w:left="113" w:right="113"/>
              <w:jc w:val="center"/>
              <w:rPr>
                <w:kern w:val="2"/>
                <w:lang w:eastAsia="en-US"/>
              </w:rPr>
            </w:pPr>
            <w:r w:rsidRPr="00847266">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autoSpaceDE w:val="0"/>
              <w:autoSpaceDN w:val="0"/>
              <w:adjustRightInd w:val="0"/>
              <w:ind w:left="113" w:right="113"/>
              <w:jc w:val="center"/>
              <w:rPr>
                <w:kern w:val="2"/>
                <w:lang w:eastAsia="en-US"/>
              </w:rPr>
            </w:pPr>
            <w:r w:rsidRPr="00847266">
              <w:rPr>
                <w:kern w:val="2"/>
                <w:lang w:eastAsia="en-US"/>
              </w:rPr>
              <w:t>2023</w:t>
            </w:r>
          </w:p>
          <w:p w:rsidR="00847266" w:rsidRPr="00847266" w:rsidRDefault="00847266" w:rsidP="00847266">
            <w:pPr>
              <w:autoSpaceDE w:val="0"/>
              <w:autoSpaceDN w:val="0"/>
              <w:adjustRightInd w:val="0"/>
              <w:ind w:left="113" w:right="113"/>
              <w:jc w:val="center"/>
              <w:rPr>
                <w:kern w:val="2"/>
                <w:lang w:eastAsia="en-US"/>
              </w:rPr>
            </w:pPr>
            <w:r w:rsidRPr="00847266">
              <w:rPr>
                <w:kern w:val="2"/>
                <w:lang w:eastAsia="en-US"/>
              </w:rPr>
              <w:t>год</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autoSpaceDE w:val="0"/>
              <w:autoSpaceDN w:val="0"/>
              <w:adjustRightInd w:val="0"/>
              <w:ind w:left="113" w:right="113"/>
              <w:jc w:val="center"/>
              <w:rPr>
                <w:kern w:val="2"/>
                <w:lang w:eastAsia="en-US"/>
              </w:rPr>
            </w:pPr>
            <w:r w:rsidRPr="00847266">
              <w:rPr>
                <w:kern w:val="2"/>
                <w:lang w:eastAsia="en-US"/>
              </w:rPr>
              <w:t>2024</w:t>
            </w:r>
          </w:p>
          <w:p w:rsidR="00847266" w:rsidRPr="00847266" w:rsidRDefault="00847266" w:rsidP="00847266">
            <w:pPr>
              <w:autoSpaceDE w:val="0"/>
              <w:autoSpaceDN w:val="0"/>
              <w:adjustRightInd w:val="0"/>
              <w:ind w:left="113" w:right="113"/>
              <w:jc w:val="center"/>
              <w:rPr>
                <w:kern w:val="2"/>
                <w:lang w:eastAsia="en-US"/>
              </w:rPr>
            </w:pPr>
            <w:r w:rsidRPr="00847266">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autoSpaceDE w:val="0"/>
              <w:autoSpaceDN w:val="0"/>
              <w:adjustRightInd w:val="0"/>
              <w:ind w:left="113" w:right="113"/>
              <w:jc w:val="center"/>
              <w:rPr>
                <w:kern w:val="2"/>
              </w:rPr>
            </w:pPr>
            <w:r w:rsidRPr="00847266">
              <w:rPr>
                <w:kern w:val="2"/>
              </w:rPr>
              <w:t>2025</w:t>
            </w:r>
          </w:p>
          <w:p w:rsidR="00847266" w:rsidRPr="00847266" w:rsidRDefault="00847266" w:rsidP="00847266">
            <w:pPr>
              <w:autoSpaceDE w:val="0"/>
              <w:autoSpaceDN w:val="0"/>
              <w:adjustRightInd w:val="0"/>
              <w:ind w:left="113" w:right="113"/>
              <w:jc w:val="center"/>
              <w:rPr>
                <w:kern w:val="2"/>
              </w:rPr>
            </w:pPr>
            <w:r w:rsidRPr="00847266">
              <w:rPr>
                <w:kern w:val="2"/>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autoSpaceDE w:val="0"/>
              <w:autoSpaceDN w:val="0"/>
              <w:adjustRightInd w:val="0"/>
              <w:ind w:left="113" w:right="113"/>
              <w:jc w:val="center"/>
              <w:rPr>
                <w:kern w:val="2"/>
              </w:rPr>
            </w:pPr>
            <w:r w:rsidRPr="00847266">
              <w:rPr>
                <w:kern w:val="2"/>
              </w:rPr>
              <w:t>2026</w:t>
            </w:r>
          </w:p>
          <w:p w:rsidR="00847266" w:rsidRPr="00847266" w:rsidRDefault="00847266" w:rsidP="00847266">
            <w:pPr>
              <w:autoSpaceDE w:val="0"/>
              <w:autoSpaceDN w:val="0"/>
              <w:adjustRightInd w:val="0"/>
              <w:ind w:left="113" w:right="113"/>
              <w:jc w:val="center"/>
              <w:rPr>
                <w:kern w:val="2"/>
              </w:rPr>
            </w:pPr>
            <w:r w:rsidRPr="00847266">
              <w:rPr>
                <w:kern w:val="2"/>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autoSpaceDE w:val="0"/>
              <w:autoSpaceDN w:val="0"/>
              <w:adjustRightInd w:val="0"/>
              <w:ind w:left="113" w:right="113"/>
              <w:jc w:val="center"/>
              <w:rPr>
                <w:kern w:val="2"/>
              </w:rPr>
            </w:pPr>
            <w:r w:rsidRPr="00847266">
              <w:rPr>
                <w:kern w:val="2"/>
              </w:rPr>
              <w:t>2027</w:t>
            </w:r>
          </w:p>
          <w:p w:rsidR="00847266" w:rsidRPr="00847266" w:rsidRDefault="00847266" w:rsidP="00847266">
            <w:pPr>
              <w:autoSpaceDE w:val="0"/>
              <w:autoSpaceDN w:val="0"/>
              <w:adjustRightInd w:val="0"/>
              <w:ind w:left="113" w:right="113"/>
              <w:jc w:val="center"/>
              <w:rPr>
                <w:kern w:val="2"/>
              </w:rPr>
            </w:pPr>
            <w:r w:rsidRPr="00847266">
              <w:rPr>
                <w:kern w:val="2"/>
              </w:rPr>
              <w:t>год</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autoSpaceDE w:val="0"/>
              <w:autoSpaceDN w:val="0"/>
              <w:adjustRightInd w:val="0"/>
              <w:ind w:left="113" w:right="113"/>
              <w:jc w:val="center"/>
              <w:rPr>
                <w:kern w:val="2"/>
              </w:rPr>
            </w:pPr>
            <w:r w:rsidRPr="00847266">
              <w:rPr>
                <w:kern w:val="2"/>
              </w:rPr>
              <w:t>2028</w:t>
            </w:r>
          </w:p>
          <w:p w:rsidR="00847266" w:rsidRPr="00847266" w:rsidRDefault="00847266" w:rsidP="00847266">
            <w:pPr>
              <w:autoSpaceDE w:val="0"/>
              <w:autoSpaceDN w:val="0"/>
              <w:adjustRightInd w:val="0"/>
              <w:ind w:left="113" w:right="113"/>
              <w:jc w:val="center"/>
              <w:rPr>
                <w:kern w:val="2"/>
              </w:rPr>
            </w:pPr>
            <w:r w:rsidRPr="00847266">
              <w:rPr>
                <w:kern w:val="2"/>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autoSpaceDE w:val="0"/>
              <w:autoSpaceDN w:val="0"/>
              <w:adjustRightInd w:val="0"/>
              <w:ind w:left="113" w:right="113"/>
              <w:jc w:val="center"/>
              <w:rPr>
                <w:kern w:val="2"/>
              </w:rPr>
            </w:pPr>
            <w:r w:rsidRPr="00847266">
              <w:rPr>
                <w:kern w:val="2"/>
              </w:rPr>
              <w:t>2029</w:t>
            </w:r>
          </w:p>
          <w:p w:rsidR="00847266" w:rsidRPr="00847266" w:rsidRDefault="00847266" w:rsidP="00847266">
            <w:pPr>
              <w:autoSpaceDE w:val="0"/>
              <w:autoSpaceDN w:val="0"/>
              <w:adjustRightInd w:val="0"/>
              <w:ind w:left="113" w:right="113"/>
              <w:jc w:val="center"/>
              <w:rPr>
                <w:kern w:val="2"/>
              </w:rPr>
            </w:pPr>
            <w:r w:rsidRPr="00847266">
              <w:rPr>
                <w:kern w:val="2"/>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autoSpaceDE w:val="0"/>
              <w:autoSpaceDN w:val="0"/>
              <w:adjustRightInd w:val="0"/>
              <w:ind w:left="113" w:right="113"/>
              <w:jc w:val="center"/>
              <w:rPr>
                <w:kern w:val="2"/>
              </w:rPr>
            </w:pPr>
            <w:r w:rsidRPr="00847266">
              <w:rPr>
                <w:kern w:val="2"/>
              </w:rPr>
              <w:t>2030</w:t>
            </w:r>
          </w:p>
          <w:p w:rsidR="00847266" w:rsidRPr="00847266" w:rsidRDefault="00847266" w:rsidP="00847266">
            <w:pPr>
              <w:autoSpaceDE w:val="0"/>
              <w:autoSpaceDN w:val="0"/>
              <w:adjustRightInd w:val="0"/>
              <w:ind w:left="113" w:right="113"/>
              <w:jc w:val="center"/>
              <w:rPr>
                <w:kern w:val="2"/>
              </w:rPr>
            </w:pPr>
            <w:r w:rsidRPr="00847266">
              <w:rPr>
                <w:kern w:val="2"/>
              </w:rPr>
              <w:t>год</w:t>
            </w:r>
          </w:p>
        </w:tc>
      </w:tr>
      <w:tr w:rsidR="00847266" w:rsidRPr="00847266" w:rsidTr="00847266">
        <w:tc>
          <w:tcPr>
            <w:tcW w:w="52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widowControl w:val="0"/>
              <w:tabs>
                <w:tab w:val="left" w:pos="7371"/>
              </w:tabs>
              <w:autoSpaceDE w:val="0"/>
              <w:jc w:val="center"/>
            </w:pPr>
            <w:r w:rsidRPr="00847266">
              <w:t>1</w:t>
            </w:r>
          </w:p>
        </w:tc>
        <w:tc>
          <w:tcPr>
            <w:tcW w:w="326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widowControl w:val="0"/>
              <w:tabs>
                <w:tab w:val="left" w:pos="7371"/>
              </w:tabs>
              <w:autoSpaceDE w:val="0"/>
              <w:jc w:val="center"/>
            </w:pPr>
            <w:r w:rsidRPr="00847266">
              <w:t>2</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widowControl w:val="0"/>
              <w:tabs>
                <w:tab w:val="left" w:pos="7371"/>
              </w:tabs>
              <w:autoSpaceDE w:val="0"/>
              <w:jc w:val="center"/>
            </w:pPr>
            <w:r w:rsidRPr="00847266">
              <w:t>3</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widowControl w:val="0"/>
              <w:tabs>
                <w:tab w:val="left" w:pos="7371"/>
              </w:tabs>
              <w:autoSpaceDE w:val="0"/>
              <w:jc w:val="center"/>
            </w:pPr>
            <w:r w:rsidRPr="00847266">
              <w:t>4</w:t>
            </w:r>
          </w:p>
        </w:tc>
        <w:tc>
          <w:tcPr>
            <w:tcW w:w="71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5</w:t>
            </w:r>
          </w:p>
        </w:tc>
        <w:tc>
          <w:tcPr>
            <w:tcW w:w="56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6</w:t>
            </w:r>
          </w:p>
        </w:tc>
        <w:tc>
          <w:tcPr>
            <w:tcW w:w="85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7</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8</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9</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10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11</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12</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13</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14</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15</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16</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17</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18</w:t>
            </w:r>
          </w:p>
        </w:tc>
      </w:tr>
      <w:tr w:rsidR="00847266" w:rsidRPr="00847266" w:rsidTr="00847266">
        <w:tc>
          <w:tcPr>
            <w:tcW w:w="15134" w:type="dxa"/>
            <w:gridSpan w:val="18"/>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Муниципальная программа Октябрьского района «Развитие образования»</w:t>
            </w:r>
          </w:p>
        </w:tc>
      </w:tr>
      <w:tr w:rsidR="00847266" w:rsidRPr="00847266" w:rsidTr="00847266">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widowControl w:val="0"/>
              <w:tabs>
                <w:tab w:val="left" w:pos="7371"/>
              </w:tabs>
              <w:autoSpaceDE w:val="0"/>
              <w:jc w:val="center"/>
            </w:pPr>
            <w:r w:rsidRPr="00847266">
              <w:t>1</w:t>
            </w:r>
          </w:p>
        </w:tc>
        <w:tc>
          <w:tcPr>
            <w:tcW w:w="326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both"/>
            </w:pPr>
            <w:r w:rsidRPr="00847266">
              <w:t>Показатель</w:t>
            </w:r>
            <w:proofErr w:type="gramStart"/>
            <w:r w:rsidRPr="00847266">
              <w:t>1</w:t>
            </w:r>
            <w:proofErr w:type="gramEnd"/>
            <w:r w:rsidRPr="00847266">
              <w:t>.Обеспечен-ность дошкольным образованием детей в возрасте от 1,5 лет до 3 лет</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ind w:left="113" w:right="113"/>
              <w:jc w:val="center"/>
            </w:pPr>
            <w:proofErr w:type="spellStart"/>
            <w:proofErr w:type="gramStart"/>
            <w:r w:rsidRPr="00847266">
              <w:t>Ведомс-твенный</w:t>
            </w:r>
            <w:proofErr w:type="spellEnd"/>
            <w:proofErr w:type="gramEnd"/>
          </w:p>
        </w:tc>
        <w:tc>
          <w:tcPr>
            <w:tcW w:w="708"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ind w:left="113" w:right="113"/>
              <w:jc w:val="center"/>
            </w:pPr>
            <w:r w:rsidRPr="00847266">
              <w:t>процентов</w:t>
            </w:r>
          </w:p>
        </w:tc>
        <w:tc>
          <w:tcPr>
            <w:tcW w:w="71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63</w:t>
            </w:r>
          </w:p>
        </w:tc>
        <w:tc>
          <w:tcPr>
            <w:tcW w:w="56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75</w:t>
            </w:r>
          </w:p>
        </w:tc>
        <w:tc>
          <w:tcPr>
            <w:tcW w:w="85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ind w:right="93"/>
              <w:jc w:val="center"/>
            </w:pPr>
            <w:r w:rsidRPr="00847266">
              <w:t>80,5</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82,1</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85,6</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90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95</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100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r>
      <w:tr w:rsidR="00847266" w:rsidRPr="00847266" w:rsidTr="00847266">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2</w:t>
            </w:r>
          </w:p>
        </w:tc>
        <w:tc>
          <w:tcPr>
            <w:tcW w:w="326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both"/>
            </w:pPr>
            <w:r w:rsidRPr="00847266">
              <w:t xml:space="preserve">Показатель 2.Отношение среднего </w:t>
            </w:r>
            <w:r w:rsidR="00B33B44">
              <w:t>балла ЕГЭ (в расчёте на 2 обяза</w:t>
            </w:r>
            <w:r w:rsidRPr="00847266">
              <w:t>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ind w:left="113" w:right="113"/>
              <w:jc w:val="center"/>
            </w:pPr>
            <w:r w:rsidRPr="00847266">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ind w:left="113" w:right="113"/>
            </w:pPr>
            <w:r w:rsidRPr="00847266">
              <w:t>единиц</w:t>
            </w:r>
          </w:p>
        </w:tc>
        <w:tc>
          <w:tcPr>
            <w:tcW w:w="71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2,12</w:t>
            </w:r>
          </w:p>
        </w:tc>
        <w:tc>
          <w:tcPr>
            <w:tcW w:w="56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t>2,1</w:t>
            </w:r>
          </w:p>
        </w:tc>
        <w:tc>
          <w:tcPr>
            <w:tcW w:w="85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 xml:space="preserve">  2,8</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2,6</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2,6</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2,3</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1,9</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1,87</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roofErr w:type="gramStart"/>
            <w:r w:rsidRPr="00847266">
              <w:t>1,86</w:t>
            </w:r>
            <w:proofErr w:type="gramEnd"/>
            <w:r w:rsidRPr="00847266">
              <w:rPr>
                <w:lang w:val="en-US"/>
              </w:rPr>
              <w:t xml:space="preserve">                                                                                                                                                                                                                                                                                                                                                                                                                                                                                                                                                                                                                                                                                                                                                                                                                                                                                                                                                                                                                                                                                                                                                                                                                                                                                                                                                                                                                                                                                                                                                                                                                                                                                                                                                                                                                                                                                                                                                                                                                                                                                                                                                                                                                                                                                                                                                                                                                                                                                                                                                                                                                                                                                                                                                                                                                                                                                                                                                                                                                                                                                                                                                                                                                                                                                                                                                                                                                                                                                                                                                                                                                                                                              </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1,85</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1,83</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1,80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1,80</w:t>
            </w:r>
          </w:p>
        </w:tc>
      </w:tr>
      <w:tr w:rsidR="00847266" w:rsidRPr="00847266" w:rsidTr="00847266">
        <w:tc>
          <w:tcPr>
            <w:tcW w:w="15134" w:type="dxa"/>
            <w:gridSpan w:val="18"/>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lastRenderedPageBreak/>
              <w:t>Подпрограмма 1 «Развитие общего и дополнительного образования»</w:t>
            </w:r>
          </w:p>
        </w:tc>
      </w:tr>
      <w:tr w:rsidR="00847266" w:rsidRPr="00847266" w:rsidTr="00847266">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3</w:t>
            </w:r>
          </w:p>
        </w:tc>
        <w:tc>
          <w:tcPr>
            <w:tcW w:w="326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both"/>
            </w:pPr>
            <w:r w:rsidRPr="00847266">
              <w:t xml:space="preserve">Показатель 1.1. </w:t>
            </w:r>
            <w:proofErr w:type="spellStart"/>
            <w:proofErr w:type="gramStart"/>
            <w:r w:rsidRPr="00847266">
              <w:t>Соотно-шение</w:t>
            </w:r>
            <w:proofErr w:type="spellEnd"/>
            <w:proofErr w:type="gramEnd"/>
            <w:r w:rsidRPr="00847266">
              <w:t xml:space="preserve">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ind w:left="113" w:right="113"/>
              <w:jc w:val="center"/>
            </w:pPr>
            <w:r w:rsidRPr="00847266">
              <w:t>статистический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ind w:left="113" w:right="113"/>
              <w:jc w:val="center"/>
            </w:pPr>
            <w:r w:rsidRPr="00847266">
              <w:t>процентов</w:t>
            </w:r>
          </w:p>
        </w:tc>
        <w:tc>
          <w:tcPr>
            <w:tcW w:w="715" w:type="dxa"/>
            <w:tcBorders>
              <w:top w:val="single" w:sz="4" w:space="0" w:color="auto"/>
              <w:left w:val="single" w:sz="4" w:space="0" w:color="auto"/>
              <w:bottom w:val="single" w:sz="4" w:space="0" w:color="auto"/>
              <w:right w:val="single" w:sz="4" w:space="0" w:color="auto"/>
            </w:tcBorders>
          </w:tcPr>
          <w:p w:rsidR="00847266" w:rsidRPr="00847266" w:rsidRDefault="00847266" w:rsidP="00847266">
            <w:r w:rsidRPr="00847266">
              <w:t>100</w:t>
            </w:r>
          </w:p>
          <w:p w:rsidR="00847266" w:rsidRPr="00847266" w:rsidRDefault="00847266" w:rsidP="00847266"/>
        </w:tc>
        <w:tc>
          <w:tcPr>
            <w:tcW w:w="56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85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100,2</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100,2</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r>
      <w:tr w:rsidR="00847266" w:rsidRPr="00847266" w:rsidTr="00847266">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4</w:t>
            </w:r>
          </w:p>
        </w:tc>
        <w:tc>
          <w:tcPr>
            <w:tcW w:w="326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both"/>
            </w:pPr>
            <w:r w:rsidRPr="00847266">
              <w:t xml:space="preserve">Показатель 1.2. </w:t>
            </w:r>
            <w:proofErr w:type="spellStart"/>
            <w:proofErr w:type="gramStart"/>
            <w:r w:rsidRPr="00847266">
              <w:t>Соотно-шение</w:t>
            </w:r>
            <w:proofErr w:type="spellEnd"/>
            <w:proofErr w:type="gramEnd"/>
            <w:r w:rsidRPr="00847266">
              <w:t xml:space="preserve"> средней заработной платы педагогических работ-</w:t>
            </w:r>
            <w:proofErr w:type="spellStart"/>
            <w:r w:rsidRPr="00847266">
              <w:t>ников</w:t>
            </w:r>
            <w:proofErr w:type="spellEnd"/>
            <w:r w:rsidRPr="00847266">
              <w:t xml:space="preserve"> образовательных учреждений общего образования к средней заработной плате в Ростовской области</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ind w:left="113" w:right="113"/>
              <w:jc w:val="center"/>
            </w:pPr>
            <w:r w:rsidRPr="00847266">
              <w:t>статистический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ind w:left="113" w:right="113"/>
              <w:jc w:val="center"/>
            </w:pPr>
            <w:r w:rsidRPr="00847266">
              <w:t>процентов</w:t>
            </w:r>
          </w:p>
        </w:tc>
        <w:tc>
          <w:tcPr>
            <w:tcW w:w="715" w:type="dxa"/>
            <w:tcBorders>
              <w:top w:val="single" w:sz="4" w:space="0" w:color="auto"/>
              <w:left w:val="single" w:sz="4" w:space="0" w:color="auto"/>
              <w:bottom w:val="single" w:sz="4" w:space="0" w:color="auto"/>
              <w:right w:val="single" w:sz="4" w:space="0" w:color="auto"/>
            </w:tcBorders>
          </w:tcPr>
          <w:p w:rsidR="00847266" w:rsidRPr="00847266" w:rsidRDefault="00847266" w:rsidP="00847266">
            <w:r w:rsidRPr="00847266">
              <w:t>100</w:t>
            </w:r>
          </w:p>
          <w:p w:rsidR="00847266" w:rsidRPr="00847266" w:rsidRDefault="00847266" w:rsidP="00847266"/>
        </w:tc>
        <w:tc>
          <w:tcPr>
            <w:tcW w:w="56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85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100,7</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103</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101,8</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r>
      <w:tr w:rsidR="00847266" w:rsidRPr="00847266" w:rsidTr="00847266">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5</w:t>
            </w:r>
          </w:p>
        </w:tc>
        <w:tc>
          <w:tcPr>
            <w:tcW w:w="326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both"/>
            </w:pPr>
            <w:r w:rsidRPr="00847266">
              <w:t>Показатель 1.3. 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ind w:left="113" w:right="113"/>
              <w:jc w:val="center"/>
            </w:pPr>
            <w:r w:rsidRPr="00847266">
              <w:t>статистический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ind w:left="113" w:right="113"/>
              <w:jc w:val="center"/>
            </w:pPr>
            <w:r w:rsidRPr="00847266">
              <w:t>процентов</w:t>
            </w:r>
          </w:p>
        </w:tc>
        <w:tc>
          <w:tcPr>
            <w:tcW w:w="715" w:type="dxa"/>
            <w:tcBorders>
              <w:top w:val="single" w:sz="4" w:space="0" w:color="auto"/>
              <w:left w:val="single" w:sz="4" w:space="0" w:color="auto"/>
              <w:bottom w:val="single" w:sz="4" w:space="0" w:color="auto"/>
              <w:right w:val="single" w:sz="4" w:space="0" w:color="auto"/>
            </w:tcBorders>
          </w:tcPr>
          <w:p w:rsidR="00847266" w:rsidRPr="00847266" w:rsidRDefault="00847266" w:rsidP="00847266">
            <w:r w:rsidRPr="00847266">
              <w:t>100</w:t>
            </w:r>
          </w:p>
          <w:p w:rsidR="00847266" w:rsidRPr="00847266" w:rsidRDefault="00847266" w:rsidP="00847266"/>
        </w:tc>
        <w:tc>
          <w:tcPr>
            <w:tcW w:w="56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85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r>
      <w:tr w:rsidR="00847266" w:rsidRPr="00847266" w:rsidTr="00847266">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lastRenderedPageBreak/>
              <w:t>6</w:t>
            </w:r>
          </w:p>
        </w:tc>
        <w:tc>
          <w:tcPr>
            <w:tcW w:w="326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both"/>
            </w:pPr>
            <w:r>
              <w:t xml:space="preserve">Показатель 1.4. </w:t>
            </w:r>
            <w:proofErr w:type="gramStart"/>
            <w:r>
              <w:t>Отно</w:t>
            </w:r>
            <w:r w:rsidRPr="00847266">
              <w:t>шение численности детей в возрасте от 3 до 7 лет, получающих дошкольное образование в текущем году, к сумме численности детей в возрасте от</w:t>
            </w:r>
            <w:r>
              <w:t xml:space="preserve"> 3 до 7 лет, получающих дошколь</w:t>
            </w:r>
            <w:r w:rsidRPr="00847266">
              <w:t>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roofErr w:type="gramEnd"/>
          </w:p>
        </w:tc>
        <w:tc>
          <w:tcPr>
            <w:tcW w:w="709"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autoSpaceDE w:val="0"/>
              <w:autoSpaceDN w:val="0"/>
              <w:adjustRightInd w:val="0"/>
              <w:ind w:left="113" w:right="113"/>
              <w:jc w:val="center"/>
              <w:rPr>
                <w:kern w:val="2"/>
              </w:rPr>
            </w:pPr>
            <w:r w:rsidRPr="00847266">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autoSpaceDE w:val="0"/>
              <w:autoSpaceDN w:val="0"/>
              <w:adjustRightInd w:val="0"/>
              <w:ind w:left="113" w:right="113"/>
              <w:jc w:val="center"/>
              <w:rPr>
                <w:kern w:val="2"/>
              </w:rPr>
            </w:pPr>
            <w:r w:rsidRPr="00847266">
              <w:rPr>
                <w:kern w:val="2"/>
              </w:rPr>
              <w:t>процентов</w:t>
            </w:r>
          </w:p>
        </w:tc>
        <w:tc>
          <w:tcPr>
            <w:tcW w:w="715" w:type="dxa"/>
            <w:tcBorders>
              <w:top w:val="single" w:sz="4" w:space="0" w:color="auto"/>
              <w:left w:val="single" w:sz="4" w:space="0" w:color="auto"/>
              <w:bottom w:val="single" w:sz="4" w:space="0" w:color="auto"/>
              <w:right w:val="single" w:sz="4" w:space="0" w:color="auto"/>
            </w:tcBorders>
          </w:tcPr>
          <w:p w:rsidR="00847266" w:rsidRPr="00847266" w:rsidRDefault="00847266" w:rsidP="00847266">
            <w:r w:rsidRPr="00847266">
              <w:t>100</w:t>
            </w:r>
          </w:p>
          <w:p w:rsidR="00847266" w:rsidRPr="00847266" w:rsidRDefault="00847266" w:rsidP="00847266"/>
        </w:tc>
        <w:tc>
          <w:tcPr>
            <w:tcW w:w="56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85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r>
      <w:tr w:rsidR="00847266" w:rsidRPr="00847266" w:rsidTr="00847266">
        <w:tc>
          <w:tcPr>
            <w:tcW w:w="52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7</w:t>
            </w:r>
          </w:p>
        </w:tc>
        <w:tc>
          <w:tcPr>
            <w:tcW w:w="326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both"/>
              <w:rPr>
                <w:kern w:val="2"/>
              </w:rPr>
            </w:pPr>
            <w:r w:rsidRPr="00847266">
              <w:rPr>
                <w:kern w:val="2"/>
              </w:rPr>
              <w:t xml:space="preserve">Показатель 1.5. </w:t>
            </w:r>
            <w:r w:rsidRPr="00847266">
              <w:t>Доля д</w:t>
            </w:r>
            <w:r>
              <w:t>ней посещения воспитанниками до</w:t>
            </w:r>
            <w:r w:rsidRPr="00847266">
              <w:t>школьных организаций к  количеству дней по производственному календарю</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autoSpaceDE w:val="0"/>
              <w:autoSpaceDN w:val="0"/>
              <w:adjustRightInd w:val="0"/>
              <w:jc w:val="center"/>
              <w:rPr>
                <w:kern w:val="2"/>
              </w:rPr>
            </w:pPr>
            <w:r w:rsidRPr="00847266">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autoSpaceDE w:val="0"/>
              <w:autoSpaceDN w:val="0"/>
              <w:adjustRightInd w:val="0"/>
              <w:jc w:val="center"/>
              <w:rPr>
                <w:kern w:val="2"/>
              </w:rPr>
            </w:pPr>
            <w:r w:rsidRPr="00847266">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75</w:t>
            </w:r>
          </w:p>
        </w:tc>
        <w:tc>
          <w:tcPr>
            <w:tcW w:w="56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rPr>
                <w:kern w:val="2"/>
              </w:rPr>
              <w:t>75</w:t>
            </w:r>
          </w:p>
        </w:tc>
        <w:tc>
          <w:tcPr>
            <w:tcW w:w="85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rPr>
                <w:kern w:val="2"/>
              </w:rPr>
              <w:t>75</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rPr>
                <w:kern w:val="2"/>
              </w:rPr>
              <w:t>59</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rPr>
                <w:kern w:val="2"/>
              </w:rPr>
              <w:t>63</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rPr>
                <w:kern w:val="2"/>
              </w:rPr>
              <w:t>75</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rPr>
                <w:kern w:val="2"/>
              </w:rPr>
              <w:t>75</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rPr>
                <w:kern w:val="2"/>
              </w:rPr>
              <w:t>75</w:t>
            </w:r>
          </w:p>
        </w:tc>
      </w:tr>
      <w:tr w:rsidR="00847266" w:rsidRPr="00847266" w:rsidTr="00847266">
        <w:tc>
          <w:tcPr>
            <w:tcW w:w="52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8</w:t>
            </w:r>
          </w:p>
        </w:tc>
        <w:tc>
          <w:tcPr>
            <w:tcW w:w="326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both"/>
            </w:pPr>
            <w:r w:rsidRPr="00847266">
              <w:t>Показатель 1.6.Удельный вес детей – инвалидов, в возрасте от 5 до 18 лет, сис</w:t>
            </w:r>
            <w:r w:rsidR="00B33B44">
              <w:t xml:space="preserve">тематически </w:t>
            </w:r>
            <w:proofErr w:type="gramStart"/>
            <w:r w:rsidR="00B33B44">
              <w:t>зани</w:t>
            </w:r>
            <w:r>
              <w:t>маю</w:t>
            </w:r>
            <w:r w:rsidR="00B33B44">
              <w:t>-</w:t>
            </w:r>
            <w:proofErr w:type="spellStart"/>
            <w:r>
              <w:t>щихся</w:t>
            </w:r>
            <w:proofErr w:type="spellEnd"/>
            <w:proofErr w:type="gramEnd"/>
            <w:r>
              <w:t xml:space="preserve"> допол</w:t>
            </w:r>
            <w:r w:rsidRPr="00847266">
              <w:t>нительным образованием от общей численности детей – инвалидов в возрасте от 5 до 18 лет</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jc w:val="center"/>
            </w:pPr>
            <w:r w:rsidRPr="00847266">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jc w:val="center"/>
            </w:pPr>
            <w:r w:rsidRPr="00847266">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56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85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53,0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69,5</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70,6</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65,0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70,0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75,0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78,0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80,0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85,0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90,0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95,0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100,0</w:t>
            </w:r>
          </w:p>
        </w:tc>
      </w:tr>
      <w:tr w:rsidR="00847266" w:rsidRPr="00847266" w:rsidTr="00847266">
        <w:tc>
          <w:tcPr>
            <w:tcW w:w="52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9</w:t>
            </w:r>
          </w:p>
        </w:tc>
        <w:tc>
          <w:tcPr>
            <w:tcW w:w="326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both"/>
            </w:pPr>
            <w:r w:rsidRPr="00847266">
              <w:t>Показатель 1.7. Доля</w:t>
            </w:r>
          </w:p>
          <w:p w:rsidR="00847266" w:rsidRPr="00847266" w:rsidRDefault="00847266" w:rsidP="00847266">
            <w:pPr>
              <w:jc w:val="both"/>
            </w:pPr>
            <w:proofErr w:type="gramStart"/>
            <w:r w:rsidRPr="00847266">
              <w:t>обучающихся</w:t>
            </w:r>
            <w:proofErr w:type="gramEnd"/>
            <w:r w:rsidRPr="00847266">
              <w:t xml:space="preserve"> во вторую смену</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jc w:val="center"/>
            </w:pPr>
            <w:r w:rsidRPr="00847266">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jc w:val="center"/>
            </w:pPr>
            <w:r w:rsidRPr="00847266">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ind w:right="93"/>
              <w:jc w:val="center"/>
            </w:pPr>
            <w:r w:rsidRPr="00847266">
              <w:t>22,5</w:t>
            </w:r>
          </w:p>
        </w:tc>
        <w:tc>
          <w:tcPr>
            <w:tcW w:w="56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ind w:right="93"/>
              <w:jc w:val="center"/>
            </w:pPr>
            <w:r w:rsidRPr="00847266">
              <w:t>21,6</w:t>
            </w:r>
          </w:p>
        </w:tc>
        <w:tc>
          <w:tcPr>
            <w:tcW w:w="85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tabs>
                <w:tab w:val="center" w:pos="270"/>
              </w:tabs>
              <w:ind w:right="93"/>
            </w:pPr>
            <w:r w:rsidRPr="00847266">
              <w:t>21,9</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19,4</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18,4</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11</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10,3</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10,3</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10,3</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9,0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8,0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6,0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6,0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0</w:t>
            </w:r>
          </w:p>
        </w:tc>
      </w:tr>
      <w:tr w:rsidR="00847266" w:rsidRPr="00847266" w:rsidTr="00847266">
        <w:tc>
          <w:tcPr>
            <w:tcW w:w="52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10</w:t>
            </w:r>
          </w:p>
        </w:tc>
        <w:tc>
          <w:tcPr>
            <w:tcW w:w="326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both"/>
            </w:pPr>
            <w:r>
              <w:t>Показатель 1.8. Увели</w:t>
            </w:r>
            <w:r w:rsidRPr="00847266">
              <w:t xml:space="preserve">чение количества услуг психолого-педагоги-ческой, методической и консультативной помощи </w:t>
            </w:r>
            <w:r w:rsidRPr="00847266">
              <w:lastRenderedPageBreak/>
              <w:t xml:space="preserve">родителям (законным представителя) детей, а также граждан, желающих принять на воспитание детей, оставшихся без попечения родителей, в </w:t>
            </w:r>
            <w:proofErr w:type="spellStart"/>
            <w:r w:rsidRPr="00847266">
              <w:t>т.ч</w:t>
            </w:r>
            <w:proofErr w:type="spellEnd"/>
            <w:r w:rsidRPr="00847266">
              <w:t>. с привлечение НКО</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B33B44">
            <w:pPr>
              <w:jc w:val="right"/>
            </w:pPr>
            <w:r w:rsidRPr="00847266">
              <w:rPr>
                <w:kern w:val="2"/>
              </w:rPr>
              <w:lastRenderedPageBreak/>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B33B44">
            <w:pPr>
              <w:jc w:val="right"/>
            </w:pPr>
            <w:r w:rsidRPr="00847266">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ind w:right="93"/>
              <w:jc w:val="center"/>
            </w:pPr>
            <w:r w:rsidRPr="00847266">
              <w:t>-</w:t>
            </w:r>
          </w:p>
        </w:tc>
        <w:tc>
          <w:tcPr>
            <w:tcW w:w="56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ind w:right="93"/>
              <w:jc w:val="center"/>
            </w:pPr>
            <w:r w:rsidRPr="00847266">
              <w:t>-</w:t>
            </w:r>
          </w:p>
        </w:tc>
        <w:tc>
          <w:tcPr>
            <w:tcW w:w="85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ind w:right="93"/>
              <w:jc w:val="center"/>
            </w:pPr>
            <w:r w:rsidRPr="00847266">
              <w:t>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1520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1619</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1750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1900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2000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2000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2000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2000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2100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2100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2200</w:t>
            </w:r>
          </w:p>
        </w:tc>
      </w:tr>
      <w:tr w:rsidR="00847266" w:rsidRPr="00847266" w:rsidTr="00847266">
        <w:tc>
          <w:tcPr>
            <w:tcW w:w="52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lastRenderedPageBreak/>
              <w:t>11</w:t>
            </w:r>
          </w:p>
        </w:tc>
        <w:tc>
          <w:tcPr>
            <w:tcW w:w="326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both"/>
            </w:pPr>
            <w:r w:rsidRPr="00847266">
              <w:t>Показатель 1.9.</w:t>
            </w:r>
            <w:proofErr w:type="gramStart"/>
            <w:r w:rsidRPr="00847266">
              <w:t>Увели-чение</w:t>
            </w:r>
            <w:proofErr w:type="gramEnd"/>
            <w:r w:rsidRPr="00847266">
              <w:t xml:space="preserve"> чи</w:t>
            </w:r>
            <w:r w:rsidR="00825AB8">
              <w:t>сленности обучающихся, вовлечен</w:t>
            </w:r>
            <w:r w:rsidRPr="00847266">
              <w:t>ных в</w:t>
            </w:r>
            <w:r w:rsidR="00825AB8">
              <w:t xml:space="preserve"> деятельность общественных объе</w:t>
            </w:r>
            <w:r w:rsidRPr="00847266">
              <w:t>динений на базе образовательных объединений на базе общего, среднего и высшего профессионального образования</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jc w:val="center"/>
            </w:pPr>
            <w:r w:rsidRPr="00847266">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jc w:val="center"/>
            </w:pPr>
            <w:r w:rsidRPr="00847266">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ind w:right="93"/>
              <w:jc w:val="center"/>
            </w:pPr>
            <w:r w:rsidRPr="00847266">
              <w:t>-</w:t>
            </w:r>
          </w:p>
        </w:tc>
        <w:tc>
          <w:tcPr>
            <w:tcW w:w="56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ind w:right="93"/>
              <w:jc w:val="center"/>
            </w:pPr>
            <w:r w:rsidRPr="00847266">
              <w:t>-</w:t>
            </w:r>
          </w:p>
        </w:tc>
        <w:tc>
          <w:tcPr>
            <w:tcW w:w="85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ind w:right="93"/>
              <w:jc w:val="center"/>
            </w:pPr>
            <w:r w:rsidRPr="00847266">
              <w:t>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3317</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4445</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5125</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5500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5600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5700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5700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5750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5800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5850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5900</w:t>
            </w:r>
          </w:p>
        </w:tc>
      </w:tr>
      <w:tr w:rsidR="00847266" w:rsidRPr="00847266" w:rsidTr="00847266">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12</w:t>
            </w:r>
          </w:p>
        </w:tc>
        <w:tc>
          <w:tcPr>
            <w:tcW w:w="326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both"/>
            </w:pPr>
            <w:r>
              <w:t>Показатель 1.10. Удель</w:t>
            </w:r>
            <w:r w:rsidRPr="00847266">
              <w:t xml:space="preserve">ный вес численности </w:t>
            </w:r>
            <w:proofErr w:type="gramStart"/>
            <w:r w:rsidRPr="00847266">
              <w:t>в</w:t>
            </w:r>
            <w:r>
              <w:t>ыпуск-</w:t>
            </w:r>
            <w:proofErr w:type="spellStart"/>
            <w:r>
              <w:t>ников</w:t>
            </w:r>
            <w:proofErr w:type="spellEnd"/>
            <w:proofErr w:type="gramEnd"/>
            <w:r>
              <w:t xml:space="preserve"> проф. образования, трудоустроившихся в  первый </w:t>
            </w:r>
            <w:r w:rsidRPr="00847266">
              <w:t>год  после окончания обуче</w:t>
            </w:r>
            <w:r>
              <w:t>ния, в общей численности выпуск</w:t>
            </w:r>
            <w:r w:rsidRPr="00847266">
              <w:t>ников</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ind w:left="113" w:right="113"/>
              <w:jc w:val="center"/>
            </w:pPr>
            <w:r w:rsidRPr="00847266">
              <w:t>данные СХЛ</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ind w:left="113" w:right="113"/>
              <w:jc w:val="center"/>
            </w:pPr>
            <w:r w:rsidRPr="00847266">
              <w:t>процент</w:t>
            </w:r>
          </w:p>
        </w:tc>
        <w:tc>
          <w:tcPr>
            <w:tcW w:w="71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ind w:right="93"/>
              <w:jc w:val="center"/>
            </w:pPr>
            <w:r w:rsidRPr="00847266">
              <w:t>90</w:t>
            </w:r>
          </w:p>
        </w:tc>
        <w:tc>
          <w:tcPr>
            <w:tcW w:w="56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ind w:right="93"/>
              <w:jc w:val="center"/>
            </w:pPr>
            <w:r w:rsidRPr="00847266">
              <w:t>90</w:t>
            </w:r>
          </w:p>
        </w:tc>
        <w:tc>
          <w:tcPr>
            <w:tcW w:w="85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ind w:right="93"/>
              <w:jc w:val="center"/>
            </w:pPr>
            <w:r w:rsidRPr="00847266">
              <w:t>91</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90,5</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91,5</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92,0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92,0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92,0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92,5</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92,5</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93,0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93,5</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94</w:t>
            </w:r>
          </w:p>
        </w:tc>
      </w:tr>
      <w:tr w:rsidR="00847266" w:rsidRPr="00847266" w:rsidTr="00847266">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13</w:t>
            </w:r>
          </w:p>
        </w:tc>
        <w:tc>
          <w:tcPr>
            <w:tcW w:w="326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both"/>
            </w:pPr>
            <w:r>
              <w:t>Показатель 1.11. Удель</w:t>
            </w:r>
            <w:r w:rsidRPr="00847266">
              <w:t xml:space="preserve">ный вес численности </w:t>
            </w:r>
            <w:proofErr w:type="gramStart"/>
            <w:r w:rsidRPr="00847266">
              <w:t>в</w:t>
            </w:r>
            <w:r>
              <w:t>ыпуск-</w:t>
            </w:r>
            <w:proofErr w:type="spellStart"/>
            <w:r>
              <w:t>ников</w:t>
            </w:r>
            <w:proofErr w:type="spellEnd"/>
            <w:proofErr w:type="gramEnd"/>
            <w:r>
              <w:t xml:space="preserve"> образных учреждений высшего  образования,  трудоустроившихся в первый  год после</w:t>
            </w:r>
            <w:r w:rsidRPr="00847266">
              <w:t xml:space="preserve"> окончания обучения, в общей численности выпускников</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ind w:left="113" w:right="113"/>
              <w:jc w:val="center"/>
            </w:pPr>
            <w:r w:rsidRPr="00847266">
              <w:t>данные ДГАУ</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ind w:left="113" w:right="113"/>
              <w:jc w:val="center"/>
            </w:pPr>
            <w:r w:rsidRPr="00847266">
              <w:t>процент</w:t>
            </w:r>
          </w:p>
        </w:tc>
        <w:tc>
          <w:tcPr>
            <w:tcW w:w="71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ind w:right="93"/>
              <w:jc w:val="center"/>
            </w:pPr>
            <w:r w:rsidRPr="00847266">
              <w:t>70</w:t>
            </w:r>
          </w:p>
        </w:tc>
        <w:tc>
          <w:tcPr>
            <w:tcW w:w="56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ind w:right="93"/>
              <w:jc w:val="center"/>
            </w:pPr>
            <w:r w:rsidRPr="00847266">
              <w:t>70</w:t>
            </w:r>
          </w:p>
        </w:tc>
        <w:tc>
          <w:tcPr>
            <w:tcW w:w="85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ind w:right="93"/>
              <w:jc w:val="center"/>
            </w:pPr>
            <w:r w:rsidRPr="00847266">
              <w:t>70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70,7</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82,8</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85,0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85,0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85,0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85,5</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86,0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87,0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88,0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89,0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90</w:t>
            </w:r>
          </w:p>
        </w:tc>
      </w:tr>
      <w:tr w:rsidR="00847266" w:rsidRPr="00847266" w:rsidTr="00847266">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lastRenderedPageBreak/>
              <w:t>14</w:t>
            </w:r>
          </w:p>
        </w:tc>
        <w:tc>
          <w:tcPr>
            <w:tcW w:w="326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both"/>
            </w:pPr>
            <w:r w:rsidRPr="00847266">
              <w:t>Показатель 1.12. Доля</w:t>
            </w:r>
          </w:p>
          <w:p w:rsidR="00847266" w:rsidRPr="00847266" w:rsidRDefault="00847266" w:rsidP="00847266">
            <w:pPr>
              <w:jc w:val="both"/>
            </w:pPr>
            <w:proofErr w:type="gramStart"/>
            <w:r>
              <w:t>обучающихся, получа</w:t>
            </w:r>
            <w:r w:rsidRPr="00847266">
              <w:t xml:space="preserve">ющих начальное общее </w:t>
            </w:r>
            <w:proofErr w:type="spellStart"/>
            <w:r w:rsidRPr="00847266">
              <w:t>образо</w:t>
            </w:r>
            <w:r w:rsidR="000756C1">
              <w:t>-</w:t>
            </w:r>
            <w:r w:rsidRPr="00847266">
              <w:t>вани</w:t>
            </w:r>
            <w:r w:rsidR="000756C1">
              <w:t>е</w:t>
            </w:r>
            <w:proofErr w:type="spellEnd"/>
            <w:r w:rsidR="000756C1">
              <w:t xml:space="preserve"> в муни</w:t>
            </w:r>
            <w:r>
              <w:t>ципальных образователь</w:t>
            </w:r>
            <w:r w:rsidRPr="00847266">
              <w:t xml:space="preserve">ных </w:t>
            </w:r>
            <w:proofErr w:type="spellStart"/>
            <w:r w:rsidRPr="00847266">
              <w:t>организа</w:t>
            </w:r>
            <w:r w:rsidR="000756C1">
              <w:t>-циях</w:t>
            </w:r>
            <w:proofErr w:type="spellEnd"/>
            <w:r w:rsidR="000756C1">
              <w:t>, полу</w:t>
            </w:r>
            <w:r w:rsidRPr="00847266">
              <w:t>чающих бесплатное горячее питание, к общему</w:t>
            </w:r>
            <w:r>
              <w:t xml:space="preserve"> количеству обучающихся, получа</w:t>
            </w:r>
            <w:r w:rsidRPr="00847266">
              <w:t xml:space="preserve">ющих начальное общее образование в </w:t>
            </w:r>
            <w:proofErr w:type="spellStart"/>
            <w:r w:rsidRPr="00847266">
              <w:t>муници</w:t>
            </w:r>
            <w:r w:rsidR="000756C1">
              <w:t>-</w:t>
            </w:r>
            <w:r w:rsidRPr="00847266">
              <w:t>пальных</w:t>
            </w:r>
            <w:proofErr w:type="spellEnd"/>
            <w:r w:rsidRPr="00847266">
              <w:t xml:space="preserve"> образовательных организациях</w:t>
            </w:r>
            <w:proofErr w:type="gramEnd"/>
          </w:p>
        </w:tc>
        <w:tc>
          <w:tcPr>
            <w:tcW w:w="709"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ind w:left="113" w:right="113"/>
              <w:jc w:val="center"/>
            </w:pPr>
            <w:r w:rsidRPr="00847266">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ind w:left="113" w:right="113"/>
              <w:jc w:val="center"/>
            </w:pPr>
            <w:r w:rsidRPr="00847266">
              <w:t>процентов</w:t>
            </w:r>
          </w:p>
        </w:tc>
        <w:tc>
          <w:tcPr>
            <w:tcW w:w="71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ind w:right="93"/>
              <w:jc w:val="center"/>
            </w:pPr>
            <w:r w:rsidRPr="00847266">
              <w:t>-</w:t>
            </w:r>
          </w:p>
        </w:tc>
        <w:tc>
          <w:tcPr>
            <w:tcW w:w="56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ind w:right="93"/>
              <w:jc w:val="center"/>
            </w:pPr>
            <w:r w:rsidRPr="00847266">
              <w:t>-</w:t>
            </w:r>
          </w:p>
        </w:tc>
        <w:tc>
          <w:tcPr>
            <w:tcW w:w="85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ind w:right="93"/>
              <w:jc w:val="center"/>
            </w:pPr>
            <w:r w:rsidRPr="00847266">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100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100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100</w:t>
            </w:r>
          </w:p>
        </w:tc>
      </w:tr>
      <w:tr w:rsidR="00847266" w:rsidRPr="00847266" w:rsidTr="00847266">
        <w:tc>
          <w:tcPr>
            <w:tcW w:w="15134" w:type="dxa"/>
            <w:gridSpan w:val="18"/>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Показатели результативности использования субсидии</w:t>
            </w:r>
          </w:p>
        </w:tc>
      </w:tr>
      <w:tr w:rsidR="00847266" w:rsidRPr="00847266" w:rsidTr="000756C1">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15</w:t>
            </w:r>
          </w:p>
        </w:tc>
        <w:tc>
          <w:tcPr>
            <w:tcW w:w="326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both"/>
            </w:pPr>
            <w:r w:rsidRPr="00847266">
              <w:t xml:space="preserve">Показатель 1.13. </w:t>
            </w:r>
            <w:proofErr w:type="gramStart"/>
            <w:r w:rsidRPr="00847266">
              <w:t>Числен-</w:t>
            </w:r>
            <w:proofErr w:type="spellStart"/>
            <w:r w:rsidRPr="00847266">
              <w:t>ность</w:t>
            </w:r>
            <w:proofErr w:type="spellEnd"/>
            <w:proofErr w:type="gramEnd"/>
            <w:r w:rsidRPr="00847266">
              <w:t xml:space="preserve"> учащихся 2, 3-х классов, охваченных программой «Плавание для всех»</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ind w:left="113" w:right="113"/>
              <w:jc w:val="center"/>
            </w:pPr>
            <w:proofErr w:type="spellStart"/>
            <w:r w:rsidRPr="00847266">
              <w:t>минобр</w:t>
            </w:r>
            <w:proofErr w:type="spellEnd"/>
          </w:p>
        </w:tc>
        <w:tc>
          <w:tcPr>
            <w:tcW w:w="708"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ind w:left="113" w:right="113"/>
              <w:jc w:val="center"/>
            </w:pPr>
            <w:r w:rsidRPr="00847266">
              <w:t>человек</w:t>
            </w:r>
          </w:p>
        </w:tc>
        <w:tc>
          <w:tcPr>
            <w:tcW w:w="71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500</w:t>
            </w:r>
          </w:p>
        </w:tc>
        <w:tc>
          <w:tcPr>
            <w:tcW w:w="56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500</w:t>
            </w:r>
          </w:p>
        </w:tc>
        <w:tc>
          <w:tcPr>
            <w:tcW w:w="85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500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500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500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500</w:t>
            </w:r>
          </w:p>
        </w:tc>
      </w:tr>
      <w:tr w:rsidR="00847266" w:rsidRPr="00847266" w:rsidTr="000756C1">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16</w:t>
            </w:r>
          </w:p>
        </w:tc>
        <w:tc>
          <w:tcPr>
            <w:tcW w:w="326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both"/>
            </w:pPr>
            <w:r w:rsidRPr="00847266">
              <w:t>Показатель 1.14. Доля детей, оздоров</w:t>
            </w:r>
            <w:r w:rsidR="000756C1">
              <w:t>ленных в лагерях дневного пребы</w:t>
            </w:r>
            <w:r w:rsidRPr="00847266">
              <w:t xml:space="preserve">вания, от численности детей в возрасте от 6 лет и 6 месяцев до 17 лет включительно, </w:t>
            </w:r>
            <w:proofErr w:type="gramStart"/>
            <w:r w:rsidRPr="00847266">
              <w:t>обучаю-</w:t>
            </w:r>
            <w:proofErr w:type="spellStart"/>
            <w:r w:rsidRPr="00847266">
              <w:t>щихся</w:t>
            </w:r>
            <w:proofErr w:type="spellEnd"/>
            <w:proofErr w:type="gramEnd"/>
            <w:r w:rsidRPr="00847266">
              <w:t xml:space="preserve"> образовательных организациях</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ind w:left="113" w:right="113"/>
              <w:jc w:val="center"/>
            </w:pPr>
            <w:proofErr w:type="spellStart"/>
            <w:r w:rsidRPr="00847266">
              <w:t>минтруд</w:t>
            </w:r>
            <w:proofErr w:type="spellEnd"/>
          </w:p>
        </w:tc>
        <w:tc>
          <w:tcPr>
            <w:tcW w:w="708"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ind w:left="113" w:right="113"/>
              <w:jc w:val="center"/>
            </w:pPr>
            <w:r w:rsidRPr="00847266">
              <w:t>процентов</w:t>
            </w:r>
          </w:p>
        </w:tc>
        <w:tc>
          <w:tcPr>
            <w:tcW w:w="71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17</w:t>
            </w:r>
          </w:p>
        </w:tc>
        <w:tc>
          <w:tcPr>
            <w:tcW w:w="56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17</w:t>
            </w:r>
          </w:p>
        </w:tc>
        <w:tc>
          <w:tcPr>
            <w:tcW w:w="85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24,4</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6,5</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15,2</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17</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17</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17</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17</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17</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17</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17</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17</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17</w:t>
            </w:r>
          </w:p>
        </w:tc>
      </w:tr>
      <w:tr w:rsidR="00847266" w:rsidRPr="00847266" w:rsidTr="000756C1">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lastRenderedPageBreak/>
              <w:t>17</w:t>
            </w:r>
          </w:p>
        </w:tc>
        <w:tc>
          <w:tcPr>
            <w:tcW w:w="326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both"/>
            </w:pPr>
            <w:r w:rsidRPr="00847266">
              <w:t>Показатель 1.18. Число общеобразовательных организаций, расположенных в сельской местности и м</w:t>
            </w:r>
            <w:r w:rsidR="000756C1">
              <w:t>алых городах, обновивших матери</w:t>
            </w:r>
            <w:r w:rsidRPr="00847266">
              <w:t>ально-техническую базу для реал</w:t>
            </w:r>
            <w:r w:rsidR="000756C1">
              <w:t>изации основных и дополнительных общеобразо</w:t>
            </w:r>
            <w:r w:rsidRPr="00847266">
              <w:t>вательных программ цифрового, е</w:t>
            </w:r>
            <w:r w:rsidR="000756C1">
              <w:t>стественно - научного и гумани</w:t>
            </w:r>
            <w:r w:rsidRPr="00847266">
              <w:t xml:space="preserve">тарного профилей (нарастающим итогом) </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ind w:left="113" w:right="113"/>
              <w:jc w:val="center"/>
            </w:pPr>
            <w:proofErr w:type="spellStart"/>
            <w:r w:rsidRPr="00847266">
              <w:t>минобр</w:t>
            </w:r>
            <w:proofErr w:type="spellEnd"/>
          </w:p>
        </w:tc>
        <w:tc>
          <w:tcPr>
            <w:tcW w:w="708"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ind w:left="113" w:right="113"/>
              <w:jc w:val="center"/>
            </w:pPr>
            <w:proofErr w:type="spellStart"/>
            <w:r w:rsidRPr="00847266">
              <w:t>тыс</w:t>
            </w:r>
            <w:proofErr w:type="gramStart"/>
            <w:r w:rsidRPr="00847266">
              <w:t>.е</w:t>
            </w:r>
            <w:proofErr w:type="gramEnd"/>
            <w:r w:rsidRPr="00847266">
              <w:t>д</w:t>
            </w:r>
            <w:proofErr w:type="spellEnd"/>
          </w:p>
        </w:tc>
        <w:tc>
          <w:tcPr>
            <w:tcW w:w="71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w:t>
            </w:r>
          </w:p>
        </w:tc>
        <w:tc>
          <w:tcPr>
            <w:tcW w:w="56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w:t>
            </w:r>
          </w:p>
        </w:tc>
        <w:tc>
          <w:tcPr>
            <w:tcW w:w="85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0,001</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0,009</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0,013</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0,019</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0,026</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r>
      <w:tr w:rsidR="00847266" w:rsidRPr="00847266" w:rsidTr="00847266">
        <w:tc>
          <w:tcPr>
            <w:tcW w:w="15134" w:type="dxa"/>
            <w:gridSpan w:val="18"/>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 xml:space="preserve">Подпрограмма 2 «Обеспечение реализации муниципальной программы Октябрьского района </w:t>
            </w:r>
          </w:p>
          <w:p w:rsidR="00847266" w:rsidRPr="00847266" w:rsidRDefault="00847266" w:rsidP="00847266">
            <w:pPr>
              <w:jc w:val="center"/>
            </w:pPr>
            <w:r w:rsidRPr="00847266">
              <w:t>«Развитие образования» и прочие мероприятия»</w:t>
            </w:r>
          </w:p>
        </w:tc>
      </w:tr>
      <w:tr w:rsidR="00847266" w:rsidRPr="00847266" w:rsidTr="000756C1">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18</w:t>
            </w:r>
          </w:p>
        </w:tc>
        <w:tc>
          <w:tcPr>
            <w:tcW w:w="326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both"/>
              <w:rPr>
                <w:kern w:val="2"/>
              </w:rPr>
            </w:pPr>
            <w:r w:rsidRPr="00847266">
              <w:rPr>
                <w:kern w:val="2"/>
              </w:rPr>
              <w:t xml:space="preserve">Показатель 2.1. </w:t>
            </w:r>
            <w:r w:rsidRPr="00847266">
              <w:t xml:space="preserve">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w:t>
            </w:r>
            <w:proofErr w:type="spellStart"/>
            <w:proofErr w:type="gramStart"/>
            <w:r w:rsidRPr="00847266">
              <w:t>Админист</w:t>
            </w:r>
            <w:proofErr w:type="spellEnd"/>
            <w:r w:rsidRPr="00847266">
              <w:t>-рации</w:t>
            </w:r>
            <w:proofErr w:type="gramEnd"/>
            <w:r w:rsidRPr="00847266">
              <w:t xml:space="preserve">  Октябрьского района</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ind w:left="113" w:right="113"/>
              <w:jc w:val="center"/>
              <w:rPr>
                <w:kern w:val="2"/>
              </w:rPr>
            </w:pPr>
            <w:r w:rsidRPr="00847266">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autoSpaceDE w:val="0"/>
              <w:autoSpaceDN w:val="0"/>
              <w:adjustRightInd w:val="0"/>
              <w:ind w:left="113" w:right="113"/>
              <w:jc w:val="center"/>
              <w:rPr>
                <w:kern w:val="2"/>
              </w:rPr>
            </w:pPr>
            <w:r w:rsidRPr="00847266">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r w:rsidRPr="00847266">
              <w:rPr>
                <w:kern w:val="2"/>
              </w:rPr>
              <w:t>100</w:t>
            </w:r>
          </w:p>
        </w:tc>
        <w:tc>
          <w:tcPr>
            <w:tcW w:w="56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85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r>
      <w:tr w:rsidR="00847266" w:rsidRPr="00847266" w:rsidTr="000756C1">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19</w:t>
            </w:r>
          </w:p>
        </w:tc>
        <w:tc>
          <w:tcPr>
            <w:tcW w:w="326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both"/>
              <w:rPr>
                <w:kern w:val="2"/>
              </w:rPr>
            </w:pPr>
            <w:r w:rsidRPr="00847266">
              <w:rPr>
                <w:kern w:val="2"/>
              </w:rPr>
              <w:t>Показатель 2.2. Доля работников образовательных организаций, прошедших переп</w:t>
            </w:r>
            <w:r w:rsidR="000756C1">
              <w:rPr>
                <w:kern w:val="2"/>
              </w:rPr>
              <w:t>одготовку или повышение квалифи</w:t>
            </w:r>
            <w:r w:rsidRPr="00847266">
              <w:rPr>
                <w:kern w:val="2"/>
              </w:rPr>
              <w:t>кации в общей численности р</w:t>
            </w:r>
            <w:r w:rsidR="000756C1">
              <w:rPr>
                <w:kern w:val="2"/>
              </w:rPr>
              <w:t>аботников образовательных организа</w:t>
            </w:r>
            <w:r w:rsidRPr="00847266">
              <w:rPr>
                <w:kern w:val="2"/>
              </w:rPr>
              <w:t>ций</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ind w:left="113" w:right="113"/>
              <w:jc w:val="center"/>
              <w:rPr>
                <w:kern w:val="2"/>
              </w:rPr>
            </w:pPr>
            <w:r w:rsidRPr="00847266">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autoSpaceDE w:val="0"/>
              <w:autoSpaceDN w:val="0"/>
              <w:adjustRightInd w:val="0"/>
              <w:ind w:left="113" w:right="113"/>
              <w:jc w:val="center"/>
              <w:rPr>
                <w:kern w:val="2"/>
              </w:rPr>
            </w:pPr>
            <w:r w:rsidRPr="00847266">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56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85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100</w:t>
            </w:r>
          </w:p>
        </w:tc>
      </w:tr>
      <w:tr w:rsidR="00847266" w:rsidRPr="00847266" w:rsidTr="000756C1">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lastRenderedPageBreak/>
              <w:t>20</w:t>
            </w:r>
          </w:p>
        </w:tc>
        <w:tc>
          <w:tcPr>
            <w:tcW w:w="326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both"/>
              <w:rPr>
                <w:kern w:val="2"/>
              </w:rPr>
            </w:pPr>
            <w:r w:rsidRPr="00847266">
              <w:rPr>
                <w:kern w:val="2"/>
              </w:rPr>
              <w:t xml:space="preserve">Показатель 2.3. </w:t>
            </w:r>
            <w:proofErr w:type="gramStart"/>
            <w:r w:rsidRPr="00847266">
              <w:rPr>
                <w:kern w:val="2"/>
              </w:rPr>
              <w:t>Доля детей-сирот и детей, оставшихся без попечения родителей, возвращенных из заме-</w:t>
            </w:r>
            <w:proofErr w:type="spellStart"/>
            <w:r w:rsidRPr="00847266">
              <w:rPr>
                <w:kern w:val="2"/>
              </w:rPr>
              <w:t>щающих</w:t>
            </w:r>
            <w:proofErr w:type="spellEnd"/>
            <w:r w:rsidRPr="00847266">
              <w:rPr>
                <w:kern w:val="2"/>
              </w:rPr>
              <w:t xml:space="preserve"> семей в государственные </w:t>
            </w:r>
            <w:proofErr w:type="spellStart"/>
            <w:r w:rsidRPr="00847266">
              <w:rPr>
                <w:kern w:val="2"/>
              </w:rPr>
              <w:t>организа</w:t>
            </w:r>
            <w:r w:rsidR="000756C1">
              <w:rPr>
                <w:kern w:val="2"/>
              </w:rPr>
              <w:t>-ции</w:t>
            </w:r>
            <w:proofErr w:type="spellEnd"/>
            <w:r w:rsidR="000756C1">
              <w:rPr>
                <w:kern w:val="2"/>
              </w:rPr>
              <w:t>, от коли</w:t>
            </w:r>
            <w:r w:rsidRPr="00847266">
              <w:rPr>
                <w:kern w:val="2"/>
              </w:rPr>
              <w:t xml:space="preserve">чества детей-сирот, принятых на воспитание в семьи граждан </w:t>
            </w:r>
            <w:proofErr w:type="gramEnd"/>
          </w:p>
        </w:tc>
        <w:tc>
          <w:tcPr>
            <w:tcW w:w="709"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ind w:left="113" w:right="113"/>
              <w:jc w:val="center"/>
              <w:rPr>
                <w:kern w:val="2"/>
              </w:rPr>
            </w:pPr>
            <w:r w:rsidRPr="00847266">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autoSpaceDE w:val="0"/>
              <w:autoSpaceDN w:val="0"/>
              <w:adjustRightInd w:val="0"/>
              <w:ind w:left="113" w:right="113"/>
              <w:jc w:val="center"/>
              <w:rPr>
                <w:kern w:val="2"/>
              </w:rPr>
            </w:pPr>
            <w:r w:rsidRPr="00847266">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rFonts w:eastAsia="Calibri"/>
                <w:kern w:val="2"/>
                <w:lang w:eastAsia="en-US"/>
              </w:rPr>
            </w:pPr>
            <w:r w:rsidRPr="00847266">
              <w:rPr>
                <w:rFonts w:eastAsia="Calibri"/>
                <w:kern w:val="2"/>
                <w:lang w:eastAsia="en-US"/>
              </w:rPr>
              <w:t>0</w:t>
            </w:r>
          </w:p>
        </w:tc>
        <w:tc>
          <w:tcPr>
            <w:tcW w:w="56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rPr>
                <w:rFonts w:eastAsia="Calibri"/>
                <w:kern w:val="2"/>
                <w:lang w:eastAsia="en-US"/>
              </w:rPr>
              <w:t>0</w:t>
            </w:r>
          </w:p>
        </w:tc>
        <w:tc>
          <w:tcPr>
            <w:tcW w:w="85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rPr>
                <w:rFonts w:eastAsia="Calibri"/>
                <w:kern w:val="2"/>
                <w:lang w:eastAsia="en-US"/>
              </w:rPr>
              <w:t>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rPr>
                <w:rFonts w:eastAsia="Calibri"/>
                <w:kern w:val="2"/>
                <w:lang w:eastAsia="en-US"/>
              </w:rPr>
              <w:t>5,5</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rPr>
                <w:rFonts w:eastAsia="Calibri"/>
                <w:kern w:val="2"/>
                <w:lang w:eastAsia="en-US"/>
              </w:rPr>
              <w:t>1,7</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rPr>
                <w:rFonts w:eastAsia="Calibri"/>
                <w:kern w:val="2"/>
                <w:lang w:eastAsia="en-US"/>
              </w:rPr>
              <w:t>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rPr>
                <w:rFonts w:eastAsia="Calibri"/>
                <w:kern w:val="2"/>
                <w:lang w:eastAsia="en-US"/>
              </w:rPr>
              <w:t>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rPr>
                <w:rFonts w:eastAsia="Calibri"/>
                <w:kern w:val="2"/>
                <w:lang w:eastAsia="en-US"/>
              </w:rPr>
              <w:t>0</w:t>
            </w:r>
          </w:p>
        </w:tc>
      </w:tr>
    </w:tbl>
    <w:p w:rsidR="00847266" w:rsidRPr="00847266" w:rsidRDefault="00847266" w:rsidP="00847266">
      <w:pPr>
        <w:widowControl w:val="0"/>
        <w:autoSpaceDE w:val="0"/>
        <w:autoSpaceDN w:val="0"/>
        <w:adjustRightInd w:val="0"/>
        <w:rPr>
          <w:rFonts w:eastAsia="Calibri"/>
          <w:lang w:eastAsia="en-US"/>
        </w:rPr>
      </w:pPr>
    </w:p>
    <w:p w:rsidR="00847266" w:rsidRPr="00847266" w:rsidRDefault="00847266" w:rsidP="00847266">
      <w:pPr>
        <w:widowControl w:val="0"/>
        <w:tabs>
          <w:tab w:val="left" w:pos="7371"/>
        </w:tabs>
        <w:autoSpaceDE w:val="0"/>
        <w:rPr>
          <w:rFonts w:ascii="Times New Roman CYR" w:hAnsi="Times New Roman CYR" w:cs="Times New Roman CYR"/>
          <w:sz w:val="28"/>
          <w:szCs w:val="28"/>
        </w:rPr>
      </w:pPr>
    </w:p>
    <w:p w:rsidR="00847266" w:rsidRPr="00847266" w:rsidRDefault="00847266" w:rsidP="00847266">
      <w:pPr>
        <w:widowControl w:val="0"/>
        <w:tabs>
          <w:tab w:val="left" w:pos="7371"/>
        </w:tabs>
        <w:autoSpaceDE w:val="0"/>
        <w:rPr>
          <w:rFonts w:ascii="Times New Roman CYR" w:hAnsi="Times New Roman CYR" w:cs="Times New Roman CYR"/>
          <w:sz w:val="28"/>
          <w:szCs w:val="28"/>
        </w:rPr>
      </w:pPr>
    </w:p>
    <w:p w:rsidR="00847266" w:rsidRPr="00847266" w:rsidRDefault="00847266" w:rsidP="00847266">
      <w:pPr>
        <w:widowControl w:val="0"/>
        <w:tabs>
          <w:tab w:val="left" w:pos="7371"/>
        </w:tabs>
        <w:autoSpaceDE w:val="0"/>
        <w:jc w:val="center"/>
        <w:rPr>
          <w:rFonts w:ascii="Times New Roman CYR" w:hAnsi="Times New Roman CYR" w:cs="Times New Roman CYR"/>
        </w:rPr>
      </w:pPr>
      <w:r w:rsidRPr="00847266">
        <w:rPr>
          <w:rFonts w:ascii="Times New Roman CYR" w:hAnsi="Times New Roman CYR" w:cs="Times New Roman CYR"/>
        </w:rPr>
        <w:t xml:space="preserve">                                                                                                                                                     </w:t>
      </w:r>
    </w:p>
    <w:p w:rsidR="00847266" w:rsidRPr="00847266" w:rsidRDefault="00847266" w:rsidP="00847266">
      <w:pPr>
        <w:widowControl w:val="0"/>
        <w:tabs>
          <w:tab w:val="left" w:pos="7371"/>
        </w:tabs>
        <w:autoSpaceDE w:val="0"/>
        <w:jc w:val="center"/>
        <w:rPr>
          <w:rFonts w:ascii="Times New Roman CYR" w:hAnsi="Times New Roman CYR" w:cs="Times New Roman CYR"/>
        </w:rPr>
      </w:pPr>
    </w:p>
    <w:p w:rsidR="00847266" w:rsidRPr="00847266" w:rsidRDefault="00847266" w:rsidP="00847266">
      <w:pPr>
        <w:widowControl w:val="0"/>
        <w:tabs>
          <w:tab w:val="left" w:pos="7371"/>
        </w:tabs>
        <w:autoSpaceDE w:val="0"/>
        <w:jc w:val="center"/>
        <w:rPr>
          <w:rFonts w:ascii="Times New Roman CYR" w:hAnsi="Times New Roman CYR" w:cs="Times New Roman CYR"/>
        </w:rPr>
      </w:pPr>
    </w:p>
    <w:p w:rsidR="00847266" w:rsidRPr="00847266" w:rsidRDefault="00847266" w:rsidP="00847266">
      <w:pPr>
        <w:widowControl w:val="0"/>
        <w:tabs>
          <w:tab w:val="left" w:pos="7371"/>
        </w:tabs>
        <w:autoSpaceDE w:val="0"/>
        <w:jc w:val="center"/>
        <w:rPr>
          <w:rFonts w:ascii="Times New Roman CYR" w:hAnsi="Times New Roman CYR" w:cs="Times New Roman CYR"/>
        </w:rPr>
      </w:pPr>
    </w:p>
    <w:p w:rsidR="00847266" w:rsidRPr="00847266" w:rsidRDefault="00847266" w:rsidP="00847266">
      <w:pPr>
        <w:widowControl w:val="0"/>
        <w:tabs>
          <w:tab w:val="left" w:pos="7371"/>
        </w:tabs>
        <w:autoSpaceDE w:val="0"/>
        <w:jc w:val="center"/>
        <w:rPr>
          <w:rFonts w:ascii="Times New Roman CYR" w:hAnsi="Times New Roman CYR" w:cs="Times New Roman CYR"/>
        </w:rPr>
      </w:pPr>
    </w:p>
    <w:p w:rsidR="00847266" w:rsidRPr="00847266" w:rsidRDefault="00847266" w:rsidP="00847266">
      <w:pPr>
        <w:widowControl w:val="0"/>
        <w:tabs>
          <w:tab w:val="left" w:pos="7371"/>
        </w:tabs>
        <w:autoSpaceDE w:val="0"/>
        <w:jc w:val="center"/>
        <w:rPr>
          <w:rFonts w:ascii="Times New Roman CYR" w:hAnsi="Times New Roman CYR" w:cs="Times New Roman CYR"/>
        </w:rPr>
      </w:pPr>
    </w:p>
    <w:p w:rsidR="00847266" w:rsidRPr="00847266" w:rsidRDefault="00847266" w:rsidP="00847266">
      <w:pPr>
        <w:widowControl w:val="0"/>
        <w:tabs>
          <w:tab w:val="left" w:pos="7371"/>
        </w:tabs>
        <w:autoSpaceDE w:val="0"/>
        <w:jc w:val="center"/>
        <w:rPr>
          <w:rFonts w:ascii="Times New Roman CYR" w:hAnsi="Times New Roman CYR" w:cs="Times New Roman CYR"/>
        </w:rPr>
      </w:pPr>
    </w:p>
    <w:p w:rsidR="00847266" w:rsidRPr="00847266" w:rsidRDefault="00847266" w:rsidP="00847266">
      <w:pPr>
        <w:widowControl w:val="0"/>
        <w:tabs>
          <w:tab w:val="left" w:pos="7371"/>
        </w:tabs>
        <w:autoSpaceDE w:val="0"/>
        <w:jc w:val="center"/>
        <w:rPr>
          <w:rFonts w:ascii="Times New Roman CYR" w:hAnsi="Times New Roman CYR" w:cs="Times New Roman CYR"/>
        </w:rPr>
      </w:pPr>
    </w:p>
    <w:p w:rsidR="00847266" w:rsidRPr="00847266" w:rsidRDefault="00847266" w:rsidP="00847266">
      <w:pPr>
        <w:widowControl w:val="0"/>
        <w:tabs>
          <w:tab w:val="left" w:pos="7371"/>
        </w:tabs>
        <w:autoSpaceDE w:val="0"/>
        <w:jc w:val="center"/>
        <w:rPr>
          <w:rFonts w:ascii="Times New Roman CYR" w:hAnsi="Times New Roman CYR" w:cs="Times New Roman CYR"/>
        </w:rPr>
      </w:pPr>
    </w:p>
    <w:p w:rsidR="00847266" w:rsidRPr="00847266" w:rsidRDefault="00847266" w:rsidP="00847266">
      <w:pPr>
        <w:widowControl w:val="0"/>
        <w:tabs>
          <w:tab w:val="left" w:pos="7371"/>
        </w:tabs>
        <w:autoSpaceDE w:val="0"/>
        <w:jc w:val="center"/>
        <w:rPr>
          <w:rFonts w:ascii="Times New Roman CYR" w:hAnsi="Times New Roman CYR" w:cs="Times New Roman CYR"/>
        </w:rPr>
      </w:pPr>
    </w:p>
    <w:p w:rsidR="00847266" w:rsidRPr="00847266" w:rsidRDefault="00847266" w:rsidP="00847266">
      <w:pPr>
        <w:widowControl w:val="0"/>
        <w:tabs>
          <w:tab w:val="left" w:pos="7371"/>
        </w:tabs>
        <w:autoSpaceDE w:val="0"/>
        <w:rPr>
          <w:rFonts w:ascii="Times New Roman CYR" w:hAnsi="Times New Roman CYR" w:cs="Times New Roman CYR"/>
        </w:rPr>
      </w:pPr>
    </w:p>
    <w:p w:rsidR="00847266" w:rsidRDefault="00847266" w:rsidP="00847266">
      <w:pPr>
        <w:widowControl w:val="0"/>
        <w:tabs>
          <w:tab w:val="left" w:pos="7371"/>
        </w:tabs>
        <w:autoSpaceDE w:val="0"/>
        <w:rPr>
          <w:rFonts w:ascii="Times New Roman CYR" w:hAnsi="Times New Roman CYR" w:cs="Times New Roman CYR"/>
        </w:rPr>
      </w:pPr>
    </w:p>
    <w:p w:rsidR="000756C1" w:rsidRDefault="000756C1" w:rsidP="00847266">
      <w:pPr>
        <w:widowControl w:val="0"/>
        <w:tabs>
          <w:tab w:val="left" w:pos="7371"/>
        </w:tabs>
        <w:autoSpaceDE w:val="0"/>
        <w:rPr>
          <w:rFonts w:ascii="Times New Roman CYR" w:hAnsi="Times New Roman CYR" w:cs="Times New Roman CYR"/>
        </w:rPr>
      </w:pPr>
    </w:p>
    <w:p w:rsidR="000756C1" w:rsidRDefault="000756C1" w:rsidP="00847266">
      <w:pPr>
        <w:widowControl w:val="0"/>
        <w:tabs>
          <w:tab w:val="left" w:pos="7371"/>
        </w:tabs>
        <w:autoSpaceDE w:val="0"/>
        <w:rPr>
          <w:rFonts w:ascii="Times New Roman CYR" w:hAnsi="Times New Roman CYR" w:cs="Times New Roman CYR"/>
        </w:rPr>
      </w:pPr>
    </w:p>
    <w:p w:rsidR="000756C1" w:rsidRDefault="000756C1" w:rsidP="00847266">
      <w:pPr>
        <w:widowControl w:val="0"/>
        <w:tabs>
          <w:tab w:val="left" w:pos="7371"/>
        </w:tabs>
        <w:autoSpaceDE w:val="0"/>
        <w:rPr>
          <w:rFonts w:ascii="Times New Roman CYR" w:hAnsi="Times New Roman CYR" w:cs="Times New Roman CYR"/>
        </w:rPr>
      </w:pPr>
    </w:p>
    <w:p w:rsidR="000756C1" w:rsidRDefault="000756C1" w:rsidP="00847266">
      <w:pPr>
        <w:widowControl w:val="0"/>
        <w:tabs>
          <w:tab w:val="left" w:pos="7371"/>
        </w:tabs>
        <w:autoSpaceDE w:val="0"/>
        <w:rPr>
          <w:rFonts w:ascii="Times New Roman CYR" w:hAnsi="Times New Roman CYR" w:cs="Times New Roman CYR"/>
        </w:rPr>
      </w:pPr>
    </w:p>
    <w:p w:rsidR="000756C1" w:rsidRDefault="000756C1" w:rsidP="00847266">
      <w:pPr>
        <w:widowControl w:val="0"/>
        <w:tabs>
          <w:tab w:val="left" w:pos="7371"/>
        </w:tabs>
        <w:autoSpaceDE w:val="0"/>
        <w:rPr>
          <w:rFonts w:ascii="Times New Roman CYR" w:hAnsi="Times New Roman CYR" w:cs="Times New Roman CYR"/>
        </w:rPr>
      </w:pPr>
    </w:p>
    <w:p w:rsidR="000756C1" w:rsidRDefault="000756C1" w:rsidP="00847266">
      <w:pPr>
        <w:widowControl w:val="0"/>
        <w:tabs>
          <w:tab w:val="left" w:pos="7371"/>
        </w:tabs>
        <w:autoSpaceDE w:val="0"/>
        <w:rPr>
          <w:rFonts w:ascii="Times New Roman CYR" w:hAnsi="Times New Roman CYR" w:cs="Times New Roman CYR"/>
        </w:rPr>
      </w:pPr>
    </w:p>
    <w:p w:rsidR="000756C1" w:rsidRDefault="000756C1" w:rsidP="00847266">
      <w:pPr>
        <w:widowControl w:val="0"/>
        <w:tabs>
          <w:tab w:val="left" w:pos="7371"/>
        </w:tabs>
        <w:autoSpaceDE w:val="0"/>
        <w:rPr>
          <w:rFonts w:ascii="Times New Roman CYR" w:hAnsi="Times New Roman CYR" w:cs="Times New Roman CYR"/>
        </w:rPr>
      </w:pPr>
    </w:p>
    <w:p w:rsidR="000756C1" w:rsidRDefault="000756C1" w:rsidP="00847266">
      <w:pPr>
        <w:widowControl w:val="0"/>
        <w:tabs>
          <w:tab w:val="left" w:pos="7371"/>
        </w:tabs>
        <w:autoSpaceDE w:val="0"/>
        <w:rPr>
          <w:rFonts w:ascii="Times New Roman CYR" w:hAnsi="Times New Roman CYR" w:cs="Times New Roman CYR"/>
        </w:rPr>
      </w:pPr>
    </w:p>
    <w:p w:rsidR="000756C1" w:rsidRDefault="000756C1" w:rsidP="00847266">
      <w:pPr>
        <w:widowControl w:val="0"/>
        <w:tabs>
          <w:tab w:val="left" w:pos="7371"/>
        </w:tabs>
        <w:autoSpaceDE w:val="0"/>
        <w:rPr>
          <w:rFonts w:ascii="Times New Roman CYR" w:hAnsi="Times New Roman CYR" w:cs="Times New Roman CYR"/>
        </w:rPr>
      </w:pPr>
    </w:p>
    <w:p w:rsidR="000756C1" w:rsidRDefault="000756C1" w:rsidP="00847266">
      <w:pPr>
        <w:widowControl w:val="0"/>
        <w:tabs>
          <w:tab w:val="left" w:pos="7371"/>
        </w:tabs>
        <w:autoSpaceDE w:val="0"/>
        <w:rPr>
          <w:rFonts w:ascii="Times New Roman CYR" w:hAnsi="Times New Roman CYR" w:cs="Times New Roman CYR"/>
        </w:rPr>
      </w:pPr>
    </w:p>
    <w:p w:rsidR="000756C1" w:rsidRDefault="000756C1" w:rsidP="00847266">
      <w:pPr>
        <w:widowControl w:val="0"/>
        <w:tabs>
          <w:tab w:val="left" w:pos="7371"/>
        </w:tabs>
        <w:autoSpaceDE w:val="0"/>
        <w:rPr>
          <w:rFonts w:ascii="Times New Roman CYR" w:hAnsi="Times New Roman CYR" w:cs="Times New Roman CYR"/>
        </w:rPr>
      </w:pPr>
    </w:p>
    <w:p w:rsidR="000756C1" w:rsidRPr="00847266" w:rsidRDefault="000756C1" w:rsidP="00847266">
      <w:pPr>
        <w:widowControl w:val="0"/>
        <w:tabs>
          <w:tab w:val="left" w:pos="7371"/>
        </w:tabs>
        <w:autoSpaceDE w:val="0"/>
        <w:rPr>
          <w:rFonts w:ascii="Times New Roman CYR" w:hAnsi="Times New Roman CYR" w:cs="Times New Roman CYR"/>
        </w:rPr>
      </w:pPr>
    </w:p>
    <w:p w:rsidR="00847266" w:rsidRPr="00847266" w:rsidRDefault="00847266" w:rsidP="00F97557">
      <w:pPr>
        <w:widowControl w:val="0"/>
        <w:tabs>
          <w:tab w:val="left" w:pos="7371"/>
        </w:tabs>
        <w:autoSpaceDE w:val="0"/>
        <w:jc w:val="right"/>
        <w:rPr>
          <w:rFonts w:ascii="Times New Roman CYR" w:hAnsi="Times New Roman CYR" w:cs="Times New Roman CYR"/>
        </w:rPr>
      </w:pPr>
      <w:r w:rsidRPr="00847266">
        <w:rPr>
          <w:rFonts w:ascii="Times New Roman CYR" w:hAnsi="Times New Roman CYR" w:cs="Times New Roman CYR"/>
        </w:rPr>
        <w:lastRenderedPageBreak/>
        <w:t xml:space="preserve">                                                                                                                                                         Приложение № 2</w:t>
      </w:r>
    </w:p>
    <w:p w:rsidR="00847266" w:rsidRPr="00847266" w:rsidRDefault="00847266" w:rsidP="00F97557">
      <w:pPr>
        <w:widowControl w:val="0"/>
        <w:tabs>
          <w:tab w:val="left" w:pos="7371"/>
        </w:tabs>
        <w:autoSpaceDE w:val="0"/>
        <w:jc w:val="right"/>
        <w:rPr>
          <w:rFonts w:ascii="Times New Roman CYR" w:hAnsi="Times New Roman CYR" w:cs="Times New Roman CYR"/>
        </w:rPr>
      </w:pPr>
      <w:r w:rsidRPr="00847266">
        <w:rPr>
          <w:rFonts w:ascii="Times New Roman CYR" w:hAnsi="Times New Roman CYR" w:cs="Times New Roman CYR"/>
        </w:rPr>
        <w:t xml:space="preserve">                                                                                                                                                           к муниципальной программе Октябрьского района</w:t>
      </w:r>
    </w:p>
    <w:p w:rsidR="00847266" w:rsidRPr="00847266" w:rsidRDefault="00847266" w:rsidP="00F97557">
      <w:pPr>
        <w:widowControl w:val="0"/>
        <w:tabs>
          <w:tab w:val="left" w:pos="7371"/>
        </w:tabs>
        <w:autoSpaceDE w:val="0"/>
        <w:jc w:val="right"/>
        <w:rPr>
          <w:rFonts w:ascii="Times New Roman CYR" w:hAnsi="Times New Roman CYR" w:cs="Times New Roman CYR"/>
        </w:rPr>
      </w:pPr>
      <w:r w:rsidRPr="00847266">
        <w:rPr>
          <w:rFonts w:ascii="Times New Roman CYR" w:hAnsi="Times New Roman CYR" w:cs="Times New Roman CYR"/>
        </w:rPr>
        <w:t xml:space="preserve">                                                                                                                                                             «Развитие образования»</w:t>
      </w:r>
    </w:p>
    <w:p w:rsidR="00847266" w:rsidRPr="00847266" w:rsidRDefault="00847266" w:rsidP="00847266">
      <w:pPr>
        <w:widowControl w:val="0"/>
        <w:tabs>
          <w:tab w:val="left" w:pos="7371"/>
        </w:tabs>
        <w:autoSpaceDE w:val="0"/>
        <w:jc w:val="right"/>
        <w:rPr>
          <w:rFonts w:ascii="Times New Roman CYR" w:hAnsi="Times New Roman CYR" w:cs="Times New Roman CYR"/>
        </w:rPr>
      </w:pPr>
    </w:p>
    <w:p w:rsidR="00847266" w:rsidRPr="00847266" w:rsidRDefault="00847266" w:rsidP="00847266">
      <w:pPr>
        <w:autoSpaceDE w:val="0"/>
        <w:autoSpaceDN w:val="0"/>
        <w:adjustRightInd w:val="0"/>
        <w:jc w:val="center"/>
        <w:rPr>
          <w:kern w:val="2"/>
        </w:rPr>
      </w:pPr>
      <w:r w:rsidRPr="00847266">
        <w:rPr>
          <w:kern w:val="2"/>
        </w:rPr>
        <w:t xml:space="preserve">Перечень подпрограмм, основных мероприятий, приоритетных основных мероприятий </w:t>
      </w:r>
      <w:r w:rsidRPr="00847266">
        <w:rPr>
          <w:kern w:val="2"/>
        </w:rPr>
        <w:br/>
        <w:t>муниципальной программы Октябрьского района «Развитие образования»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65"/>
        <w:gridCol w:w="3236"/>
        <w:gridCol w:w="42"/>
        <w:gridCol w:w="2264"/>
        <w:gridCol w:w="972"/>
        <w:gridCol w:w="973"/>
        <w:gridCol w:w="2909"/>
        <w:gridCol w:w="2449"/>
        <w:gridCol w:w="1444"/>
        <w:gridCol w:w="26"/>
      </w:tblGrid>
      <w:tr w:rsidR="00847266" w:rsidRPr="00847266" w:rsidTr="00681C73">
        <w:trPr>
          <w:gridAfter w:val="1"/>
          <w:wAfter w:w="26" w:type="dxa"/>
          <w:tblHeader/>
        </w:trPr>
        <w:tc>
          <w:tcPr>
            <w:tcW w:w="365" w:type="dxa"/>
            <w:vMerge w:val="restart"/>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lang w:eastAsia="en-US"/>
              </w:rPr>
            </w:pPr>
            <w:r w:rsidRPr="00847266">
              <w:rPr>
                <w:kern w:val="2"/>
                <w:lang w:eastAsia="en-US"/>
              </w:rPr>
              <w:t xml:space="preserve">№ </w:t>
            </w:r>
          </w:p>
          <w:p w:rsidR="00847266" w:rsidRPr="00847266" w:rsidRDefault="00847266" w:rsidP="00847266">
            <w:pPr>
              <w:jc w:val="center"/>
              <w:rPr>
                <w:kern w:val="2"/>
              </w:rPr>
            </w:pPr>
            <w:proofErr w:type="gramStart"/>
            <w:r w:rsidRPr="00847266">
              <w:rPr>
                <w:kern w:val="2"/>
                <w:lang w:eastAsia="en-US"/>
              </w:rPr>
              <w:t>п</w:t>
            </w:r>
            <w:proofErr w:type="gramEnd"/>
            <w:r w:rsidRPr="00847266">
              <w:rPr>
                <w:kern w:val="2"/>
                <w:lang w:eastAsia="en-US"/>
              </w:rPr>
              <w:t>/п</w:t>
            </w:r>
          </w:p>
        </w:tc>
        <w:tc>
          <w:tcPr>
            <w:tcW w:w="3278" w:type="dxa"/>
            <w:gridSpan w:val="2"/>
            <w:vMerge w:val="restart"/>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lang w:eastAsia="en-US"/>
              </w:rPr>
            </w:pPr>
            <w:r w:rsidRPr="00847266">
              <w:rPr>
                <w:kern w:val="2"/>
                <w:lang w:eastAsia="en-US"/>
              </w:rPr>
              <w:t>Номер и наименование основного мероприятия, приоритетного основного мероприятия</w:t>
            </w:r>
          </w:p>
        </w:tc>
        <w:tc>
          <w:tcPr>
            <w:tcW w:w="2264" w:type="dxa"/>
            <w:vMerge w:val="restart"/>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lang w:eastAsia="en-US"/>
              </w:rPr>
            </w:pPr>
            <w:r w:rsidRPr="00847266">
              <w:rPr>
                <w:kern w:val="2"/>
                <w:lang w:eastAsia="en-US"/>
              </w:rPr>
              <w:t xml:space="preserve">Соисполнитель, участник, ответственный </w:t>
            </w:r>
          </w:p>
          <w:p w:rsidR="00847266" w:rsidRPr="00847266" w:rsidRDefault="00847266" w:rsidP="00847266">
            <w:pPr>
              <w:autoSpaceDE w:val="0"/>
              <w:autoSpaceDN w:val="0"/>
              <w:adjustRightInd w:val="0"/>
              <w:jc w:val="center"/>
              <w:rPr>
                <w:kern w:val="2"/>
                <w:lang w:eastAsia="en-US"/>
              </w:rPr>
            </w:pPr>
            <w:r w:rsidRPr="00847266">
              <w:rPr>
                <w:kern w:val="2"/>
                <w:lang w:eastAsia="en-US"/>
              </w:rPr>
              <w:t>за исполнение основного мероприятия, приоритетного основного мероприятия</w:t>
            </w:r>
          </w:p>
        </w:tc>
        <w:tc>
          <w:tcPr>
            <w:tcW w:w="1945"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lang w:eastAsia="en-US"/>
              </w:rPr>
            </w:pPr>
            <w:r w:rsidRPr="00847266">
              <w:rPr>
                <w:kern w:val="2"/>
              </w:rPr>
              <w:t xml:space="preserve">Срок </w:t>
            </w:r>
          </w:p>
        </w:tc>
        <w:tc>
          <w:tcPr>
            <w:tcW w:w="2909" w:type="dxa"/>
            <w:vMerge w:val="restart"/>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lang w:eastAsia="en-US"/>
              </w:rPr>
            </w:pPr>
            <w:r w:rsidRPr="00847266">
              <w:rPr>
                <w:kern w:val="2"/>
                <w:lang w:eastAsia="en-US"/>
              </w:rPr>
              <w:t xml:space="preserve">Ожидаемый результат </w:t>
            </w:r>
          </w:p>
          <w:p w:rsidR="00847266" w:rsidRPr="00847266" w:rsidRDefault="00847266" w:rsidP="00847266">
            <w:pPr>
              <w:autoSpaceDE w:val="0"/>
              <w:autoSpaceDN w:val="0"/>
              <w:adjustRightInd w:val="0"/>
              <w:jc w:val="center"/>
              <w:rPr>
                <w:kern w:val="2"/>
                <w:lang w:eastAsia="en-US"/>
              </w:rPr>
            </w:pPr>
            <w:r w:rsidRPr="00847266">
              <w:rPr>
                <w:kern w:val="2"/>
                <w:lang w:eastAsia="en-US"/>
              </w:rPr>
              <w:t>(краткое описание)</w:t>
            </w:r>
          </w:p>
        </w:tc>
        <w:tc>
          <w:tcPr>
            <w:tcW w:w="2449" w:type="dxa"/>
            <w:vMerge w:val="restart"/>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lang w:eastAsia="en-US"/>
              </w:rPr>
            </w:pPr>
            <w:r w:rsidRPr="00847266">
              <w:rPr>
                <w:kern w:val="2"/>
                <w:lang w:eastAsia="en-US"/>
              </w:rPr>
              <w:t xml:space="preserve">Последствия </w:t>
            </w:r>
            <w:r w:rsidRPr="00847266">
              <w:rPr>
                <w:kern w:val="2"/>
                <w:lang w:eastAsia="en-US"/>
              </w:rPr>
              <w:br/>
              <w:t>не реализации основного мероприятия, приоритетного основного мероприятия</w:t>
            </w:r>
          </w:p>
        </w:tc>
        <w:tc>
          <w:tcPr>
            <w:tcW w:w="1444" w:type="dxa"/>
            <w:vMerge w:val="restart"/>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lang w:eastAsia="en-US"/>
              </w:rPr>
            </w:pPr>
            <w:r w:rsidRPr="00847266">
              <w:rPr>
                <w:kern w:val="2"/>
                <w:lang w:eastAsia="en-US"/>
              </w:rPr>
              <w:t xml:space="preserve">Связь </w:t>
            </w:r>
          </w:p>
          <w:p w:rsidR="00847266" w:rsidRPr="00847266" w:rsidRDefault="00847266" w:rsidP="00847266">
            <w:pPr>
              <w:autoSpaceDE w:val="0"/>
              <w:autoSpaceDN w:val="0"/>
              <w:adjustRightInd w:val="0"/>
              <w:jc w:val="center"/>
              <w:rPr>
                <w:kern w:val="2"/>
                <w:lang w:eastAsia="en-US"/>
              </w:rPr>
            </w:pPr>
            <w:r w:rsidRPr="00847266">
              <w:rPr>
                <w:kern w:val="2"/>
                <w:lang w:eastAsia="en-US"/>
              </w:rPr>
              <w:t>с показателями муниципальной программы (подпрограммы)</w:t>
            </w:r>
          </w:p>
        </w:tc>
      </w:tr>
      <w:tr w:rsidR="00847266" w:rsidRPr="00847266" w:rsidTr="00681C73">
        <w:trPr>
          <w:gridAfter w:val="1"/>
          <w:wAfter w:w="26" w:type="dxa"/>
          <w:tblHeader/>
        </w:trPr>
        <w:tc>
          <w:tcPr>
            <w:tcW w:w="365"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kern w:val="2"/>
              </w:rPr>
            </w:pPr>
          </w:p>
        </w:tc>
        <w:tc>
          <w:tcPr>
            <w:tcW w:w="3278" w:type="dxa"/>
            <w:gridSpan w:val="2"/>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kern w:val="2"/>
                <w:lang w:eastAsia="en-US"/>
              </w:rPr>
            </w:pP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kern w:val="2"/>
                <w:lang w:eastAsia="en-US"/>
              </w:rPr>
            </w:pPr>
          </w:p>
        </w:tc>
        <w:tc>
          <w:tcPr>
            <w:tcW w:w="972"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lang w:eastAsia="en-US"/>
              </w:rPr>
            </w:pPr>
            <w:r w:rsidRPr="00847266">
              <w:rPr>
                <w:kern w:val="2"/>
                <w:lang w:eastAsia="en-US"/>
              </w:rPr>
              <w:t>начала реализации</w:t>
            </w:r>
          </w:p>
        </w:tc>
        <w:tc>
          <w:tcPr>
            <w:tcW w:w="97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lang w:eastAsia="en-US"/>
              </w:rPr>
            </w:pPr>
            <w:r w:rsidRPr="00847266">
              <w:rPr>
                <w:kern w:val="2"/>
                <w:lang w:eastAsia="en-US"/>
              </w:rPr>
              <w:t>окончания реализации</w:t>
            </w:r>
          </w:p>
        </w:tc>
        <w:tc>
          <w:tcPr>
            <w:tcW w:w="2909"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kern w:val="2"/>
                <w:lang w:eastAsia="en-US"/>
              </w:rPr>
            </w:pPr>
          </w:p>
        </w:tc>
        <w:tc>
          <w:tcPr>
            <w:tcW w:w="2449"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kern w:val="2"/>
                <w:lang w:eastAsia="en-US"/>
              </w:rPr>
            </w:pPr>
          </w:p>
        </w:tc>
        <w:tc>
          <w:tcPr>
            <w:tcW w:w="1444"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kern w:val="2"/>
                <w:lang w:eastAsia="en-US"/>
              </w:rPr>
            </w:pPr>
          </w:p>
        </w:tc>
      </w:tr>
      <w:tr w:rsidR="00847266" w:rsidRPr="00847266" w:rsidTr="00681C73">
        <w:trPr>
          <w:tblHeader/>
        </w:trPr>
        <w:tc>
          <w:tcPr>
            <w:tcW w:w="36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1</w:t>
            </w:r>
          </w:p>
        </w:tc>
        <w:tc>
          <w:tcPr>
            <w:tcW w:w="3278"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2</w:t>
            </w:r>
          </w:p>
        </w:tc>
        <w:tc>
          <w:tcPr>
            <w:tcW w:w="2264"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3</w:t>
            </w:r>
          </w:p>
        </w:tc>
        <w:tc>
          <w:tcPr>
            <w:tcW w:w="972"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4</w:t>
            </w:r>
          </w:p>
        </w:tc>
        <w:tc>
          <w:tcPr>
            <w:tcW w:w="97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5</w:t>
            </w:r>
          </w:p>
        </w:tc>
        <w:tc>
          <w:tcPr>
            <w:tcW w:w="29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6</w:t>
            </w:r>
          </w:p>
        </w:tc>
        <w:tc>
          <w:tcPr>
            <w:tcW w:w="244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7</w:t>
            </w:r>
          </w:p>
        </w:tc>
        <w:tc>
          <w:tcPr>
            <w:tcW w:w="1470"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8</w:t>
            </w:r>
          </w:p>
        </w:tc>
      </w:tr>
      <w:tr w:rsidR="00847266" w:rsidRPr="00847266" w:rsidTr="00681C73">
        <w:tc>
          <w:tcPr>
            <w:tcW w:w="14680" w:type="dxa"/>
            <w:gridSpan w:val="10"/>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Подпрограмма 1 «Развитие общего и дополнительного образования»</w:t>
            </w:r>
          </w:p>
        </w:tc>
      </w:tr>
      <w:tr w:rsidR="00847266" w:rsidRPr="00847266" w:rsidTr="00681C73">
        <w:tc>
          <w:tcPr>
            <w:tcW w:w="14680" w:type="dxa"/>
            <w:gridSpan w:val="10"/>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Цель подпрограммы 1. «Обеспечение доступности качественного общего и дополнительного образования, соответствующего требованиям социально-экономического и  инновационного развития экономики  района, потребностям общества и каждого жителя Октябрьского района»</w:t>
            </w:r>
          </w:p>
        </w:tc>
      </w:tr>
      <w:tr w:rsidR="00847266" w:rsidRPr="00847266" w:rsidTr="00681C73">
        <w:tc>
          <w:tcPr>
            <w:tcW w:w="14680" w:type="dxa"/>
            <w:gridSpan w:val="10"/>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spacing w:line="232" w:lineRule="auto"/>
              <w:jc w:val="center"/>
              <w:rPr>
                <w:kern w:val="2"/>
              </w:rPr>
            </w:pPr>
            <w:r w:rsidRPr="00847266">
              <w:rPr>
                <w:kern w:val="2"/>
              </w:rPr>
              <w:t>Задача 1 подпрограммы 1. «Создание  системы  образовательных  услуг,  обеспечивающих развитие детей дошкольного возраста и школьного возраста, соответствующих требованиям федеральных государственных образовательных стандартов»</w:t>
            </w:r>
          </w:p>
        </w:tc>
      </w:tr>
      <w:tr w:rsidR="00847266" w:rsidRPr="00847266" w:rsidTr="00681C73">
        <w:tc>
          <w:tcPr>
            <w:tcW w:w="36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1</w:t>
            </w:r>
          </w:p>
        </w:tc>
        <w:tc>
          <w:tcPr>
            <w:tcW w:w="3278" w:type="dxa"/>
            <w:gridSpan w:val="2"/>
            <w:tcBorders>
              <w:top w:val="single" w:sz="4" w:space="0" w:color="auto"/>
              <w:left w:val="single" w:sz="4" w:space="0" w:color="auto"/>
              <w:bottom w:val="single" w:sz="4" w:space="0" w:color="auto"/>
              <w:right w:val="single" w:sz="4" w:space="0" w:color="auto"/>
            </w:tcBorders>
            <w:vAlign w:val="bottom"/>
            <w:hideMark/>
          </w:tcPr>
          <w:p w:rsidR="00847266" w:rsidRPr="00847266" w:rsidRDefault="00847266" w:rsidP="00847266">
            <w:pPr>
              <w:jc w:val="center"/>
            </w:pPr>
            <w:r w:rsidRPr="00847266">
              <w:rPr>
                <w:kern w:val="2"/>
              </w:rPr>
              <w:t xml:space="preserve">Основное мероприятие 1.1. </w:t>
            </w:r>
            <w:r w:rsidRPr="00847266">
              <w:t xml:space="preserve">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дополнительного образования в общеобразовательных организациях, включая расходы на оплату труда, приобретение учебников и учебных пособий, средств обучения, игр, игрушек (за </w:t>
            </w:r>
            <w:r w:rsidRPr="00847266">
              <w:lastRenderedPageBreak/>
              <w:t>исключением расходов на содержание зданий и оплату коммунальных услуг)</w:t>
            </w:r>
          </w:p>
        </w:tc>
        <w:tc>
          <w:tcPr>
            <w:tcW w:w="2264"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proofErr w:type="gramStart"/>
            <w:r w:rsidRPr="00847266">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«Расчетный центр» (далее МАУ «РЦ», муниципальное </w:t>
            </w:r>
            <w:r w:rsidRPr="00847266">
              <w:rPr>
                <w:spacing w:val="-4"/>
                <w:kern w:val="2"/>
              </w:rPr>
              <w:lastRenderedPageBreak/>
              <w:t>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c>
          <w:tcPr>
            <w:tcW w:w="972"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lastRenderedPageBreak/>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Создание условий, соответствующих требованиям федеральных государственных образовательных стандартов дошкольного образования,</w:t>
            </w:r>
            <w:r w:rsidRPr="00847266">
              <w:t xml:space="preserve"> начального общего, основного общего образования, обеспечение современных условий получения среднего общего, дополнительного образования</w:t>
            </w:r>
            <w:r w:rsidRPr="00847266">
              <w:rPr>
                <w:kern w:val="2"/>
              </w:rPr>
              <w:t xml:space="preserve"> в образова</w:t>
            </w:r>
            <w:r w:rsidRPr="00847266">
              <w:rPr>
                <w:kern w:val="2"/>
              </w:rPr>
              <w:softHyphen/>
              <w:t>тельных организациях Октябрьского района</w:t>
            </w:r>
          </w:p>
        </w:tc>
        <w:tc>
          <w:tcPr>
            <w:tcW w:w="244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недоступность качественного дошкольного образования,</w:t>
            </w:r>
            <w:r w:rsidRPr="00847266">
              <w:t xml:space="preserve"> начального общего, основного общего среднего общего, дополнительного образования</w:t>
            </w:r>
            <w:r w:rsidRPr="00847266">
              <w:rPr>
                <w:kern w:val="2"/>
              </w:rPr>
              <w:t xml:space="preserve"> для всех детей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влияет на достижение показателей 1, 1.1, 1.2., 1.3.,1.4, 1.5.</w:t>
            </w:r>
          </w:p>
        </w:tc>
      </w:tr>
      <w:tr w:rsidR="00847266" w:rsidRPr="00847266" w:rsidTr="00681C73">
        <w:tc>
          <w:tcPr>
            <w:tcW w:w="365"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autoSpaceDE w:val="0"/>
              <w:autoSpaceDN w:val="0"/>
              <w:adjustRightInd w:val="0"/>
              <w:jc w:val="center"/>
              <w:rPr>
                <w:kern w:val="2"/>
              </w:rPr>
            </w:pPr>
          </w:p>
        </w:tc>
        <w:tc>
          <w:tcPr>
            <w:tcW w:w="14315" w:type="dxa"/>
            <w:gridSpan w:val="9"/>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t xml:space="preserve">Задача 2 подпрограммы 1. «Внедрение новых методов обучения и воспитания, образовательных технологий, обеспечивающих освоение </w:t>
            </w:r>
            <w:proofErr w:type="gramStart"/>
            <w:r w:rsidRPr="00847266">
              <w:t>обучающимися</w:t>
            </w:r>
            <w:proofErr w:type="gramEnd"/>
            <w:r w:rsidRPr="00847266">
              <w:t xml:space="preserve"> базовых навыков и умений, повышение мотивации к обучению и вовлеченности в образовательный процесс, совершенствование методов обучения»</w:t>
            </w:r>
          </w:p>
        </w:tc>
      </w:tr>
      <w:tr w:rsidR="00847266" w:rsidRPr="00847266" w:rsidTr="00681C73">
        <w:trPr>
          <w:trHeight w:val="1179"/>
        </w:trPr>
        <w:tc>
          <w:tcPr>
            <w:tcW w:w="365" w:type="dxa"/>
            <w:vMerge w:val="restart"/>
            <w:tcBorders>
              <w:top w:val="single" w:sz="4" w:space="0" w:color="auto"/>
              <w:left w:val="single" w:sz="4" w:space="0" w:color="auto"/>
              <w:bottom w:val="single" w:sz="4" w:space="0" w:color="auto"/>
              <w:right w:val="single" w:sz="4" w:space="0" w:color="auto"/>
            </w:tcBorders>
          </w:tcPr>
          <w:p w:rsidR="00847266" w:rsidRPr="00847266" w:rsidRDefault="00847266" w:rsidP="00847266">
            <w:pPr>
              <w:autoSpaceDE w:val="0"/>
              <w:autoSpaceDN w:val="0"/>
              <w:adjustRightInd w:val="0"/>
              <w:jc w:val="center"/>
              <w:rPr>
                <w:kern w:val="2"/>
              </w:rPr>
            </w:pPr>
            <w:r w:rsidRPr="00847266">
              <w:rPr>
                <w:kern w:val="2"/>
              </w:rPr>
              <w:t>2</w:t>
            </w: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r w:rsidRPr="00847266">
              <w:rPr>
                <w:kern w:val="2"/>
              </w:rPr>
              <w:t>3</w:t>
            </w:r>
          </w:p>
        </w:tc>
        <w:tc>
          <w:tcPr>
            <w:tcW w:w="3278"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lastRenderedPageBreak/>
              <w:t>Основное мероприятие 1.2.</w:t>
            </w:r>
          </w:p>
          <w:p w:rsidR="00847266" w:rsidRPr="00847266" w:rsidRDefault="00847266" w:rsidP="00847266">
            <w:pPr>
              <w:jc w:val="center"/>
            </w:pPr>
            <w:r w:rsidRPr="00847266">
              <w:rPr>
                <w:kern w:val="2"/>
              </w:rPr>
              <w:t xml:space="preserve">Финансовое обеспечение выполнения муниципальных заданий учреждениями дошкольного, начального общего, основного общего, среднего общего  и дополнительного образования по основным </w:t>
            </w:r>
            <w:proofErr w:type="spellStart"/>
            <w:proofErr w:type="gramStart"/>
            <w:r w:rsidRPr="00847266">
              <w:rPr>
                <w:kern w:val="2"/>
              </w:rPr>
              <w:t>общеобразова</w:t>
            </w:r>
            <w:proofErr w:type="spellEnd"/>
            <w:r w:rsidRPr="00847266">
              <w:rPr>
                <w:kern w:val="2"/>
              </w:rPr>
              <w:t>-</w:t>
            </w:r>
            <w:r w:rsidRPr="00847266">
              <w:rPr>
                <w:kern w:val="2"/>
              </w:rPr>
              <w:lastRenderedPageBreak/>
              <w:t>тельным</w:t>
            </w:r>
            <w:proofErr w:type="gramEnd"/>
            <w:r w:rsidRPr="00847266">
              <w:rPr>
                <w:kern w:val="2"/>
              </w:rPr>
              <w:t xml:space="preserve"> программам и программам дополнительного образования, на территории Октябрьского района</w:t>
            </w:r>
          </w:p>
        </w:tc>
        <w:tc>
          <w:tcPr>
            <w:tcW w:w="2264" w:type="dxa"/>
            <w:vMerge w:val="restart"/>
            <w:tcBorders>
              <w:top w:val="single" w:sz="4" w:space="0" w:color="auto"/>
              <w:left w:val="single" w:sz="4" w:space="0" w:color="auto"/>
              <w:bottom w:val="single" w:sz="4" w:space="0" w:color="auto"/>
              <w:right w:val="single" w:sz="4" w:space="0" w:color="auto"/>
            </w:tcBorders>
          </w:tcPr>
          <w:p w:rsidR="00847266" w:rsidRPr="00847266" w:rsidRDefault="00847266" w:rsidP="00847266">
            <w:pPr>
              <w:autoSpaceDE w:val="0"/>
              <w:autoSpaceDN w:val="0"/>
              <w:adjustRightInd w:val="0"/>
              <w:jc w:val="center"/>
              <w:rPr>
                <w:spacing w:val="-4"/>
                <w:kern w:val="2"/>
              </w:rPr>
            </w:pPr>
          </w:p>
          <w:p w:rsidR="00847266" w:rsidRPr="00847266" w:rsidRDefault="00847266" w:rsidP="00847266">
            <w:pPr>
              <w:autoSpaceDE w:val="0"/>
              <w:autoSpaceDN w:val="0"/>
              <w:adjustRightInd w:val="0"/>
              <w:jc w:val="center"/>
              <w:rPr>
                <w:spacing w:val="-4"/>
                <w:kern w:val="2"/>
              </w:rPr>
            </w:pPr>
          </w:p>
          <w:p w:rsidR="00847266" w:rsidRPr="00847266" w:rsidRDefault="00847266" w:rsidP="00847266">
            <w:pPr>
              <w:autoSpaceDE w:val="0"/>
              <w:autoSpaceDN w:val="0"/>
              <w:adjustRightInd w:val="0"/>
              <w:jc w:val="center"/>
              <w:rPr>
                <w:spacing w:val="-4"/>
                <w:kern w:val="2"/>
              </w:rPr>
            </w:pPr>
          </w:p>
          <w:p w:rsidR="00847266" w:rsidRPr="00847266" w:rsidRDefault="00847266" w:rsidP="00847266">
            <w:pPr>
              <w:autoSpaceDE w:val="0"/>
              <w:autoSpaceDN w:val="0"/>
              <w:adjustRightInd w:val="0"/>
              <w:jc w:val="center"/>
              <w:rPr>
                <w:spacing w:val="-4"/>
                <w:kern w:val="2"/>
              </w:rPr>
            </w:pPr>
          </w:p>
          <w:p w:rsidR="00847266" w:rsidRPr="00847266" w:rsidRDefault="00847266" w:rsidP="00847266">
            <w:pPr>
              <w:autoSpaceDE w:val="0"/>
              <w:autoSpaceDN w:val="0"/>
              <w:adjustRightInd w:val="0"/>
              <w:jc w:val="center"/>
              <w:rPr>
                <w:spacing w:val="-4"/>
                <w:kern w:val="2"/>
              </w:rPr>
            </w:pPr>
          </w:p>
          <w:p w:rsidR="00847266" w:rsidRPr="00847266" w:rsidRDefault="00847266" w:rsidP="00847266">
            <w:pPr>
              <w:autoSpaceDE w:val="0"/>
              <w:autoSpaceDN w:val="0"/>
              <w:adjustRightInd w:val="0"/>
              <w:jc w:val="center"/>
              <w:rPr>
                <w:spacing w:val="-4"/>
                <w:kern w:val="2"/>
              </w:rPr>
            </w:pPr>
          </w:p>
          <w:p w:rsidR="00847266" w:rsidRPr="00847266" w:rsidRDefault="00847266" w:rsidP="00847266">
            <w:pPr>
              <w:autoSpaceDE w:val="0"/>
              <w:autoSpaceDN w:val="0"/>
              <w:adjustRightInd w:val="0"/>
              <w:jc w:val="center"/>
              <w:rPr>
                <w:spacing w:val="-4"/>
                <w:kern w:val="2"/>
              </w:rPr>
            </w:pPr>
          </w:p>
          <w:p w:rsidR="00847266" w:rsidRPr="00847266" w:rsidRDefault="00847266" w:rsidP="00847266">
            <w:pPr>
              <w:autoSpaceDE w:val="0"/>
              <w:autoSpaceDN w:val="0"/>
              <w:adjustRightInd w:val="0"/>
              <w:jc w:val="center"/>
              <w:rPr>
                <w:spacing w:val="-4"/>
                <w:kern w:val="2"/>
              </w:rPr>
            </w:pPr>
          </w:p>
          <w:p w:rsidR="00847266" w:rsidRPr="00847266" w:rsidRDefault="00847266" w:rsidP="00847266">
            <w:pPr>
              <w:autoSpaceDE w:val="0"/>
              <w:autoSpaceDN w:val="0"/>
              <w:adjustRightInd w:val="0"/>
              <w:jc w:val="center"/>
              <w:rPr>
                <w:spacing w:val="-4"/>
                <w:kern w:val="2"/>
              </w:rPr>
            </w:pPr>
          </w:p>
          <w:p w:rsidR="00847266" w:rsidRPr="00847266" w:rsidRDefault="00847266" w:rsidP="00847266">
            <w:pPr>
              <w:autoSpaceDE w:val="0"/>
              <w:autoSpaceDN w:val="0"/>
              <w:adjustRightInd w:val="0"/>
              <w:jc w:val="center"/>
              <w:rPr>
                <w:kern w:val="2"/>
              </w:rPr>
            </w:pPr>
            <w:r w:rsidRPr="00847266">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847266">
              <w:rPr>
                <w:kern w:val="2"/>
              </w:rPr>
              <w:t xml:space="preserve">отдел образования Администрации Октябрьского района, </w:t>
            </w:r>
            <w:r w:rsidRPr="00847266">
              <w:t>МАУ «РЦ», МАУ «ИМК», МКУ «ДС и ЖКХ»</w:t>
            </w:r>
          </w:p>
          <w:p w:rsidR="00847266" w:rsidRPr="00847266" w:rsidRDefault="00847266" w:rsidP="00847266">
            <w:pPr>
              <w:autoSpaceDE w:val="0"/>
              <w:autoSpaceDN w:val="0"/>
              <w:adjustRightInd w:val="0"/>
              <w:jc w:val="cente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lastRenderedPageBreak/>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 xml:space="preserve">Предоставление всем детям возможности обучаться в соответствии с основными современными требованиями, включая наличие подключения к информационно-телекоммуникационной сети «Интернет»; </w:t>
            </w:r>
            <w:r w:rsidRPr="00847266">
              <w:rPr>
                <w:kern w:val="2"/>
              </w:rPr>
              <w:lastRenderedPageBreak/>
              <w:t>сокращение разрыва в качестве образования между организациями, работающими в разных социальных контекстах;</w:t>
            </w:r>
          </w:p>
        </w:tc>
        <w:tc>
          <w:tcPr>
            <w:tcW w:w="244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lastRenderedPageBreak/>
              <w:t xml:space="preserve">недоступность качественного </w:t>
            </w:r>
            <w:r w:rsidRPr="00847266">
              <w:t xml:space="preserve">общедоступного и бесплатного дошкольного, начального общего, основного общего, среднего общего образования в </w:t>
            </w:r>
            <w:r w:rsidRPr="00847266">
              <w:lastRenderedPageBreak/>
              <w:t>образовательных организациях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lastRenderedPageBreak/>
              <w:t>влияет на достижение показателей 1,5., 1.7., 1.6., 1.9.,</w:t>
            </w:r>
          </w:p>
        </w:tc>
      </w:tr>
      <w:tr w:rsidR="00847266" w:rsidRPr="00847266" w:rsidTr="00681C73">
        <w:trPr>
          <w:trHeight w:val="585"/>
        </w:trPr>
        <w:tc>
          <w:tcPr>
            <w:tcW w:w="365"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kern w:val="2"/>
              </w:rPr>
            </w:pPr>
          </w:p>
        </w:tc>
        <w:tc>
          <w:tcPr>
            <w:tcW w:w="3278" w:type="dxa"/>
            <w:gridSpan w:val="2"/>
            <w:tcBorders>
              <w:top w:val="single" w:sz="4" w:space="0" w:color="auto"/>
              <w:left w:val="single" w:sz="4" w:space="0" w:color="auto"/>
              <w:bottom w:val="single" w:sz="4" w:space="0" w:color="auto"/>
              <w:right w:val="single" w:sz="4" w:space="0" w:color="auto"/>
            </w:tcBorders>
          </w:tcPr>
          <w:p w:rsidR="00847266" w:rsidRPr="00847266" w:rsidRDefault="00847266" w:rsidP="00847266">
            <w:pPr>
              <w:jc w:val="center"/>
            </w:pPr>
            <w:r w:rsidRPr="00847266">
              <w:t>Основное мероприятие 1.3.</w:t>
            </w:r>
          </w:p>
          <w:p w:rsidR="00847266" w:rsidRPr="00847266" w:rsidRDefault="00847266" w:rsidP="00847266">
            <w:pPr>
              <w:spacing w:line="225" w:lineRule="auto"/>
              <w:jc w:val="center"/>
              <w:rPr>
                <w:kern w:val="2"/>
              </w:rPr>
            </w:pPr>
            <w:r w:rsidRPr="00847266">
              <w:rPr>
                <w:kern w:val="2"/>
              </w:rPr>
              <w:t xml:space="preserve">Создание безопасных и комфортных условий осуществления </w:t>
            </w:r>
            <w:proofErr w:type="spellStart"/>
            <w:proofErr w:type="gramStart"/>
            <w:r w:rsidRPr="00847266">
              <w:rPr>
                <w:kern w:val="2"/>
              </w:rPr>
              <w:t>образова</w:t>
            </w:r>
            <w:proofErr w:type="spellEnd"/>
            <w:r w:rsidRPr="00847266">
              <w:rPr>
                <w:kern w:val="2"/>
              </w:rPr>
              <w:t>-тельной</w:t>
            </w:r>
            <w:proofErr w:type="gramEnd"/>
            <w:r w:rsidRPr="00847266">
              <w:rPr>
                <w:kern w:val="2"/>
              </w:rPr>
              <w:t xml:space="preserve"> деятельности в муниципальных </w:t>
            </w:r>
            <w:proofErr w:type="spellStart"/>
            <w:r w:rsidRPr="00847266">
              <w:rPr>
                <w:kern w:val="2"/>
              </w:rPr>
              <w:t>образова</w:t>
            </w:r>
            <w:proofErr w:type="spellEnd"/>
            <w:r w:rsidRPr="00847266">
              <w:rPr>
                <w:kern w:val="2"/>
              </w:rPr>
              <w:t>-тельных организациях</w:t>
            </w:r>
          </w:p>
          <w:p w:rsidR="00847266" w:rsidRPr="00847266" w:rsidRDefault="00847266" w:rsidP="00847266">
            <w:pPr>
              <w:jc w:val="center"/>
            </w:pP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jc w:val="center"/>
              <w:rPr>
                <w:kern w:val="2"/>
              </w:rPr>
            </w:pPr>
            <w:r w:rsidRPr="00847266">
              <w:rPr>
                <w:kern w:val="2"/>
              </w:rPr>
              <w:t xml:space="preserve">Обеспечение подвоза учащихся к </w:t>
            </w:r>
            <w:proofErr w:type="spellStart"/>
            <w:proofErr w:type="gramStart"/>
            <w:r w:rsidRPr="00847266">
              <w:rPr>
                <w:kern w:val="2"/>
              </w:rPr>
              <w:t>общеобразова</w:t>
            </w:r>
            <w:proofErr w:type="spellEnd"/>
            <w:r w:rsidRPr="00847266">
              <w:rPr>
                <w:kern w:val="2"/>
              </w:rPr>
              <w:t>-тельным</w:t>
            </w:r>
            <w:proofErr w:type="gramEnd"/>
            <w:r w:rsidRPr="00847266">
              <w:rPr>
                <w:kern w:val="2"/>
              </w:rPr>
              <w:t xml:space="preserve"> учреждениям</w:t>
            </w:r>
          </w:p>
          <w:p w:rsidR="00847266" w:rsidRPr="00847266" w:rsidRDefault="00847266" w:rsidP="00847266">
            <w:pPr>
              <w:jc w:val="center"/>
            </w:pPr>
          </w:p>
        </w:tc>
        <w:tc>
          <w:tcPr>
            <w:tcW w:w="244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 xml:space="preserve">отсутствие подвоза </w:t>
            </w:r>
            <w:proofErr w:type="gramStart"/>
            <w:r w:rsidRPr="00847266">
              <w:rPr>
                <w:kern w:val="2"/>
              </w:rPr>
              <w:t>обучающихся</w:t>
            </w:r>
            <w:proofErr w:type="gramEnd"/>
            <w:r w:rsidRPr="00847266">
              <w:rPr>
                <w:kern w:val="2"/>
              </w:rPr>
              <w:t xml:space="preserve">, </w:t>
            </w:r>
            <w:proofErr w:type="spellStart"/>
            <w:r w:rsidRPr="00847266">
              <w:rPr>
                <w:kern w:val="2"/>
              </w:rPr>
              <w:t>непредоставление</w:t>
            </w:r>
            <w:proofErr w:type="spellEnd"/>
            <w:r w:rsidRPr="00847266">
              <w:rPr>
                <w:kern w:val="2"/>
              </w:rPr>
              <w:t xml:space="preserve"> обучающимся общедоступного образования.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влияет на достижение показателя 1.12., 1.7.</w:t>
            </w:r>
          </w:p>
        </w:tc>
      </w:tr>
      <w:tr w:rsidR="00847266" w:rsidRPr="00847266" w:rsidTr="00681C73">
        <w:trPr>
          <w:trHeight w:val="335"/>
        </w:trPr>
        <w:tc>
          <w:tcPr>
            <w:tcW w:w="365" w:type="dxa"/>
            <w:vMerge w:val="restart"/>
            <w:tcBorders>
              <w:top w:val="single" w:sz="4" w:space="0" w:color="auto"/>
              <w:left w:val="single" w:sz="4" w:space="0" w:color="auto"/>
              <w:bottom w:val="single" w:sz="4" w:space="0" w:color="auto"/>
              <w:right w:val="single" w:sz="4" w:space="0" w:color="auto"/>
            </w:tcBorders>
          </w:tcPr>
          <w:p w:rsidR="00847266" w:rsidRPr="00847266" w:rsidRDefault="00847266" w:rsidP="00847266">
            <w:pPr>
              <w:autoSpaceDE w:val="0"/>
              <w:autoSpaceDN w:val="0"/>
              <w:adjustRightInd w:val="0"/>
              <w:jc w:val="center"/>
              <w:rPr>
                <w:kern w:val="2"/>
              </w:rPr>
            </w:pPr>
            <w:r w:rsidRPr="00847266">
              <w:rPr>
                <w:kern w:val="2"/>
              </w:rPr>
              <w:t>4</w:t>
            </w: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r w:rsidRPr="00847266">
              <w:rPr>
                <w:kern w:val="2"/>
              </w:rPr>
              <w:t>5</w:t>
            </w: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r w:rsidRPr="00847266">
              <w:rPr>
                <w:kern w:val="2"/>
              </w:rPr>
              <w:t>6</w:t>
            </w: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rPr>
                <w:kern w:val="2"/>
              </w:rPr>
            </w:pPr>
          </w:p>
        </w:tc>
        <w:tc>
          <w:tcPr>
            <w:tcW w:w="3278"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lastRenderedPageBreak/>
              <w:t>Приоритетное основное мероприятие 1.4.</w:t>
            </w:r>
          </w:p>
          <w:p w:rsidR="00847266" w:rsidRPr="00847266" w:rsidRDefault="00847266" w:rsidP="00847266">
            <w:pPr>
              <w:jc w:val="center"/>
            </w:pPr>
            <w:r w:rsidRPr="00847266">
              <w:rPr>
                <w:bCs/>
              </w:rPr>
              <w:t>Разработка проектной документации на строительство и реконструкцию объектов образования муниципальной собственности, включая газификацию, в рамках подпрограммы. Подготовка проектной документации на капитальный ремонт муниципальных образовательных учреждений</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 xml:space="preserve">Предоставление всем детям возможности обучаться в образовательных организациях в соответствии с </w:t>
            </w:r>
            <w:proofErr w:type="gramStart"/>
            <w:r w:rsidRPr="00847266">
              <w:rPr>
                <w:kern w:val="2"/>
              </w:rPr>
              <w:t>основными</w:t>
            </w:r>
            <w:proofErr w:type="gramEnd"/>
            <w:r w:rsidRPr="00847266">
              <w:rPr>
                <w:kern w:val="2"/>
              </w:rPr>
              <w:t xml:space="preserve"> современными </w:t>
            </w:r>
            <w:proofErr w:type="spellStart"/>
            <w:r w:rsidRPr="00847266">
              <w:rPr>
                <w:kern w:val="2"/>
              </w:rPr>
              <w:t>требо-ваниями</w:t>
            </w:r>
            <w:proofErr w:type="spellEnd"/>
            <w:r w:rsidRPr="00847266">
              <w:rPr>
                <w:kern w:val="2"/>
              </w:rPr>
              <w:t xml:space="preserve">; модернизация инфраструктуры </w:t>
            </w:r>
            <w:proofErr w:type="spellStart"/>
            <w:r w:rsidRPr="00847266">
              <w:rPr>
                <w:kern w:val="2"/>
              </w:rPr>
              <w:t>муници-пальных</w:t>
            </w:r>
            <w:proofErr w:type="spellEnd"/>
            <w:r w:rsidRPr="00847266">
              <w:rPr>
                <w:kern w:val="2"/>
              </w:rPr>
              <w:t xml:space="preserve">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 xml:space="preserve">недоступность качественного образования для всех детей, независимо от места жительства, социально-экономического положения их семей; увеличение числа детей, обучающихся в общеобразовательных организациях во вторую смену,  снижение </w:t>
            </w:r>
            <w:proofErr w:type="spellStart"/>
            <w:proofErr w:type="gramStart"/>
            <w:r w:rsidRPr="00847266">
              <w:rPr>
                <w:kern w:val="2"/>
              </w:rPr>
              <w:t>эффек-</w:t>
            </w:r>
            <w:r w:rsidRPr="00847266">
              <w:rPr>
                <w:kern w:val="2"/>
              </w:rPr>
              <w:lastRenderedPageBreak/>
              <w:t>тивности</w:t>
            </w:r>
            <w:proofErr w:type="spellEnd"/>
            <w:proofErr w:type="gramEnd"/>
            <w:r w:rsidRPr="00847266">
              <w:rPr>
                <w:kern w:val="2"/>
              </w:rPr>
              <w:t xml:space="preserve"> </w:t>
            </w:r>
            <w:proofErr w:type="spellStart"/>
            <w:r w:rsidRPr="00847266">
              <w:rPr>
                <w:kern w:val="2"/>
              </w:rPr>
              <w:t>образова</w:t>
            </w:r>
            <w:proofErr w:type="spellEnd"/>
            <w:r w:rsidRPr="00847266">
              <w:rPr>
                <w:kern w:val="2"/>
              </w:rPr>
              <w:t>-тельного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lastRenderedPageBreak/>
              <w:t>влияет на достижение показателей 1.15., 1.16., 1.18., 1.20., 1.26.</w:t>
            </w:r>
          </w:p>
        </w:tc>
      </w:tr>
      <w:tr w:rsidR="00847266" w:rsidRPr="00847266" w:rsidTr="00681C73">
        <w:trPr>
          <w:trHeight w:val="585"/>
        </w:trPr>
        <w:tc>
          <w:tcPr>
            <w:tcW w:w="365"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kern w:val="2"/>
              </w:rPr>
            </w:pPr>
          </w:p>
        </w:tc>
        <w:tc>
          <w:tcPr>
            <w:tcW w:w="3278"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Основное мероприятие 1.5.</w:t>
            </w:r>
          </w:p>
          <w:p w:rsidR="00847266" w:rsidRPr="00847266" w:rsidRDefault="00847266" w:rsidP="00847266">
            <w:pPr>
              <w:jc w:val="center"/>
            </w:pPr>
            <w:proofErr w:type="gramStart"/>
            <w:r w:rsidRPr="00847266">
              <w:rPr>
                <w:kern w:val="2"/>
              </w:rPr>
              <w:t xml:space="preserve">Строительство и </w:t>
            </w:r>
            <w:proofErr w:type="spellStart"/>
            <w:r w:rsidRPr="00847266">
              <w:rPr>
                <w:kern w:val="2"/>
              </w:rPr>
              <w:t>реконструк-ция</w:t>
            </w:r>
            <w:proofErr w:type="spellEnd"/>
            <w:r w:rsidRPr="00847266">
              <w:rPr>
                <w:kern w:val="2"/>
              </w:rPr>
              <w:t xml:space="preserve"> объектов образования муниципальной </w:t>
            </w:r>
            <w:proofErr w:type="spellStart"/>
            <w:r w:rsidRPr="00847266">
              <w:rPr>
                <w:kern w:val="2"/>
              </w:rPr>
              <w:t>собствен-ности</w:t>
            </w:r>
            <w:proofErr w:type="spellEnd"/>
            <w:r w:rsidRPr="00847266">
              <w:rPr>
                <w:kern w:val="2"/>
              </w:rPr>
              <w:t>, включая газификацию, создание новых мест в общеобразовательных организациях, расположенных в сельской местности и поселках городского типа</w:t>
            </w:r>
            <w:proofErr w:type="gramEnd"/>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rPr>
                <w:kern w:val="2"/>
              </w:rPr>
              <w:t>Создание современных условий обучения и воспитания в образовательных организациях. Создание дополнительных мест в дошкольных и общеобразовательных</w:t>
            </w:r>
            <w:r w:rsidRPr="00847266">
              <w:rPr>
                <w:kern w:val="2"/>
              </w:rPr>
              <w:br/>
              <w:t xml:space="preserve">организациях за счет строительства современных зданий образовательных организаций; </w:t>
            </w:r>
            <w:proofErr w:type="spellStart"/>
            <w:proofErr w:type="gramStart"/>
            <w:r w:rsidRPr="00847266">
              <w:rPr>
                <w:kern w:val="2"/>
              </w:rPr>
              <w:t>модерни-зация</w:t>
            </w:r>
            <w:proofErr w:type="spellEnd"/>
            <w:proofErr w:type="gramEnd"/>
            <w:r w:rsidRPr="00847266">
              <w:rPr>
                <w:kern w:val="2"/>
              </w:rPr>
              <w:t xml:space="preserve"> инфраструктуры муниципальных </w:t>
            </w:r>
            <w:proofErr w:type="spellStart"/>
            <w:r w:rsidRPr="00847266">
              <w:rPr>
                <w:kern w:val="2"/>
              </w:rPr>
              <w:t>образо-вательных</w:t>
            </w:r>
            <w:proofErr w:type="spellEnd"/>
            <w:r w:rsidRPr="00847266">
              <w:rPr>
                <w:kern w:val="2"/>
              </w:rPr>
              <w:t xml:space="preserve">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снижение качества услуг, предоставляемых образовательными организациями; отсутствие современных  условий обучения и воспитания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влияет на достижение показателей 1.21., 1.26., 1.15., 1.16., 1.18., 1.20.,</w:t>
            </w:r>
          </w:p>
        </w:tc>
      </w:tr>
      <w:tr w:rsidR="00847266" w:rsidRPr="00847266" w:rsidTr="00681C73">
        <w:trPr>
          <w:trHeight w:val="585"/>
        </w:trPr>
        <w:tc>
          <w:tcPr>
            <w:tcW w:w="365"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kern w:val="2"/>
              </w:rPr>
            </w:pPr>
          </w:p>
        </w:tc>
        <w:tc>
          <w:tcPr>
            <w:tcW w:w="3278"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Основное мероприятие 1.6.</w:t>
            </w:r>
          </w:p>
          <w:p w:rsidR="00847266" w:rsidRPr="00847266" w:rsidRDefault="00847266" w:rsidP="00847266">
            <w:pPr>
              <w:jc w:val="center"/>
              <w:rPr>
                <w:kern w:val="2"/>
              </w:rPr>
            </w:pPr>
            <w:r w:rsidRPr="00847266">
              <w:rPr>
                <w:kern w:val="2"/>
              </w:rPr>
              <w:t xml:space="preserve">Создание безопасных и комфортных условий осуществления </w:t>
            </w:r>
            <w:proofErr w:type="spellStart"/>
            <w:proofErr w:type="gramStart"/>
            <w:r w:rsidRPr="00847266">
              <w:rPr>
                <w:kern w:val="2"/>
              </w:rPr>
              <w:t>образова</w:t>
            </w:r>
            <w:proofErr w:type="spellEnd"/>
            <w:r w:rsidRPr="00847266">
              <w:rPr>
                <w:kern w:val="2"/>
              </w:rPr>
              <w:t>-тельной</w:t>
            </w:r>
            <w:proofErr w:type="gramEnd"/>
            <w:r w:rsidRPr="00847266">
              <w:rPr>
                <w:kern w:val="2"/>
              </w:rPr>
              <w:t xml:space="preserve"> деятельности в муниципальных </w:t>
            </w:r>
            <w:proofErr w:type="spellStart"/>
            <w:r w:rsidRPr="00847266">
              <w:rPr>
                <w:kern w:val="2"/>
              </w:rPr>
              <w:t>образова</w:t>
            </w:r>
            <w:proofErr w:type="spellEnd"/>
            <w:r w:rsidRPr="00847266">
              <w:rPr>
                <w:kern w:val="2"/>
              </w:rPr>
              <w:t>-тельных организациях.</w:t>
            </w:r>
          </w:p>
          <w:p w:rsidR="00847266" w:rsidRPr="00847266" w:rsidRDefault="00847266" w:rsidP="00847266">
            <w:pPr>
              <w:jc w:val="center"/>
            </w:pPr>
            <w:r w:rsidRPr="00847266">
              <w:rPr>
                <w:kern w:val="2"/>
              </w:rPr>
              <w:t xml:space="preserve">Проведение мероприятий по </w:t>
            </w:r>
            <w:r w:rsidRPr="00847266">
              <w:rPr>
                <w:kern w:val="2"/>
              </w:rPr>
              <w:lastRenderedPageBreak/>
              <w:t>энергосбережению в части замены существующих деревянных окон и наружных дверных блоков в муниципальных образовательных учреждениях</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r w:rsidRPr="00847266">
              <w:rPr>
                <w:kern w:val="2"/>
              </w:rPr>
              <w:t xml:space="preserve">Успешное </w:t>
            </w:r>
            <w:proofErr w:type="spellStart"/>
            <w:proofErr w:type="gramStart"/>
            <w:r w:rsidRPr="00847266">
              <w:rPr>
                <w:kern w:val="2"/>
              </w:rPr>
              <w:t>функцион</w:t>
            </w:r>
            <w:r w:rsidR="00681C73">
              <w:rPr>
                <w:kern w:val="2"/>
              </w:rPr>
              <w:t>и-рование</w:t>
            </w:r>
            <w:proofErr w:type="spellEnd"/>
            <w:proofErr w:type="gramEnd"/>
            <w:r w:rsidR="00681C73">
              <w:rPr>
                <w:kern w:val="2"/>
              </w:rPr>
              <w:t xml:space="preserve"> организаций, обеспечивающих предоставле</w:t>
            </w:r>
            <w:r w:rsidRPr="00847266">
              <w:rPr>
                <w:kern w:val="2"/>
              </w:rPr>
              <w:t>ние услуг в сфере образования</w:t>
            </w:r>
          </w:p>
        </w:tc>
        <w:tc>
          <w:tcPr>
            <w:tcW w:w="244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r w:rsidRPr="00847266">
              <w:rPr>
                <w:kern w:val="2"/>
              </w:rPr>
              <w:t>снижение качества услуг, предоставляемых организациями, обеспечивающими предоставление услуг в сфере образования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r w:rsidRPr="00847266">
              <w:rPr>
                <w:kern w:val="2"/>
              </w:rPr>
              <w:t>влияет на достижение показателей 1.22.</w:t>
            </w:r>
          </w:p>
        </w:tc>
      </w:tr>
      <w:tr w:rsidR="00847266" w:rsidRPr="00847266" w:rsidTr="00681C73">
        <w:trPr>
          <w:trHeight w:val="180"/>
        </w:trPr>
        <w:tc>
          <w:tcPr>
            <w:tcW w:w="365"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autoSpaceDE w:val="0"/>
              <w:autoSpaceDN w:val="0"/>
              <w:adjustRightInd w:val="0"/>
              <w:jc w:val="center"/>
              <w:rPr>
                <w:kern w:val="2"/>
              </w:rPr>
            </w:pPr>
          </w:p>
        </w:tc>
        <w:tc>
          <w:tcPr>
            <w:tcW w:w="14315" w:type="dxa"/>
            <w:gridSpan w:val="9"/>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Задача 3 подпрограммы 1. «Применение здоровье сберегающих методик и технологий, вовлечение школьников в массовый спорт»</w:t>
            </w:r>
          </w:p>
        </w:tc>
      </w:tr>
      <w:tr w:rsidR="00847266" w:rsidRPr="00847266" w:rsidTr="00681C73">
        <w:trPr>
          <w:trHeight w:val="619"/>
        </w:trPr>
        <w:tc>
          <w:tcPr>
            <w:tcW w:w="365" w:type="dxa"/>
            <w:vMerge w:val="restart"/>
            <w:tcBorders>
              <w:top w:val="single" w:sz="4" w:space="0" w:color="auto"/>
              <w:left w:val="single" w:sz="4" w:space="0" w:color="auto"/>
              <w:bottom w:val="single" w:sz="4" w:space="0" w:color="auto"/>
              <w:right w:val="single" w:sz="4" w:space="0" w:color="auto"/>
            </w:tcBorders>
          </w:tcPr>
          <w:p w:rsidR="00847266" w:rsidRPr="00847266" w:rsidRDefault="00847266" w:rsidP="00847266">
            <w:pPr>
              <w:autoSpaceDE w:val="0"/>
              <w:autoSpaceDN w:val="0"/>
              <w:adjustRightInd w:val="0"/>
              <w:jc w:val="center"/>
              <w:rPr>
                <w:kern w:val="2"/>
              </w:rPr>
            </w:pPr>
            <w:r w:rsidRPr="00847266">
              <w:rPr>
                <w:kern w:val="2"/>
              </w:rPr>
              <w:t>7</w:t>
            </w: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p>
          <w:p w:rsidR="00847266" w:rsidRPr="00847266" w:rsidRDefault="00847266" w:rsidP="00847266">
            <w:pPr>
              <w:autoSpaceDE w:val="0"/>
              <w:autoSpaceDN w:val="0"/>
              <w:adjustRightInd w:val="0"/>
              <w:jc w:val="center"/>
              <w:rPr>
                <w:kern w:val="2"/>
              </w:rPr>
            </w:pPr>
            <w:r w:rsidRPr="00847266">
              <w:rPr>
                <w:kern w:val="2"/>
              </w:rPr>
              <w:t>8</w:t>
            </w:r>
          </w:p>
        </w:tc>
        <w:tc>
          <w:tcPr>
            <w:tcW w:w="3278" w:type="dxa"/>
            <w:gridSpan w:val="2"/>
            <w:tcBorders>
              <w:top w:val="single" w:sz="4" w:space="0" w:color="auto"/>
              <w:left w:val="single" w:sz="4" w:space="0" w:color="auto"/>
              <w:bottom w:val="single" w:sz="4" w:space="0" w:color="auto"/>
              <w:right w:val="single" w:sz="4" w:space="0" w:color="auto"/>
            </w:tcBorders>
          </w:tcPr>
          <w:p w:rsidR="00847266" w:rsidRPr="00847266" w:rsidRDefault="00847266" w:rsidP="00847266">
            <w:pPr>
              <w:jc w:val="center"/>
            </w:pPr>
            <w:r w:rsidRPr="00847266">
              <w:t>Основное мероприятие 1.7.</w:t>
            </w:r>
          </w:p>
          <w:p w:rsidR="00847266" w:rsidRPr="00847266" w:rsidRDefault="00847266" w:rsidP="00847266">
            <w:pPr>
              <w:jc w:val="center"/>
            </w:pPr>
            <w:r w:rsidRPr="00847266">
              <w:t xml:space="preserve">Организация и проведение мероприятия с </w:t>
            </w:r>
            <w:proofErr w:type="gramStart"/>
            <w:r w:rsidRPr="00847266">
              <w:t>обучаю-</w:t>
            </w:r>
            <w:proofErr w:type="spellStart"/>
            <w:r w:rsidRPr="00847266">
              <w:t>щимися</w:t>
            </w:r>
            <w:proofErr w:type="spellEnd"/>
            <w:proofErr w:type="gramEnd"/>
            <w:r w:rsidRPr="00847266">
              <w:t>, включая мероприятия по поддержке и сопровождению одаренных детей: реализация проекта «Всеобуч по плаванию».</w:t>
            </w:r>
          </w:p>
          <w:p w:rsidR="00847266" w:rsidRPr="00847266" w:rsidRDefault="00847266" w:rsidP="00847266">
            <w:pPr>
              <w:jc w:val="center"/>
            </w:pPr>
          </w:p>
        </w:tc>
        <w:tc>
          <w:tcPr>
            <w:tcW w:w="2264" w:type="dxa"/>
            <w:vMerge w:val="restart"/>
            <w:tcBorders>
              <w:top w:val="single" w:sz="4" w:space="0" w:color="auto"/>
              <w:left w:val="single" w:sz="4" w:space="0" w:color="auto"/>
              <w:bottom w:val="single" w:sz="4" w:space="0" w:color="auto"/>
              <w:right w:val="single" w:sz="4" w:space="0" w:color="auto"/>
            </w:tcBorders>
          </w:tcPr>
          <w:p w:rsidR="00847266" w:rsidRPr="00847266" w:rsidRDefault="00B33B44" w:rsidP="00847266">
            <w:pPr>
              <w:autoSpaceDE w:val="0"/>
              <w:autoSpaceDN w:val="0"/>
              <w:adjustRightInd w:val="0"/>
              <w:jc w:val="center"/>
              <w:rPr>
                <w:kern w:val="2"/>
              </w:rPr>
            </w:pPr>
            <w:r w:rsidRPr="00847266">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847266">
              <w:rPr>
                <w:kern w:val="2"/>
              </w:rPr>
              <w:t>отдел образования Администрации Октябрьского района</w:t>
            </w:r>
          </w:p>
        </w:tc>
        <w:tc>
          <w:tcPr>
            <w:tcW w:w="972"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r w:rsidRPr="00847266">
              <w:rPr>
                <w:kern w:val="2"/>
              </w:rPr>
              <w:t>Обучение младших школьников первоначальным навыкам держаться на воде; развитие основных физических качеств, овладение спортивными навыками плавания, спортивно-оздоровительное плавание</w:t>
            </w:r>
          </w:p>
        </w:tc>
        <w:tc>
          <w:tcPr>
            <w:tcW w:w="244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r w:rsidRPr="00847266">
              <w:rPr>
                <w:shd w:val="clear" w:color="auto" w:fill="FFFFFF"/>
              </w:rPr>
              <w:t>отсутствие  условий для гармоничного физического и социального развития учащихся</w:t>
            </w:r>
          </w:p>
        </w:tc>
        <w:tc>
          <w:tcPr>
            <w:tcW w:w="1470"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r w:rsidRPr="00847266">
              <w:rPr>
                <w:kern w:val="2"/>
              </w:rPr>
              <w:t>влияет на достижение показателя 1.13.</w:t>
            </w:r>
          </w:p>
        </w:tc>
      </w:tr>
      <w:tr w:rsidR="00847266" w:rsidRPr="00847266" w:rsidTr="00681C73">
        <w:trPr>
          <w:trHeight w:val="585"/>
        </w:trPr>
        <w:tc>
          <w:tcPr>
            <w:tcW w:w="365"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kern w:val="2"/>
              </w:rPr>
            </w:pPr>
          </w:p>
        </w:tc>
        <w:tc>
          <w:tcPr>
            <w:tcW w:w="3278"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Приоритетное основное мероприятие 1.8.</w:t>
            </w:r>
          </w:p>
          <w:p w:rsidR="00847266" w:rsidRPr="00847266" w:rsidRDefault="00847266" w:rsidP="00847266">
            <w:pPr>
              <w:jc w:val="center"/>
              <w:rPr>
                <w:rFonts w:ascii="Times New Roman CYR" w:hAnsi="Times New Roman CYR" w:cs="Times New Roman CYR"/>
              </w:rPr>
            </w:pPr>
            <w:r w:rsidRPr="00847266">
              <w:rPr>
                <w:rFonts w:ascii="Times New Roman CYR" w:hAnsi="Times New Roman CYR" w:cs="Times New Roman CYR"/>
              </w:rPr>
              <w:t xml:space="preserve">Реализация регионального проекта «Успех каждого ребенка (Ростовская область) подпрограммы «Развитие общего и дополнительного образования»» </w:t>
            </w:r>
            <w:proofErr w:type="spellStart"/>
            <w:proofErr w:type="gramStart"/>
            <w:r w:rsidRPr="00847266">
              <w:rPr>
                <w:rFonts w:ascii="Times New Roman CYR" w:hAnsi="Times New Roman CYR" w:cs="Times New Roman CYR"/>
              </w:rPr>
              <w:t>государ-ственной</w:t>
            </w:r>
            <w:proofErr w:type="spellEnd"/>
            <w:proofErr w:type="gramEnd"/>
            <w:r w:rsidRPr="00847266">
              <w:rPr>
                <w:rFonts w:ascii="Times New Roman CYR" w:hAnsi="Times New Roman CYR" w:cs="Times New Roman CYR"/>
              </w:rPr>
              <w:t xml:space="preserve"> программы </w:t>
            </w:r>
            <w:r w:rsidRPr="00847266">
              <w:rPr>
                <w:rFonts w:ascii="Times New Roman CYR" w:hAnsi="Times New Roman CYR" w:cs="Times New Roman CYR"/>
              </w:rPr>
              <w:lastRenderedPageBreak/>
              <w:t>Ростовской области «Развитие образования».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rPr>
                <w:kern w:val="2"/>
              </w:rPr>
              <w:t xml:space="preserve">Увеличение количества детей, систематически занимающихся физической культурой и спортом, пропаганда здорового образа жизни среди детского населения, открытие новых спортивных секций и </w:t>
            </w:r>
            <w:r w:rsidRPr="00847266">
              <w:rPr>
                <w:kern w:val="2"/>
              </w:rPr>
              <w:lastRenderedPageBreak/>
              <w:t>клубов</w:t>
            </w:r>
          </w:p>
        </w:tc>
        <w:tc>
          <w:tcPr>
            <w:tcW w:w="244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lastRenderedPageBreak/>
              <w:t>отсутствие развития физической культуры и спорта среди детского населения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влияет на достижение показателя 1.25.</w:t>
            </w:r>
          </w:p>
        </w:tc>
      </w:tr>
      <w:tr w:rsidR="00847266" w:rsidRPr="00847266" w:rsidTr="00681C73">
        <w:trPr>
          <w:trHeight w:val="246"/>
        </w:trPr>
        <w:tc>
          <w:tcPr>
            <w:tcW w:w="365"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autoSpaceDE w:val="0"/>
              <w:autoSpaceDN w:val="0"/>
              <w:adjustRightInd w:val="0"/>
              <w:jc w:val="center"/>
              <w:rPr>
                <w:kern w:val="2"/>
              </w:rPr>
            </w:pPr>
          </w:p>
        </w:tc>
        <w:tc>
          <w:tcPr>
            <w:tcW w:w="3278" w:type="dxa"/>
            <w:gridSpan w:val="2"/>
            <w:tcBorders>
              <w:top w:val="single" w:sz="4" w:space="0" w:color="auto"/>
              <w:left w:val="single" w:sz="4" w:space="0" w:color="auto"/>
              <w:bottom w:val="single" w:sz="4" w:space="0" w:color="auto"/>
              <w:right w:val="single" w:sz="4" w:space="0" w:color="auto"/>
            </w:tcBorders>
          </w:tcPr>
          <w:p w:rsidR="00847266" w:rsidRPr="00847266" w:rsidRDefault="00847266" w:rsidP="00847266">
            <w:pPr>
              <w:jc w:val="center"/>
            </w:pP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kern w:val="2"/>
              </w:rPr>
            </w:pPr>
          </w:p>
        </w:tc>
        <w:tc>
          <w:tcPr>
            <w:tcW w:w="972"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autoSpaceDE w:val="0"/>
              <w:autoSpaceDN w:val="0"/>
              <w:adjustRightInd w:val="0"/>
              <w:jc w:val="center"/>
              <w:rPr>
                <w:kern w:val="2"/>
              </w:rPr>
            </w:pPr>
          </w:p>
        </w:tc>
        <w:tc>
          <w:tcPr>
            <w:tcW w:w="973"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autoSpaceDE w:val="0"/>
              <w:autoSpaceDN w:val="0"/>
              <w:adjustRightInd w:val="0"/>
              <w:jc w:val="center"/>
              <w:rPr>
                <w:kern w:val="2"/>
              </w:rPr>
            </w:pPr>
          </w:p>
        </w:tc>
        <w:tc>
          <w:tcPr>
            <w:tcW w:w="2909"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jc w:val="center"/>
              <w:rPr>
                <w:kern w:val="2"/>
              </w:rPr>
            </w:pPr>
          </w:p>
        </w:tc>
        <w:tc>
          <w:tcPr>
            <w:tcW w:w="2449"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autoSpaceDE w:val="0"/>
              <w:autoSpaceDN w:val="0"/>
              <w:adjustRightInd w:val="0"/>
              <w:jc w:val="center"/>
              <w:rPr>
                <w:kern w:val="2"/>
              </w:rPr>
            </w:pPr>
          </w:p>
        </w:tc>
        <w:tc>
          <w:tcPr>
            <w:tcW w:w="1470" w:type="dxa"/>
            <w:gridSpan w:val="2"/>
            <w:tcBorders>
              <w:top w:val="single" w:sz="4" w:space="0" w:color="auto"/>
              <w:left w:val="single" w:sz="4" w:space="0" w:color="auto"/>
              <w:bottom w:val="single" w:sz="4" w:space="0" w:color="auto"/>
              <w:right w:val="single" w:sz="4" w:space="0" w:color="auto"/>
            </w:tcBorders>
          </w:tcPr>
          <w:p w:rsidR="00847266" w:rsidRPr="00847266" w:rsidRDefault="00847266" w:rsidP="00847266">
            <w:pPr>
              <w:autoSpaceDE w:val="0"/>
              <w:autoSpaceDN w:val="0"/>
              <w:adjustRightInd w:val="0"/>
              <w:jc w:val="center"/>
              <w:rPr>
                <w:kern w:val="2"/>
              </w:rPr>
            </w:pPr>
          </w:p>
        </w:tc>
      </w:tr>
      <w:tr w:rsidR="00847266" w:rsidRPr="00847266" w:rsidTr="00681C73">
        <w:trPr>
          <w:trHeight w:val="106"/>
        </w:trPr>
        <w:tc>
          <w:tcPr>
            <w:tcW w:w="365"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autoSpaceDE w:val="0"/>
              <w:autoSpaceDN w:val="0"/>
              <w:adjustRightInd w:val="0"/>
              <w:jc w:val="center"/>
              <w:rPr>
                <w:kern w:val="2"/>
              </w:rPr>
            </w:pPr>
          </w:p>
        </w:tc>
        <w:tc>
          <w:tcPr>
            <w:tcW w:w="14315" w:type="dxa"/>
            <w:gridSpan w:val="9"/>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 xml:space="preserve">Задача 4 подпрограммы 1. </w:t>
            </w:r>
            <w:proofErr w:type="gramStart"/>
            <w:r w:rsidRPr="00847266">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roofErr w:type="gramEnd"/>
          </w:p>
        </w:tc>
      </w:tr>
      <w:tr w:rsidR="00847266" w:rsidRPr="00847266" w:rsidTr="00681C73">
        <w:trPr>
          <w:trHeight w:val="585"/>
        </w:trPr>
        <w:tc>
          <w:tcPr>
            <w:tcW w:w="36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9</w:t>
            </w:r>
          </w:p>
        </w:tc>
        <w:tc>
          <w:tcPr>
            <w:tcW w:w="3278"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r w:rsidRPr="00847266">
              <w:rPr>
                <w:kern w:val="2"/>
              </w:rPr>
              <w:t>Основное  мероприятие 1.9.</w:t>
            </w:r>
          </w:p>
          <w:p w:rsidR="00847266" w:rsidRPr="00847266" w:rsidRDefault="00847266" w:rsidP="00847266">
            <w:pPr>
              <w:jc w:val="center"/>
              <w:rPr>
                <w:kern w:val="2"/>
              </w:rPr>
            </w:pPr>
            <w:r w:rsidRPr="00847266">
              <w:rPr>
                <w:kern w:val="2"/>
              </w:rPr>
              <w:t xml:space="preserve">«Технологическое присоединение объекта «Реконструкция объекта незавершенного </w:t>
            </w:r>
            <w:proofErr w:type="gramStart"/>
            <w:r w:rsidRPr="00847266">
              <w:rPr>
                <w:kern w:val="2"/>
              </w:rPr>
              <w:t>строитель-</w:t>
            </w:r>
            <w:proofErr w:type="spellStart"/>
            <w:r w:rsidRPr="00847266">
              <w:rPr>
                <w:kern w:val="2"/>
              </w:rPr>
              <w:t>ства</w:t>
            </w:r>
            <w:proofErr w:type="spellEnd"/>
            <w:proofErr w:type="gramEnd"/>
            <w:r w:rsidRPr="00847266">
              <w:rPr>
                <w:kern w:val="2"/>
              </w:rPr>
              <w:t xml:space="preserve"> школа-детский сад в                х. </w:t>
            </w:r>
            <w:proofErr w:type="spellStart"/>
            <w:r w:rsidRPr="00847266">
              <w:rPr>
                <w:kern w:val="2"/>
              </w:rPr>
              <w:t>Яново</w:t>
            </w:r>
            <w:proofErr w:type="spellEnd"/>
            <w:r w:rsidRPr="00847266">
              <w:rPr>
                <w:kern w:val="2"/>
              </w:rPr>
              <w:t>-Грушевский Октябрьского района»</w:t>
            </w:r>
          </w:p>
        </w:tc>
        <w:tc>
          <w:tcPr>
            <w:tcW w:w="2264" w:type="dxa"/>
            <w:vMerge w:val="restart"/>
            <w:tcBorders>
              <w:top w:val="single" w:sz="4" w:space="0" w:color="auto"/>
              <w:left w:val="single" w:sz="4" w:space="0" w:color="auto"/>
              <w:bottom w:val="single" w:sz="4" w:space="0" w:color="auto"/>
              <w:right w:val="single" w:sz="4" w:space="0" w:color="auto"/>
            </w:tcBorders>
          </w:tcPr>
          <w:p w:rsidR="00847266" w:rsidRPr="00847266" w:rsidRDefault="00B33B44" w:rsidP="00847266">
            <w:pPr>
              <w:autoSpaceDE w:val="0"/>
              <w:autoSpaceDN w:val="0"/>
              <w:adjustRightInd w:val="0"/>
              <w:jc w:val="center"/>
              <w:rPr>
                <w:kern w:val="2"/>
              </w:rPr>
            </w:pPr>
            <w:r w:rsidRPr="00847266">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847266">
              <w:rPr>
                <w:kern w:val="2"/>
              </w:rPr>
              <w:t>отдел образования Администрации Октябрьского района</w:t>
            </w:r>
          </w:p>
        </w:tc>
        <w:tc>
          <w:tcPr>
            <w:tcW w:w="972"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2023</w:t>
            </w:r>
          </w:p>
        </w:tc>
        <w:tc>
          <w:tcPr>
            <w:tcW w:w="97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r w:rsidRPr="00847266">
              <w:rPr>
                <w:kern w:val="2"/>
              </w:rPr>
              <w:t>Создание дополнительных мест в дошкольных и общеобразовательных</w:t>
            </w:r>
            <w:r w:rsidRPr="00847266">
              <w:rPr>
                <w:kern w:val="2"/>
              </w:rPr>
              <w:br/>
              <w:t>организациях за счет строительства современных зданий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снижение качества предоставляемых образовательных услуг</w:t>
            </w:r>
          </w:p>
        </w:tc>
        <w:tc>
          <w:tcPr>
            <w:tcW w:w="1470"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влияет на достижение показателя 1.16.</w:t>
            </w:r>
          </w:p>
        </w:tc>
      </w:tr>
      <w:tr w:rsidR="00847266" w:rsidRPr="00847266" w:rsidTr="00681C73">
        <w:trPr>
          <w:trHeight w:val="94"/>
        </w:trPr>
        <w:tc>
          <w:tcPr>
            <w:tcW w:w="36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10</w:t>
            </w:r>
          </w:p>
        </w:tc>
        <w:tc>
          <w:tcPr>
            <w:tcW w:w="3278"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r w:rsidRPr="00847266">
              <w:rPr>
                <w:kern w:val="2"/>
              </w:rPr>
              <w:t>Основное  мероприятие 1.10.</w:t>
            </w:r>
          </w:p>
          <w:p w:rsidR="00847266" w:rsidRPr="00847266" w:rsidRDefault="00847266" w:rsidP="00847266">
            <w:pPr>
              <w:jc w:val="center"/>
              <w:rPr>
                <w:kern w:val="2"/>
              </w:rPr>
            </w:pPr>
            <w:r w:rsidRPr="00847266">
              <w:t>Расходы за счет средств резервного фонда Правительства Ростовской области</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 xml:space="preserve">Предоставление всем детям возможности обучаться в образовательных организациях в соответствии с основными </w:t>
            </w:r>
            <w:r w:rsidRPr="00847266">
              <w:rPr>
                <w:kern w:val="2"/>
              </w:rPr>
              <w:lastRenderedPageBreak/>
              <w:t>современными требованиями; модернизация инфраструктуры муниципальных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lastRenderedPageBreak/>
              <w:t>недоступность качественного образования для всех детей, независимо от места жительства, социально-</w:t>
            </w:r>
            <w:r w:rsidRPr="00847266">
              <w:rPr>
                <w:kern w:val="2"/>
              </w:rPr>
              <w:lastRenderedPageBreak/>
              <w:t>экономического положения их семей; увеличение числа детей, обучающихся в общеобразовательных организациях во вторую смену,  снижение эффективности 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lastRenderedPageBreak/>
              <w:t>влияет на достижение показателя 1.8.</w:t>
            </w:r>
          </w:p>
        </w:tc>
      </w:tr>
      <w:tr w:rsidR="00847266" w:rsidRPr="00847266" w:rsidTr="00681C73">
        <w:trPr>
          <w:trHeight w:val="585"/>
        </w:trPr>
        <w:tc>
          <w:tcPr>
            <w:tcW w:w="36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lastRenderedPageBreak/>
              <w:t>11</w:t>
            </w:r>
          </w:p>
        </w:tc>
        <w:tc>
          <w:tcPr>
            <w:tcW w:w="3278"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r w:rsidRPr="00847266">
              <w:rPr>
                <w:kern w:val="2"/>
              </w:rPr>
              <w:t>Основное  мероприятие 1.11.</w:t>
            </w:r>
          </w:p>
          <w:p w:rsidR="00847266" w:rsidRPr="00847266" w:rsidRDefault="00847266" w:rsidP="00847266">
            <w:pPr>
              <w:jc w:val="center"/>
              <w:rPr>
                <w:kern w:val="2"/>
              </w:rPr>
            </w:pPr>
            <w:r w:rsidRPr="00847266">
              <w:t>Расходы за счет средств резервного фонда Администрации Октябрьского района</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2023 год</w:t>
            </w:r>
          </w:p>
        </w:tc>
        <w:tc>
          <w:tcPr>
            <w:tcW w:w="97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2024 год</w:t>
            </w:r>
          </w:p>
        </w:tc>
        <w:tc>
          <w:tcPr>
            <w:tcW w:w="29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Предоставление всем детям возможности обучаться в образовательных организациях в соответствии с основными современными требованиями; модернизация инфраструктуры муниципальных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 xml:space="preserve">недоступность качественного образования для всех детей, независимо от места жительства, социально-экономического положения их семей; увеличение числа детей, обучающихся в общеобразовательных организациях во вторую смену,  снижение эффективности </w:t>
            </w:r>
            <w:r w:rsidRPr="00847266">
              <w:rPr>
                <w:kern w:val="2"/>
              </w:rPr>
              <w:lastRenderedPageBreak/>
              <w:t>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lastRenderedPageBreak/>
              <w:t>влияет на достижение показателя 1.14.</w:t>
            </w:r>
          </w:p>
        </w:tc>
      </w:tr>
      <w:tr w:rsidR="00847266" w:rsidRPr="00847266" w:rsidTr="00681C73">
        <w:trPr>
          <w:trHeight w:val="585"/>
        </w:trPr>
        <w:tc>
          <w:tcPr>
            <w:tcW w:w="36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lastRenderedPageBreak/>
              <w:t>12</w:t>
            </w:r>
          </w:p>
        </w:tc>
        <w:tc>
          <w:tcPr>
            <w:tcW w:w="3278"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Приоритетное основное мероприятие 1.12.</w:t>
            </w:r>
          </w:p>
          <w:p w:rsidR="00847266" w:rsidRPr="00847266" w:rsidRDefault="00847266" w:rsidP="00847266">
            <w:pPr>
              <w:jc w:val="center"/>
              <w:rPr>
                <w:kern w:val="2"/>
              </w:rPr>
            </w:pPr>
            <w:r w:rsidRPr="00847266">
              <w:rPr>
                <w:kern w:val="2"/>
              </w:rPr>
              <w:t>Реализация регионального проекта «Современная школа (Ростовская область)». 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w:t>
            </w:r>
          </w:p>
          <w:p w:rsidR="00847266" w:rsidRPr="00847266" w:rsidRDefault="00847266" w:rsidP="00847266">
            <w:pPr>
              <w:jc w:val="center"/>
              <w:rPr>
                <w:kern w:val="2"/>
                <w:u w:val="single"/>
              </w:rPr>
            </w:pPr>
            <w:r w:rsidRPr="00847266">
              <w:rPr>
                <w:kern w:val="2"/>
                <w:u w:val="single"/>
              </w:rPr>
              <w:t xml:space="preserve">2023 год: </w:t>
            </w:r>
            <w:proofErr w:type="gramStart"/>
            <w:r w:rsidRPr="00847266">
              <w:rPr>
                <w:kern w:val="2"/>
              </w:rPr>
              <w:t>-М</w:t>
            </w:r>
            <w:proofErr w:type="gramEnd"/>
            <w:r w:rsidRPr="00847266">
              <w:rPr>
                <w:kern w:val="2"/>
              </w:rPr>
              <w:t>БОУ СОШ № 33,68.</w:t>
            </w:r>
          </w:p>
          <w:p w:rsidR="00847266" w:rsidRPr="00847266" w:rsidRDefault="00847266" w:rsidP="00847266">
            <w:pPr>
              <w:jc w:val="center"/>
              <w:rPr>
                <w:kern w:val="2"/>
              </w:rPr>
            </w:pPr>
            <w:r w:rsidRPr="00847266">
              <w:rPr>
                <w:kern w:val="2"/>
              </w:rPr>
              <w:t>2024 год: МБОУ СОШ № 1,52,63,75</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rPr>
                <w:kern w:val="2"/>
              </w:rPr>
              <w:t xml:space="preserve">Создание Центров </w:t>
            </w:r>
            <w:r w:rsidRPr="00847266">
              <w:rPr>
                <w:bCs/>
              </w:rPr>
              <w:t xml:space="preserve">образования естественно-научной и </w:t>
            </w:r>
            <w:proofErr w:type="gramStart"/>
            <w:r w:rsidRPr="00847266">
              <w:rPr>
                <w:bCs/>
              </w:rPr>
              <w:t>технологической</w:t>
            </w:r>
            <w:proofErr w:type="gramEnd"/>
            <w:r w:rsidRPr="00847266">
              <w:rPr>
                <w:bCs/>
              </w:rPr>
              <w:t xml:space="preserve"> направленностей</w:t>
            </w:r>
            <w:r w:rsidRPr="00847266">
              <w:t>» - «Точка Роста»</w:t>
            </w:r>
          </w:p>
        </w:tc>
        <w:tc>
          <w:tcPr>
            <w:tcW w:w="244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снижение качества услуг, предоставляемых образовательными организациями; отсутствие современных  условий обучения и воспитания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влияет на достижение показателей 1.21.</w:t>
            </w:r>
          </w:p>
        </w:tc>
      </w:tr>
      <w:tr w:rsidR="00847266" w:rsidRPr="00847266" w:rsidTr="00681C73">
        <w:trPr>
          <w:trHeight w:val="335"/>
        </w:trPr>
        <w:tc>
          <w:tcPr>
            <w:tcW w:w="36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13</w:t>
            </w:r>
          </w:p>
        </w:tc>
        <w:tc>
          <w:tcPr>
            <w:tcW w:w="3278" w:type="dxa"/>
            <w:gridSpan w:val="2"/>
            <w:tcBorders>
              <w:top w:val="single" w:sz="4" w:space="0" w:color="auto"/>
              <w:left w:val="single" w:sz="4" w:space="0" w:color="auto"/>
              <w:bottom w:val="single" w:sz="4" w:space="0" w:color="auto"/>
              <w:right w:val="single" w:sz="4" w:space="0" w:color="auto"/>
            </w:tcBorders>
          </w:tcPr>
          <w:p w:rsidR="00847266" w:rsidRPr="00847266" w:rsidRDefault="00847266" w:rsidP="00847266">
            <w:pPr>
              <w:jc w:val="center"/>
              <w:rPr>
                <w:kern w:val="2"/>
              </w:rPr>
            </w:pPr>
            <w:r w:rsidRPr="00847266">
              <w:rPr>
                <w:kern w:val="2"/>
              </w:rPr>
              <w:t>Основное  мероприятие 1.13.</w:t>
            </w:r>
            <w:r w:rsidRPr="00847266">
              <w:t xml:space="preserve">Муниципальное задание МКУ «ДС и ЖКХ» в части расходов по проведению </w:t>
            </w:r>
            <w:r w:rsidRPr="00847266">
              <w:lastRenderedPageBreak/>
              <w:t>строительного контроля</w:t>
            </w:r>
          </w:p>
          <w:p w:rsidR="00847266" w:rsidRPr="00847266" w:rsidRDefault="00847266" w:rsidP="00847266">
            <w:pPr>
              <w:jc w:val="center"/>
            </w:pP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Проведение строительного контроля</w:t>
            </w:r>
          </w:p>
        </w:tc>
        <w:tc>
          <w:tcPr>
            <w:tcW w:w="244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 xml:space="preserve">отсутствие строительного контроля и качества выполняемых </w:t>
            </w:r>
            <w:r w:rsidRPr="00847266">
              <w:rPr>
                <w:kern w:val="2"/>
              </w:rPr>
              <w:lastRenderedPageBreak/>
              <w:t>строительных работ</w:t>
            </w:r>
          </w:p>
        </w:tc>
        <w:tc>
          <w:tcPr>
            <w:tcW w:w="1470"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lastRenderedPageBreak/>
              <w:t xml:space="preserve">влияет на достижение показателя 1.21., 1.26., </w:t>
            </w:r>
            <w:r w:rsidRPr="00847266">
              <w:rPr>
                <w:kern w:val="2"/>
              </w:rPr>
              <w:lastRenderedPageBreak/>
              <w:t>1.15., 1.16., 1.18., 1.20.,</w:t>
            </w:r>
          </w:p>
        </w:tc>
      </w:tr>
      <w:tr w:rsidR="00847266" w:rsidRPr="00847266" w:rsidTr="00681C73">
        <w:trPr>
          <w:trHeight w:val="585"/>
        </w:trPr>
        <w:tc>
          <w:tcPr>
            <w:tcW w:w="36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lastRenderedPageBreak/>
              <w:t>14</w:t>
            </w:r>
          </w:p>
        </w:tc>
        <w:tc>
          <w:tcPr>
            <w:tcW w:w="3278"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r w:rsidRPr="00847266">
              <w:rPr>
                <w:kern w:val="2"/>
              </w:rPr>
              <w:t>Приоритетное основное  мероприятие 1.14.</w:t>
            </w:r>
          </w:p>
          <w:p w:rsidR="00847266" w:rsidRPr="00847266" w:rsidRDefault="00847266" w:rsidP="00847266">
            <w:pPr>
              <w:jc w:val="center"/>
            </w:pPr>
            <w:r w:rsidRPr="00847266">
              <w:t xml:space="preserve">Расходы на создание дополнительных мест для детей в возрасте от 1,5 до 3 лет в образовательных организациях, </w:t>
            </w:r>
            <w:proofErr w:type="spellStart"/>
            <w:proofErr w:type="gramStart"/>
            <w:r w:rsidRPr="00847266">
              <w:t>осуществля-ющих</w:t>
            </w:r>
            <w:proofErr w:type="spellEnd"/>
            <w:proofErr w:type="gramEnd"/>
            <w:r w:rsidRPr="00847266">
              <w:t xml:space="preserve"> образовательную деятельность по </w:t>
            </w:r>
            <w:proofErr w:type="spellStart"/>
            <w:r w:rsidRPr="00847266">
              <w:t>образова</w:t>
            </w:r>
            <w:proofErr w:type="spellEnd"/>
            <w:r w:rsidRPr="00847266">
              <w:t>-тельным программам дошкольного образования.</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r w:rsidRPr="00847266">
              <w:rPr>
                <w:kern w:val="2"/>
              </w:rPr>
              <w:t>создание дополнительных мест в дошкольных и общеобразовательных</w:t>
            </w:r>
            <w:r w:rsidRPr="00847266">
              <w:rPr>
                <w:kern w:val="2"/>
              </w:rPr>
              <w:br/>
              <w:t xml:space="preserve">организациях за счет строительства </w:t>
            </w:r>
            <w:proofErr w:type="spellStart"/>
            <w:proofErr w:type="gramStart"/>
            <w:r w:rsidRPr="00847266">
              <w:rPr>
                <w:kern w:val="2"/>
              </w:rPr>
              <w:t>современ-ных</w:t>
            </w:r>
            <w:proofErr w:type="spellEnd"/>
            <w:proofErr w:type="gramEnd"/>
            <w:r w:rsidRPr="00847266">
              <w:rPr>
                <w:kern w:val="2"/>
              </w:rPr>
              <w:t xml:space="preserve"> зданий </w:t>
            </w:r>
            <w:proofErr w:type="spellStart"/>
            <w:r w:rsidRPr="00847266">
              <w:rPr>
                <w:kern w:val="2"/>
              </w:rPr>
              <w:t>образова</w:t>
            </w:r>
            <w:proofErr w:type="spellEnd"/>
            <w:r w:rsidRPr="00847266">
              <w:rPr>
                <w:kern w:val="2"/>
              </w:rPr>
              <w:t>-тельных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снижение качества предоставляемых образовательных услуг</w:t>
            </w:r>
          </w:p>
        </w:tc>
        <w:tc>
          <w:tcPr>
            <w:tcW w:w="1470"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влияет на достижение показателя 1., 1.5.</w:t>
            </w:r>
          </w:p>
        </w:tc>
      </w:tr>
      <w:tr w:rsidR="00847266" w:rsidRPr="00847266" w:rsidTr="00681C73">
        <w:trPr>
          <w:trHeight w:val="193"/>
        </w:trPr>
        <w:tc>
          <w:tcPr>
            <w:tcW w:w="365"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autoSpaceDE w:val="0"/>
              <w:autoSpaceDN w:val="0"/>
              <w:adjustRightInd w:val="0"/>
              <w:jc w:val="center"/>
              <w:rPr>
                <w:kern w:val="2"/>
              </w:rPr>
            </w:pPr>
          </w:p>
        </w:tc>
        <w:tc>
          <w:tcPr>
            <w:tcW w:w="14315" w:type="dxa"/>
            <w:gridSpan w:val="9"/>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t xml:space="preserve">Задача 5 подпрограммы 1. «Организация бесплатного здорового горячего питания для </w:t>
            </w:r>
            <w:proofErr w:type="gramStart"/>
            <w:r w:rsidRPr="00847266">
              <w:t>обучающихся</w:t>
            </w:r>
            <w:proofErr w:type="gramEnd"/>
            <w:r w:rsidRPr="00847266">
              <w:t>, осваивающих образовательные программы начального общего образования»</w:t>
            </w:r>
          </w:p>
        </w:tc>
      </w:tr>
      <w:tr w:rsidR="00847266" w:rsidRPr="00847266" w:rsidTr="00681C73">
        <w:trPr>
          <w:trHeight w:val="328"/>
        </w:trPr>
        <w:tc>
          <w:tcPr>
            <w:tcW w:w="36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15</w:t>
            </w:r>
          </w:p>
        </w:tc>
        <w:tc>
          <w:tcPr>
            <w:tcW w:w="3278"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r w:rsidRPr="00847266">
              <w:rPr>
                <w:kern w:val="2"/>
              </w:rPr>
              <w:t>Приоритетное основное  мероприятие 1.15.</w:t>
            </w:r>
          </w:p>
          <w:p w:rsidR="00847266" w:rsidRPr="00847266" w:rsidRDefault="00847266" w:rsidP="00847266">
            <w:pPr>
              <w:shd w:val="clear" w:color="auto" w:fill="FFFFFF"/>
              <w:jc w:val="center"/>
              <w:rPr>
                <w:kern w:val="2"/>
              </w:rPr>
            </w:pPr>
            <w:proofErr w:type="gramStart"/>
            <w:r w:rsidRPr="00847266">
              <w:rPr>
                <w:kern w:val="2"/>
              </w:rPr>
              <w:t xml:space="preserve">Организация бесплатного горячего питания обучающихся, получающих начальное общее образование в муниципальных </w:t>
            </w:r>
            <w:proofErr w:type="spellStart"/>
            <w:r w:rsidRPr="00847266">
              <w:rPr>
                <w:kern w:val="2"/>
              </w:rPr>
              <w:t>образова</w:t>
            </w:r>
            <w:proofErr w:type="spellEnd"/>
            <w:r w:rsidRPr="00847266">
              <w:rPr>
                <w:kern w:val="2"/>
              </w:rPr>
              <w:t>-тельных организациях</w:t>
            </w:r>
            <w:proofErr w:type="gramEnd"/>
          </w:p>
        </w:tc>
        <w:tc>
          <w:tcPr>
            <w:tcW w:w="2264" w:type="dxa"/>
            <w:vMerge w:val="restart"/>
            <w:tcBorders>
              <w:top w:val="single" w:sz="4" w:space="0" w:color="auto"/>
              <w:left w:val="single" w:sz="4" w:space="0" w:color="auto"/>
              <w:bottom w:val="single" w:sz="4" w:space="0" w:color="auto"/>
              <w:right w:val="single" w:sz="4" w:space="0" w:color="auto"/>
            </w:tcBorders>
          </w:tcPr>
          <w:p w:rsidR="00847266" w:rsidRPr="00847266" w:rsidRDefault="00B33B44" w:rsidP="00847266">
            <w:pPr>
              <w:autoSpaceDE w:val="0"/>
              <w:autoSpaceDN w:val="0"/>
              <w:adjustRightInd w:val="0"/>
              <w:jc w:val="center"/>
              <w:rPr>
                <w:kern w:val="2"/>
              </w:rPr>
            </w:pPr>
            <w:r w:rsidRPr="00847266">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847266">
              <w:rPr>
                <w:kern w:val="2"/>
              </w:rPr>
              <w:t xml:space="preserve">отдел образования Администрации </w:t>
            </w:r>
            <w:r w:rsidRPr="00847266">
              <w:rPr>
                <w:kern w:val="2"/>
              </w:rPr>
              <w:lastRenderedPageBreak/>
              <w:t>Октябрьского района</w:t>
            </w:r>
          </w:p>
        </w:tc>
        <w:tc>
          <w:tcPr>
            <w:tcW w:w="972"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lastRenderedPageBreak/>
              <w:t xml:space="preserve">2023 </w:t>
            </w:r>
          </w:p>
        </w:tc>
        <w:tc>
          <w:tcPr>
            <w:tcW w:w="973"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autoSpaceDE w:val="0"/>
              <w:autoSpaceDN w:val="0"/>
              <w:adjustRightInd w:val="0"/>
              <w:jc w:val="center"/>
              <w:rPr>
                <w:kern w:val="2"/>
              </w:rPr>
            </w:pPr>
            <w:r w:rsidRPr="00847266">
              <w:rPr>
                <w:kern w:val="2"/>
              </w:rPr>
              <w:t>2024</w:t>
            </w:r>
          </w:p>
          <w:p w:rsidR="00847266" w:rsidRPr="00847266" w:rsidRDefault="00847266" w:rsidP="00847266">
            <w:pPr>
              <w:autoSpaceDE w:val="0"/>
              <w:autoSpaceDN w:val="0"/>
              <w:adjustRightInd w:val="0"/>
              <w:jc w:val="center"/>
              <w:rPr>
                <w:kern w:val="2"/>
              </w:rPr>
            </w:pPr>
          </w:p>
        </w:tc>
        <w:tc>
          <w:tcPr>
            <w:tcW w:w="2909"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shd w:val="clear" w:color="auto" w:fill="FFFFFF"/>
              <w:jc w:val="center"/>
              <w:rPr>
                <w:kern w:val="2"/>
              </w:rPr>
            </w:pPr>
            <w:proofErr w:type="gramStart"/>
            <w:r w:rsidRPr="00847266">
              <w:rPr>
                <w:kern w:val="2"/>
              </w:rPr>
              <w:t xml:space="preserve">100-процентный охват бесплатным горячим питанием обучающихся, получающих начальное общее образование в  муниципальных </w:t>
            </w:r>
            <w:proofErr w:type="spellStart"/>
            <w:r w:rsidRPr="00847266">
              <w:rPr>
                <w:kern w:val="2"/>
              </w:rPr>
              <w:t>образова</w:t>
            </w:r>
            <w:proofErr w:type="spellEnd"/>
            <w:r w:rsidRPr="00847266">
              <w:rPr>
                <w:kern w:val="2"/>
              </w:rPr>
              <w:t>-тельных организациях</w:t>
            </w:r>
            <w:proofErr w:type="gramEnd"/>
          </w:p>
          <w:p w:rsidR="00847266" w:rsidRPr="00847266" w:rsidRDefault="00847266" w:rsidP="00847266">
            <w:pPr>
              <w:jc w:val="center"/>
              <w:rPr>
                <w:kern w:val="2"/>
              </w:rPr>
            </w:pPr>
          </w:p>
        </w:tc>
        <w:tc>
          <w:tcPr>
            <w:tcW w:w="244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shd w:val="clear" w:color="auto" w:fill="FFFFFF"/>
              <w:jc w:val="center"/>
              <w:rPr>
                <w:kern w:val="2"/>
              </w:rPr>
            </w:pPr>
            <w:r w:rsidRPr="00847266">
              <w:rPr>
                <w:kern w:val="2"/>
              </w:rPr>
              <w:t xml:space="preserve">неисполнение </w:t>
            </w:r>
            <w:proofErr w:type="spellStart"/>
            <w:r w:rsidRPr="00847266">
              <w:rPr>
                <w:kern w:val="2"/>
              </w:rPr>
              <w:t>обяза-тельств</w:t>
            </w:r>
            <w:proofErr w:type="spellEnd"/>
            <w:r w:rsidRPr="00847266">
              <w:rPr>
                <w:kern w:val="2"/>
              </w:rPr>
              <w:t xml:space="preserve"> по организации бесплатного горячего питания </w:t>
            </w:r>
            <w:proofErr w:type="gramStart"/>
            <w:r w:rsidRPr="00847266">
              <w:rPr>
                <w:kern w:val="2"/>
              </w:rPr>
              <w:t>обучающихся</w:t>
            </w:r>
            <w:proofErr w:type="gramEnd"/>
            <w:r w:rsidRPr="00847266">
              <w:rPr>
                <w:kern w:val="2"/>
              </w:rPr>
              <w:t xml:space="preserve">, получающих начальное общее образование в муниципальных </w:t>
            </w:r>
            <w:proofErr w:type="spellStart"/>
            <w:r w:rsidRPr="00847266">
              <w:rPr>
                <w:kern w:val="2"/>
              </w:rPr>
              <w:t>обра-зовательных</w:t>
            </w:r>
            <w:proofErr w:type="spellEnd"/>
            <w:r w:rsidRPr="00847266">
              <w:rPr>
                <w:kern w:val="2"/>
              </w:rPr>
              <w:t xml:space="preserve"> </w:t>
            </w:r>
            <w:proofErr w:type="spellStart"/>
            <w:r w:rsidRPr="00847266">
              <w:rPr>
                <w:kern w:val="2"/>
              </w:rPr>
              <w:t>органи-</w:t>
            </w:r>
            <w:r w:rsidRPr="00847266">
              <w:rPr>
                <w:kern w:val="2"/>
              </w:rPr>
              <w:lastRenderedPageBreak/>
              <w:t>зациях</w:t>
            </w:r>
            <w:proofErr w:type="spellEnd"/>
          </w:p>
        </w:tc>
        <w:tc>
          <w:tcPr>
            <w:tcW w:w="1470"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lastRenderedPageBreak/>
              <w:t>влияет на достижение показателя 1.12</w:t>
            </w:r>
          </w:p>
        </w:tc>
      </w:tr>
      <w:tr w:rsidR="00847266" w:rsidRPr="00847266" w:rsidTr="00681C73">
        <w:trPr>
          <w:trHeight w:val="585"/>
        </w:trPr>
        <w:tc>
          <w:tcPr>
            <w:tcW w:w="36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lastRenderedPageBreak/>
              <w:t>16</w:t>
            </w:r>
          </w:p>
        </w:tc>
        <w:tc>
          <w:tcPr>
            <w:tcW w:w="3278"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r w:rsidRPr="00847266">
              <w:rPr>
                <w:kern w:val="2"/>
              </w:rPr>
              <w:t>Приоритетное основное  мероприятие 1.16.</w:t>
            </w:r>
          </w:p>
          <w:p w:rsidR="00847266" w:rsidRPr="00847266" w:rsidRDefault="00847266" w:rsidP="00847266">
            <w:pPr>
              <w:jc w:val="center"/>
              <w:rPr>
                <w:kern w:val="2"/>
              </w:rPr>
            </w:pPr>
            <w:r w:rsidRPr="00847266">
              <w:t xml:space="preserve">Оснащение муниципальных общеобразовательных учреждений бесконтактными термометрами, приборами для очистки воздуха, </w:t>
            </w:r>
            <w:proofErr w:type="spellStart"/>
            <w:proofErr w:type="gramStart"/>
            <w:r w:rsidRPr="00847266">
              <w:t>дезин-фицирующими</w:t>
            </w:r>
            <w:proofErr w:type="spellEnd"/>
            <w:proofErr w:type="gramEnd"/>
            <w:r w:rsidRPr="00847266">
              <w:t xml:space="preserve"> средствами для обработки рук</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2023</w:t>
            </w:r>
          </w:p>
        </w:tc>
        <w:tc>
          <w:tcPr>
            <w:tcW w:w="97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shd w:val="clear" w:color="auto" w:fill="FFFFFF"/>
              <w:jc w:val="center"/>
              <w:rPr>
                <w:rFonts w:ascii="yandex-sans" w:hAnsi="yandex-sans"/>
                <w:sz w:val="23"/>
                <w:szCs w:val="23"/>
              </w:rPr>
            </w:pPr>
            <w:r w:rsidRPr="00847266">
              <w:t>Предоставление всем детям безопасных условий для обучения  в  образовательных организациях</w:t>
            </w:r>
          </w:p>
        </w:tc>
        <w:tc>
          <w:tcPr>
            <w:tcW w:w="244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shd w:val="clear" w:color="auto" w:fill="FFFFFF"/>
              <w:jc w:val="center"/>
              <w:rPr>
                <w:rFonts w:ascii="yandex-sans" w:hAnsi="yandex-sans"/>
                <w:sz w:val="23"/>
                <w:szCs w:val="23"/>
              </w:rPr>
            </w:pPr>
            <w:r w:rsidRPr="00847266">
              <w:rPr>
                <w:shd w:val="clear" w:color="auto" w:fill="FFFFFF"/>
              </w:rPr>
              <w:t>отсутствие безопасных условий</w:t>
            </w:r>
            <w:r w:rsidRPr="00847266">
              <w:rPr>
                <w:sz w:val="23"/>
                <w:szCs w:val="23"/>
              </w:rPr>
              <w:t xml:space="preserve"> </w:t>
            </w:r>
            <w:r w:rsidRPr="00847266">
              <w:t>для пребывания обучающихся в общеобразовательной организации</w:t>
            </w:r>
          </w:p>
        </w:tc>
        <w:tc>
          <w:tcPr>
            <w:tcW w:w="1470"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влияет на достижение показателя 1.4.,1.5.</w:t>
            </w:r>
          </w:p>
        </w:tc>
      </w:tr>
      <w:tr w:rsidR="00847266" w:rsidRPr="00847266" w:rsidTr="00681C73">
        <w:trPr>
          <w:trHeight w:val="585"/>
        </w:trPr>
        <w:tc>
          <w:tcPr>
            <w:tcW w:w="36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17</w:t>
            </w:r>
          </w:p>
        </w:tc>
        <w:tc>
          <w:tcPr>
            <w:tcW w:w="3278"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r w:rsidRPr="00847266">
              <w:rPr>
                <w:kern w:val="2"/>
              </w:rPr>
              <w:t>Приоритетное основное  мероприятие 1.17. Организация подвоза обучающихся и аренда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спортивно-оздоровительного направления основной образовательной программы начального общего образования</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2023</w:t>
            </w:r>
          </w:p>
        </w:tc>
        <w:tc>
          <w:tcPr>
            <w:tcW w:w="97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shd w:val="clear" w:color="auto" w:fill="FFFFFF"/>
              <w:jc w:val="center"/>
            </w:pPr>
            <w:r w:rsidRPr="00847266">
              <w:t>Обучение школьников первоначальным навыкам держаться на воде; развитие основных физических качеств, овладение спортивными навыками плавания, спортивно-оздоровительное плавание</w:t>
            </w:r>
          </w:p>
        </w:tc>
        <w:tc>
          <w:tcPr>
            <w:tcW w:w="244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shd w:val="clear" w:color="auto" w:fill="FFFFFF"/>
              <w:jc w:val="center"/>
              <w:rPr>
                <w:shd w:val="clear" w:color="auto" w:fill="FFFFFF"/>
              </w:rPr>
            </w:pPr>
            <w:r w:rsidRPr="00847266">
              <w:t>отсутствие  условий для гармоничного физического и социального развития учащихся</w:t>
            </w:r>
          </w:p>
        </w:tc>
        <w:tc>
          <w:tcPr>
            <w:tcW w:w="1470"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t>влияет на достижение показателя 1.13.</w:t>
            </w:r>
          </w:p>
        </w:tc>
      </w:tr>
      <w:tr w:rsidR="00847266" w:rsidRPr="00847266" w:rsidTr="00681C73">
        <w:trPr>
          <w:trHeight w:val="2693"/>
        </w:trPr>
        <w:tc>
          <w:tcPr>
            <w:tcW w:w="36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lastRenderedPageBreak/>
              <w:t>18</w:t>
            </w:r>
          </w:p>
        </w:tc>
        <w:tc>
          <w:tcPr>
            <w:tcW w:w="3278"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r w:rsidRPr="00847266">
              <w:rPr>
                <w:kern w:val="2"/>
              </w:rPr>
              <w:t>Основное мероприятие 1.18. Расходы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2023</w:t>
            </w:r>
          </w:p>
        </w:tc>
        <w:tc>
          <w:tcPr>
            <w:tcW w:w="97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2024</w:t>
            </w:r>
          </w:p>
        </w:tc>
        <w:tc>
          <w:tcPr>
            <w:tcW w:w="2909"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shd w:val="clear" w:color="auto" w:fill="FFFFFF"/>
              <w:spacing w:after="240"/>
              <w:jc w:val="center"/>
              <w:textAlignment w:val="baseline"/>
              <w:outlineLvl w:val="1"/>
              <w:rPr>
                <w:bCs/>
                <w:color w:val="444444"/>
              </w:rPr>
            </w:pPr>
            <w:r w:rsidRPr="00847266">
              <w:rPr>
                <w:bCs/>
                <w:color w:val="444444"/>
              </w:rPr>
              <w:t>Обеспечение взаимодействия с детскими общественными объединениями в общеобразовательных организациях </w:t>
            </w:r>
          </w:p>
          <w:p w:rsidR="00847266" w:rsidRPr="00847266" w:rsidRDefault="00847266" w:rsidP="00847266">
            <w:pPr>
              <w:shd w:val="clear" w:color="auto" w:fill="FFFFFF"/>
              <w:jc w:val="center"/>
            </w:pPr>
          </w:p>
        </w:tc>
        <w:tc>
          <w:tcPr>
            <w:tcW w:w="244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shd w:val="clear" w:color="auto" w:fill="FFFFFF"/>
              <w:jc w:val="center"/>
            </w:pPr>
            <w:r w:rsidRPr="00847266">
              <w:t>Отсутствие условий для взаимодействия с детскими общественными объединениями</w:t>
            </w:r>
          </w:p>
        </w:tc>
        <w:tc>
          <w:tcPr>
            <w:tcW w:w="1470"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pPr>
            <w:r w:rsidRPr="00847266">
              <w:t>влияет на достижение показателя 1.2, 1.9.</w:t>
            </w:r>
          </w:p>
        </w:tc>
      </w:tr>
      <w:tr w:rsidR="00847266" w:rsidRPr="00847266" w:rsidTr="00681C73">
        <w:trPr>
          <w:trHeight w:val="585"/>
        </w:trPr>
        <w:tc>
          <w:tcPr>
            <w:tcW w:w="36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rPr>
                <w:kern w:val="2"/>
              </w:rPr>
            </w:pPr>
            <w:r w:rsidRPr="00847266">
              <w:rPr>
                <w:kern w:val="2"/>
              </w:rPr>
              <w:t>19</w:t>
            </w:r>
          </w:p>
        </w:tc>
        <w:tc>
          <w:tcPr>
            <w:tcW w:w="3278"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r w:rsidRPr="00847266">
              <w:rPr>
                <w:kern w:val="2"/>
              </w:rPr>
              <w:t>Приоритетное мероприятие 1.19. Реализация мероприятий по модернизации школьных систем образования</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2023</w:t>
            </w:r>
          </w:p>
        </w:tc>
        <w:tc>
          <w:tcPr>
            <w:tcW w:w="97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2024</w:t>
            </w:r>
          </w:p>
        </w:tc>
        <w:tc>
          <w:tcPr>
            <w:tcW w:w="29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Предоставление всем детям возможности обучаться в образовательных организациях в соответствии с основными современными требованиями; модернизация инфраструктуры муниципальных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t>недоступность качественного образования для всех детей, независимо от места жительства, социально-экономического положения их семей</w:t>
            </w:r>
          </w:p>
        </w:tc>
        <w:tc>
          <w:tcPr>
            <w:tcW w:w="1470"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pPr>
            <w:r w:rsidRPr="00847266">
              <w:t>влияет на достижение показателя 1.7.</w:t>
            </w:r>
          </w:p>
        </w:tc>
      </w:tr>
      <w:tr w:rsidR="00681C73" w:rsidRPr="00847266" w:rsidTr="00681C73">
        <w:trPr>
          <w:trHeight w:val="3233"/>
        </w:trPr>
        <w:tc>
          <w:tcPr>
            <w:tcW w:w="365" w:type="dxa"/>
            <w:tcBorders>
              <w:top w:val="single" w:sz="4" w:space="0" w:color="auto"/>
              <w:left w:val="single" w:sz="4" w:space="0" w:color="auto"/>
              <w:right w:val="single" w:sz="4" w:space="0" w:color="auto"/>
            </w:tcBorders>
            <w:hideMark/>
          </w:tcPr>
          <w:p w:rsidR="00681C73" w:rsidRPr="00847266" w:rsidRDefault="00681C73" w:rsidP="00847266">
            <w:pPr>
              <w:autoSpaceDE w:val="0"/>
              <w:autoSpaceDN w:val="0"/>
              <w:adjustRightInd w:val="0"/>
              <w:jc w:val="center"/>
              <w:rPr>
                <w:kern w:val="2"/>
              </w:rPr>
            </w:pPr>
            <w:r w:rsidRPr="00847266">
              <w:rPr>
                <w:kern w:val="2"/>
              </w:rPr>
              <w:lastRenderedPageBreak/>
              <w:t>20</w:t>
            </w:r>
          </w:p>
        </w:tc>
        <w:tc>
          <w:tcPr>
            <w:tcW w:w="3278" w:type="dxa"/>
            <w:gridSpan w:val="2"/>
            <w:tcBorders>
              <w:top w:val="single" w:sz="4" w:space="0" w:color="auto"/>
              <w:left w:val="single" w:sz="4" w:space="0" w:color="auto"/>
              <w:bottom w:val="single" w:sz="4" w:space="0" w:color="auto"/>
              <w:right w:val="single" w:sz="4" w:space="0" w:color="auto"/>
            </w:tcBorders>
            <w:hideMark/>
          </w:tcPr>
          <w:p w:rsidR="00681C73" w:rsidRPr="00847266" w:rsidRDefault="00681C73" w:rsidP="00847266">
            <w:pPr>
              <w:jc w:val="center"/>
              <w:rPr>
                <w:kern w:val="2"/>
              </w:rPr>
            </w:pPr>
            <w:r w:rsidRPr="00847266">
              <w:rPr>
                <w:kern w:val="2"/>
              </w:rPr>
              <w:t>Приоритетное мероприятие 1.20. Реализация мероприятий по обеспечению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681C73" w:rsidRPr="00847266" w:rsidRDefault="00681C73" w:rsidP="00847266">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681C73" w:rsidRPr="00847266" w:rsidRDefault="00681C73" w:rsidP="00847266">
            <w:pPr>
              <w:jc w:val="center"/>
            </w:pPr>
            <w:r w:rsidRPr="00847266">
              <w:t>2023</w:t>
            </w:r>
          </w:p>
        </w:tc>
        <w:tc>
          <w:tcPr>
            <w:tcW w:w="973" w:type="dxa"/>
            <w:tcBorders>
              <w:top w:val="single" w:sz="4" w:space="0" w:color="auto"/>
              <w:left w:val="single" w:sz="4" w:space="0" w:color="auto"/>
              <w:bottom w:val="single" w:sz="4" w:space="0" w:color="auto"/>
              <w:right w:val="single" w:sz="4" w:space="0" w:color="auto"/>
            </w:tcBorders>
            <w:hideMark/>
          </w:tcPr>
          <w:p w:rsidR="00681C73" w:rsidRPr="00847266" w:rsidRDefault="00681C73" w:rsidP="00847266">
            <w:pPr>
              <w:jc w:val="center"/>
            </w:pPr>
            <w:r w:rsidRPr="00847266">
              <w:t>2024</w:t>
            </w:r>
          </w:p>
        </w:tc>
        <w:tc>
          <w:tcPr>
            <w:tcW w:w="2909" w:type="dxa"/>
            <w:tcBorders>
              <w:top w:val="single" w:sz="4" w:space="0" w:color="auto"/>
              <w:left w:val="single" w:sz="4" w:space="0" w:color="auto"/>
              <w:bottom w:val="single" w:sz="4" w:space="0" w:color="auto"/>
              <w:right w:val="single" w:sz="4" w:space="0" w:color="auto"/>
            </w:tcBorders>
            <w:hideMark/>
          </w:tcPr>
          <w:p w:rsidR="00681C73" w:rsidRPr="00847266" w:rsidRDefault="00681C73" w:rsidP="00B33B44">
            <w:pPr>
              <w:jc w:val="center"/>
            </w:pPr>
            <w:r w:rsidRPr="00847266">
              <w:t>Предоставление всем детям возможности обучаться в образователь</w:t>
            </w:r>
            <w:r w:rsidR="00825AB8">
              <w:t>-</w:t>
            </w:r>
            <w:proofErr w:type="spellStart"/>
            <w:r w:rsidRPr="00847266">
              <w:t>ных</w:t>
            </w:r>
            <w:proofErr w:type="spellEnd"/>
            <w:r w:rsidRPr="00847266">
              <w:t xml:space="preserve"> организациях в соответствии с </w:t>
            </w:r>
            <w:proofErr w:type="gramStart"/>
            <w:r w:rsidRPr="00847266">
              <w:t>основными</w:t>
            </w:r>
            <w:proofErr w:type="gramEnd"/>
            <w:r w:rsidRPr="00847266">
              <w:t xml:space="preserve"> современными </w:t>
            </w:r>
            <w:proofErr w:type="spellStart"/>
            <w:r w:rsidRPr="00847266">
              <w:t>требовани</w:t>
            </w:r>
            <w:r w:rsidR="00825AB8">
              <w:t>-</w:t>
            </w:r>
            <w:r w:rsidRPr="00847266">
              <w:t>ями</w:t>
            </w:r>
            <w:proofErr w:type="spellEnd"/>
            <w:r w:rsidRPr="00847266">
              <w:t>; модернизация инфраструктуры муниципальных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681C73" w:rsidRPr="00847266" w:rsidRDefault="00681C73" w:rsidP="00847266">
            <w:pPr>
              <w:jc w:val="center"/>
            </w:pPr>
            <w:r w:rsidRPr="00847266">
              <w:t>недоступность качественного образования для всех детей, независимо от места жительства, социально-экономического положения их семей</w:t>
            </w:r>
          </w:p>
        </w:tc>
        <w:tc>
          <w:tcPr>
            <w:tcW w:w="1470" w:type="dxa"/>
            <w:gridSpan w:val="2"/>
            <w:tcBorders>
              <w:top w:val="single" w:sz="4" w:space="0" w:color="auto"/>
              <w:left w:val="single" w:sz="4" w:space="0" w:color="auto"/>
              <w:bottom w:val="single" w:sz="4" w:space="0" w:color="auto"/>
              <w:right w:val="single" w:sz="4" w:space="0" w:color="auto"/>
            </w:tcBorders>
            <w:hideMark/>
          </w:tcPr>
          <w:p w:rsidR="00681C73" w:rsidRPr="00847266" w:rsidRDefault="00681C73" w:rsidP="00847266">
            <w:pPr>
              <w:autoSpaceDE w:val="0"/>
              <w:autoSpaceDN w:val="0"/>
              <w:adjustRightInd w:val="0"/>
              <w:jc w:val="center"/>
            </w:pPr>
            <w:r w:rsidRPr="00847266">
              <w:t>влияет на достижение показателя 1.7.</w:t>
            </w:r>
          </w:p>
        </w:tc>
      </w:tr>
      <w:tr w:rsidR="00681C73" w:rsidRPr="00847266" w:rsidTr="00681C73">
        <w:trPr>
          <w:trHeight w:val="560"/>
        </w:trPr>
        <w:tc>
          <w:tcPr>
            <w:tcW w:w="365" w:type="dxa"/>
            <w:tcBorders>
              <w:left w:val="single" w:sz="4" w:space="0" w:color="auto"/>
              <w:bottom w:val="single" w:sz="4" w:space="0" w:color="auto"/>
              <w:right w:val="single" w:sz="4" w:space="0" w:color="auto"/>
            </w:tcBorders>
          </w:tcPr>
          <w:p w:rsidR="00681C73" w:rsidRPr="00847266" w:rsidRDefault="00681C73" w:rsidP="00847266">
            <w:pPr>
              <w:autoSpaceDE w:val="0"/>
              <w:autoSpaceDN w:val="0"/>
              <w:adjustRightInd w:val="0"/>
              <w:jc w:val="center"/>
              <w:rPr>
                <w:kern w:val="2"/>
              </w:rPr>
            </w:pPr>
            <w:r>
              <w:rPr>
                <w:kern w:val="2"/>
              </w:rPr>
              <w:t>21</w:t>
            </w:r>
          </w:p>
        </w:tc>
        <w:tc>
          <w:tcPr>
            <w:tcW w:w="3278" w:type="dxa"/>
            <w:gridSpan w:val="2"/>
            <w:tcBorders>
              <w:top w:val="single" w:sz="4" w:space="0" w:color="auto"/>
              <w:left w:val="single" w:sz="4" w:space="0" w:color="auto"/>
              <w:bottom w:val="single" w:sz="4" w:space="0" w:color="auto"/>
              <w:right w:val="single" w:sz="4" w:space="0" w:color="auto"/>
            </w:tcBorders>
          </w:tcPr>
          <w:p w:rsidR="00681C73" w:rsidRDefault="00681C73" w:rsidP="00681C73">
            <w:pPr>
              <w:jc w:val="center"/>
              <w:rPr>
                <w:color w:val="auto"/>
                <w:kern w:val="2"/>
              </w:rPr>
            </w:pPr>
            <w:r w:rsidRPr="00847266">
              <w:rPr>
                <w:kern w:val="2"/>
              </w:rPr>
              <w:t>Приоритетное мероприятие</w:t>
            </w:r>
            <w:r>
              <w:rPr>
                <w:color w:val="auto"/>
                <w:kern w:val="2"/>
              </w:rPr>
              <w:t xml:space="preserve"> 1.21.</w:t>
            </w:r>
            <w:r>
              <w:rPr>
                <w:color w:val="auto"/>
              </w:rPr>
              <w:t xml:space="preserve"> </w:t>
            </w:r>
            <w:r>
              <w:rPr>
                <w:color w:val="auto"/>
                <w:kern w:val="2"/>
              </w:rPr>
              <w:t xml:space="preserve">Реализация мероприятий по обеспечению функционирования модели персонифицированного финансирования дополнительного </w:t>
            </w:r>
          </w:p>
          <w:p w:rsidR="00681C73" w:rsidRPr="00847266" w:rsidRDefault="00681C73" w:rsidP="00681C73">
            <w:pPr>
              <w:jc w:val="center"/>
              <w:rPr>
                <w:kern w:val="2"/>
              </w:rPr>
            </w:pPr>
            <w:r>
              <w:rPr>
                <w:color w:val="auto"/>
                <w:kern w:val="2"/>
              </w:rPr>
              <w:t>образования детей</w:t>
            </w:r>
          </w:p>
        </w:tc>
        <w:tc>
          <w:tcPr>
            <w:tcW w:w="2264" w:type="dxa"/>
            <w:tcBorders>
              <w:top w:val="single" w:sz="4" w:space="0" w:color="auto"/>
              <w:left w:val="single" w:sz="4" w:space="0" w:color="auto"/>
              <w:bottom w:val="single" w:sz="4" w:space="0" w:color="auto"/>
              <w:right w:val="single" w:sz="4" w:space="0" w:color="auto"/>
            </w:tcBorders>
            <w:vAlign w:val="center"/>
          </w:tcPr>
          <w:p w:rsidR="00681C73" w:rsidRPr="00847266" w:rsidRDefault="00681C73" w:rsidP="00681C73">
            <w:pPr>
              <w:jc w:val="center"/>
              <w:rPr>
                <w:kern w:val="2"/>
              </w:rPr>
            </w:pPr>
            <w:r>
              <w:rPr>
                <w:color w:val="auto"/>
                <w:spacing w:val="-4"/>
                <w:kern w:val="2"/>
              </w:rPr>
              <w:t>организации дополнительного образования, подведомственные отделу образования Администрации Октябрьского района, отдел образования Администрации Октябрьского района, МАУ «РЦ»</w:t>
            </w:r>
          </w:p>
        </w:tc>
        <w:tc>
          <w:tcPr>
            <w:tcW w:w="972" w:type="dxa"/>
            <w:tcBorders>
              <w:top w:val="single" w:sz="4" w:space="0" w:color="auto"/>
              <w:left w:val="single" w:sz="4" w:space="0" w:color="auto"/>
              <w:bottom w:val="single" w:sz="4" w:space="0" w:color="auto"/>
              <w:right w:val="single" w:sz="4" w:space="0" w:color="auto"/>
            </w:tcBorders>
          </w:tcPr>
          <w:p w:rsidR="00681C73" w:rsidRPr="00847266" w:rsidRDefault="00681C73" w:rsidP="00681C73">
            <w:pPr>
              <w:jc w:val="center"/>
            </w:pPr>
            <w:r w:rsidRPr="00847266">
              <w:t>2023</w:t>
            </w:r>
          </w:p>
        </w:tc>
        <w:tc>
          <w:tcPr>
            <w:tcW w:w="973" w:type="dxa"/>
            <w:tcBorders>
              <w:top w:val="single" w:sz="4" w:space="0" w:color="auto"/>
              <w:left w:val="single" w:sz="4" w:space="0" w:color="auto"/>
              <w:bottom w:val="single" w:sz="4" w:space="0" w:color="auto"/>
              <w:right w:val="single" w:sz="4" w:space="0" w:color="auto"/>
            </w:tcBorders>
          </w:tcPr>
          <w:p w:rsidR="00681C73" w:rsidRPr="00847266" w:rsidRDefault="00681C73" w:rsidP="00681C73">
            <w:pPr>
              <w:jc w:val="center"/>
            </w:pPr>
            <w:r w:rsidRPr="00847266">
              <w:t>2024</w:t>
            </w:r>
          </w:p>
        </w:tc>
        <w:tc>
          <w:tcPr>
            <w:tcW w:w="2909" w:type="dxa"/>
            <w:tcBorders>
              <w:top w:val="single" w:sz="4" w:space="0" w:color="auto"/>
              <w:left w:val="single" w:sz="4" w:space="0" w:color="auto"/>
              <w:bottom w:val="single" w:sz="4" w:space="0" w:color="auto"/>
              <w:right w:val="single" w:sz="4" w:space="0" w:color="auto"/>
            </w:tcBorders>
          </w:tcPr>
          <w:p w:rsidR="00681C73" w:rsidRPr="00847266" w:rsidRDefault="00681C73" w:rsidP="00681C73">
            <w:pPr>
              <w:jc w:val="center"/>
            </w:pPr>
            <w:r>
              <w:t>Предоставление детям возможности получения качественного дополнительного образования</w:t>
            </w:r>
          </w:p>
        </w:tc>
        <w:tc>
          <w:tcPr>
            <w:tcW w:w="2449" w:type="dxa"/>
            <w:tcBorders>
              <w:top w:val="single" w:sz="4" w:space="0" w:color="auto"/>
              <w:left w:val="single" w:sz="4" w:space="0" w:color="auto"/>
              <w:bottom w:val="single" w:sz="4" w:space="0" w:color="auto"/>
              <w:right w:val="single" w:sz="4" w:space="0" w:color="auto"/>
            </w:tcBorders>
          </w:tcPr>
          <w:p w:rsidR="00681C73" w:rsidRPr="00847266" w:rsidRDefault="00681C73" w:rsidP="00847266">
            <w:pPr>
              <w:jc w:val="center"/>
            </w:pPr>
            <w:r w:rsidRPr="00847266">
              <w:t xml:space="preserve">недоступность качественного </w:t>
            </w:r>
            <w:r>
              <w:t>дополнительного образования</w:t>
            </w:r>
            <w:r w:rsidRPr="00847266">
              <w:t xml:space="preserve"> для всех детей</w:t>
            </w:r>
          </w:p>
        </w:tc>
        <w:tc>
          <w:tcPr>
            <w:tcW w:w="1470" w:type="dxa"/>
            <w:gridSpan w:val="2"/>
            <w:tcBorders>
              <w:top w:val="single" w:sz="4" w:space="0" w:color="auto"/>
              <w:left w:val="single" w:sz="4" w:space="0" w:color="auto"/>
              <w:bottom w:val="single" w:sz="4" w:space="0" w:color="auto"/>
              <w:right w:val="single" w:sz="4" w:space="0" w:color="auto"/>
            </w:tcBorders>
          </w:tcPr>
          <w:p w:rsidR="00681C73" w:rsidRPr="00847266" w:rsidRDefault="00825AB8" w:rsidP="00825AB8">
            <w:pPr>
              <w:autoSpaceDE w:val="0"/>
              <w:autoSpaceDN w:val="0"/>
              <w:adjustRightInd w:val="0"/>
              <w:jc w:val="center"/>
            </w:pPr>
            <w:r w:rsidRPr="00847266">
              <w:t>влияет на достижение показателя 1.</w:t>
            </w:r>
            <w:r>
              <w:t>6</w:t>
            </w:r>
            <w:r w:rsidRPr="00847266">
              <w:t>.</w:t>
            </w:r>
            <w:r>
              <w:t>, 19, 1.18</w:t>
            </w:r>
          </w:p>
        </w:tc>
      </w:tr>
      <w:tr w:rsidR="00847266" w:rsidRPr="00847266" w:rsidTr="00681C73">
        <w:tc>
          <w:tcPr>
            <w:tcW w:w="14680" w:type="dxa"/>
            <w:gridSpan w:val="10"/>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Подпрограмма 2 «Обеспечение реализации муниципальной программы Октябрьского района</w:t>
            </w:r>
          </w:p>
          <w:p w:rsidR="00847266" w:rsidRPr="00847266" w:rsidRDefault="00847266" w:rsidP="00847266">
            <w:pPr>
              <w:autoSpaceDE w:val="0"/>
              <w:autoSpaceDN w:val="0"/>
              <w:adjustRightInd w:val="0"/>
              <w:jc w:val="center"/>
              <w:rPr>
                <w:kern w:val="2"/>
              </w:rPr>
            </w:pPr>
            <w:r w:rsidRPr="00847266">
              <w:rPr>
                <w:kern w:val="2"/>
              </w:rPr>
              <w:t>«Развитие образования» и прочие мероприятия»</w:t>
            </w:r>
          </w:p>
        </w:tc>
      </w:tr>
      <w:tr w:rsidR="00847266" w:rsidRPr="00847266" w:rsidTr="00681C73">
        <w:tc>
          <w:tcPr>
            <w:tcW w:w="14680" w:type="dxa"/>
            <w:gridSpan w:val="10"/>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both"/>
              <w:rPr>
                <w:kern w:val="2"/>
              </w:rPr>
            </w:pPr>
            <w:r w:rsidRPr="00847266">
              <w:rPr>
                <w:kern w:val="2"/>
              </w:rPr>
              <w:t>Цель подпрограммы 2. Обеспечение организационных, информационных и методических условий для реализации муниципальной программы; повышение эффективности бюджетных расходов, направленных на развитие системы образования Октябрьского района</w:t>
            </w:r>
          </w:p>
        </w:tc>
      </w:tr>
      <w:tr w:rsidR="00847266" w:rsidRPr="00847266" w:rsidTr="00681C73">
        <w:tc>
          <w:tcPr>
            <w:tcW w:w="14680" w:type="dxa"/>
            <w:gridSpan w:val="10"/>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lastRenderedPageBreak/>
              <w:t xml:space="preserve">Задача 1 подпрограммы 2. «Повышение </w:t>
            </w:r>
            <w:proofErr w:type="gramStart"/>
            <w:r w:rsidRPr="00847266">
              <w:rPr>
                <w:kern w:val="2"/>
              </w:rPr>
              <w:t>эффективности планирования развития образовательного комплекса Октябрьского района</w:t>
            </w:r>
            <w:proofErr w:type="gramEnd"/>
            <w:r w:rsidRPr="00847266">
              <w:rPr>
                <w:kern w:val="2"/>
              </w:rPr>
              <w:t>»</w:t>
            </w:r>
          </w:p>
        </w:tc>
      </w:tr>
      <w:tr w:rsidR="00847266" w:rsidRPr="00847266" w:rsidTr="00681C73">
        <w:tc>
          <w:tcPr>
            <w:tcW w:w="36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73774A">
            <w:pPr>
              <w:autoSpaceDE w:val="0"/>
              <w:autoSpaceDN w:val="0"/>
              <w:adjustRightInd w:val="0"/>
              <w:jc w:val="center"/>
              <w:rPr>
                <w:kern w:val="2"/>
              </w:rPr>
            </w:pPr>
            <w:r w:rsidRPr="00847266">
              <w:rPr>
                <w:kern w:val="2"/>
              </w:rPr>
              <w:t>2</w:t>
            </w:r>
            <w:r w:rsidR="0073774A">
              <w:rPr>
                <w:kern w:val="2"/>
              </w:rPr>
              <w:t>2</w:t>
            </w:r>
          </w:p>
        </w:tc>
        <w:tc>
          <w:tcPr>
            <w:tcW w:w="323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r w:rsidRPr="00847266">
              <w:rPr>
                <w:kern w:val="2"/>
              </w:rPr>
              <w:t>Основное мероприятие 2.1.</w:t>
            </w:r>
          </w:p>
          <w:p w:rsidR="00847266" w:rsidRPr="00847266" w:rsidRDefault="00847266" w:rsidP="00847266">
            <w:pPr>
              <w:jc w:val="center"/>
              <w:rPr>
                <w:kern w:val="2"/>
              </w:rPr>
            </w:pPr>
            <w:r w:rsidRPr="00847266">
              <w:rPr>
                <w:kern w:val="2"/>
              </w:rPr>
              <w:t xml:space="preserve">Обеспечение </w:t>
            </w:r>
            <w:proofErr w:type="spellStart"/>
            <w:proofErr w:type="gramStart"/>
            <w:r w:rsidRPr="00847266">
              <w:rPr>
                <w:kern w:val="2"/>
              </w:rPr>
              <w:t>функцио-нирования</w:t>
            </w:r>
            <w:proofErr w:type="spellEnd"/>
            <w:proofErr w:type="gramEnd"/>
            <w:r w:rsidRPr="00847266">
              <w:rPr>
                <w:kern w:val="2"/>
              </w:rPr>
              <w:t xml:space="preserve"> отдела </w:t>
            </w:r>
            <w:proofErr w:type="spellStart"/>
            <w:r w:rsidRPr="00847266">
              <w:rPr>
                <w:kern w:val="2"/>
              </w:rPr>
              <w:t>образо-вания</w:t>
            </w:r>
            <w:proofErr w:type="spellEnd"/>
            <w:r w:rsidRPr="00847266">
              <w:rPr>
                <w:kern w:val="2"/>
              </w:rPr>
              <w:t xml:space="preserve"> Администрации Октябрьского района</w:t>
            </w:r>
          </w:p>
        </w:tc>
        <w:tc>
          <w:tcPr>
            <w:tcW w:w="2306" w:type="dxa"/>
            <w:gridSpan w:val="2"/>
            <w:vMerge w:val="restart"/>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r w:rsidRPr="00847266">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847266">
              <w:rPr>
                <w:kern w:val="2"/>
              </w:rPr>
              <w:t xml:space="preserve">отдел образования Администрации Октябрьского района, </w:t>
            </w:r>
            <w:r w:rsidRPr="00847266">
              <w:t>МАУ «РЦ», МАУ «ИМК», МКУ «ДС и ЖКХ»</w:t>
            </w:r>
          </w:p>
        </w:tc>
        <w:tc>
          <w:tcPr>
            <w:tcW w:w="972"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Исполнение нормативно-правовых документов для успешного функционирования отдела образования и подведомственных учреждений</w:t>
            </w:r>
          </w:p>
        </w:tc>
        <w:tc>
          <w:tcPr>
            <w:tcW w:w="244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 xml:space="preserve">снижение </w:t>
            </w:r>
            <w:proofErr w:type="gramStart"/>
            <w:r w:rsidRPr="00847266">
              <w:rPr>
                <w:kern w:val="2"/>
              </w:rPr>
              <w:t>эффективности функционирования отдела образования Администрации Октябрьского района</w:t>
            </w:r>
            <w:proofErr w:type="gramEnd"/>
            <w:r w:rsidRPr="00847266">
              <w:rPr>
                <w:kern w:val="2"/>
              </w:rPr>
              <w:t xml:space="preserve"> и  </w:t>
            </w:r>
            <w:r w:rsidRPr="00847266">
              <w:rPr>
                <w:kern w:val="2"/>
                <w:sz w:val="22"/>
                <w:szCs w:val="22"/>
              </w:rPr>
              <w:t>снижение качества услуг подведомственных учреждений,</w:t>
            </w:r>
          </w:p>
        </w:tc>
        <w:tc>
          <w:tcPr>
            <w:tcW w:w="1470"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proofErr w:type="gramStart"/>
            <w:r w:rsidRPr="00847266">
              <w:rPr>
                <w:kern w:val="2"/>
              </w:rPr>
              <w:t>влияет на достижение показателей влияет</w:t>
            </w:r>
            <w:proofErr w:type="gramEnd"/>
            <w:r w:rsidRPr="00847266">
              <w:rPr>
                <w:kern w:val="2"/>
              </w:rPr>
              <w:t xml:space="preserve"> на достижение показателей 2.1.</w:t>
            </w:r>
          </w:p>
        </w:tc>
      </w:tr>
      <w:tr w:rsidR="00847266" w:rsidRPr="00847266" w:rsidTr="00681C73">
        <w:tc>
          <w:tcPr>
            <w:tcW w:w="36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73774A">
            <w:pPr>
              <w:autoSpaceDE w:val="0"/>
              <w:autoSpaceDN w:val="0"/>
              <w:adjustRightInd w:val="0"/>
              <w:jc w:val="center"/>
              <w:rPr>
                <w:kern w:val="2"/>
              </w:rPr>
            </w:pPr>
            <w:r w:rsidRPr="00847266">
              <w:rPr>
                <w:kern w:val="2"/>
              </w:rPr>
              <w:t>2</w:t>
            </w:r>
            <w:r w:rsidR="0073774A">
              <w:rPr>
                <w:kern w:val="2"/>
              </w:rPr>
              <w:t>3</w:t>
            </w:r>
          </w:p>
        </w:tc>
        <w:tc>
          <w:tcPr>
            <w:tcW w:w="323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r w:rsidRPr="00847266">
              <w:rPr>
                <w:kern w:val="2"/>
              </w:rPr>
              <w:t xml:space="preserve">Основное мероприятие 2.2. Обеспечение деятельности муниципальных автономных учреждений, </w:t>
            </w:r>
            <w:proofErr w:type="spellStart"/>
            <w:proofErr w:type="gramStart"/>
            <w:r w:rsidRPr="00847266">
              <w:rPr>
                <w:kern w:val="2"/>
              </w:rPr>
              <w:t>подведом-ственных</w:t>
            </w:r>
            <w:proofErr w:type="spellEnd"/>
            <w:proofErr w:type="gramEnd"/>
            <w:r w:rsidRPr="00847266">
              <w:rPr>
                <w:kern w:val="2"/>
              </w:rPr>
              <w:t xml:space="preserve"> отделу образования Администрации Октябрьского района</w:t>
            </w:r>
          </w:p>
        </w:tc>
        <w:tc>
          <w:tcPr>
            <w:tcW w:w="2306" w:type="dxa"/>
            <w:gridSpan w:val="2"/>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Исполнение нормативно-правовых документов для успешного функционирования отдела образования и подведомственных  автономных учреждений</w:t>
            </w:r>
          </w:p>
        </w:tc>
        <w:tc>
          <w:tcPr>
            <w:tcW w:w="244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 xml:space="preserve">снижение </w:t>
            </w:r>
            <w:proofErr w:type="gramStart"/>
            <w:r w:rsidRPr="00847266">
              <w:rPr>
                <w:kern w:val="2"/>
              </w:rPr>
              <w:t>эффективности функционирования отдела образования Администрации Октябрьского района</w:t>
            </w:r>
            <w:proofErr w:type="gramEnd"/>
            <w:r w:rsidRPr="00847266">
              <w:rPr>
                <w:kern w:val="2"/>
              </w:rPr>
              <w:t xml:space="preserve"> и  </w:t>
            </w:r>
            <w:r w:rsidRPr="00847266">
              <w:rPr>
                <w:kern w:val="2"/>
                <w:sz w:val="22"/>
                <w:szCs w:val="22"/>
              </w:rPr>
              <w:t xml:space="preserve">снижение качества услуг </w:t>
            </w:r>
            <w:proofErr w:type="spellStart"/>
            <w:r w:rsidRPr="00847266">
              <w:rPr>
                <w:kern w:val="2"/>
                <w:sz w:val="22"/>
                <w:szCs w:val="22"/>
              </w:rPr>
              <w:t>подведомст</w:t>
            </w:r>
            <w:proofErr w:type="spellEnd"/>
            <w:r w:rsidR="00825AB8">
              <w:rPr>
                <w:kern w:val="2"/>
                <w:sz w:val="22"/>
                <w:szCs w:val="22"/>
              </w:rPr>
              <w:t>-</w:t>
            </w:r>
            <w:r w:rsidRPr="00847266">
              <w:rPr>
                <w:kern w:val="2"/>
                <w:sz w:val="22"/>
                <w:szCs w:val="22"/>
              </w:rPr>
              <w:t>венных автономных учреждений,</w:t>
            </w:r>
          </w:p>
        </w:tc>
        <w:tc>
          <w:tcPr>
            <w:tcW w:w="1470"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proofErr w:type="gramStart"/>
            <w:r w:rsidRPr="00847266">
              <w:rPr>
                <w:kern w:val="2"/>
              </w:rPr>
              <w:t>влияет на достижение показателей влияет</w:t>
            </w:r>
            <w:proofErr w:type="gramEnd"/>
            <w:r w:rsidRPr="00847266">
              <w:rPr>
                <w:kern w:val="2"/>
              </w:rPr>
              <w:t xml:space="preserve"> на достижение показателей 2.1.</w:t>
            </w:r>
          </w:p>
        </w:tc>
      </w:tr>
      <w:tr w:rsidR="00847266" w:rsidRPr="00847266" w:rsidTr="00681C73">
        <w:tc>
          <w:tcPr>
            <w:tcW w:w="14680" w:type="dxa"/>
            <w:gridSpan w:val="10"/>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r w:rsidRPr="00847266">
              <w:rPr>
                <w:kern w:val="2"/>
              </w:rPr>
              <w:t>Задача 2 подпрограммы 2. «Создание нормативно-правовых и организационных условий для устройства в семью детей-сирот и детей, оставшихся без попечения родителей»</w:t>
            </w:r>
          </w:p>
        </w:tc>
      </w:tr>
      <w:tr w:rsidR="00847266" w:rsidRPr="00847266" w:rsidTr="00681C73">
        <w:tc>
          <w:tcPr>
            <w:tcW w:w="36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73774A">
            <w:pPr>
              <w:autoSpaceDE w:val="0"/>
              <w:autoSpaceDN w:val="0"/>
              <w:adjustRightInd w:val="0"/>
              <w:jc w:val="center"/>
              <w:rPr>
                <w:kern w:val="2"/>
              </w:rPr>
            </w:pPr>
            <w:r w:rsidRPr="00847266">
              <w:rPr>
                <w:kern w:val="2"/>
              </w:rPr>
              <w:t>2</w:t>
            </w:r>
            <w:r w:rsidR="0073774A">
              <w:rPr>
                <w:kern w:val="2"/>
              </w:rPr>
              <w:t>4</w:t>
            </w:r>
          </w:p>
        </w:tc>
        <w:tc>
          <w:tcPr>
            <w:tcW w:w="3278"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r w:rsidRPr="00847266">
              <w:rPr>
                <w:kern w:val="2"/>
              </w:rPr>
              <w:t>Основное мероприятие 2.3.</w:t>
            </w:r>
          </w:p>
          <w:p w:rsidR="00847266" w:rsidRPr="00847266" w:rsidRDefault="00847266" w:rsidP="00847266">
            <w:pPr>
              <w:jc w:val="center"/>
              <w:rPr>
                <w:kern w:val="2"/>
              </w:rPr>
            </w:pPr>
            <w:r w:rsidRPr="00847266">
              <w:rPr>
                <w:kern w:val="2"/>
              </w:rPr>
              <w:t>Осуществление полно</w:t>
            </w:r>
            <w:r w:rsidRPr="00847266">
              <w:rPr>
                <w:kern w:val="2"/>
              </w:rPr>
              <w:softHyphen/>
              <w:t>мочий по организации и осуществлению деятельно</w:t>
            </w:r>
            <w:r w:rsidRPr="00847266">
              <w:rPr>
                <w:kern w:val="2"/>
              </w:rPr>
              <w:softHyphen/>
              <w:t xml:space="preserve">сти </w:t>
            </w:r>
            <w:r w:rsidRPr="00847266">
              <w:rPr>
                <w:kern w:val="2"/>
              </w:rPr>
              <w:lastRenderedPageBreak/>
              <w:t>по опеке и попечитель</w:t>
            </w:r>
            <w:r w:rsidRPr="00847266">
              <w:rPr>
                <w:kern w:val="2"/>
              </w:rPr>
              <w:softHyphen/>
              <w:t xml:space="preserve">ству в </w:t>
            </w:r>
            <w:r w:rsidRPr="00847266">
              <w:rPr>
                <w:spacing w:val="-4"/>
                <w:kern w:val="2"/>
              </w:rPr>
              <w:t>соответствии со ста</w:t>
            </w:r>
            <w:r w:rsidRPr="00847266">
              <w:rPr>
                <w:spacing w:val="-4"/>
                <w:kern w:val="2"/>
              </w:rPr>
              <w:softHyphen/>
              <w:t xml:space="preserve">тьей 6 </w:t>
            </w:r>
            <w:r w:rsidRPr="00847266">
              <w:rPr>
                <w:kern w:val="2"/>
              </w:rPr>
              <w:t>Област</w:t>
            </w:r>
            <w:r w:rsidRPr="00847266">
              <w:rPr>
                <w:kern w:val="2"/>
              </w:rPr>
              <w:softHyphen/>
              <w:t>ного закона от 26 декабря 2007 года  № 830-ЗС «Об организации опеки и попечи</w:t>
            </w:r>
            <w:r w:rsidRPr="00847266">
              <w:rPr>
                <w:kern w:val="2"/>
              </w:rPr>
              <w:softHyphen/>
              <w:t>тельства в Ростовской области</w:t>
            </w:r>
          </w:p>
        </w:tc>
        <w:tc>
          <w:tcPr>
            <w:tcW w:w="2264"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jc w:val="center"/>
              <w:rPr>
                <w:spacing w:val="-4"/>
                <w:kern w:val="2"/>
              </w:rPr>
            </w:pPr>
          </w:p>
          <w:p w:rsidR="00847266" w:rsidRPr="00847266" w:rsidRDefault="00847266" w:rsidP="00847266">
            <w:pPr>
              <w:jc w:val="center"/>
              <w:rPr>
                <w:spacing w:val="-4"/>
                <w:kern w:val="2"/>
              </w:rPr>
            </w:pPr>
          </w:p>
          <w:p w:rsidR="00847266" w:rsidRPr="00847266" w:rsidRDefault="00847266" w:rsidP="00847266">
            <w:pPr>
              <w:jc w:val="center"/>
              <w:rPr>
                <w:spacing w:val="-4"/>
                <w:kern w:val="2"/>
              </w:rPr>
            </w:pPr>
          </w:p>
          <w:p w:rsidR="00847266" w:rsidRPr="00847266" w:rsidRDefault="00847266" w:rsidP="00847266">
            <w:pPr>
              <w:jc w:val="center"/>
              <w:rPr>
                <w:spacing w:val="-4"/>
                <w:kern w:val="2"/>
              </w:rPr>
            </w:pPr>
          </w:p>
          <w:p w:rsidR="00847266" w:rsidRPr="00847266" w:rsidRDefault="00847266" w:rsidP="00847266">
            <w:pPr>
              <w:jc w:val="center"/>
              <w:rPr>
                <w:spacing w:val="-4"/>
                <w:kern w:val="2"/>
              </w:rPr>
            </w:pPr>
          </w:p>
          <w:p w:rsidR="00847266" w:rsidRPr="00847266" w:rsidRDefault="00847266" w:rsidP="00847266">
            <w:pPr>
              <w:jc w:val="center"/>
              <w:rPr>
                <w:spacing w:val="-4"/>
                <w:kern w:val="2"/>
              </w:rPr>
            </w:pPr>
          </w:p>
          <w:p w:rsidR="00847266" w:rsidRPr="00847266" w:rsidRDefault="00847266" w:rsidP="00847266">
            <w:pPr>
              <w:rPr>
                <w:spacing w:val="-4"/>
                <w:kern w:val="2"/>
              </w:rPr>
            </w:pPr>
          </w:p>
          <w:p w:rsidR="00847266" w:rsidRPr="00847266" w:rsidRDefault="00847266" w:rsidP="00847266">
            <w:pPr>
              <w:jc w:val="center"/>
              <w:rPr>
                <w:spacing w:val="-4"/>
                <w:kern w:val="2"/>
              </w:rPr>
            </w:pPr>
          </w:p>
          <w:p w:rsidR="00847266" w:rsidRPr="00847266" w:rsidRDefault="00847266" w:rsidP="00847266">
            <w:pPr>
              <w:jc w:val="center"/>
              <w:rPr>
                <w:spacing w:val="-4"/>
                <w:kern w:val="2"/>
              </w:rPr>
            </w:pPr>
          </w:p>
          <w:p w:rsidR="00847266" w:rsidRPr="00847266" w:rsidRDefault="00847266" w:rsidP="00847266">
            <w:pPr>
              <w:jc w:val="cente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lastRenderedPageBreak/>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both"/>
              <w:rPr>
                <w:kern w:val="2"/>
              </w:rPr>
            </w:pPr>
            <w:r w:rsidRPr="00847266">
              <w:rPr>
                <w:kern w:val="2"/>
              </w:rPr>
              <w:t xml:space="preserve">Снижение количества случаев возврата детей из замещающих семей в государственные </w:t>
            </w:r>
            <w:r w:rsidRPr="00847266">
              <w:rPr>
                <w:kern w:val="2"/>
              </w:rPr>
              <w:lastRenderedPageBreak/>
              <w:t>организации</w:t>
            </w:r>
          </w:p>
        </w:tc>
        <w:tc>
          <w:tcPr>
            <w:tcW w:w="244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both"/>
              <w:rPr>
                <w:kern w:val="2"/>
              </w:rPr>
            </w:pPr>
            <w:r w:rsidRPr="00847266">
              <w:rPr>
                <w:kern w:val="2"/>
              </w:rPr>
              <w:lastRenderedPageBreak/>
              <w:t xml:space="preserve">увеличение количества детей-сирот и детей, оставшихся без </w:t>
            </w:r>
            <w:r w:rsidRPr="00847266">
              <w:rPr>
                <w:kern w:val="2"/>
              </w:rPr>
              <w:lastRenderedPageBreak/>
              <w:t xml:space="preserve">попечения родителей, возвращенных в государственные организации из семей усыновителей, </w:t>
            </w:r>
            <w:proofErr w:type="gramStart"/>
            <w:r w:rsidRPr="00847266">
              <w:rPr>
                <w:kern w:val="2"/>
              </w:rPr>
              <w:t>опеку-нов</w:t>
            </w:r>
            <w:proofErr w:type="gramEnd"/>
            <w:r w:rsidRPr="00847266">
              <w:rPr>
                <w:kern w:val="2"/>
              </w:rPr>
              <w:t>, попечителей, приемных родителей</w:t>
            </w:r>
          </w:p>
        </w:tc>
        <w:tc>
          <w:tcPr>
            <w:tcW w:w="1470"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proofErr w:type="gramStart"/>
            <w:r w:rsidRPr="00847266">
              <w:rPr>
                <w:kern w:val="2"/>
              </w:rPr>
              <w:lastRenderedPageBreak/>
              <w:t>влияет на достижение показателей влияет</w:t>
            </w:r>
            <w:proofErr w:type="gramEnd"/>
            <w:r w:rsidRPr="00847266">
              <w:rPr>
                <w:kern w:val="2"/>
              </w:rPr>
              <w:t xml:space="preserve"> на </w:t>
            </w:r>
            <w:r w:rsidRPr="00847266">
              <w:rPr>
                <w:kern w:val="2"/>
              </w:rPr>
              <w:lastRenderedPageBreak/>
              <w:t>достижение показателей 2.3.</w:t>
            </w:r>
          </w:p>
        </w:tc>
      </w:tr>
      <w:tr w:rsidR="00847266" w:rsidRPr="00847266" w:rsidTr="00681C73">
        <w:trPr>
          <w:trHeight w:val="160"/>
        </w:trPr>
        <w:tc>
          <w:tcPr>
            <w:tcW w:w="365"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autoSpaceDE w:val="0"/>
              <w:autoSpaceDN w:val="0"/>
              <w:adjustRightInd w:val="0"/>
              <w:jc w:val="center"/>
              <w:rPr>
                <w:kern w:val="2"/>
              </w:rPr>
            </w:pPr>
          </w:p>
        </w:tc>
        <w:tc>
          <w:tcPr>
            <w:tcW w:w="14315" w:type="dxa"/>
            <w:gridSpan w:val="9"/>
            <w:tcBorders>
              <w:top w:val="single" w:sz="4" w:space="0" w:color="auto"/>
              <w:left w:val="single" w:sz="4" w:space="0" w:color="auto"/>
              <w:bottom w:val="nil"/>
              <w:right w:val="single" w:sz="4" w:space="0" w:color="auto"/>
            </w:tcBorders>
            <w:hideMark/>
          </w:tcPr>
          <w:p w:rsidR="00847266" w:rsidRPr="00847266" w:rsidRDefault="00847266" w:rsidP="00847266">
            <w:pPr>
              <w:autoSpaceDE w:val="0"/>
              <w:autoSpaceDN w:val="0"/>
              <w:adjustRightInd w:val="0"/>
              <w:spacing w:line="232" w:lineRule="auto"/>
              <w:jc w:val="center"/>
            </w:pPr>
            <w:r w:rsidRPr="00847266">
              <w:rPr>
                <w:kern w:val="2"/>
              </w:rPr>
              <w:t>Задача 3 подпрограммы 2. «</w:t>
            </w:r>
            <w:r w:rsidRPr="00847266">
              <w:t>Создание условий для формирования ассоциаций работников системы образования, советов руководителей образовательных учреждений и других институтов гражданского общества, а также эффективных механизмов их участия в управлении образованием и оценке его качества»</w:t>
            </w:r>
          </w:p>
        </w:tc>
      </w:tr>
      <w:tr w:rsidR="00847266" w:rsidRPr="00847266" w:rsidTr="00681C73">
        <w:tc>
          <w:tcPr>
            <w:tcW w:w="36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73774A">
            <w:pPr>
              <w:autoSpaceDE w:val="0"/>
              <w:autoSpaceDN w:val="0"/>
              <w:adjustRightInd w:val="0"/>
              <w:jc w:val="center"/>
              <w:rPr>
                <w:kern w:val="2"/>
              </w:rPr>
            </w:pPr>
            <w:r w:rsidRPr="00847266">
              <w:rPr>
                <w:kern w:val="2"/>
              </w:rPr>
              <w:t>2</w:t>
            </w:r>
            <w:r w:rsidR="0073774A">
              <w:rPr>
                <w:kern w:val="2"/>
              </w:rPr>
              <w:t>5</w:t>
            </w:r>
          </w:p>
        </w:tc>
        <w:tc>
          <w:tcPr>
            <w:tcW w:w="3278" w:type="dxa"/>
            <w:gridSpan w:val="2"/>
            <w:tcBorders>
              <w:top w:val="single" w:sz="4" w:space="0" w:color="auto"/>
              <w:left w:val="single" w:sz="4" w:space="0" w:color="auto"/>
              <w:bottom w:val="single" w:sz="4" w:space="0" w:color="auto"/>
              <w:right w:val="single" w:sz="4" w:space="0" w:color="auto"/>
            </w:tcBorders>
          </w:tcPr>
          <w:p w:rsidR="00847266" w:rsidRPr="00847266" w:rsidRDefault="00847266" w:rsidP="00847266">
            <w:pPr>
              <w:jc w:val="center"/>
              <w:rPr>
                <w:kern w:val="2"/>
              </w:rPr>
            </w:pPr>
            <w:r w:rsidRPr="00847266">
              <w:rPr>
                <w:kern w:val="2"/>
              </w:rPr>
              <w:t>Основное мероприятие 2.4.</w:t>
            </w:r>
          </w:p>
          <w:p w:rsidR="00847266" w:rsidRPr="00847266" w:rsidRDefault="00847266" w:rsidP="00847266">
            <w:pPr>
              <w:jc w:val="center"/>
              <w:rPr>
                <w:kern w:val="2"/>
              </w:rPr>
            </w:pPr>
            <w:r w:rsidRPr="00847266">
              <w:rPr>
                <w:kern w:val="2"/>
              </w:rPr>
              <w:t xml:space="preserve">Муниципальное задание </w:t>
            </w:r>
            <w:r w:rsidRPr="00847266">
              <w:t>МКУ «ДС и ЖКХ»</w:t>
            </w:r>
            <w:r w:rsidRPr="00847266">
              <w:rPr>
                <w:kern w:val="2"/>
              </w:rPr>
              <w:t xml:space="preserve"> в части расходов по строительному контролю</w:t>
            </w:r>
          </w:p>
          <w:p w:rsidR="00847266" w:rsidRPr="00847266" w:rsidRDefault="00847266" w:rsidP="00847266">
            <w:pPr>
              <w:jc w:val="center"/>
              <w:rPr>
                <w:kern w:val="2"/>
              </w:rPr>
            </w:pPr>
          </w:p>
        </w:tc>
        <w:tc>
          <w:tcPr>
            <w:tcW w:w="2264" w:type="dxa"/>
            <w:vMerge w:val="restart"/>
            <w:tcBorders>
              <w:top w:val="single" w:sz="4" w:space="0" w:color="auto"/>
              <w:left w:val="single" w:sz="4" w:space="0" w:color="auto"/>
              <w:bottom w:val="single" w:sz="4" w:space="0" w:color="auto"/>
              <w:right w:val="single" w:sz="4" w:space="0" w:color="auto"/>
            </w:tcBorders>
          </w:tcPr>
          <w:p w:rsidR="00847266" w:rsidRPr="00847266" w:rsidRDefault="00847266" w:rsidP="00847266">
            <w:pPr>
              <w:jc w:val="cente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pPr>
            <w:r w:rsidRPr="00847266">
              <w:rPr>
                <w:bCs/>
              </w:rPr>
              <w:t>Осуществление задач по строительному контролю объектов образования</w:t>
            </w:r>
          </w:p>
        </w:tc>
        <w:tc>
          <w:tcPr>
            <w:tcW w:w="244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отсутствие строительного контроля и качества выполняемых строительных работ</w:t>
            </w:r>
          </w:p>
        </w:tc>
        <w:tc>
          <w:tcPr>
            <w:tcW w:w="1470"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proofErr w:type="gramStart"/>
            <w:r w:rsidRPr="00847266">
              <w:rPr>
                <w:kern w:val="2"/>
              </w:rPr>
              <w:t>влияет на достижение показателей влияет</w:t>
            </w:r>
            <w:proofErr w:type="gramEnd"/>
            <w:r w:rsidRPr="00847266">
              <w:rPr>
                <w:kern w:val="2"/>
              </w:rPr>
              <w:t xml:space="preserve"> на достижение показателей 2.1.</w:t>
            </w:r>
          </w:p>
        </w:tc>
      </w:tr>
      <w:tr w:rsidR="00847266" w:rsidRPr="00847266" w:rsidTr="00681C73">
        <w:tc>
          <w:tcPr>
            <w:tcW w:w="36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73774A">
            <w:pPr>
              <w:autoSpaceDE w:val="0"/>
              <w:autoSpaceDN w:val="0"/>
              <w:adjustRightInd w:val="0"/>
              <w:jc w:val="center"/>
              <w:rPr>
                <w:kern w:val="2"/>
              </w:rPr>
            </w:pPr>
            <w:r w:rsidRPr="00847266">
              <w:rPr>
                <w:kern w:val="2"/>
              </w:rPr>
              <w:t>2</w:t>
            </w:r>
            <w:r w:rsidR="0073774A">
              <w:rPr>
                <w:kern w:val="2"/>
              </w:rPr>
              <w:t>6</w:t>
            </w:r>
          </w:p>
        </w:tc>
        <w:tc>
          <w:tcPr>
            <w:tcW w:w="3278"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r w:rsidRPr="00847266">
              <w:rPr>
                <w:kern w:val="2"/>
              </w:rPr>
              <w:t>Приоритетное основное мероприятие 2.5.</w:t>
            </w:r>
          </w:p>
          <w:p w:rsidR="00847266" w:rsidRPr="00847266" w:rsidRDefault="00847266" w:rsidP="00847266">
            <w:pPr>
              <w:jc w:val="center"/>
              <w:rPr>
                <w:kern w:val="2"/>
              </w:rPr>
            </w:pPr>
            <w:r w:rsidRPr="00847266">
              <w:rPr>
                <w:kern w:val="2"/>
              </w:rPr>
              <w:t>Расходы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25AB8">
            <w:pPr>
              <w:autoSpaceDE w:val="0"/>
              <w:autoSpaceDN w:val="0"/>
              <w:adjustRightInd w:val="0"/>
              <w:jc w:val="center"/>
              <w:rPr>
                <w:kern w:val="2"/>
              </w:rPr>
            </w:pPr>
            <w:r w:rsidRPr="00847266">
              <w:rPr>
                <w:kern w:val="2"/>
              </w:rPr>
              <w:t>Поддержка классных руководителей общеобразовательных организаций. Увели</w:t>
            </w:r>
            <w:r w:rsidR="00825AB8">
              <w:rPr>
                <w:kern w:val="2"/>
              </w:rPr>
              <w:t>чение доли педагогических работ</w:t>
            </w:r>
            <w:r w:rsidRPr="00847266">
              <w:rPr>
                <w:kern w:val="2"/>
              </w:rPr>
              <w:t xml:space="preserve">ников, принимающих участие в подготовке обучающихся к </w:t>
            </w:r>
            <w:r w:rsidR="00825AB8">
              <w:rPr>
                <w:kern w:val="2"/>
              </w:rPr>
              <w:t>ГИА</w:t>
            </w:r>
          </w:p>
        </w:tc>
        <w:tc>
          <w:tcPr>
            <w:tcW w:w="244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Снижение мотивации педагогов  к обучению и подготовке учащихся к итоговой аттестации</w:t>
            </w:r>
          </w:p>
        </w:tc>
        <w:tc>
          <w:tcPr>
            <w:tcW w:w="1470"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proofErr w:type="gramStart"/>
            <w:r w:rsidRPr="00847266">
              <w:rPr>
                <w:kern w:val="2"/>
              </w:rPr>
              <w:t>влияет на достижение показателей влияет</w:t>
            </w:r>
            <w:proofErr w:type="gramEnd"/>
            <w:r w:rsidRPr="00847266">
              <w:rPr>
                <w:kern w:val="2"/>
              </w:rPr>
              <w:t xml:space="preserve"> на достижение показателей 2, 2.1.</w:t>
            </w:r>
          </w:p>
        </w:tc>
      </w:tr>
      <w:tr w:rsidR="00847266" w:rsidRPr="00847266" w:rsidTr="00681C73">
        <w:tc>
          <w:tcPr>
            <w:tcW w:w="36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73774A">
            <w:pPr>
              <w:autoSpaceDE w:val="0"/>
              <w:autoSpaceDN w:val="0"/>
              <w:adjustRightInd w:val="0"/>
              <w:jc w:val="center"/>
              <w:rPr>
                <w:kern w:val="2"/>
              </w:rPr>
            </w:pPr>
            <w:r w:rsidRPr="00847266">
              <w:rPr>
                <w:kern w:val="2"/>
              </w:rPr>
              <w:lastRenderedPageBreak/>
              <w:t>2</w:t>
            </w:r>
            <w:r w:rsidR="0073774A">
              <w:rPr>
                <w:kern w:val="2"/>
              </w:rPr>
              <w:t>7</w:t>
            </w:r>
          </w:p>
        </w:tc>
        <w:tc>
          <w:tcPr>
            <w:tcW w:w="3278"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r w:rsidRPr="00847266">
              <w:rPr>
                <w:kern w:val="2"/>
              </w:rPr>
              <w:t>Основное мероприятие 2.6 Расходы за счет средств резервного фонда Администрации Октябрьского района.</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Бесперебойное функционирование образовательных организаций, качественное выполнение поставленных задач</w:t>
            </w:r>
          </w:p>
        </w:tc>
        <w:tc>
          <w:tcPr>
            <w:tcW w:w="244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снижение эффективности функционирования образовательных организаций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proofErr w:type="gramStart"/>
            <w:r w:rsidRPr="00847266">
              <w:rPr>
                <w:kern w:val="2"/>
              </w:rPr>
              <w:t>влияет на достижение показателей влияет</w:t>
            </w:r>
            <w:proofErr w:type="gramEnd"/>
            <w:r w:rsidRPr="00847266">
              <w:rPr>
                <w:kern w:val="2"/>
              </w:rPr>
              <w:t xml:space="preserve"> на достижение показателей 2.2.</w:t>
            </w:r>
          </w:p>
        </w:tc>
      </w:tr>
      <w:tr w:rsidR="00847266" w:rsidRPr="00847266" w:rsidTr="00681C73">
        <w:tc>
          <w:tcPr>
            <w:tcW w:w="36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73774A">
            <w:pPr>
              <w:autoSpaceDE w:val="0"/>
              <w:autoSpaceDN w:val="0"/>
              <w:adjustRightInd w:val="0"/>
              <w:jc w:val="center"/>
              <w:rPr>
                <w:kern w:val="2"/>
              </w:rPr>
            </w:pPr>
            <w:r w:rsidRPr="00847266">
              <w:rPr>
                <w:kern w:val="2"/>
              </w:rPr>
              <w:t>2</w:t>
            </w:r>
            <w:r w:rsidR="0073774A">
              <w:rPr>
                <w:kern w:val="2"/>
              </w:rPr>
              <w:t>8</w:t>
            </w:r>
          </w:p>
        </w:tc>
        <w:tc>
          <w:tcPr>
            <w:tcW w:w="3278"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r w:rsidRPr="00847266">
              <w:rPr>
                <w:kern w:val="2"/>
              </w:rPr>
              <w:t>Основное мероприятие 2.7. Обеспечение повышения качества подготовки обучающихся 9-11 классов.</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pPr>
            <w:r w:rsidRPr="00847266">
              <w:rPr>
                <w:kern w:val="2"/>
              </w:rPr>
              <w:t>2023</w:t>
            </w:r>
          </w:p>
        </w:tc>
        <w:tc>
          <w:tcPr>
            <w:tcW w:w="97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pPr>
            <w:r w:rsidRPr="00847266">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 xml:space="preserve">Повышение качества знаний и </w:t>
            </w:r>
            <w:proofErr w:type="gramStart"/>
            <w:r w:rsidRPr="00847266">
              <w:rPr>
                <w:kern w:val="2"/>
              </w:rPr>
              <w:t>подготовки</w:t>
            </w:r>
            <w:proofErr w:type="gramEnd"/>
            <w:r w:rsidRPr="00847266">
              <w:rPr>
                <w:kern w:val="2"/>
              </w:rPr>
              <w:t xml:space="preserve"> обучающихся к итоговой аттестации по предмету математика базового и профильного уровней.</w:t>
            </w:r>
          </w:p>
        </w:tc>
        <w:tc>
          <w:tcPr>
            <w:tcW w:w="244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rPr>
            </w:pPr>
            <w:r w:rsidRPr="00847266">
              <w:rPr>
                <w:kern w:val="2"/>
              </w:rPr>
              <w:t xml:space="preserve">Снижение среднего балла по математике при сдаче итоговой аттестации </w:t>
            </w:r>
            <w:proofErr w:type="gramStart"/>
            <w:r w:rsidRPr="00847266">
              <w:rPr>
                <w:kern w:val="2"/>
              </w:rPr>
              <w:t>обучающимися</w:t>
            </w:r>
            <w:proofErr w:type="gramEnd"/>
            <w:r w:rsidRPr="00847266">
              <w:rPr>
                <w:kern w:val="2"/>
              </w:rPr>
              <w:t xml:space="preserve"> образовательных организаций</w:t>
            </w:r>
          </w:p>
        </w:tc>
        <w:tc>
          <w:tcPr>
            <w:tcW w:w="1470" w:type="dxa"/>
            <w:gridSpan w:val="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proofErr w:type="gramStart"/>
            <w:r w:rsidRPr="00847266">
              <w:rPr>
                <w:kern w:val="2"/>
              </w:rPr>
              <w:t>влияет на достижение показателей влияет</w:t>
            </w:r>
            <w:proofErr w:type="gramEnd"/>
            <w:r w:rsidRPr="00847266">
              <w:rPr>
                <w:kern w:val="2"/>
              </w:rPr>
              <w:t xml:space="preserve"> на достижение показателя 2.</w:t>
            </w:r>
          </w:p>
        </w:tc>
      </w:tr>
    </w:tbl>
    <w:p w:rsidR="000756C1" w:rsidRDefault="000756C1" w:rsidP="00847266">
      <w:pPr>
        <w:widowControl w:val="0"/>
        <w:tabs>
          <w:tab w:val="left" w:pos="7371"/>
        </w:tabs>
        <w:autoSpaceDE w:val="0"/>
        <w:jc w:val="right"/>
        <w:rPr>
          <w:rFonts w:ascii="Times New Roman CYR" w:hAnsi="Times New Roman CYR" w:cs="Times New Roman CYR"/>
        </w:rPr>
      </w:pPr>
    </w:p>
    <w:p w:rsidR="000756C1" w:rsidRDefault="000756C1" w:rsidP="00847266">
      <w:pPr>
        <w:widowControl w:val="0"/>
        <w:tabs>
          <w:tab w:val="left" w:pos="7371"/>
        </w:tabs>
        <w:autoSpaceDE w:val="0"/>
        <w:jc w:val="right"/>
        <w:rPr>
          <w:rFonts w:ascii="Times New Roman CYR" w:hAnsi="Times New Roman CYR" w:cs="Times New Roman CYR"/>
        </w:rPr>
      </w:pPr>
    </w:p>
    <w:p w:rsidR="00825AB8" w:rsidRDefault="00825AB8" w:rsidP="00847266">
      <w:pPr>
        <w:widowControl w:val="0"/>
        <w:tabs>
          <w:tab w:val="left" w:pos="7371"/>
        </w:tabs>
        <w:autoSpaceDE w:val="0"/>
        <w:jc w:val="right"/>
        <w:rPr>
          <w:rFonts w:ascii="Times New Roman CYR" w:hAnsi="Times New Roman CYR" w:cs="Times New Roman CYR"/>
        </w:rPr>
      </w:pPr>
    </w:p>
    <w:p w:rsidR="00825AB8" w:rsidRDefault="00825AB8" w:rsidP="00847266">
      <w:pPr>
        <w:widowControl w:val="0"/>
        <w:tabs>
          <w:tab w:val="left" w:pos="7371"/>
        </w:tabs>
        <w:autoSpaceDE w:val="0"/>
        <w:jc w:val="right"/>
        <w:rPr>
          <w:rFonts w:ascii="Times New Roman CYR" w:hAnsi="Times New Roman CYR" w:cs="Times New Roman CYR"/>
        </w:rPr>
      </w:pPr>
    </w:p>
    <w:p w:rsidR="00825AB8" w:rsidRDefault="00825AB8" w:rsidP="00847266">
      <w:pPr>
        <w:widowControl w:val="0"/>
        <w:tabs>
          <w:tab w:val="left" w:pos="7371"/>
        </w:tabs>
        <w:autoSpaceDE w:val="0"/>
        <w:jc w:val="right"/>
        <w:rPr>
          <w:rFonts w:ascii="Times New Roman CYR" w:hAnsi="Times New Roman CYR" w:cs="Times New Roman CYR"/>
        </w:rPr>
      </w:pPr>
    </w:p>
    <w:p w:rsidR="00825AB8" w:rsidRDefault="00825AB8" w:rsidP="00847266">
      <w:pPr>
        <w:widowControl w:val="0"/>
        <w:tabs>
          <w:tab w:val="left" w:pos="7371"/>
        </w:tabs>
        <w:autoSpaceDE w:val="0"/>
        <w:jc w:val="right"/>
        <w:rPr>
          <w:rFonts w:ascii="Times New Roman CYR" w:hAnsi="Times New Roman CYR" w:cs="Times New Roman CYR"/>
        </w:rPr>
      </w:pPr>
    </w:p>
    <w:p w:rsidR="00825AB8" w:rsidRDefault="00825AB8" w:rsidP="00847266">
      <w:pPr>
        <w:widowControl w:val="0"/>
        <w:tabs>
          <w:tab w:val="left" w:pos="7371"/>
        </w:tabs>
        <w:autoSpaceDE w:val="0"/>
        <w:jc w:val="right"/>
        <w:rPr>
          <w:rFonts w:ascii="Times New Roman CYR" w:hAnsi="Times New Roman CYR" w:cs="Times New Roman CYR"/>
        </w:rPr>
      </w:pPr>
    </w:p>
    <w:p w:rsidR="00825AB8" w:rsidRDefault="00825AB8" w:rsidP="00847266">
      <w:pPr>
        <w:widowControl w:val="0"/>
        <w:tabs>
          <w:tab w:val="left" w:pos="7371"/>
        </w:tabs>
        <w:autoSpaceDE w:val="0"/>
        <w:jc w:val="right"/>
        <w:rPr>
          <w:rFonts w:ascii="Times New Roman CYR" w:hAnsi="Times New Roman CYR" w:cs="Times New Roman CYR"/>
        </w:rPr>
      </w:pPr>
    </w:p>
    <w:p w:rsidR="00825AB8" w:rsidRDefault="00825AB8" w:rsidP="00847266">
      <w:pPr>
        <w:widowControl w:val="0"/>
        <w:tabs>
          <w:tab w:val="left" w:pos="7371"/>
        </w:tabs>
        <w:autoSpaceDE w:val="0"/>
        <w:jc w:val="right"/>
        <w:rPr>
          <w:rFonts w:ascii="Times New Roman CYR" w:hAnsi="Times New Roman CYR" w:cs="Times New Roman CYR"/>
        </w:rPr>
      </w:pPr>
    </w:p>
    <w:p w:rsidR="00825AB8" w:rsidRDefault="00825AB8" w:rsidP="00847266">
      <w:pPr>
        <w:widowControl w:val="0"/>
        <w:tabs>
          <w:tab w:val="left" w:pos="7371"/>
        </w:tabs>
        <w:autoSpaceDE w:val="0"/>
        <w:jc w:val="right"/>
        <w:rPr>
          <w:rFonts w:ascii="Times New Roman CYR" w:hAnsi="Times New Roman CYR" w:cs="Times New Roman CYR"/>
        </w:rPr>
      </w:pPr>
    </w:p>
    <w:p w:rsidR="00825AB8" w:rsidRDefault="00825AB8" w:rsidP="00847266">
      <w:pPr>
        <w:widowControl w:val="0"/>
        <w:tabs>
          <w:tab w:val="left" w:pos="7371"/>
        </w:tabs>
        <w:autoSpaceDE w:val="0"/>
        <w:jc w:val="right"/>
        <w:rPr>
          <w:rFonts w:ascii="Times New Roman CYR" w:hAnsi="Times New Roman CYR" w:cs="Times New Roman CYR"/>
        </w:rPr>
      </w:pPr>
    </w:p>
    <w:p w:rsidR="000756C1" w:rsidRDefault="000756C1" w:rsidP="00847266">
      <w:pPr>
        <w:widowControl w:val="0"/>
        <w:tabs>
          <w:tab w:val="left" w:pos="7371"/>
        </w:tabs>
        <w:autoSpaceDE w:val="0"/>
        <w:jc w:val="right"/>
        <w:rPr>
          <w:rFonts w:ascii="Times New Roman CYR" w:hAnsi="Times New Roman CYR" w:cs="Times New Roman CYR"/>
        </w:rPr>
      </w:pPr>
    </w:p>
    <w:p w:rsidR="000756C1" w:rsidRDefault="000756C1" w:rsidP="000756C1">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lastRenderedPageBreak/>
        <w:t>Приложение № 3</w:t>
      </w:r>
    </w:p>
    <w:p w:rsidR="000756C1" w:rsidRDefault="000756C1" w:rsidP="000756C1">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t>к муниципальной программе</w:t>
      </w:r>
    </w:p>
    <w:p w:rsidR="000756C1" w:rsidRDefault="000756C1" w:rsidP="000756C1">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t>«Развитие образования Октябрьского района»</w:t>
      </w:r>
    </w:p>
    <w:p w:rsidR="000756C1" w:rsidRDefault="000756C1" w:rsidP="000756C1">
      <w:pPr>
        <w:autoSpaceDE w:val="0"/>
        <w:autoSpaceDN w:val="0"/>
        <w:adjustRightInd w:val="0"/>
        <w:jc w:val="center"/>
        <w:rPr>
          <w:kern w:val="2"/>
        </w:rPr>
      </w:pPr>
      <w:r>
        <w:rPr>
          <w:kern w:val="2"/>
        </w:rPr>
        <w:br/>
        <w:t xml:space="preserve">Расходы бюджета на реализацию </w:t>
      </w:r>
      <w:r>
        <w:rPr>
          <w:kern w:val="2"/>
        </w:rPr>
        <w:br/>
        <w:t>муниципальной программы Октябрьского района  «Развитие образования»</w:t>
      </w:r>
    </w:p>
    <w:tbl>
      <w:tblPr>
        <w:tblW w:w="4978" w:type="pct"/>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2561"/>
        <w:gridCol w:w="1564"/>
        <w:gridCol w:w="468"/>
        <w:gridCol w:w="596"/>
        <w:gridCol w:w="488"/>
        <w:gridCol w:w="494"/>
        <w:gridCol w:w="795"/>
        <w:gridCol w:w="713"/>
        <w:gridCol w:w="707"/>
        <w:gridCol w:w="845"/>
        <w:gridCol w:w="845"/>
        <w:gridCol w:w="845"/>
        <w:gridCol w:w="561"/>
        <w:gridCol w:w="430"/>
        <w:gridCol w:w="707"/>
        <w:gridCol w:w="713"/>
        <w:gridCol w:w="286"/>
        <w:gridCol w:w="558"/>
        <w:gridCol w:w="430"/>
        <w:gridCol w:w="9"/>
      </w:tblGrid>
      <w:tr w:rsidR="00AA589D" w:rsidRPr="00381B29" w:rsidTr="00AA589D">
        <w:trPr>
          <w:tblHeader/>
        </w:trPr>
        <w:tc>
          <w:tcPr>
            <w:tcW w:w="876" w:type="pct"/>
            <w:vMerge w:val="restar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Номер и наименование подпрограммы, </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основного мероприятия подпрограммы</w:t>
            </w:r>
          </w:p>
        </w:tc>
        <w:tc>
          <w:tcPr>
            <w:tcW w:w="535" w:type="pct"/>
            <w:vMerge w:val="restar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Ответствен</w:t>
            </w:r>
            <w:r w:rsidRPr="00381B29">
              <w:rPr>
                <w:rFonts w:ascii="Times New Roman CYR" w:hAnsi="Times New Roman CYR" w:cs="Times New Roman CYR"/>
              </w:rPr>
              <w:softHyphen/>
              <w:t xml:space="preserve">ный </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исполни</w:t>
            </w:r>
            <w:r w:rsidRPr="00381B29">
              <w:rPr>
                <w:rFonts w:ascii="Times New Roman CYR" w:hAnsi="Times New Roman CYR" w:cs="Times New Roman CYR"/>
              </w:rPr>
              <w:softHyphen/>
              <w:t xml:space="preserve">тель, </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соиспол</w:t>
            </w:r>
            <w:r w:rsidRPr="00381B29">
              <w:rPr>
                <w:rFonts w:ascii="Times New Roman CYR" w:hAnsi="Times New Roman CYR" w:cs="Times New Roman CYR"/>
              </w:rPr>
              <w:softHyphen/>
              <w:t>нитель, участник</w:t>
            </w:r>
          </w:p>
        </w:tc>
        <w:tc>
          <w:tcPr>
            <w:tcW w:w="699" w:type="pct"/>
            <w:gridSpan w:val="4"/>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Код </w:t>
            </w:r>
            <w:proofErr w:type="gramStart"/>
            <w:r w:rsidRPr="00381B29">
              <w:rPr>
                <w:rFonts w:ascii="Times New Roman CYR" w:hAnsi="Times New Roman CYR" w:cs="Times New Roman CYR"/>
              </w:rPr>
              <w:t>бюджетной</w:t>
            </w:r>
            <w:proofErr w:type="gramEnd"/>
            <w:r w:rsidRPr="00381B29">
              <w:rPr>
                <w:rFonts w:ascii="Times New Roman CYR" w:hAnsi="Times New Roman CYR" w:cs="Times New Roman CYR"/>
              </w:rPr>
              <w:t xml:space="preserve"> </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классификации расходов</w:t>
            </w:r>
          </w:p>
        </w:tc>
        <w:tc>
          <w:tcPr>
            <w:tcW w:w="272" w:type="pct"/>
            <w:vMerge w:val="restart"/>
            <w:tcBorders>
              <w:top w:val="single" w:sz="4" w:space="0" w:color="auto"/>
              <w:left w:val="single" w:sz="4" w:space="0" w:color="auto"/>
              <w:bottom w:val="single" w:sz="4" w:space="0" w:color="auto"/>
              <w:right w:val="single" w:sz="4" w:space="0" w:color="auto"/>
            </w:tcBorders>
            <w:textDirection w:val="btLr"/>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Объем расходов, всего </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(тыс. рублей)</w:t>
            </w:r>
          </w:p>
        </w:tc>
        <w:tc>
          <w:tcPr>
            <w:tcW w:w="2618" w:type="pct"/>
            <w:gridSpan w:val="13"/>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В том числе по годам реализации муниципальной программы</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(тыс. рублей)</w:t>
            </w:r>
          </w:p>
        </w:tc>
      </w:tr>
      <w:tr w:rsidR="00AA589D" w:rsidRPr="00381B29" w:rsidTr="00AA589D">
        <w:trPr>
          <w:gridAfter w:val="1"/>
          <w:wAfter w:w="5" w:type="pct"/>
          <w:cantSplit/>
          <w:trHeight w:val="1134"/>
          <w:tblHeader/>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textDirection w:val="btLr"/>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ГРБС</w:t>
            </w:r>
          </w:p>
        </w:tc>
        <w:tc>
          <w:tcPr>
            <w:tcW w:w="204" w:type="pct"/>
            <w:tcBorders>
              <w:top w:val="single" w:sz="4" w:space="0" w:color="auto"/>
              <w:left w:val="single" w:sz="4" w:space="0" w:color="auto"/>
              <w:bottom w:val="single" w:sz="4" w:space="0" w:color="auto"/>
              <w:right w:val="single" w:sz="4" w:space="0" w:color="auto"/>
            </w:tcBorders>
            <w:textDirection w:val="btLr"/>
            <w:hideMark/>
          </w:tcPr>
          <w:p w:rsidR="00381B29" w:rsidRPr="00381B29" w:rsidRDefault="00381B29" w:rsidP="00381B29">
            <w:pPr>
              <w:widowControl w:val="0"/>
              <w:tabs>
                <w:tab w:val="left" w:pos="7371"/>
              </w:tabs>
              <w:autoSpaceDE w:val="0"/>
              <w:rPr>
                <w:rFonts w:ascii="Times New Roman CYR" w:hAnsi="Times New Roman CYR" w:cs="Times New Roman CYR"/>
              </w:rPr>
            </w:pPr>
            <w:proofErr w:type="spellStart"/>
            <w:r w:rsidRPr="00381B29">
              <w:rPr>
                <w:rFonts w:ascii="Times New Roman CYR" w:hAnsi="Times New Roman CYR" w:cs="Times New Roman CYR"/>
              </w:rPr>
              <w:t>РзПр</w:t>
            </w:r>
            <w:proofErr w:type="spellEnd"/>
          </w:p>
        </w:tc>
        <w:tc>
          <w:tcPr>
            <w:tcW w:w="167" w:type="pct"/>
            <w:tcBorders>
              <w:top w:val="single" w:sz="4" w:space="0" w:color="auto"/>
              <w:left w:val="single" w:sz="4" w:space="0" w:color="auto"/>
              <w:bottom w:val="single" w:sz="4" w:space="0" w:color="auto"/>
              <w:right w:val="single" w:sz="4" w:space="0" w:color="auto"/>
            </w:tcBorders>
            <w:textDirection w:val="btLr"/>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ЦСР</w:t>
            </w:r>
          </w:p>
        </w:tc>
        <w:tc>
          <w:tcPr>
            <w:tcW w:w="169" w:type="pct"/>
            <w:tcBorders>
              <w:top w:val="single" w:sz="4" w:space="0" w:color="auto"/>
              <w:left w:val="single" w:sz="4" w:space="0" w:color="auto"/>
              <w:bottom w:val="single" w:sz="4" w:space="0" w:color="auto"/>
              <w:right w:val="single" w:sz="4" w:space="0" w:color="auto"/>
            </w:tcBorders>
            <w:textDirection w:val="btLr"/>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ВР</w:t>
            </w: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244" w:type="pct"/>
            <w:tcBorders>
              <w:top w:val="single" w:sz="4" w:space="0" w:color="auto"/>
              <w:left w:val="single" w:sz="4" w:space="0" w:color="auto"/>
              <w:bottom w:val="single" w:sz="4" w:space="0" w:color="auto"/>
              <w:right w:val="single" w:sz="4" w:space="0" w:color="auto"/>
            </w:tcBorders>
            <w:textDirection w:val="btLr"/>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2019 </w:t>
            </w:r>
          </w:p>
        </w:tc>
        <w:tc>
          <w:tcPr>
            <w:tcW w:w="242" w:type="pct"/>
            <w:tcBorders>
              <w:top w:val="single" w:sz="4" w:space="0" w:color="auto"/>
              <w:left w:val="single" w:sz="4" w:space="0" w:color="auto"/>
              <w:bottom w:val="single" w:sz="4" w:space="0" w:color="auto"/>
              <w:right w:val="single" w:sz="4" w:space="0" w:color="auto"/>
            </w:tcBorders>
            <w:textDirection w:val="btLr"/>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2020 </w:t>
            </w:r>
          </w:p>
        </w:tc>
        <w:tc>
          <w:tcPr>
            <w:tcW w:w="289" w:type="pct"/>
            <w:tcBorders>
              <w:top w:val="single" w:sz="4" w:space="0" w:color="auto"/>
              <w:left w:val="single" w:sz="4" w:space="0" w:color="auto"/>
              <w:bottom w:val="single" w:sz="4" w:space="0" w:color="auto"/>
              <w:right w:val="single" w:sz="4" w:space="0" w:color="auto"/>
            </w:tcBorders>
            <w:textDirection w:val="btLr"/>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2021</w:t>
            </w:r>
          </w:p>
        </w:tc>
        <w:tc>
          <w:tcPr>
            <w:tcW w:w="289" w:type="pct"/>
            <w:tcBorders>
              <w:top w:val="single" w:sz="4" w:space="0" w:color="auto"/>
              <w:left w:val="single" w:sz="4" w:space="0" w:color="auto"/>
              <w:bottom w:val="single" w:sz="4" w:space="0" w:color="auto"/>
              <w:right w:val="single" w:sz="4" w:space="0" w:color="auto"/>
            </w:tcBorders>
            <w:textDirection w:val="btLr"/>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2022</w:t>
            </w:r>
          </w:p>
        </w:tc>
        <w:tc>
          <w:tcPr>
            <w:tcW w:w="289" w:type="pct"/>
            <w:tcBorders>
              <w:top w:val="single" w:sz="4" w:space="0" w:color="auto"/>
              <w:left w:val="single" w:sz="4" w:space="0" w:color="auto"/>
              <w:bottom w:val="single" w:sz="4" w:space="0" w:color="auto"/>
              <w:right w:val="single" w:sz="4" w:space="0" w:color="auto"/>
            </w:tcBorders>
            <w:textDirection w:val="btLr"/>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2023</w:t>
            </w:r>
          </w:p>
        </w:tc>
        <w:tc>
          <w:tcPr>
            <w:tcW w:w="192" w:type="pct"/>
            <w:tcBorders>
              <w:top w:val="single" w:sz="4" w:space="0" w:color="auto"/>
              <w:left w:val="single" w:sz="4" w:space="0" w:color="auto"/>
              <w:bottom w:val="single" w:sz="4" w:space="0" w:color="auto"/>
              <w:right w:val="single" w:sz="4" w:space="0" w:color="auto"/>
            </w:tcBorders>
            <w:textDirection w:val="btLr"/>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2024</w:t>
            </w:r>
          </w:p>
        </w:tc>
        <w:tc>
          <w:tcPr>
            <w:tcW w:w="147" w:type="pct"/>
            <w:tcBorders>
              <w:top w:val="single" w:sz="4" w:space="0" w:color="auto"/>
              <w:left w:val="single" w:sz="4" w:space="0" w:color="auto"/>
              <w:bottom w:val="single" w:sz="4" w:space="0" w:color="auto"/>
              <w:right w:val="single" w:sz="4" w:space="0" w:color="auto"/>
            </w:tcBorders>
            <w:textDirection w:val="btLr"/>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2025</w:t>
            </w:r>
          </w:p>
        </w:tc>
        <w:tc>
          <w:tcPr>
            <w:tcW w:w="242" w:type="pct"/>
            <w:tcBorders>
              <w:top w:val="single" w:sz="4" w:space="0" w:color="auto"/>
              <w:left w:val="single" w:sz="4" w:space="0" w:color="auto"/>
              <w:bottom w:val="single" w:sz="4" w:space="0" w:color="auto"/>
              <w:right w:val="single" w:sz="4" w:space="0" w:color="auto"/>
            </w:tcBorders>
            <w:textDirection w:val="btLr"/>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2026</w:t>
            </w:r>
          </w:p>
        </w:tc>
        <w:tc>
          <w:tcPr>
            <w:tcW w:w="244" w:type="pct"/>
            <w:tcBorders>
              <w:top w:val="single" w:sz="4" w:space="0" w:color="auto"/>
              <w:left w:val="single" w:sz="4" w:space="0" w:color="auto"/>
              <w:bottom w:val="single" w:sz="4" w:space="0" w:color="auto"/>
              <w:right w:val="single" w:sz="4" w:space="0" w:color="auto"/>
            </w:tcBorders>
            <w:textDirection w:val="btLr"/>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2027</w:t>
            </w:r>
          </w:p>
        </w:tc>
        <w:tc>
          <w:tcPr>
            <w:tcW w:w="98" w:type="pct"/>
            <w:tcBorders>
              <w:top w:val="single" w:sz="4" w:space="0" w:color="auto"/>
              <w:left w:val="single" w:sz="4" w:space="0" w:color="auto"/>
              <w:bottom w:val="single" w:sz="4" w:space="0" w:color="auto"/>
              <w:right w:val="single" w:sz="4" w:space="0" w:color="auto"/>
            </w:tcBorders>
            <w:textDirection w:val="btLr"/>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2028</w:t>
            </w:r>
          </w:p>
        </w:tc>
        <w:tc>
          <w:tcPr>
            <w:tcW w:w="191" w:type="pct"/>
            <w:tcBorders>
              <w:top w:val="single" w:sz="4" w:space="0" w:color="auto"/>
              <w:left w:val="single" w:sz="4" w:space="0" w:color="auto"/>
              <w:bottom w:val="single" w:sz="4" w:space="0" w:color="auto"/>
              <w:right w:val="single" w:sz="4" w:space="0" w:color="auto"/>
            </w:tcBorders>
            <w:textDirection w:val="btLr"/>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2029</w:t>
            </w:r>
          </w:p>
        </w:tc>
        <w:tc>
          <w:tcPr>
            <w:tcW w:w="147" w:type="pct"/>
            <w:tcBorders>
              <w:top w:val="single" w:sz="4" w:space="0" w:color="auto"/>
              <w:left w:val="single" w:sz="4" w:space="0" w:color="auto"/>
              <w:bottom w:val="single" w:sz="4" w:space="0" w:color="auto"/>
              <w:right w:val="single" w:sz="4" w:space="0" w:color="auto"/>
            </w:tcBorders>
            <w:textDirection w:val="btLr"/>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2030</w:t>
            </w:r>
          </w:p>
        </w:tc>
      </w:tr>
      <w:tr w:rsidR="00AA589D" w:rsidRPr="00381B29" w:rsidTr="00AA589D">
        <w:trPr>
          <w:gridAfter w:val="1"/>
          <w:wAfter w:w="5" w:type="pct"/>
          <w:tblHeader/>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w:t>
            </w:r>
          </w:p>
        </w:tc>
        <w:tc>
          <w:tcPr>
            <w:tcW w:w="535"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w:t>
            </w: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10</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11</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12</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13</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14</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15</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16</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17</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18</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19</w:t>
            </w:r>
          </w:p>
        </w:tc>
      </w:tr>
      <w:tr w:rsidR="00AA589D" w:rsidRPr="00381B29" w:rsidTr="00AA589D">
        <w:trPr>
          <w:gridAfter w:val="1"/>
          <w:wAfter w:w="5" w:type="pct"/>
          <w:cantSplit/>
          <w:trHeight w:val="1134"/>
        </w:trPr>
        <w:tc>
          <w:tcPr>
            <w:tcW w:w="876" w:type="pct"/>
            <w:vMerge w:val="restar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Муниципальная  программа Октябрьского района «Развитие образования»</w:t>
            </w:r>
          </w:p>
        </w:tc>
        <w:tc>
          <w:tcPr>
            <w:tcW w:w="535" w:type="pct"/>
            <w:vMerge w:val="restar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proofErr w:type="gramStart"/>
            <w:r w:rsidRPr="00381B29">
              <w:rPr>
                <w:rFonts w:ascii="Times New Roman CYR" w:hAnsi="Times New Roman CYR" w:cs="Times New Roman CYR"/>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«Расчетный центр» (далее </w:t>
            </w:r>
            <w:r w:rsidRPr="00381B29">
              <w:rPr>
                <w:rFonts w:ascii="Times New Roman CYR" w:hAnsi="Times New Roman CYR" w:cs="Times New Roman CYR"/>
              </w:rPr>
              <w:lastRenderedPageBreak/>
              <w:t>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lastRenderedPageBreak/>
              <w:t>Х</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Х</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Х</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Х</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14150023,2</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1327594,2</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1353020,6</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1478335,5</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1355211,6</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1544974,6</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1234385,7</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1396859,5</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891928,3</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891928,3</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891928,3</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891928,3</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891928,3</w:t>
            </w:r>
          </w:p>
        </w:tc>
      </w:tr>
      <w:tr w:rsidR="00AA589D" w:rsidRPr="00381B29" w:rsidTr="00AA589D">
        <w:trPr>
          <w:gridAfter w:val="1"/>
          <w:wAfter w:w="5" w:type="pct"/>
          <w:cantSplit/>
          <w:trHeight w:val="1134"/>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Х</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Х</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Х</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14143675,2</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1325896,1</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1350501,1</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1478335,5</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1355211,6</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1544750,2</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1232479,7</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1396859,5</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891928,3</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891928,3</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891928,3</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891928,3</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891928,3</w:t>
            </w:r>
          </w:p>
        </w:tc>
      </w:tr>
      <w:tr w:rsidR="00AA589D" w:rsidRPr="00381B29" w:rsidTr="00AA589D">
        <w:trPr>
          <w:gridAfter w:val="1"/>
          <w:wAfter w:w="5" w:type="pct"/>
          <w:cantSplit/>
          <w:trHeight w:val="1134"/>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914</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Х</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Х</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Х</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2130,4</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224,4</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1906,0</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r>
      <w:tr w:rsidR="00AA589D" w:rsidRPr="00381B29" w:rsidTr="00AA589D">
        <w:trPr>
          <w:gridAfter w:val="1"/>
          <w:wAfter w:w="5" w:type="pct"/>
          <w:cantSplit/>
          <w:trHeight w:val="1134"/>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902</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Х</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Х</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Х</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4217,6</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1698,1</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2519,5</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cantSplit/>
          <w:trHeight w:val="1134"/>
        </w:trPr>
        <w:tc>
          <w:tcPr>
            <w:tcW w:w="876" w:type="pct"/>
            <w:vMerge w:val="restar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Подпрограмма 1 «Развитие общего и дополнительного образования»</w:t>
            </w:r>
          </w:p>
        </w:tc>
        <w:tc>
          <w:tcPr>
            <w:tcW w:w="535" w:type="pct"/>
            <w:vMerge w:val="restar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образовательные организации, организации дополнительного образования, подведомственные отделу образования Администрации Октябрьского района, отдел образования Администрации Октябрьского района, МАУ «РЦ», МАУ «ИМК», МКУ «ДС и ЖКХ»</w:t>
            </w: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Х</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Х</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Х</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Х</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13780993,2</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1312126,5</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1328292,8</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1429841,6</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1301655,6</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1491139,8</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1185987,9</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1344671,0</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877455,6</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877455,6</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877455,6</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877455,6</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877455,6</w:t>
            </w:r>
          </w:p>
        </w:tc>
      </w:tr>
      <w:tr w:rsidR="00AA589D" w:rsidRPr="00381B29" w:rsidTr="00AA589D">
        <w:trPr>
          <w:gridAfter w:val="1"/>
          <w:wAfter w:w="5" w:type="pct"/>
          <w:cantSplit/>
          <w:trHeight w:val="1134"/>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Х</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Х</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Х</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13776343,3</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1312126,5</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1 325 773,3</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1 429 841,6</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1 301 655,6</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1 490 915,4</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1 184 081,9</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1 344 671,0</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877455,6</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877455,6</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877455,6</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877455,6</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877455,6</w:t>
            </w:r>
          </w:p>
        </w:tc>
      </w:tr>
      <w:tr w:rsidR="00AA589D" w:rsidRPr="00381B29" w:rsidTr="00AA589D">
        <w:trPr>
          <w:gridAfter w:val="1"/>
          <w:wAfter w:w="5" w:type="pct"/>
          <w:cantSplit/>
          <w:trHeight w:val="1910"/>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914</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Х</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Х</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Х</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2130,4</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224,4</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1 906,0</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r>
      <w:tr w:rsidR="00AA589D" w:rsidRPr="00381B29" w:rsidTr="00AA589D">
        <w:trPr>
          <w:gridAfter w:val="1"/>
          <w:wAfter w:w="5" w:type="pct"/>
          <w:cantSplit/>
          <w:trHeight w:val="626"/>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902</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Х</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Х</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Х</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2519,5</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2519,5</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cantSplit/>
          <w:trHeight w:val="2979"/>
        </w:trPr>
        <w:tc>
          <w:tcPr>
            <w:tcW w:w="876" w:type="pct"/>
            <w:vMerge w:val="restar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ОМ 1.1. Обеспечение госу</w:t>
            </w:r>
            <w:r w:rsidRPr="00381B29">
              <w:rPr>
                <w:rFonts w:ascii="Times New Roman CYR" w:hAnsi="Times New Roman CYR" w:cs="Times New Roman CYR"/>
              </w:rPr>
              <w:softHyphen/>
              <w:t>дарственных гарантий реали</w:t>
            </w:r>
            <w:r w:rsidRPr="00381B29">
              <w:rPr>
                <w:rFonts w:ascii="Times New Roman CYR" w:hAnsi="Times New Roman CYR" w:cs="Times New Roman CYR"/>
              </w:rPr>
              <w:softHyphen/>
              <w:t>зации прав на получе</w:t>
            </w:r>
            <w:r w:rsidRPr="00381B29">
              <w:rPr>
                <w:rFonts w:ascii="Times New Roman CYR" w:hAnsi="Times New Roman CYR" w:cs="Times New Roman CYR"/>
              </w:rPr>
              <w:softHyphen/>
              <w:t xml:space="preserve">ние общедоступного и бесплатного дошкольного, начального общего, основного общего, среднего общего образования, дополнительного образования в общеобразовательных организациях, включая расходы на оплату труда, приобретение учебников и учебных </w:t>
            </w:r>
            <w:r w:rsidRPr="00381B29">
              <w:rPr>
                <w:rFonts w:ascii="Times New Roman CYR" w:hAnsi="Times New Roman CYR" w:cs="Times New Roman CYR"/>
              </w:rPr>
              <w:lastRenderedPageBreak/>
              <w:t>пособий, средств обучения, игр, игрушек (за исключением расходов на содержание зданий и оплату коммунальных услуг)</w:t>
            </w:r>
          </w:p>
        </w:tc>
        <w:tc>
          <w:tcPr>
            <w:tcW w:w="535" w:type="pct"/>
            <w:vMerge w:val="restar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отдел образования Администрации Октябрьского </w:t>
            </w:r>
            <w:r w:rsidRPr="00381B29">
              <w:rPr>
                <w:rFonts w:ascii="Times New Roman CYR" w:hAnsi="Times New Roman CYR" w:cs="Times New Roman CYR"/>
              </w:rPr>
              <w:lastRenderedPageBreak/>
              <w:t xml:space="preserve">района, МАУ «РЦ», МАУ «ИМК», МКУ «ДС и ЖКХ» </w:t>
            </w: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8414809,0</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587232,3</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610738,8</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616831,8</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753764,4</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812339,7</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838884,1</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893999,4</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660203,7</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660203,7</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660203,7</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660203,7</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660203,7</w:t>
            </w:r>
          </w:p>
        </w:tc>
      </w:tr>
      <w:tr w:rsidR="00AA589D" w:rsidRPr="00381B29" w:rsidTr="00AA589D">
        <w:trPr>
          <w:gridAfter w:val="1"/>
          <w:wAfter w:w="5" w:type="pct"/>
          <w:cantSplit/>
          <w:trHeight w:val="1134"/>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07 01</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02 100 72020,02 100 72460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2702914,7</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184138,5</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196160,9</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201843,2</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242100,2</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264354,1</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294678,3</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304249,5</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203078,0</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203078,0</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203078,0</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203078,0</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203078,0</w:t>
            </w:r>
          </w:p>
        </w:tc>
      </w:tr>
      <w:tr w:rsidR="00AA589D" w:rsidRPr="00381B29" w:rsidTr="00AA589D">
        <w:trPr>
          <w:gridAfter w:val="1"/>
          <w:wAfter w:w="5" w:type="pct"/>
          <w:cantSplit/>
          <w:trHeight w:val="3413"/>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07 02</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02 1 00 72030,02 100 72460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5628191,1</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397581,4</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407362,3</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409041,2</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502770,6</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539316,2</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535094,0</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580271,4</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451350,8</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451350,8</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451350,8</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451350,8</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451350,8</w:t>
            </w:r>
          </w:p>
        </w:tc>
      </w:tr>
      <w:tr w:rsidR="00AA589D" w:rsidRPr="00381B29" w:rsidTr="00AA589D">
        <w:trPr>
          <w:gridAfter w:val="1"/>
          <w:wAfter w:w="5" w:type="pct"/>
          <w:cantSplit/>
          <w:trHeight w:val="3413"/>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0703</w:t>
            </w:r>
          </w:p>
        </w:tc>
        <w:tc>
          <w:tcPr>
            <w:tcW w:w="167"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02 1 0072030,02 100 72460</w:t>
            </w: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82720,9</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5512,4</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6233,3</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5947,4</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8893,6</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8669,4</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9111,8</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9478,5</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5774,9</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5774,9</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5774,9</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5774,9</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5774,9</w:t>
            </w:r>
          </w:p>
        </w:tc>
      </w:tr>
      <w:tr w:rsidR="00AA589D" w:rsidRPr="00381B29" w:rsidTr="00AA589D">
        <w:trPr>
          <w:gridAfter w:val="1"/>
          <w:wAfter w:w="5" w:type="pct"/>
          <w:cantSplit/>
          <w:trHeight w:val="703"/>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0702</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02 1 0071340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982,3</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982,3</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r>
      <w:tr w:rsidR="00AA589D" w:rsidRPr="00381B29" w:rsidTr="00AA589D">
        <w:trPr>
          <w:gridAfter w:val="1"/>
          <w:wAfter w:w="5" w:type="pct"/>
          <w:cantSplit/>
          <w:trHeight w:val="1134"/>
        </w:trPr>
        <w:tc>
          <w:tcPr>
            <w:tcW w:w="876" w:type="pct"/>
            <w:vMerge w:val="restar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ОМ 1.2. Финансовое обеспечение выполнения муниципальных заданий учреждениями дошкольного, начального общего, основного общего, среднего общего  и дополнительного образования по основным общеобразовательным программам и программам дополнительного </w:t>
            </w:r>
            <w:r w:rsidRPr="00381B29">
              <w:rPr>
                <w:rFonts w:ascii="Times New Roman CYR" w:hAnsi="Times New Roman CYR" w:cs="Times New Roman CYR"/>
              </w:rPr>
              <w:lastRenderedPageBreak/>
              <w:t>образования, на территории Октябрьского района</w:t>
            </w:r>
          </w:p>
        </w:tc>
        <w:tc>
          <w:tcPr>
            <w:tcW w:w="535" w:type="pct"/>
            <w:vMerge w:val="restar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образовательные организации, организации дополнительного образования, подведомственные отделу образования Администрации Октябрьского района, отдел образования Администрац</w:t>
            </w:r>
            <w:r w:rsidRPr="00381B29">
              <w:rPr>
                <w:rFonts w:ascii="Times New Roman CYR" w:hAnsi="Times New Roman CYR" w:cs="Times New Roman CYR"/>
              </w:rPr>
              <w:lastRenderedPageBreak/>
              <w:t>ии Октябрьского района, МАУ «РЦ», МАУ «ИМК», МКУ «ДС и ЖКХ»</w:t>
            </w: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2875060,7</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240376,6</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237772,6</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269905,0</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315164,9</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371344,8</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215131,6</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144150,4</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217251,9</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217251,9</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217251,9</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217251,9</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217251,9</w:t>
            </w:r>
          </w:p>
        </w:tc>
      </w:tr>
      <w:tr w:rsidR="00AA589D" w:rsidRPr="00381B29" w:rsidTr="00AA589D">
        <w:trPr>
          <w:gridAfter w:val="1"/>
          <w:wAfter w:w="5" w:type="pct"/>
          <w:cantSplit/>
          <w:trHeight w:val="1134"/>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07 01</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02 100 24010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1391628,8</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119475,0</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117148,3</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122860,5</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145317,4</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164707,8</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96511,0</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63160,8</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112489,6</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112489,6</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112489,6</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112489,6</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112489,6</w:t>
            </w:r>
          </w:p>
        </w:tc>
      </w:tr>
      <w:tr w:rsidR="00AA589D" w:rsidRPr="00381B29" w:rsidTr="00AA589D">
        <w:trPr>
          <w:gridAfter w:val="1"/>
          <w:wAfter w:w="5" w:type="pct"/>
          <w:cantSplit/>
          <w:trHeight w:val="1134"/>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07 02</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02 1 00 24020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1330469,3</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106889,5</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106402,3</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132060,1</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151880,1</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187076,2</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110565,6</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75694,0</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91980,3</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91980,3</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91980,3</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91980,3</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91980,3</w:t>
            </w:r>
          </w:p>
        </w:tc>
      </w:tr>
      <w:tr w:rsidR="00AA589D" w:rsidRPr="00381B29" w:rsidTr="00AA589D">
        <w:trPr>
          <w:gridAfter w:val="1"/>
          <w:wAfter w:w="5" w:type="pct"/>
          <w:cantSplit/>
          <w:trHeight w:val="1134"/>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0703</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02 1 00 24030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152962,5</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14012,1</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14222,0</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14984,4</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17967,4</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18016,5</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4554,5</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5295,6</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12782,0</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12782,0</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12782,0</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12782,0</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12782,0</w:t>
            </w:r>
          </w:p>
        </w:tc>
      </w:tr>
      <w:tr w:rsidR="00AA589D" w:rsidRPr="00381B29" w:rsidTr="00AA589D">
        <w:trPr>
          <w:gridAfter w:val="1"/>
          <w:wAfter w:w="5" w:type="pct"/>
          <w:cantSplit/>
          <w:trHeight w:val="1134"/>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0703</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02 1 00 24030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620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5044,8</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1544,3</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3500,5</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r>
      <w:tr w:rsidR="00AA589D" w:rsidRPr="00381B29" w:rsidTr="00AA589D">
        <w:trPr>
          <w:gridAfter w:val="1"/>
          <w:wAfter w:w="5" w:type="pct"/>
          <w:cantSplit/>
          <w:trHeight w:val="1134"/>
        </w:trPr>
        <w:tc>
          <w:tcPr>
            <w:tcW w:w="876" w:type="pct"/>
            <w:vMerge w:val="restart"/>
            <w:tcBorders>
              <w:top w:val="single" w:sz="4" w:space="0" w:color="auto"/>
              <w:left w:val="single" w:sz="4" w:space="0" w:color="auto"/>
              <w:bottom w:val="nil"/>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ОМ 1.3.</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Создание безопасных и комфортных условий осуществления </w:t>
            </w:r>
            <w:r w:rsidRPr="00381B29">
              <w:rPr>
                <w:rFonts w:ascii="Times New Roman CYR" w:hAnsi="Times New Roman CYR" w:cs="Times New Roman CYR"/>
              </w:rPr>
              <w:lastRenderedPageBreak/>
              <w:t>образовательной деятельности в муниципальных образовательных организациях:</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(приобретение автобусов для муниципальных общеобразовательных учреждений и учреждения дополнительного образования детей)</w:t>
            </w:r>
          </w:p>
        </w:tc>
        <w:tc>
          <w:tcPr>
            <w:tcW w:w="535" w:type="pct"/>
            <w:vMerge w:val="restar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 xml:space="preserve">образовательные организации, организации </w:t>
            </w:r>
            <w:r w:rsidRPr="00381B29">
              <w:rPr>
                <w:rFonts w:ascii="Times New Roman CYR" w:hAnsi="Times New Roman CYR" w:cs="Times New Roman CYR"/>
              </w:rPr>
              <w:lastRenderedPageBreak/>
              <w:t>дополнительного образования, подведомственные отделу образования Администрации Октябрьского района, отдел образования Администрации Октябрьского района, МАУ «РЦ», МАУ «ИМК», МКУ «ДС и ЖКХ»</w:t>
            </w: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7295,2</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0,0</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7295,2</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r>
      <w:tr w:rsidR="00AA589D" w:rsidRPr="00381B29" w:rsidTr="00AA589D">
        <w:trPr>
          <w:gridAfter w:val="1"/>
          <w:wAfter w:w="5" w:type="pct"/>
          <w:cantSplit/>
          <w:trHeight w:val="1134"/>
        </w:trPr>
        <w:tc>
          <w:tcPr>
            <w:tcW w:w="876" w:type="pct"/>
            <w:vMerge/>
            <w:tcBorders>
              <w:top w:val="single" w:sz="4" w:space="0" w:color="auto"/>
              <w:left w:val="single" w:sz="4" w:space="0" w:color="auto"/>
              <w:bottom w:val="nil"/>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07 02</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02 1 00 S4060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4863,4</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0,0</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4863,4</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r>
      <w:tr w:rsidR="00AA589D" w:rsidRPr="00381B29" w:rsidTr="00AA589D">
        <w:trPr>
          <w:gridAfter w:val="1"/>
          <w:wAfter w:w="5" w:type="pct"/>
          <w:cantSplit/>
          <w:trHeight w:val="1134"/>
        </w:trPr>
        <w:tc>
          <w:tcPr>
            <w:tcW w:w="876" w:type="pct"/>
            <w:vMerge/>
            <w:tcBorders>
              <w:top w:val="single" w:sz="4" w:space="0" w:color="auto"/>
              <w:left w:val="single" w:sz="4" w:space="0" w:color="auto"/>
              <w:bottom w:val="nil"/>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07 03</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02 1 00 S4460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2431,8</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2431,8</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r>
      <w:tr w:rsidR="00AA589D" w:rsidRPr="00381B29" w:rsidTr="00AA589D">
        <w:trPr>
          <w:gridAfter w:val="1"/>
          <w:wAfter w:w="5" w:type="pct"/>
          <w:trHeight w:val="5189"/>
        </w:trPr>
        <w:tc>
          <w:tcPr>
            <w:tcW w:w="876" w:type="pct"/>
            <w:vMerge w:val="restar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 xml:space="preserve">ПОМ 1.4. </w:t>
            </w: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Разработка проектной документации на строительство и реконструкцию объектов образования муниципальной собственности, включая газификацию, в рамках подпрограммы. Подготовка проектной документации на капитальный ремонт муниципальных образовательных учреждений:</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разработка ПСД по объекту: Строительство здания начальной школы на 200 мест на территории МБОУ СОШ №61 </w:t>
            </w:r>
          </w:p>
          <w:p w:rsidR="00381B29" w:rsidRPr="00381B29" w:rsidRDefault="00381B29" w:rsidP="00381B29">
            <w:pPr>
              <w:widowControl w:val="0"/>
              <w:tabs>
                <w:tab w:val="left" w:pos="7371"/>
              </w:tabs>
              <w:autoSpaceDE w:val="0"/>
              <w:rPr>
                <w:rFonts w:ascii="Times New Roman CYR" w:hAnsi="Times New Roman CYR" w:cs="Times New Roman CYR"/>
              </w:rPr>
            </w:pPr>
            <w:proofErr w:type="spellStart"/>
            <w:r w:rsidRPr="00381B29">
              <w:rPr>
                <w:rFonts w:ascii="Times New Roman CYR" w:hAnsi="Times New Roman CYR" w:cs="Times New Roman CYR"/>
              </w:rPr>
              <w:t>п</w:t>
            </w:r>
            <w:proofErr w:type="gramStart"/>
            <w:r w:rsidRPr="00381B29">
              <w:rPr>
                <w:rFonts w:ascii="Times New Roman CYR" w:hAnsi="Times New Roman CYR" w:cs="Times New Roman CYR"/>
              </w:rPr>
              <w:t>.П</w:t>
            </w:r>
            <w:proofErr w:type="gramEnd"/>
            <w:r w:rsidRPr="00381B29">
              <w:rPr>
                <w:rFonts w:ascii="Times New Roman CYR" w:hAnsi="Times New Roman CYR" w:cs="Times New Roman CYR"/>
              </w:rPr>
              <w:t>ерсиановский</w:t>
            </w:r>
            <w:proofErr w:type="spellEnd"/>
            <w:r w:rsidRPr="00381B29">
              <w:rPr>
                <w:rFonts w:ascii="Times New Roman CYR" w:hAnsi="Times New Roman CYR" w:cs="Times New Roman CYR"/>
              </w:rPr>
              <w:t>;</w:t>
            </w:r>
          </w:p>
          <w:p w:rsidR="00381B29" w:rsidRPr="00381B29" w:rsidRDefault="00381B29" w:rsidP="00381B29">
            <w:pPr>
              <w:widowControl w:val="0"/>
              <w:tabs>
                <w:tab w:val="left" w:pos="7371"/>
              </w:tabs>
              <w:autoSpaceDE w:val="0"/>
              <w:rPr>
                <w:rFonts w:ascii="Times New Roman CYR" w:hAnsi="Times New Roman CYR" w:cs="Times New Roman CYR"/>
              </w:rPr>
            </w:pPr>
          </w:p>
          <w:p w:rsidR="00925832" w:rsidRDefault="00925832" w:rsidP="00381B29">
            <w:pPr>
              <w:widowControl w:val="0"/>
              <w:tabs>
                <w:tab w:val="left" w:pos="7371"/>
              </w:tabs>
              <w:autoSpaceDE w:val="0"/>
              <w:rPr>
                <w:rFonts w:ascii="Times New Roman CYR" w:hAnsi="Times New Roman CYR" w:cs="Times New Roman CYR"/>
              </w:rPr>
            </w:pPr>
          </w:p>
          <w:p w:rsidR="00925832" w:rsidRDefault="00925832"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 xml:space="preserve">разработка ПСД по объекту: Капитальный ремонт МБОУ лицей №82 </w:t>
            </w:r>
            <w:proofErr w:type="spellStart"/>
            <w:r w:rsidRPr="00381B29">
              <w:rPr>
                <w:rFonts w:ascii="Times New Roman CYR" w:hAnsi="Times New Roman CYR" w:cs="Times New Roman CYR"/>
              </w:rPr>
              <w:t>им.А.Н.Знаменского</w:t>
            </w:r>
            <w:proofErr w:type="spellEnd"/>
            <w:r w:rsidRPr="00381B29">
              <w:rPr>
                <w:rFonts w:ascii="Times New Roman CYR" w:hAnsi="Times New Roman CYR" w:cs="Times New Roman CYR"/>
              </w:rPr>
              <w:t xml:space="preserve"> по адресу: Ростовская область, Октябрьский район, </w:t>
            </w:r>
          </w:p>
          <w:p w:rsidR="00381B29" w:rsidRPr="00381B29" w:rsidRDefault="00381B29" w:rsidP="00381B29">
            <w:pPr>
              <w:widowControl w:val="0"/>
              <w:tabs>
                <w:tab w:val="left" w:pos="7371"/>
              </w:tabs>
              <w:autoSpaceDE w:val="0"/>
              <w:rPr>
                <w:rFonts w:ascii="Times New Roman CYR" w:hAnsi="Times New Roman CYR" w:cs="Times New Roman CYR"/>
              </w:rPr>
            </w:pPr>
            <w:proofErr w:type="spellStart"/>
            <w:r w:rsidRPr="00381B29">
              <w:rPr>
                <w:rFonts w:ascii="Times New Roman CYR" w:hAnsi="Times New Roman CYR" w:cs="Times New Roman CYR"/>
              </w:rPr>
              <w:t>р.п</w:t>
            </w:r>
            <w:proofErr w:type="gramStart"/>
            <w:r w:rsidRPr="00381B29">
              <w:rPr>
                <w:rFonts w:ascii="Times New Roman CYR" w:hAnsi="Times New Roman CYR" w:cs="Times New Roman CYR"/>
              </w:rPr>
              <w:t>.К</w:t>
            </w:r>
            <w:proofErr w:type="gramEnd"/>
            <w:r w:rsidRPr="00381B29">
              <w:rPr>
                <w:rFonts w:ascii="Times New Roman CYR" w:hAnsi="Times New Roman CYR" w:cs="Times New Roman CYR"/>
              </w:rPr>
              <w:t>аменоломни</w:t>
            </w:r>
            <w:proofErr w:type="spellEnd"/>
            <w:r w:rsidRPr="00381B29">
              <w:rPr>
                <w:rFonts w:ascii="Times New Roman CYR" w:hAnsi="Times New Roman CYR" w:cs="Times New Roman CYR"/>
              </w:rPr>
              <w:t xml:space="preserve">, </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ул. Крупской, 39,41;</w:t>
            </w:r>
          </w:p>
          <w:p w:rsidR="00925832" w:rsidRDefault="00925832" w:rsidP="00381B29">
            <w:pPr>
              <w:widowControl w:val="0"/>
              <w:tabs>
                <w:tab w:val="left" w:pos="7371"/>
              </w:tabs>
              <w:autoSpaceDE w:val="0"/>
              <w:rPr>
                <w:rFonts w:ascii="Times New Roman CYR" w:hAnsi="Times New Roman CYR" w:cs="Times New Roman CYR"/>
              </w:rPr>
            </w:pPr>
          </w:p>
          <w:p w:rsidR="00925832" w:rsidRDefault="00925832" w:rsidP="00381B29">
            <w:pPr>
              <w:widowControl w:val="0"/>
              <w:tabs>
                <w:tab w:val="left" w:pos="7371"/>
              </w:tabs>
              <w:autoSpaceDE w:val="0"/>
              <w:rPr>
                <w:rFonts w:ascii="Times New Roman CYR" w:hAnsi="Times New Roman CYR" w:cs="Times New Roman CYR"/>
              </w:rPr>
            </w:pPr>
          </w:p>
          <w:p w:rsidR="00925832" w:rsidRDefault="00925832"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Авторский надзор по объекту:  «Строительство здания начальной школы на 200 мест на территории МБОУ СОШ №73</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ст. </w:t>
            </w:r>
            <w:proofErr w:type="spellStart"/>
            <w:r w:rsidRPr="00381B29">
              <w:rPr>
                <w:rFonts w:ascii="Times New Roman CYR" w:hAnsi="Times New Roman CYR" w:cs="Times New Roman CYR"/>
              </w:rPr>
              <w:t>Кривянская</w:t>
            </w:r>
            <w:proofErr w:type="spellEnd"/>
            <w:r w:rsidRPr="00381B29">
              <w:rPr>
                <w:rFonts w:ascii="Times New Roman CYR" w:hAnsi="Times New Roman CYR" w:cs="Times New Roman CYR"/>
              </w:rPr>
              <w:t>, ул</w:t>
            </w:r>
            <w:proofErr w:type="gramStart"/>
            <w:r w:rsidRPr="00381B29">
              <w:rPr>
                <w:rFonts w:ascii="Times New Roman CYR" w:hAnsi="Times New Roman CYR" w:cs="Times New Roman CYR"/>
              </w:rPr>
              <w:t>.К</w:t>
            </w:r>
            <w:proofErr w:type="gramEnd"/>
            <w:r w:rsidRPr="00381B29">
              <w:rPr>
                <w:rFonts w:ascii="Times New Roman CYR" w:hAnsi="Times New Roman CYR" w:cs="Times New Roman CYR"/>
              </w:rPr>
              <w:t>ирпичная,1»;</w:t>
            </w:r>
          </w:p>
          <w:p w:rsidR="00381B29" w:rsidRPr="00381B29" w:rsidRDefault="00381B29" w:rsidP="00381B29">
            <w:pPr>
              <w:widowControl w:val="0"/>
              <w:tabs>
                <w:tab w:val="left" w:pos="7371"/>
              </w:tabs>
              <w:autoSpaceDE w:val="0"/>
              <w:rPr>
                <w:rFonts w:ascii="Times New Roman CYR" w:hAnsi="Times New Roman CYR" w:cs="Times New Roman CYR"/>
              </w:rPr>
            </w:pPr>
          </w:p>
          <w:p w:rsidR="00925832" w:rsidRDefault="00925832" w:rsidP="00381B29">
            <w:pPr>
              <w:widowControl w:val="0"/>
              <w:tabs>
                <w:tab w:val="left" w:pos="7371"/>
              </w:tabs>
              <w:autoSpaceDE w:val="0"/>
              <w:rPr>
                <w:rFonts w:ascii="Times New Roman CYR" w:hAnsi="Times New Roman CYR" w:cs="Times New Roman CYR"/>
              </w:rPr>
            </w:pPr>
          </w:p>
          <w:p w:rsidR="00925832" w:rsidRDefault="00925832" w:rsidP="00381B29">
            <w:pPr>
              <w:widowControl w:val="0"/>
              <w:tabs>
                <w:tab w:val="left" w:pos="7371"/>
              </w:tabs>
              <w:autoSpaceDE w:val="0"/>
              <w:rPr>
                <w:rFonts w:ascii="Times New Roman CYR" w:hAnsi="Times New Roman CYR" w:cs="Times New Roman CYR"/>
              </w:rPr>
            </w:pPr>
          </w:p>
          <w:p w:rsidR="00925832" w:rsidRDefault="00925832" w:rsidP="00381B29">
            <w:pPr>
              <w:widowControl w:val="0"/>
              <w:tabs>
                <w:tab w:val="left" w:pos="7371"/>
              </w:tabs>
              <w:autoSpaceDE w:val="0"/>
              <w:rPr>
                <w:rFonts w:ascii="Times New Roman CYR" w:hAnsi="Times New Roman CYR" w:cs="Times New Roman CYR"/>
              </w:rPr>
            </w:pPr>
          </w:p>
          <w:p w:rsidR="00925832" w:rsidRDefault="00925832"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по объекту: «Реконструкция объекта незавершенного строительства в х. </w:t>
            </w:r>
            <w:proofErr w:type="spellStart"/>
            <w:r w:rsidRPr="00381B29">
              <w:rPr>
                <w:rFonts w:ascii="Times New Roman CYR" w:hAnsi="Times New Roman CYR" w:cs="Times New Roman CYR"/>
              </w:rPr>
              <w:t>Яново</w:t>
            </w:r>
            <w:proofErr w:type="spellEnd"/>
            <w:r w:rsidRPr="00381B29">
              <w:rPr>
                <w:rFonts w:ascii="Times New Roman CYR" w:hAnsi="Times New Roman CYR" w:cs="Times New Roman CYR"/>
              </w:rPr>
              <w:t>-Грушевский»</w:t>
            </w:r>
          </w:p>
          <w:p w:rsidR="00381B29" w:rsidRPr="00381B29" w:rsidRDefault="00381B29" w:rsidP="00381B29">
            <w:pPr>
              <w:widowControl w:val="0"/>
              <w:tabs>
                <w:tab w:val="left" w:pos="7371"/>
              </w:tabs>
              <w:autoSpaceDE w:val="0"/>
              <w:rPr>
                <w:rFonts w:ascii="Times New Roman CYR" w:hAnsi="Times New Roman CYR" w:cs="Times New Roman CYR"/>
              </w:rPr>
            </w:pPr>
          </w:p>
          <w:p w:rsidR="00925832" w:rsidRDefault="00925832" w:rsidP="00381B29">
            <w:pPr>
              <w:widowControl w:val="0"/>
              <w:tabs>
                <w:tab w:val="left" w:pos="7371"/>
              </w:tabs>
              <w:autoSpaceDE w:val="0"/>
              <w:rPr>
                <w:rFonts w:ascii="Times New Roman CYR" w:hAnsi="Times New Roman CYR" w:cs="Times New Roman CYR"/>
              </w:rPr>
            </w:pPr>
          </w:p>
          <w:p w:rsidR="00925832" w:rsidRDefault="00925832"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по объекту: «Строительство физкультурно-оздоровительного комплекса </w:t>
            </w:r>
            <w:proofErr w:type="gramStart"/>
            <w:r w:rsidRPr="00381B29">
              <w:rPr>
                <w:rFonts w:ascii="Times New Roman CYR" w:hAnsi="Times New Roman CYR" w:cs="Times New Roman CYR"/>
              </w:rPr>
              <w:t>в</w:t>
            </w:r>
            <w:proofErr w:type="gramEnd"/>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х. </w:t>
            </w:r>
            <w:proofErr w:type="spellStart"/>
            <w:r w:rsidRPr="00381B29">
              <w:rPr>
                <w:rFonts w:ascii="Times New Roman CYR" w:hAnsi="Times New Roman CYR" w:cs="Times New Roman CYR"/>
              </w:rPr>
              <w:t>Ильичевка</w:t>
            </w:r>
            <w:proofErr w:type="spellEnd"/>
            <w:r w:rsidRPr="00381B29">
              <w:rPr>
                <w:rFonts w:ascii="Times New Roman CYR" w:hAnsi="Times New Roman CYR" w:cs="Times New Roman CYR"/>
              </w:rPr>
              <w:t>»;</w:t>
            </w: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по объекту:</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«Строительство дошкольной образовательной организации на 120 мест Октябрьского района, </w:t>
            </w:r>
          </w:p>
          <w:p w:rsidR="00381B29" w:rsidRPr="00381B29" w:rsidRDefault="00381B29" w:rsidP="00381B29">
            <w:pPr>
              <w:widowControl w:val="0"/>
              <w:tabs>
                <w:tab w:val="left" w:pos="7371"/>
              </w:tabs>
              <w:autoSpaceDE w:val="0"/>
              <w:rPr>
                <w:rFonts w:ascii="Times New Roman CYR" w:hAnsi="Times New Roman CYR" w:cs="Times New Roman CYR"/>
              </w:rPr>
            </w:pPr>
            <w:proofErr w:type="spellStart"/>
            <w:r w:rsidRPr="00381B29">
              <w:rPr>
                <w:rFonts w:ascii="Times New Roman CYR" w:hAnsi="Times New Roman CYR" w:cs="Times New Roman CYR"/>
              </w:rPr>
              <w:t>Красюковское</w:t>
            </w:r>
            <w:proofErr w:type="spellEnd"/>
            <w:r w:rsidRPr="00381B29">
              <w:rPr>
                <w:rFonts w:ascii="Times New Roman CYR" w:hAnsi="Times New Roman CYR" w:cs="Times New Roman CYR"/>
              </w:rPr>
              <w:t xml:space="preserve"> с/</w:t>
            </w:r>
            <w:proofErr w:type="gramStart"/>
            <w:r w:rsidRPr="00381B29">
              <w:rPr>
                <w:rFonts w:ascii="Times New Roman CYR" w:hAnsi="Times New Roman CYR" w:cs="Times New Roman CYR"/>
              </w:rPr>
              <w:t>п</w:t>
            </w:r>
            <w:proofErr w:type="gramEnd"/>
            <w:r w:rsidRPr="00381B29">
              <w:rPr>
                <w:rFonts w:ascii="Times New Roman CYR" w:hAnsi="Times New Roman CYR" w:cs="Times New Roman CYR"/>
              </w:rPr>
              <w:t>»</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Разработка проектной документации на строительство и реконструкцию объектов образования муниципальной собственности, включая газификацию</w:t>
            </w:r>
          </w:p>
          <w:p w:rsidR="00842308" w:rsidRDefault="00842308"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Разработка ПСД по объекту: «Строительство дошкольной образовательной организации на 120 мест» Октябрьского района,</w:t>
            </w:r>
          </w:p>
          <w:p w:rsidR="00381B29" w:rsidRPr="00381B29" w:rsidRDefault="00381B29" w:rsidP="00381B29">
            <w:pPr>
              <w:widowControl w:val="0"/>
              <w:tabs>
                <w:tab w:val="left" w:pos="7371"/>
              </w:tabs>
              <w:autoSpaceDE w:val="0"/>
              <w:rPr>
                <w:rFonts w:ascii="Times New Roman CYR" w:hAnsi="Times New Roman CYR" w:cs="Times New Roman CYR"/>
              </w:rPr>
            </w:pPr>
            <w:proofErr w:type="spellStart"/>
            <w:r w:rsidRPr="00381B29">
              <w:rPr>
                <w:rFonts w:ascii="Times New Roman CYR" w:hAnsi="Times New Roman CYR" w:cs="Times New Roman CYR"/>
              </w:rPr>
              <w:t>Красюковское</w:t>
            </w:r>
            <w:proofErr w:type="spellEnd"/>
            <w:r w:rsidRPr="00381B29">
              <w:rPr>
                <w:rFonts w:ascii="Times New Roman CYR" w:hAnsi="Times New Roman CYR" w:cs="Times New Roman CYR"/>
              </w:rPr>
              <w:t xml:space="preserve"> с/</w:t>
            </w:r>
            <w:proofErr w:type="gramStart"/>
            <w:r w:rsidRPr="00381B29">
              <w:rPr>
                <w:rFonts w:ascii="Times New Roman CYR" w:hAnsi="Times New Roman CYR" w:cs="Times New Roman CYR"/>
              </w:rPr>
              <w:t>п</w:t>
            </w:r>
            <w:proofErr w:type="gramEnd"/>
            <w:r w:rsidRPr="00381B29">
              <w:rPr>
                <w:rFonts w:ascii="Times New Roman CYR" w:hAnsi="Times New Roman CYR" w:cs="Times New Roman CYR"/>
              </w:rPr>
              <w:t>»</w:t>
            </w:r>
          </w:p>
          <w:p w:rsidR="00381B29" w:rsidRPr="00381B29" w:rsidRDefault="00381B29" w:rsidP="00381B29">
            <w:pPr>
              <w:widowControl w:val="0"/>
              <w:tabs>
                <w:tab w:val="left" w:pos="7371"/>
              </w:tabs>
              <w:autoSpaceDE w:val="0"/>
              <w:rPr>
                <w:rFonts w:ascii="Times New Roman CYR" w:hAnsi="Times New Roman CYR" w:cs="Times New Roman CYR"/>
              </w:rPr>
            </w:pPr>
          </w:p>
          <w:p w:rsidR="005C7DB8" w:rsidRDefault="005C7DB8" w:rsidP="00381B29">
            <w:pPr>
              <w:widowControl w:val="0"/>
              <w:tabs>
                <w:tab w:val="left" w:pos="7371"/>
              </w:tabs>
              <w:autoSpaceDE w:val="0"/>
              <w:rPr>
                <w:rFonts w:ascii="Times New Roman CYR" w:hAnsi="Times New Roman CYR" w:cs="Times New Roman CYR"/>
              </w:rPr>
            </w:pPr>
          </w:p>
          <w:p w:rsidR="005C7DB8" w:rsidRDefault="005C7DB8" w:rsidP="00381B29">
            <w:pPr>
              <w:widowControl w:val="0"/>
              <w:tabs>
                <w:tab w:val="left" w:pos="7371"/>
              </w:tabs>
              <w:autoSpaceDE w:val="0"/>
              <w:rPr>
                <w:rFonts w:ascii="Times New Roman CYR" w:hAnsi="Times New Roman CYR" w:cs="Times New Roman CYR"/>
              </w:rPr>
            </w:pPr>
          </w:p>
          <w:p w:rsidR="005C7DB8" w:rsidRDefault="005C7DB8" w:rsidP="00381B29">
            <w:pPr>
              <w:widowControl w:val="0"/>
              <w:tabs>
                <w:tab w:val="left" w:pos="7371"/>
              </w:tabs>
              <w:autoSpaceDE w:val="0"/>
              <w:rPr>
                <w:rFonts w:ascii="Times New Roman CYR" w:hAnsi="Times New Roman CYR" w:cs="Times New Roman CYR"/>
              </w:rPr>
            </w:pPr>
          </w:p>
          <w:p w:rsidR="005C7DB8" w:rsidRDefault="005C7DB8"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Расходы из резервного фонда - </w:t>
            </w:r>
            <w:proofErr w:type="spellStart"/>
            <w:r w:rsidRPr="00381B29">
              <w:rPr>
                <w:rFonts w:ascii="Times New Roman CYR" w:hAnsi="Times New Roman CYR" w:cs="Times New Roman CYR"/>
              </w:rPr>
              <w:t>техприсоединение</w:t>
            </w:r>
            <w:proofErr w:type="spellEnd"/>
            <w:r w:rsidRPr="00381B29">
              <w:rPr>
                <w:rFonts w:ascii="Times New Roman CYR" w:hAnsi="Times New Roman CYR" w:cs="Times New Roman CYR"/>
              </w:rPr>
              <w:t xml:space="preserve"> 120 мест</w:t>
            </w:r>
          </w:p>
          <w:p w:rsidR="00842308" w:rsidRDefault="00842308" w:rsidP="00381B29">
            <w:pPr>
              <w:widowControl w:val="0"/>
              <w:tabs>
                <w:tab w:val="left" w:pos="7371"/>
              </w:tabs>
              <w:autoSpaceDE w:val="0"/>
              <w:rPr>
                <w:rFonts w:ascii="Times New Roman CYR" w:hAnsi="Times New Roman CYR" w:cs="Times New Roman CYR"/>
              </w:rPr>
            </w:pPr>
          </w:p>
          <w:p w:rsidR="00842308" w:rsidRDefault="00842308"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Расходы из резервного фонда -2019 год МБДОУ № 8 "Петушок", 2022год МБДОУ Д/С № 45 "ЛАСТОЧКА", МБДОУ д/с № 33 "Золотой петушок"</w:t>
            </w:r>
          </w:p>
          <w:p w:rsidR="00381B29" w:rsidRPr="00381B29" w:rsidRDefault="00381B29" w:rsidP="00381B29">
            <w:pPr>
              <w:widowControl w:val="0"/>
              <w:tabs>
                <w:tab w:val="left" w:pos="7371"/>
              </w:tabs>
              <w:autoSpaceDE w:val="0"/>
              <w:rPr>
                <w:rFonts w:ascii="Times New Roman CYR" w:hAnsi="Times New Roman CYR" w:cs="Times New Roman CYR"/>
              </w:rPr>
            </w:pPr>
          </w:p>
          <w:p w:rsidR="005C7DB8" w:rsidRDefault="005C7DB8"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Расходы из резервного фонда </w:t>
            </w:r>
            <w:proofErr w:type="gramStart"/>
            <w:r w:rsidRPr="00381B29">
              <w:rPr>
                <w:rFonts w:ascii="Times New Roman CYR" w:hAnsi="Times New Roman CYR" w:cs="Times New Roman CYR"/>
              </w:rPr>
              <w:t>-М</w:t>
            </w:r>
            <w:proofErr w:type="gramEnd"/>
            <w:r w:rsidRPr="00381B29">
              <w:rPr>
                <w:rFonts w:ascii="Times New Roman CYR" w:hAnsi="Times New Roman CYR" w:cs="Times New Roman CYR"/>
              </w:rPr>
              <w:t>БОУ ООШ № 75, МБОУ СОШ № 3, МБОУ СОШ № 43, МБОУ СОШ № 52, МБОУ СОШ № 61, МБОУ СОШ № 63, МБОУ СОШ № 73, МБОУ СОШ № 77</w:t>
            </w:r>
            <w:r w:rsidR="00842308">
              <w:rPr>
                <w:rFonts w:ascii="Times New Roman CYR" w:hAnsi="Times New Roman CYR" w:cs="Times New Roman CYR"/>
              </w:rPr>
              <w:t>,</w:t>
            </w:r>
            <w:r w:rsidR="00842308">
              <w:t xml:space="preserve"> </w:t>
            </w:r>
            <w:r w:rsidR="00842308" w:rsidRPr="00842308">
              <w:rPr>
                <w:rFonts w:ascii="Times New Roman CYR" w:hAnsi="Times New Roman CYR" w:cs="Times New Roman CYR"/>
              </w:rPr>
              <w:t>МБОУ лицей № 82 им. А.Н. Знаменского</w:t>
            </w:r>
          </w:p>
        </w:tc>
        <w:tc>
          <w:tcPr>
            <w:tcW w:w="535" w:type="pct"/>
            <w:vMerge w:val="restar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образовательные организации, организации дополнительного образования, подведомственные отделу образования Администрации Октябрьского района, отдел образования Администрации Октябрьского района, МАУ «РЦ», МАУ «ИМК», МКУ «ДС и ЖКХ»</w:t>
            </w:r>
          </w:p>
        </w:tc>
        <w:tc>
          <w:tcPr>
            <w:tcW w:w="160"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w:t>
            </w: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46829,0</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17711,9</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2762,9</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347,5</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11030,0</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13070,7</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1906,0</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r>
      <w:tr w:rsidR="00AA589D" w:rsidRPr="00381B29" w:rsidTr="00AA589D">
        <w:trPr>
          <w:gridAfter w:val="1"/>
          <w:wAfter w:w="5" w:type="pct"/>
          <w:cantSplit/>
          <w:trHeight w:val="2261"/>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0702</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02.1.00.S3060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7800,0</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7800,0</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r>
      <w:tr w:rsidR="00AA589D" w:rsidRPr="00381B29" w:rsidTr="00AA589D">
        <w:trPr>
          <w:gridAfter w:val="1"/>
          <w:wAfter w:w="5" w:type="pct"/>
          <w:cantSplit/>
          <w:trHeight w:val="2080"/>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0702</w:t>
            </w:r>
          </w:p>
        </w:tc>
        <w:tc>
          <w:tcPr>
            <w:tcW w:w="167" w:type="pct"/>
            <w:tcBorders>
              <w:top w:val="single" w:sz="4" w:space="0" w:color="auto"/>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 xml:space="preserve">02 1 00 </w:t>
            </w:r>
            <w:r w:rsidRPr="00381B29">
              <w:rPr>
                <w:rFonts w:ascii="Times New Roman CYR" w:hAnsi="Times New Roman CYR" w:cs="Times New Roman CYR"/>
                <w:bCs/>
                <w:lang w:val="en-US"/>
              </w:rPr>
              <w:t>S</w:t>
            </w:r>
            <w:r w:rsidRPr="00381B29">
              <w:rPr>
                <w:rFonts w:ascii="Times New Roman CYR" w:hAnsi="Times New Roman CYR" w:cs="Times New Roman CYR"/>
                <w:bCs/>
              </w:rPr>
              <w:t>3090</w:t>
            </w:r>
          </w:p>
          <w:p w:rsidR="00381B29" w:rsidRPr="00381B29" w:rsidRDefault="00381B29" w:rsidP="00381B29">
            <w:pPr>
              <w:widowControl w:val="0"/>
              <w:tabs>
                <w:tab w:val="left" w:pos="7371"/>
              </w:tabs>
              <w:autoSpaceDE w:val="0"/>
              <w:rPr>
                <w:rFonts w:ascii="Times New Roman CYR" w:hAnsi="Times New Roman CYR" w:cs="Times New Roman CYR"/>
                <w:bCs/>
              </w:rPr>
            </w:pPr>
          </w:p>
        </w:tc>
        <w:tc>
          <w:tcPr>
            <w:tcW w:w="169"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610</w:t>
            </w:r>
          </w:p>
        </w:tc>
        <w:tc>
          <w:tcPr>
            <w:tcW w:w="272"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7000,0</w:t>
            </w:r>
          </w:p>
        </w:tc>
        <w:tc>
          <w:tcPr>
            <w:tcW w:w="244"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7000,0</w:t>
            </w:r>
          </w:p>
        </w:tc>
        <w:tc>
          <w:tcPr>
            <w:tcW w:w="242"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2"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r>
      <w:tr w:rsidR="00AA589D" w:rsidRPr="00381B29" w:rsidTr="00AA589D">
        <w:trPr>
          <w:gridAfter w:val="1"/>
          <w:wAfter w:w="5" w:type="pct"/>
          <w:trHeight w:val="2819"/>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0702</w:t>
            </w:r>
          </w:p>
        </w:tc>
        <w:tc>
          <w:tcPr>
            <w:tcW w:w="167"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02 1 00 26130</w:t>
            </w:r>
          </w:p>
        </w:tc>
        <w:tc>
          <w:tcPr>
            <w:tcW w:w="169"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610</w:t>
            </w:r>
          </w:p>
        </w:tc>
        <w:tc>
          <w:tcPr>
            <w:tcW w:w="272"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91,2</w:t>
            </w:r>
          </w:p>
        </w:tc>
        <w:tc>
          <w:tcPr>
            <w:tcW w:w="244"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91,2</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r>
      <w:tr w:rsidR="00AA589D" w:rsidRPr="00381B29" w:rsidTr="00AA589D">
        <w:trPr>
          <w:gridAfter w:val="1"/>
          <w:wAfter w:w="5" w:type="pct"/>
          <w:trHeight w:val="1355"/>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0702</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02 1 00 26180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240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199,3</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35,5</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163,8</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r>
      <w:tr w:rsidR="00AA589D" w:rsidRPr="00381B29" w:rsidTr="00AA589D">
        <w:trPr>
          <w:gridAfter w:val="1"/>
          <w:wAfter w:w="5" w:type="pct"/>
          <w:trHeight w:val="1120"/>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0702</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02 1 00 26150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91,2</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91,2</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r>
      <w:tr w:rsidR="00AA589D" w:rsidRPr="00381B29" w:rsidTr="00AA589D">
        <w:trPr>
          <w:gridAfter w:val="1"/>
          <w:wAfter w:w="5" w:type="pct"/>
          <w:trHeight w:val="2119"/>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07 01</w:t>
            </w:r>
          </w:p>
        </w:tc>
        <w:tc>
          <w:tcPr>
            <w:tcW w:w="167" w:type="pct"/>
            <w:tcBorders>
              <w:top w:val="single" w:sz="4" w:space="0" w:color="auto"/>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20 1 00 26170</w:t>
            </w:r>
          </w:p>
        </w:tc>
        <w:tc>
          <w:tcPr>
            <w:tcW w:w="169" w:type="pct"/>
            <w:tcBorders>
              <w:top w:val="single" w:sz="4" w:space="0" w:color="auto"/>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240</w:t>
            </w:r>
          </w:p>
        </w:tc>
        <w:tc>
          <w:tcPr>
            <w:tcW w:w="272"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1413,2</w:t>
            </w:r>
          </w:p>
        </w:tc>
        <w:tc>
          <w:tcPr>
            <w:tcW w:w="244"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104,1</w:t>
            </w:r>
          </w:p>
        </w:tc>
        <w:tc>
          <w:tcPr>
            <w:tcW w:w="289"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347,5</w:t>
            </w:r>
          </w:p>
        </w:tc>
        <w:tc>
          <w:tcPr>
            <w:tcW w:w="289"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104,6</w:t>
            </w:r>
          </w:p>
        </w:tc>
        <w:tc>
          <w:tcPr>
            <w:tcW w:w="289"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857,0</w:t>
            </w:r>
          </w:p>
        </w:tc>
        <w:tc>
          <w:tcPr>
            <w:tcW w:w="192" w:type="pct"/>
            <w:tcBorders>
              <w:top w:val="single" w:sz="4" w:space="0" w:color="auto"/>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r>
      <w:tr w:rsidR="00AA589D" w:rsidRPr="00381B29" w:rsidTr="00AA589D">
        <w:trPr>
          <w:gridAfter w:val="1"/>
          <w:wAfter w:w="5" w:type="pct"/>
          <w:trHeight w:val="1608"/>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914</w:t>
            </w:r>
          </w:p>
        </w:tc>
        <w:tc>
          <w:tcPr>
            <w:tcW w:w="204"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07 02</w:t>
            </w:r>
          </w:p>
        </w:tc>
        <w:tc>
          <w:tcPr>
            <w:tcW w:w="167"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02 1 00 S3060</w:t>
            </w:r>
          </w:p>
        </w:tc>
        <w:tc>
          <w:tcPr>
            <w:tcW w:w="169"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240</w:t>
            </w:r>
          </w:p>
        </w:tc>
        <w:tc>
          <w:tcPr>
            <w:tcW w:w="272"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2130,4</w:t>
            </w:r>
          </w:p>
        </w:tc>
        <w:tc>
          <w:tcPr>
            <w:tcW w:w="244" w:type="pct"/>
            <w:tcBorders>
              <w:top w:val="single" w:sz="4" w:space="0" w:color="auto"/>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242" w:type="pct"/>
            <w:tcBorders>
              <w:top w:val="single" w:sz="4" w:space="0" w:color="auto"/>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289" w:type="pct"/>
            <w:tcBorders>
              <w:top w:val="single" w:sz="4" w:space="0" w:color="auto"/>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289" w:type="pct"/>
            <w:tcBorders>
              <w:top w:val="single" w:sz="4" w:space="0" w:color="auto"/>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289"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224,4</w:t>
            </w:r>
          </w:p>
        </w:tc>
        <w:tc>
          <w:tcPr>
            <w:tcW w:w="192"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1906,0</w:t>
            </w:r>
          </w:p>
        </w:tc>
        <w:tc>
          <w:tcPr>
            <w:tcW w:w="147"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r>
      <w:tr w:rsidR="00AA589D" w:rsidRPr="00381B29" w:rsidTr="00AA589D">
        <w:trPr>
          <w:gridAfter w:val="1"/>
          <w:wAfter w:w="5" w:type="pct"/>
          <w:trHeight w:val="1608"/>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07 01</w:t>
            </w:r>
          </w:p>
        </w:tc>
        <w:tc>
          <w:tcPr>
            <w:tcW w:w="167"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02 1 00 25610</w:t>
            </w:r>
          </w:p>
        </w:tc>
        <w:tc>
          <w:tcPr>
            <w:tcW w:w="169"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410</w:t>
            </w:r>
          </w:p>
        </w:tc>
        <w:tc>
          <w:tcPr>
            <w:tcW w:w="272"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4995,0</w:t>
            </w:r>
          </w:p>
        </w:tc>
        <w:tc>
          <w:tcPr>
            <w:tcW w:w="244"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2500,0</w:t>
            </w:r>
          </w:p>
        </w:tc>
        <w:tc>
          <w:tcPr>
            <w:tcW w:w="242"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2495,0</w:t>
            </w:r>
          </w:p>
          <w:p w:rsidR="00381B29" w:rsidRPr="00381B29" w:rsidRDefault="00381B29" w:rsidP="00381B29">
            <w:pPr>
              <w:widowControl w:val="0"/>
              <w:tabs>
                <w:tab w:val="left" w:pos="7371"/>
              </w:tabs>
              <w:autoSpaceDE w:val="0"/>
              <w:rPr>
                <w:rFonts w:ascii="Times New Roman CYR" w:hAnsi="Times New Roman CYR" w:cs="Times New Roman CYR"/>
              </w:rPr>
            </w:pPr>
          </w:p>
        </w:tc>
        <w:tc>
          <w:tcPr>
            <w:tcW w:w="289" w:type="pct"/>
            <w:tcBorders>
              <w:top w:val="single" w:sz="4" w:space="0" w:color="auto"/>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w:t>
            </w:r>
          </w:p>
        </w:tc>
        <w:tc>
          <w:tcPr>
            <w:tcW w:w="289" w:type="pct"/>
            <w:tcBorders>
              <w:top w:val="single" w:sz="4" w:space="0" w:color="auto"/>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2" w:type="pct"/>
            <w:tcBorders>
              <w:top w:val="single" w:sz="4" w:space="0" w:color="auto"/>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w:t>
            </w:r>
          </w:p>
        </w:tc>
        <w:tc>
          <w:tcPr>
            <w:tcW w:w="147" w:type="pct"/>
            <w:tcBorders>
              <w:top w:val="single" w:sz="4" w:space="0" w:color="auto"/>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r>
      <w:tr w:rsidR="00AA589D" w:rsidRPr="00381B29" w:rsidTr="00AA589D">
        <w:trPr>
          <w:gridAfter w:val="1"/>
          <w:wAfter w:w="5" w:type="pct"/>
          <w:cantSplit/>
          <w:trHeight w:val="1134"/>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07 01</w:t>
            </w:r>
          </w:p>
        </w:tc>
        <w:tc>
          <w:tcPr>
            <w:tcW w:w="167"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02 1 00 90700</w:t>
            </w:r>
          </w:p>
        </w:tc>
        <w:tc>
          <w:tcPr>
            <w:tcW w:w="169"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240</w:t>
            </w:r>
          </w:p>
        </w:tc>
        <w:tc>
          <w:tcPr>
            <w:tcW w:w="272"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458,9</w:t>
            </w:r>
          </w:p>
        </w:tc>
        <w:tc>
          <w:tcPr>
            <w:tcW w:w="244" w:type="pct"/>
            <w:tcBorders>
              <w:top w:val="single" w:sz="4" w:space="0" w:color="auto"/>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242" w:type="pct"/>
            <w:tcBorders>
              <w:top w:val="single" w:sz="4" w:space="0" w:color="auto"/>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289" w:type="pct"/>
            <w:tcBorders>
              <w:top w:val="single" w:sz="4" w:space="0" w:color="auto"/>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289"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411,1</w:t>
            </w:r>
          </w:p>
        </w:tc>
        <w:tc>
          <w:tcPr>
            <w:tcW w:w="289"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47,8</w:t>
            </w:r>
          </w:p>
        </w:tc>
        <w:tc>
          <w:tcPr>
            <w:tcW w:w="192"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b/>
                <w:bCs/>
              </w:rPr>
            </w:pPr>
            <w:r w:rsidRPr="00381B29">
              <w:rPr>
                <w:rFonts w:ascii="Times New Roman CYR" w:hAnsi="Times New Roman CYR" w:cs="Times New Roman CYR"/>
                <w:b/>
                <w:bCs/>
              </w:rPr>
              <w:t>-</w:t>
            </w:r>
          </w:p>
        </w:tc>
        <w:tc>
          <w:tcPr>
            <w:tcW w:w="147"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b/>
                <w:bCs/>
              </w:rPr>
            </w:pPr>
            <w:r w:rsidRPr="00381B29">
              <w:rPr>
                <w:rFonts w:ascii="Times New Roman CYR" w:hAnsi="Times New Roman CYR" w:cs="Times New Roman CYR"/>
                <w:b/>
                <w:bCs/>
              </w:rPr>
              <w:t>-</w:t>
            </w:r>
          </w:p>
        </w:tc>
        <w:tc>
          <w:tcPr>
            <w:tcW w:w="242"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b/>
                <w:bCs/>
              </w:rPr>
            </w:pPr>
            <w:r w:rsidRPr="00381B29">
              <w:rPr>
                <w:rFonts w:ascii="Times New Roman CYR" w:hAnsi="Times New Roman CYR" w:cs="Times New Roman CYR"/>
                <w:b/>
                <w:bCs/>
              </w:rPr>
              <w:t>-</w:t>
            </w:r>
          </w:p>
        </w:tc>
        <w:tc>
          <w:tcPr>
            <w:tcW w:w="244"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b/>
                <w:bCs/>
              </w:rPr>
            </w:pPr>
            <w:r w:rsidRPr="00381B29">
              <w:rPr>
                <w:rFonts w:ascii="Times New Roman CYR" w:hAnsi="Times New Roman CYR" w:cs="Times New Roman CYR"/>
                <w:b/>
                <w:bCs/>
              </w:rPr>
              <w:t>-</w:t>
            </w:r>
          </w:p>
        </w:tc>
        <w:tc>
          <w:tcPr>
            <w:tcW w:w="98"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b/>
                <w:bCs/>
              </w:rPr>
            </w:pPr>
            <w:r w:rsidRPr="00381B29">
              <w:rPr>
                <w:rFonts w:ascii="Times New Roman CYR" w:hAnsi="Times New Roman CYR" w:cs="Times New Roman CYR"/>
                <w:b/>
                <w:bCs/>
              </w:rPr>
              <w:t>-</w:t>
            </w:r>
          </w:p>
        </w:tc>
        <w:tc>
          <w:tcPr>
            <w:tcW w:w="191"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b/>
                <w:bCs/>
              </w:rPr>
            </w:pPr>
            <w:r w:rsidRPr="00381B29">
              <w:rPr>
                <w:rFonts w:ascii="Times New Roman CYR" w:hAnsi="Times New Roman CYR" w:cs="Times New Roman CYR"/>
                <w:b/>
                <w:bCs/>
              </w:rPr>
              <w:t>-</w:t>
            </w:r>
          </w:p>
        </w:tc>
        <w:tc>
          <w:tcPr>
            <w:tcW w:w="147"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b/>
                <w:bCs/>
              </w:rPr>
            </w:pPr>
            <w:r w:rsidRPr="00381B29">
              <w:rPr>
                <w:rFonts w:ascii="Times New Roman CYR" w:hAnsi="Times New Roman CYR" w:cs="Times New Roman CYR"/>
                <w:b/>
                <w:bCs/>
              </w:rPr>
              <w:t>-</w:t>
            </w:r>
          </w:p>
        </w:tc>
      </w:tr>
      <w:tr w:rsidR="00AA589D" w:rsidRPr="00381B29" w:rsidTr="00AA589D">
        <w:trPr>
          <w:gridAfter w:val="1"/>
          <w:wAfter w:w="5" w:type="pct"/>
          <w:cantSplit/>
          <w:trHeight w:val="1134"/>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vAlign w:val="bottom"/>
          </w:tcPr>
          <w:p w:rsidR="00381B29" w:rsidRPr="00AA589D" w:rsidRDefault="00381B29" w:rsidP="00381B29">
            <w:pPr>
              <w:widowControl w:val="0"/>
              <w:tabs>
                <w:tab w:val="left" w:pos="7371"/>
              </w:tabs>
              <w:autoSpaceDE w:val="0"/>
              <w:rPr>
                <w:rFonts w:ascii="Times New Roman CYR" w:hAnsi="Times New Roman CYR" w:cs="Times New Roman CYR"/>
              </w:rPr>
            </w:pPr>
          </w:p>
          <w:p w:rsidR="00381B29" w:rsidRPr="00AA589D" w:rsidRDefault="00381B29" w:rsidP="00381B29">
            <w:pPr>
              <w:widowControl w:val="0"/>
              <w:tabs>
                <w:tab w:val="left" w:pos="7371"/>
              </w:tabs>
              <w:autoSpaceDE w:val="0"/>
              <w:rPr>
                <w:rFonts w:ascii="Times New Roman CYR" w:hAnsi="Times New Roman CYR" w:cs="Times New Roman CYR"/>
              </w:rPr>
            </w:pPr>
          </w:p>
          <w:p w:rsidR="00381B29" w:rsidRPr="00AA589D" w:rsidRDefault="00381B29" w:rsidP="00381B29">
            <w:pPr>
              <w:widowControl w:val="0"/>
              <w:tabs>
                <w:tab w:val="left" w:pos="7371"/>
              </w:tabs>
              <w:autoSpaceDE w:val="0"/>
              <w:rPr>
                <w:rFonts w:ascii="Times New Roman CYR" w:hAnsi="Times New Roman CYR" w:cs="Times New Roman CYR"/>
              </w:rPr>
            </w:pPr>
          </w:p>
          <w:p w:rsidR="00381B29" w:rsidRPr="00AA589D" w:rsidRDefault="00381B29" w:rsidP="00381B29">
            <w:pPr>
              <w:widowControl w:val="0"/>
              <w:tabs>
                <w:tab w:val="left" w:pos="7371"/>
              </w:tabs>
              <w:autoSpaceDE w:val="0"/>
              <w:rPr>
                <w:rFonts w:ascii="Times New Roman CYR" w:hAnsi="Times New Roman CYR" w:cs="Times New Roman CYR"/>
              </w:rPr>
            </w:pPr>
          </w:p>
          <w:p w:rsidR="00381B29" w:rsidRPr="00AA589D" w:rsidRDefault="00381B29" w:rsidP="00381B29">
            <w:pPr>
              <w:widowControl w:val="0"/>
              <w:tabs>
                <w:tab w:val="left" w:pos="7371"/>
              </w:tabs>
              <w:autoSpaceDE w:val="0"/>
              <w:rPr>
                <w:rFonts w:ascii="Times New Roman CYR" w:hAnsi="Times New Roman CYR" w:cs="Times New Roman CYR"/>
              </w:rPr>
            </w:pPr>
          </w:p>
          <w:p w:rsidR="00381B29" w:rsidRPr="00AA589D" w:rsidRDefault="00381B29" w:rsidP="00381B29">
            <w:pPr>
              <w:widowControl w:val="0"/>
              <w:tabs>
                <w:tab w:val="left" w:pos="7371"/>
              </w:tabs>
              <w:autoSpaceDE w:val="0"/>
              <w:rPr>
                <w:rFonts w:ascii="Times New Roman CYR" w:hAnsi="Times New Roman CYR" w:cs="Times New Roman CYR"/>
              </w:rPr>
            </w:pPr>
          </w:p>
          <w:p w:rsidR="00381B29" w:rsidRPr="00AA589D" w:rsidRDefault="00381B29" w:rsidP="00381B29">
            <w:pPr>
              <w:widowControl w:val="0"/>
              <w:tabs>
                <w:tab w:val="left" w:pos="7371"/>
              </w:tabs>
              <w:autoSpaceDE w:val="0"/>
              <w:rPr>
                <w:rFonts w:ascii="Times New Roman CYR" w:hAnsi="Times New Roman CYR" w:cs="Times New Roman CYR"/>
              </w:rPr>
            </w:pPr>
          </w:p>
          <w:p w:rsidR="00381B29" w:rsidRPr="00AA589D" w:rsidRDefault="00381B29" w:rsidP="00381B29">
            <w:pPr>
              <w:widowControl w:val="0"/>
              <w:tabs>
                <w:tab w:val="left" w:pos="7371"/>
              </w:tabs>
              <w:autoSpaceDE w:val="0"/>
              <w:rPr>
                <w:rFonts w:ascii="Times New Roman CYR" w:hAnsi="Times New Roman CYR" w:cs="Times New Roman CYR"/>
              </w:rPr>
            </w:pPr>
            <w:r w:rsidRPr="00AA589D">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vAlign w:val="bottom"/>
            <w:hideMark/>
          </w:tcPr>
          <w:p w:rsidR="00381B29" w:rsidRPr="00AA589D" w:rsidRDefault="00381B29" w:rsidP="00381B29">
            <w:pPr>
              <w:widowControl w:val="0"/>
              <w:tabs>
                <w:tab w:val="left" w:pos="7371"/>
              </w:tabs>
              <w:autoSpaceDE w:val="0"/>
              <w:rPr>
                <w:rFonts w:ascii="Times New Roman CYR" w:hAnsi="Times New Roman CYR" w:cs="Times New Roman CYR"/>
              </w:rPr>
            </w:pPr>
            <w:r w:rsidRPr="00AA589D">
              <w:rPr>
                <w:rFonts w:ascii="Times New Roman CYR" w:hAnsi="Times New Roman CYR" w:cs="Times New Roman CYR"/>
              </w:rPr>
              <w:t>0701</w:t>
            </w:r>
          </w:p>
        </w:tc>
        <w:tc>
          <w:tcPr>
            <w:tcW w:w="167" w:type="pct"/>
            <w:tcBorders>
              <w:top w:val="single" w:sz="4" w:space="0" w:color="auto"/>
              <w:left w:val="single" w:sz="4" w:space="0" w:color="auto"/>
              <w:bottom w:val="single" w:sz="4" w:space="0" w:color="auto"/>
              <w:right w:val="single" w:sz="4" w:space="0" w:color="auto"/>
            </w:tcBorders>
            <w:vAlign w:val="bottom"/>
            <w:hideMark/>
          </w:tcPr>
          <w:p w:rsidR="00381B29" w:rsidRPr="00AA589D" w:rsidRDefault="00381B29" w:rsidP="00381B29">
            <w:pPr>
              <w:widowControl w:val="0"/>
              <w:tabs>
                <w:tab w:val="left" w:pos="7371"/>
              </w:tabs>
              <w:autoSpaceDE w:val="0"/>
              <w:rPr>
                <w:rFonts w:ascii="Times New Roman CYR" w:hAnsi="Times New Roman CYR" w:cs="Times New Roman CYR"/>
              </w:rPr>
            </w:pPr>
            <w:r w:rsidRPr="00AA589D">
              <w:rPr>
                <w:rFonts w:ascii="Times New Roman CYR" w:hAnsi="Times New Roman CYR" w:cs="Times New Roman CYR"/>
              </w:rPr>
              <w:t>02 1 00 90700</w:t>
            </w:r>
          </w:p>
        </w:tc>
        <w:tc>
          <w:tcPr>
            <w:tcW w:w="169" w:type="pct"/>
            <w:tcBorders>
              <w:top w:val="single" w:sz="4" w:space="0" w:color="auto"/>
              <w:left w:val="single" w:sz="4" w:space="0" w:color="auto"/>
              <w:bottom w:val="single" w:sz="4" w:space="0" w:color="auto"/>
              <w:right w:val="single" w:sz="4" w:space="0" w:color="auto"/>
            </w:tcBorders>
            <w:vAlign w:val="bottom"/>
            <w:hideMark/>
          </w:tcPr>
          <w:p w:rsidR="00381B29" w:rsidRPr="00AA589D" w:rsidRDefault="00381B29" w:rsidP="00381B29">
            <w:pPr>
              <w:widowControl w:val="0"/>
              <w:tabs>
                <w:tab w:val="left" w:pos="7371"/>
              </w:tabs>
              <w:autoSpaceDE w:val="0"/>
              <w:rPr>
                <w:rFonts w:ascii="Times New Roman CYR" w:hAnsi="Times New Roman CYR" w:cs="Times New Roman CYR"/>
              </w:rPr>
            </w:pPr>
            <w:r w:rsidRPr="00AA589D">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vAlign w:val="bottom"/>
            <w:hideMark/>
          </w:tcPr>
          <w:p w:rsidR="00381B29" w:rsidRPr="00AA589D" w:rsidRDefault="00381B29" w:rsidP="00381B29">
            <w:pPr>
              <w:widowControl w:val="0"/>
              <w:tabs>
                <w:tab w:val="left" w:pos="7371"/>
              </w:tabs>
              <w:autoSpaceDE w:val="0"/>
              <w:rPr>
                <w:rFonts w:ascii="Times New Roman CYR" w:hAnsi="Times New Roman CYR" w:cs="Times New Roman CYR"/>
              </w:rPr>
            </w:pPr>
            <w:r w:rsidRPr="00AA589D">
              <w:rPr>
                <w:rFonts w:ascii="Times New Roman CYR" w:hAnsi="Times New Roman CYR" w:cs="Times New Roman CYR"/>
              </w:rPr>
              <w:t>1280,0</w:t>
            </w:r>
          </w:p>
        </w:tc>
        <w:tc>
          <w:tcPr>
            <w:tcW w:w="244" w:type="pct"/>
            <w:tcBorders>
              <w:top w:val="single" w:sz="4" w:space="0" w:color="auto"/>
              <w:left w:val="single" w:sz="4" w:space="0" w:color="auto"/>
              <w:bottom w:val="single" w:sz="4" w:space="0" w:color="auto"/>
              <w:right w:val="single" w:sz="4" w:space="0" w:color="auto"/>
            </w:tcBorders>
            <w:vAlign w:val="bottom"/>
            <w:hideMark/>
          </w:tcPr>
          <w:p w:rsidR="00381B29" w:rsidRPr="00AA589D" w:rsidRDefault="00381B29" w:rsidP="00381B29">
            <w:pPr>
              <w:widowControl w:val="0"/>
              <w:tabs>
                <w:tab w:val="left" w:pos="7371"/>
              </w:tabs>
              <w:autoSpaceDE w:val="0"/>
              <w:rPr>
                <w:rFonts w:ascii="Times New Roman CYR" w:hAnsi="Times New Roman CYR" w:cs="Times New Roman CYR"/>
              </w:rPr>
            </w:pPr>
            <w:r w:rsidRPr="00AA589D">
              <w:rPr>
                <w:rFonts w:ascii="Times New Roman CYR" w:hAnsi="Times New Roman CYR" w:cs="Times New Roman CYR"/>
              </w:rPr>
              <w:t>194,0</w:t>
            </w:r>
          </w:p>
        </w:tc>
        <w:tc>
          <w:tcPr>
            <w:tcW w:w="242" w:type="pct"/>
            <w:tcBorders>
              <w:top w:val="single" w:sz="4" w:space="0" w:color="auto"/>
              <w:left w:val="single" w:sz="4" w:space="0" w:color="auto"/>
              <w:bottom w:val="single" w:sz="4" w:space="0" w:color="auto"/>
              <w:right w:val="single" w:sz="4" w:space="0" w:color="auto"/>
            </w:tcBorders>
            <w:vAlign w:val="bottom"/>
            <w:hideMark/>
          </w:tcPr>
          <w:p w:rsidR="00381B29" w:rsidRPr="00AA589D" w:rsidRDefault="00381B29" w:rsidP="00381B29">
            <w:pPr>
              <w:widowControl w:val="0"/>
              <w:tabs>
                <w:tab w:val="left" w:pos="7371"/>
              </w:tabs>
              <w:autoSpaceDE w:val="0"/>
              <w:rPr>
                <w:rFonts w:ascii="Times New Roman CYR" w:hAnsi="Times New Roman CYR" w:cs="Times New Roman CYR"/>
              </w:rPr>
            </w:pPr>
            <w:r w:rsidRPr="00AA589D">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vAlign w:val="bottom"/>
            <w:hideMark/>
          </w:tcPr>
          <w:p w:rsidR="00381B29" w:rsidRPr="00AA589D" w:rsidRDefault="00381B29" w:rsidP="00381B29">
            <w:pPr>
              <w:widowControl w:val="0"/>
              <w:tabs>
                <w:tab w:val="left" w:pos="7371"/>
              </w:tabs>
              <w:autoSpaceDE w:val="0"/>
              <w:rPr>
                <w:rFonts w:ascii="Times New Roman CYR" w:hAnsi="Times New Roman CYR" w:cs="Times New Roman CYR"/>
              </w:rPr>
            </w:pPr>
            <w:r w:rsidRPr="00AA589D">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vAlign w:val="bottom"/>
            <w:hideMark/>
          </w:tcPr>
          <w:p w:rsidR="00381B29" w:rsidRPr="00AA589D" w:rsidRDefault="00381B29" w:rsidP="00381B29">
            <w:pPr>
              <w:widowControl w:val="0"/>
              <w:tabs>
                <w:tab w:val="left" w:pos="7371"/>
              </w:tabs>
              <w:autoSpaceDE w:val="0"/>
              <w:rPr>
                <w:rFonts w:ascii="Times New Roman CYR" w:hAnsi="Times New Roman CYR" w:cs="Times New Roman CYR"/>
              </w:rPr>
            </w:pPr>
            <w:r w:rsidRPr="00AA589D">
              <w:rPr>
                <w:rFonts w:ascii="Times New Roman CYR" w:hAnsi="Times New Roman CYR" w:cs="Times New Roman CYR"/>
              </w:rPr>
              <w:t>1086,0</w:t>
            </w:r>
          </w:p>
        </w:tc>
        <w:tc>
          <w:tcPr>
            <w:tcW w:w="289" w:type="pct"/>
            <w:tcBorders>
              <w:top w:val="single" w:sz="4" w:space="0" w:color="auto"/>
              <w:left w:val="single" w:sz="4" w:space="0" w:color="auto"/>
              <w:bottom w:val="single" w:sz="4" w:space="0" w:color="auto"/>
              <w:right w:val="single" w:sz="4" w:space="0" w:color="auto"/>
            </w:tcBorders>
            <w:vAlign w:val="bottom"/>
            <w:hideMark/>
          </w:tcPr>
          <w:p w:rsidR="00381B29" w:rsidRPr="00AA589D" w:rsidRDefault="00381B29" w:rsidP="00381B29">
            <w:pPr>
              <w:widowControl w:val="0"/>
              <w:tabs>
                <w:tab w:val="left" w:pos="7371"/>
              </w:tabs>
              <w:autoSpaceDE w:val="0"/>
              <w:rPr>
                <w:rFonts w:ascii="Times New Roman CYR" w:hAnsi="Times New Roman CYR" w:cs="Times New Roman CYR"/>
              </w:rPr>
            </w:pPr>
            <w:r w:rsidRPr="00AA589D">
              <w:rPr>
                <w:rFonts w:ascii="Times New Roman CYR" w:hAnsi="Times New Roman CYR" w:cs="Times New Roman CYR"/>
              </w:rPr>
              <w:t>-</w:t>
            </w:r>
          </w:p>
        </w:tc>
        <w:tc>
          <w:tcPr>
            <w:tcW w:w="192"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b/>
                <w:bCs/>
              </w:rPr>
            </w:pPr>
            <w:r w:rsidRPr="00381B29">
              <w:rPr>
                <w:rFonts w:ascii="Times New Roman CYR" w:hAnsi="Times New Roman CYR" w:cs="Times New Roman CYR"/>
                <w:b/>
                <w:bCs/>
              </w:rPr>
              <w:t>-</w:t>
            </w:r>
          </w:p>
        </w:tc>
        <w:tc>
          <w:tcPr>
            <w:tcW w:w="147"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b/>
                <w:bCs/>
              </w:rPr>
            </w:pPr>
            <w:r w:rsidRPr="00381B29">
              <w:rPr>
                <w:rFonts w:ascii="Times New Roman CYR" w:hAnsi="Times New Roman CYR" w:cs="Times New Roman CYR"/>
                <w:b/>
                <w:bCs/>
              </w:rPr>
              <w:t>-</w:t>
            </w:r>
          </w:p>
        </w:tc>
        <w:tc>
          <w:tcPr>
            <w:tcW w:w="242"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b/>
                <w:bCs/>
              </w:rPr>
            </w:pPr>
            <w:r w:rsidRPr="00381B29">
              <w:rPr>
                <w:rFonts w:ascii="Times New Roman CYR" w:hAnsi="Times New Roman CYR" w:cs="Times New Roman CYR"/>
                <w:b/>
                <w:bCs/>
              </w:rPr>
              <w:t>-</w:t>
            </w:r>
          </w:p>
        </w:tc>
        <w:tc>
          <w:tcPr>
            <w:tcW w:w="244"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b/>
                <w:bCs/>
              </w:rPr>
            </w:pPr>
            <w:r w:rsidRPr="00381B29">
              <w:rPr>
                <w:rFonts w:ascii="Times New Roman CYR" w:hAnsi="Times New Roman CYR" w:cs="Times New Roman CYR"/>
                <w:b/>
                <w:bCs/>
              </w:rPr>
              <w:t>-</w:t>
            </w:r>
          </w:p>
        </w:tc>
        <w:tc>
          <w:tcPr>
            <w:tcW w:w="98"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b/>
                <w:bCs/>
              </w:rPr>
            </w:pPr>
            <w:r w:rsidRPr="00381B29">
              <w:rPr>
                <w:rFonts w:ascii="Times New Roman CYR" w:hAnsi="Times New Roman CYR" w:cs="Times New Roman CYR"/>
                <w:b/>
                <w:bCs/>
              </w:rPr>
              <w:t>-</w:t>
            </w:r>
          </w:p>
        </w:tc>
        <w:tc>
          <w:tcPr>
            <w:tcW w:w="191"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b/>
                <w:bCs/>
              </w:rPr>
            </w:pPr>
            <w:r w:rsidRPr="00381B29">
              <w:rPr>
                <w:rFonts w:ascii="Times New Roman CYR" w:hAnsi="Times New Roman CYR" w:cs="Times New Roman CYR"/>
                <w:b/>
                <w:bCs/>
              </w:rPr>
              <w:t>-</w:t>
            </w:r>
          </w:p>
        </w:tc>
        <w:tc>
          <w:tcPr>
            <w:tcW w:w="147"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b/>
                <w:bCs/>
              </w:rPr>
            </w:pPr>
            <w:r w:rsidRPr="00381B29">
              <w:rPr>
                <w:rFonts w:ascii="Times New Roman CYR" w:hAnsi="Times New Roman CYR" w:cs="Times New Roman CYR"/>
                <w:b/>
                <w:bCs/>
              </w:rPr>
              <w:t>-</w:t>
            </w:r>
          </w:p>
        </w:tc>
      </w:tr>
      <w:tr w:rsidR="00AA589D" w:rsidRPr="00381B29" w:rsidTr="00AA589D">
        <w:trPr>
          <w:gridAfter w:val="1"/>
          <w:wAfter w:w="5" w:type="pct"/>
          <w:cantSplit/>
          <w:trHeight w:val="1134"/>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07 02</w:t>
            </w:r>
          </w:p>
        </w:tc>
        <w:tc>
          <w:tcPr>
            <w:tcW w:w="167"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02 1 00 90700</w:t>
            </w:r>
          </w:p>
        </w:tc>
        <w:tc>
          <w:tcPr>
            <w:tcW w:w="169"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21369,8</w:t>
            </w:r>
          </w:p>
        </w:tc>
        <w:tc>
          <w:tcPr>
            <w:tcW w:w="244"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9428,3</w:t>
            </w:r>
          </w:p>
        </w:tc>
        <w:tc>
          <w:tcPr>
            <w:tcW w:w="289"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11941,5</w:t>
            </w:r>
          </w:p>
        </w:tc>
        <w:tc>
          <w:tcPr>
            <w:tcW w:w="192" w:type="pct"/>
            <w:tcBorders>
              <w:top w:val="single" w:sz="4" w:space="0" w:color="auto"/>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r w:rsidRPr="00381B29">
              <w:rPr>
                <w:rFonts w:ascii="Times New Roman CYR" w:hAnsi="Times New Roman CYR" w:cs="Times New Roman CYR"/>
                <w:b/>
                <w:bCs/>
              </w:rPr>
              <w:t xml:space="preserve"> -</w:t>
            </w:r>
          </w:p>
        </w:tc>
        <w:tc>
          <w:tcPr>
            <w:tcW w:w="147" w:type="pct"/>
            <w:tcBorders>
              <w:top w:val="single" w:sz="4" w:space="0" w:color="auto"/>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r w:rsidRPr="00381B29">
              <w:rPr>
                <w:rFonts w:ascii="Times New Roman CYR" w:hAnsi="Times New Roman CYR" w:cs="Times New Roman CYR"/>
                <w:b/>
                <w:bCs/>
              </w:rPr>
              <w:t>-</w:t>
            </w:r>
          </w:p>
        </w:tc>
        <w:tc>
          <w:tcPr>
            <w:tcW w:w="242" w:type="pct"/>
            <w:tcBorders>
              <w:top w:val="single" w:sz="4" w:space="0" w:color="auto"/>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r w:rsidRPr="00381B29">
              <w:rPr>
                <w:rFonts w:ascii="Times New Roman CYR" w:hAnsi="Times New Roman CYR" w:cs="Times New Roman CYR"/>
                <w:b/>
                <w:bCs/>
              </w:rPr>
              <w:t>-</w:t>
            </w:r>
          </w:p>
        </w:tc>
        <w:tc>
          <w:tcPr>
            <w:tcW w:w="244" w:type="pct"/>
            <w:tcBorders>
              <w:top w:val="single" w:sz="4" w:space="0" w:color="auto"/>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r w:rsidRPr="00381B29">
              <w:rPr>
                <w:rFonts w:ascii="Times New Roman CYR" w:hAnsi="Times New Roman CYR" w:cs="Times New Roman CYR"/>
                <w:b/>
                <w:bCs/>
              </w:rPr>
              <w:t>-</w:t>
            </w:r>
          </w:p>
        </w:tc>
        <w:tc>
          <w:tcPr>
            <w:tcW w:w="98" w:type="pct"/>
            <w:tcBorders>
              <w:top w:val="single" w:sz="4" w:space="0" w:color="auto"/>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r w:rsidRPr="00381B29">
              <w:rPr>
                <w:rFonts w:ascii="Times New Roman CYR" w:hAnsi="Times New Roman CYR" w:cs="Times New Roman CYR"/>
                <w:b/>
                <w:bCs/>
              </w:rPr>
              <w:t>-</w:t>
            </w:r>
          </w:p>
        </w:tc>
        <w:tc>
          <w:tcPr>
            <w:tcW w:w="191" w:type="pct"/>
            <w:tcBorders>
              <w:top w:val="single" w:sz="4" w:space="0" w:color="auto"/>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r w:rsidRPr="00381B29">
              <w:rPr>
                <w:rFonts w:ascii="Times New Roman CYR" w:hAnsi="Times New Roman CYR" w:cs="Times New Roman CYR"/>
                <w:b/>
                <w:bCs/>
              </w:rPr>
              <w:t>-</w:t>
            </w:r>
          </w:p>
        </w:tc>
        <w:tc>
          <w:tcPr>
            <w:tcW w:w="147" w:type="pct"/>
            <w:tcBorders>
              <w:top w:val="single" w:sz="4" w:space="0" w:color="auto"/>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p>
          <w:p w:rsidR="00381B29" w:rsidRPr="00381B29" w:rsidRDefault="00381B29" w:rsidP="00381B29">
            <w:pPr>
              <w:widowControl w:val="0"/>
              <w:tabs>
                <w:tab w:val="left" w:pos="7371"/>
              </w:tabs>
              <w:autoSpaceDE w:val="0"/>
              <w:rPr>
                <w:rFonts w:ascii="Times New Roman CYR" w:hAnsi="Times New Roman CYR" w:cs="Times New Roman CYR"/>
                <w:b/>
                <w:bCs/>
              </w:rPr>
            </w:pPr>
            <w:r w:rsidRPr="00381B29">
              <w:rPr>
                <w:rFonts w:ascii="Times New Roman CYR" w:hAnsi="Times New Roman CYR" w:cs="Times New Roman CYR"/>
                <w:b/>
                <w:bCs/>
              </w:rPr>
              <w:t>-</w:t>
            </w:r>
          </w:p>
        </w:tc>
      </w:tr>
      <w:tr w:rsidR="00AA589D" w:rsidRPr="00381B29" w:rsidTr="00AA589D">
        <w:trPr>
          <w:gridAfter w:val="1"/>
          <w:wAfter w:w="5" w:type="pct"/>
          <w:cantSplit/>
          <w:trHeight w:val="1134"/>
        </w:trPr>
        <w:tc>
          <w:tcPr>
            <w:tcW w:w="876" w:type="pct"/>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ОМ 1.5. Строительство и реконструкция объектов образования муниципальной собственности. Создание новых мест в общеобразовательных организациях, расположенных в сельской местности и поселках городского типа:</w:t>
            </w:r>
          </w:p>
        </w:tc>
        <w:tc>
          <w:tcPr>
            <w:tcW w:w="535" w:type="pct"/>
            <w:vMerge w:val="restart"/>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образовательные организации, организации дополнительного образования, подведомственные отделу образования Администрации </w:t>
            </w:r>
            <w:r w:rsidRPr="00381B29">
              <w:rPr>
                <w:rFonts w:ascii="Times New Roman CYR" w:hAnsi="Times New Roman CYR" w:cs="Times New Roman CYR"/>
              </w:rPr>
              <w:lastRenderedPageBreak/>
              <w:t>Октябрьского района, отдел образования Администрации Октябрьского района, МАУ «РЦ», МАУ «ИМК», МКУ «ДС и ЖКХ»</w:t>
            </w:r>
          </w:p>
        </w:tc>
        <w:tc>
          <w:tcPr>
            <w:tcW w:w="160"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907</w:t>
            </w:r>
          </w:p>
        </w:tc>
        <w:tc>
          <w:tcPr>
            <w:tcW w:w="204"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67"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69"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72"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1576441,0</w:t>
            </w:r>
          </w:p>
        </w:tc>
        <w:tc>
          <w:tcPr>
            <w:tcW w:w="244"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455015,8</w:t>
            </w:r>
          </w:p>
        </w:tc>
        <w:tc>
          <w:tcPr>
            <w:tcW w:w="242"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404713,3</w:t>
            </w:r>
          </w:p>
        </w:tc>
        <w:tc>
          <w:tcPr>
            <w:tcW w:w="289"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376516,7</w:t>
            </w:r>
          </w:p>
        </w:tc>
        <w:tc>
          <w:tcPr>
            <w:tcW w:w="289"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103850,4</w:t>
            </w:r>
          </w:p>
        </w:tc>
        <w:tc>
          <w:tcPr>
            <w:tcW w:w="289"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236344,8</w:t>
            </w:r>
          </w:p>
        </w:tc>
        <w:tc>
          <w:tcPr>
            <w:tcW w:w="192"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242"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244"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98"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191"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r>
      <w:tr w:rsidR="00AA589D" w:rsidRPr="00381B29" w:rsidTr="00AA589D">
        <w:trPr>
          <w:gridAfter w:val="1"/>
          <w:wAfter w:w="5" w:type="pct"/>
          <w:trHeight w:val="1234"/>
        </w:trPr>
        <w:tc>
          <w:tcPr>
            <w:tcW w:w="876" w:type="pct"/>
            <w:tcBorders>
              <w:top w:val="single" w:sz="4" w:space="0" w:color="auto"/>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 xml:space="preserve">- реконструкция объекта незавершенного строительства школа-детский сад в </w:t>
            </w:r>
            <w:proofErr w:type="spellStart"/>
            <w:r w:rsidRPr="00381B29">
              <w:rPr>
                <w:rFonts w:ascii="Times New Roman CYR" w:hAnsi="Times New Roman CYR" w:cs="Times New Roman CYR"/>
              </w:rPr>
              <w:t>х</w:t>
            </w:r>
            <w:proofErr w:type="gramStart"/>
            <w:r w:rsidRPr="00381B29">
              <w:rPr>
                <w:rFonts w:ascii="Times New Roman CYR" w:hAnsi="Times New Roman CYR" w:cs="Times New Roman CYR"/>
              </w:rPr>
              <w:t>.Я</w:t>
            </w:r>
            <w:proofErr w:type="gramEnd"/>
            <w:r w:rsidRPr="00381B29">
              <w:rPr>
                <w:rFonts w:ascii="Times New Roman CYR" w:hAnsi="Times New Roman CYR" w:cs="Times New Roman CYR"/>
              </w:rPr>
              <w:t>ново</w:t>
            </w:r>
            <w:proofErr w:type="spellEnd"/>
            <w:r w:rsidRPr="00381B29">
              <w:rPr>
                <w:rFonts w:ascii="Times New Roman CYR" w:hAnsi="Times New Roman CYR" w:cs="Times New Roman CYR"/>
              </w:rPr>
              <w:t xml:space="preserve">-Грушевский </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07 02</w:t>
            </w:r>
          </w:p>
        </w:tc>
        <w:tc>
          <w:tcPr>
            <w:tcW w:w="167"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 xml:space="preserve">02 1 00 </w:t>
            </w:r>
            <w:r w:rsidRPr="00381B29">
              <w:rPr>
                <w:rFonts w:ascii="Times New Roman CYR" w:hAnsi="Times New Roman CYR" w:cs="Times New Roman CYR"/>
                <w:bCs/>
                <w:lang w:val="en-US"/>
              </w:rPr>
              <w:t>S</w:t>
            </w:r>
            <w:r w:rsidRPr="00381B29">
              <w:rPr>
                <w:rFonts w:ascii="Times New Roman CYR" w:hAnsi="Times New Roman CYR" w:cs="Times New Roman CYR"/>
                <w:bCs/>
              </w:rPr>
              <w:t xml:space="preserve"> 3050</w:t>
            </w:r>
          </w:p>
        </w:tc>
        <w:tc>
          <w:tcPr>
            <w:tcW w:w="169"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410</w:t>
            </w:r>
          </w:p>
        </w:tc>
        <w:tc>
          <w:tcPr>
            <w:tcW w:w="272" w:type="pct"/>
            <w:tcBorders>
              <w:top w:val="single" w:sz="4" w:space="0" w:color="auto"/>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188037,0</w:t>
            </w:r>
          </w:p>
        </w:tc>
        <w:tc>
          <w:tcPr>
            <w:tcW w:w="244" w:type="pct"/>
            <w:tcBorders>
              <w:top w:val="single" w:sz="4" w:space="0" w:color="auto"/>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106152,5</w:t>
            </w:r>
          </w:p>
        </w:tc>
        <w:tc>
          <w:tcPr>
            <w:tcW w:w="242" w:type="pct"/>
            <w:tcBorders>
              <w:top w:val="single" w:sz="4" w:space="0" w:color="auto"/>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81884,5</w:t>
            </w:r>
          </w:p>
        </w:tc>
        <w:tc>
          <w:tcPr>
            <w:tcW w:w="289"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289"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289"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192"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242"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244"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98"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191"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r>
      <w:tr w:rsidR="00AA589D" w:rsidRPr="00381B29" w:rsidTr="00AA589D">
        <w:trPr>
          <w:gridAfter w:val="1"/>
          <w:wAfter w:w="5" w:type="pct"/>
          <w:cantSplit/>
          <w:trHeight w:val="1134"/>
        </w:trPr>
        <w:tc>
          <w:tcPr>
            <w:tcW w:w="876" w:type="pct"/>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 xml:space="preserve">-реконструкция здания МБОУ СОШ № 72 </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ст. </w:t>
            </w:r>
            <w:proofErr w:type="spellStart"/>
            <w:r w:rsidRPr="00381B29">
              <w:rPr>
                <w:rFonts w:ascii="Times New Roman CYR" w:hAnsi="Times New Roman CYR" w:cs="Times New Roman CYR"/>
              </w:rPr>
              <w:t>Кривянская</w:t>
            </w:r>
            <w:proofErr w:type="spellEnd"/>
            <w:r w:rsidRPr="00381B29">
              <w:rPr>
                <w:rFonts w:ascii="Times New Roman CYR" w:hAnsi="Times New Roman CYR" w:cs="Times New Roman CYR"/>
              </w:rPr>
              <w:t>;</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Строительство здания начальной школы на 200 мест на территории МБОУ СОШ № 73 </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-реконструкция МБОУ СОШ № 77 им. С.И. Петрушко, </w:t>
            </w:r>
            <w:proofErr w:type="spellStart"/>
            <w:r w:rsidRPr="00381B29">
              <w:rPr>
                <w:rFonts w:ascii="Times New Roman CYR" w:hAnsi="Times New Roman CYR" w:cs="Times New Roman CYR"/>
              </w:rPr>
              <w:t>п</w:t>
            </w:r>
            <w:proofErr w:type="gramStart"/>
            <w:r w:rsidRPr="00381B29">
              <w:rPr>
                <w:rFonts w:ascii="Times New Roman CYR" w:hAnsi="Times New Roman CYR" w:cs="Times New Roman CYR"/>
              </w:rPr>
              <w:t>.К</w:t>
            </w:r>
            <w:proofErr w:type="gramEnd"/>
            <w:r w:rsidRPr="00381B29">
              <w:rPr>
                <w:rFonts w:ascii="Times New Roman CYR" w:hAnsi="Times New Roman CYR" w:cs="Times New Roman CYR"/>
              </w:rPr>
              <w:t>азачьи</w:t>
            </w:r>
            <w:proofErr w:type="spellEnd"/>
            <w:r w:rsidRPr="00381B29">
              <w:rPr>
                <w:rFonts w:ascii="Times New Roman CYR" w:hAnsi="Times New Roman CYR" w:cs="Times New Roman CYR"/>
              </w:rPr>
              <w:t xml:space="preserve"> Лагери, ул.Петрушко,1. </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07 02</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02 1 Е</w:t>
            </w:r>
            <w:proofErr w:type="gramStart"/>
            <w:r w:rsidRPr="00381B29">
              <w:rPr>
                <w:rFonts w:ascii="Times New Roman CYR" w:hAnsi="Times New Roman CYR" w:cs="Times New Roman CYR"/>
                <w:bCs/>
              </w:rPr>
              <w:t>1</w:t>
            </w:r>
            <w:proofErr w:type="gramEnd"/>
            <w:r w:rsidRPr="00381B29">
              <w:rPr>
                <w:rFonts w:ascii="Times New Roman CYR" w:hAnsi="Times New Roman CYR" w:cs="Times New Roman CYR"/>
                <w:bCs/>
              </w:rPr>
              <w:t xml:space="preserve"> </w:t>
            </w:r>
            <w:r w:rsidRPr="00381B29">
              <w:rPr>
                <w:rFonts w:ascii="Times New Roman CYR" w:hAnsi="Times New Roman CYR" w:cs="Times New Roman CYR"/>
                <w:bCs/>
                <w:lang w:val="en-US"/>
              </w:rPr>
              <w:t xml:space="preserve">S </w:t>
            </w:r>
            <w:r w:rsidRPr="00381B29">
              <w:rPr>
                <w:rFonts w:ascii="Times New Roman CYR" w:hAnsi="Times New Roman CYR" w:cs="Times New Roman CYR"/>
                <w:bCs/>
              </w:rPr>
              <w:t>3050</w:t>
            </w: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02 1 00</w:t>
            </w:r>
            <w:r w:rsidRPr="00381B29">
              <w:rPr>
                <w:rFonts w:ascii="Times New Roman CYR" w:hAnsi="Times New Roman CYR" w:cs="Times New Roman CYR"/>
                <w:bCs/>
                <w:lang w:val="en-US"/>
              </w:rPr>
              <w:t>S</w:t>
            </w:r>
            <w:r w:rsidRPr="00381B29">
              <w:rPr>
                <w:rFonts w:ascii="Times New Roman CYR" w:hAnsi="Times New Roman CYR" w:cs="Times New Roman CYR"/>
                <w:bCs/>
              </w:rPr>
              <w:t xml:space="preserve"> 3050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610</w:t>
            </w: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460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518004,0</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250926,0</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115011,3</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112200,5</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39866,2</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r>
      <w:tr w:rsidR="00AA589D" w:rsidRPr="00381B29" w:rsidTr="00AA589D">
        <w:trPr>
          <w:gridAfter w:val="1"/>
          <w:wAfter w:w="5" w:type="pct"/>
          <w:cantSplit/>
          <w:trHeight w:val="1668"/>
        </w:trPr>
        <w:tc>
          <w:tcPr>
            <w:tcW w:w="876" w:type="pct"/>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-реконструкция МБОУ СОШ № 61. Строительство здания блока начальных классов на 200 мест, </w:t>
            </w:r>
          </w:p>
          <w:p w:rsidR="00381B29" w:rsidRPr="00381B29" w:rsidRDefault="00381B29" w:rsidP="00381B29">
            <w:pPr>
              <w:widowControl w:val="0"/>
              <w:tabs>
                <w:tab w:val="left" w:pos="7371"/>
              </w:tabs>
              <w:autoSpaceDE w:val="0"/>
              <w:rPr>
                <w:rFonts w:ascii="Times New Roman CYR" w:hAnsi="Times New Roman CYR" w:cs="Times New Roman CYR"/>
              </w:rPr>
            </w:pPr>
            <w:proofErr w:type="spellStart"/>
            <w:r w:rsidRPr="00381B29">
              <w:rPr>
                <w:rFonts w:ascii="Times New Roman CYR" w:hAnsi="Times New Roman CYR" w:cs="Times New Roman CYR"/>
              </w:rPr>
              <w:t>п</w:t>
            </w:r>
            <w:proofErr w:type="gramStart"/>
            <w:r w:rsidRPr="00381B29">
              <w:rPr>
                <w:rFonts w:ascii="Times New Roman CYR" w:hAnsi="Times New Roman CYR" w:cs="Times New Roman CYR"/>
              </w:rPr>
              <w:t>.П</w:t>
            </w:r>
            <w:proofErr w:type="gramEnd"/>
            <w:r w:rsidRPr="00381B29">
              <w:rPr>
                <w:rFonts w:ascii="Times New Roman CYR" w:hAnsi="Times New Roman CYR" w:cs="Times New Roman CYR"/>
              </w:rPr>
              <w:t>ерсиановский</w:t>
            </w:r>
            <w:proofErr w:type="spellEnd"/>
            <w:r w:rsidRPr="00381B29">
              <w:rPr>
                <w:rFonts w:ascii="Times New Roman CYR" w:hAnsi="Times New Roman CYR" w:cs="Times New Roman CYR"/>
              </w:rPr>
              <w:t xml:space="preserve">, </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0702</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02 1 Е</w:t>
            </w:r>
            <w:proofErr w:type="gramStart"/>
            <w:r w:rsidRPr="00381B29">
              <w:rPr>
                <w:rFonts w:ascii="Times New Roman CYR" w:hAnsi="Times New Roman CYR" w:cs="Times New Roman CYR"/>
              </w:rPr>
              <w:t>1</w:t>
            </w:r>
            <w:proofErr w:type="gramEnd"/>
            <w:r w:rsidRPr="00381B29">
              <w:rPr>
                <w:rFonts w:ascii="Times New Roman CYR" w:hAnsi="Times New Roman CYR" w:cs="Times New Roman CYR"/>
              </w:rPr>
              <w:t xml:space="preserve"> 52300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460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313928,6</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140388,2</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173540,4</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r>
      <w:tr w:rsidR="00AA589D" w:rsidRPr="00381B29" w:rsidTr="00AA589D">
        <w:trPr>
          <w:gridAfter w:val="1"/>
          <w:wAfter w:w="5" w:type="pct"/>
          <w:cantSplit/>
          <w:trHeight w:val="1134"/>
        </w:trPr>
        <w:tc>
          <w:tcPr>
            <w:tcW w:w="876" w:type="pct"/>
            <w:vMerge w:val="restart"/>
            <w:tcBorders>
              <w:top w:val="single" w:sz="4" w:space="0" w:color="auto"/>
              <w:left w:val="single" w:sz="4" w:space="0" w:color="auto"/>
              <w:bottom w:val="nil"/>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 xml:space="preserve">Расходы местных бюджетов, в целях </w:t>
            </w:r>
            <w:proofErr w:type="spellStart"/>
            <w:r w:rsidRPr="00381B29">
              <w:rPr>
                <w:rFonts w:ascii="Times New Roman CYR" w:hAnsi="Times New Roman CYR" w:cs="Times New Roman CYR"/>
              </w:rPr>
              <w:t>софинансирования</w:t>
            </w:r>
            <w:proofErr w:type="spellEnd"/>
            <w:r w:rsidRPr="00381B29">
              <w:rPr>
                <w:rFonts w:ascii="Times New Roman CYR" w:hAnsi="Times New Roman CYR" w:cs="Times New Roman CYR"/>
              </w:rPr>
              <w:t xml:space="preserve"> которых предоставляются субсидии за счет средств резервного фонда Правительства РО (субсидии учреждениям): </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Создание условий для обеспечения школьников горячим питанием: </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(МБОУ СОШ № 4 филиал НОШ № 8); МБОУ ООШ № 19 филиал НОШ № 20); </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(МБОУ СОШ № 23 филиал НОШ № 40);</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(МБОУ СОШ № 62 филиал НОШ № 64);</w:t>
            </w:r>
          </w:p>
          <w:p w:rsidR="00381B29" w:rsidRPr="00381B29" w:rsidRDefault="00381B29" w:rsidP="00381B29">
            <w:pPr>
              <w:widowControl w:val="0"/>
              <w:tabs>
                <w:tab w:val="left" w:pos="7371"/>
              </w:tabs>
              <w:autoSpaceDE w:val="0"/>
              <w:rPr>
                <w:rFonts w:ascii="Times New Roman CYR" w:hAnsi="Times New Roman CYR" w:cs="Times New Roman CYR"/>
              </w:rPr>
            </w:pPr>
            <w:proofErr w:type="gramStart"/>
            <w:r w:rsidRPr="00381B29">
              <w:rPr>
                <w:rFonts w:ascii="Times New Roman CYR" w:hAnsi="Times New Roman CYR" w:cs="Times New Roman CYR"/>
              </w:rPr>
              <w:t>МБОУ ООШ № 75);</w:t>
            </w:r>
            <w:proofErr w:type="gramEnd"/>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(МБОУ лицей № 82 филиал НОШ № 81); Оснащение МБОУ СОШ № 72 </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 xml:space="preserve">ст. </w:t>
            </w:r>
            <w:proofErr w:type="spellStart"/>
            <w:r w:rsidRPr="00381B29">
              <w:rPr>
                <w:rFonts w:ascii="Times New Roman CYR" w:hAnsi="Times New Roman CYR" w:cs="Times New Roman CYR"/>
              </w:rPr>
              <w:t>Кривянской</w:t>
            </w:r>
            <w:proofErr w:type="spellEnd"/>
            <w:r w:rsidRPr="00381B29">
              <w:rPr>
                <w:rFonts w:ascii="Times New Roman CYR" w:hAnsi="Times New Roman CYR" w:cs="Times New Roman CYR"/>
              </w:rPr>
              <w:t xml:space="preserve">; Газификация МБОУ СОШ №4 х. </w:t>
            </w:r>
            <w:proofErr w:type="spellStart"/>
            <w:r w:rsidRPr="00381B29">
              <w:rPr>
                <w:rFonts w:ascii="Times New Roman CYR" w:hAnsi="Times New Roman CYR" w:cs="Times New Roman CYR"/>
              </w:rPr>
              <w:t>Ягодинка</w:t>
            </w:r>
            <w:proofErr w:type="spellEnd"/>
            <w:r w:rsidRPr="00381B29">
              <w:rPr>
                <w:rFonts w:ascii="Times New Roman CYR" w:hAnsi="Times New Roman CYR" w:cs="Times New Roman CYR"/>
              </w:rPr>
              <w:t xml:space="preserve">; </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Ремонт фасада основного здания МБОУ СОШ № 73</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ст. </w:t>
            </w:r>
            <w:proofErr w:type="spellStart"/>
            <w:r w:rsidRPr="00381B29">
              <w:rPr>
                <w:rFonts w:ascii="Times New Roman CYR" w:hAnsi="Times New Roman CYR" w:cs="Times New Roman CYR"/>
              </w:rPr>
              <w:t>Кривянской</w:t>
            </w:r>
            <w:proofErr w:type="spellEnd"/>
            <w:r w:rsidRPr="00381B29">
              <w:rPr>
                <w:rFonts w:ascii="Times New Roman CYR" w:hAnsi="Times New Roman CYR" w:cs="Times New Roman CYR"/>
              </w:rPr>
              <w:t xml:space="preserve">.; Технологическое присоединение к электрическим сетям объекта «Реконструкция </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п. </w:t>
            </w:r>
            <w:proofErr w:type="spellStart"/>
            <w:r w:rsidRPr="00381B29">
              <w:rPr>
                <w:rFonts w:ascii="Times New Roman CYR" w:hAnsi="Times New Roman CYR" w:cs="Times New Roman CYR"/>
              </w:rPr>
              <w:t>Персиановский</w:t>
            </w:r>
            <w:proofErr w:type="spellEnd"/>
            <w:r w:rsidRPr="00381B29">
              <w:rPr>
                <w:rFonts w:ascii="Times New Roman CYR" w:hAnsi="Times New Roman CYR" w:cs="Times New Roman CYR"/>
              </w:rPr>
              <w:t xml:space="preserve">, </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Строительство здания блока начальных классов на 200 мест»;</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-ремонт кровли, лестничного марша МБОУ СОШ № 6</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х. Маркин</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-ремонт кровли МБОУ СОШ №26 и МБОУ СОШ №48; </w:t>
            </w:r>
          </w:p>
          <w:p w:rsidR="00381B29" w:rsidRPr="00381B29" w:rsidRDefault="00381B29" w:rsidP="00381B29">
            <w:pPr>
              <w:widowControl w:val="0"/>
              <w:tabs>
                <w:tab w:val="left" w:pos="7371"/>
              </w:tabs>
              <w:autoSpaceDE w:val="0"/>
              <w:rPr>
                <w:rFonts w:ascii="Times New Roman CYR" w:hAnsi="Times New Roman CYR" w:cs="Times New Roman CYR"/>
              </w:rPr>
            </w:pPr>
            <w:proofErr w:type="spellStart"/>
            <w:proofErr w:type="gramStart"/>
            <w:r w:rsidRPr="00381B29">
              <w:rPr>
                <w:rFonts w:ascii="Times New Roman CYR" w:hAnsi="Times New Roman CYR" w:cs="Times New Roman CYR"/>
              </w:rPr>
              <w:t>Оснаще</w:t>
            </w:r>
            <w:r>
              <w:rPr>
                <w:rFonts w:ascii="Times New Roman CYR" w:hAnsi="Times New Roman CYR" w:cs="Times New Roman CYR"/>
              </w:rPr>
              <w:t>-</w:t>
            </w:r>
            <w:r w:rsidRPr="00381B29">
              <w:rPr>
                <w:rFonts w:ascii="Times New Roman CYR" w:hAnsi="Times New Roman CYR" w:cs="Times New Roman CYR"/>
              </w:rPr>
              <w:t>ние</w:t>
            </w:r>
            <w:proofErr w:type="spellEnd"/>
            <w:proofErr w:type="gramEnd"/>
            <w:r w:rsidRPr="00381B29">
              <w:rPr>
                <w:rFonts w:ascii="Times New Roman CYR" w:hAnsi="Times New Roman CYR" w:cs="Times New Roman CYR"/>
              </w:rPr>
              <w:t xml:space="preserve"> образовательных учреждений Октябрьского района </w:t>
            </w:r>
            <w:r w:rsidRPr="00381B29">
              <w:rPr>
                <w:rFonts w:ascii="Times New Roman CYR" w:hAnsi="Times New Roman CYR" w:cs="Times New Roman CYR"/>
              </w:rPr>
              <w:lastRenderedPageBreak/>
              <w:t>МБОУ СОШ № 73 и МБОУ СОШ № 77</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07 02</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02 1 00 74220</w:t>
            </w:r>
          </w:p>
        </w:tc>
        <w:tc>
          <w:tcPr>
            <w:tcW w:w="169"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240</w:t>
            </w:r>
          </w:p>
          <w:p w:rsidR="00381B29" w:rsidRPr="00381B29" w:rsidRDefault="00381B29" w:rsidP="00381B29">
            <w:pPr>
              <w:widowControl w:val="0"/>
              <w:tabs>
                <w:tab w:val="left" w:pos="7371"/>
              </w:tabs>
              <w:autoSpaceDE w:val="0"/>
              <w:rPr>
                <w:rFonts w:ascii="Times New Roman CYR" w:hAnsi="Times New Roman CYR" w:cs="Times New Roman CYR"/>
                <w:bCs/>
              </w:rPr>
            </w:pP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24397,8</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24397,8</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r>
      <w:tr w:rsidR="00AA589D" w:rsidRPr="00381B29" w:rsidTr="00AA589D">
        <w:trPr>
          <w:gridAfter w:val="1"/>
          <w:wAfter w:w="5" w:type="pct"/>
          <w:cantSplit/>
          <w:trHeight w:val="1134"/>
        </w:trPr>
        <w:tc>
          <w:tcPr>
            <w:tcW w:w="876" w:type="pct"/>
            <w:vMerge/>
            <w:tcBorders>
              <w:top w:val="single" w:sz="4" w:space="0" w:color="auto"/>
              <w:left w:val="single" w:sz="4" w:space="0" w:color="auto"/>
              <w:bottom w:val="nil"/>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07 02</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02 1 00 74220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3864,0</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3864,0</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cantSplit/>
          <w:trHeight w:val="1134"/>
        </w:trPr>
        <w:tc>
          <w:tcPr>
            <w:tcW w:w="876" w:type="pct"/>
            <w:vMerge/>
            <w:tcBorders>
              <w:top w:val="single" w:sz="4" w:space="0" w:color="auto"/>
              <w:left w:val="single" w:sz="4" w:space="0" w:color="auto"/>
              <w:bottom w:val="nil"/>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0702</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 xml:space="preserve">02 1 00 </w:t>
            </w:r>
            <w:r w:rsidRPr="00381B29">
              <w:rPr>
                <w:rFonts w:ascii="Times New Roman CYR" w:hAnsi="Times New Roman CYR" w:cs="Times New Roman CYR"/>
                <w:bCs/>
                <w:lang w:val="en-US"/>
              </w:rPr>
              <w:t>S</w:t>
            </w:r>
            <w:r w:rsidRPr="00381B29">
              <w:rPr>
                <w:rFonts w:ascii="Times New Roman CYR" w:hAnsi="Times New Roman CYR" w:cs="Times New Roman CYR"/>
                <w:bCs/>
              </w:rPr>
              <w:t>4220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240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1978,2</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1978,2</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Height w:val="828"/>
        </w:trPr>
        <w:tc>
          <w:tcPr>
            <w:tcW w:w="876" w:type="pct"/>
            <w:vMerge/>
            <w:tcBorders>
              <w:top w:val="single" w:sz="4" w:space="0" w:color="auto"/>
              <w:left w:val="single" w:sz="4" w:space="0" w:color="auto"/>
              <w:bottom w:val="nil"/>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nil"/>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single" w:sz="4" w:space="0" w:color="auto"/>
              <w:left w:val="single" w:sz="4" w:space="0" w:color="auto"/>
              <w:bottom w:val="nil"/>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0702</w:t>
            </w:r>
          </w:p>
        </w:tc>
        <w:tc>
          <w:tcPr>
            <w:tcW w:w="167" w:type="pct"/>
            <w:tcBorders>
              <w:top w:val="single" w:sz="4" w:space="0" w:color="auto"/>
              <w:left w:val="single" w:sz="4" w:space="0" w:color="auto"/>
              <w:bottom w:val="nil"/>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 xml:space="preserve">02 1 00 </w:t>
            </w:r>
            <w:r w:rsidRPr="00381B29">
              <w:rPr>
                <w:rFonts w:ascii="Times New Roman CYR" w:hAnsi="Times New Roman CYR" w:cs="Times New Roman CYR"/>
                <w:bCs/>
                <w:lang w:val="en-US"/>
              </w:rPr>
              <w:t>S</w:t>
            </w:r>
            <w:r w:rsidRPr="00381B29">
              <w:rPr>
                <w:rFonts w:ascii="Times New Roman CYR" w:hAnsi="Times New Roman CYR" w:cs="Times New Roman CYR"/>
                <w:bCs/>
              </w:rPr>
              <w:t>4220</w:t>
            </w:r>
          </w:p>
        </w:tc>
        <w:tc>
          <w:tcPr>
            <w:tcW w:w="169" w:type="pct"/>
            <w:tcBorders>
              <w:top w:val="single" w:sz="4" w:space="0" w:color="auto"/>
              <w:left w:val="single" w:sz="4" w:space="0" w:color="auto"/>
              <w:bottom w:val="nil"/>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610</w:t>
            </w:r>
          </w:p>
        </w:tc>
        <w:tc>
          <w:tcPr>
            <w:tcW w:w="272" w:type="pct"/>
            <w:tcBorders>
              <w:top w:val="single" w:sz="4" w:space="0" w:color="auto"/>
              <w:left w:val="single" w:sz="4" w:space="0" w:color="auto"/>
              <w:bottom w:val="nil"/>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199439,5</w:t>
            </w:r>
          </w:p>
        </w:tc>
        <w:tc>
          <w:tcPr>
            <w:tcW w:w="244" w:type="pct"/>
            <w:tcBorders>
              <w:top w:val="single" w:sz="4" w:space="0" w:color="auto"/>
              <w:left w:val="single" w:sz="4" w:space="0" w:color="auto"/>
              <w:bottom w:val="nil"/>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97937,3</w:t>
            </w:r>
          </w:p>
        </w:tc>
        <w:tc>
          <w:tcPr>
            <w:tcW w:w="242" w:type="pct"/>
            <w:tcBorders>
              <w:top w:val="single" w:sz="4" w:space="0" w:color="auto"/>
              <w:left w:val="single" w:sz="4" w:space="0" w:color="auto"/>
              <w:bottom w:val="nil"/>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37189,3</w:t>
            </w:r>
          </w:p>
        </w:tc>
        <w:tc>
          <w:tcPr>
            <w:tcW w:w="289" w:type="pct"/>
            <w:tcBorders>
              <w:top w:val="single" w:sz="4" w:space="0" w:color="auto"/>
              <w:left w:val="single" w:sz="4" w:space="0" w:color="auto"/>
              <w:bottom w:val="nil"/>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64312,9</w:t>
            </w:r>
          </w:p>
        </w:tc>
        <w:tc>
          <w:tcPr>
            <w:tcW w:w="289" w:type="pct"/>
            <w:tcBorders>
              <w:top w:val="single" w:sz="4" w:space="0" w:color="auto"/>
              <w:left w:val="single" w:sz="4" w:space="0" w:color="auto"/>
              <w:bottom w:val="nil"/>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nil"/>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92" w:type="pct"/>
            <w:tcBorders>
              <w:top w:val="single" w:sz="4" w:space="0" w:color="auto"/>
              <w:left w:val="single" w:sz="4" w:space="0" w:color="auto"/>
              <w:bottom w:val="nil"/>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47" w:type="pct"/>
            <w:tcBorders>
              <w:top w:val="single" w:sz="4" w:space="0" w:color="auto"/>
              <w:left w:val="single" w:sz="4" w:space="0" w:color="auto"/>
              <w:bottom w:val="nil"/>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42" w:type="pct"/>
            <w:tcBorders>
              <w:top w:val="single" w:sz="4" w:space="0" w:color="auto"/>
              <w:left w:val="single" w:sz="4" w:space="0" w:color="auto"/>
              <w:bottom w:val="nil"/>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44" w:type="pct"/>
            <w:tcBorders>
              <w:top w:val="single" w:sz="4" w:space="0" w:color="auto"/>
              <w:left w:val="single" w:sz="4" w:space="0" w:color="auto"/>
              <w:bottom w:val="nil"/>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98" w:type="pct"/>
            <w:tcBorders>
              <w:top w:val="single" w:sz="4" w:space="0" w:color="auto"/>
              <w:left w:val="single" w:sz="4" w:space="0" w:color="auto"/>
              <w:bottom w:val="nil"/>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91" w:type="pct"/>
            <w:tcBorders>
              <w:top w:val="single" w:sz="4" w:space="0" w:color="auto"/>
              <w:left w:val="single" w:sz="4" w:space="0" w:color="auto"/>
              <w:bottom w:val="nil"/>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47" w:type="pct"/>
            <w:tcBorders>
              <w:top w:val="single" w:sz="4" w:space="0" w:color="auto"/>
              <w:left w:val="single" w:sz="4" w:space="0" w:color="auto"/>
              <w:bottom w:val="nil"/>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r>
      <w:tr w:rsidR="00AA589D" w:rsidRPr="00381B29" w:rsidTr="00AA589D">
        <w:trPr>
          <w:gridAfter w:val="1"/>
          <w:wAfter w:w="5" w:type="pct"/>
          <w:trHeight w:val="844"/>
        </w:trPr>
        <w:tc>
          <w:tcPr>
            <w:tcW w:w="876" w:type="pct"/>
            <w:tcBorders>
              <w:top w:val="nil"/>
              <w:left w:val="single" w:sz="4" w:space="0" w:color="auto"/>
              <w:bottom w:val="nil"/>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 Средства резервного фонда 2021 год для МБДОУ №32, МБДОУ д/с № 30 "Зоренька", 2022год для МБДОУ д/с № 31 "Золотая рыбка"</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nil"/>
              <w:left w:val="single" w:sz="4" w:space="0" w:color="auto"/>
              <w:bottom w:val="nil"/>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nil"/>
              <w:left w:val="single" w:sz="4" w:space="0" w:color="auto"/>
              <w:bottom w:val="nil"/>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07 01</w:t>
            </w:r>
          </w:p>
        </w:tc>
        <w:tc>
          <w:tcPr>
            <w:tcW w:w="167" w:type="pct"/>
            <w:tcBorders>
              <w:top w:val="nil"/>
              <w:left w:val="single" w:sz="4" w:space="0" w:color="auto"/>
              <w:bottom w:val="nil"/>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02 1 00 S4220</w:t>
            </w:r>
          </w:p>
        </w:tc>
        <w:tc>
          <w:tcPr>
            <w:tcW w:w="169" w:type="pct"/>
            <w:tcBorders>
              <w:top w:val="nil"/>
              <w:left w:val="single" w:sz="4" w:space="0" w:color="auto"/>
              <w:bottom w:val="nil"/>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610</w:t>
            </w:r>
          </w:p>
        </w:tc>
        <w:tc>
          <w:tcPr>
            <w:tcW w:w="272" w:type="pct"/>
            <w:tcBorders>
              <w:top w:val="nil"/>
              <w:left w:val="single" w:sz="4" w:space="0" w:color="auto"/>
              <w:bottom w:val="nil"/>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25167,7</w:t>
            </w:r>
          </w:p>
        </w:tc>
        <w:tc>
          <w:tcPr>
            <w:tcW w:w="244" w:type="pct"/>
            <w:tcBorders>
              <w:top w:val="nil"/>
              <w:left w:val="single" w:sz="4" w:space="0" w:color="auto"/>
              <w:bottom w:val="nil"/>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nil"/>
              <w:left w:val="single" w:sz="4" w:space="0" w:color="auto"/>
              <w:bottom w:val="nil"/>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nil"/>
              <w:left w:val="single" w:sz="4" w:space="0" w:color="auto"/>
              <w:bottom w:val="nil"/>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25083,5</w:t>
            </w:r>
          </w:p>
        </w:tc>
        <w:tc>
          <w:tcPr>
            <w:tcW w:w="289" w:type="pct"/>
            <w:tcBorders>
              <w:top w:val="nil"/>
              <w:left w:val="single" w:sz="4" w:space="0" w:color="auto"/>
              <w:bottom w:val="nil"/>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84,2</w:t>
            </w:r>
          </w:p>
        </w:tc>
        <w:tc>
          <w:tcPr>
            <w:tcW w:w="289" w:type="pct"/>
            <w:tcBorders>
              <w:top w:val="nil"/>
              <w:left w:val="single" w:sz="4" w:space="0" w:color="auto"/>
              <w:bottom w:val="nil"/>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2" w:type="pct"/>
            <w:tcBorders>
              <w:top w:val="nil"/>
              <w:left w:val="single" w:sz="4" w:space="0" w:color="auto"/>
              <w:bottom w:val="nil"/>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47" w:type="pct"/>
            <w:tcBorders>
              <w:top w:val="nil"/>
              <w:left w:val="single" w:sz="4" w:space="0" w:color="auto"/>
              <w:bottom w:val="nil"/>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42" w:type="pct"/>
            <w:tcBorders>
              <w:top w:val="nil"/>
              <w:left w:val="single" w:sz="4" w:space="0" w:color="auto"/>
              <w:bottom w:val="nil"/>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44" w:type="pct"/>
            <w:tcBorders>
              <w:top w:val="nil"/>
              <w:left w:val="single" w:sz="4" w:space="0" w:color="auto"/>
              <w:bottom w:val="nil"/>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98" w:type="pct"/>
            <w:tcBorders>
              <w:top w:val="nil"/>
              <w:left w:val="single" w:sz="4" w:space="0" w:color="auto"/>
              <w:bottom w:val="nil"/>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91" w:type="pct"/>
            <w:tcBorders>
              <w:top w:val="nil"/>
              <w:left w:val="single" w:sz="4" w:space="0" w:color="auto"/>
              <w:bottom w:val="nil"/>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47" w:type="pct"/>
            <w:tcBorders>
              <w:top w:val="nil"/>
              <w:left w:val="single" w:sz="4" w:space="0" w:color="auto"/>
              <w:bottom w:val="nil"/>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r>
      <w:tr w:rsidR="00AA589D" w:rsidRPr="00381B29" w:rsidTr="00AA589D">
        <w:trPr>
          <w:gridAfter w:val="1"/>
          <w:wAfter w:w="5" w:type="pct"/>
          <w:cantSplit/>
          <w:trHeight w:val="1134"/>
        </w:trPr>
        <w:tc>
          <w:tcPr>
            <w:tcW w:w="876"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Расходы на капитальный ремонт муниципальных образовательных учреждений МБОУ лицей № 82 им. А.Н. Знаменского</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07 02</w:t>
            </w:r>
          </w:p>
        </w:tc>
        <w:tc>
          <w:tcPr>
            <w:tcW w:w="167"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02.1.00.S4550</w:t>
            </w:r>
          </w:p>
        </w:tc>
        <w:tc>
          <w:tcPr>
            <w:tcW w:w="169"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610</w:t>
            </w:r>
          </w:p>
        </w:tc>
        <w:tc>
          <w:tcPr>
            <w:tcW w:w="272"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86081,4</w:t>
            </w:r>
          </w:p>
        </w:tc>
        <w:tc>
          <w:tcPr>
            <w:tcW w:w="244" w:type="pct"/>
            <w:tcBorders>
              <w:top w:val="nil"/>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242" w:type="pct"/>
            <w:tcBorders>
              <w:top w:val="nil"/>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289" w:type="pct"/>
            <w:tcBorders>
              <w:top w:val="nil"/>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289" w:type="pct"/>
            <w:tcBorders>
              <w:top w:val="nil"/>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289"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86081,4</w:t>
            </w:r>
          </w:p>
        </w:tc>
        <w:tc>
          <w:tcPr>
            <w:tcW w:w="192" w:type="pct"/>
            <w:tcBorders>
              <w:top w:val="nil"/>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47" w:type="pct"/>
            <w:tcBorders>
              <w:top w:val="nil"/>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242" w:type="pct"/>
            <w:tcBorders>
              <w:top w:val="nil"/>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244" w:type="pct"/>
            <w:tcBorders>
              <w:top w:val="nil"/>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98" w:type="pct"/>
            <w:tcBorders>
              <w:top w:val="nil"/>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91" w:type="pct"/>
            <w:tcBorders>
              <w:top w:val="nil"/>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47" w:type="pct"/>
            <w:tcBorders>
              <w:top w:val="nil"/>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tc>
      </w:tr>
      <w:tr w:rsidR="00AA589D" w:rsidRPr="00381B29" w:rsidTr="00AA589D">
        <w:trPr>
          <w:gridAfter w:val="1"/>
          <w:wAfter w:w="5" w:type="pct"/>
          <w:cantSplit/>
          <w:trHeight w:val="1134"/>
        </w:trPr>
        <w:tc>
          <w:tcPr>
            <w:tcW w:w="876"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Субсидия на капитальный ремонт муниципальных образовательных учреждений:</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-ремонт кровли МБОУ СОШ № 9 </w:t>
            </w:r>
            <w:proofErr w:type="spellStart"/>
            <w:r w:rsidRPr="00381B29">
              <w:rPr>
                <w:rFonts w:ascii="Times New Roman CYR" w:hAnsi="Times New Roman CYR" w:cs="Times New Roman CYR"/>
              </w:rPr>
              <w:t>пос</w:t>
            </w:r>
            <w:proofErr w:type="gramStart"/>
            <w:r w:rsidRPr="00381B29">
              <w:rPr>
                <w:rFonts w:ascii="Times New Roman CYR" w:hAnsi="Times New Roman CYR" w:cs="Times New Roman CYR"/>
              </w:rPr>
              <w:t>.Н</w:t>
            </w:r>
            <w:proofErr w:type="gramEnd"/>
            <w:r w:rsidRPr="00381B29">
              <w:rPr>
                <w:rFonts w:ascii="Times New Roman CYR" w:hAnsi="Times New Roman CYR" w:cs="Times New Roman CYR"/>
              </w:rPr>
              <w:t>ижнедонской</w:t>
            </w:r>
            <w:proofErr w:type="spellEnd"/>
            <w:r w:rsidRPr="00381B29">
              <w:rPr>
                <w:rFonts w:ascii="Times New Roman CYR" w:hAnsi="Times New Roman CYR" w:cs="Times New Roman CYR"/>
              </w:rPr>
              <w:t>,</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07 02</w:t>
            </w:r>
          </w:p>
        </w:tc>
        <w:tc>
          <w:tcPr>
            <w:tcW w:w="167"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02.1.00.S4550</w:t>
            </w:r>
          </w:p>
        </w:tc>
        <w:tc>
          <w:tcPr>
            <w:tcW w:w="169"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610</w:t>
            </w:r>
          </w:p>
        </w:tc>
        <w:tc>
          <w:tcPr>
            <w:tcW w:w="272"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1379,4</w:t>
            </w:r>
          </w:p>
        </w:tc>
        <w:tc>
          <w:tcPr>
            <w:tcW w:w="244"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1379,4</w:t>
            </w:r>
          </w:p>
        </w:tc>
        <w:tc>
          <w:tcPr>
            <w:tcW w:w="289"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2"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4"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98"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1"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r>
      <w:tr w:rsidR="00AA589D" w:rsidRPr="00381B29" w:rsidTr="00AA589D">
        <w:trPr>
          <w:gridAfter w:val="1"/>
          <w:wAfter w:w="5" w:type="pct"/>
          <w:cantSplit/>
          <w:trHeight w:val="1134"/>
        </w:trPr>
        <w:tc>
          <w:tcPr>
            <w:tcW w:w="876"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Оснащение дошкольной образовательной организации на 120 мест» Октябрьского района,</w:t>
            </w:r>
          </w:p>
          <w:p w:rsidR="00381B29" w:rsidRPr="00381B29" w:rsidRDefault="00381B29" w:rsidP="00381B29">
            <w:pPr>
              <w:widowControl w:val="0"/>
              <w:tabs>
                <w:tab w:val="left" w:pos="7371"/>
              </w:tabs>
              <w:autoSpaceDE w:val="0"/>
              <w:rPr>
                <w:rFonts w:ascii="Times New Roman CYR" w:hAnsi="Times New Roman CYR" w:cs="Times New Roman CYR"/>
              </w:rPr>
            </w:pPr>
            <w:proofErr w:type="spellStart"/>
            <w:r w:rsidRPr="00381B29">
              <w:rPr>
                <w:rFonts w:ascii="Times New Roman CYR" w:hAnsi="Times New Roman CYR" w:cs="Times New Roman CYR"/>
              </w:rPr>
              <w:t>Красюковское</w:t>
            </w:r>
            <w:proofErr w:type="spellEnd"/>
            <w:r w:rsidRPr="00381B29">
              <w:rPr>
                <w:rFonts w:ascii="Times New Roman CYR" w:hAnsi="Times New Roman CYR" w:cs="Times New Roman CYR"/>
              </w:rPr>
              <w:t xml:space="preserve"> с/</w:t>
            </w:r>
            <w:proofErr w:type="gramStart"/>
            <w:r w:rsidRPr="00381B29">
              <w:rPr>
                <w:rFonts w:ascii="Times New Roman CYR" w:hAnsi="Times New Roman CYR" w:cs="Times New Roman CYR"/>
              </w:rPr>
              <w:t>п</w:t>
            </w:r>
            <w:proofErr w:type="gramEnd"/>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nil"/>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nil"/>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07 01</w:t>
            </w:r>
          </w:p>
        </w:tc>
        <w:tc>
          <w:tcPr>
            <w:tcW w:w="167" w:type="pct"/>
            <w:tcBorders>
              <w:top w:val="nil"/>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02 1 00 S4840</w:t>
            </w:r>
          </w:p>
        </w:tc>
        <w:tc>
          <w:tcPr>
            <w:tcW w:w="169" w:type="pct"/>
            <w:tcBorders>
              <w:top w:val="nil"/>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240</w:t>
            </w:r>
          </w:p>
        </w:tc>
        <w:tc>
          <w:tcPr>
            <w:tcW w:w="272" w:type="pct"/>
            <w:tcBorders>
              <w:top w:val="nil"/>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14760,0</w:t>
            </w:r>
          </w:p>
        </w:tc>
        <w:tc>
          <w:tcPr>
            <w:tcW w:w="244" w:type="pct"/>
            <w:tcBorders>
              <w:top w:val="nil"/>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nil"/>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nil"/>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nil"/>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nil"/>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14760,0</w:t>
            </w:r>
          </w:p>
        </w:tc>
        <w:tc>
          <w:tcPr>
            <w:tcW w:w="192" w:type="pct"/>
            <w:tcBorders>
              <w:top w:val="nil"/>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nil"/>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nil"/>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4" w:type="pct"/>
            <w:tcBorders>
              <w:top w:val="nil"/>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98" w:type="pct"/>
            <w:tcBorders>
              <w:top w:val="nil"/>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1" w:type="pct"/>
            <w:tcBorders>
              <w:top w:val="nil"/>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nil"/>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r>
      <w:tr w:rsidR="00AA589D" w:rsidRPr="00381B29" w:rsidTr="00AA589D">
        <w:trPr>
          <w:gridAfter w:val="1"/>
          <w:wAfter w:w="5" w:type="pct"/>
          <w:cantSplit/>
          <w:trHeight w:val="1134"/>
        </w:trPr>
        <w:tc>
          <w:tcPr>
            <w:tcW w:w="876"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Оснащение после капитального (выборочного) ремонта МБОУ гимназии N 20 им. </w:t>
            </w:r>
            <w:proofErr w:type="spellStart"/>
            <w:r w:rsidRPr="00381B29">
              <w:rPr>
                <w:rFonts w:ascii="Times New Roman CYR" w:hAnsi="Times New Roman CYR" w:cs="Times New Roman CYR"/>
              </w:rPr>
              <w:t>С.С.Станчева</w:t>
            </w:r>
            <w:proofErr w:type="spellEnd"/>
            <w:r w:rsidRPr="00381B29">
              <w:rPr>
                <w:rFonts w:ascii="Times New Roman CYR" w:hAnsi="Times New Roman CYR" w:cs="Times New Roman CYR"/>
              </w:rPr>
              <w:t xml:space="preserve"> по адресу Ростовская область Октябрьский район, р-п Каменоломни, </w:t>
            </w:r>
            <w:proofErr w:type="spellStart"/>
            <w:r w:rsidRPr="00381B29">
              <w:rPr>
                <w:rFonts w:ascii="Times New Roman CYR" w:hAnsi="Times New Roman CYR" w:cs="Times New Roman CYR"/>
              </w:rPr>
              <w:t>ул</w:t>
            </w:r>
            <w:proofErr w:type="gramStart"/>
            <w:r w:rsidRPr="00381B29">
              <w:rPr>
                <w:rFonts w:ascii="Times New Roman CYR" w:hAnsi="Times New Roman CYR" w:cs="Times New Roman CYR"/>
              </w:rPr>
              <w:t>.Л</w:t>
            </w:r>
            <w:proofErr w:type="gramEnd"/>
            <w:r w:rsidRPr="00381B29">
              <w:rPr>
                <w:rFonts w:ascii="Times New Roman CYR" w:hAnsi="Times New Roman CYR" w:cs="Times New Roman CYR"/>
              </w:rPr>
              <w:t>енина</w:t>
            </w:r>
            <w:proofErr w:type="spellEnd"/>
            <w:r w:rsidRPr="00381B29">
              <w:rPr>
                <w:rFonts w:ascii="Times New Roman CYR" w:hAnsi="Times New Roman CYR" w:cs="Times New Roman CYR"/>
              </w:rPr>
              <w:t xml:space="preserve"> 15</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nil"/>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nil"/>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07 02</w:t>
            </w:r>
          </w:p>
        </w:tc>
        <w:tc>
          <w:tcPr>
            <w:tcW w:w="167" w:type="pct"/>
            <w:tcBorders>
              <w:top w:val="nil"/>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02 1 00 S4840</w:t>
            </w:r>
          </w:p>
        </w:tc>
        <w:tc>
          <w:tcPr>
            <w:tcW w:w="169" w:type="pct"/>
            <w:tcBorders>
              <w:top w:val="nil"/>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610</w:t>
            </w:r>
          </w:p>
        </w:tc>
        <w:tc>
          <w:tcPr>
            <w:tcW w:w="272" w:type="pct"/>
            <w:tcBorders>
              <w:top w:val="nil"/>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69500,0</w:t>
            </w:r>
          </w:p>
        </w:tc>
        <w:tc>
          <w:tcPr>
            <w:tcW w:w="244" w:type="pct"/>
            <w:tcBorders>
              <w:top w:val="nil"/>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nil"/>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nil"/>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nil"/>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nil"/>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69500,0</w:t>
            </w:r>
          </w:p>
        </w:tc>
        <w:tc>
          <w:tcPr>
            <w:tcW w:w="192" w:type="pct"/>
            <w:tcBorders>
              <w:top w:val="nil"/>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nil"/>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nil"/>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4" w:type="pct"/>
            <w:tcBorders>
              <w:top w:val="nil"/>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98" w:type="pct"/>
            <w:tcBorders>
              <w:top w:val="nil"/>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1" w:type="pct"/>
            <w:tcBorders>
              <w:top w:val="nil"/>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nil"/>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r>
      <w:tr w:rsidR="00AA589D" w:rsidRPr="00381B29" w:rsidTr="00AA589D">
        <w:trPr>
          <w:gridAfter w:val="1"/>
          <w:wAfter w:w="5" w:type="pct"/>
          <w:cantSplit/>
          <w:trHeight w:val="1134"/>
        </w:trPr>
        <w:tc>
          <w:tcPr>
            <w:tcW w:w="876"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Оснащение после капитального (выборочного) ремонта МБОУ Лицей № 82</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им. </w:t>
            </w:r>
            <w:proofErr w:type="spellStart"/>
            <w:r w:rsidRPr="00381B29">
              <w:rPr>
                <w:rFonts w:ascii="Times New Roman CYR" w:hAnsi="Times New Roman CYR" w:cs="Times New Roman CYR"/>
              </w:rPr>
              <w:t>А.Н.Знаменскогопо</w:t>
            </w:r>
            <w:proofErr w:type="spellEnd"/>
            <w:r w:rsidRPr="00381B29">
              <w:rPr>
                <w:rFonts w:ascii="Times New Roman CYR" w:hAnsi="Times New Roman CYR" w:cs="Times New Roman CYR"/>
              </w:rPr>
              <w:t xml:space="preserve"> адресу Ростовская область Октябрьский район, р-п Каменоломни, им. Крупской, 39</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nil"/>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nil"/>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07 02</w:t>
            </w:r>
          </w:p>
        </w:tc>
        <w:tc>
          <w:tcPr>
            <w:tcW w:w="167" w:type="pct"/>
            <w:tcBorders>
              <w:top w:val="nil"/>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02 1 00 S4840</w:t>
            </w:r>
          </w:p>
        </w:tc>
        <w:tc>
          <w:tcPr>
            <w:tcW w:w="169" w:type="pct"/>
            <w:tcBorders>
              <w:top w:val="nil"/>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610</w:t>
            </w:r>
          </w:p>
        </w:tc>
        <w:tc>
          <w:tcPr>
            <w:tcW w:w="272" w:type="pct"/>
            <w:tcBorders>
              <w:top w:val="nil"/>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64666,6</w:t>
            </w:r>
          </w:p>
        </w:tc>
        <w:tc>
          <w:tcPr>
            <w:tcW w:w="244" w:type="pct"/>
            <w:tcBorders>
              <w:top w:val="nil"/>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nil"/>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nil"/>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nil"/>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nil"/>
              <w:left w:val="single" w:sz="4" w:space="0" w:color="auto"/>
              <w:bottom w:val="single" w:sz="4" w:space="0" w:color="auto"/>
              <w:right w:val="single" w:sz="4" w:space="0" w:color="auto"/>
            </w:tcBorders>
            <w:vAlign w:val="bottom"/>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64666,6</w:t>
            </w:r>
          </w:p>
        </w:tc>
        <w:tc>
          <w:tcPr>
            <w:tcW w:w="192" w:type="pct"/>
            <w:tcBorders>
              <w:top w:val="nil"/>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47" w:type="pct"/>
            <w:tcBorders>
              <w:top w:val="nil"/>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242" w:type="pct"/>
            <w:tcBorders>
              <w:top w:val="nil"/>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244" w:type="pct"/>
            <w:tcBorders>
              <w:top w:val="nil"/>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98" w:type="pct"/>
            <w:tcBorders>
              <w:top w:val="nil"/>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91" w:type="pct"/>
            <w:tcBorders>
              <w:top w:val="nil"/>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47" w:type="pct"/>
            <w:tcBorders>
              <w:top w:val="nil"/>
              <w:left w:val="single" w:sz="4" w:space="0" w:color="auto"/>
              <w:bottom w:val="single" w:sz="4" w:space="0" w:color="auto"/>
              <w:right w:val="single" w:sz="4" w:space="0" w:color="auto"/>
            </w:tcBorders>
            <w:vAlign w:val="bottom"/>
          </w:tcPr>
          <w:p w:rsidR="00381B29" w:rsidRPr="00381B29" w:rsidRDefault="00381B29" w:rsidP="00381B29">
            <w:pPr>
              <w:widowControl w:val="0"/>
              <w:tabs>
                <w:tab w:val="left" w:pos="7371"/>
              </w:tabs>
              <w:autoSpaceDE w:val="0"/>
              <w:rPr>
                <w:rFonts w:ascii="Times New Roman CYR" w:hAnsi="Times New Roman CYR" w:cs="Times New Roman CYR"/>
              </w:rPr>
            </w:pPr>
          </w:p>
        </w:tc>
      </w:tr>
      <w:tr w:rsidR="00AA589D" w:rsidRPr="00381B29" w:rsidTr="00AA589D">
        <w:trPr>
          <w:gridAfter w:val="1"/>
          <w:wAfter w:w="5" w:type="pct"/>
          <w:cantSplit/>
          <w:trHeight w:val="1134"/>
        </w:trPr>
        <w:tc>
          <w:tcPr>
            <w:tcW w:w="876"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 xml:space="preserve">Оснащение образовательных учреждений Октябрьского района МБОУ СОШ № 73 МБОУ СОШ № 77 </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07 02</w:t>
            </w:r>
          </w:p>
        </w:tc>
        <w:tc>
          <w:tcPr>
            <w:tcW w:w="167"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S4220</w:t>
            </w:r>
          </w:p>
        </w:tc>
        <w:tc>
          <w:tcPr>
            <w:tcW w:w="169"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610</w:t>
            </w:r>
          </w:p>
        </w:tc>
        <w:tc>
          <w:tcPr>
            <w:tcW w:w="272"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59400,0</w:t>
            </w:r>
          </w:p>
        </w:tc>
        <w:tc>
          <w:tcPr>
            <w:tcW w:w="244"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59400,0</w:t>
            </w:r>
          </w:p>
        </w:tc>
        <w:tc>
          <w:tcPr>
            <w:tcW w:w="289"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2"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2"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cantSplit/>
          <w:trHeight w:val="970"/>
        </w:trPr>
        <w:tc>
          <w:tcPr>
            <w:tcW w:w="876"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Замена оконных блоков МБОУ </w:t>
            </w:r>
            <w:proofErr w:type="gramStart"/>
            <w:r w:rsidRPr="00381B29">
              <w:rPr>
                <w:rFonts w:ascii="Times New Roman CYR" w:hAnsi="Times New Roman CYR" w:cs="Times New Roman CYR"/>
              </w:rPr>
              <w:t>C</w:t>
            </w:r>
            <w:proofErr w:type="gramEnd"/>
            <w:r w:rsidRPr="00381B29">
              <w:rPr>
                <w:rFonts w:ascii="Times New Roman CYR" w:hAnsi="Times New Roman CYR" w:cs="Times New Roman CYR"/>
              </w:rPr>
              <w:t>ОШ № 62</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07 02 </w:t>
            </w:r>
          </w:p>
        </w:tc>
        <w:tc>
          <w:tcPr>
            <w:tcW w:w="167"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02 1 00 S4220</w:t>
            </w:r>
          </w:p>
        </w:tc>
        <w:tc>
          <w:tcPr>
            <w:tcW w:w="169"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610</w:t>
            </w:r>
          </w:p>
        </w:tc>
        <w:tc>
          <w:tcPr>
            <w:tcW w:w="272"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4500,0</w:t>
            </w:r>
          </w:p>
        </w:tc>
        <w:tc>
          <w:tcPr>
            <w:tcW w:w="244"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4500,0</w:t>
            </w:r>
          </w:p>
        </w:tc>
        <w:tc>
          <w:tcPr>
            <w:tcW w:w="289"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2"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2"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cantSplit/>
          <w:trHeight w:val="970"/>
        </w:trPr>
        <w:tc>
          <w:tcPr>
            <w:tcW w:w="876"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Ремонт кровли МБДОУ д/с № 25 "Солнышко"</w:t>
            </w:r>
          </w:p>
        </w:tc>
        <w:tc>
          <w:tcPr>
            <w:tcW w:w="535" w:type="pct"/>
            <w:tcBorders>
              <w:top w:val="single" w:sz="4" w:space="0" w:color="auto"/>
              <w:left w:val="single" w:sz="4" w:space="0" w:color="auto"/>
              <w:bottom w:val="single" w:sz="4" w:space="0" w:color="auto"/>
              <w:right w:val="single" w:sz="4" w:space="0" w:color="auto"/>
            </w:tcBorders>
            <w:vAlign w:val="center"/>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07 01</w:t>
            </w:r>
          </w:p>
        </w:tc>
        <w:tc>
          <w:tcPr>
            <w:tcW w:w="167"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02 1 00 S4220</w:t>
            </w:r>
          </w:p>
        </w:tc>
        <w:tc>
          <w:tcPr>
            <w:tcW w:w="169"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610</w:t>
            </w:r>
          </w:p>
        </w:tc>
        <w:tc>
          <w:tcPr>
            <w:tcW w:w="272"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514,8</w:t>
            </w:r>
          </w:p>
        </w:tc>
        <w:tc>
          <w:tcPr>
            <w:tcW w:w="244"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514,8</w:t>
            </w:r>
          </w:p>
        </w:tc>
        <w:tc>
          <w:tcPr>
            <w:tcW w:w="192"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4"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98"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1"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r>
      <w:tr w:rsidR="00AA589D" w:rsidRPr="00381B29" w:rsidTr="00AA589D">
        <w:trPr>
          <w:gridAfter w:val="1"/>
          <w:wAfter w:w="5" w:type="pct"/>
          <w:cantSplit/>
          <w:trHeight w:val="970"/>
        </w:trPr>
        <w:tc>
          <w:tcPr>
            <w:tcW w:w="876"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proofErr w:type="spellStart"/>
            <w:proofErr w:type="gramStart"/>
            <w:r w:rsidRPr="00381B29">
              <w:rPr>
                <w:rFonts w:ascii="Times New Roman CYR" w:hAnsi="Times New Roman CYR" w:cs="Times New Roman CYR"/>
              </w:rPr>
              <w:t>Устройс</w:t>
            </w:r>
            <w:r>
              <w:rPr>
                <w:rFonts w:ascii="Times New Roman CYR" w:hAnsi="Times New Roman CYR" w:cs="Times New Roman CYR"/>
              </w:rPr>
              <w:t>-</w:t>
            </w:r>
            <w:r w:rsidRPr="00381B29">
              <w:rPr>
                <w:rFonts w:ascii="Times New Roman CYR" w:hAnsi="Times New Roman CYR" w:cs="Times New Roman CYR"/>
              </w:rPr>
              <w:t>тво</w:t>
            </w:r>
            <w:proofErr w:type="spellEnd"/>
            <w:proofErr w:type="gramEnd"/>
            <w:r w:rsidRPr="00381B29">
              <w:rPr>
                <w:rFonts w:ascii="Times New Roman CYR" w:hAnsi="Times New Roman CYR" w:cs="Times New Roman CYR"/>
              </w:rPr>
              <w:t xml:space="preserve"> вентилируемого фасада МБОУ СОШ № 73</w:t>
            </w:r>
          </w:p>
        </w:tc>
        <w:tc>
          <w:tcPr>
            <w:tcW w:w="535" w:type="pct"/>
            <w:tcBorders>
              <w:top w:val="single" w:sz="4" w:space="0" w:color="auto"/>
              <w:left w:val="single" w:sz="4" w:space="0" w:color="auto"/>
              <w:bottom w:val="single" w:sz="4" w:space="0" w:color="auto"/>
              <w:right w:val="single" w:sz="4" w:space="0" w:color="auto"/>
            </w:tcBorders>
            <w:vAlign w:val="center"/>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07 02 </w:t>
            </w:r>
          </w:p>
        </w:tc>
        <w:tc>
          <w:tcPr>
            <w:tcW w:w="167"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02 1 00 S4220</w:t>
            </w:r>
          </w:p>
        </w:tc>
        <w:tc>
          <w:tcPr>
            <w:tcW w:w="169"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610</w:t>
            </w:r>
          </w:p>
        </w:tc>
        <w:tc>
          <w:tcPr>
            <w:tcW w:w="272"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822,0</w:t>
            </w:r>
          </w:p>
        </w:tc>
        <w:tc>
          <w:tcPr>
            <w:tcW w:w="244"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822,0</w:t>
            </w:r>
          </w:p>
        </w:tc>
        <w:tc>
          <w:tcPr>
            <w:tcW w:w="192"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4"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98"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1"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nil"/>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r>
      <w:tr w:rsidR="00AA589D" w:rsidRPr="00381B29" w:rsidTr="00AA589D">
        <w:trPr>
          <w:gridAfter w:val="1"/>
          <w:wAfter w:w="5" w:type="pct"/>
          <w:cantSplit/>
          <w:trHeight w:val="1134"/>
        </w:trPr>
        <w:tc>
          <w:tcPr>
            <w:tcW w:w="876" w:type="pct"/>
            <w:vMerge w:val="restart"/>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ОМ 1.6. Создание безопасных и комфортных условий осуществления образовательной деятельности в муниципальных образовательных организациях:</w:t>
            </w:r>
          </w:p>
          <w:p w:rsidR="00381B29" w:rsidRPr="00381B29" w:rsidRDefault="00381B29" w:rsidP="00381B29">
            <w:pPr>
              <w:widowControl w:val="0"/>
              <w:tabs>
                <w:tab w:val="left" w:pos="7371"/>
              </w:tabs>
              <w:autoSpaceDE w:val="0"/>
              <w:rPr>
                <w:rFonts w:ascii="Times New Roman CYR" w:hAnsi="Times New Roman CYR" w:cs="Times New Roman CYR"/>
              </w:rPr>
            </w:pPr>
            <w:r>
              <w:rPr>
                <w:rFonts w:ascii="Times New Roman CYR" w:hAnsi="Times New Roman CYR" w:cs="Times New Roman CYR"/>
              </w:rPr>
              <w:t>п</w:t>
            </w:r>
            <w:r w:rsidRPr="00381B29">
              <w:rPr>
                <w:rFonts w:ascii="Times New Roman CYR" w:hAnsi="Times New Roman CYR" w:cs="Times New Roman CYR"/>
              </w:rPr>
              <w:t xml:space="preserve">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 </w:t>
            </w:r>
          </w:p>
          <w:p w:rsidR="00825AB8" w:rsidRDefault="00825AB8" w:rsidP="00381B29">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МБОУ СОШ № 6 </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х. Маркин, </w:t>
            </w:r>
          </w:p>
          <w:p w:rsidR="00381B29" w:rsidRPr="00381B29" w:rsidRDefault="00825AB8" w:rsidP="00381B29">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МБОУ СОШ № 9 п. </w:t>
            </w:r>
            <w:proofErr w:type="spellStart"/>
            <w:r>
              <w:rPr>
                <w:rFonts w:ascii="Times New Roman CYR" w:hAnsi="Times New Roman CYR" w:cs="Times New Roman CYR"/>
              </w:rPr>
              <w:t>Нижнедон</w:t>
            </w:r>
            <w:r w:rsidR="00381B29" w:rsidRPr="00381B29">
              <w:rPr>
                <w:rFonts w:ascii="Times New Roman CYR" w:hAnsi="Times New Roman CYR" w:cs="Times New Roman CYR"/>
              </w:rPr>
              <w:t>ской</w:t>
            </w:r>
            <w:proofErr w:type="spellEnd"/>
            <w:r w:rsidR="00381B29" w:rsidRPr="00381B29">
              <w:rPr>
                <w:rFonts w:ascii="Times New Roman CYR" w:hAnsi="Times New Roman CYR" w:cs="Times New Roman CYR"/>
              </w:rPr>
              <w:t xml:space="preserve"> МБОУ СОШ №62 </w:t>
            </w:r>
          </w:p>
          <w:p w:rsidR="00381B29" w:rsidRPr="00381B29" w:rsidRDefault="00381B29" w:rsidP="00381B29">
            <w:pPr>
              <w:widowControl w:val="0"/>
              <w:tabs>
                <w:tab w:val="left" w:pos="7371"/>
              </w:tabs>
              <w:autoSpaceDE w:val="0"/>
              <w:rPr>
                <w:rFonts w:ascii="Times New Roman CYR" w:hAnsi="Times New Roman CYR" w:cs="Times New Roman CYR"/>
              </w:rPr>
            </w:pPr>
            <w:proofErr w:type="spellStart"/>
            <w:r w:rsidRPr="00381B29">
              <w:rPr>
                <w:rFonts w:ascii="Times New Roman CYR" w:hAnsi="Times New Roman CYR" w:cs="Times New Roman CYR"/>
              </w:rPr>
              <w:t>сл</w:t>
            </w:r>
            <w:proofErr w:type="gramStart"/>
            <w:r w:rsidRPr="00381B29">
              <w:rPr>
                <w:rFonts w:ascii="Times New Roman CYR" w:hAnsi="Times New Roman CYR" w:cs="Times New Roman CYR"/>
              </w:rPr>
              <w:t>.К</w:t>
            </w:r>
            <w:proofErr w:type="gramEnd"/>
            <w:r w:rsidRPr="00381B29">
              <w:rPr>
                <w:rFonts w:ascii="Times New Roman CYR" w:hAnsi="Times New Roman CYR" w:cs="Times New Roman CYR"/>
              </w:rPr>
              <w:t>рас-ская</w:t>
            </w:r>
            <w:proofErr w:type="spellEnd"/>
          </w:p>
        </w:tc>
        <w:tc>
          <w:tcPr>
            <w:tcW w:w="535" w:type="pct"/>
            <w:vMerge w:val="restart"/>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образовательные организации, организации дополнительного образования, подведомственные отделу образования Администрации Октябрьского района, отдел образования Администрации Октябрьского района, МАУ «РЦ», МАУ «ИМК», МКУ «ДС и ЖКХ»</w:t>
            </w: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67"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1882,2</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1882,2</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r>
      <w:tr w:rsidR="00AA589D" w:rsidRPr="00381B29" w:rsidTr="00AA589D">
        <w:trPr>
          <w:gridAfter w:val="1"/>
          <w:wAfter w:w="5" w:type="pct"/>
          <w:trHeight w:val="960"/>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0702</w:t>
            </w:r>
          </w:p>
        </w:tc>
        <w:tc>
          <w:tcPr>
            <w:tcW w:w="167"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 xml:space="preserve">02 1 00  </w:t>
            </w:r>
            <w:r w:rsidRPr="00381B29">
              <w:rPr>
                <w:rFonts w:ascii="Times New Roman CYR" w:hAnsi="Times New Roman CYR" w:cs="Times New Roman CYR"/>
                <w:bCs/>
                <w:lang w:val="en-US"/>
              </w:rPr>
              <w:t>S</w:t>
            </w:r>
            <w:r w:rsidRPr="00381B29">
              <w:rPr>
                <w:rFonts w:ascii="Times New Roman CYR" w:hAnsi="Times New Roman CYR" w:cs="Times New Roman CYR"/>
                <w:bCs/>
              </w:rPr>
              <w:t>3740</w:t>
            </w:r>
          </w:p>
          <w:p w:rsidR="00381B29" w:rsidRPr="00381B29" w:rsidRDefault="00381B29" w:rsidP="00381B29">
            <w:pPr>
              <w:widowControl w:val="0"/>
              <w:tabs>
                <w:tab w:val="left" w:pos="7371"/>
              </w:tabs>
              <w:autoSpaceDE w:val="0"/>
              <w:rPr>
                <w:rFonts w:ascii="Times New Roman CYR" w:hAnsi="Times New Roman CYR" w:cs="Times New Roman CYR"/>
                <w:bCs/>
              </w:rPr>
            </w:pPr>
          </w:p>
        </w:tc>
        <w:tc>
          <w:tcPr>
            <w:tcW w:w="169"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610</w:t>
            </w:r>
          </w:p>
        </w:tc>
        <w:tc>
          <w:tcPr>
            <w:tcW w:w="272" w:type="pct"/>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1882,2</w:t>
            </w:r>
          </w:p>
        </w:tc>
        <w:tc>
          <w:tcPr>
            <w:tcW w:w="244" w:type="pct"/>
            <w:tcBorders>
              <w:top w:val="single" w:sz="4" w:space="0" w:color="auto"/>
              <w:left w:val="single" w:sz="4" w:space="0" w:color="auto"/>
              <w:bottom w:val="single" w:sz="4" w:space="0" w:color="auto"/>
              <w:right w:val="single" w:sz="4" w:space="0" w:color="auto"/>
            </w:tcBorders>
            <w:vAlign w:val="center"/>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1882,2</w:t>
            </w:r>
          </w:p>
        </w:tc>
        <w:tc>
          <w:tcPr>
            <w:tcW w:w="242" w:type="pct"/>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89" w:type="pct"/>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289" w:type="pct"/>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192" w:type="pct"/>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242" w:type="pct"/>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244" w:type="pct"/>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98" w:type="pct"/>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191" w:type="pct"/>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r>
      <w:tr w:rsidR="00AA589D" w:rsidRPr="00381B29" w:rsidTr="00AA589D">
        <w:trPr>
          <w:gridAfter w:val="1"/>
          <w:wAfter w:w="5" w:type="pct"/>
          <w:cantSplit/>
          <w:trHeight w:val="1134"/>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 xml:space="preserve">ОМ 1.7.Организация и проведение мероприятия с </w:t>
            </w:r>
            <w:proofErr w:type="gramStart"/>
            <w:r w:rsidRPr="00381B29">
              <w:rPr>
                <w:rFonts w:ascii="Times New Roman CYR" w:hAnsi="Times New Roman CYR" w:cs="Times New Roman CYR"/>
              </w:rPr>
              <w:t>обучающимися</w:t>
            </w:r>
            <w:proofErr w:type="gramEnd"/>
            <w:r w:rsidRPr="00381B29">
              <w:rPr>
                <w:rFonts w:ascii="Times New Roman CYR" w:hAnsi="Times New Roman CYR" w:cs="Times New Roman CYR"/>
              </w:rPr>
              <w:t>, включая мероприятия по выявлению, поддержке и сопровождению одаренных детей: реализация проекта «Всеобуч по плаванию»:</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07 02</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S3110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3789,4</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1641,0</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1319,5</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828,9</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r>
      <w:tr w:rsidR="00AA589D" w:rsidRPr="00381B29" w:rsidTr="00AA589D">
        <w:trPr>
          <w:gridAfter w:val="1"/>
          <w:wAfter w:w="5" w:type="pct"/>
        </w:trPr>
        <w:tc>
          <w:tcPr>
            <w:tcW w:w="876" w:type="pct"/>
            <w:vMerge w:val="restart"/>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ПОМ 1.8. Реализация регионального проекта «Успех каждого </w:t>
            </w:r>
            <w:r w:rsidRPr="00381B29">
              <w:rPr>
                <w:rFonts w:ascii="Times New Roman CYR" w:hAnsi="Times New Roman CYR" w:cs="Times New Roman CYR"/>
              </w:rPr>
              <w:lastRenderedPageBreak/>
              <w:t>ребенка (Ростовская область) подпрограммы «Развитие общего и дополнительного образования»» государственной программы Ростовской области «Развитие образования».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Капитальный ремонт спортзалов:</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2019 год:</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-МБОУ СОШ № 9 -МБОУ СОШ № 63,</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2020 год:</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-МБОУ СОШ № 26, 2021 год:</w:t>
            </w:r>
          </w:p>
          <w:p w:rsidR="00381B29" w:rsidRPr="00381B29" w:rsidRDefault="00381B29" w:rsidP="00381B29">
            <w:pPr>
              <w:widowControl w:val="0"/>
              <w:tabs>
                <w:tab w:val="left" w:pos="7371"/>
              </w:tabs>
              <w:autoSpaceDE w:val="0"/>
              <w:rPr>
                <w:rFonts w:ascii="Times New Roman CYR" w:hAnsi="Times New Roman CYR" w:cs="Times New Roman CYR"/>
              </w:rPr>
            </w:pPr>
            <w:proofErr w:type="gramStart"/>
            <w:r w:rsidRPr="00381B29">
              <w:rPr>
                <w:rFonts w:ascii="Times New Roman CYR" w:hAnsi="Times New Roman CYR" w:cs="Times New Roman CYR"/>
              </w:rPr>
              <w:t>-МБОУ СОШ № 68)</w:t>
            </w:r>
            <w:proofErr w:type="gramEnd"/>
          </w:p>
        </w:tc>
        <w:tc>
          <w:tcPr>
            <w:tcW w:w="535" w:type="pct"/>
            <w:vMerge w:val="restar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 xml:space="preserve">образовательные организации, </w:t>
            </w:r>
            <w:r w:rsidRPr="00381B29">
              <w:rPr>
                <w:rFonts w:ascii="Times New Roman CYR" w:hAnsi="Times New Roman CYR" w:cs="Times New Roman CYR"/>
              </w:rPr>
              <w:lastRenderedPageBreak/>
              <w:t>организации дополнительного образования, подведомственные отделу образования Администрации Октябрьского района, отдел образования Администрации Октябрьского района, МАУ «РЦ», МАУ «ИМК», МКУ «ДС и ЖКХ» Октябрьского района</w:t>
            </w:r>
          </w:p>
        </w:tc>
        <w:tc>
          <w:tcPr>
            <w:tcW w:w="160"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67"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69"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16497,3</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6371,4</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5233,5</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4892,4</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r>
      <w:tr w:rsidR="00AA589D" w:rsidRPr="00381B29" w:rsidTr="00AA589D">
        <w:trPr>
          <w:gridAfter w:val="1"/>
          <w:wAfter w:w="5" w:type="pct"/>
          <w:cantSplit/>
          <w:trHeight w:val="1134"/>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0702</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02 1  Е</w:t>
            </w:r>
            <w:proofErr w:type="gramStart"/>
            <w:r w:rsidRPr="00381B29">
              <w:rPr>
                <w:rFonts w:ascii="Times New Roman CYR" w:hAnsi="Times New Roman CYR" w:cs="Times New Roman CYR"/>
                <w:bCs/>
              </w:rPr>
              <w:t>2</w:t>
            </w:r>
            <w:proofErr w:type="gramEnd"/>
            <w:r w:rsidRPr="00381B29">
              <w:rPr>
                <w:rFonts w:ascii="Times New Roman CYR" w:hAnsi="Times New Roman CYR" w:cs="Times New Roman CYR"/>
                <w:bCs/>
              </w:rPr>
              <w:t>.50970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16497,3</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6371,4</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5233,5</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4892,4</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r>
      <w:tr w:rsidR="00AA589D" w:rsidRPr="00381B29" w:rsidTr="00AA589D">
        <w:trPr>
          <w:gridAfter w:val="1"/>
          <w:wAfter w:w="5" w:type="pct"/>
        </w:trPr>
        <w:tc>
          <w:tcPr>
            <w:tcW w:w="876" w:type="pct"/>
            <w:vMerge w:val="restart"/>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 xml:space="preserve">ОМ 1.9. Технологическое присоединение объекта «Реконструкция объекта незавершенного строительства школа-детский сад </w:t>
            </w:r>
            <w:proofErr w:type="gramStart"/>
            <w:r w:rsidRPr="00381B29">
              <w:rPr>
                <w:rFonts w:ascii="Times New Roman CYR" w:hAnsi="Times New Roman CYR" w:cs="Times New Roman CYR"/>
              </w:rPr>
              <w:t>в</w:t>
            </w:r>
            <w:proofErr w:type="gramEnd"/>
            <w:r w:rsidRPr="00381B29">
              <w:rPr>
                <w:rFonts w:ascii="Times New Roman CYR" w:hAnsi="Times New Roman CYR" w:cs="Times New Roman CYR"/>
              </w:rPr>
              <w:t xml:space="preserve"> </w:t>
            </w:r>
          </w:p>
          <w:p w:rsidR="00381B29" w:rsidRPr="00381B29" w:rsidRDefault="00381B29" w:rsidP="00381B29">
            <w:pPr>
              <w:widowControl w:val="0"/>
              <w:tabs>
                <w:tab w:val="left" w:pos="7371"/>
              </w:tabs>
              <w:autoSpaceDE w:val="0"/>
              <w:rPr>
                <w:rFonts w:ascii="Times New Roman CYR" w:hAnsi="Times New Roman CYR" w:cs="Times New Roman CYR"/>
              </w:rPr>
            </w:pPr>
            <w:proofErr w:type="spellStart"/>
            <w:r w:rsidRPr="00381B29">
              <w:rPr>
                <w:rFonts w:ascii="Times New Roman CYR" w:hAnsi="Times New Roman CYR" w:cs="Times New Roman CYR"/>
              </w:rPr>
              <w:t>х</w:t>
            </w:r>
            <w:proofErr w:type="gramStart"/>
            <w:r w:rsidRPr="00381B29">
              <w:rPr>
                <w:rFonts w:ascii="Times New Roman CYR" w:hAnsi="Times New Roman CYR" w:cs="Times New Roman CYR"/>
              </w:rPr>
              <w:t>.Я</w:t>
            </w:r>
            <w:proofErr w:type="gramEnd"/>
            <w:r w:rsidRPr="00381B29">
              <w:rPr>
                <w:rFonts w:ascii="Times New Roman CYR" w:hAnsi="Times New Roman CYR" w:cs="Times New Roman CYR"/>
              </w:rPr>
              <w:t>ново</w:t>
            </w:r>
            <w:proofErr w:type="spellEnd"/>
            <w:r w:rsidRPr="00381B29">
              <w:rPr>
                <w:rFonts w:ascii="Times New Roman CYR" w:hAnsi="Times New Roman CYR" w:cs="Times New Roman CYR"/>
              </w:rPr>
              <w:t>-Грушевский Октябрьского района»</w:t>
            </w:r>
          </w:p>
        </w:tc>
        <w:tc>
          <w:tcPr>
            <w:tcW w:w="535" w:type="pct"/>
            <w:vMerge w:val="restar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образовательные организации, организации дополнительного образования, подведомственные отделу образования Администрации Октябрьского района, отдел образования Администрации Октябрьского района, МАУ «РЦ», МАУ «ИМК», МКУ «ДС и ЖКХ»</w:t>
            </w: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1 202,3</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1 202,3</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r>
      <w:tr w:rsidR="00AA589D" w:rsidRPr="00381B29" w:rsidTr="00AA589D">
        <w:trPr>
          <w:gridAfter w:val="1"/>
          <w:wAfter w:w="5" w:type="pct"/>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0702</w:t>
            </w:r>
          </w:p>
          <w:p w:rsidR="00381B29" w:rsidRPr="00381B29" w:rsidRDefault="00381B29" w:rsidP="00381B29">
            <w:pPr>
              <w:widowControl w:val="0"/>
              <w:tabs>
                <w:tab w:val="left" w:pos="7371"/>
              </w:tabs>
              <w:autoSpaceDE w:val="0"/>
              <w:rPr>
                <w:rFonts w:ascii="Times New Roman CYR" w:hAnsi="Times New Roman CYR" w:cs="Times New Roman CYR"/>
                <w:bCs/>
              </w:rPr>
            </w:pPr>
          </w:p>
        </w:tc>
        <w:tc>
          <w:tcPr>
            <w:tcW w:w="167"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02 1 00 25710</w:t>
            </w:r>
          </w:p>
        </w:tc>
        <w:tc>
          <w:tcPr>
            <w:tcW w:w="169"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610</w:t>
            </w:r>
          </w:p>
        </w:tc>
        <w:tc>
          <w:tcPr>
            <w:tcW w:w="272"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1 202,3</w:t>
            </w:r>
          </w:p>
        </w:tc>
        <w:tc>
          <w:tcPr>
            <w:tcW w:w="244"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1 202,3</w:t>
            </w:r>
          </w:p>
        </w:tc>
        <w:tc>
          <w:tcPr>
            <w:tcW w:w="242"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89"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89"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89"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92"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42"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p w:rsidR="00381B29" w:rsidRPr="00381B29" w:rsidRDefault="00381B29" w:rsidP="00381B29">
            <w:pPr>
              <w:widowControl w:val="0"/>
              <w:tabs>
                <w:tab w:val="left" w:pos="7371"/>
              </w:tabs>
              <w:autoSpaceDE w:val="0"/>
              <w:rPr>
                <w:rFonts w:ascii="Times New Roman CYR" w:hAnsi="Times New Roman CYR" w:cs="Times New Roman CYR"/>
                <w:bCs/>
              </w:rPr>
            </w:pPr>
          </w:p>
        </w:tc>
        <w:tc>
          <w:tcPr>
            <w:tcW w:w="244"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98"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91"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r>
      <w:tr w:rsidR="00AA589D" w:rsidRPr="00381B29" w:rsidTr="00AA589D">
        <w:trPr>
          <w:gridAfter w:val="1"/>
          <w:wAfter w:w="5" w:type="pct"/>
          <w:cantSplit/>
          <w:trHeight w:val="1134"/>
        </w:trPr>
        <w:tc>
          <w:tcPr>
            <w:tcW w:w="876" w:type="pct"/>
            <w:vMerge w:val="restart"/>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ОМ 1.10. Расходы за счет средств резервного фонда Правительства </w:t>
            </w:r>
            <w:r w:rsidRPr="00381B29">
              <w:rPr>
                <w:rFonts w:ascii="Times New Roman CYR" w:hAnsi="Times New Roman CYR" w:cs="Times New Roman CYR"/>
              </w:rPr>
              <w:lastRenderedPageBreak/>
              <w:t>Ростовской области:</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2022 год МБДОУ Д/С № 28 "СОЛНЫШКО"</w:t>
            </w:r>
            <w:proofErr w:type="gramStart"/>
            <w:r w:rsidRPr="00381B29">
              <w:rPr>
                <w:rFonts w:ascii="Times New Roman CYR" w:hAnsi="Times New Roman CYR" w:cs="Times New Roman CYR"/>
              </w:rPr>
              <w:t>,М</w:t>
            </w:r>
            <w:proofErr w:type="gramEnd"/>
            <w:r w:rsidRPr="00381B29">
              <w:rPr>
                <w:rFonts w:ascii="Times New Roman CYR" w:hAnsi="Times New Roman CYR" w:cs="Times New Roman CYR"/>
              </w:rPr>
              <w:t>БДОУ Д/С № 48 "ТЕРЕМОК", МБДОУ д/с № 26 "Колосок", МБДОУ д/с № 39 "Звёздочка", МБДОУ д/с № 40 "Колобок"</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МБОУ ООШ № 19, МБОУ СОШ № 33, МБОУ СОШ № 48, МБОУ СОШ № 5 ИМ.А.О.ХОРОШЕВСКОЙ</w:t>
            </w:r>
          </w:p>
        </w:tc>
        <w:tc>
          <w:tcPr>
            <w:tcW w:w="535" w:type="pct"/>
            <w:vMerge w:val="restar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 xml:space="preserve">образовательные организации, организации </w:t>
            </w:r>
            <w:r w:rsidRPr="00381B29">
              <w:rPr>
                <w:rFonts w:ascii="Times New Roman CYR" w:hAnsi="Times New Roman CYR" w:cs="Times New Roman CYR"/>
              </w:rPr>
              <w:lastRenderedPageBreak/>
              <w:t>дополнительного образования, подведомственные отделу образования Администрации Октябрьского района, отдел образования Администрации Октябрьского района, МАУ «РЦ», МАУ «ИМК», МКУ «ДС и ЖКХ»</w:t>
            </w: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6797,3</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593,0</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1776,8</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1972,0</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2455,5</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r>
      <w:tr w:rsidR="00AA589D" w:rsidRPr="00381B29" w:rsidTr="00AA589D">
        <w:trPr>
          <w:gridAfter w:val="1"/>
          <w:wAfter w:w="5" w:type="pct"/>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0701</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02 1 00 71180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5040,6</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172,4</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1776,8</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1972,0</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1119,4</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r>
      <w:tr w:rsidR="00AA589D" w:rsidRPr="00381B29" w:rsidTr="00AA589D">
        <w:trPr>
          <w:gridAfter w:val="1"/>
          <w:wAfter w:w="5" w:type="pct"/>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0702</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02 1 00 71180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1756,7</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420,6</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1336,1</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r>
      <w:tr w:rsidR="00AA589D" w:rsidRPr="00381B29" w:rsidTr="00AA589D">
        <w:trPr>
          <w:gridAfter w:val="1"/>
          <w:wAfter w:w="5" w:type="pct"/>
        </w:trPr>
        <w:tc>
          <w:tcPr>
            <w:tcW w:w="876" w:type="pct"/>
            <w:vMerge w:val="restart"/>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ОМ 1.11. Расходы за счет средств резервного фонда Администрации Октябрьского района </w:t>
            </w:r>
          </w:p>
        </w:tc>
        <w:tc>
          <w:tcPr>
            <w:tcW w:w="535" w:type="pct"/>
            <w:vMerge w:val="restar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образовательные организации, организации дополнительн</w:t>
            </w:r>
            <w:r w:rsidRPr="00381B29">
              <w:rPr>
                <w:rFonts w:ascii="Times New Roman CYR" w:hAnsi="Times New Roman CYR" w:cs="Times New Roman CYR"/>
              </w:rPr>
              <w:lastRenderedPageBreak/>
              <w:t>ого образования, подведомственные отделу образования Администрации Октябрьского района, отдел образования Администрации Октябрьского района, МАУ «РЦ», МАУ «ИМК», МКУ «ДС и ЖКХ»</w:t>
            </w: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3467,4</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100,0</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1583,9</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1783,5</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Height w:val="351"/>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07 01</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02 1 00 </w:t>
            </w:r>
            <w:r w:rsidRPr="00381B29">
              <w:rPr>
                <w:rFonts w:ascii="Times New Roman CYR" w:hAnsi="Times New Roman CYR" w:cs="Times New Roman CYR"/>
              </w:rPr>
              <w:lastRenderedPageBreak/>
              <w:t>90700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lastRenderedPageBreak/>
              <w:t>240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534,2</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159,2</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375,0</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Height w:val="351"/>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07 02</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02 1 00 90700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240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231,3</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164,6</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66,7</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Height w:val="351"/>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0702</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02 1 00 90700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2073,3</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100,0</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631,5</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1341,8</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r>
      <w:tr w:rsidR="00AA589D" w:rsidRPr="00381B29" w:rsidTr="00AA589D">
        <w:trPr>
          <w:gridAfter w:val="1"/>
          <w:wAfter w:w="5" w:type="pct"/>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07 03</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02 1 00 90700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478,6</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478,6</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289"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92"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47"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242"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244"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98"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91"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47"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tc>
      </w:tr>
      <w:tr w:rsidR="00AA589D" w:rsidRPr="00381B29" w:rsidTr="00AA589D">
        <w:trPr>
          <w:gridAfter w:val="1"/>
          <w:wAfter w:w="5" w:type="pct"/>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1102</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02 1 00 90700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150,0</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150,0</w:t>
            </w:r>
          </w:p>
        </w:tc>
        <w:tc>
          <w:tcPr>
            <w:tcW w:w="289"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r>
      <w:tr w:rsidR="00AA589D" w:rsidRPr="00381B29" w:rsidTr="00AA589D">
        <w:trPr>
          <w:gridAfter w:val="1"/>
          <w:wAfter w:w="5" w:type="pct"/>
        </w:trPr>
        <w:tc>
          <w:tcPr>
            <w:tcW w:w="876" w:type="pct"/>
            <w:vMerge w:val="restar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ПОМ 1.12. Реализация регионального проекта «Современная школа (Ростовская область)». </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Создание (обновление) </w:t>
            </w:r>
            <w:r w:rsidRPr="00381B29">
              <w:rPr>
                <w:rFonts w:ascii="Times New Roman CYR" w:hAnsi="Times New Roman CYR" w:cs="Times New Roman CYR"/>
              </w:rPr>
              <w:lastRenderedPageBreak/>
              <w:t xml:space="preserve">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 </w:t>
            </w:r>
          </w:p>
          <w:p w:rsidR="00381B29" w:rsidRPr="00381B29" w:rsidRDefault="00381B29" w:rsidP="00381B29">
            <w:pPr>
              <w:widowControl w:val="0"/>
              <w:tabs>
                <w:tab w:val="left" w:pos="7371"/>
              </w:tabs>
              <w:autoSpaceDE w:val="0"/>
              <w:rPr>
                <w:rFonts w:ascii="Times New Roman CYR" w:hAnsi="Times New Roman CYR" w:cs="Times New Roman CYR"/>
                <w:u w:val="single"/>
              </w:rPr>
            </w:pPr>
            <w:r w:rsidRPr="00381B29">
              <w:rPr>
                <w:rFonts w:ascii="Times New Roman CYR" w:hAnsi="Times New Roman CYR" w:cs="Times New Roman CYR"/>
                <w:u w:val="single"/>
              </w:rPr>
              <w:t>2022 год:</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МБОУ СОШ № </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3,6,23, 41,43,61,62,48.</w:t>
            </w:r>
          </w:p>
        </w:tc>
        <w:tc>
          <w:tcPr>
            <w:tcW w:w="535" w:type="pct"/>
            <w:vMerge w:val="restar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образовательные организации, организации дополнительн</w:t>
            </w:r>
            <w:r w:rsidRPr="00381B29">
              <w:rPr>
                <w:rFonts w:ascii="Times New Roman CYR" w:hAnsi="Times New Roman CYR" w:cs="Times New Roman CYR"/>
              </w:rPr>
              <w:lastRenderedPageBreak/>
              <w:t>ого образования, подведомственные отделу образования Администрации Октябрьского района, отдел образования Администрации Октябрьского района, МАУ «РЦ», МАУ «ИМК», МКУ «ДС и ЖКХ»</w:t>
            </w:r>
          </w:p>
        </w:tc>
        <w:tc>
          <w:tcPr>
            <w:tcW w:w="160"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tc>
        <w:tc>
          <w:tcPr>
            <w:tcW w:w="204"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tc>
        <w:tc>
          <w:tcPr>
            <w:tcW w:w="167"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tc>
        <w:tc>
          <w:tcPr>
            <w:tcW w:w="169"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28196,2</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3900,1</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6614,0</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11666,5</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2005,2</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4010,4</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r>
      <w:tr w:rsidR="00AA589D" w:rsidRPr="00381B29" w:rsidTr="00AA589D">
        <w:trPr>
          <w:gridAfter w:val="1"/>
          <w:wAfter w:w="5" w:type="pct"/>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07 02</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02 1 00 </w:t>
            </w:r>
            <w:r w:rsidRPr="00381B29">
              <w:rPr>
                <w:rFonts w:ascii="Times New Roman CYR" w:hAnsi="Times New Roman CYR" w:cs="Times New Roman CYR"/>
              </w:rPr>
              <w:lastRenderedPageBreak/>
              <w:t>S4590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27079,2</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2783,1</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6614,0</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11666,5</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2005,2</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4010,4</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r>
      <w:tr w:rsidR="00AA589D" w:rsidRPr="00381B29" w:rsidTr="00AA589D">
        <w:trPr>
          <w:gridAfter w:val="1"/>
          <w:wAfter w:w="5" w:type="pct"/>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0702</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02 1 E1 51690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1117,0</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1117,0</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r>
      <w:tr w:rsidR="00AA589D" w:rsidRPr="00381B29" w:rsidTr="00AA589D">
        <w:trPr>
          <w:gridAfter w:val="1"/>
          <w:wAfter w:w="5" w:type="pct"/>
        </w:trPr>
        <w:tc>
          <w:tcPr>
            <w:tcW w:w="876" w:type="pct"/>
            <w:vMerge w:val="restar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ОМ 1.13.  Муниципальное задание МКУ «ДС и ЖКХ» в части расходов по проведению строительного контроля</w:t>
            </w:r>
          </w:p>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val="restar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образовательные организации, организации дополнительного образования, подведомственные отделу </w:t>
            </w:r>
            <w:r w:rsidRPr="00381B29">
              <w:rPr>
                <w:rFonts w:ascii="Times New Roman CYR" w:hAnsi="Times New Roman CYR" w:cs="Times New Roman CYR"/>
              </w:rPr>
              <w:lastRenderedPageBreak/>
              <w:t>образования Администрации Октябрьского района, отдел образования Администрации Октябрьского района, МАУ «РЦ», МАУ «ИМК», МКУ «ДС и ЖКХ»»</w:t>
            </w:r>
          </w:p>
        </w:tc>
        <w:tc>
          <w:tcPr>
            <w:tcW w:w="160"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tc>
        <w:tc>
          <w:tcPr>
            <w:tcW w:w="204"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tc>
        <w:tc>
          <w:tcPr>
            <w:tcW w:w="167"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tc>
        <w:tc>
          <w:tcPr>
            <w:tcW w:w="169"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2519,5</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2519,5</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w:t>
            </w:r>
          </w:p>
        </w:tc>
      </w:tr>
      <w:tr w:rsidR="00AA589D" w:rsidRPr="00381B29" w:rsidTr="00AA589D">
        <w:trPr>
          <w:gridAfter w:val="1"/>
          <w:wAfter w:w="5" w:type="pct"/>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902</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07 01</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02 1 00 25700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31,3</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31,3</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w:t>
            </w:r>
          </w:p>
        </w:tc>
      </w:tr>
      <w:tr w:rsidR="00AA589D" w:rsidRPr="00381B29" w:rsidTr="00AA589D">
        <w:trPr>
          <w:gridAfter w:val="1"/>
          <w:wAfter w:w="5" w:type="pct"/>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902</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07 02</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02 1 </w:t>
            </w:r>
            <w:r w:rsidRPr="00381B29">
              <w:rPr>
                <w:rFonts w:ascii="Times New Roman CYR" w:hAnsi="Times New Roman CYR" w:cs="Times New Roman CYR"/>
              </w:rPr>
              <w:lastRenderedPageBreak/>
              <w:t>00 25700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2488,2</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2488,2</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 xml:space="preserve">ПОМ 1.14. </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Расходы на создание дополнительных мест для детей в возрасте от 1,5 до 3 лет в образовательных организациях, </w:t>
            </w:r>
            <w:proofErr w:type="spellStart"/>
            <w:proofErr w:type="gramStart"/>
            <w:r w:rsidRPr="00381B29">
              <w:rPr>
                <w:rFonts w:ascii="Times New Roman CYR" w:hAnsi="Times New Roman CYR" w:cs="Times New Roman CYR"/>
              </w:rPr>
              <w:t>осуществля-ющих</w:t>
            </w:r>
            <w:proofErr w:type="spellEnd"/>
            <w:proofErr w:type="gramEnd"/>
            <w:r w:rsidRPr="00381B29">
              <w:rPr>
                <w:rFonts w:ascii="Times New Roman CYR" w:hAnsi="Times New Roman CYR" w:cs="Times New Roman CYR"/>
              </w:rPr>
              <w:t xml:space="preserve"> образовательную деятельность по образователь-</w:t>
            </w:r>
            <w:proofErr w:type="spellStart"/>
            <w:r w:rsidRPr="00381B29">
              <w:rPr>
                <w:rFonts w:ascii="Times New Roman CYR" w:hAnsi="Times New Roman CYR" w:cs="Times New Roman CYR"/>
              </w:rPr>
              <w:t>ным</w:t>
            </w:r>
            <w:proofErr w:type="spellEnd"/>
            <w:r w:rsidRPr="00381B29">
              <w:rPr>
                <w:rFonts w:ascii="Times New Roman CYR" w:hAnsi="Times New Roman CYR" w:cs="Times New Roman CYR"/>
              </w:rPr>
              <w:t xml:space="preserve"> программам дошкольного </w:t>
            </w:r>
            <w:r w:rsidRPr="00381B29">
              <w:rPr>
                <w:rFonts w:ascii="Times New Roman CYR" w:hAnsi="Times New Roman CYR" w:cs="Times New Roman CYR"/>
              </w:rPr>
              <w:lastRenderedPageBreak/>
              <w:t>образования.</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(строительство дошкольной образовательной организации на 120 мест Октябрьского района, </w:t>
            </w:r>
            <w:proofErr w:type="spellStart"/>
            <w:r w:rsidRPr="00381B29">
              <w:rPr>
                <w:rFonts w:ascii="Times New Roman CYR" w:hAnsi="Times New Roman CYR" w:cs="Times New Roman CYR"/>
              </w:rPr>
              <w:t>Красюковское</w:t>
            </w:r>
            <w:proofErr w:type="spellEnd"/>
            <w:r w:rsidRPr="00381B29">
              <w:rPr>
                <w:rFonts w:ascii="Times New Roman CYR" w:hAnsi="Times New Roman CYR" w:cs="Times New Roman CYR"/>
              </w:rPr>
              <w:t xml:space="preserve"> с/п)</w:t>
            </w:r>
          </w:p>
        </w:tc>
        <w:tc>
          <w:tcPr>
            <w:tcW w:w="535"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w:t>
            </w:r>
            <w:r w:rsidRPr="00381B29">
              <w:rPr>
                <w:rFonts w:ascii="Times New Roman CYR" w:hAnsi="Times New Roman CYR" w:cs="Times New Roman CYR"/>
              </w:rPr>
              <w:lastRenderedPageBreak/>
              <w:t>района, отдел образования Администрации Октябрьского района, МАУ «РЦ», МАУ «ИМК», МКУ «ДС и ЖКХ»</w:t>
            </w: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07 01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02 1 Р</w:t>
            </w:r>
            <w:proofErr w:type="gramStart"/>
            <w:r w:rsidRPr="00381B29">
              <w:rPr>
                <w:rFonts w:ascii="Times New Roman CYR" w:hAnsi="Times New Roman CYR" w:cs="Times New Roman CYR"/>
              </w:rPr>
              <w:t>2</w:t>
            </w:r>
            <w:proofErr w:type="gramEnd"/>
            <w:r w:rsidRPr="00381B29">
              <w:rPr>
                <w:rFonts w:ascii="Times New Roman CYR" w:hAnsi="Times New Roman CYR" w:cs="Times New Roman CYR"/>
              </w:rPr>
              <w:t xml:space="preserve"> 52320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229437,6</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35832,3</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114068,0</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67977,6</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11559,7</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 </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 </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 </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 </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 </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 </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 </w:t>
            </w:r>
          </w:p>
        </w:tc>
      </w:tr>
      <w:tr w:rsidR="00AA589D" w:rsidRPr="00381B29" w:rsidTr="00AA589D">
        <w:trPr>
          <w:gridAfter w:val="1"/>
          <w:wAfter w:w="5" w:type="pct"/>
          <w:cantSplit/>
          <w:trHeight w:val="1134"/>
        </w:trPr>
        <w:tc>
          <w:tcPr>
            <w:tcW w:w="876" w:type="pct"/>
            <w:vMerge w:val="restar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ПОМ.1.15.</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Организация бесплатного горячего питания </w:t>
            </w:r>
            <w:proofErr w:type="gramStart"/>
            <w:r w:rsidRPr="00381B29">
              <w:rPr>
                <w:rFonts w:ascii="Times New Roman CYR" w:hAnsi="Times New Roman CYR" w:cs="Times New Roman CYR"/>
              </w:rPr>
              <w:t>обучающихся</w:t>
            </w:r>
            <w:proofErr w:type="gramEnd"/>
            <w:r w:rsidRPr="00381B29">
              <w:rPr>
                <w:rFonts w:ascii="Times New Roman CYR" w:hAnsi="Times New Roman CYR" w:cs="Times New Roman CYR"/>
              </w:rPr>
              <w:t>,</w:t>
            </w:r>
          </w:p>
          <w:p w:rsidR="00381B29" w:rsidRPr="00381B29" w:rsidRDefault="00381B29" w:rsidP="00381B29">
            <w:pPr>
              <w:widowControl w:val="0"/>
              <w:tabs>
                <w:tab w:val="left" w:pos="7371"/>
              </w:tabs>
              <w:autoSpaceDE w:val="0"/>
              <w:rPr>
                <w:rFonts w:ascii="Times New Roman CYR" w:hAnsi="Times New Roman CYR" w:cs="Times New Roman CYR"/>
              </w:rPr>
            </w:pPr>
            <w:proofErr w:type="gramStart"/>
            <w:r w:rsidRPr="00381B29">
              <w:rPr>
                <w:rFonts w:ascii="Times New Roman CYR" w:hAnsi="Times New Roman CYR" w:cs="Times New Roman CYR"/>
              </w:rPr>
              <w:lastRenderedPageBreak/>
              <w:t>получающих</w:t>
            </w:r>
            <w:proofErr w:type="gramEnd"/>
            <w:r w:rsidRPr="00381B29">
              <w:rPr>
                <w:rFonts w:ascii="Times New Roman CYR" w:hAnsi="Times New Roman CYR" w:cs="Times New Roman CYR"/>
              </w:rPr>
              <w:t xml:space="preserve"> начальное общее образование в муниципальных</w:t>
            </w:r>
          </w:p>
          <w:p w:rsidR="00381B29" w:rsidRPr="00381B29" w:rsidRDefault="00825AB8" w:rsidP="00381B29">
            <w:pPr>
              <w:widowControl w:val="0"/>
              <w:tabs>
                <w:tab w:val="left" w:pos="7371"/>
              </w:tabs>
              <w:autoSpaceDE w:val="0"/>
              <w:rPr>
                <w:rFonts w:ascii="Times New Roman CYR" w:hAnsi="Times New Roman CYR" w:cs="Times New Roman CYR"/>
              </w:rPr>
            </w:pPr>
            <w:r>
              <w:rPr>
                <w:rFonts w:ascii="Times New Roman CYR" w:hAnsi="Times New Roman CYR" w:cs="Times New Roman CYR"/>
              </w:rPr>
              <w:t>образователь</w:t>
            </w:r>
            <w:r w:rsidR="00381B29" w:rsidRPr="00381B29">
              <w:rPr>
                <w:rFonts w:ascii="Times New Roman CYR" w:hAnsi="Times New Roman CYR" w:cs="Times New Roman CYR"/>
              </w:rPr>
              <w:t xml:space="preserve">ных </w:t>
            </w:r>
            <w:proofErr w:type="gramStart"/>
            <w:r w:rsidR="00381B29" w:rsidRPr="00381B29">
              <w:rPr>
                <w:rFonts w:ascii="Times New Roman CYR" w:hAnsi="Times New Roman CYR" w:cs="Times New Roman CYR"/>
              </w:rPr>
              <w:t>организациях</w:t>
            </w:r>
            <w:proofErr w:type="gramEnd"/>
          </w:p>
        </w:tc>
        <w:tc>
          <w:tcPr>
            <w:tcW w:w="535" w:type="pct"/>
            <w:vMerge w:val="restar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 xml:space="preserve">образовательные организации, организации </w:t>
            </w:r>
            <w:r w:rsidRPr="00381B29">
              <w:rPr>
                <w:rFonts w:ascii="Times New Roman CYR" w:hAnsi="Times New Roman CYR" w:cs="Times New Roman CYR"/>
              </w:rPr>
              <w:lastRenderedPageBreak/>
              <w:t>дополнительного образования, подведомственные отделу образования Администрации Октябрьского района, отдел образования Администрации Октябрьского района, МАУ «РЦ», МАУ «ИМК», МКУ «ДС и ЖКХ»</w:t>
            </w: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Х</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Х</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Х</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177201,1</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12039,8</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28786,6</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32672,5</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34298,9</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34298,9</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35104,4</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cantSplit/>
          <w:trHeight w:val="1134"/>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07 02</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02 1 00 L 3040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177201,1</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12039,8</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28786,6</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32672,5</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34298,9</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34298,9</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35104,4</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r>
      <w:tr w:rsidR="00AA589D" w:rsidRPr="00381B29" w:rsidTr="00AA589D">
        <w:trPr>
          <w:gridAfter w:val="1"/>
          <w:wAfter w:w="5" w:type="pct"/>
          <w:cantSplit/>
          <w:trHeight w:val="3489"/>
        </w:trPr>
        <w:tc>
          <w:tcPr>
            <w:tcW w:w="876"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ПОМ. 1.16.Оснащение муниципальных общеобразовательных учреждений бесконтактными термометрами, приборами для очистки воздуха, дезинфицирующими средствами для обработки рук</w:t>
            </w:r>
          </w:p>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образовательные организации, организации дополнительного образования, подведомственные отделу образования Администрации Октябрьского района, отдел образования Администрации Октябрьского района, МАУ «РЦ», МАУ «ИМК», МКУ «ДС и ЖКХ»</w:t>
            </w: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07 02</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02 1 00 70200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8099,8</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8099,8</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ПОМ 1.17. Организация подвоза обучающихся и аренда плавательных </w:t>
            </w:r>
            <w:r w:rsidRPr="00381B29">
              <w:rPr>
                <w:rFonts w:ascii="Times New Roman CYR" w:hAnsi="Times New Roman CYR" w:cs="Times New Roman CYR"/>
              </w:rPr>
              <w:lastRenderedPageBreak/>
              <w:t>бассейнов для обучения плаванию обучающихся муниципальных общеобразовательных организаций в рамках реализации внеурочной деятельности спортивно-оздоровительного направления основной образовательной программы начального общего образования</w:t>
            </w:r>
          </w:p>
        </w:tc>
        <w:tc>
          <w:tcPr>
            <w:tcW w:w="535" w:type="pct"/>
            <w:vMerge w:val="restar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 xml:space="preserve">образовательные организации, организации </w:t>
            </w:r>
            <w:r w:rsidRPr="00381B29">
              <w:rPr>
                <w:rFonts w:ascii="Times New Roman CYR" w:hAnsi="Times New Roman CYR" w:cs="Times New Roman CYR"/>
              </w:rPr>
              <w:lastRenderedPageBreak/>
              <w:t>дополнительного образования, подведомственные отделу образования Администрации Октябрьского района, отдел образования Администрации Октябрьского района, МАУ «РЦ», МАУ «ИМК», МКУ «ДС и ЖКХ»</w:t>
            </w: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lastRenderedPageBreak/>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07 02</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S47</w:t>
            </w:r>
            <w:r w:rsidRPr="00381B29">
              <w:rPr>
                <w:rFonts w:ascii="Times New Roman CYR" w:hAnsi="Times New Roman CYR" w:cs="Times New Roman CYR"/>
              </w:rPr>
              <w:lastRenderedPageBreak/>
              <w:t>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lastRenderedPageBreak/>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4387,5</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1462,5</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1462,5</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1462,5</w:t>
            </w:r>
          </w:p>
        </w:tc>
        <w:tc>
          <w:tcPr>
            <w:tcW w:w="147"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1462,5</w:t>
            </w:r>
          </w:p>
          <w:p w:rsidR="00381B29" w:rsidRPr="00381B29" w:rsidRDefault="00381B29" w:rsidP="00381B29">
            <w:pPr>
              <w:widowControl w:val="0"/>
              <w:tabs>
                <w:tab w:val="left" w:pos="7371"/>
              </w:tabs>
              <w:autoSpaceDE w:val="0"/>
              <w:rPr>
                <w:rFonts w:ascii="Times New Roman CYR" w:hAnsi="Times New Roman CYR" w:cs="Times New Roman CYR"/>
                <w:bCs/>
              </w:rPr>
            </w:pP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МБОУ СОШ № 3 ВСЕГО в том числе:</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07 02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292,3</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73,1</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73,1</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73,1</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73,1</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за счет средств областного бюджета</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07 02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270,4</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67,6</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67,6</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67,6</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67,6</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за счет средств бюджета Октябрьского района </w:t>
            </w:r>
            <w:r w:rsidRPr="00381B29">
              <w:rPr>
                <w:rFonts w:ascii="Times New Roman CYR" w:hAnsi="Times New Roman CYR" w:cs="Times New Roman CYR"/>
              </w:rPr>
              <w:lastRenderedPageBreak/>
              <w:t>(</w:t>
            </w:r>
            <w:proofErr w:type="spellStart"/>
            <w:r w:rsidRPr="00381B29">
              <w:rPr>
                <w:rFonts w:ascii="Times New Roman CYR" w:hAnsi="Times New Roman CYR" w:cs="Times New Roman CYR"/>
              </w:rPr>
              <w:t>софинансирование</w:t>
            </w:r>
            <w:proofErr w:type="spellEnd"/>
            <w:r w:rsidRPr="00381B29">
              <w:rPr>
                <w:rFonts w:ascii="Times New Roman CYR" w:hAnsi="Times New Roman CYR" w:cs="Times New Roman CYR"/>
              </w:rPr>
              <w:t>)</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70 02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02 1 00 </w:t>
            </w:r>
            <w:r w:rsidRPr="00381B29">
              <w:rPr>
                <w:rFonts w:ascii="Times New Roman CYR" w:hAnsi="Times New Roman CYR" w:cs="Times New Roman CYR"/>
              </w:rPr>
              <w:lastRenderedPageBreak/>
              <w:t>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lastRenderedPageBreak/>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21,9</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5,5</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5,5</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5,5</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5,5</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МБОУ СОШ № 4 ВСЕГО в том числе:</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07 02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157,9</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43,9</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38,0</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38,0</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38,0</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за счет средств областного бюджета</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07 02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146,2</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40,6</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35,2</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35,2</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35,2</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за счет средств бюджета Октябрьского района (</w:t>
            </w:r>
            <w:proofErr w:type="spellStart"/>
            <w:r w:rsidRPr="00381B29">
              <w:rPr>
                <w:rFonts w:ascii="Times New Roman CYR" w:hAnsi="Times New Roman CYR" w:cs="Times New Roman CYR"/>
              </w:rPr>
              <w:t>софинансирование</w:t>
            </w:r>
            <w:proofErr w:type="spellEnd"/>
            <w:r w:rsidRPr="00381B29">
              <w:rPr>
                <w:rFonts w:ascii="Times New Roman CYR" w:hAnsi="Times New Roman CYR" w:cs="Times New Roman CYR"/>
              </w:rPr>
              <w:t>)</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70 02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11,7</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3,3</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2,8</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2,8</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2,8</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МБОУ СОШ № 5 им. А.О. </w:t>
            </w:r>
            <w:proofErr w:type="spellStart"/>
            <w:r w:rsidRPr="00381B29">
              <w:rPr>
                <w:rFonts w:ascii="Times New Roman CYR" w:hAnsi="Times New Roman CYR" w:cs="Times New Roman CYR"/>
              </w:rPr>
              <w:t>Хорошевской</w:t>
            </w:r>
            <w:proofErr w:type="spellEnd"/>
            <w:r w:rsidRPr="00381B29">
              <w:rPr>
                <w:rFonts w:ascii="Times New Roman CYR" w:hAnsi="Times New Roman CYR" w:cs="Times New Roman CYR"/>
              </w:rPr>
              <w:t xml:space="preserve"> ВСЕГО в том числе:</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07 02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216,6</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58,5</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52,7</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52,7</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52,7</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за счет средств областного бюджета</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07 02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200,5</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54,1</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48,8</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48,8</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48,8</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за счет средств бюджета Октябрьского района (</w:t>
            </w:r>
            <w:proofErr w:type="spellStart"/>
            <w:r w:rsidRPr="00381B29">
              <w:rPr>
                <w:rFonts w:ascii="Times New Roman CYR" w:hAnsi="Times New Roman CYR" w:cs="Times New Roman CYR"/>
              </w:rPr>
              <w:t>софинансирование</w:t>
            </w:r>
            <w:proofErr w:type="spellEnd"/>
            <w:r w:rsidRPr="00381B29">
              <w:rPr>
                <w:rFonts w:ascii="Times New Roman CYR" w:hAnsi="Times New Roman CYR" w:cs="Times New Roman CYR"/>
              </w:rPr>
              <w:t>)</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70 02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16,1</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4,4</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3,9</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3,9</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3,9</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МБОУ СОШ № 6 ВСЕГО в том числе:</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07 02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242,7</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58,5</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61,4</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61,4</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61,4</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за счет средств областного бюджета</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07 02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224,5</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54,1</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56,8</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56,8</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56,8</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за счет средств бюджета Октябрьского района (</w:t>
            </w:r>
            <w:proofErr w:type="spellStart"/>
            <w:r w:rsidRPr="00381B29">
              <w:rPr>
                <w:rFonts w:ascii="Times New Roman CYR" w:hAnsi="Times New Roman CYR" w:cs="Times New Roman CYR"/>
              </w:rPr>
              <w:t>софинансирование</w:t>
            </w:r>
            <w:proofErr w:type="spellEnd"/>
            <w:r w:rsidRPr="00381B29">
              <w:rPr>
                <w:rFonts w:ascii="Times New Roman CYR" w:hAnsi="Times New Roman CYR" w:cs="Times New Roman CYR"/>
              </w:rPr>
              <w:t>)</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70 02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18,2</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4,4</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4,6</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4,6</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4,6</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МБОУ СОШ № 9 ВСЕГО в том числе:</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07 02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181,5</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58,5</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41,0</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41,0</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41,0</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за счет средств областного бюджета</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07 02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02 1 </w:t>
            </w:r>
            <w:r w:rsidRPr="00381B29">
              <w:rPr>
                <w:rFonts w:ascii="Times New Roman CYR" w:hAnsi="Times New Roman CYR" w:cs="Times New Roman CYR"/>
              </w:rPr>
              <w:lastRenderedPageBreak/>
              <w:t>00 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lastRenderedPageBreak/>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167,8</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54,1</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37,9</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37,9</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37,9</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за счет средств бюджета Октябрьского района (</w:t>
            </w:r>
            <w:proofErr w:type="spellStart"/>
            <w:r w:rsidRPr="00381B29">
              <w:rPr>
                <w:rFonts w:ascii="Times New Roman CYR" w:hAnsi="Times New Roman CYR" w:cs="Times New Roman CYR"/>
              </w:rPr>
              <w:t>софинансирование</w:t>
            </w:r>
            <w:proofErr w:type="spellEnd"/>
            <w:r w:rsidRPr="00381B29">
              <w:rPr>
                <w:rFonts w:ascii="Times New Roman CYR" w:hAnsi="Times New Roman CYR" w:cs="Times New Roman CYR"/>
              </w:rPr>
              <w:t>)</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70 02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13,7</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4,4</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3,1</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3,1</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3,1</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МБОУ ООШ № 19 ВСЕГО в том числе:</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07 02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158,0</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52,7</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35,1</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35,1</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35,1</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за счет средств областного бюджета</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07 02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146,3</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48,8</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32,5</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32,5</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32,5</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за счет средств бюджета Октябрьского района (</w:t>
            </w:r>
            <w:proofErr w:type="spellStart"/>
            <w:r w:rsidRPr="00381B29">
              <w:rPr>
                <w:rFonts w:ascii="Times New Roman CYR" w:hAnsi="Times New Roman CYR" w:cs="Times New Roman CYR"/>
              </w:rPr>
              <w:t>софинансирование</w:t>
            </w:r>
            <w:proofErr w:type="spellEnd"/>
            <w:r w:rsidRPr="00381B29">
              <w:rPr>
                <w:rFonts w:ascii="Times New Roman CYR" w:hAnsi="Times New Roman CYR" w:cs="Times New Roman CYR"/>
              </w:rPr>
              <w:t>)</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70 02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11,7</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3,9</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2,6</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2,6</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2,6</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МБОУ гимназия  № 20 им.</w:t>
            </w:r>
            <w:r w:rsidR="00D0105E">
              <w:rPr>
                <w:rFonts w:ascii="Times New Roman CYR" w:hAnsi="Times New Roman CYR" w:cs="Times New Roman CYR"/>
              </w:rPr>
              <w:t xml:space="preserve"> </w:t>
            </w:r>
            <w:proofErr w:type="spellStart"/>
            <w:r w:rsidRPr="00381B29">
              <w:rPr>
                <w:rFonts w:ascii="Times New Roman CYR" w:hAnsi="Times New Roman CYR" w:cs="Times New Roman CYR"/>
              </w:rPr>
              <w:t>С.С.Станчева</w:t>
            </w:r>
            <w:proofErr w:type="spellEnd"/>
            <w:r w:rsidR="00D0105E">
              <w:rPr>
                <w:rFonts w:ascii="Times New Roman CYR" w:hAnsi="Times New Roman CYR" w:cs="Times New Roman CYR"/>
              </w:rPr>
              <w:t xml:space="preserve"> </w:t>
            </w:r>
            <w:r w:rsidRPr="00381B29">
              <w:rPr>
                <w:rFonts w:ascii="Times New Roman CYR" w:hAnsi="Times New Roman CYR" w:cs="Times New Roman CYR"/>
              </w:rPr>
              <w:t>ВСЕГО в том числе:</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07 02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S47</w:t>
            </w:r>
            <w:r w:rsidRPr="00381B29">
              <w:rPr>
                <w:rFonts w:ascii="Times New Roman CYR" w:hAnsi="Times New Roman CYR" w:cs="Times New Roman CYR"/>
              </w:rPr>
              <w:lastRenderedPageBreak/>
              <w:t>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lastRenderedPageBreak/>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687,4</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198,9</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198,9</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198,9</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за счет средств областного бюджета</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07 02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635,9</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83,9</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184,0</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184,0</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184,0</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за счет средств бюджета Октябрьского района (</w:t>
            </w:r>
            <w:proofErr w:type="spellStart"/>
            <w:r w:rsidRPr="00381B29">
              <w:rPr>
                <w:rFonts w:ascii="Times New Roman CYR" w:hAnsi="Times New Roman CYR" w:cs="Times New Roman CYR"/>
              </w:rPr>
              <w:t>софинансирование</w:t>
            </w:r>
            <w:proofErr w:type="spellEnd"/>
            <w:r w:rsidRPr="00381B29">
              <w:rPr>
                <w:rFonts w:ascii="Times New Roman CYR" w:hAnsi="Times New Roman CYR" w:cs="Times New Roman CYR"/>
              </w:rPr>
              <w:t>)</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70 02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51,5</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6,8</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14,9</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14,9</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14,9</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МБОУ СОШ № 23 ВСЕГО в том числе:</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07 02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292,3</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73,1</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73,1</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73,1</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73,1</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за счет средств областного бюджета</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07 02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270,4</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67,6</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67,6</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67,6</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67,6</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за счет средств бюджета Октябрьского района (</w:t>
            </w:r>
            <w:proofErr w:type="spellStart"/>
            <w:r w:rsidRPr="00381B29">
              <w:rPr>
                <w:rFonts w:ascii="Times New Roman CYR" w:hAnsi="Times New Roman CYR" w:cs="Times New Roman CYR"/>
              </w:rPr>
              <w:t>софинансирование</w:t>
            </w:r>
            <w:proofErr w:type="spellEnd"/>
            <w:r w:rsidRPr="00381B29">
              <w:rPr>
                <w:rFonts w:ascii="Times New Roman CYR" w:hAnsi="Times New Roman CYR" w:cs="Times New Roman CYR"/>
              </w:rPr>
              <w:t>)</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70 02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21,9</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5,5</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5,5</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5,5</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5,5</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МБОУ СОШ № 26 </w:t>
            </w:r>
            <w:r w:rsidRPr="00381B29">
              <w:rPr>
                <w:rFonts w:ascii="Times New Roman CYR" w:hAnsi="Times New Roman CYR" w:cs="Times New Roman CYR"/>
              </w:rPr>
              <w:lastRenderedPageBreak/>
              <w:t>ВСЕГО в том числе:</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w:t>
            </w:r>
            <w:r w:rsidRPr="00381B29">
              <w:rPr>
                <w:rFonts w:ascii="Times New Roman CYR" w:hAnsi="Times New Roman CYR" w:cs="Times New Roman CYR"/>
              </w:rPr>
              <w:lastRenderedPageBreak/>
              <w:t>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lastRenderedPageBreak/>
              <w:t xml:space="preserve">07 </w:t>
            </w:r>
            <w:r w:rsidRPr="00381B29">
              <w:rPr>
                <w:rFonts w:ascii="Times New Roman CYR" w:hAnsi="Times New Roman CYR" w:cs="Times New Roman CYR"/>
              </w:rPr>
              <w:lastRenderedPageBreak/>
              <w:t xml:space="preserve">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lastRenderedPageBreak/>
              <w:t xml:space="preserve">02 </w:t>
            </w:r>
            <w:r w:rsidRPr="00381B29">
              <w:rPr>
                <w:rFonts w:ascii="Times New Roman CYR" w:hAnsi="Times New Roman CYR" w:cs="Times New Roman CYR"/>
              </w:rPr>
              <w:lastRenderedPageBreak/>
              <w:t>1 00 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lastRenderedPageBreak/>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301,1</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73,1</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76,0</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76,0</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76,</w:t>
            </w:r>
            <w:r w:rsidRPr="00381B29">
              <w:rPr>
                <w:rFonts w:ascii="Times New Roman CYR" w:hAnsi="Times New Roman CYR" w:cs="Times New Roman CYR"/>
              </w:rPr>
              <w:lastRenderedPageBreak/>
              <w:t>0</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lastRenderedPageBreak/>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за счет средств областного бюджета</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07 02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278,5</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67,6</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70,3</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70,3</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70,3</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за счет средств бюджета Октябрьского района (</w:t>
            </w:r>
            <w:proofErr w:type="spellStart"/>
            <w:r w:rsidRPr="00381B29">
              <w:rPr>
                <w:rFonts w:ascii="Times New Roman CYR" w:hAnsi="Times New Roman CYR" w:cs="Times New Roman CYR"/>
              </w:rPr>
              <w:t>софинансирование</w:t>
            </w:r>
            <w:proofErr w:type="spellEnd"/>
            <w:r w:rsidRPr="00381B29">
              <w:rPr>
                <w:rFonts w:ascii="Times New Roman CYR" w:hAnsi="Times New Roman CYR" w:cs="Times New Roman CYR"/>
              </w:rPr>
              <w:t>)</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70 02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22,6</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5,5</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5,7</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5,7</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5,7</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МБОУ СОШ № 33 ВСЕГО в том числе:</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07 02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321,9</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58,5</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87,8</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87,8</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87,8</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за счет средств областного бюджета</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07 02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297,7</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54,1</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81,2</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81,2</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81,2</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за счет средств бюджета Октябрьского района </w:t>
            </w:r>
            <w:r w:rsidRPr="00381B29">
              <w:rPr>
                <w:rFonts w:ascii="Times New Roman CYR" w:hAnsi="Times New Roman CYR" w:cs="Times New Roman CYR"/>
              </w:rPr>
              <w:lastRenderedPageBreak/>
              <w:t>(</w:t>
            </w:r>
            <w:proofErr w:type="spellStart"/>
            <w:r w:rsidRPr="00381B29">
              <w:rPr>
                <w:rFonts w:ascii="Times New Roman CYR" w:hAnsi="Times New Roman CYR" w:cs="Times New Roman CYR"/>
              </w:rPr>
              <w:t>софинансирование</w:t>
            </w:r>
            <w:proofErr w:type="spellEnd"/>
            <w:r w:rsidRPr="00381B29">
              <w:rPr>
                <w:rFonts w:ascii="Times New Roman CYR" w:hAnsi="Times New Roman CYR" w:cs="Times New Roman CYR"/>
              </w:rPr>
              <w:t>)</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70 02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02 1 00 </w:t>
            </w:r>
            <w:r w:rsidRPr="00381B29">
              <w:rPr>
                <w:rFonts w:ascii="Times New Roman CYR" w:hAnsi="Times New Roman CYR" w:cs="Times New Roman CYR"/>
              </w:rPr>
              <w:lastRenderedPageBreak/>
              <w:t>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lastRenderedPageBreak/>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24,2</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4,4</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6,6</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6,6</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6,6</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МБОУ СОШ № 61 ВСЕГО в том числе:</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07 02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541,3</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102,4</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146,3</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146,3</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146,3</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за счет средств областного бюджета</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07 02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500,6</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94,7</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135,3</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135,3</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135,3</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за счет средств бюджета Октябрьского района (</w:t>
            </w:r>
            <w:proofErr w:type="spellStart"/>
            <w:r w:rsidRPr="00381B29">
              <w:rPr>
                <w:rFonts w:ascii="Times New Roman CYR" w:hAnsi="Times New Roman CYR" w:cs="Times New Roman CYR"/>
              </w:rPr>
              <w:t>софинансирование</w:t>
            </w:r>
            <w:proofErr w:type="spellEnd"/>
            <w:r w:rsidRPr="00381B29">
              <w:rPr>
                <w:rFonts w:ascii="Times New Roman CYR" w:hAnsi="Times New Roman CYR" w:cs="Times New Roman CYR"/>
              </w:rPr>
              <w:t>)</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70 02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40,7</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7,7</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11,0</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11,0</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11,0</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МБОУ СОШ № 62 ВСЕГО в том числе:</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07 02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394,9</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87,7</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102,4</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102,4</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102,4</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за счет средств областного бюджета</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07 02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365,2</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81,1</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94,7</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94,7</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94,7</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за счет средств бюджета Октябрьского района (</w:t>
            </w:r>
            <w:proofErr w:type="spellStart"/>
            <w:r w:rsidRPr="00381B29">
              <w:rPr>
                <w:rFonts w:ascii="Times New Roman CYR" w:hAnsi="Times New Roman CYR" w:cs="Times New Roman CYR"/>
              </w:rPr>
              <w:t>софинансирова-ние</w:t>
            </w:r>
            <w:proofErr w:type="spellEnd"/>
            <w:r w:rsidRPr="00381B29">
              <w:rPr>
                <w:rFonts w:ascii="Times New Roman CYR" w:hAnsi="Times New Roman CYR" w:cs="Times New Roman CYR"/>
              </w:rPr>
              <w:t>)</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70 02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29,7</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6,6</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7,7</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7,7</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7,7</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МБОУ СОШ № 63 ВСЕГО в том числе:</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07 02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353,9</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73,1</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93,6</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93,6</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93,6</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за счет средств областного бюджета</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07 02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327,4</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67,6</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86,6</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86,6</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86,6</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за счет средств бюджета Октябрьского района (</w:t>
            </w:r>
            <w:proofErr w:type="spellStart"/>
            <w:r w:rsidRPr="00381B29">
              <w:rPr>
                <w:rFonts w:ascii="Times New Roman CYR" w:hAnsi="Times New Roman CYR" w:cs="Times New Roman CYR"/>
              </w:rPr>
              <w:t>софинансирование</w:t>
            </w:r>
            <w:proofErr w:type="spellEnd"/>
            <w:r w:rsidRPr="00381B29">
              <w:rPr>
                <w:rFonts w:ascii="Times New Roman CYR" w:hAnsi="Times New Roman CYR" w:cs="Times New Roman CYR"/>
              </w:rPr>
              <w:t>)</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70 02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26,5</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5,5</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7,0</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7,0</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7,0</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МБОУ СОШ № 72 ВСЕГО в том числе:</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07 02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637,6</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234,1</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134,5</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134,5</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134,5</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за счет средств областного бюджета</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07 02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02 1 </w:t>
            </w:r>
            <w:r w:rsidRPr="00381B29">
              <w:rPr>
                <w:rFonts w:ascii="Times New Roman CYR" w:hAnsi="Times New Roman CYR" w:cs="Times New Roman CYR"/>
              </w:rPr>
              <w:lastRenderedPageBreak/>
              <w:t>00 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lastRenderedPageBreak/>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589,7</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216,5</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124,4</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124,4</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124,4</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за счет средств бюджета Октябрьского района (</w:t>
            </w:r>
            <w:proofErr w:type="spellStart"/>
            <w:r w:rsidRPr="00381B29">
              <w:rPr>
                <w:rFonts w:ascii="Times New Roman CYR" w:hAnsi="Times New Roman CYR" w:cs="Times New Roman CYR"/>
              </w:rPr>
              <w:t>софинансирование</w:t>
            </w:r>
            <w:proofErr w:type="spellEnd"/>
            <w:r w:rsidRPr="00381B29">
              <w:rPr>
                <w:rFonts w:ascii="Times New Roman CYR" w:hAnsi="Times New Roman CYR" w:cs="Times New Roman CYR"/>
              </w:rPr>
              <w:t>)</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70 02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47,9</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17,6</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10,1</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10,1</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10,1</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МБОУ СОШ № 73 ВСЕГО в том числе:</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07 02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453,4</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234,1</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73,1</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73,1</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73,1</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за счет средств областного бюджета</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07 02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419,3</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216,5</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67,6</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67,6</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67,6</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за счет средств бюджета Октябрьского района (</w:t>
            </w:r>
            <w:proofErr w:type="spellStart"/>
            <w:r w:rsidRPr="00381B29">
              <w:rPr>
                <w:rFonts w:ascii="Times New Roman CYR" w:hAnsi="Times New Roman CYR" w:cs="Times New Roman CYR"/>
              </w:rPr>
              <w:t>софинансирование</w:t>
            </w:r>
            <w:proofErr w:type="spellEnd"/>
            <w:r w:rsidRPr="00381B29">
              <w:rPr>
                <w:rFonts w:ascii="Times New Roman CYR" w:hAnsi="Times New Roman CYR" w:cs="Times New Roman CYR"/>
              </w:rPr>
              <w:t>)</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70 02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34,1</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17,6</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5,5</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5,5</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5,5</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МБОУ лицей № 82 им. А.Н. Знаменского ВСЕГО в том числе:</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07 02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S47</w:t>
            </w:r>
            <w:r w:rsidRPr="00381B29">
              <w:rPr>
                <w:rFonts w:ascii="Times New Roman CYR" w:hAnsi="Times New Roman CYR" w:cs="Times New Roman CYR"/>
              </w:rPr>
              <w:lastRenderedPageBreak/>
              <w:t>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lastRenderedPageBreak/>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617,2</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175,5</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175,5</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175,5</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за счет средств областного бюджета</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07 02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570,8</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83,9</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162,3</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162,3</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162,3</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за счет средств бюджета Октябрьского района (</w:t>
            </w:r>
            <w:proofErr w:type="spellStart"/>
            <w:r w:rsidRPr="00381B29">
              <w:rPr>
                <w:rFonts w:ascii="Times New Roman CYR" w:hAnsi="Times New Roman CYR" w:cs="Times New Roman CYR"/>
              </w:rPr>
              <w:t>софинансирование</w:t>
            </w:r>
            <w:proofErr w:type="spellEnd"/>
            <w:r w:rsidRPr="00381B29">
              <w:rPr>
                <w:rFonts w:ascii="Times New Roman CYR" w:hAnsi="Times New Roman CYR" w:cs="Times New Roman CYR"/>
              </w:rPr>
              <w:t>)</w:t>
            </w: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 xml:space="preserve">70 02 </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02 1 00 S4780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46,4</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6,8</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13,2</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13,2</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13,2</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ОМ 1.18 Расходы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w:t>
            </w:r>
            <w:proofErr w:type="spellStart"/>
            <w:proofErr w:type="gramStart"/>
            <w:r w:rsidRPr="00381B29">
              <w:rPr>
                <w:rFonts w:ascii="Times New Roman CYR" w:hAnsi="Times New Roman CYR" w:cs="Times New Roman CYR"/>
              </w:rPr>
              <w:t>общеобразо-вательных</w:t>
            </w:r>
            <w:proofErr w:type="spellEnd"/>
            <w:proofErr w:type="gramEnd"/>
            <w:r w:rsidRPr="00381B29">
              <w:rPr>
                <w:rFonts w:ascii="Times New Roman CYR" w:hAnsi="Times New Roman CYR" w:cs="Times New Roman CYR"/>
              </w:rPr>
              <w:t xml:space="preserve"> организациях</w:t>
            </w:r>
          </w:p>
        </w:tc>
        <w:tc>
          <w:tcPr>
            <w:tcW w:w="535"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07 02</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02 1 </w:t>
            </w:r>
            <w:proofErr w:type="gramStart"/>
            <w:r w:rsidRPr="00381B29">
              <w:rPr>
                <w:rFonts w:ascii="Times New Roman CYR" w:hAnsi="Times New Roman CYR" w:cs="Times New Roman CYR"/>
              </w:rPr>
              <w:t>E</w:t>
            </w:r>
            <w:proofErr w:type="gramEnd"/>
            <w:r w:rsidRPr="00381B29">
              <w:rPr>
                <w:rFonts w:ascii="Times New Roman CYR" w:hAnsi="Times New Roman CYR" w:cs="Times New Roman CYR"/>
              </w:rPr>
              <w:t>В 5179F, 02 1 EВ 51790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16764,4</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1611,2</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5099,4</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5026,9</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5026,9</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ПОМ 1.19 Реализация мероприятий по модернизации </w:t>
            </w:r>
            <w:r w:rsidRPr="00381B29">
              <w:rPr>
                <w:rFonts w:ascii="Times New Roman CYR" w:hAnsi="Times New Roman CYR" w:cs="Times New Roman CYR"/>
              </w:rPr>
              <w:lastRenderedPageBreak/>
              <w:t>школьных систем образования</w:t>
            </w:r>
          </w:p>
        </w:tc>
        <w:tc>
          <w:tcPr>
            <w:tcW w:w="535"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07 02</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02 1 00 </w:t>
            </w:r>
            <w:r w:rsidRPr="00381B29">
              <w:rPr>
                <w:rFonts w:ascii="Times New Roman CYR" w:hAnsi="Times New Roman CYR" w:cs="Times New Roman CYR"/>
              </w:rPr>
              <w:lastRenderedPageBreak/>
              <w:t>L7500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338030,7</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73103,3</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264927,</w:t>
            </w:r>
            <w:r w:rsidRPr="00381B29">
              <w:rPr>
                <w:rFonts w:ascii="Times New Roman CYR" w:hAnsi="Times New Roman CYR" w:cs="Times New Roman CYR"/>
              </w:rPr>
              <w:lastRenderedPageBreak/>
              <w:t>4</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ПОМ 1.20 Реализация мероприятий по Обеспечению осн</w:t>
            </w:r>
            <w:r w:rsidR="00825AB8">
              <w:rPr>
                <w:rFonts w:ascii="Times New Roman CYR" w:hAnsi="Times New Roman CYR" w:cs="Times New Roman CYR"/>
              </w:rPr>
              <w:t>ащения государственных и муници</w:t>
            </w:r>
            <w:r w:rsidRPr="00381B29">
              <w:rPr>
                <w:rFonts w:ascii="Times New Roman CYR" w:hAnsi="Times New Roman CYR" w:cs="Times New Roman CYR"/>
              </w:rPr>
              <w:t>пальных общеобразовательны</w:t>
            </w:r>
            <w:r w:rsidR="00E64CF2">
              <w:rPr>
                <w:rFonts w:ascii="Times New Roman CYR" w:hAnsi="Times New Roman CYR" w:cs="Times New Roman CYR"/>
              </w:rPr>
              <w:t xml:space="preserve">х </w:t>
            </w:r>
            <w:r w:rsidRPr="00381B29">
              <w:rPr>
                <w:rFonts w:ascii="Times New Roman CYR" w:hAnsi="Times New Roman CYR" w:cs="Times New Roman CYR"/>
              </w:rPr>
              <w:t>организаций, в том числе структурных подразделений указанных организаций, государственными символами Российской Федерации</w:t>
            </w:r>
          </w:p>
        </w:tc>
        <w:tc>
          <w:tcPr>
            <w:tcW w:w="535"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07 02</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02 1 ЕВ 57860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1127,2</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1127,2</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r>
      <w:tr w:rsidR="00AA589D" w:rsidRPr="00381B29" w:rsidTr="00AA589D">
        <w:trPr>
          <w:gridAfter w:val="1"/>
          <w:wAfter w:w="5" w:type="pct"/>
        </w:trPr>
        <w:tc>
          <w:tcPr>
            <w:tcW w:w="876" w:type="pct"/>
            <w:vMerge w:val="restart"/>
            <w:tcBorders>
              <w:top w:val="single" w:sz="4" w:space="0" w:color="auto"/>
              <w:left w:val="single" w:sz="4" w:space="0" w:color="auto"/>
              <w:bottom w:val="single" w:sz="4" w:space="0" w:color="auto"/>
              <w:right w:val="single" w:sz="4" w:space="0" w:color="auto"/>
            </w:tcBorders>
            <w:hideMark/>
          </w:tcPr>
          <w:p w:rsidR="00381B29" w:rsidRPr="00381B29" w:rsidRDefault="00381B29" w:rsidP="0073774A">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ПОМ 1.2</w:t>
            </w:r>
            <w:r w:rsidR="0073774A">
              <w:rPr>
                <w:rFonts w:ascii="Times New Roman CYR" w:hAnsi="Times New Roman CYR" w:cs="Times New Roman CYR"/>
              </w:rPr>
              <w:t>1</w:t>
            </w:r>
            <w:r w:rsidRPr="00381B29">
              <w:rPr>
                <w:rFonts w:ascii="Times New Roman CYR" w:hAnsi="Times New Roman CYR" w:cs="Times New Roman CYR"/>
              </w:rPr>
              <w:t xml:space="preserve"> Реализация мероприятий по </w:t>
            </w:r>
            <w:r w:rsidR="0073774A">
              <w:rPr>
                <w:rFonts w:ascii="Times New Roman CYR" w:hAnsi="Times New Roman CYR" w:cs="Times New Roman CYR"/>
              </w:rPr>
              <w:t>о</w:t>
            </w:r>
            <w:r w:rsidRPr="00381B29">
              <w:rPr>
                <w:rFonts w:ascii="Times New Roman CYR" w:hAnsi="Times New Roman CYR" w:cs="Times New Roman CYR"/>
              </w:rPr>
              <w:t xml:space="preserve">беспечению </w:t>
            </w:r>
            <w:proofErr w:type="gramStart"/>
            <w:r w:rsidRPr="00381B29">
              <w:rPr>
                <w:rFonts w:ascii="Times New Roman CYR" w:hAnsi="Times New Roman CYR" w:cs="Times New Roman CYR"/>
              </w:rPr>
              <w:t>функционирования модели персонифицированного финансирования дополнительного образования детей</w:t>
            </w:r>
            <w:proofErr w:type="gramEnd"/>
          </w:p>
        </w:tc>
        <w:tc>
          <w:tcPr>
            <w:tcW w:w="535" w:type="pct"/>
            <w:vMerge w:val="restar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организации дополнительного образования, подведомственные отделу образования Администрации Октябрьского </w:t>
            </w:r>
            <w:r w:rsidRPr="00381B29">
              <w:rPr>
                <w:rFonts w:ascii="Times New Roman CYR" w:hAnsi="Times New Roman CYR" w:cs="Times New Roman CYR"/>
              </w:rPr>
              <w:lastRenderedPageBreak/>
              <w:t>района, отдел образования Администрации Октябрьского района, МАУ «РЦ»</w:t>
            </w:r>
          </w:p>
        </w:tc>
        <w:tc>
          <w:tcPr>
            <w:tcW w:w="160" w:type="pct"/>
            <w:vMerge w:val="restar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0703</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14651,0</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3614,0</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11037,0</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r>
      <w:tr w:rsidR="00AA589D" w:rsidRPr="00381B29" w:rsidTr="00AA589D">
        <w:trPr>
          <w:gridAfter w:val="1"/>
          <w:wAfter w:w="5" w:type="pct"/>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07 03</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02 1 00 27030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12637,5</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3144,9</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9492,6</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r>
      <w:tr w:rsidR="00AA589D" w:rsidRPr="00381B29" w:rsidTr="00AA589D">
        <w:trPr>
          <w:gridAfter w:val="1"/>
          <w:wAfter w:w="5" w:type="pct"/>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07 03</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02 1 00 </w:t>
            </w:r>
            <w:r w:rsidRPr="00381B29">
              <w:rPr>
                <w:rFonts w:ascii="Times New Roman CYR" w:hAnsi="Times New Roman CYR" w:cs="Times New Roman CYR"/>
              </w:rPr>
              <w:lastRenderedPageBreak/>
              <w:t>27030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620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1196,9</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325,0</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871,9</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r>
      <w:tr w:rsidR="00AA589D" w:rsidRPr="00381B29" w:rsidTr="00AA589D">
        <w:trPr>
          <w:gridAfter w:val="1"/>
          <w:wAfter w:w="5" w:type="pct"/>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07 03</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02 1 00 27030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630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408,3</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72,0</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336,3</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r>
      <w:tr w:rsidR="00AA589D" w:rsidRPr="00381B29" w:rsidTr="00AA589D">
        <w:trPr>
          <w:gridAfter w:val="1"/>
          <w:wAfter w:w="5" w:type="pct"/>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07 03</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02 1 00 27030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408,3</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72,0</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336,3</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r>
      <w:tr w:rsidR="00AA589D" w:rsidRPr="00381B29" w:rsidTr="00AA589D">
        <w:trPr>
          <w:gridAfter w:val="1"/>
          <w:wAfter w:w="5" w:type="pct"/>
        </w:trPr>
        <w:tc>
          <w:tcPr>
            <w:tcW w:w="876" w:type="pct"/>
            <w:vMerge w:val="restar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Подпрограмма 2</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«Обеспечение реализации муниципальной программы Октябрьского района «Развитие образования»  и прочие мероприятия»</w:t>
            </w:r>
          </w:p>
        </w:tc>
        <w:tc>
          <w:tcPr>
            <w:tcW w:w="535" w:type="pct"/>
            <w:vMerge w:val="restar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отдел образования </w:t>
            </w:r>
            <w:r w:rsidRPr="00381B29">
              <w:rPr>
                <w:rFonts w:ascii="Times New Roman CYR" w:hAnsi="Times New Roman CYR" w:cs="Times New Roman CYR"/>
              </w:rPr>
              <w:lastRenderedPageBreak/>
              <w:t>Администрации Октябрьского района, МАУ «РЦ», МАУ «ИМК», МКУ «ДС и ЖКХ»</w:t>
            </w:r>
          </w:p>
        </w:tc>
        <w:tc>
          <w:tcPr>
            <w:tcW w:w="160"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Х</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Х</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Х</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369030,0</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15467,7</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24727,7</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48493,9</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53556,1</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53834,8</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48397,8</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52188,5</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14472,7</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14472,7</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14472,7</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14472,7</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14472,7</w:t>
            </w:r>
          </w:p>
        </w:tc>
      </w:tr>
      <w:tr w:rsidR="00AA589D" w:rsidRPr="00381B29" w:rsidTr="00AA589D">
        <w:trPr>
          <w:gridAfter w:val="1"/>
          <w:wAfter w:w="5" w:type="pct"/>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Х</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Х</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Х</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367331,9</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13769,6</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24727,7</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48493,9</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53556,1</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53834,8</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48397,8</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52188,5</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14472,7</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14472,7</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14472,7</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14472,7</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14472,7</w:t>
            </w:r>
          </w:p>
        </w:tc>
      </w:tr>
      <w:tr w:rsidR="00AA589D" w:rsidRPr="00381B29" w:rsidTr="00AA589D">
        <w:trPr>
          <w:gridAfter w:val="1"/>
          <w:wAfter w:w="5" w:type="pct"/>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90</w:t>
            </w:r>
            <w:r w:rsidRPr="00381B29">
              <w:rPr>
                <w:rFonts w:ascii="Times New Roman CYR" w:hAnsi="Times New Roman CYR" w:cs="Times New Roman CYR"/>
                <w:bCs/>
              </w:rPr>
              <w:lastRenderedPageBreak/>
              <w:t>2</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lastRenderedPageBreak/>
              <w:t>Х</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Х</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Х</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1698,1</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1698,</w:t>
            </w:r>
            <w:r w:rsidRPr="00381B29">
              <w:rPr>
                <w:rFonts w:ascii="Times New Roman CYR" w:hAnsi="Times New Roman CYR" w:cs="Times New Roman CYR"/>
              </w:rPr>
              <w:lastRenderedPageBreak/>
              <w:t>1</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rPr>
              <w:t>-</w:t>
            </w:r>
          </w:p>
        </w:tc>
      </w:tr>
      <w:tr w:rsidR="00AA589D" w:rsidRPr="00381B29" w:rsidTr="00AA589D">
        <w:trPr>
          <w:gridAfter w:val="1"/>
          <w:wAfter w:w="5" w:type="pct"/>
        </w:trPr>
        <w:tc>
          <w:tcPr>
            <w:tcW w:w="876" w:type="pct"/>
            <w:vMerge w:val="restar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 xml:space="preserve">ОМ 2.1. Обеспечение </w:t>
            </w:r>
            <w:proofErr w:type="gramStart"/>
            <w:r w:rsidRPr="00381B29">
              <w:rPr>
                <w:rFonts w:ascii="Times New Roman CYR" w:hAnsi="Times New Roman CYR" w:cs="Times New Roman CYR"/>
              </w:rPr>
              <w:t>функционирования отдела образования Администрации Октябрьского района</w:t>
            </w:r>
            <w:proofErr w:type="gramEnd"/>
          </w:p>
        </w:tc>
        <w:tc>
          <w:tcPr>
            <w:tcW w:w="535" w:type="pct"/>
            <w:vMerge w:val="restar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отдел образования Администрации Октябрьского района, МАУ </w:t>
            </w:r>
            <w:r w:rsidRPr="00381B29">
              <w:rPr>
                <w:rFonts w:ascii="Times New Roman CYR" w:hAnsi="Times New Roman CYR" w:cs="Times New Roman CYR"/>
              </w:rPr>
              <w:lastRenderedPageBreak/>
              <w:t>«РЦ», МАУ «ИМК», МКУ «ДС и ЖКХ»</w:t>
            </w: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lastRenderedPageBreak/>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0709</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87516,7</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5783,6</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5628,2</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7115,9</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8389,1</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9615,0</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10280,8</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10794,1</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5 982,0</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5 982,0</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5 982,0</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5 982,0</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5 982,0</w:t>
            </w:r>
          </w:p>
        </w:tc>
      </w:tr>
      <w:tr w:rsidR="00AA589D" w:rsidRPr="00381B29" w:rsidTr="00AA589D">
        <w:trPr>
          <w:gridAfter w:val="1"/>
          <w:wAfter w:w="5" w:type="pct"/>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07 09</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02 2 00 00110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120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76757,0</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5166,5</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4768,2</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5422,8</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7157,4</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8764,1</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9440,3</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9930,2</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5 221,5</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5 221,5</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5 221,5</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5 221,5</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5 221,5</w:t>
            </w:r>
          </w:p>
        </w:tc>
      </w:tr>
      <w:tr w:rsidR="00AA589D" w:rsidRPr="00381B29" w:rsidTr="00AA589D">
        <w:trPr>
          <w:gridAfter w:val="1"/>
          <w:wAfter w:w="5" w:type="pct"/>
          <w:trHeight w:val="457"/>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07 09</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02 2 00 00110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320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29,8</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29,8</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r>
      <w:tr w:rsidR="00AA589D" w:rsidRPr="00381B29" w:rsidTr="00AA589D">
        <w:trPr>
          <w:gridAfter w:val="1"/>
          <w:wAfter w:w="5" w:type="pct"/>
          <w:trHeight w:val="1104"/>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0705</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02 2 00 00190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240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32,0</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8,0</w:t>
            </w:r>
          </w:p>
        </w:tc>
        <w:tc>
          <w:tcPr>
            <w:tcW w:w="289"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8,0</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8,0</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8,0</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r>
      <w:tr w:rsidR="00AA589D" w:rsidRPr="00381B29" w:rsidTr="00AA589D">
        <w:trPr>
          <w:gridAfter w:val="1"/>
          <w:wAfter w:w="5" w:type="pct"/>
          <w:trHeight w:val="1104"/>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0709</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02 2 00 00190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240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8894,9</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546,0</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820,0</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657,4</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931,5</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767,6</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773,3</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796,7</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720,5</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720,5</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720,5</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720,5</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720,5</w:t>
            </w:r>
          </w:p>
        </w:tc>
      </w:tr>
      <w:tr w:rsidR="00AA589D" w:rsidRPr="00381B29" w:rsidTr="00AA589D">
        <w:trPr>
          <w:gridAfter w:val="1"/>
          <w:wAfter w:w="5" w:type="pct"/>
          <w:trHeight w:val="1104"/>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0709</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02 2 00 99990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850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1802,9</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41,3</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40,0</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1027,7</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300,2</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75,3</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59,2</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59,2</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40,0</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40,0</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40,0</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40,0</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40,0</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ОМ 2.2</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Обеспечение деятельности муниципальных автономных учреждений, </w:t>
            </w:r>
            <w:proofErr w:type="gramStart"/>
            <w:r w:rsidRPr="00381B29">
              <w:rPr>
                <w:rFonts w:ascii="Times New Roman CYR" w:hAnsi="Times New Roman CYR" w:cs="Times New Roman CYR"/>
              </w:rPr>
              <w:t>подведомствен-</w:t>
            </w:r>
            <w:proofErr w:type="spellStart"/>
            <w:r w:rsidRPr="00381B29">
              <w:rPr>
                <w:rFonts w:ascii="Times New Roman CYR" w:hAnsi="Times New Roman CYR" w:cs="Times New Roman CYR"/>
              </w:rPr>
              <w:t>ных</w:t>
            </w:r>
            <w:proofErr w:type="spellEnd"/>
            <w:proofErr w:type="gramEnd"/>
            <w:r w:rsidRPr="00381B29">
              <w:rPr>
                <w:rFonts w:ascii="Times New Roman CYR" w:hAnsi="Times New Roman CYR" w:cs="Times New Roman CYR"/>
              </w:rPr>
              <w:t xml:space="preserve"> отделу образования Администрации Октябрьского района</w:t>
            </w:r>
          </w:p>
        </w:tc>
        <w:tc>
          <w:tcPr>
            <w:tcW w:w="535"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образовательные организации, организации дополнительного образования, подведомственные отделу образования Администрации </w:t>
            </w:r>
            <w:r w:rsidRPr="00381B29">
              <w:rPr>
                <w:rFonts w:ascii="Times New Roman CYR" w:hAnsi="Times New Roman CYR" w:cs="Times New Roman CYR"/>
              </w:rPr>
              <w:lastRenderedPageBreak/>
              <w:t>Октябрьского района, отдел образования Администрации Октябрьского района, МАУ «РЦ», МАУ «ИМК», МКУ «ДС и ЖКХ»</w:t>
            </w: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lastRenderedPageBreak/>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0709</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02 2 00 24050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620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74306,4</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5844,0</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6162,2</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7163,4</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9427,2</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8028,6</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2069,5</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5208,0</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r>
      <w:tr w:rsidR="00AA589D" w:rsidRPr="00381B29" w:rsidTr="00AA589D">
        <w:trPr>
          <w:gridAfter w:val="1"/>
          <w:wAfter w:w="5" w:type="pct"/>
        </w:trPr>
        <w:tc>
          <w:tcPr>
            <w:tcW w:w="876" w:type="pct"/>
            <w:vMerge w:val="restar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ОМ 2.3. Осуществление полно</w:t>
            </w:r>
            <w:r w:rsidRPr="00381B29">
              <w:rPr>
                <w:rFonts w:ascii="Times New Roman CYR" w:hAnsi="Times New Roman CYR" w:cs="Times New Roman CYR"/>
              </w:rPr>
              <w:softHyphen/>
              <w:t>мочий по организации и осуществлению деятельно</w:t>
            </w:r>
            <w:r w:rsidRPr="00381B29">
              <w:rPr>
                <w:rFonts w:ascii="Times New Roman CYR" w:hAnsi="Times New Roman CYR" w:cs="Times New Roman CYR"/>
              </w:rPr>
              <w:softHyphen/>
              <w:t>сти по опеке и попечитель</w:t>
            </w:r>
            <w:r w:rsidRPr="00381B29">
              <w:rPr>
                <w:rFonts w:ascii="Times New Roman CYR" w:hAnsi="Times New Roman CYR" w:cs="Times New Roman CYR"/>
              </w:rPr>
              <w:softHyphen/>
              <w:t>ству в соответствии со ста</w:t>
            </w:r>
            <w:r w:rsidRPr="00381B29">
              <w:rPr>
                <w:rFonts w:ascii="Times New Roman CYR" w:hAnsi="Times New Roman CYR" w:cs="Times New Roman CYR"/>
              </w:rPr>
              <w:softHyphen/>
              <w:t>тьей 6 Област</w:t>
            </w:r>
            <w:r w:rsidRPr="00381B29">
              <w:rPr>
                <w:rFonts w:ascii="Times New Roman CYR" w:hAnsi="Times New Roman CYR" w:cs="Times New Roman CYR"/>
              </w:rPr>
              <w:softHyphen/>
              <w:t xml:space="preserve">ного закона </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от 26 декабря 2007 года  № 830-ЗС «Об организации опеки и попечи</w:t>
            </w:r>
            <w:r w:rsidRPr="00381B29">
              <w:rPr>
                <w:rFonts w:ascii="Times New Roman CYR" w:hAnsi="Times New Roman CYR" w:cs="Times New Roman CYR"/>
              </w:rPr>
              <w:softHyphen/>
              <w:t xml:space="preserve">тельства в Ростовской области» </w:t>
            </w:r>
          </w:p>
        </w:tc>
        <w:tc>
          <w:tcPr>
            <w:tcW w:w="535" w:type="pct"/>
            <w:vMerge w:val="restar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образовательные организации, организации дополнительного образования, подведомственные отделу образования Администрации Октябрьского района, отдел образования Администрац</w:t>
            </w:r>
            <w:r w:rsidRPr="00381B29">
              <w:rPr>
                <w:rFonts w:ascii="Times New Roman CYR" w:hAnsi="Times New Roman CYR" w:cs="Times New Roman CYR"/>
              </w:rPr>
              <w:lastRenderedPageBreak/>
              <w:t>ии Октябрьского района, МАУ «РЦ», МАУ «ИМК», МКУ «ДС и ЖКХ»</w:t>
            </w: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lastRenderedPageBreak/>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0709</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02 2 00 72040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32465,1</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2142,0</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2226,9</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2497,9</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3163,7</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3302,7</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3471,5</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3610,4</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2 410,0</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2 410,0</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2 410,0</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2 410,0</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2 410,0</w:t>
            </w:r>
          </w:p>
        </w:tc>
      </w:tr>
      <w:tr w:rsidR="00AA589D" w:rsidRPr="00381B29" w:rsidTr="00AA589D">
        <w:trPr>
          <w:gridAfter w:val="1"/>
          <w:wAfter w:w="5" w:type="pct"/>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07 09</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02 2 00 72040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120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32109,6</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2142,0</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2226,9</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2497,9</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3163,7</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3302,7</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3471,5</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3610,4</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2 338,9</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2 338,9</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2 338,9</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2 338,9</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2 338,9</w:t>
            </w:r>
          </w:p>
        </w:tc>
      </w:tr>
      <w:tr w:rsidR="00AA589D" w:rsidRPr="00381B29" w:rsidTr="00AA589D">
        <w:trPr>
          <w:gridAfter w:val="1"/>
          <w:wAfter w:w="5" w:type="pct"/>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0709</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 xml:space="preserve">02 2 </w:t>
            </w:r>
            <w:r w:rsidRPr="00381B29">
              <w:rPr>
                <w:rFonts w:ascii="Times New Roman CYR" w:hAnsi="Times New Roman CYR" w:cs="Times New Roman CYR"/>
                <w:bCs/>
              </w:rPr>
              <w:lastRenderedPageBreak/>
              <w:t>00 72040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lastRenderedPageBreak/>
              <w:t>240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355,5</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71,1</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71,1</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71</w:t>
            </w:r>
            <w:r w:rsidRPr="00381B29">
              <w:rPr>
                <w:rFonts w:ascii="Times New Roman CYR" w:hAnsi="Times New Roman CYR" w:cs="Times New Roman CYR"/>
                <w:bCs/>
              </w:rPr>
              <w:lastRenderedPageBreak/>
              <w:t>,1</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lastRenderedPageBreak/>
              <w:t>71,1</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bCs/>
              </w:rPr>
              <w:t>71,1</w:t>
            </w:r>
          </w:p>
        </w:tc>
      </w:tr>
      <w:tr w:rsidR="00AA589D" w:rsidRPr="00381B29" w:rsidTr="00AA589D">
        <w:trPr>
          <w:gridAfter w:val="1"/>
          <w:wAfter w:w="5" w:type="pct"/>
          <w:trHeight w:val="181"/>
        </w:trPr>
        <w:tc>
          <w:tcPr>
            <w:tcW w:w="876" w:type="pct"/>
            <w:vMerge w:val="restart"/>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ОМ 2.4. Муниципальное задание МКУ «ДС и ЖКХ» в части расходов по строительному контролю, в том числе:</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по объекту: «Реконструкция объекта незавершенного строительства </w:t>
            </w:r>
            <w:proofErr w:type="gramStart"/>
            <w:r w:rsidRPr="00381B29">
              <w:rPr>
                <w:rFonts w:ascii="Times New Roman CYR" w:hAnsi="Times New Roman CYR" w:cs="Times New Roman CYR"/>
              </w:rPr>
              <w:t>школа-детский</w:t>
            </w:r>
            <w:proofErr w:type="gramEnd"/>
            <w:r w:rsidRPr="00381B29">
              <w:rPr>
                <w:rFonts w:ascii="Times New Roman CYR" w:hAnsi="Times New Roman CYR" w:cs="Times New Roman CYR"/>
              </w:rPr>
              <w:t xml:space="preserve"> сад в х. </w:t>
            </w:r>
            <w:proofErr w:type="spellStart"/>
            <w:r w:rsidRPr="00381B29">
              <w:rPr>
                <w:rFonts w:ascii="Times New Roman CYR" w:hAnsi="Times New Roman CYR" w:cs="Times New Roman CYR"/>
              </w:rPr>
              <w:t>Яново</w:t>
            </w:r>
            <w:proofErr w:type="spellEnd"/>
            <w:r w:rsidRPr="00381B29">
              <w:rPr>
                <w:rFonts w:ascii="Times New Roman CYR" w:hAnsi="Times New Roman CYR" w:cs="Times New Roman CYR"/>
              </w:rPr>
              <w:t>-Грушевский Октябрьского района Ростовской области";</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по объекту: «Строительство здания начальной школы на 200 мест на территории </w:t>
            </w:r>
            <w:r w:rsidRPr="00381B29">
              <w:rPr>
                <w:rFonts w:ascii="Times New Roman CYR" w:hAnsi="Times New Roman CYR" w:cs="Times New Roman CYR"/>
              </w:rPr>
              <w:lastRenderedPageBreak/>
              <w:t xml:space="preserve">СОШ № 73 ст. </w:t>
            </w:r>
            <w:proofErr w:type="spellStart"/>
            <w:r w:rsidRPr="00381B29">
              <w:rPr>
                <w:rFonts w:ascii="Times New Roman CYR" w:hAnsi="Times New Roman CYR" w:cs="Times New Roman CYR"/>
              </w:rPr>
              <w:t>Кривянская</w:t>
            </w:r>
            <w:proofErr w:type="spellEnd"/>
            <w:r w:rsidRPr="00381B29">
              <w:rPr>
                <w:rFonts w:ascii="Times New Roman CYR" w:hAnsi="Times New Roman CYR" w:cs="Times New Roman CYR"/>
              </w:rPr>
              <w:t>, ул</w:t>
            </w:r>
            <w:proofErr w:type="gramStart"/>
            <w:r w:rsidRPr="00381B29">
              <w:rPr>
                <w:rFonts w:ascii="Times New Roman CYR" w:hAnsi="Times New Roman CYR" w:cs="Times New Roman CYR"/>
              </w:rPr>
              <w:t>.К</w:t>
            </w:r>
            <w:proofErr w:type="gramEnd"/>
            <w:r w:rsidRPr="00381B29">
              <w:rPr>
                <w:rFonts w:ascii="Times New Roman CYR" w:hAnsi="Times New Roman CYR" w:cs="Times New Roman CYR"/>
              </w:rPr>
              <w:t>ирпичная,1»</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на реконструкцию здания МБОУ СОШ №72 ст. </w:t>
            </w:r>
            <w:proofErr w:type="spellStart"/>
            <w:r w:rsidRPr="00381B29">
              <w:rPr>
                <w:rFonts w:ascii="Times New Roman CYR" w:hAnsi="Times New Roman CYR" w:cs="Times New Roman CYR"/>
              </w:rPr>
              <w:t>Кривянская</w:t>
            </w:r>
            <w:proofErr w:type="spellEnd"/>
            <w:r w:rsidRPr="00381B29">
              <w:rPr>
                <w:rFonts w:ascii="Times New Roman CYR" w:hAnsi="Times New Roman CYR" w:cs="Times New Roman CYR"/>
              </w:rPr>
              <w:t>.</w:t>
            </w: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на реконструкцию МБОУ СОШ №77им. С.И. Петрушко</w:t>
            </w:r>
          </w:p>
        </w:tc>
        <w:tc>
          <w:tcPr>
            <w:tcW w:w="535" w:type="pct"/>
            <w:vMerge w:val="restart"/>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отдел образования Администрации Октябрьского района, МАУ «РЦ», МАУ </w:t>
            </w:r>
            <w:r w:rsidRPr="00381B29">
              <w:rPr>
                <w:rFonts w:ascii="Times New Roman CYR" w:hAnsi="Times New Roman CYR" w:cs="Times New Roman CYR"/>
              </w:rPr>
              <w:lastRenderedPageBreak/>
              <w:t>«ИМК», МКУ «ДС и ЖКХ»</w:t>
            </w:r>
          </w:p>
        </w:tc>
        <w:tc>
          <w:tcPr>
            <w:tcW w:w="160"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tc>
        <w:tc>
          <w:tcPr>
            <w:tcW w:w="204"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tc>
        <w:tc>
          <w:tcPr>
            <w:tcW w:w="167"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tc>
        <w:tc>
          <w:tcPr>
            <w:tcW w:w="169"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1698,1</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1698,1</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r>
      <w:tr w:rsidR="00AA589D" w:rsidRPr="00381B29" w:rsidTr="00AA589D">
        <w:trPr>
          <w:gridAfter w:val="1"/>
          <w:wAfter w:w="5" w:type="pct"/>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902</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07 02</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02 2 00 25730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611</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819,1</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819,1</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w:t>
            </w:r>
          </w:p>
        </w:tc>
      </w:tr>
      <w:tr w:rsidR="00AA589D" w:rsidRPr="00381B29" w:rsidTr="00AA589D">
        <w:trPr>
          <w:gridAfter w:val="1"/>
          <w:wAfter w:w="5" w:type="pct"/>
          <w:trHeight w:val="3421"/>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902</w:t>
            </w: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tc>
        <w:tc>
          <w:tcPr>
            <w:tcW w:w="204"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0702</w:t>
            </w:r>
          </w:p>
        </w:tc>
        <w:tc>
          <w:tcPr>
            <w:tcW w:w="167"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02 2 00 25740</w:t>
            </w:r>
          </w:p>
        </w:tc>
        <w:tc>
          <w:tcPr>
            <w:tcW w:w="169"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611</w:t>
            </w:r>
          </w:p>
          <w:p w:rsidR="00381B29" w:rsidRPr="00381B29" w:rsidRDefault="00381B29" w:rsidP="00381B29">
            <w:pPr>
              <w:widowControl w:val="0"/>
              <w:tabs>
                <w:tab w:val="left" w:pos="7371"/>
              </w:tabs>
              <w:autoSpaceDE w:val="0"/>
              <w:rPr>
                <w:rFonts w:ascii="Times New Roman CYR" w:hAnsi="Times New Roman CYR" w:cs="Times New Roman CYR"/>
                <w:bCs/>
              </w:rPr>
            </w:pPr>
          </w:p>
        </w:tc>
        <w:tc>
          <w:tcPr>
            <w:tcW w:w="272"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483,2</w:t>
            </w:r>
          </w:p>
        </w:tc>
        <w:tc>
          <w:tcPr>
            <w:tcW w:w="244"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483,2</w:t>
            </w:r>
          </w:p>
        </w:tc>
        <w:tc>
          <w:tcPr>
            <w:tcW w:w="242"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 </w:t>
            </w:r>
          </w:p>
        </w:tc>
        <w:tc>
          <w:tcPr>
            <w:tcW w:w="289"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 </w:t>
            </w:r>
          </w:p>
        </w:tc>
        <w:tc>
          <w:tcPr>
            <w:tcW w:w="289"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 </w:t>
            </w:r>
          </w:p>
        </w:tc>
        <w:tc>
          <w:tcPr>
            <w:tcW w:w="289"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 </w:t>
            </w:r>
          </w:p>
        </w:tc>
        <w:tc>
          <w:tcPr>
            <w:tcW w:w="192"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 </w:t>
            </w:r>
          </w:p>
        </w:tc>
        <w:tc>
          <w:tcPr>
            <w:tcW w:w="147"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 </w:t>
            </w:r>
          </w:p>
        </w:tc>
        <w:tc>
          <w:tcPr>
            <w:tcW w:w="242"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 </w:t>
            </w:r>
          </w:p>
        </w:tc>
        <w:tc>
          <w:tcPr>
            <w:tcW w:w="244"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 </w:t>
            </w:r>
          </w:p>
        </w:tc>
        <w:tc>
          <w:tcPr>
            <w:tcW w:w="98"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w:t>
            </w:r>
          </w:p>
        </w:tc>
        <w:tc>
          <w:tcPr>
            <w:tcW w:w="191"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 </w:t>
            </w:r>
          </w:p>
        </w:tc>
        <w:tc>
          <w:tcPr>
            <w:tcW w:w="147"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 </w:t>
            </w:r>
          </w:p>
        </w:tc>
      </w:tr>
      <w:tr w:rsidR="00AA589D" w:rsidRPr="00381B29" w:rsidTr="00AA589D">
        <w:trPr>
          <w:gridAfter w:val="1"/>
          <w:wAfter w:w="5" w:type="pct"/>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902</w:t>
            </w:r>
          </w:p>
        </w:tc>
        <w:tc>
          <w:tcPr>
            <w:tcW w:w="204"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07 02</w:t>
            </w:r>
          </w:p>
        </w:tc>
        <w:tc>
          <w:tcPr>
            <w:tcW w:w="167"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02 2 00 26110</w:t>
            </w:r>
          </w:p>
        </w:tc>
        <w:tc>
          <w:tcPr>
            <w:tcW w:w="169"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611</w:t>
            </w:r>
          </w:p>
        </w:tc>
        <w:tc>
          <w:tcPr>
            <w:tcW w:w="272"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322,5</w:t>
            </w:r>
          </w:p>
        </w:tc>
        <w:tc>
          <w:tcPr>
            <w:tcW w:w="244"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322,5</w:t>
            </w:r>
          </w:p>
        </w:tc>
        <w:tc>
          <w:tcPr>
            <w:tcW w:w="242"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tc>
        <w:tc>
          <w:tcPr>
            <w:tcW w:w="289"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p w:rsidR="00381B29" w:rsidRPr="00381B29" w:rsidRDefault="00381B29" w:rsidP="00381B29">
            <w:pPr>
              <w:widowControl w:val="0"/>
              <w:tabs>
                <w:tab w:val="left" w:pos="7371"/>
              </w:tabs>
              <w:autoSpaceDE w:val="0"/>
              <w:rPr>
                <w:rFonts w:ascii="Times New Roman CYR" w:hAnsi="Times New Roman CYR" w:cs="Times New Roman CYR"/>
              </w:rPr>
            </w:pPr>
          </w:p>
        </w:tc>
        <w:tc>
          <w:tcPr>
            <w:tcW w:w="289"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w:t>
            </w:r>
          </w:p>
        </w:tc>
        <w:tc>
          <w:tcPr>
            <w:tcW w:w="192"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w:t>
            </w:r>
          </w:p>
        </w:tc>
        <w:tc>
          <w:tcPr>
            <w:tcW w:w="147"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w:t>
            </w:r>
          </w:p>
        </w:tc>
        <w:tc>
          <w:tcPr>
            <w:tcW w:w="242"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 </w:t>
            </w:r>
          </w:p>
        </w:tc>
        <w:tc>
          <w:tcPr>
            <w:tcW w:w="244"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w:t>
            </w:r>
          </w:p>
        </w:tc>
        <w:tc>
          <w:tcPr>
            <w:tcW w:w="98"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w:t>
            </w:r>
          </w:p>
        </w:tc>
        <w:tc>
          <w:tcPr>
            <w:tcW w:w="191"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 </w:t>
            </w:r>
          </w:p>
        </w:tc>
        <w:tc>
          <w:tcPr>
            <w:tcW w:w="147"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 </w:t>
            </w:r>
          </w:p>
        </w:tc>
      </w:tr>
      <w:tr w:rsidR="00AA589D" w:rsidRPr="00381B29" w:rsidTr="00AA589D">
        <w:trPr>
          <w:gridAfter w:val="1"/>
          <w:wAfter w:w="5" w:type="pct"/>
          <w:trHeight w:val="1094"/>
        </w:trPr>
        <w:tc>
          <w:tcPr>
            <w:tcW w:w="876"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535" w:type="pct"/>
            <w:vMerge/>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160"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902</w:t>
            </w:r>
          </w:p>
        </w:tc>
        <w:tc>
          <w:tcPr>
            <w:tcW w:w="204"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07 02</w:t>
            </w:r>
          </w:p>
        </w:tc>
        <w:tc>
          <w:tcPr>
            <w:tcW w:w="167"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02 2 00 26130</w:t>
            </w:r>
          </w:p>
        </w:tc>
        <w:tc>
          <w:tcPr>
            <w:tcW w:w="169"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bCs/>
              </w:rPr>
            </w:pPr>
          </w:p>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611</w:t>
            </w:r>
          </w:p>
        </w:tc>
        <w:tc>
          <w:tcPr>
            <w:tcW w:w="272"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73,3</w:t>
            </w:r>
          </w:p>
        </w:tc>
        <w:tc>
          <w:tcPr>
            <w:tcW w:w="244"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73,3</w:t>
            </w:r>
          </w:p>
        </w:tc>
        <w:tc>
          <w:tcPr>
            <w:tcW w:w="242"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289"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289"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tc>
        <w:tc>
          <w:tcPr>
            <w:tcW w:w="289"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w:t>
            </w:r>
          </w:p>
        </w:tc>
        <w:tc>
          <w:tcPr>
            <w:tcW w:w="192"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w:t>
            </w:r>
          </w:p>
        </w:tc>
        <w:tc>
          <w:tcPr>
            <w:tcW w:w="147"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w:t>
            </w:r>
          </w:p>
        </w:tc>
        <w:tc>
          <w:tcPr>
            <w:tcW w:w="242"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 </w:t>
            </w:r>
          </w:p>
        </w:tc>
        <w:tc>
          <w:tcPr>
            <w:tcW w:w="244"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w:t>
            </w:r>
          </w:p>
        </w:tc>
        <w:tc>
          <w:tcPr>
            <w:tcW w:w="98"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w:t>
            </w:r>
          </w:p>
        </w:tc>
        <w:tc>
          <w:tcPr>
            <w:tcW w:w="191"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 </w:t>
            </w:r>
          </w:p>
        </w:tc>
        <w:tc>
          <w:tcPr>
            <w:tcW w:w="147" w:type="pct"/>
            <w:tcBorders>
              <w:top w:val="single" w:sz="4" w:space="0" w:color="auto"/>
              <w:left w:val="single" w:sz="4" w:space="0" w:color="auto"/>
              <w:bottom w:val="single" w:sz="4" w:space="0" w:color="auto"/>
              <w:right w:val="single" w:sz="4" w:space="0" w:color="auto"/>
            </w:tcBorders>
          </w:tcPr>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p>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 - </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ПОМ 2.5. Расходы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535" w:type="pct"/>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образовательные организации, организации дополнительного образования, подведомственные отделу образования Администрации Октябрьского </w:t>
            </w:r>
            <w:r w:rsidRPr="00381B29">
              <w:rPr>
                <w:rFonts w:ascii="Times New Roman CYR" w:hAnsi="Times New Roman CYR" w:cs="Times New Roman CYR"/>
              </w:rPr>
              <w:lastRenderedPageBreak/>
              <w:t>района, отдел образования Администрации Октябрьского района, МАУ «РЦ», МАУ «ИМК», МКУ «ДС и ЖКХ»</w:t>
            </w: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lastRenderedPageBreak/>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0702</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02 2 00 53030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610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74943,2</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10650,4</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31716,7</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32576,1</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32888,5</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32576</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32576</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r>
      <w:tr w:rsidR="00AA589D" w:rsidRPr="00381B29" w:rsidTr="00AA589D">
        <w:trPr>
          <w:gridAfter w:val="1"/>
          <w:wAfter w:w="5" w:type="pct"/>
        </w:trPr>
        <w:tc>
          <w:tcPr>
            <w:tcW w:w="876" w:type="pct"/>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lastRenderedPageBreak/>
              <w:t>ОМ 2.6. Расходы за счет средств резервного фонда Администрации Октябрьского района</w:t>
            </w:r>
          </w:p>
        </w:tc>
        <w:tc>
          <w:tcPr>
            <w:tcW w:w="535" w:type="pct"/>
            <w:tcBorders>
              <w:top w:val="single" w:sz="4" w:space="0" w:color="auto"/>
              <w:left w:val="single" w:sz="4" w:space="0" w:color="auto"/>
              <w:bottom w:val="single" w:sz="4" w:space="0" w:color="auto"/>
              <w:right w:val="single" w:sz="4" w:space="0" w:color="auto"/>
            </w:tcBorders>
            <w:vAlign w:val="center"/>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отдел образования Администрации </w:t>
            </w:r>
            <w:r w:rsidRPr="00381B29">
              <w:rPr>
                <w:rFonts w:ascii="Times New Roman CYR" w:hAnsi="Times New Roman CYR" w:cs="Times New Roman CYR"/>
              </w:rPr>
              <w:lastRenderedPageBreak/>
              <w:t>Октябрьского района, МАУ «РЦ», МАУ «ИМК», МКУ «ДС и ЖКХ»</w:t>
            </w:r>
          </w:p>
        </w:tc>
        <w:tc>
          <w:tcPr>
            <w:tcW w:w="160"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lastRenderedPageBreak/>
              <w:t>907</w:t>
            </w:r>
          </w:p>
        </w:tc>
        <w:tc>
          <w:tcPr>
            <w:tcW w:w="20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0709</w:t>
            </w:r>
          </w:p>
        </w:tc>
        <w:tc>
          <w:tcPr>
            <w:tcW w:w="16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0220090700</w:t>
            </w:r>
          </w:p>
        </w:tc>
        <w:tc>
          <w:tcPr>
            <w:tcW w:w="16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bCs/>
              </w:rPr>
            </w:pPr>
            <w:r w:rsidRPr="00381B29">
              <w:rPr>
                <w:rFonts w:ascii="Times New Roman CYR" w:hAnsi="Times New Roman CYR" w:cs="Times New Roman CYR"/>
                <w:bCs/>
              </w:rPr>
              <w:t>240</w:t>
            </w:r>
          </w:p>
        </w:tc>
        <w:tc>
          <w:tcPr>
            <w:tcW w:w="27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60</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60</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89"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2"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244"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98"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91"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c>
          <w:tcPr>
            <w:tcW w:w="147" w:type="pct"/>
            <w:tcBorders>
              <w:top w:val="single" w:sz="4" w:space="0" w:color="auto"/>
              <w:left w:val="single" w:sz="4" w:space="0" w:color="auto"/>
              <w:bottom w:val="single" w:sz="4" w:space="0" w:color="auto"/>
              <w:right w:val="single" w:sz="4" w:space="0" w:color="auto"/>
            </w:tcBorders>
            <w:hideMark/>
          </w:tcPr>
          <w:p w:rsidR="00381B29" w:rsidRPr="00381B29" w:rsidRDefault="00381B29" w:rsidP="00381B29">
            <w:pPr>
              <w:widowControl w:val="0"/>
              <w:tabs>
                <w:tab w:val="left" w:pos="7371"/>
              </w:tabs>
              <w:autoSpaceDE w:val="0"/>
              <w:rPr>
                <w:rFonts w:ascii="Times New Roman CYR" w:hAnsi="Times New Roman CYR" w:cs="Times New Roman CYR"/>
              </w:rPr>
            </w:pPr>
            <w:r w:rsidRPr="00381B29">
              <w:rPr>
                <w:rFonts w:ascii="Times New Roman CYR" w:hAnsi="Times New Roman CYR" w:cs="Times New Roman CYR"/>
              </w:rPr>
              <w:t>-</w:t>
            </w:r>
          </w:p>
        </w:tc>
      </w:tr>
    </w:tbl>
    <w:p w:rsidR="00381B29" w:rsidRPr="00381B29" w:rsidRDefault="00381B29" w:rsidP="00381B29">
      <w:pPr>
        <w:widowControl w:val="0"/>
        <w:tabs>
          <w:tab w:val="left" w:pos="7371"/>
        </w:tabs>
        <w:autoSpaceDE w:val="0"/>
        <w:rPr>
          <w:rFonts w:ascii="Times New Roman CYR" w:hAnsi="Times New Roman CYR" w:cs="Times New Roman CYR"/>
        </w:rPr>
      </w:pPr>
    </w:p>
    <w:p w:rsidR="00847266" w:rsidRDefault="00847266" w:rsidP="00847266">
      <w:pPr>
        <w:widowControl w:val="0"/>
        <w:tabs>
          <w:tab w:val="left" w:pos="7371"/>
        </w:tabs>
        <w:autoSpaceDE w:val="0"/>
        <w:rPr>
          <w:rFonts w:ascii="Times New Roman CYR" w:hAnsi="Times New Roman CYR" w:cs="Times New Roman CYR"/>
        </w:rPr>
      </w:pPr>
    </w:p>
    <w:p w:rsidR="000756C1" w:rsidRPr="00847266" w:rsidRDefault="000756C1" w:rsidP="00847266">
      <w:pPr>
        <w:widowControl w:val="0"/>
        <w:tabs>
          <w:tab w:val="left" w:pos="7371"/>
        </w:tabs>
        <w:autoSpaceDE w:val="0"/>
        <w:rPr>
          <w:rFonts w:ascii="Times New Roman CYR" w:hAnsi="Times New Roman CYR" w:cs="Times New Roman CYR"/>
        </w:rPr>
      </w:pPr>
    </w:p>
    <w:p w:rsidR="00D0105E" w:rsidRDefault="00D0105E" w:rsidP="00847266">
      <w:pPr>
        <w:widowControl w:val="0"/>
        <w:tabs>
          <w:tab w:val="left" w:pos="7371"/>
        </w:tabs>
        <w:autoSpaceDE w:val="0"/>
        <w:jc w:val="right"/>
        <w:rPr>
          <w:rFonts w:ascii="Times New Roman CYR" w:hAnsi="Times New Roman CYR" w:cs="Times New Roman CYR"/>
        </w:rPr>
      </w:pPr>
    </w:p>
    <w:p w:rsidR="00D0105E" w:rsidRDefault="00D0105E" w:rsidP="00847266">
      <w:pPr>
        <w:widowControl w:val="0"/>
        <w:tabs>
          <w:tab w:val="left" w:pos="7371"/>
        </w:tabs>
        <w:autoSpaceDE w:val="0"/>
        <w:jc w:val="right"/>
        <w:rPr>
          <w:rFonts w:ascii="Times New Roman CYR" w:hAnsi="Times New Roman CYR" w:cs="Times New Roman CYR"/>
        </w:rPr>
      </w:pPr>
    </w:p>
    <w:p w:rsidR="00D0105E" w:rsidRDefault="00D0105E" w:rsidP="00847266">
      <w:pPr>
        <w:widowControl w:val="0"/>
        <w:tabs>
          <w:tab w:val="left" w:pos="7371"/>
        </w:tabs>
        <w:autoSpaceDE w:val="0"/>
        <w:jc w:val="right"/>
        <w:rPr>
          <w:rFonts w:ascii="Times New Roman CYR" w:hAnsi="Times New Roman CYR" w:cs="Times New Roman CYR"/>
        </w:rPr>
      </w:pPr>
    </w:p>
    <w:p w:rsidR="00D0105E" w:rsidRDefault="00D0105E" w:rsidP="00847266">
      <w:pPr>
        <w:widowControl w:val="0"/>
        <w:tabs>
          <w:tab w:val="left" w:pos="7371"/>
        </w:tabs>
        <w:autoSpaceDE w:val="0"/>
        <w:jc w:val="right"/>
        <w:rPr>
          <w:rFonts w:ascii="Times New Roman CYR" w:hAnsi="Times New Roman CYR" w:cs="Times New Roman CYR"/>
        </w:rPr>
      </w:pPr>
    </w:p>
    <w:p w:rsidR="00D0105E" w:rsidRDefault="00D0105E" w:rsidP="00847266">
      <w:pPr>
        <w:widowControl w:val="0"/>
        <w:tabs>
          <w:tab w:val="left" w:pos="7371"/>
        </w:tabs>
        <w:autoSpaceDE w:val="0"/>
        <w:jc w:val="right"/>
        <w:rPr>
          <w:rFonts w:ascii="Times New Roman CYR" w:hAnsi="Times New Roman CYR" w:cs="Times New Roman CYR"/>
        </w:rPr>
      </w:pPr>
    </w:p>
    <w:p w:rsidR="00D0105E" w:rsidRDefault="00D0105E" w:rsidP="00847266">
      <w:pPr>
        <w:widowControl w:val="0"/>
        <w:tabs>
          <w:tab w:val="left" w:pos="7371"/>
        </w:tabs>
        <w:autoSpaceDE w:val="0"/>
        <w:jc w:val="right"/>
        <w:rPr>
          <w:rFonts w:ascii="Times New Roman CYR" w:hAnsi="Times New Roman CYR" w:cs="Times New Roman CYR"/>
        </w:rPr>
      </w:pPr>
    </w:p>
    <w:p w:rsidR="00D0105E" w:rsidRDefault="00D0105E" w:rsidP="00847266">
      <w:pPr>
        <w:widowControl w:val="0"/>
        <w:tabs>
          <w:tab w:val="left" w:pos="7371"/>
        </w:tabs>
        <w:autoSpaceDE w:val="0"/>
        <w:jc w:val="right"/>
        <w:rPr>
          <w:rFonts w:ascii="Times New Roman CYR" w:hAnsi="Times New Roman CYR" w:cs="Times New Roman CYR"/>
        </w:rPr>
      </w:pPr>
    </w:p>
    <w:p w:rsidR="00D0105E" w:rsidRDefault="00D0105E" w:rsidP="00847266">
      <w:pPr>
        <w:widowControl w:val="0"/>
        <w:tabs>
          <w:tab w:val="left" w:pos="7371"/>
        </w:tabs>
        <w:autoSpaceDE w:val="0"/>
        <w:jc w:val="right"/>
        <w:rPr>
          <w:rFonts w:ascii="Times New Roman CYR" w:hAnsi="Times New Roman CYR" w:cs="Times New Roman CYR"/>
        </w:rPr>
      </w:pPr>
    </w:p>
    <w:p w:rsidR="00D0105E" w:rsidRDefault="00D0105E" w:rsidP="00847266">
      <w:pPr>
        <w:widowControl w:val="0"/>
        <w:tabs>
          <w:tab w:val="left" w:pos="7371"/>
        </w:tabs>
        <w:autoSpaceDE w:val="0"/>
        <w:jc w:val="right"/>
        <w:rPr>
          <w:rFonts w:ascii="Times New Roman CYR" w:hAnsi="Times New Roman CYR" w:cs="Times New Roman CYR"/>
        </w:rPr>
      </w:pPr>
    </w:p>
    <w:p w:rsidR="00D0105E" w:rsidRDefault="00D0105E" w:rsidP="00847266">
      <w:pPr>
        <w:widowControl w:val="0"/>
        <w:tabs>
          <w:tab w:val="left" w:pos="7371"/>
        </w:tabs>
        <w:autoSpaceDE w:val="0"/>
        <w:jc w:val="right"/>
        <w:rPr>
          <w:rFonts w:ascii="Times New Roman CYR" w:hAnsi="Times New Roman CYR" w:cs="Times New Roman CYR"/>
        </w:rPr>
      </w:pPr>
    </w:p>
    <w:p w:rsidR="00F97557" w:rsidRDefault="00F97557" w:rsidP="00847266">
      <w:pPr>
        <w:widowControl w:val="0"/>
        <w:tabs>
          <w:tab w:val="left" w:pos="7371"/>
        </w:tabs>
        <w:autoSpaceDE w:val="0"/>
        <w:jc w:val="right"/>
        <w:rPr>
          <w:rFonts w:ascii="Times New Roman CYR" w:hAnsi="Times New Roman CYR" w:cs="Times New Roman CYR"/>
        </w:rPr>
      </w:pPr>
    </w:p>
    <w:p w:rsidR="00F97557" w:rsidRDefault="00F97557" w:rsidP="00847266">
      <w:pPr>
        <w:widowControl w:val="0"/>
        <w:tabs>
          <w:tab w:val="left" w:pos="7371"/>
        </w:tabs>
        <w:autoSpaceDE w:val="0"/>
        <w:jc w:val="right"/>
        <w:rPr>
          <w:rFonts w:ascii="Times New Roman CYR" w:hAnsi="Times New Roman CYR" w:cs="Times New Roman CYR"/>
        </w:rPr>
      </w:pPr>
    </w:p>
    <w:p w:rsidR="00F97557" w:rsidRDefault="00F97557" w:rsidP="00847266">
      <w:pPr>
        <w:widowControl w:val="0"/>
        <w:tabs>
          <w:tab w:val="left" w:pos="7371"/>
        </w:tabs>
        <w:autoSpaceDE w:val="0"/>
        <w:jc w:val="right"/>
        <w:rPr>
          <w:rFonts w:ascii="Times New Roman CYR" w:hAnsi="Times New Roman CYR" w:cs="Times New Roman CYR"/>
        </w:rPr>
      </w:pPr>
    </w:p>
    <w:p w:rsidR="00F97557" w:rsidRDefault="00F97557" w:rsidP="00847266">
      <w:pPr>
        <w:widowControl w:val="0"/>
        <w:tabs>
          <w:tab w:val="left" w:pos="7371"/>
        </w:tabs>
        <w:autoSpaceDE w:val="0"/>
        <w:jc w:val="right"/>
        <w:rPr>
          <w:rFonts w:ascii="Times New Roman CYR" w:hAnsi="Times New Roman CYR" w:cs="Times New Roman CYR"/>
        </w:rPr>
      </w:pPr>
    </w:p>
    <w:p w:rsidR="00F97557" w:rsidRDefault="00F97557" w:rsidP="00847266">
      <w:pPr>
        <w:widowControl w:val="0"/>
        <w:tabs>
          <w:tab w:val="left" w:pos="7371"/>
        </w:tabs>
        <w:autoSpaceDE w:val="0"/>
        <w:jc w:val="right"/>
        <w:rPr>
          <w:rFonts w:ascii="Times New Roman CYR" w:hAnsi="Times New Roman CYR" w:cs="Times New Roman CYR"/>
        </w:rPr>
      </w:pPr>
    </w:p>
    <w:p w:rsidR="00D0105E" w:rsidRDefault="00D0105E" w:rsidP="00847266">
      <w:pPr>
        <w:widowControl w:val="0"/>
        <w:tabs>
          <w:tab w:val="left" w:pos="7371"/>
        </w:tabs>
        <w:autoSpaceDE w:val="0"/>
        <w:jc w:val="right"/>
        <w:rPr>
          <w:rFonts w:ascii="Times New Roman CYR" w:hAnsi="Times New Roman CYR" w:cs="Times New Roman CYR"/>
        </w:rPr>
      </w:pPr>
    </w:p>
    <w:p w:rsidR="00D0105E" w:rsidRDefault="00D0105E" w:rsidP="00847266">
      <w:pPr>
        <w:widowControl w:val="0"/>
        <w:tabs>
          <w:tab w:val="left" w:pos="7371"/>
        </w:tabs>
        <w:autoSpaceDE w:val="0"/>
        <w:jc w:val="right"/>
        <w:rPr>
          <w:rFonts w:ascii="Times New Roman CYR" w:hAnsi="Times New Roman CYR" w:cs="Times New Roman CYR"/>
        </w:rPr>
      </w:pPr>
    </w:p>
    <w:p w:rsidR="00D0105E" w:rsidRDefault="00D0105E" w:rsidP="00847266">
      <w:pPr>
        <w:widowControl w:val="0"/>
        <w:tabs>
          <w:tab w:val="left" w:pos="7371"/>
        </w:tabs>
        <w:autoSpaceDE w:val="0"/>
        <w:jc w:val="right"/>
        <w:rPr>
          <w:rFonts w:ascii="Times New Roman CYR" w:hAnsi="Times New Roman CYR" w:cs="Times New Roman CYR"/>
        </w:rPr>
      </w:pPr>
    </w:p>
    <w:p w:rsidR="00847266" w:rsidRPr="00847266" w:rsidRDefault="00847266" w:rsidP="00847266">
      <w:pPr>
        <w:widowControl w:val="0"/>
        <w:tabs>
          <w:tab w:val="left" w:pos="7371"/>
        </w:tabs>
        <w:autoSpaceDE w:val="0"/>
        <w:jc w:val="right"/>
        <w:rPr>
          <w:rFonts w:ascii="Times New Roman CYR" w:hAnsi="Times New Roman CYR" w:cs="Times New Roman CYR"/>
        </w:rPr>
      </w:pPr>
      <w:r w:rsidRPr="00847266">
        <w:rPr>
          <w:rFonts w:ascii="Times New Roman CYR" w:hAnsi="Times New Roman CYR" w:cs="Times New Roman CYR"/>
        </w:rPr>
        <w:lastRenderedPageBreak/>
        <w:t>Приложение № 4</w:t>
      </w:r>
    </w:p>
    <w:p w:rsidR="00847266" w:rsidRPr="00847266" w:rsidRDefault="00847266" w:rsidP="00847266">
      <w:pPr>
        <w:widowControl w:val="0"/>
        <w:tabs>
          <w:tab w:val="left" w:pos="7371"/>
        </w:tabs>
        <w:autoSpaceDE w:val="0"/>
        <w:jc w:val="right"/>
        <w:rPr>
          <w:rFonts w:ascii="Times New Roman CYR" w:hAnsi="Times New Roman CYR" w:cs="Times New Roman CYR"/>
        </w:rPr>
      </w:pPr>
      <w:r w:rsidRPr="00847266">
        <w:rPr>
          <w:rFonts w:ascii="Times New Roman CYR" w:hAnsi="Times New Roman CYR" w:cs="Times New Roman CYR"/>
        </w:rPr>
        <w:t>к муниципальной программе Октябрьского района</w:t>
      </w:r>
    </w:p>
    <w:p w:rsidR="00847266" w:rsidRPr="00847266" w:rsidRDefault="00847266" w:rsidP="00847266">
      <w:pPr>
        <w:jc w:val="right"/>
        <w:rPr>
          <w:rFonts w:ascii="Times New Roman CYR" w:hAnsi="Times New Roman CYR" w:cs="Times New Roman CYR"/>
        </w:rPr>
      </w:pPr>
      <w:r w:rsidRPr="00847266">
        <w:rPr>
          <w:rFonts w:ascii="Times New Roman CYR" w:hAnsi="Times New Roman CYR" w:cs="Times New Roman CYR"/>
        </w:rPr>
        <w:t>«Развитие образования»</w:t>
      </w:r>
    </w:p>
    <w:p w:rsidR="00847266" w:rsidRPr="00847266" w:rsidRDefault="00847266" w:rsidP="00847266">
      <w:pPr>
        <w:jc w:val="center"/>
        <w:rPr>
          <w:rFonts w:eastAsia="Calibri"/>
          <w:kern w:val="2"/>
          <w:sz w:val="28"/>
          <w:szCs w:val="28"/>
          <w:lang w:eastAsia="en-US"/>
        </w:rPr>
      </w:pPr>
    </w:p>
    <w:p w:rsidR="00847266" w:rsidRPr="00847266" w:rsidRDefault="00847266" w:rsidP="00847266">
      <w:pPr>
        <w:jc w:val="center"/>
        <w:rPr>
          <w:rFonts w:eastAsia="Calibri"/>
          <w:kern w:val="2"/>
          <w:lang w:eastAsia="en-US"/>
        </w:rPr>
      </w:pPr>
      <w:r w:rsidRPr="00847266">
        <w:rPr>
          <w:rFonts w:eastAsia="Calibri"/>
          <w:kern w:val="2"/>
          <w:lang w:eastAsia="en-US"/>
        </w:rPr>
        <w:t>Расходы на реализацию муниципальной программы</w:t>
      </w:r>
      <w:r w:rsidRPr="00847266">
        <w:rPr>
          <w:kern w:val="2"/>
        </w:rPr>
        <w:t xml:space="preserve"> Октябрьского района</w:t>
      </w:r>
    </w:p>
    <w:p w:rsidR="00847266" w:rsidRPr="00847266" w:rsidRDefault="00847266" w:rsidP="00847266">
      <w:pPr>
        <w:jc w:val="center"/>
        <w:rPr>
          <w:kern w:val="2"/>
        </w:rPr>
      </w:pPr>
      <w:r w:rsidRPr="00847266">
        <w:rPr>
          <w:kern w:val="2"/>
        </w:rPr>
        <w:t>«Развитие образования»</w:t>
      </w:r>
    </w:p>
    <w:p w:rsidR="00847266" w:rsidRPr="00847266" w:rsidRDefault="00847266" w:rsidP="00847266">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788"/>
        <w:gridCol w:w="1982"/>
        <w:gridCol w:w="1020"/>
        <w:gridCol w:w="825"/>
        <w:gridCol w:w="825"/>
        <w:gridCol w:w="824"/>
        <w:gridCol w:w="824"/>
        <w:gridCol w:w="824"/>
        <w:gridCol w:w="824"/>
        <w:gridCol w:w="824"/>
        <w:gridCol w:w="824"/>
        <w:gridCol w:w="824"/>
        <w:gridCol w:w="824"/>
        <w:gridCol w:w="824"/>
        <w:gridCol w:w="824"/>
      </w:tblGrid>
      <w:tr w:rsidR="00847266" w:rsidRPr="00847266" w:rsidTr="00847266">
        <w:trPr>
          <w:tblHeader/>
        </w:trPr>
        <w:tc>
          <w:tcPr>
            <w:tcW w:w="1812" w:type="dxa"/>
            <w:vMerge w:val="restart"/>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lang w:eastAsia="en-US"/>
              </w:rPr>
            </w:pPr>
            <w:r w:rsidRPr="00847266">
              <w:rPr>
                <w:kern w:val="2"/>
                <w:lang w:eastAsia="en-US"/>
              </w:rPr>
              <w:t xml:space="preserve">Наименование </w:t>
            </w:r>
          </w:p>
          <w:p w:rsidR="00847266" w:rsidRPr="00847266" w:rsidRDefault="00847266" w:rsidP="00847266">
            <w:pPr>
              <w:jc w:val="center"/>
              <w:rPr>
                <w:kern w:val="2"/>
              </w:rPr>
            </w:pPr>
            <w:r w:rsidRPr="00847266">
              <w:rPr>
                <w:kern w:val="2"/>
                <w:lang w:eastAsia="en-US"/>
              </w:rPr>
              <w:t>муниципальной программы, номер и наименование подпрограммы</w:t>
            </w:r>
          </w:p>
        </w:tc>
        <w:tc>
          <w:tcPr>
            <w:tcW w:w="2009" w:type="dxa"/>
            <w:vMerge w:val="restart"/>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jc w:val="center"/>
              <w:rPr>
                <w:kern w:val="2"/>
                <w:lang w:eastAsia="en-US"/>
              </w:rPr>
            </w:pPr>
            <w:r w:rsidRPr="00847266">
              <w:rPr>
                <w:kern w:val="2"/>
                <w:lang w:eastAsia="en-US"/>
              </w:rPr>
              <w:t>Источник</w:t>
            </w:r>
          </w:p>
          <w:p w:rsidR="00847266" w:rsidRPr="00847266" w:rsidRDefault="00847266" w:rsidP="00847266">
            <w:pPr>
              <w:jc w:val="center"/>
              <w:rPr>
                <w:kern w:val="2"/>
              </w:rPr>
            </w:pPr>
            <w:r w:rsidRPr="00847266">
              <w:rPr>
                <w:kern w:val="2"/>
                <w:lang w:eastAsia="en-US"/>
              </w:rPr>
              <w:t>финансирования</w:t>
            </w:r>
          </w:p>
        </w:tc>
        <w:tc>
          <w:tcPr>
            <w:tcW w:w="1033" w:type="dxa"/>
            <w:vMerge w:val="restart"/>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r w:rsidRPr="00847266">
              <w:rPr>
                <w:kern w:val="2"/>
              </w:rPr>
              <w:t>Объем расходов,</w:t>
            </w:r>
          </w:p>
          <w:p w:rsidR="00847266" w:rsidRPr="00847266" w:rsidRDefault="00847266" w:rsidP="00847266">
            <w:pPr>
              <w:jc w:val="center"/>
              <w:rPr>
                <w:kern w:val="2"/>
              </w:rPr>
            </w:pPr>
            <w:r w:rsidRPr="00847266">
              <w:rPr>
                <w:kern w:val="2"/>
              </w:rPr>
              <w:t xml:space="preserve">всего </w:t>
            </w:r>
          </w:p>
          <w:p w:rsidR="00847266" w:rsidRPr="00847266" w:rsidRDefault="00847266" w:rsidP="00847266">
            <w:pPr>
              <w:jc w:val="center"/>
              <w:rPr>
                <w:kern w:val="2"/>
              </w:rPr>
            </w:pPr>
            <w:r w:rsidRPr="00847266">
              <w:rPr>
                <w:kern w:val="2"/>
              </w:rPr>
              <w:t>(тыс. рублей)</w:t>
            </w:r>
          </w:p>
        </w:tc>
        <w:tc>
          <w:tcPr>
            <w:tcW w:w="10020" w:type="dxa"/>
            <w:gridSpan w:val="12"/>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r w:rsidRPr="00847266">
              <w:rPr>
                <w:kern w:val="2"/>
              </w:rPr>
              <w:t>В том числе по годам реализации муниципальной  программы  (тыс. рублей)</w:t>
            </w:r>
          </w:p>
        </w:tc>
      </w:tr>
      <w:tr w:rsidR="00847266" w:rsidRPr="00847266" w:rsidTr="00847266">
        <w:trPr>
          <w:cantSplit/>
          <w:trHeight w:val="1134"/>
          <w:tblHeader/>
        </w:trPr>
        <w:tc>
          <w:tcPr>
            <w:tcW w:w="1812"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kern w:val="2"/>
              </w:rPr>
            </w:pPr>
          </w:p>
        </w:tc>
        <w:tc>
          <w:tcPr>
            <w:tcW w:w="2009"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kern w:val="2"/>
              </w:rPr>
            </w:pPr>
          </w:p>
        </w:tc>
        <w:tc>
          <w:tcPr>
            <w:tcW w:w="1033"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kern w:val="2"/>
              </w:rPr>
            </w:pPr>
          </w:p>
        </w:tc>
        <w:tc>
          <w:tcPr>
            <w:tcW w:w="835"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autoSpaceDE w:val="0"/>
              <w:autoSpaceDN w:val="0"/>
              <w:adjustRightInd w:val="0"/>
              <w:ind w:left="113" w:right="113"/>
              <w:jc w:val="center"/>
              <w:rPr>
                <w:kern w:val="2"/>
                <w:lang w:eastAsia="en-US"/>
              </w:rPr>
            </w:pPr>
            <w:r w:rsidRPr="00847266">
              <w:rPr>
                <w:kern w:val="2"/>
                <w:lang w:eastAsia="en-US"/>
              </w:rPr>
              <w:t xml:space="preserve">2019 </w:t>
            </w:r>
          </w:p>
        </w:tc>
        <w:tc>
          <w:tcPr>
            <w:tcW w:w="835"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autoSpaceDE w:val="0"/>
              <w:autoSpaceDN w:val="0"/>
              <w:adjustRightInd w:val="0"/>
              <w:ind w:left="113" w:right="113"/>
              <w:jc w:val="center"/>
              <w:rPr>
                <w:kern w:val="2"/>
                <w:lang w:eastAsia="en-US"/>
              </w:rPr>
            </w:pPr>
            <w:r w:rsidRPr="00847266">
              <w:rPr>
                <w:kern w:val="2"/>
                <w:lang w:eastAsia="en-US"/>
              </w:rPr>
              <w:t xml:space="preserve">2020 </w:t>
            </w:r>
          </w:p>
        </w:tc>
        <w:tc>
          <w:tcPr>
            <w:tcW w:w="835"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autoSpaceDE w:val="0"/>
              <w:autoSpaceDN w:val="0"/>
              <w:adjustRightInd w:val="0"/>
              <w:ind w:left="113" w:right="113"/>
              <w:jc w:val="center"/>
              <w:rPr>
                <w:kern w:val="2"/>
                <w:lang w:eastAsia="en-US"/>
              </w:rPr>
            </w:pPr>
            <w:r w:rsidRPr="00847266">
              <w:rPr>
                <w:kern w:val="2"/>
                <w:lang w:eastAsia="en-US"/>
              </w:rPr>
              <w:t>2021</w:t>
            </w:r>
          </w:p>
        </w:tc>
        <w:tc>
          <w:tcPr>
            <w:tcW w:w="835"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autoSpaceDE w:val="0"/>
              <w:autoSpaceDN w:val="0"/>
              <w:adjustRightInd w:val="0"/>
              <w:ind w:left="113" w:right="113"/>
              <w:jc w:val="center"/>
              <w:rPr>
                <w:kern w:val="2"/>
                <w:lang w:eastAsia="en-US"/>
              </w:rPr>
            </w:pPr>
            <w:r w:rsidRPr="00847266">
              <w:rPr>
                <w:kern w:val="2"/>
                <w:lang w:eastAsia="en-US"/>
              </w:rPr>
              <w:t>2022</w:t>
            </w:r>
          </w:p>
        </w:tc>
        <w:tc>
          <w:tcPr>
            <w:tcW w:w="835"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autoSpaceDE w:val="0"/>
              <w:autoSpaceDN w:val="0"/>
              <w:adjustRightInd w:val="0"/>
              <w:ind w:left="113" w:right="113"/>
              <w:jc w:val="center"/>
              <w:rPr>
                <w:kern w:val="2"/>
                <w:lang w:eastAsia="en-US"/>
              </w:rPr>
            </w:pPr>
            <w:r w:rsidRPr="00847266">
              <w:rPr>
                <w:kern w:val="2"/>
                <w:lang w:eastAsia="en-US"/>
              </w:rPr>
              <w:t>2023</w:t>
            </w:r>
          </w:p>
        </w:tc>
        <w:tc>
          <w:tcPr>
            <w:tcW w:w="835"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autoSpaceDE w:val="0"/>
              <w:autoSpaceDN w:val="0"/>
              <w:adjustRightInd w:val="0"/>
              <w:ind w:left="113" w:right="113"/>
              <w:jc w:val="center"/>
              <w:rPr>
                <w:kern w:val="2"/>
                <w:lang w:eastAsia="en-US"/>
              </w:rPr>
            </w:pPr>
            <w:r w:rsidRPr="00847266">
              <w:rPr>
                <w:kern w:val="2"/>
                <w:lang w:eastAsia="en-US"/>
              </w:rPr>
              <w:t>2024</w:t>
            </w:r>
          </w:p>
        </w:tc>
        <w:tc>
          <w:tcPr>
            <w:tcW w:w="835"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autoSpaceDE w:val="0"/>
              <w:autoSpaceDN w:val="0"/>
              <w:adjustRightInd w:val="0"/>
              <w:ind w:left="113" w:right="113"/>
              <w:jc w:val="center"/>
              <w:rPr>
                <w:kern w:val="2"/>
                <w:lang w:eastAsia="en-US"/>
              </w:rPr>
            </w:pPr>
            <w:r w:rsidRPr="00847266">
              <w:rPr>
                <w:kern w:val="2"/>
                <w:lang w:eastAsia="en-US"/>
              </w:rPr>
              <w:t>2025</w:t>
            </w:r>
          </w:p>
        </w:tc>
        <w:tc>
          <w:tcPr>
            <w:tcW w:w="835"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autoSpaceDE w:val="0"/>
              <w:autoSpaceDN w:val="0"/>
              <w:adjustRightInd w:val="0"/>
              <w:ind w:left="113" w:right="113"/>
              <w:jc w:val="center"/>
              <w:rPr>
                <w:kern w:val="2"/>
                <w:lang w:eastAsia="en-US"/>
              </w:rPr>
            </w:pPr>
            <w:r w:rsidRPr="00847266">
              <w:rPr>
                <w:kern w:val="2"/>
                <w:lang w:eastAsia="en-US"/>
              </w:rPr>
              <w:t>2026</w:t>
            </w:r>
          </w:p>
        </w:tc>
        <w:tc>
          <w:tcPr>
            <w:tcW w:w="835"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autoSpaceDE w:val="0"/>
              <w:autoSpaceDN w:val="0"/>
              <w:adjustRightInd w:val="0"/>
              <w:ind w:left="113" w:right="113"/>
              <w:jc w:val="center"/>
              <w:rPr>
                <w:kern w:val="2"/>
                <w:lang w:eastAsia="en-US"/>
              </w:rPr>
            </w:pPr>
            <w:r w:rsidRPr="00847266">
              <w:rPr>
                <w:kern w:val="2"/>
                <w:lang w:eastAsia="en-US"/>
              </w:rPr>
              <w:t>2027</w:t>
            </w:r>
          </w:p>
        </w:tc>
        <w:tc>
          <w:tcPr>
            <w:tcW w:w="835"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autoSpaceDE w:val="0"/>
              <w:autoSpaceDN w:val="0"/>
              <w:adjustRightInd w:val="0"/>
              <w:ind w:left="113" w:right="113"/>
              <w:jc w:val="center"/>
              <w:rPr>
                <w:kern w:val="2"/>
                <w:lang w:eastAsia="en-US"/>
              </w:rPr>
            </w:pPr>
            <w:r w:rsidRPr="00847266">
              <w:rPr>
                <w:kern w:val="2"/>
                <w:lang w:eastAsia="en-US"/>
              </w:rPr>
              <w:t>2028</w:t>
            </w:r>
          </w:p>
        </w:tc>
        <w:tc>
          <w:tcPr>
            <w:tcW w:w="835"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ind w:left="113" w:right="113"/>
              <w:jc w:val="center"/>
              <w:rPr>
                <w:kern w:val="2"/>
              </w:rPr>
            </w:pPr>
            <w:r w:rsidRPr="00847266">
              <w:rPr>
                <w:kern w:val="2"/>
              </w:rPr>
              <w:t>2029</w:t>
            </w:r>
          </w:p>
        </w:tc>
        <w:tc>
          <w:tcPr>
            <w:tcW w:w="835"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ind w:left="113" w:right="113"/>
              <w:jc w:val="center"/>
              <w:rPr>
                <w:kern w:val="2"/>
              </w:rPr>
            </w:pPr>
            <w:r w:rsidRPr="00847266">
              <w:rPr>
                <w:kern w:val="2"/>
              </w:rPr>
              <w:t>2030</w:t>
            </w:r>
          </w:p>
        </w:tc>
      </w:tr>
      <w:tr w:rsidR="00847266" w:rsidRPr="00847266" w:rsidTr="00847266">
        <w:trPr>
          <w:trHeight w:val="528"/>
          <w:tblHeader/>
        </w:trPr>
        <w:tc>
          <w:tcPr>
            <w:tcW w:w="1812"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r w:rsidRPr="00847266">
              <w:rPr>
                <w:kern w:val="2"/>
              </w:rPr>
              <w:t>1</w:t>
            </w:r>
          </w:p>
        </w:tc>
        <w:tc>
          <w:tcPr>
            <w:tcW w:w="20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r w:rsidRPr="00847266">
              <w:rPr>
                <w:kern w:val="2"/>
              </w:rPr>
              <w:t>2</w:t>
            </w:r>
          </w:p>
        </w:tc>
        <w:tc>
          <w:tcPr>
            <w:tcW w:w="103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r w:rsidRPr="00847266">
              <w:rPr>
                <w:kern w:val="2"/>
              </w:rPr>
              <w:t>3</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r w:rsidRPr="00847266">
              <w:rPr>
                <w:kern w:val="2"/>
              </w:rPr>
              <w:t>4</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r w:rsidRPr="00847266">
              <w:rPr>
                <w:kern w:val="2"/>
              </w:rPr>
              <w:t>5</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r w:rsidRPr="00847266">
              <w:rPr>
                <w:kern w:val="2"/>
              </w:rPr>
              <w:t>6</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r w:rsidRPr="00847266">
              <w:rPr>
                <w:kern w:val="2"/>
              </w:rPr>
              <w:t>7</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r w:rsidRPr="00847266">
              <w:rPr>
                <w:kern w:val="2"/>
              </w:rPr>
              <w:t>8</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r w:rsidRPr="00847266">
              <w:rPr>
                <w:kern w:val="2"/>
              </w:rPr>
              <w:t>9</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r w:rsidRPr="00847266">
              <w:rPr>
                <w:kern w:val="2"/>
              </w:rPr>
              <w:t>10</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r w:rsidRPr="00847266">
              <w:rPr>
                <w:kern w:val="2"/>
              </w:rPr>
              <w:t>11</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r w:rsidRPr="00847266">
              <w:rPr>
                <w:kern w:val="2"/>
              </w:rPr>
              <w:t>12</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r w:rsidRPr="00847266">
              <w:rPr>
                <w:kern w:val="2"/>
              </w:rPr>
              <w:t>13</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r w:rsidRPr="00847266">
              <w:rPr>
                <w:kern w:val="2"/>
              </w:rPr>
              <w:t>14</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jc w:val="center"/>
              <w:rPr>
                <w:kern w:val="2"/>
              </w:rPr>
            </w:pPr>
            <w:r w:rsidRPr="00847266">
              <w:rPr>
                <w:kern w:val="2"/>
              </w:rPr>
              <w:t>15</w:t>
            </w:r>
          </w:p>
        </w:tc>
      </w:tr>
      <w:tr w:rsidR="00847266" w:rsidRPr="00847266" w:rsidTr="00847266">
        <w:tc>
          <w:tcPr>
            <w:tcW w:w="1812" w:type="dxa"/>
            <w:vMerge w:val="restart"/>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Муниципальная  программа Октябрьского района «Развитие образования»</w:t>
            </w:r>
          </w:p>
        </w:tc>
        <w:tc>
          <w:tcPr>
            <w:tcW w:w="20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всего</w:t>
            </w:r>
          </w:p>
        </w:tc>
        <w:tc>
          <w:tcPr>
            <w:tcW w:w="103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14 926 883,7</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1 394 370,4</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1 419 704,9</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1 544 431,9</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1 431 686,7</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1 619 012,1</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1 308 423,2</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1 470 897,0</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947 671,5</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947 671,5</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947 671,5</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947 671,5</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947 671,5</w:t>
            </w:r>
          </w:p>
        </w:tc>
      </w:tr>
      <w:tr w:rsidR="00847266" w:rsidRPr="00847266" w:rsidTr="00847266">
        <w:tc>
          <w:tcPr>
            <w:tcW w:w="1812"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tc>
        <w:tc>
          <w:tcPr>
            <w:tcW w:w="20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rPr>
                <w:kern w:val="2"/>
              </w:rPr>
            </w:pPr>
            <w:r w:rsidRPr="00847266">
              <w:t>безвозмездные поступления в бюджет Октябрьского района</w:t>
            </w:r>
          </w:p>
        </w:tc>
        <w:tc>
          <w:tcPr>
            <w:tcW w:w="103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10 935 243,4</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1 044 148,6</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1 083 146,1</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1 171 152,1</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999 146,3</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1 119 211,8</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987 982,9</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1 216 727,6</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662 745,6</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662 745,6</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662 745,6</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662 745,6</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662 745,6</w:t>
            </w:r>
          </w:p>
        </w:tc>
      </w:tr>
      <w:tr w:rsidR="00847266" w:rsidRPr="00847266" w:rsidTr="00847266">
        <w:tc>
          <w:tcPr>
            <w:tcW w:w="1812"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tc>
        <w:tc>
          <w:tcPr>
            <w:tcW w:w="20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rPr>
                <w:kern w:val="2"/>
              </w:rPr>
            </w:pPr>
            <w:r w:rsidRPr="00847266">
              <w:t>в том числе за счет средств:</w:t>
            </w:r>
          </w:p>
        </w:tc>
        <w:tc>
          <w:tcPr>
            <w:tcW w:w="1033"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r>
      <w:tr w:rsidR="00847266" w:rsidRPr="00847266" w:rsidTr="00847266">
        <w:tc>
          <w:tcPr>
            <w:tcW w:w="1812"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tc>
        <w:tc>
          <w:tcPr>
            <w:tcW w:w="20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pPr>
            <w:r w:rsidRPr="00847266">
              <w:t>бюджета Ростовской области</w:t>
            </w:r>
          </w:p>
        </w:tc>
        <w:tc>
          <w:tcPr>
            <w:tcW w:w="103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10 246 805,1</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1 038 605,5</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934 121,2</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1 011 492,4</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937 873,0</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1 052 857,8</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864 865,7</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1 093 261,5</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662 745,6</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662 745,6</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662 745,6</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662 745,6</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662 745,6</w:t>
            </w:r>
          </w:p>
        </w:tc>
      </w:tr>
      <w:tr w:rsidR="00847266" w:rsidRPr="00847266" w:rsidTr="00847266">
        <w:tc>
          <w:tcPr>
            <w:tcW w:w="1812"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tc>
        <w:tc>
          <w:tcPr>
            <w:tcW w:w="20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rPr>
                <w:bCs/>
                <w:iCs/>
                <w:kern w:val="2"/>
              </w:rPr>
            </w:pPr>
            <w:r w:rsidRPr="00847266">
              <w:t>федерального бюджета</w:t>
            </w:r>
          </w:p>
        </w:tc>
        <w:tc>
          <w:tcPr>
            <w:tcW w:w="103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688 438,3</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5 543,1</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149 024,9</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159 659,7</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61 273,3</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66 354,0</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123 117,2</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123 466,1</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0,0</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0,0</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0,0</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0,0</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0,0</w:t>
            </w:r>
          </w:p>
        </w:tc>
      </w:tr>
      <w:tr w:rsidR="00847266" w:rsidRPr="00847266" w:rsidTr="00847266">
        <w:tc>
          <w:tcPr>
            <w:tcW w:w="1812"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tc>
        <w:tc>
          <w:tcPr>
            <w:tcW w:w="20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rPr>
                <w:kern w:val="2"/>
              </w:rPr>
            </w:pPr>
            <w:r w:rsidRPr="00847266">
              <w:t>Бюджет Октябрьского района</w:t>
            </w:r>
          </w:p>
        </w:tc>
        <w:tc>
          <w:tcPr>
            <w:tcW w:w="103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3 214 779,8</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283 445,6</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269 874,5</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307 183,4</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356 065,3</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425 762,8</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246 402,8</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180 131,9</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229 182,7</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229 182,7</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229 182,7</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229 182,7</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229 182,7</w:t>
            </w:r>
          </w:p>
        </w:tc>
      </w:tr>
      <w:tr w:rsidR="00847266" w:rsidRPr="00847266" w:rsidTr="00847266">
        <w:tc>
          <w:tcPr>
            <w:tcW w:w="1812"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tc>
        <w:tc>
          <w:tcPr>
            <w:tcW w:w="20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rPr>
                <w:kern w:val="2"/>
              </w:rPr>
            </w:pPr>
            <w:r w:rsidRPr="00847266">
              <w:t>внебюджетные источники</w:t>
            </w:r>
          </w:p>
        </w:tc>
        <w:tc>
          <w:tcPr>
            <w:tcW w:w="103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776 860,5</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66 776,2</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66 684,3</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66 096,4</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76 475,1</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74 037,5</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74 037,5</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74 037,5</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55 743,2</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55 743,2</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55 743,2</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55 743,2</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55 743,2</w:t>
            </w:r>
          </w:p>
        </w:tc>
      </w:tr>
      <w:tr w:rsidR="00847266" w:rsidRPr="00847266" w:rsidTr="00847266">
        <w:tc>
          <w:tcPr>
            <w:tcW w:w="1812" w:type="dxa"/>
            <w:vMerge w:val="restart"/>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 xml:space="preserve">Подпрограмма 1 «Развитие общего и </w:t>
            </w:r>
            <w:r w:rsidRPr="00847266">
              <w:lastRenderedPageBreak/>
              <w:t>дополнительного образования»</w:t>
            </w:r>
          </w:p>
        </w:tc>
        <w:tc>
          <w:tcPr>
            <w:tcW w:w="20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lastRenderedPageBreak/>
              <w:t>всего</w:t>
            </w:r>
          </w:p>
        </w:tc>
        <w:tc>
          <w:tcPr>
            <w:tcW w:w="103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14 277 659,3</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1 361 172,3</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1 370 753,6</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1 470 753,6</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1 345 497,9</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1 533 597,2</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1 228 445,3</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1 387 128,4</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916 062,2</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916 062,2</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916 062,2</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916 062,2</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916 062,2</w:t>
            </w:r>
          </w:p>
        </w:tc>
      </w:tr>
      <w:tr w:rsidR="00847266" w:rsidRPr="00847266" w:rsidTr="00847266">
        <w:tc>
          <w:tcPr>
            <w:tcW w:w="1812"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tc>
        <w:tc>
          <w:tcPr>
            <w:tcW w:w="20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pPr>
            <w:r w:rsidRPr="00847266">
              <w:t xml:space="preserve">безвозмездные </w:t>
            </w:r>
            <w:r w:rsidRPr="00847266">
              <w:lastRenderedPageBreak/>
              <w:t>поступления в бюджет Октябрьского района</w:t>
            </w:r>
          </w:p>
        </w:tc>
        <w:tc>
          <w:tcPr>
            <w:tcW w:w="103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lastRenderedPageBreak/>
              <w:t xml:space="preserve">10 729 </w:t>
            </w:r>
            <w:r w:rsidRPr="00847266">
              <w:lastRenderedPageBreak/>
              <w:t>794,6</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lastRenderedPageBreak/>
              <w:t xml:space="preserve">1 042 </w:t>
            </w:r>
            <w:r w:rsidRPr="00847266">
              <w:lastRenderedPageBreak/>
              <w:t>006,6</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lastRenderedPageBreak/>
              <w:t xml:space="preserve">1 070 </w:t>
            </w:r>
            <w:r w:rsidRPr="00847266">
              <w:lastRenderedPageBreak/>
              <w:t>268,8</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lastRenderedPageBreak/>
              <w:t xml:space="preserve">1 136 </w:t>
            </w:r>
            <w:r w:rsidRPr="00847266">
              <w:lastRenderedPageBreak/>
              <w:t>937,5</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lastRenderedPageBreak/>
              <w:t xml:space="preserve">963 </w:t>
            </w:r>
            <w:r w:rsidRPr="00847266">
              <w:lastRenderedPageBreak/>
              <w:t>406,5</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lastRenderedPageBreak/>
              <w:t xml:space="preserve">1 083 </w:t>
            </w:r>
            <w:r w:rsidRPr="00847266">
              <w:lastRenderedPageBreak/>
              <w:t>020,6</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lastRenderedPageBreak/>
              <w:t xml:space="preserve">951 </w:t>
            </w:r>
            <w:r w:rsidRPr="00847266">
              <w:lastRenderedPageBreak/>
              <w:t>935,4</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lastRenderedPageBreak/>
              <w:t xml:space="preserve">1 180 </w:t>
            </w:r>
            <w:r w:rsidRPr="00847266">
              <w:lastRenderedPageBreak/>
              <w:t>541,2</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lastRenderedPageBreak/>
              <w:t xml:space="preserve">660 </w:t>
            </w:r>
            <w:r w:rsidRPr="00847266">
              <w:lastRenderedPageBreak/>
              <w:t>335,6</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lastRenderedPageBreak/>
              <w:t xml:space="preserve">660 </w:t>
            </w:r>
            <w:r w:rsidRPr="00847266">
              <w:lastRenderedPageBreak/>
              <w:t>335,6</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lastRenderedPageBreak/>
              <w:t xml:space="preserve">660 </w:t>
            </w:r>
            <w:r w:rsidRPr="00847266">
              <w:lastRenderedPageBreak/>
              <w:t>335,6</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lastRenderedPageBreak/>
              <w:t xml:space="preserve">660 </w:t>
            </w:r>
            <w:r w:rsidRPr="00847266">
              <w:lastRenderedPageBreak/>
              <w:t>335,6</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lastRenderedPageBreak/>
              <w:t xml:space="preserve">660 </w:t>
            </w:r>
            <w:r w:rsidRPr="00847266">
              <w:lastRenderedPageBreak/>
              <w:t>335,6</w:t>
            </w:r>
          </w:p>
        </w:tc>
      </w:tr>
      <w:tr w:rsidR="00847266" w:rsidRPr="00847266" w:rsidTr="00847266">
        <w:tc>
          <w:tcPr>
            <w:tcW w:w="1812"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tc>
        <w:tc>
          <w:tcPr>
            <w:tcW w:w="20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rPr>
                <w:kern w:val="2"/>
              </w:rPr>
            </w:pPr>
            <w:r w:rsidRPr="00847266">
              <w:t>в том числе за счет средств:</w:t>
            </w:r>
          </w:p>
        </w:tc>
        <w:tc>
          <w:tcPr>
            <w:tcW w:w="1033"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r>
      <w:tr w:rsidR="00847266" w:rsidRPr="00847266" w:rsidTr="00847266">
        <w:tc>
          <w:tcPr>
            <w:tcW w:w="1812"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tc>
        <w:tc>
          <w:tcPr>
            <w:tcW w:w="20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rPr>
                <w:kern w:val="2"/>
              </w:rPr>
            </w:pPr>
            <w:r w:rsidRPr="00847266">
              <w:t>бюджета Ростовской области</w:t>
            </w:r>
          </w:p>
        </w:tc>
        <w:tc>
          <w:tcPr>
            <w:tcW w:w="103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10 214 340,0</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1 036 463,5</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931 894,3</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1 008 994,5</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934 709,3</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1 049 555,1</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861 394,2</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1 089 651,1</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660 335,6</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660 335,6</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660 335,6</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660 335,6</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660 335,6</w:t>
            </w:r>
          </w:p>
        </w:tc>
      </w:tr>
      <w:tr w:rsidR="00847266" w:rsidRPr="00847266" w:rsidTr="00847266">
        <w:tc>
          <w:tcPr>
            <w:tcW w:w="1812"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tc>
        <w:tc>
          <w:tcPr>
            <w:tcW w:w="20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rPr>
                <w:kern w:val="2"/>
              </w:rPr>
            </w:pPr>
            <w:r w:rsidRPr="00847266">
              <w:t>федерального бюджета</w:t>
            </w:r>
          </w:p>
        </w:tc>
        <w:tc>
          <w:tcPr>
            <w:tcW w:w="103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515 454,6</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5 543,1</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138 374,5</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127 943,0</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28 697,2</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33 465,5</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90 541,2</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90 890,1</w:t>
            </w:r>
          </w:p>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r>
      <w:tr w:rsidR="00847266" w:rsidRPr="00847266" w:rsidTr="00847266">
        <w:tc>
          <w:tcPr>
            <w:tcW w:w="1812"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tc>
        <w:tc>
          <w:tcPr>
            <w:tcW w:w="20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rPr>
                <w:kern w:val="2"/>
              </w:rPr>
            </w:pPr>
            <w:r w:rsidRPr="00847266">
              <w:t>Бюджет Октябрьского района</w:t>
            </w:r>
          </w:p>
        </w:tc>
        <w:tc>
          <w:tcPr>
            <w:tcW w:w="103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3 051 198,6</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270 119,9</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258 024,0</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292 904,1</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338 249,1</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408 119,2</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234 052,5</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164 129,8</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217 120,0</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217 120,0</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217 120,0</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217 120,0</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217 120,0</w:t>
            </w:r>
          </w:p>
        </w:tc>
      </w:tr>
      <w:tr w:rsidR="00847266" w:rsidRPr="00847266" w:rsidTr="00847266">
        <w:tc>
          <w:tcPr>
            <w:tcW w:w="1812"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tc>
        <w:tc>
          <w:tcPr>
            <w:tcW w:w="20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rPr>
                <w:kern w:val="2"/>
              </w:rPr>
            </w:pPr>
            <w:r w:rsidRPr="00847266">
              <w:t>внебюджетные источники</w:t>
            </w:r>
          </w:p>
        </w:tc>
        <w:tc>
          <w:tcPr>
            <w:tcW w:w="103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496 666,1</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49 045,8</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42 460,8</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40 912,0</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43 842,3</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42 457,4</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42 457,4</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42 457,4</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38 606,6</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38 606,6</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38 606,6</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38 606,6</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38 606,6</w:t>
            </w:r>
          </w:p>
        </w:tc>
      </w:tr>
      <w:tr w:rsidR="00847266" w:rsidRPr="00847266" w:rsidTr="00847266">
        <w:tc>
          <w:tcPr>
            <w:tcW w:w="1812" w:type="dxa"/>
            <w:vMerge w:val="restart"/>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Подпрограмма 2</w:t>
            </w:r>
          </w:p>
          <w:p w:rsidR="00847266" w:rsidRPr="00847266" w:rsidRDefault="00847266" w:rsidP="00847266">
            <w:r w:rsidRPr="00847266">
              <w:t>«Обеспечение реализации муниципальной программы Октябрьского района «Развитие образования» и прочие мероприятия»</w:t>
            </w:r>
          </w:p>
        </w:tc>
        <w:tc>
          <w:tcPr>
            <w:tcW w:w="20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всего</w:t>
            </w:r>
          </w:p>
        </w:tc>
        <w:tc>
          <w:tcPr>
            <w:tcW w:w="103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649 224,4</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33 198,1</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48 951,2</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73 678,3</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86 188,9</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85 414,9</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79 977,9</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83 768,6</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31 609,3</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31 609,3</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31 609,3</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31 609,3</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31 609,3</w:t>
            </w:r>
          </w:p>
        </w:tc>
      </w:tr>
      <w:tr w:rsidR="00847266" w:rsidRPr="00847266" w:rsidTr="00847266">
        <w:tc>
          <w:tcPr>
            <w:tcW w:w="1812"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tc>
        <w:tc>
          <w:tcPr>
            <w:tcW w:w="20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rPr>
                <w:kern w:val="2"/>
              </w:rPr>
            </w:pPr>
            <w:r w:rsidRPr="00847266">
              <w:t>безвозмездные поступления в бюджет Октябрьского района</w:t>
            </w:r>
          </w:p>
        </w:tc>
        <w:tc>
          <w:tcPr>
            <w:tcW w:w="103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205 448,8</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2 142,0</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12 877,3</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34 214,6</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35 739,8</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36 191,2</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36 047,5</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36 186,4</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2 410,0</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2 410,0</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2 410,0</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2 410,0</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2 410,0</w:t>
            </w:r>
          </w:p>
        </w:tc>
      </w:tr>
      <w:tr w:rsidR="00847266" w:rsidRPr="00847266" w:rsidTr="00847266">
        <w:tc>
          <w:tcPr>
            <w:tcW w:w="1812"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tc>
        <w:tc>
          <w:tcPr>
            <w:tcW w:w="20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pPr>
            <w:r w:rsidRPr="00847266">
              <w:t>в том числе за счет средств:</w:t>
            </w:r>
          </w:p>
        </w:tc>
        <w:tc>
          <w:tcPr>
            <w:tcW w:w="1033"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r>
      <w:tr w:rsidR="00847266" w:rsidRPr="00847266" w:rsidTr="00847266">
        <w:tc>
          <w:tcPr>
            <w:tcW w:w="1812"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tc>
        <w:tc>
          <w:tcPr>
            <w:tcW w:w="20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rPr>
                <w:kern w:val="2"/>
              </w:rPr>
            </w:pPr>
            <w:r w:rsidRPr="00847266">
              <w:t>бюджета Ростовской области</w:t>
            </w:r>
          </w:p>
        </w:tc>
        <w:tc>
          <w:tcPr>
            <w:tcW w:w="103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32 465,1</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2 142,0</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2 226,9</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2 497,9</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3 163,7</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3 302,7</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3 471,5</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3 610,4</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2 410,0</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2 410,0</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2 410,0</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2 410,0</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2 410,0</w:t>
            </w:r>
          </w:p>
        </w:tc>
      </w:tr>
      <w:tr w:rsidR="00847266" w:rsidRPr="00847266" w:rsidTr="00847266">
        <w:tc>
          <w:tcPr>
            <w:tcW w:w="1812"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tc>
        <w:tc>
          <w:tcPr>
            <w:tcW w:w="20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rPr>
                <w:kern w:val="2"/>
              </w:rPr>
            </w:pPr>
            <w:r w:rsidRPr="00847266">
              <w:t>федерального бюджета</w:t>
            </w:r>
          </w:p>
        </w:tc>
        <w:tc>
          <w:tcPr>
            <w:tcW w:w="103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172 983,7</w:t>
            </w:r>
          </w:p>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10 650,4</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31 716,7</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32 576,1</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32 888,5</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32 576,0</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32 576,0</w:t>
            </w:r>
          </w:p>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83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r>
      <w:tr w:rsidR="00847266" w:rsidRPr="00847266" w:rsidTr="00847266">
        <w:tc>
          <w:tcPr>
            <w:tcW w:w="1812"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tc>
        <w:tc>
          <w:tcPr>
            <w:tcW w:w="20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rPr>
                <w:kern w:val="2"/>
              </w:rPr>
            </w:pPr>
            <w:r w:rsidRPr="00847266">
              <w:t>Бюджет Октябрьского района</w:t>
            </w:r>
          </w:p>
        </w:tc>
        <w:tc>
          <w:tcPr>
            <w:tcW w:w="103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163 581,2</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13 325,7</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11 850,4</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14 279,3</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17 816,3</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17 643,6</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12 350,3</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16 002,1</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12 062,7</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12 062,7</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12 062,7</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12 062,7</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12 062,7</w:t>
            </w:r>
          </w:p>
        </w:tc>
      </w:tr>
      <w:tr w:rsidR="00847266" w:rsidRPr="00847266" w:rsidTr="00847266">
        <w:tc>
          <w:tcPr>
            <w:tcW w:w="1812"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tc>
        <w:tc>
          <w:tcPr>
            <w:tcW w:w="20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autoSpaceDE w:val="0"/>
              <w:autoSpaceDN w:val="0"/>
              <w:adjustRightInd w:val="0"/>
              <w:rPr>
                <w:kern w:val="2"/>
              </w:rPr>
            </w:pPr>
            <w:r w:rsidRPr="00847266">
              <w:t>внебюджетные источники</w:t>
            </w:r>
          </w:p>
        </w:tc>
        <w:tc>
          <w:tcPr>
            <w:tcW w:w="1033"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280 194,4</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17 730,4</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24 223,5</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25 184,4</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32 632,8</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31 580,1</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31 580,1</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31 580,1</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17 136,6</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17 136,6</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17 136,6</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17 136,6</w:t>
            </w:r>
          </w:p>
        </w:tc>
        <w:tc>
          <w:tcPr>
            <w:tcW w:w="83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17 136,6</w:t>
            </w:r>
          </w:p>
        </w:tc>
      </w:tr>
    </w:tbl>
    <w:p w:rsidR="00847266" w:rsidRPr="00847266" w:rsidRDefault="00847266" w:rsidP="00847266">
      <w:pPr>
        <w:rPr>
          <w:sz w:val="36"/>
          <w:szCs w:val="36"/>
        </w:rPr>
      </w:pPr>
    </w:p>
    <w:p w:rsidR="00847266" w:rsidRPr="00847266" w:rsidRDefault="00847266" w:rsidP="00847266">
      <w:pPr>
        <w:rPr>
          <w:sz w:val="36"/>
          <w:szCs w:val="36"/>
        </w:rPr>
      </w:pPr>
    </w:p>
    <w:p w:rsidR="00847266" w:rsidRPr="00847266" w:rsidRDefault="00847266" w:rsidP="00847266">
      <w:pPr>
        <w:rPr>
          <w:sz w:val="36"/>
          <w:szCs w:val="36"/>
        </w:rPr>
      </w:pPr>
    </w:p>
    <w:p w:rsidR="00847266" w:rsidRPr="00847266" w:rsidRDefault="00847266" w:rsidP="00847266">
      <w:pPr>
        <w:rPr>
          <w:sz w:val="36"/>
          <w:szCs w:val="36"/>
        </w:rPr>
      </w:pPr>
    </w:p>
    <w:p w:rsidR="00847266" w:rsidRPr="00847266" w:rsidRDefault="00847266" w:rsidP="00847266">
      <w:pPr>
        <w:rPr>
          <w:sz w:val="36"/>
          <w:szCs w:val="36"/>
        </w:rPr>
      </w:pPr>
      <w:r w:rsidRPr="00847266">
        <w:rPr>
          <w:sz w:val="36"/>
          <w:szCs w:val="36"/>
        </w:rPr>
        <w:tab/>
      </w:r>
    </w:p>
    <w:p w:rsidR="00847266" w:rsidRPr="00847266" w:rsidRDefault="00847266" w:rsidP="00847266">
      <w:pPr>
        <w:rPr>
          <w:sz w:val="36"/>
          <w:szCs w:val="36"/>
        </w:rPr>
      </w:pPr>
    </w:p>
    <w:p w:rsidR="00847266" w:rsidRPr="00847266" w:rsidRDefault="00847266" w:rsidP="00847266">
      <w:pPr>
        <w:widowControl w:val="0"/>
        <w:tabs>
          <w:tab w:val="left" w:pos="7371"/>
        </w:tabs>
        <w:autoSpaceDE w:val="0"/>
        <w:jc w:val="right"/>
        <w:rPr>
          <w:sz w:val="36"/>
          <w:szCs w:val="36"/>
        </w:rPr>
      </w:pPr>
    </w:p>
    <w:p w:rsidR="00847266" w:rsidRPr="00847266" w:rsidRDefault="00847266" w:rsidP="00847266">
      <w:pPr>
        <w:widowControl w:val="0"/>
        <w:tabs>
          <w:tab w:val="left" w:pos="7371"/>
        </w:tabs>
        <w:autoSpaceDE w:val="0"/>
        <w:jc w:val="right"/>
        <w:rPr>
          <w:sz w:val="36"/>
          <w:szCs w:val="36"/>
        </w:rPr>
      </w:pPr>
    </w:p>
    <w:p w:rsidR="00847266" w:rsidRPr="00847266" w:rsidRDefault="00847266" w:rsidP="00F97557">
      <w:pPr>
        <w:rPr>
          <w:sz w:val="36"/>
          <w:szCs w:val="36"/>
        </w:rPr>
      </w:pPr>
      <w:r w:rsidRPr="00847266">
        <w:rPr>
          <w:color w:val="auto"/>
          <w:sz w:val="36"/>
          <w:szCs w:val="36"/>
        </w:rPr>
        <w:br w:type="page"/>
      </w:r>
      <w:bookmarkStart w:id="5" w:name="_GoBack"/>
      <w:bookmarkEnd w:id="5"/>
    </w:p>
    <w:p w:rsidR="00847266" w:rsidRPr="00847266" w:rsidRDefault="00847266" w:rsidP="00847266">
      <w:pPr>
        <w:widowControl w:val="0"/>
        <w:tabs>
          <w:tab w:val="left" w:pos="7371"/>
        </w:tabs>
        <w:autoSpaceDE w:val="0"/>
        <w:jc w:val="right"/>
        <w:rPr>
          <w:rFonts w:ascii="Times New Roman CYR" w:hAnsi="Times New Roman CYR" w:cs="Times New Roman CYR"/>
        </w:rPr>
      </w:pPr>
      <w:r w:rsidRPr="00847266">
        <w:rPr>
          <w:rFonts w:ascii="Times New Roman CYR" w:hAnsi="Times New Roman CYR" w:cs="Times New Roman CYR"/>
        </w:rPr>
        <w:lastRenderedPageBreak/>
        <w:t>Приложение № 5</w:t>
      </w:r>
    </w:p>
    <w:p w:rsidR="00847266" w:rsidRPr="00847266" w:rsidRDefault="00847266" w:rsidP="00847266">
      <w:pPr>
        <w:widowControl w:val="0"/>
        <w:tabs>
          <w:tab w:val="left" w:pos="7371"/>
        </w:tabs>
        <w:autoSpaceDE w:val="0"/>
        <w:jc w:val="right"/>
        <w:rPr>
          <w:rFonts w:ascii="Times New Roman CYR" w:hAnsi="Times New Roman CYR" w:cs="Times New Roman CYR"/>
        </w:rPr>
      </w:pPr>
      <w:r w:rsidRPr="00847266">
        <w:rPr>
          <w:rFonts w:ascii="Times New Roman CYR" w:hAnsi="Times New Roman CYR" w:cs="Times New Roman CYR"/>
        </w:rPr>
        <w:t>к муниципальной программе Октябрьского района</w:t>
      </w:r>
    </w:p>
    <w:p w:rsidR="00847266" w:rsidRPr="00847266" w:rsidRDefault="00847266" w:rsidP="00847266">
      <w:pPr>
        <w:jc w:val="right"/>
        <w:rPr>
          <w:rFonts w:ascii="Times New Roman CYR" w:hAnsi="Times New Roman CYR" w:cs="Times New Roman CYR"/>
        </w:rPr>
      </w:pPr>
      <w:r w:rsidRPr="00847266">
        <w:rPr>
          <w:rFonts w:ascii="Times New Roman CYR" w:hAnsi="Times New Roman CYR" w:cs="Times New Roman CYR"/>
        </w:rPr>
        <w:t>«Развитие образования»</w:t>
      </w:r>
    </w:p>
    <w:p w:rsidR="00847266" w:rsidRPr="00847266" w:rsidRDefault="00847266" w:rsidP="00847266">
      <w:pPr>
        <w:widowControl w:val="0"/>
        <w:autoSpaceDE w:val="0"/>
        <w:autoSpaceDN w:val="0"/>
        <w:adjustRightInd w:val="0"/>
        <w:jc w:val="center"/>
      </w:pPr>
    </w:p>
    <w:p w:rsidR="00847266" w:rsidRPr="00847266" w:rsidRDefault="00847266" w:rsidP="00847266">
      <w:pPr>
        <w:widowControl w:val="0"/>
        <w:autoSpaceDE w:val="0"/>
        <w:autoSpaceDN w:val="0"/>
        <w:adjustRightInd w:val="0"/>
        <w:jc w:val="center"/>
      </w:pPr>
      <w:proofErr w:type="gramStart"/>
      <w:r w:rsidRPr="00847266">
        <w:t xml:space="preserve">Перечень инвестиционных проектов (объектов капитального строительства, реконструкции и капитального ремонта, </w:t>
      </w:r>
      <w:proofErr w:type="gramEnd"/>
    </w:p>
    <w:p w:rsidR="00847266" w:rsidRPr="00D0105E" w:rsidRDefault="00847266" w:rsidP="00D0105E">
      <w:pPr>
        <w:widowControl w:val="0"/>
        <w:autoSpaceDE w:val="0"/>
        <w:autoSpaceDN w:val="0"/>
        <w:adjustRightInd w:val="0"/>
        <w:jc w:val="center"/>
      </w:pPr>
      <w:proofErr w:type="gramStart"/>
      <w:r w:rsidRPr="00847266">
        <w:t>находящихся</w:t>
      </w:r>
      <w:proofErr w:type="gramEnd"/>
      <w:r w:rsidRPr="00847266">
        <w:t xml:space="preserve"> в муниципальной соб</w:t>
      </w:r>
      <w:r w:rsidR="00D0105E">
        <w:t>ственности Октябрьского района)</w:t>
      </w:r>
    </w:p>
    <w:p w:rsidR="00847266" w:rsidRPr="00847266" w:rsidRDefault="00847266" w:rsidP="00847266">
      <w:pPr>
        <w:widowControl w:val="0"/>
        <w:autoSpaceDE w:val="0"/>
        <w:autoSpaceDN w:val="0"/>
        <w:adjustRightInd w:val="0"/>
        <w:jc w:val="center"/>
        <w:rPr>
          <w:sz w:val="4"/>
          <w:szCs w:val="4"/>
        </w:rPr>
      </w:pPr>
    </w:p>
    <w:tbl>
      <w:tblPr>
        <w:tblW w:w="15453" w:type="dxa"/>
        <w:tblInd w:w="-351" w:type="dxa"/>
        <w:tblLayout w:type="fixed"/>
        <w:tblCellMar>
          <w:left w:w="75" w:type="dxa"/>
          <w:right w:w="75" w:type="dxa"/>
        </w:tblCellMar>
        <w:tblLook w:val="04A0" w:firstRow="1" w:lastRow="0" w:firstColumn="1" w:lastColumn="0" w:noHBand="0" w:noVBand="1"/>
      </w:tblPr>
      <w:tblGrid>
        <w:gridCol w:w="553"/>
        <w:gridCol w:w="2142"/>
        <w:gridCol w:w="1985"/>
        <w:gridCol w:w="1276"/>
        <w:gridCol w:w="1701"/>
        <w:gridCol w:w="567"/>
        <w:gridCol w:w="771"/>
        <w:gridCol w:w="788"/>
        <w:gridCol w:w="709"/>
        <w:gridCol w:w="708"/>
        <w:gridCol w:w="710"/>
        <w:gridCol w:w="425"/>
        <w:gridCol w:w="425"/>
        <w:gridCol w:w="426"/>
        <w:gridCol w:w="425"/>
        <w:gridCol w:w="425"/>
        <w:gridCol w:w="487"/>
        <w:gridCol w:w="425"/>
        <w:gridCol w:w="505"/>
      </w:tblGrid>
      <w:tr w:rsidR="00847266" w:rsidRPr="00847266" w:rsidTr="00847266">
        <w:trPr>
          <w:trHeight w:val="660"/>
        </w:trPr>
        <w:tc>
          <w:tcPr>
            <w:tcW w:w="552" w:type="dxa"/>
            <w:vMerge w:val="restart"/>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 </w:t>
            </w:r>
            <w:proofErr w:type="gramStart"/>
            <w:r w:rsidRPr="00847266">
              <w:rPr>
                <w:rFonts w:ascii="Times New Roman CYR" w:hAnsi="Times New Roman CYR" w:cs="Times New Roman CYR"/>
              </w:rPr>
              <w:t>п</w:t>
            </w:r>
            <w:proofErr w:type="gramEnd"/>
            <w:r w:rsidRPr="00847266">
              <w:rPr>
                <w:rFonts w:ascii="Times New Roman CYR" w:hAnsi="Times New Roman CYR" w:cs="Times New Roman CYR"/>
              </w:rPr>
              <w:t>/п</w:t>
            </w:r>
          </w:p>
        </w:tc>
        <w:tc>
          <w:tcPr>
            <w:tcW w:w="2142" w:type="dxa"/>
            <w:vMerge w:val="restart"/>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Наименование инвестиционного проекта</w:t>
            </w:r>
          </w:p>
          <w:p w:rsidR="00847266" w:rsidRPr="00847266" w:rsidRDefault="00847266" w:rsidP="00847266">
            <w:pPr>
              <w:rPr>
                <w:rFonts w:ascii="Times New Roman CYR" w:hAnsi="Times New Roman CYR" w:cs="Times New Roman CYR"/>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Ответственный исполнитель, соисполнитель, участник</w:t>
            </w:r>
          </w:p>
        </w:tc>
        <w:tc>
          <w:tcPr>
            <w:tcW w:w="1276" w:type="dxa"/>
            <w:vMerge w:val="restart"/>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Номер и дата положительного заключения государственной (негосударственной) экспертизы </w:t>
            </w:r>
          </w:p>
        </w:tc>
        <w:tc>
          <w:tcPr>
            <w:tcW w:w="1701" w:type="dxa"/>
            <w:vMerge w:val="restart"/>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ind w:left="113" w:right="113"/>
              <w:rPr>
                <w:rFonts w:ascii="Times New Roman CYR" w:hAnsi="Times New Roman CYR" w:cs="Times New Roman CYR"/>
              </w:rPr>
            </w:pPr>
            <w:r w:rsidRPr="00847266">
              <w:rPr>
                <w:rFonts w:ascii="Times New Roman CYR" w:hAnsi="Times New Roman CYR" w:cs="Times New Roman CYR"/>
              </w:rPr>
              <w:t>Источники</w:t>
            </w:r>
          </w:p>
          <w:p w:rsidR="00847266" w:rsidRPr="00847266" w:rsidRDefault="00847266" w:rsidP="00847266">
            <w:pPr>
              <w:ind w:left="113" w:right="113"/>
              <w:rPr>
                <w:rFonts w:ascii="Times New Roman CYR" w:hAnsi="Times New Roman CYR" w:cs="Times New Roman CYR"/>
              </w:rPr>
            </w:pPr>
            <w:r w:rsidRPr="00847266">
              <w:rPr>
                <w:rFonts w:ascii="Times New Roman CYR" w:hAnsi="Times New Roman CYR" w:cs="Times New Roman CYR"/>
              </w:rPr>
              <w:t>финансирования</w:t>
            </w:r>
          </w:p>
        </w:tc>
        <w:tc>
          <w:tcPr>
            <w:tcW w:w="567" w:type="dxa"/>
            <w:vMerge w:val="restart"/>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pPr>
              <w:ind w:left="-75" w:right="-75"/>
              <w:rPr>
                <w:rFonts w:ascii="Times New Roman CYR" w:hAnsi="Times New Roman CYR" w:cs="Times New Roman CYR"/>
              </w:rPr>
            </w:pPr>
            <w:r w:rsidRPr="00847266">
              <w:rPr>
                <w:rFonts w:ascii="Times New Roman CYR" w:hAnsi="Times New Roman CYR" w:cs="Times New Roman CYR"/>
              </w:rPr>
              <w:t xml:space="preserve">Сметная стоимость в ценах соответствующих лет, тыс. рублей </w:t>
            </w:r>
          </w:p>
        </w:tc>
        <w:tc>
          <w:tcPr>
            <w:tcW w:w="7229" w:type="dxa"/>
            <w:gridSpan w:val="13"/>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ind w:left="-75" w:right="-75"/>
              <w:rPr>
                <w:rFonts w:ascii="Times New Roman CYR" w:hAnsi="Times New Roman CYR" w:cs="Times New Roman CYR"/>
              </w:rPr>
            </w:pPr>
            <w:r w:rsidRPr="00847266">
              <w:rPr>
                <w:rFonts w:ascii="Times New Roman CYR" w:hAnsi="Times New Roman CYR" w:cs="Times New Roman CYR"/>
              </w:rPr>
              <w:t>Объем бюджетных ассигнований по годам реализации муниципальной программы</w:t>
            </w:r>
          </w:p>
        </w:tc>
      </w:tr>
      <w:tr w:rsidR="00847266" w:rsidRPr="00847266" w:rsidTr="00847266">
        <w:trPr>
          <w:cantSplit/>
          <w:trHeight w:val="1728"/>
        </w:trPr>
        <w:tc>
          <w:tcPr>
            <w:tcW w:w="552"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2142"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771"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r w:rsidRPr="00847266">
              <w:t>всего</w:t>
            </w:r>
          </w:p>
        </w:tc>
        <w:tc>
          <w:tcPr>
            <w:tcW w:w="788"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r w:rsidRPr="00847266">
              <w:t>2019</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r w:rsidRPr="00847266">
              <w:t>2020</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r w:rsidRPr="00847266">
              <w:t>2021</w:t>
            </w:r>
          </w:p>
        </w:tc>
        <w:tc>
          <w:tcPr>
            <w:tcW w:w="710"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r w:rsidRPr="00847266">
              <w:t>2022</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r w:rsidRPr="00847266">
              <w:t>2023</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r w:rsidRPr="00847266">
              <w:t>2024</w:t>
            </w:r>
          </w:p>
        </w:tc>
        <w:tc>
          <w:tcPr>
            <w:tcW w:w="426"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r w:rsidRPr="00847266">
              <w:t>2025</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r w:rsidRPr="00847266">
              <w:t>2026</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r w:rsidRPr="00847266">
              <w:t>2027</w:t>
            </w:r>
          </w:p>
        </w:tc>
        <w:tc>
          <w:tcPr>
            <w:tcW w:w="487"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r w:rsidRPr="00847266">
              <w:t>2028</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r w:rsidRPr="00847266">
              <w:t>2029</w:t>
            </w:r>
          </w:p>
        </w:tc>
        <w:tc>
          <w:tcPr>
            <w:tcW w:w="505" w:type="dxa"/>
            <w:tcBorders>
              <w:top w:val="single" w:sz="4" w:space="0" w:color="auto"/>
              <w:left w:val="single" w:sz="4" w:space="0" w:color="auto"/>
              <w:bottom w:val="single" w:sz="4" w:space="0" w:color="auto"/>
              <w:right w:val="single" w:sz="4" w:space="0" w:color="auto"/>
            </w:tcBorders>
            <w:textDirection w:val="btLr"/>
            <w:hideMark/>
          </w:tcPr>
          <w:p w:rsidR="00847266" w:rsidRPr="00847266" w:rsidRDefault="00847266" w:rsidP="00847266">
            <w:r w:rsidRPr="00847266">
              <w:t>2030</w:t>
            </w:r>
          </w:p>
        </w:tc>
      </w:tr>
    </w:tbl>
    <w:p w:rsidR="00847266" w:rsidRPr="00847266" w:rsidRDefault="00847266" w:rsidP="00847266">
      <w:pPr>
        <w:rPr>
          <w:rFonts w:ascii="Times New Roman CYR" w:hAnsi="Times New Roman CYR" w:cs="Times New Roman CYR"/>
        </w:rPr>
      </w:pPr>
    </w:p>
    <w:tbl>
      <w:tblPr>
        <w:tblW w:w="15513" w:type="dxa"/>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549"/>
        <w:gridCol w:w="2144"/>
        <w:gridCol w:w="1985"/>
        <w:gridCol w:w="1276"/>
        <w:gridCol w:w="1701"/>
        <w:gridCol w:w="628"/>
        <w:gridCol w:w="789"/>
        <w:gridCol w:w="771"/>
        <w:gridCol w:w="647"/>
        <w:gridCol w:w="708"/>
        <w:gridCol w:w="709"/>
        <w:gridCol w:w="425"/>
        <w:gridCol w:w="426"/>
        <w:gridCol w:w="425"/>
        <w:gridCol w:w="425"/>
        <w:gridCol w:w="425"/>
        <w:gridCol w:w="426"/>
        <w:gridCol w:w="425"/>
        <w:gridCol w:w="629"/>
      </w:tblGrid>
      <w:tr w:rsidR="00847266" w:rsidRPr="00847266" w:rsidTr="002A3C1D">
        <w:trPr>
          <w:trHeight w:val="252"/>
          <w:tblHeader/>
        </w:trPr>
        <w:tc>
          <w:tcPr>
            <w:tcW w:w="54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1</w:t>
            </w:r>
          </w:p>
        </w:tc>
        <w:tc>
          <w:tcPr>
            <w:tcW w:w="2144"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2</w:t>
            </w:r>
          </w:p>
        </w:tc>
        <w:tc>
          <w:tcPr>
            <w:tcW w:w="198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3</w:t>
            </w:r>
          </w:p>
        </w:tc>
        <w:tc>
          <w:tcPr>
            <w:tcW w:w="127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4</w:t>
            </w: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5</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6</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7</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8</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9</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10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11</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12</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13</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14</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15</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16</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17</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18</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19</w:t>
            </w:r>
          </w:p>
        </w:tc>
      </w:tr>
      <w:tr w:rsidR="002A3C1D" w:rsidRPr="00847266" w:rsidTr="002A3C1D">
        <w:trPr>
          <w:trHeight w:val="989"/>
        </w:trPr>
        <w:tc>
          <w:tcPr>
            <w:tcW w:w="549" w:type="dxa"/>
            <w:vMerge w:val="restart"/>
            <w:tcBorders>
              <w:top w:val="single" w:sz="4" w:space="0" w:color="auto"/>
              <w:left w:val="single" w:sz="4" w:space="0" w:color="auto"/>
              <w:bottom w:val="nil"/>
              <w:right w:val="single" w:sz="4" w:space="0" w:color="auto"/>
            </w:tcBorders>
          </w:tcPr>
          <w:p w:rsidR="002A3C1D" w:rsidRPr="00847266" w:rsidRDefault="002A3C1D" w:rsidP="002A3C1D">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hideMark/>
          </w:tcPr>
          <w:p w:rsidR="002A3C1D" w:rsidRPr="00847266" w:rsidRDefault="002A3C1D" w:rsidP="002A3C1D">
            <w:pPr>
              <w:rPr>
                <w:rFonts w:ascii="Times New Roman CYR" w:hAnsi="Times New Roman CYR" w:cs="Times New Roman CYR"/>
              </w:rPr>
            </w:pPr>
            <w:r w:rsidRPr="00847266">
              <w:rPr>
                <w:rFonts w:ascii="Times New Roman CYR" w:hAnsi="Times New Roman CYR" w:cs="Times New Roman CYR"/>
              </w:rPr>
              <w:t>Муниципальная  программа Октябрьского района «Развитие образования»</w:t>
            </w:r>
          </w:p>
        </w:tc>
        <w:tc>
          <w:tcPr>
            <w:tcW w:w="1985" w:type="dxa"/>
            <w:vMerge w:val="restart"/>
            <w:tcBorders>
              <w:top w:val="single" w:sz="4" w:space="0" w:color="auto"/>
              <w:left w:val="single" w:sz="4" w:space="0" w:color="auto"/>
              <w:bottom w:val="nil"/>
              <w:right w:val="single" w:sz="4" w:space="0" w:color="auto"/>
            </w:tcBorders>
            <w:hideMark/>
          </w:tcPr>
          <w:p w:rsidR="002A3C1D" w:rsidRPr="00847266" w:rsidRDefault="002A3C1D" w:rsidP="002A3C1D">
            <w:pPr>
              <w:jc w:val="center"/>
              <w:rPr>
                <w:rFonts w:ascii="Times New Roman CYR" w:hAnsi="Times New Roman CYR" w:cs="Times New Roman CYR"/>
              </w:rPr>
            </w:pPr>
            <w:proofErr w:type="gramStart"/>
            <w:r w:rsidRPr="00847266">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w:t>
            </w:r>
            <w:r w:rsidRPr="00847266">
              <w:rPr>
                <w:spacing w:val="-4"/>
                <w:kern w:val="2"/>
              </w:rPr>
              <w:lastRenderedPageBreak/>
              <w:t>«Расчетный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c>
          <w:tcPr>
            <w:tcW w:w="1276" w:type="dxa"/>
            <w:vMerge w:val="restart"/>
            <w:tcBorders>
              <w:top w:val="single" w:sz="4" w:space="0" w:color="auto"/>
              <w:left w:val="single" w:sz="4" w:space="0" w:color="auto"/>
              <w:bottom w:val="nil"/>
              <w:right w:val="single" w:sz="4" w:space="0" w:color="auto"/>
            </w:tcBorders>
            <w:hideMark/>
          </w:tcPr>
          <w:p w:rsidR="002A3C1D" w:rsidRPr="00847266" w:rsidRDefault="002A3C1D" w:rsidP="002A3C1D">
            <w:pPr>
              <w:rPr>
                <w:rFonts w:ascii="Times New Roman CYR" w:hAnsi="Times New Roman CYR" w:cs="Times New Roman CYR"/>
              </w:rPr>
            </w:pPr>
            <w:r w:rsidRPr="00847266">
              <w:rPr>
                <w:rFonts w:ascii="Times New Roman CYR" w:hAnsi="Times New Roman CYR" w:cs="Times New Roman CYR"/>
              </w:rPr>
              <w:lastRenderedPageBreak/>
              <w:t>Х</w:t>
            </w:r>
          </w:p>
        </w:tc>
        <w:tc>
          <w:tcPr>
            <w:tcW w:w="1701" w:type="dxa"/>
            <w:tcBorders>
              <w:top w:val="single" w:sz="4" w:space="0" w:color="auto"/>
              <w:left w:val="single" w:sz="4" w:space="0" w:color="auto"/>
              <w:bottom w:val="single" w:sz="4" w:space="0" w:color="auto"/>
              <w:right w:val="single" w:sz="4" w:space="0" w:color="auto"/>
            </w:tcBorders>
            <w:hideMark/>
          </w:tcPr>
          <w:p w:rsidR="002A3C1D" w:rsidRPr="00847266" w:rsidRDefault="002A3C1D" w:rsidP="002A3C1D">
            <w:pPr>
              <w:rPr>
                <w:rFonts w:ascii="Times New Roman CYR" w:hAnsi="Times New Roman CYR" w:cs="Times New Roman CYR"/>
              </w:rPr>
            </w:pPr>
            <w:r w:rsidRPr="00847266">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hideMark/>
          </w:tcPr>
          <w:p w:rsidR="002A3C1D" w:rsidRPr="00847266" w:rsidRDefault="002A3C1D" w:rsidP="002A3C1D">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2A3C1D" w:rsidRPr="00F033C5" w:rsidRDefault="002A3C1D" w:rsidP="002A3C1D">
            <w:r w:rsidRPr="00F033C5">
              <w:t>1 734 988,5</w:t>
            </w:r>
          </w:p>
        </w:tc>
        <w:tc>
          <w:tcPr>
            <w:tcW w:w="771" w:type="dxa"/>
            <w:tcBorders>
              <w:top w:val="single" w:sz="4" w:space="0" w:color="auto"/>
              <w:left w:val="single" w:sz="4" w:space="0" w:color="auto"/>
              <w:bottom w:val="single" w:sz="4" w:space="0" w:color="auto"/>
              <w:right w:val="single" w:sz="4" w:space="0" w:color="auto"/>
            </w:tcBorders>
            <w:hideMark/>
          </w:tcPr>
          <w:p w:rsidR="002A3C1D" w:rsidRPr="00F033C5" w:rsidRDefault="002A3C1D" w:rsidP="002A3C1D">
            <w:r w:rsidRPr="00F033C5">
              <w:t>391 570,3</w:t>
            </w:r>
          </w:p>
        </w:tc>
        <w:tc>
          <w:tcPr>
            <w:tcW w:w="647" w:type="dxa"/>
            <w:tcBorders>
              <w:top w:val="single" w:sz="4" w:space="0" w:color="auto"/>
              <w:left w:val="single" w:sz="4" w:space="0" w:color="auto"/>
              <w:bottom w:val="single" w:sz="4" w:space="0" w:color="auto"/>
              <w:right w:val="single" w:sz="4" w:space="0" w:color="auto"/>
            </w:tcBorders>
            <w:hideMark/>
          </w:tcPr>
          <w:p w:rsidR="002A3C1D" w:rsidRPr="00F033C5" w:rsidRDefault="002A3C1D" w:rsidP="002A3C1D">
            <w:r w:rsidRPr="00F033C5">
              <w:t>380 844,8</w:t>
            </w:r>
          </w:p>
        </w:tc>
        <w:tc>
          <w:tcPr>
            <w:tcW w:w="708" w:type="dxa"/>
            <w:tcBorders>
              <w:top w:val="single" w:sz="4" w:space="0" w:color="auto"/>
              <w:left w:val="single" w:sz="4" w:space="0" w:color="auto"/>
              <w:bottom w:val="single" w:sz="4" w:space="0" w:color="auto"/>
              <w:right w:val="single" w:sz="4" w:space="0" w:color="auto"/>
            </w:tcBorders>
            <w:hideMark/>
          </w:tcPr>
          <w:p w:rsidR="002A3C1D" w:rsidRPr="00F033C5" w:rsidRDefault="002A3C1D" w:rsidP="002A3C1D">
            <w:r w:rsidRPr="00F033C5">
              <w:t>417 565,0</w:t>
            </w:r>
          </w:p>
        </w:tc>
        <w:tc>
          <w:tcPr>
            <w:tcW w:w="709" w:type="dxa"/>
            <w:tcBorders>
              <w:top w:val="single" w:sz="4" w:space="0" w:color="auto"/>
              <w:left w:val="single" w:sz="4" w:space="0" w:color="auto"/>
              <w:bottom w:val="single" w:sz="4" w:space="0" w:color="auto"/>
              <w:right w:val="single" w:sz="4" w:space="0" w:color="auto"/>
            </w:tcBorders>
            <w:hideMark/>
          </w:tcPr>
          <w:p w:rsidR="002A3C1D" w:rsidRPr="00F033C5" w:rsidRDefault="002A3C1D" w:rsidP="002A3C1D">
            <w:r w:rsidRPr="00F033C5">
              <w:t>113 681,8</w:t>
            </w:r>
          </w:p>
        </w:tc>
        <w:tc>
          <w:tcPr>
            <w:tcW w:w="425" w:type="dxa"/>
            <w:tcBorders>
              <w:top w:val="single" w:sz="4" w:space="0" w:color="auto"/>
              <w:left w:val="single" w:sz="4" w:space="0" w:color="auto"/>
              <w:bottom w:val="single" w:sz="4" w:space="0" w:color="auto"/>
              <w:right w:val="single" w:sz="4" w:space="0" w:color="auto"/>
            </w:tcBorders>
            <w:hideMark/>
          </w:tcPr>
          <w:p w:rsidR="002A3C1D" w:rsidRPr="00F033C5" w:rsidRDefault="002A3C1D" w:rsidP="002A3C1D">
            <w:r w:rsidRPr="00F033C5">
              <w:t>98 977,9</w:t>
            </w:r>
          </w:p>
        </w:tc>
        <w:tc>
          <w:tcPr>
            <w:tcW w:w="426" w:type="dxa"/>
            <w:tcBorders>
              <w:top w:val="single" w:sz="4" w:space="0" w:color="auto"/>
              <w:left w:val="single" w:sz="4" w:space="0" w:color="auto"/>
              <w:bottom w:val="single" w:sz="4" w:space="0" w:color="auto"/>
              <w:right w:val="single" w:sz="4" w:space="0" w:color="auto"/>
            </w:tcBorders>
            <w:hideMark/>
          </w:tcPr>
          <w:p w:rsidR="002A3C1D" w:rsidRPr="00F033C5" w:rsidRDefault="002A3C1D" w:rsidP="002A3C1D">
            <w:r w:rsidRPr="00F033C5">
              <w:t>78 232,2</w:t>
            </w:r>
          </w:p>
        </w:tc>
        <w:tc>
          <w:tcPr>
            <w:tcW w:w="425" w:type="dxa"/>
            <w:tcBorders>
              <w:top w:val="single" w:sz="4" w:space="0" w:color="auto"/>
              <w:left w:val="single" w:sz="4" w:space="0" w:color="auto"/>
              <w:bottom w:val="single" w:sz="4" w:space="0" w:color="auto"/>
              <w:right w:val="single" w:sz="4" w:space="0" w:color="auto"/>
            </w:tcBorders>
            <w:hideMark/>
          </w:tcPr>
          <w:p w:rsidR="002A3C1D" w:rsidRPr="00F033C5" w:rsidRDefault="002A3C1D" w:rsidP="002A3C1D">
            <w:r w:rsidRPr="00F033C5">
              <w:t>254 116,5</w:t>
            </w:r>
          </w:p>
        </w:tc>
        <w:tc>
          <w:tcPr>
            <w:tcW w:w="425" w:type="dxa"/>
            <w:tcBorders>
              <w:top w:val="single" w:sz="4" w:space="0" w:color="auto"/>
              <w:left w:val="single" w:sz="4" w:space="0" w:color="auto"/>
              <w:bottom w:val="single" w:sz="4" w:space="0" w:color="auto"/>
              <w:right w:val="single" w:sz="4" w:space="0" w:color="auto"/>
            </w:tcBorders>
            <w:hideMark/>
          </w:tcPr>
          <w:p w:rsidR="002A3C1D" w:rsidRPr="00847266" w:rsidRDefault="002A3C1D" w:rsidP="002A3C1D">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2A3C1D" w:rsidRPr="00847266" w:rsidRDefault="002A3C1D" w:rsidP="002A3C1D">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2A3C1D" w:rsidRPr="00847266" w:rsidRDefault="002A3C1D" w:rsidP="002A3C1D">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2A3C1D" w:rsidRPr="00847266" w:rsidRDefault="002A3C1D" w:rsidP="002A3C1D">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2A3C1D" w:rsidRPr="00847266" w:rsidRDefault="002A3C1D" w:rsidP="002A3C1D">
            <w:pPr>
              <w:rPr>
                <w:rFonts w:ascii="Times New Roman CYR" w:hAnsi="Times New Roman CYR" w:cs="Times New Roman CYR"/>
              </w:rPr>
            </w:pPr>
            <w:r w:rsidRPr="00847266">
              <w:rPr>
                <w:rFonts w:ascii="Times New Roman CYR" w:hAnsi="Times New Roman CYR" w:cs="Times New Roman CYR"/>
              </w:rPr>
              <w:t>-</w:t>
            </w:r>
          </w:p>
        </w:tc>
      </w:tr>
      <w:tr w:rsidR="002A3C1D" w:rsidRPr="00847266" w:rsidTr="002A3C1D">
        <w:trPr>
          <w:trHeight w:val="1259"/>
        </w:trPr>
        <w:tc>
          <w:tcPr>
            <w:tcW w:w="549" w:type="dxa"/>
            <w:vMerge/>
            <w:tcBorders>
              <w:top w:val="single" w:sz="4" w:space="0" w:color="auto"/>
              <w:left w:val="single" w:sz="4" w:space="0" w:color="auto"/>
              <w:bottom w:val="nil"/>
              <w:right w:val="single" w:sz="4" w:space="0" w:color="auto"/>
            </w:tcBorders>
            <w:vAlign w:val="center"/>
            <w:hideMark/>
          </w:tcPr>
          <w:p w:rsidR="002A3C1D" w:rsidRPr="00847266" w:rsidRDefault="002A3C1D" w:rsidP="002A3C1D">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2A3C1D" w:rsidRPr="00847266" w:rsidRDefault="002A3C1D" w:rsidP="002A3C1D">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2A3C1D" w:rsidRPr="00847266" w:rsidRDefault="002A3C1D" w:rsidP="002A3C1D">
            <w:pP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2A3C1D" w:rsidRPr="00847266" w:rsidRDefault="002A3C1D" w:rsidP="002A3C1D">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2A3C1D" w:rsidRPr="00847266" w:rsidRDefault="002A3C1D" w:rsidP="002A3C1D">
            <w:pPr>
              <w:rPr>
                <w:rFonts w:ascii="Times New Roman CYR" w:hAnsi="Times New Roman CYR" w:cs="Times New Roman CYR"/>
              </w:rPr>
            </w:pPr>
            <w:r w:rsidRPr="00847266">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hideMark/>
          </w:tcPr>
          <w:p w:rsidR="002A3C1D" w:rsidRPr="00847266" w:rsidRDefault="002A3C1D" w:rsidP="002A3C1D">
            <w:pPr>
              <w:ind w:right="-155"/>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2A3C1D" w:rsidRPr="00F033C5" w:rsidRDefault="002A3C1D" w:rsidP="002A3C1D">
            <w:r w:rsidRPr="00F033C5">
              <w:t>91 044,7</w:t>
            </w:r>
          </w:p>
        </w:tc>
        <w:tc>
          <w:tcPr>
            <w:tcW w:w="771" w:type="dxa"/>
            <w:tcBorders>
              <w:top w:val="single" w:sz="4" w:space="0" w:color="auto"/>
              <w:left w:val="single" w:sz="4" w:space="0" w:color="auto"/>
              <w:bottom w:val="single" w:sz="4" w:space="0" w:color="auto"/>
              <w:right w:val="single" w:sz="4" w:space="0" w:color="auto"/>
            </w:tcBorders>
            <w:hideMark/>
          </w:tcPr>
          <w:p w:rsidR="002A3C1D" w:rsidRPr="00F033C5" w:rsidRDefault="002A3C1D" w:rsidP="002A3C1D">
            <w:r w:rsidRPr="00F033C5">
              <w:t>20 565,0</w:t>
            </w:r>
          </w:p>
        </w:tc>
        <w:tc>
          <w:tcPr>
            <w:tcW w:w="647" w:type="dxa"/>
            <w:tcBorders>
              <w:top w:val="single" w:sz="4" w:space="0" w:color="auto"/>
              <w:left w:val="single" w:sz="4" w:space="0" w:color="auto"/>
              <w:bottom w:val="single" w:sz="4" w:space="0" w:color="auto"/>
              <w:right w:val="single" w:sz="4" w:space="0" w:color="auto"/>
            </w:tcBorders>
            <w:hideMark/>
          </w:tcPr>
          <w:p w:rsidR="002A3C1D" w:rsidRPr="00F033C5" w:rsidRDefault="002A3C1D" w:rsidP="002A3C1D">
            <w:r w:rsidRPr="00F033C5">
              <w:t>9 996,2</w:t>
            </w:r>
          </w:p>
        </w:tc>
        <w:tc>
          <w:tcPr>
            <w:tcW w:w="708" w:type="dxa"/>
            <w:tcBorders>
              <w:top w:val="single" w:sz="4" w:space="0" w:color="auto"/>
              <w:left w:val="single" w:sz="4" w:space="0" w:color="auto"/>
              <w:bottom w:val="single" w:sz="4" w:space="0" w:color="auto"/>
              <w:right w:val="single" w:sz="4" w:space="0" w:color="auto"/>
            </w:tcBorders>
            <w:hideMark/>
          </w:tcPr>
          <w:p w:rsidR="002A3C1D" w:rsidRPr="00F033C5" w:rsidRDefault="002A3C1D" w:rsidP="002A3C1D">
            <w:r w:rsidRPr="00F033C5">
              <w:t>14 284,9</w:t>
            </w:r>
          </w:p>
        </w:tc>
        <w:tc>
          <w:tcPr>
            <w:tcW w:w="709" w:type="dxa"/>
            <w:tcBorders>
              <w:top w:val="single" w:sz="4" w:space="0" w:color="auto"/>
              <w:left w:val="single" w:sz="4" w:space="0" w:color="auto"/>
              <w:bottom w:val="single" w:sz="4" w:space="0" w:color="auto"/>
              <w:right w:val="single" w:sz="4" w:space="0" w:color="auto"/>
            </w:tcBorders>
            <w:hideMark/>
          </w:tcPr>
          <w:p w:rsidR="002A3C1D" w:rsidRPr="00F033C5" w:rsidRDefault="002A3C1D" w:rsidP="002A3C1D">
            <w:r w:rsidRPr="00F033C5">
              <w:t>7 868,1</w:t>
            </w:r>
          </w:p>
        </w:tc>
        <w:tc>
          <w:tcPr>
            <w:tcW w:w="425" w:type="dxa"/>
            <w:tcBorders>
              <w:top w:val="single" w:sz="4" w:space="0" w:color="auto"/>
              <w:left w:val="single" w:sz="4" w:space="0" w:color="auto"/>
              <w:bottom w:val="single" w:sz="4" w:space="0" w:color="auto"/>
              <w:right w:val="single" w:sz="4" w:space="0" w:color="auto"/>
            </w:tcBorders>
            <w:hideMark/>
          </w:tcPr>
          <w:p w:rsidR="002A3C1D" w:rsidRPr="00F033C5" w:rsidRDefault="002A3C1D" w:rsidP="002A3C1D">
            <w:r w:rsidRPr="00F033C5">
              <w:t>8 660,0</w:t>
            </w:r>
          </w:p>
        </w:tc>
        <w:tc>
          <w:tcPr>
            <w:tcW w:w="426" w:type="dxa"/>
            <w:tcBorders>
              <w:top w:val="single" w:sz="4" w:space="0" w:color="auto"/>
              <w:left w:val="single" w:sz="4" w:space="0" w:color="auto"/>
              <w:bottom w:val="single" w:sz="4" w:space="0" w:color="auto"/>
              <w:right w:val="single" w:sz="4" w:space="0" w:color="auto"/>
            </w:tcBorders>
            <w:hideMark/>
          </w:tcPr>
          <w:p w:rsidR="002A3C1D" w:rsidRPr="00F033C5" w:rsidRDefault="002A3C1D" w:rsidP="002A3C1D">
            <w:r w:rsidRPr="00F033C5">
              <w:t>10 611,7</w:t>
            </w:r>
          </w:p>
        </w:tc>
        <w:tc>
          <w:tcPr>
            <w:tcW w:w="425" w:type="dxa"/>
            <w:tcBorders>
              <w:top w:val="single" w:sz="4" w:space="0" w:color="auto"/>
              <w:left w:val="single" w:sz="4" w:space="0" w:color="auto"/>
              <w:bottom w:val="single" w:sz="4" w:space="0" w:color="auto"/>
              <w:right w:val="single" w:sz="4" w:space="0" w:color="auto"/>
            </w:tcBorders>
            <w:hideMark/>
          </w:tcPr>
          <w:p w:rsidR="002A3C1D" w:rsidRPr="00F033C5" w:rsidRDefault="002A3C1D" w:rsidP="002A3C1D">
            <w:r w:rsidRPr="00F033C5">
              <w:t>19 058,8</w:t>
            </w:r>
          </w:p>
        </w:tc>
        <w:tc>
          <w:tcPr>
            <w:tcW w:w="425" w:type="dxa"/>
            <w:tcBorders>
              <w:top w:val="single" w:sz="4" w:space="0" w:color="auto"/>
              <w:left w:val="single" w:sz="4" w:space="0" w:color="auto"/>
              <w:bottom w:val="single" w:sz="4" w:space="0" w:color="auto"/>
              <w:right w:val="single" w:sz="4" w:space="0" w:color="auto"/>
            </w:tcBorders>
            <w:hideMark/>
          </w:tcPr>
          <w:p w:rsidR="002A3C1D" w:rsidRPr="00847266" w:rsidRDefault="002A3C1D" w:rsidP="002A3C1D">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2A3C1D" w:rsidRPr="00847266" w:rsidRDefault="002A3C1D" w:rsidP="002A3C1D">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2A3C1D" w:rsidRPr="00847266" w:rsidRDefault="002A3C1D" w:rsidP="002A3C1D">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2A3C1D" w:rsidRPr="00847266" w:rsidRDefault="002A3C1D" w:rsidP="002A3C1D">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2A3C1D" w:rsidRPr="00847266" w:rsidRDefault="002A3C1D" w:rsidP="002A3C1D">
            <w:pPr>
              <w:rPr>
                <w:rFonts w:ascii="Times New Roman CYR" w:hAnsi="Times New Roman CYR" w:cs="Times New Roman CYR"/>
              </w:rPr>
            </w:pPr>
            <w:r w:rsidRPr="00847266">
              <w:rPr>
                <w:rFonts w:ascii="Times New Roman CYR" w:hAnsi="Times New Roman CYR" w:cs="Times New Roman CYR"/>
              </w:rPr>
              <w:t>-</w:t>
            </w:r>
          </w:p>
        </w:tc>
      </w:tr>
      <w:tr w:rsidR="002A3C1D" w:rsidRPr="00847266" w:rsidTr="002A3C1D">
        <w:trPr>
          <w:trHeight w:val="271"/>
        </w:trPr>
        <w:tc>
          <w:tcPr>
            <w:tcW w:w="549" w:type="dxa"/>
            <w:vMerge/>
            <w:tcBorders>
              <w:top w:val="single" w:sz="4" w:space="0" w:color="auto"/>
              <w:left w:val="single" w:sz="4" w:space="0" w:color="auto"/>
              <w:bottom w:val="nil"/>
              <w:right w:val="single" w:sz="4" w:space="0" w:color="auto"/>
            </w:tcBorders>
            <w:vAlign w:val="center"/>
            <w:hideMark/>
          </w:tcPr>
          <w:p w:rsidR="002A3C1D" w:rsidRPr="00847266" w:rsidRDefault="002A3C1D" w:rsidP="002A3C1D">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2A3C1D" w:rsidRPr="00847266" w:rsidRDefault="002A3C1D" w:rsidP="002A3C1D">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2A3C1D" w:rsidRPr="00847266" w:rsidRDefault="002A3C1D" w:rsidP="002A3C1D">
            <w:pP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2A3C1D" w:rsidRPr="00847266" w:rsidRDefault="002A3C1D" w:rsidP="002A3C1D">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2A3C1D" w:rsidRPr="00847266" w:rsidRDefault="002A3C1D" w:rsidP="002A3C1D">
            <w:pPr>
              <w:rPr>
                <w:rFonts w:ascii="Times New Roman CYR" w:hAnsi="Times New Roman CYR" w:cs="Times New Roman CYR"/>
              </w:rPr>
            </w:pPr>
            <w:r w:rsidRPr="00847266">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hideMark/>
          </w:tcPr>
          <w:p w:rsidR="002A3C1D" w:rsidRPr="00847266" w:rsidRDefault="002A3C1D" w:rsidP="002A3C1D">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2A3C1D" w:rsidRPr="00F033C5" w:rsidRDefault="002A3C1D" w:rsidP="002A3C1D">
            <w:r w:rsidRPr="00F033C5">
              <w:t>1 309 741,4</w:t>
            </w:r>
          </w:p>
        </w:tc>
        <w:tc>
          <w:tcPr>
            <w:tcW w:w="771" w:type="dxa"/>
            <w:tcBorders>
              <w:top w:val="single" w:sz="4" w:space="0" w:color="auto"/>
              <w:left w:val="single" w:sz="4" w:space="0" w:color="auto"/>
              <w:bottom w:val="single" w:sz="4" w:space="0" w:color="auto"/>
              <w:right w:val="single" w:sz="4" w:space="0" w:color="auto"/>
            </w:tcBorders>
            <w:hideMark/>
          </w:tcPr>
          <w:p w:rsidR="002A3C1D" w:rsidRPr="00F033C5" w:rsidRDefault="002A3C1D" w:rsidP="002A3C1D">
            <w:r w:rsidRPr="00F033C5">
              <w:t>365 462,2</w:t>
            </w:r>
          </w:p>
        </w:tc>
        <w:tc>
          <w:tcPr>
            <w:tcW w:w="647" w:type="dxa"/>
            <w:tcBorders>
              <w:top w:val="single" w:sz="4" w:space="0" w:color="auto"/>
              <w:left w:val="single" w:sz="4" w:space="0" w:color="auto"/>
              <w:bottom w:val="single" w:sz="4" w:space="0" w:color="auto"/>
              <w:right w:val="single" w:sz="4" w:space="0" w:color="auto"/>
            </w:tcBorders>
            <w:hideMark/>
          </w:tcPr>
          <w:p w:rsidR="002A3C1D" w:rsidRPr="00F033C5" w:rsidRDefault="002A3C1D" w:rsidP="002A3C1D">
            <w:r w:rsidRPr="00F033C5">
              <w:t>244 043,4</w:t>
            </w:r>
          </w:p>
        </w:tc>
        <w:tc>
          <w:tcPr>
            <w:tcW w:w="708" w:type="dxa"/>
            <w:tcBorders>
              <w:top w:val="single" w:sz="4" w:space="0" w:color="auto"/>
              <w:left w:val="single" w:sz="4" w:space="0" w:color="auto"/>
              <w:bottom w:val="single" w:sz="4" w:space="0" w:color="auto"/>
              <w:right w:val="single" w:sz="4" w:space="0" w:color="auto"/>
            </w:tcBorders>
            <w:hideMark/>
          </w:tcPr>
          <w:p w:rsidR="002A3C1D" w:rsidRPr="00F033C5" w:rsidRDefault="002A3C1D" w:rsidP="002A3C1D">
            <w:r w:rsidRPr="00F033C5">
              <w:t>305 176,0</w:t>
            </w:r>
          </w:p>
        </w:tc>
        <w:tc>
          <w:tcPr>
            <w:tcW w:w="709" w:type="dxa"/>
            <w:tcBorders>
              <w:top w:val="single" w:sz="4" w:space="0" w:color="auto"/>
              <w:left w:val="single" w:sz="4" w:space="0" w:color="auto"/>
              <w:bottom w:val="single" w:sz="4" w:space="0" w:color="auto"/>
              <w:right w:val="single" w:sz="4" w:space="0" w:color="auto"/>
            </w:tcBorders>
            <w:hideMark/>
          </w:tcPr>
          <w:p w:rsidR="002A3C1D" w:rsidRPr="00F033C5" w:rsidRDefault="002A3C1D" w:rsidP="002A3C1D">
            <w:r w:rsidRPr="00F033C5">
              <w:t>105 813,7</w:t>
            </w:r>
          </w:p>
        </w:tc>
        <w:tc>
          <w:tcPr>
            <w:tcW w:w="425" w:type="dxa"/>
            <w:tcBorders>
              <w:top w:val="single" w:sz="4" w:space="0" w:color="auto"/>
              <w:left w:val="single" w:sz="4" w:space="0" w:color="auto"/>
              <w:bottom w:val="single" w:sz="4" w:space="0" w:color="auto"/>
              <w:right w:val="single" w:sz="4" w:space="0" w:color="auto"/>
            </w:tcBorders>
            <w:hideMark/>
          </w:tcPr>
          <w:p w:rsidR="002A3C1D" w:rsidRPr="00F033C5" w:rsidRDefault="002A3C1D" w:rsidP="002A3C1D">
            <w:r w:rsidRPr="00F033C5">
              <w:t>90 317,9</w:t>
            </w:r>
          </w:p>
        </w:tc>
        <w:tc>
          <w:tcPr>
            <w:tcW w:w="426" w:type="dxa"/>
            <w:tcBorders>
              <w:top w:val="single" w:sz="4" w:space="0" w:color="auto"/>
              <w:left w:val="single" w:sz="4" w:space="0" w:color="auto"/>
              <w:bottom w:val="single" w:sz="4" w:space="0" w:color="auto"/>
              <w:right w:val="single" w:sz="4" w:space="0" w:color="auto"/>
            </w:tcBorders>
            <w:hideMark/>
          </w:tcPr>
          <w:p w:rsidR="002A3C1D" w:rsidRPr="00F033C5" w:rsidRDefault="002A3C1D" w:rsidP="002A3C1D">
            <w:r w:rsidRPr="00F033C5">
              <w:t>11 495,5</w:t>
            </w:r>
          </w:p>
        </w:tc>
        <w:tc>
          <w:tcPr>
            <w:tcW w:w="425" w:type="dxa"/>
            <w:tcBorders>
              <w:top w:val="single" w:sz="4" w:space="0" w:color="auto"/>
              <w:left w:val="single" w:sz="4" w:space="0" w:color="auto"/>
              <w:bottom w:val="single" w:sz="4" w:space="0" w:color="auto"/>
              <w:right w:val="single" w:sz="4" w:space="0" w:color="auto"/>
            </w:tcBorders>
            <w:hideMark/>
          </w:tcPr>
          <w:p w:rsidR="002A3C1D" w:rsidRPr="00F033C5" w:rsidRDefault="002A3C1D" w:rsidP="002A3C1D">
            <w:r w:rsidRPr="00F033C5">
              <w:t>187 432,7</w:t>
            </w:r>
          </w:p>
        </w:tc>
        <w:tc>
          <w:tcPr>
            <w:tcW w:w="425" w:type="dxa"/>
            <w:tcBorders>
              <w:top w:val="single" w:sz="4" w:space="0" w:color="auto"/>
              <w:left w:val="single" w:sz="4" w:space="0" w:color="auto"/>
              <w:bottom w:val="single" w:sz="4" w:space="0" w:color="auto"/>
              <w:right w:val="single" w:sz="4" w:space="0" w:color="auto"/>
            </w:tcBorders>
            <w:hideMark/>
          </w:tcPr>
          <w:p w:rsidR="002A3C1D" w:rsidRPr="00847266" w:rsidRDefault="002A3C1D" w:rsidP="002A3C1D">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2A3C1D" w:rsidRPr="00847266" w:rsidRDefault="002A3C1D" w:rsidP="002A3C1D">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2A3C1D" w:rsidRPr="00847266" w:rsidRDefault="002A3C1D" w:rsidP="002A3C1D">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2A3C1D" w:rsidRPr="00847266" w:rsidRDefault="002A3C1D" w:rsidP="002A3C1D">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2A3C1D" w:rsidRPr="00847266" w:rsidRDefault="002A3C1D" w:rsidP="002A3C1D">
            <w:pPr>
              <w:rPr>
                <w:rFonts w:ascii="Times New Roman CYR" w:hAnsi="Times New Roman CYR" w:cs="Times New Roman CYR"/>
              </w:rPr>
            </w:pPr>
            <w:r w:rsidRPr="00847266">
              <w:rPr>
                <w:rFonts w:ascii="Times New Roman CYR" w:hAnsi="Times New Roman CYR" w:cs="Times New Roman CYR"/>
              </w:rPr>
              <w:t>-</w:t>
            </w:r>
          </w:p>
        </w:tc>
      </w:tr>
      <w:tr w:rsidR="002A3C1D" w:rsidRPr="00847266" w:rsidTr="002A3C1D">
        <w:trPr>
          <w:trHeight w:val="834"/>
        </w:trPr>
        <w:tc>
          <w:tcPr>
            <w:tcW w:w="549" w:type="dxa"/>
            <w:vMerge/>
            <w:tcBorders>
              <w:top w:val="single" w:sz="4" w:space="0" w:color="auto"/>
              <w:left w:val="single" w:sz="4" w:space="0" w:color="auto"/>
              <w:bottom w:val="nil"/>
              <w:right w:val="single" w:sz="4" w:space="0" w:color="auto"/>
            </w:tcBorders>
            <w:vAlign w:val="center"/>
            <w:hideMark/>
          </w:tcPr>
          <w:p w:rsidR="002A3C1D" w:rsidRPr="00847266" w:rsidRDefault="002A3C1D" w:rsidP="002A3C1D">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2A3C1D" w:rsidRPr="00847266" w:rsidRDefault="002A3C1D" w:rsidP="002A3C1D">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2A3C1D" w:rsidRPr="00847266" w:rsidRDefault="002A3C1D" w:rsidP="002A3C1D">
            <w:pP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2A3C1D" w:rsidRPr="00847266" w:rsidRDefault="002A3C1D" w:rsidP="002A3C1D">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2A3C1D" w:rsidRPr="00847266" w:rsidRDefault="002A3C1D" w:rsidP="002A3C1D">
            <w:pPr>
              <w:rPr>
                <w:rFonts w:ascii="Times New Roman CYR" w:hAnsi="Times New Roman CYR" w:cs="Times New Roman CYR"/>
              </w:rPr>
            </w:pPr>
            <w:r w:rsidRPr="00847266">
              <w:rPr>
                <w:rFonts w:ascii="Times New Roman CYR" w:hAnsi="Times New Roman CYR" w:cs="Times New Roman CYR"/>
              </w:rPr>
              <w:t xml:space="preserve">Межбюджетные трансферты федерального бюджета </w:t>
            </w:r>
          </w:p>
        </w:tc>
        <w:tc>
          <w:tcPr>
            <w:tcW w:w="628" w:type="dxa"/>
            <w:tcBorders>
              <w:top w:val="single" w:sz="4" w:space="0" w:color="auto"/>
              <w:left w:val="single" w:sz="4" w:space="0" w:color="auto"/>
              <w:bottom w:val="single" w:sz="4" w:space="0" w:color="auto"/>
              <w:right w:val="single" w:sz="4" w:space="0" w:color="auto"/>
            </w:tcBorders>
            <w:hideMark/>
          </w:tcPr>
          <w:p w:rsidR="002A3C1D" w:rsidRPr="00847266" w:rsidRDefault="002A3C1D" w:rsidP="002A3C1D">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2A3C1D" w:rsidRPr="00F033C5" w:rsidRDefault="002A3C1D" w:rsidP="002A3C1D">
            <w:r w:rsidRPr="00F033C5">
              <w:t>334 202,4</w:t>
            </w:r>
          </w:p>
        </w:tc>
        <w:tc>
          <w:tcPr>
            <w:tcW w:w="771" w:type="dxa"/>
            <w:tcBorders>
              <w:top w:val="single" w:sz="4" w:space="0" w:color="auto"/>
              <w:left w:val="single" w:sz="4" w:space="0" w:color="auto"/>
              <w:bottom w:val="single" w:sz="4" w:space="0" w:color="auto"/>
              <w:right w:val="single" w:sz="4" w:space="0" w:color="auto"/>
            </w:tcBorders>
            <w:hideMark/>
          </w:tcPr>
          <w:p w:rsidR="002A3C1D" w:rsidRPr="00F033C5" w:rsidRDefault="002A3C1D" w:rsidP="002A3C1D">
            <w:r w:rsidRPr="00F033C5">
              <w:t>5 543,1</w:t>
            </w:r>
          </w:p>
        </w:tc>
        <w:tc>
          <w:tcPr>
            <w:tcW w:w="647" w:type="dxa"/>
            <w:tcBorders>
              <w:top w:val="single" w:sz="4" w:space="0" w:color="auto"/>
              <w:left w:val="single" w:sz="4" w:space="0" w:color="auto"/>
              <w:bottom w:val="single" w:sz="4" w:space="0" w:color="auto"/>
              <w:right w:val="single" w:sz="4" w:space="0" w:color="auto"/>
            </w:tcBorders>
            <w:hideMark/>
          </w:tcPr>
          <w:p w:rsidR="002A3C1D" w:rsidRPr="00F033C5" w:rsidRDefault="002A3C1D" w:rsidP="002A3C1D">
            <w:r w:rsidRPr="00F033C5">
              <w:t>126 805,2</w:t>
            </w:r>
          </w:p>
        </w:tc>
        <w:tc>
          <w:tcPr>
            <w:tcW w:w="708" w:type="dxa"/>
            <w:tcBorders>
              <w:top w:val="single" w:sz="4" w:space="0" w:color="auto"/>
              <w:left w:val="single" w:sz="4" w:space="0" w:color="auto"/>
              <w:bottom w:val="single" w:sz="4" w:space="0" w:color="auto"/>
              <w:right w:val="single" w:sz="4" w:space="0" w:color="auto"/>
            </w:tcBorders>
            <w:hideMark/>
          </w:tcPr>
          <w:p w:rsidR="002A3C1D" w:rsidRPr="00F033C5" w:rsidRDefault="002A3C1D" w:rsidP="002A3C1D">
            <w:r w:rsidRPr="00F033C5">
              <w:t>98 104,1</w:t>
            </w:r>
          </w:p>
        </w:tc>
        <w:tc>
          <w:tcPr>
            <w:tcW w:w="709" w:type="dxa"/>
            <w:tcBorders>
              <w:top w:val="single" w:sz="4" w:space="0" w:color="auto"/>
              <w:left w:val="single" w:sz="4" w:space="0" w:color="auto"/>
              <w:bottom w:val="single" w:sz="4" w:space="0" w:color="auto"/>
              <w:right w:val="single" w:sz="4" w:space="0" w:color="auto"/>
            </w:tcBorders>
            <w:hideMark/>
          </w:tcPr>
          <w:p w:rsidR="002A3C1D" w:rsidRPr="00F033C5" w:rsidRDefault="002A3C1D" w:rsidP="002A3C1D">
            <w:r>
              <w:t>-</w:t>
            </w:r>
          </w:p>
        </w:tc>
        <w:tc>
          <w:tcPr>
            <w:tcW w:w="425" w:type="dxa"/>
            <w:tcBorders>
              <w:top w:val="single" w:sz="4" w:space="0" w:color="auto"/>
              <w:left w:val="single" w:sz="4" w:space="0" w:color="auto"/>
              <w:bottom w:val="single" w:sz="4" w:space="0" w:color="auto"/>
              <w:right w:val="single" w:sz="4" w:space="0" w:color="auto"/>
            </w:tcBorders>
            <w:hideMark/>
          </w:tcPr>
          <w:p w:rsidR="002A3C1D" w:rsidRPr="00F033C5" w:rsidRDefault="002A3C1D" w:rsidP="002A3C1D">
            <w:r>
              <w:t>-</w:t>
            </w:r>
          </w:p>
        </w:tc>
        <w:tc>
          <w:tcPr>
            <w:tcW w:w="426" w:type="dxa"/>
            <w:tcBorders>
              <w:top w:val="single" w:sz="4" w:space="0" w:color="auto"/>
              <w:left w:val="single" w:sz="4" w:space="0" w:color="auto"/>
              <w:bottom w:val="single" w:sz="4" w:space="0" w:color="auto"/>
              <w:right w:val="single" w:sz="4" w:space="0" w:color="auto"/>
            </w:tcBorders>
            <w:hideMark/>
          </w:tcPr>
          <w:p w:rsidR="002A3C1D" w:rsidRPr="00F033C5" w:rsidRDefault="002A3C1D" w:rsidP="002A3C1D">
            <w:r w:rsidRPr="00F033C5">
              <w:t>56 125,0</w:t>
            </w:r>
          </w:p>
        </w:tc>
        <w:tc>
          <w:tcPr>
            <w:tcW w:w="425" w:type="dxa"/>
            <w:tcBorders>
              <w:top w:val="single" w:sz="4" w:space="0" w:color="auto"/>
              <w:left w:val="single" w:sz="4" w:space="0" w:color="auto"/>
              <w:bottom w:val="single" w:sz="4" w:space="0" w:color="auto"/>
              <w:right w:val="single" w:sz="4" w:space="0" w:color="auto"/>
            </w:tcBorders>
            <w:hideMark/>
          </w:tcPr>
          <w:p w:rsidR="002A3C1D" w:rsidRDefault="002A3C1D" w:rsidP="002A3C1D">
            <w:r w:rsidRPr="00F033C5">
              <w:t>47 625,0</w:t>
            </w:r>
          </w:p>
        </w:tc>
        <w:tc>
          <w:tcPr>
            <w:tcW w:w="425" w:type="dxa"/>
            <w:tcBorders>
              <w:top w:val="single" w:sz="4" w:space="0" w:color="auto"/>
              <w:left w:val="single" w:sz="4" w:space="0" w:color="auto"/>
              <w:bottom w:val="single" w:sz="4" w:space="0" w:color="auto"/>
              <w:right w:val="single" w:sz="4" w:space="0" w:color="auto"/>
            </w:tcBorders>
            <w:hideMark/>
          </w:tcPr>
          <w:p w:rsidR="002A3C1D" w:rsidRPr="00847266" w:rsidRDefault="002A3C1D" w:rsidP="002A3C1D">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2A3C1D" w:rsidRPr="00847266" w:rsidRDefault="002A3C1D" w:rsidP="002A3C1D">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2A3C1D" w:rsidRPr="00847266" w:rsidRDefault="002A3C1D" w:rsidP="002A3C1D">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2A3C1D" w:rsidRPr="00847266" w:rsidRDefault="002A3C1D" w:rsidP="002A3C1D">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2A3C1D" w:rsidRPr="00847266" w:rsidRDefault="002A3C1D" w:rsidP="002A3C1D">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271"/>
        </w:trPr>
        <w:tc>
          <w:tcPr>
            <w:tcW w:w="549"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14964" w:type="dxa"/>
            <w:gridSpan w:val="18"/>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Подпрограмма 1. «Развитие общего и дополнительного образования»</w:t>
            </w:r>
          </w:p>
        </w:tc>
      </w:tr>
      <w:tr w:rsidR="00847266" w:rsidRPr="00847266" w:rsidTr="002A3C1D">
        <w:trPr>
          <w:trHeight w:val="271"/>
        </w:trPr>
        <w:tc>
          <w:tcPr>
            <w:tcW w:w="549" w:type="dxa"/>
            <w:vMerge w:val="restart"/>
            <w:tcBorders>
              <w:top w:val="single" w:sz="4" w:space="0" w:color="auto"/>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Строительство и реконструкция объектов образования муниципальной собственности, включая газификацию, создание новых мест в </w:t>
            </w:r>
            <w:proofErr w:type="spellStart"/>
            <w:proofErr w:type="gramStart"/>
            <w:r w:rsidRPr="00847266">
              <w:rPr>
                <w:rFonts w:ascii="Times New Roman CYR" w:hAnsi="Times New Roman CYR" w:cs="Times New Roman CYR"/>
              </w:rPr>
              <w:t>общеобразователь-ных</w:t>
            </w:r>
            <w:proofErr w:type="spellEnd"/>
            <w:proofErr w:type="gramEnd"/>
            <w:r w:rsidRPr="00847266">
              <w:rPr>
                <w:rFonts w:ascii="Times New Roman CYR" w:hAnsi="Times New Roman CYR" w:cs="Times New Roman CYR"/>
              </w:rPr>
              <w:t xml:space="preserve"> организациях, расположенных в сельской </w:t>
            </w:r>
            <w:r w:rsidRPr="00847266">
              <w:rPr>
                <w:rFonts w:ascii="Times New Roman CYR" w:hAnsi="Times New Roman CYR" w:cs="Times New Roman CYR"/>
              </w:rPr>
              <w:lastRenderedPageBreak/>
              <w:t>местности и поселках городского типа, в том числе:</w:t>
            </w:r>
          </w:p>
        </w:tc>
        <w:tc>
          <w:tcPr>
            <w:tcW w:w="1985" w:type="dxa"/>
            <w:vMerge w:val="restart"/>
            <w:tcBorders>
              <w:top w:val="single" w:sz="4" w:space="0" w:color="auto"/>
              <w:left w:val="single" w:sz="4" w:space="0" w:color="auto"/>
              <w:bottom w:val="nil"/>
              <w:right w:val="single" w:sz="4" w:space="0" w:color="auto"/>
            </w:tcBorders>
            <w:hideMark/>
          </w:tcPr>
          <w:p w:rsidR="00847266" w:rsidRPr="00847266" w:rsidRDefault="00847266" w:rsidP="00847266">
            <w:pPr>
              <w:jc w:val="center"/>
              <w:rPr>
                <w:rFonts w:ascii="Times New Roman CYR" w:hAnsi="Times New Roman CYR" w:cs="Times New Roman CYR"/>
              </w:rPr>
            </w:pPr>
            <w:r w:rsidRPr="00847266">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847266">
              <w:rPr>
                <w:kern w:val="2"/>
              </w:rPr>
              <w:t xml:space="preserve">отдел образования Администрации Октябрьского </w:t>
            </w:r>
            <w:r w:rsidRPr="00847266">
              <w:rPr>
                <w:kern w:val="2"/>
              </w:rPr>
              <w:lastRenderedPageBreak/>
              <w:t xml:space="preserve">района, </w:t>
            </w:r>
            <w:r w:rsidRPr="00847266">
              <w:t>МАУ «РЦ», МАУ «ИМК», МКУ «ДС и ЖКХ»</w:t>
            </w:r>
          </w:p>
        </w:tc>
        <w:tc>
          <w:tcPr>
            <w:tcW w:w="1276" w:type="dxa"/>
            <w:vMerge w:val="restart"/>
            <w:tcBorders>
              <w:top w:val="single" w:sz="4" w:space="0" w:color="auto"/>
              <w:left w:val="single" w:sz="4" w:space="0" w:color="auto"/>
              <w:bottom w:val="nil"/>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lastRenderedPageBreak/>
              <w:t>Х</w:t>
            </w: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1 261 012,1</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363 449,9</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378 349,8</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399 808,9</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107 843,8</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11 559,7</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271"/>
        </w:trPr>
        <w:tc>
          <w:tcPr>
            <w:tcW w:w="549"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43 826,0</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16 068,9</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7 501,2</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13 196,3</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6 192,6</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867,0</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271"/>
        </w:trPr>
        <w:tc>
          <w:tcPr>
            <w:tcW w:w="549"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986 733,7</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341 837,9</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244 043,4</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288 508,5</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101 651,2</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10 692,7</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271"/>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Межбюджетные трансферты федерального бюджета </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230 452,4</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5 543,1</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126 805,2</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98 104,1</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271"/>
        </w:trPr>
        <w:tc>
          <w:tcPr>
            <w:tcW w:w="549" w:type="dxa"/>
            <w:vMerge w:val="restart"/>
            <w:tcBorders>
              <w:top w:val="single" w:sz="4" w:space="0" w:color="auto"/>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Реконструкция здания МБОУ СОШ № 72               </w:t>
            </w:r>
          </w:p>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ст. </w:t>
            </w:r>
            <w:proofErr w:type="spellStart"/>
            <w:r w:rsidRPr="00847266">
              <w:rPr>
                <w:rFonts w:ascii="Times New Roman CYR" w:hAnsi="Times New Roman CYR" w:cs="Times New Roman CYR"/>
              </w:rPr>
              <w:t>Кривянская</w:t>
            </w:r>
            <w:proofErr w:type="spellEnd"/>
          </w:p>
          <w:p w:rsidR="00847266" w:rsidRPr="00847266" w:rsidRDefault="00847266" w:rsidP="00847266">
            <w:pPr>
              <w:rPr>
                <w:rFonts w:ascii="Times New Roman CYR" w:hAnsi="Times New Roman CYR" w:cs="Times New Roman CYR"/>
              </w:rPr>
            </w:pPr>
          </w:p>
        </w:tc>
        <w:tc>
          <w:tcPr>
            <w:tcW w:w="1985" w:type="dxa"/>
            <w:vMerge w:val="restart"/>
            <w:tcBorders>
              <w:top w:val="single" w:sz="4" w:space="0" w:color="auto"/>
              <w:left w:val="single" w:sz="4" w:space="0" w:color="auto"/>
              <w:bottom w:val="nil"/>
              <w:right w:val="single" w:sz="4" w:space="0" w:color="auto"/>
            </w:tcBorders>
            <w:hideMark/>
          </w:tcPr>
          <w:p w:rsidR="00847266" w:rsidRPr="00847266" w:rsidRDefault="00847266" w:rsidP="00847266">
            <w:pPr>
              <w:jc w:val="center"/>
              <w:rPr>
                <w:rFonts w:ascii="Times New Roman CYR" w:hAnsi="Times New Roman CYR" w:cs="Times New Roman CYR"/>
              </w:rPr>
            </w:pPr>
            <w:r w:rsidRPr="00847266">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847266">
              <w:rPr>
                <w:kern w:val="2"/>
              </w:rPr>
              <w:t xml:space="preserve">отдел образования Администрации Октябрьского района, </w:t>
            </w:r>
            <w:r w:rsidRPr="00847266">
              <w:t>МАУ «РЦ», МАУ «ИМК», МКУ «ДС и ЖКХ»</w:t>
            </w:r>
          </w:p>
        </w:tc>
        <w:tc>
          <w:tcPr>
            <w:tcW w:w="1276" w:type="dxa"/>
            <w:vMerge w:val="restart"/>
            <w:tcBorders>
              <w:top w:val="single" w:sz="4" w:space="0" w:color="auto"/>
              <w:left w:val="single" w:sz="4" w:space="0" w:color="auto"/>
              <w:bottom w:val="nil"/>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61-1-5-0671-14 от 12.12.2014г</w:t>
            </w: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146 518,9</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146 518,9</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146 518,9</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843"/>
        </w:trPr>
        <w:tc>
          <w:tcPr>
            <w:tcW w:w="549"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6 593,4</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6 593,4</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1400"/>
        </w:trPr>
        <w:tc>
          <w:tcPr>
            <w:tcW w:w="549"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2144" w:type="dxa"/>
            <w:tcBorders>
              <w:top w:val="nil"/>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139 925,5</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139 925,5</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636"/>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val="restart"/>
            <w:tcBorders>
              <w:top w:val="nil"/>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Реконструкция МБОУ СОШ № 77 им. С.И. Петрушко, </w:t>
            </w:r>
            <w:proofErr w:type="gramStart"/>
            <w:r w:rsidRPr="00847266">
              <w:rPr>
                <w:rFonts w:ascii="Times New Roman CYR" w:hAnsi="Times New Roman CYR" w:cs="Times New Roman CYR"/>
              </w:rPr>
              <w:t>расположенной</w:t>
            </w:r>
            <w:proofErr w:type="gramEnd"/>
            <w:r w:rsidRPr="00847266">
              <w:rPr>
                <w:rFonts w:ascii="Times New Roman CYR" w:hAnsi="Times New Roman CYR" w:cs="Times New Roman CYR"/>
              </w:rPr>
              <w:t xml:space="preserve"> по адресу: Ростовская область, Октябрьский </w:t>
            </w:r>
            <w:r w:rsidRPr="00847266">
              <w:rPr>
                <w:rFonts w:ascii="Times New Roman CYR" w:hAnsi="Times New Roman CYR" w:cs="Times New Roman CYR"/>
              </w:rPr>
              <w:lastRenderedPageBreak/>
              <w:t>район, п. Казачьи Лагери, ул. Петрушко, 1. Строительство здания блока начальных классов на 100 мест</w:t>
            </w: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142</w:t>
            </w:r>
          </w:p>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597,3</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142 281,9</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5 235,8</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95 011,2</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42 034,9</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1400"/>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nil"/>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3 661,9</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235,7</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2 375,3</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1 050,9</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1400"/>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nil"/>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Межбюджетные трансферты бюджета Ростовской области</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138 620,0</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5 000,1</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92 635,9</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40 984,0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271"/>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val="restart"/>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Реконструкция объекта незавершенного строительства </w:t>
            </w:r>
            <w:proofErr w:type="gramStart"/>
            <w:r w:rsidRPr="00847266">
              <w:rPr>
                <w:rFonts w:ascii="Times New Roman CYR" w:hAnsi="Times New Roman CYR" w:cs="Times New Roman CYR"/>
              </w:rPr>
              <w:t>школа-детский</w:t>
            </w:r>
            <w:proofErr w:type="gramEnd"/>
            <w:r w:rsidRPr="00847266">
              <w:rPr>
                <w:rFonts w:ascii="Times New Roman CYR" w:hAnsi="Times New Roman CYR" w:cs="Times New Roman CYR"/>
              </w:rPr>
              <w:t xml:space="preserve"> сад в х. </w:t>
            </w:r>
            <w:proofErr w:type="spellStart"/>
            <w:r w:rsidRPr="00847266">
              <w:rPr>
                <w:rFonts w:ascii="Times New Roman CYR" w:hAnsi="Times New Roman CYR" w:cs="Times New Roman CYR"/>
              </w:rPr>
              <w:t>Яново</w:t>
            </w:r>
            <w:proofErr w:type="spellEnd"/>
            <w:r w:rsidRPr="00847266">
              <w:rPr>
                <w:rFonts w:ascii="Times New Roman CYR" w:hAnsi="Times New Roman CYR" w:cs="Times New Roman CYR"/>
              </w:rPr>
              <w:t>-Грушевский Октябрьского района Ростовской области</w:t>
            </w: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61-1-1-3-0129-17 от 10.11.2017г</w:t>
            </w: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175 741,1</w:t>
            </w:r>
          </w:p>
          <w:p w:rsidR="00847266" w:rsidRPr="00847266" w:rsidRDefault="00847266" w:rsidP="0084726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188 037,0</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106 152,5</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81 884,5</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828"/>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6 824,2</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4 777,0</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2 047,2</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1370"/>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181 212,8</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101 375,5</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79 837,3</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286"/>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val="restart"/>
            <w:tcBorders>
              <w:top w:val="nil"/>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Строительство здания начальной школы на 200 мест на территории МБОУ СОШ </w:t>
            </w:r>
          </w:p>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 73  ст. </w:t>
            </w:r>
            <w:proofErr w:type="spellStart"/>
            <w:r w:rsidRPr="00847266">
              <w:rPr>
                <w:rFonts w:ascii="Times New Roman CYR" w:hAnsi="Times New Roman CYR" w:cs="Times New Roman CYR"/>
              </w:rPr>
              <w:t>Кривянская</w:t>
            </w:r>
            <w:proofErr w:type="spellEnd"/>
            <w:r w:rsidRPr="00847266">
              <w:rPr>
                <w:rFonts w:ascii="Times New Roman CYR" w:hAnsi="Times New Roman CYR" w:cs="Times New Roman CYR"/>
              </w:rPr>
              <w:t>, ул. Кирпичная,1</w:t>
            </w: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61-1-1-3-0204-17 от 18.12.2017г</w:t>
            </w: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134 139,2</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229 203,2</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99 171,3</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20 000,1</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70 165,6</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39 866,2</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271"/>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nil"/>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7 713,8</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4 462,8</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500,1</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1 754,2</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996,7</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271"/>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nil"/>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tcBorders>
              <w:top w:val="nil"/>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221 489,4</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94 708,5</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19 500,0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68 411,4</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38 869,5</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271"/>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val="restart"/>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Строительство дошкольной образовательной организации на </w:t>
            </w:r>
            <w:r w:rsidRPr="00847266">
              <w:rPr>
                <w:rFonts w:ascii="Times New Roman CYR" w:hAnsi="Times New Roman CYR" w:cs="Times New Roman CYR"/>
              </w:rPr>
              <w:lastRenderedPageBreak/>
              <w:t xml:space="preserve">120 мест Октябрьского района, </w:t>
            </w:r>
            <w:proofErr w:type="spellStart"/>
            <w:r w:rsidRPr="00847266">
              <w:rPr>
                <w:rFonts w:ascii="Times New Roman CYR" w:hAnsi="Times New Roman CYR" w:cs="Times New Roman CYR"/>
              </w:rPr>
              <w:t>Красюковское</w:t>
            </w:r>
            <w:proofErr w:type="spellEnd"/>
            <w:r w:rsidRPr="00847266">
              <w:rPr>
                <w:rFonts w:ascii="Times New Roman CYR" w:hAnsi="Times New Roman CYR" w:cs="Times New Roman CYR"/>
              </w:rPr>
              <w:t xml:space="preserve"> с/</w:t>
            </w:r>
            <w:proofErr w:type="gramStart"/>
            <w:r w:rsidRPr="00847266">
              <w:rPr>
                <w:rFonts w:ascii="Times New Roman CYR" w:hAnsi="Times New Roman CYR" w:cs="Times New Roman CYR"/>
              </w:rPr>
              <w:t>п</w:t>
            </w:r>
            <w:proofErr w:type="gramEnd"/>
          </w:p>
        </w:tc>
        <w:tc>
          <w:tcPr>
            <w:tcW w:w="1985" w:type="dxa"/>
            <w:tcBorders>
              <w:top w:val="single" w:sz="4" w:space="0" w:color="auto"/>
              <w:left w:val="single" w:sz="4" w:space="0" w:color="auto"/>
              <w:bottom w:val="nil"/>
              <w:right w:val="single" w:sz="4" w:space="0" w:color="auto"/>
            </w:tcBorders>
            <w:hideMark/>
          </w:tcPr>
          <w:p w:rsidR="00847266" w:rsidRPr="00847266" w:rsidRDefault="00847266" w:rsidP="00847266">
            <w:pPr>
              <w:jc w:val="center"/>
              <w:rPr>
                <w:rFonts w:ascii="Times New Roman CYR" w:hAnsi="Times New Roman CYR" w:cs="Times New Roman CYR"/>
              </w:rPr>
            </w:pPr>
            <w:r w:rsidRPr="00847266">
              <w:rPr>
                <w:spacing w:val="-4"/>
                <w:kern w:val="2"/>
              </w:rPr>
              <w:lastRenderedPageBreak/>
              <w:t xml:space="preserve">образовательные организации, организации дополнительного </w:t>
            </w:r>
            <w:r w:rsidRPr="00847266">
              <w:rPr>
                <w:spacing w:val="-4"/>
                <w:kern w:val="2"/>
              </w:rPr>
              <w:lastRenderedPageBreak/>
              <w:t xml:space="preserve">образования, подведомственные отделу образования Администрации Октябрьского района, </w:t>
            </w:r>
            <w:r w:rsidRPr="00847266">
              <w:rPr>
                <w:kern w:val="2"/>
              </w:rPr>
              <w:t xml:space="preserve">отдел образования Администрации Октябрьского района, </w:t>
            </w:r>
            <w:r w:rsidRPr="00847266">
              <w:t>МАУ «РЦ», МАУ «ИМК», МКУ «ДС и ЖКХ»</w:t>
            </w:r>
          </w:p>
        </w:tc>
        <w:tc>
          <w:tcPr>
            <w:tcW w:w="1276" w:type="dxa"/>
            <w:tcBorders>
              <w:top w:val="single" w:sz="4" w:space="0" w:color="auto"/>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157 068,1</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229 437,6</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35 832,3</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114 068,0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67 977,6</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11 559,7</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271"/>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16 555,6</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1 937,5</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8 555,2</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5 195,9</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867,0</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271"/>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203 082,0</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24 094,8</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105 512,8</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62 781,7</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10 692,7</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271"/>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Межбюджетные трансферты федерального бюджета</w:t>
            </w:r>
          </w:p>
        </w:tc>
        <w:tc>
          <w:tcPr>
            <w:tcW w:w="628"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9 800,0</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9 800,0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5"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271"/>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val="restart"/>
            <w:tcBorders>
              <w:top w:val="nil"/>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proofErr w:type="gramStart"/>
            <w:r w:rsidRPr="00847266">
              <w:rPr>
                <w:rFonts w:ascii="Times New Roman CYR" w:hAnsi="Times New Roman CYR" w:cs="Times New Roman CYR"/>
              </w:rPr>
              <w:t xml:space="preserve">Субсидия на создание новых мест в </w:t>
            </w:r>
            <w:proofErr w:type="spellStart"/>
            <w:r w:rsidRPr="00847266">
              <w:rPr>
                <w:rFonts w:ascii="Times New Roman CYR" w:hAnsi="Times New Roman CYR" w:cs="Times New Roman CYR"/>
              </w:rPr>
              <w:t>общеобразователь-ных</w:t>
            </w:r>
            <w:proofErr w:type="spellEnd"/>
            <w:r w:rsidRPr="00847266">
              <w:rPr>
                <w:rFonts w:ascii="Times New Roman CYR" w:hAnsi="Times New Roman CYR" w:cs="Times New Roman CYR"/>
              </w:rPr>
              <w:t xml:space="preserve"> организациях, расположенных в сельской местности и поселках </w:t>
            </w:r>
            <w:r w:rsidRPr="00847266">
              <w:rPr>
                <w:rFonts w:ascii="Times New Roman CYR" w:hAnsi="Times New Roman CYR" w:cs="Times New Roman CYR"/>
              </w:rPr>
              <w:lastRenderedPageBreak/>
              <w:t xml:space="preserve">городского типа (Реконструкция МБОУ СОШ </w:t>
            </w:r>
            <w:proofErr w:type="gramEnd"/>
          </w:p>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№61, </w:t>
            </w:r>
            <w:proofErr w:type="gramStart"/>
            <w:r w:rsidRPr="00847266">
              <w:rPr>
                <w:rFonts w:ascii="Times New Roman CYR" w:hAnsi="Times New Roman CYR" w:cs="Times New Roman CYR"/>
              </w:rPr>
              <w:t>расположенной</w:t>
            </w:r>
            <w:proofErr w:type="gramEnd"/>
            <w:r w:rsidRPr="00847266">
              <w:rPr>
                <w:rFonts w:ascii="Times New Roman CYR" w:hAnsi="Times New Roman CYR" w:cs="Times New Roman CYR"/>
              </w:rPr>
              <w:t xml:space="preserve"> по адресу: Ростовская область, Октябрьский район, </w:t>
            </w:r>
          </w:p>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п. </w:t>
            </w:r>
            <w:proofErr w:type="spellStart"/>
            <w:r w:rsidRPr="00847266">
              <w:rPr>
                <w:rFonts w:ascii="Times New Roman CYR" w:hAnsi="Times New Roman CYR" w:cs="Times New Roman CYR"/>
              </w:rPr>
              <w:t>Персиновский</w:t>
            </w:r>
            <w:proofErr w:type="spellEnd"/>
            <w:r w:rsidRPr="00847266">
              <w:rPr>
                <w:rFonts w:ascii="Times New Roman CYR" w:hAnsi="Times New Roman CYR" w:cs="Times New Roman CYR"/>
              </w:rPr>
              <w:t xml:space="preserve">, </w:t>
            </w:r>
          </w:p>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ул. Мичурина, 17. </w:t>
            </w:r>
            <w:proofErr w:type="gramStart"/>
            <w:r w:rsidRPr="00847266">
              <w:rPr>
                <w:rFonts w:ascii="Times New Roman CYR" w:hAnsi="Times New Roman CYR" w:cs="Times New Roman CYR"/>
              </w:rPr>
              <w:t>Строительство здания блока начальных классов на 200 мест)</w:t>
            </w:r>
            <w:proofErr w:type="gramEnd"/>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4-8-1-0993-18 от 05.12.2018г</w:t>
            </w: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313 928,3</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313 928,6</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0,0</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140 388,2</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173 540,4</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271"/>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nil"/>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2 477,1</w:t>
            </w:r>
          </w:p>
        </w:tc>
        <w:tc>
          <w:tcPr>
            <w:tcW w:w="771"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641,1</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1 836,0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271"/>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nil"/>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Межбюджетные трансферты </w:t>
            </w:r>
            <w:r w:rsidRPr="00847266">
              <w:rPr>
                <w:rFonts w:ascii="Times New Roman CYR" w:hAnsi="Times New Roman CYR" w:cs="Times New Roman CYR"/>
              </w:rPr>
              <w:lastRenderedPageBreak/>
              <w:t xml:space="preserve">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lastRenderedPageBreak/>
              <w:t>-</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89 840,6</w:t>
            </w:r>
          </w:p>
        </w:tc>
        <w:tc>
          <w:tcPr>
            <w:tcW w:w="771"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27 295,</w:t>
            </w:r>
            <w:r w:rsidRPr="00847266">
              <w:lastRenderedPageBreak/>
              <w:t>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lastRenderedPageBreak/>
              <w:t>73 600,3</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271"/>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nil"/>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Межбюджетные трансферты федерального бюджета</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221 610,9</w:t>
            </w:r>
          </w:p>
        </w:tc>
        <w:tc>
          <w:tcPr>
            <w:tcW w:w="771" w:type="dxa"/>
            <w:tcBorders>
              <w:top w:val="single" w:sz="4" w:space="0" w:color="auto"/>
              <w:left w:val="single" w:sz="4" w:space="0" w:color="auto"/>
              <w:bottom w:val="single" w:sz="4" w:space="0" w:color="auto"/>
              <w:right w:val="single" w:sz="4" w:space="0" w:color="auto"/>
            </w:tcBorders>
          </w:tcPr>
          <w:p w:rsidR="00847266" w:rsidRPr="00847266" w:rsidRDefault="00847266" w:rsidP="00847266"/>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112 452,1</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 xml:space="preserve">98104,1 </w:t>
            </w:r>
          </w:p>
        </w:tc>
        <w:tc>
          <w:tcPr>
            <w:tcW w:w="709"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991"/>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val="restart"/>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Реализация регионального проекта «Успех каждого ребенка (Ростовская область) подпрограммы «Развитие общего и дополнительного образования»» государственной программы Ростовской области «Развитие образования». Создание в </w:t>
            </w:r>
            <w:proofErr w:type="spellStart"/>
            <w:proofErr w:type="gramStart"/>
            <w:r w:rsidRPr="00847266">
              <w:rPr>
                <w:rFonts w:ascii="Times New Roman CYR" w:hAnsi="Times New Roman CYR" w:cs="Times New Roman CYR"/>
              </w:rPr>
              <w:t>общеобразователь-ных</w:t>
            </w:r>
            <w:proofErr w:type="spellEnd"/>
            <w:proofErr w:type="gramEnd"/>
            <w:r w:rsidRPr="00847266">
              <w:rPr>
                <w:rFonts w:ascii="Times New Roman CYR" w:hAnsi="Times New Roman CYR" w:cs="Times New Roman CYR"/>
              </w:rPr>
              <w:t xml:space="preserve"> организациях, расположенных в сельской </w:t>
            </w:r>
            <w:r w:rsidRPr="00847266">
              <w:rPr>
                <w:rFonts w:ascii="Times New Roman CYR" w:hAnsi="Times New Roman CYR" w:cs="Times New Roman CYR"/>
              </w:rPr>
              <w:lastRenderedPageBreak/>
              <w:t>местности и малых городах, условий для занятий физической культурой и спортом.</w:t>
            </w:r>
          </w:p>
          <w:p w:rsidR="00847266" w:rsidRPr="00847266" w:rsidRDefault="00847266" w:rsidP="00847266">
            <w:pPr>
              <w:rPr>
                <w:kern w:val="2"/>
              </w:rPr>
            </w:pPr>
            <w:r w:rsidRPr="00847266">
              <w:rPr>
                <w:rFonts w:ascii="Times New Roman CYR" w:hAnsi="Times New Roman CYR" w:cs="Times New Roman CYR"/>
              </w:rPr>
              <w:t>Капитальный ремонт спортзалов:</w:t>
            </w:r>
          </w:p>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МБОУ СОШ № 9 </w:t>
            </w:r>
            <w:proofErr w:type="gramStart"/>
            <w:r w:rsidRPr="00847266">
              <w:rPr>
                <w:rFonts w:ascii="Times New Roman CYR" w:hAnsi="Times New Roman CYR" w:cs="Times New Roman CYR"/>
              </w:rPr>
              <w:t>расположенный</w:t>
            </w:r>
            <w:proofErr w:type="gramEnd"/>
            <w:r w:rsidRPr="00847266">
              <w:rPr>
                <w:rFonts w:ascii="Times New Roman CYR" w:hAnsi="Times New Roman CYR" w:cs="Times New Roman CYR"/>
              </w:rPr>
              <w:t xml:space="preserve"> по адресу: Ростовская область, Октябрьский район,</w:t>
            </w:r>
          </w:p>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п. </w:t>
            </w:r>
            <w:proofErr w:type="spellStart"/>
            <w:r w:rsidRPr="00847266">
              <w:rPr>
                <w:rFonts w:ascii="Times New Roman CYR" w:hAnsi="Times New Roman CYR" w:cs="Times New Roman CYR"/>
              </w:rPr>
              <w:t>Нижнедонской</w:t>
            </w:r>
            <w:proofErr w:type="spellEnd"/>
            <w:r w:rsidRPr="00847266">
              <w:rPr>
                <w:rFonts w:ascii="Times New Roman CYR" w:hAnsi="Times New Roman CYR" w:cs="Times New Roman CYR"/>
              </w:rPr>
              <w:t xml:space="preserve">, </w:t>
            </w:r>
          </w:p>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ул. Школьная, 8;</w:t>
            </w: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капитальный ремонт спортивного зала МБОУ СОШ</w:t>
            </w:r>
          </w:p>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 № 63, </w:t>
            </w:r>
            <w:proofErr w:type="gramStart"/>
            <w:r w:rsidRPr="00847266">
              <w:rPr>
                <w:rFonts w:ascii="Times New Roman CYR" w:hAnsi="Times New Roman CYR" w:cs="Times New Roman CYR"/>
              </w:rPr>
              <w:t>расположенный</w:t>
            </w:r>
            <w:proofErr w:type="gramEnd"/>
            <w:r w:rsidRPr="00847266">
              <w:rPr>
                <w:rFonts w:ascii="Times New Roman CYR" w:hAnsi="Times New Roman CYR" w:cs="Times New Roman CYR"/>
              </w:rPr>
              <w:t xml:space="preserve"> по адресу: Ростовская область, Октябрьский район, сл. </w:t>
            </w:r>
            <w:r w:rsidRPr="00847266">
              <w:rPr>
                <w:rFonts w:ascii="Times New Roman CYR" w:hAnsi="Times New Roman CYR" w:cs="Times New Roman CYR"/>
              </w:rPr>
              <w:lastRenderedPageBreak/>
              <w:t xml:space="preserve">Красюковская, </w:t>
            </w:r>
          </w:p>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ул. Горького, 67;</w:t>
            </w: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 капитальный ремонт спортивного зала МБОУ СОШ № 26 расположенный по адресу: Ростовская область, Октябрьский район, </w:t>
            </w:r>
          </w:p>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х. Красный Кут, </w:t>
            </w:r>
          </w:p>
          <w:p w:rsidR="00847266" w:rsidRPr="00847266" w:rsidRDefault="00847266" w:rsidP="00847266">
            <w:pPr>
              <w:rPr>
                <w:rFonts w:ascii="Times New Roman CYR" w:hAnsi="Times New Roman CYR" w:cs="Times New Roman CYR"/>
              </w:rPr>
            </w:pPr>
            <w:proofErr w:type="spellStart"/>
            <w:r w:rsidRPr="00847266">
              <w:rPr>
                <w:rFonts w:ascii="Times New Roman CYR" w:hAnsi="Times New Roman CYR" w:cs="Times New Roman CYR"/>
              </w:rPr>
              <w:t>ул</w:t>
            </w:r>
            <w:proofErr w:type="gramStart"/>
            <w:r w:rsidRPr="00847266">
              <w:rPr>
                <w:rFonts w:ascii="Times New Roman CYR" w:hAnsi="Times New Roman CYR" w:cs="Times New Roman CYR"/>
              </w:rPr>
              <w:t>.С</w:t>
            </w:r>
            <w:proofErr w:type="gramEnd"/>
            <w:r w:rsidRPr="00847266">
              <w:rPr>
                <w:rFonts w:ascii="Times New Roman CYR" w:hAnsi="Times New Roman CYR" w:cs="Times New Roman CYR"/>
              </w:rPr>
              <w:t>оциалистическая</w:t>
            </w:r>
            <w:proofErr w:type="spellEnd"/>
            <w:r w:rsidRPr="00847266">
              <w:rPr>
                <w:rFonts w:ascii="Times New Roman CYR" w:hAnsi="Times New Roman CYR" w:cs="Times New Roman CYR"/>
              </w:rPr>
              <w:t>, 1а</w:t>
            </w:r>
          </w:p>
        </w:tc>
        <w:tc>
          <w:tcPr>
            <w:tcW w:w="1985" w:type="dxa"/>
            <w:tcBorders>
              <w:top w:val="nil"/>
              <w:left w:val="single" w:sz="4" w:space="0" w:color="auto"/>
              <w:bottom w:val="nil"/>
              <w:right w:val="single" w:sz="4" w:space="0" w:color="auto"/>
            </w:tcBorders>
            <w:hideMark/>
          </w:tcPr>
          <w:p w:rsidR="00847266" w:rsidRPr="00847266" w:rsidRDefault="00847266" w:rsidP="00847266">
            <w:pPr>
              <w:jc w:val="center"/>
              <w:rPr>
                <w:rFonts w:ascii="Times New Roman CYR" w:hAnsi="Times New Roman CYR" w:cs="Times New Roman CYR"/>
              </w:rPr>
            </w:pPr>
            <w:r w:rsidRPr="00847266">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847266">
              <w:rPr>
                <w:kern w:val="2"/>
              </w:rPr>
              <w:t xml:space="preserve">отдел образования Администрации Октябрьского района, </w:t>
            </w:r>
            <w:r w:rsidRPr="00847266">
              <w:t>МАУ «РЦ», МАУ «ИМК», МКУ «ДС и ЖКХ»</w:t>
            </w: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61-1-0171-18 от 06.03.2018г</w:t>
            </w:r>
          </w:p>
        </w:tc>
        <w:tc>
          <w:tcPr>
            <w:tcW w:w="1701"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847266" w:rsidRPr="00847266" w:rsidRDefault="00847266" w:rsidP="00847266"/>
          <w:p w:rsidR="00847266" w:rsidRPr="00847266" w:rsidRDefault="00847266" w:rsidP="00847266"/>
          <w:p w:rsidR="00847266" w:rsidRPr="00847266" w:rsidRDefault="00847266" w:rsidP="00847266"/>
          <w:p w:rsidR="00847266" w:rsidRPr="00847266" w:rsidRDefault="00847266" w:rsidP="00847266"/>
          <w:p w:rsidR="00847266" w:rsidRPr="00847266" w:rsidRDefault="00847266" w:rsidP="00847266"/>
          <w:p w:rsidR="00847266" w:rsidRPr="00847266" w:rsidRDefault="00847266" w:rsidP="00847266"/>
          <w:p w:rsidR="00847266" w:rsidRPr="00847266" w:rsidRDefault="00847266" w:rsidP="00847266"/>
          <w:p w:rsidR="00847266" w:rsidRPr="00847266" w:rsidRDefault="00847266" w:rsidP="00847266"/>
          <w:p w:rsidR="00847266" w:rsidRPr="00847266" w:rsidRDefault="00847266" w:rsidP="00847266"/>
          <w:p w:rsidR="00847266" w:rsidRPr="00847266" w:rsidRDefault="00847266" w:rsidP="00847266"/>
          <w:p w:rsidR="00847266" w:rsidRPr="00847266" w:rsidRDefault="00847266" w:rsidP="00847266"/>
          <w:p w:rsidR="00847266" w:rsidRPr="00847266" w:rsidRDefault="00847266" w:rsidP="00847266"/>
          <w:p w:rsidR="00847266" w:rsidRPr="00847266" w:rsidRDefault="00847266" w:rsidP="00847266"/>
          <w:p w:rsidR="00847266" w:rsidRPr="00847266" w:rsidRDefault="00847266" w:rsidP="00847266"/>
          <w:p w:rsidR="00847266" w:rsidRPr="00847266" w:rsidRDefault="00847266" w:rsidP="00847266"/>
          <w:p w:rsidR="00847266" w:rsidRPr="00847266" w:rsidRDefault="00847266" w:rsidP="00847266"/>
          <w:p w:rsidR="00847266" w:rsidRPr="00847266" w:rsidRDefault="00847266" w:rsidP="00847266"/>
          <w:p w:rsidR="00847266" w:rsidRPr="00847266" w:rsidRDefault="00847266" w:rsidP="00847266"/>
          <w:p w:rsidR="00847266" w:rsidRPr="00847266" w:rsidRDefault="00847266" w:rsidP="00847266"/>
          <w:p w:rsidR="00847266" w:rsidRPr="00847266" w:rsidRDefault="00847266" w:rsidP="00847266"/>
          <w:p w:rsidR="00847266" w:rsidRPr="00847266" w:rsidRDefault="00847266" w:rsidP="00847266"/>
          <w:p w:rsidR="00847266" w:rsidRPr="00847266" w:rsidRDefault="00847266" w:rsidP="00847266"/>
          <w:p w:rsidR="00847266" w:rsidRPr="00847266" w:rsidRDefault="00847266" w:rsidP="00847266"/>
          <w:p w:rsidR="00847266" w:rsidRPr="00847266" w:rsidRDefault="00847266" w:rsidP="00847266">
            <w:r w:rsidRPr="00847266">
              <w:t>4520,6</w:t>
            </w:r>
          </w:p>
        </w:tc>
        <w:tc>
          <w:tcPr>
            <w:tcW w:w="771" w:type="dxa"/>
            <w:tcBorders>
              <w:top w:val="single" w:sz="4" w:space="0" w:color="auto"/>
              <w:left w:val="single" w:sz="4" w:space="0" w:color="auto"/>
              <w:bottom w:val="single" w:sz="4" w:space="0" w:color="auto"/>
              <w:right w:val="single" w:sz="4" w:space="0" w:color="auto"/>
            </w:tcBorders>
          </w:tcPr>
          <w:p w:rsidR="00847266" w:rsidRPr="00847266" w:rsidRDefault="00847266" w:rsidP="00847266"/>
          <w:p w:rsidR="00847266" w:rsidRPr="00847266" w:rsidRDefault="00847266" w:rsidP="00847266"/>
          <w:p w:rsidR="00847266" w:rsidRPr="00847266" w:rsidRDefault="00847266" w:rsidP="00847266"/>
          <w:p w:rsidR="00847266" w:rsidRPr="00847266" w:rsidRDefault="00847266" w:rsidP="00847266"/>
          <w:p w:rsidR="00847266" w:rsidRPr="00847266" w:rsidRDefault="00847266" w:rsidP="00847266"/>
          <w:p w:rsidR="00847266" w:rsidRPr="00847266" w:rsidRDefault="00847266" w:rsidP="00847266"/>
          <w:p w:rsidR="00847266" w:rsidRPr="00847266" w:rsidRDefault="00847266" w:rsidP="00847266"/>
          <w:p w:rsidR="00847266" w:rsidRPr="00847266" w:rsidRDefault="00847266" w:rsidP="00847266"/>
          <w:p w:rsidR="00847266" w:rsidRPr="00847266" w:rsidRDefault="00847266" w:rsidP="00847266"/>
          <w:p w:rsidR="00847266" w:rsidRPr="00847266" w:rsidRDefault="00847266" w:rsidP="00847266"/>
          <w:p w:rsidR="00847266" w:rsidRPr="00847266" w:rsidRDefault="00847266" w:rsidP="00847266"/>
          <w:p w:rsidR="00847266" w:rsidRPr="00847266" w:rsidRDefault="00847266" w:rsidP="00847266"/>
          <w:p w:rsidR="00847266" w:rsidRPr="00847266" w:rsidRDefault="00847266" w:rsidP="00847266"/>
          <w:p w:rsidR="00847266" w:rsidRPr="00847266" w:rsidRDefault="00847266" w:rsidP="00847266"/>
          <w:p w:rsidR="00847266" w:rsidRPr="00847266" w:rsidRDefault="00847266" w:rsidP="00847266"/>
          <w:p w:rsidR="00847266" w:rsidRPr="00847266" w:rsidRDefault="00847266" w:rsidP="00847266"/>
          <w:p w:rsidR="00847266" w:rsidRPr="00847266" w:rsidRDefault="00847266" w:rsidP="00847266"/>
          <w:p w:rsidR="00847266" w:rsidRPr="00847266" w:rsidRDefault="00847266" w:rsidP="00847266"/>
          <w:p w:rsidR="00847266" w:rsidRPr="00847266" w:rsidRDefault="00847266" w:rsidP="00847266"/>
          <w:p w:rsidR="00847266" w:rsidRPr="00847266" w:rsidRDefault="00847266" w:rsidP="00847266"/>
          <w:p w:rsidR="00847266" w:rsidRPr="00847266" w:rsidRDefault="00847266" w:rsidP="00847266"/>
          <w:p w:rsidR="00847266" w:rsidRPr="00847266" w:rsidRDefault="00847266" w:rsidP="00847266"/>
          <w:p w:rsidR="00847266" w:rsidRPr="00847266" w:rsidRDefault="00847266" w:rsidP="00847266"/>
          <w:p w:rsidR="00847266" w:rsidRPr="00847266" w:rsidRDefault="00847266" w:rsidP="00847266">
            <w:r w:rsidRPr="00847266">
              <w:t>4520,6</w:t>
            </w:r>
          </w:p>
          <w:p w:rsidR="00847266" w:rsidRPr="00847266" w:rsidRDefault="00847266" w:rsidP="00847266"/>
        </w:tc>
        <w:tc>
          <w:tcPr>
            <w:tcW w:w="647"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lastRenderedPageBreak/>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lastRenderedPageBreak/>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271"/>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Бюджет Октябрьского района</w:t>
            </w:r>
          </w:p>
          <w:p w:rsidR="00847266" w:rsidRPr="00847266" w:rsidRDefault="00847266" w:rsidP="00847266">
            <w:pPr>
              <w:rPr>
                <w:rFonts w:ascii="Times New Roman CYR" w:hAnsi="Times New Roman CYR" w:cs="Times New Roman CYR"/>
              </w:rPr>
            </w:pPr>
          </w:p>
        </w:tc>
        <w:tc>
          <w:tcPr>
            <w:tcW w:w="628" w:type="dxa"/>
            <w:tcBorders>
              <w:top w:val="single" w:sz="4" w:space="0" w:color="auto"/>
              <w:left w:val="single" w:sz="4" w:space="0" w:color="auto"/>
              <w:bottom w:val="nil"/>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nil"/>
              <w:right w:val="single" w:sz="4" w:space="0" w:color="auto"/>
            </w:tcBorders>
            <w:hideMark/>
          </w:tcPr>
          <w:p w:rsidR="00847266" w:rsidRPr="00847266" w:rsidRDefault="00847266" w:rsidP="00847266">
            <w:r w:rsidRPr="00847266">
              <w:t>-</w:t>
            </w:r>
          </w:p>
        </w:tc>
        <w:tc>
          <w:tcPr>
            <w:tcW w:w="771" w:type="dxa"/>
            <w:tcBorders>
              <w:top w:val="single" w:sz="4" w:space="0" w:color="auto"/>
              <w:left w:val="single" w:sz="4" w:space="0" w:color="auto"/>
              <w:bottom w:val="nil"/>
              <w:right w:val="single" w:sz="4" w:space="0" w:color="auto"/>
            </w:tcBorders>
            <w:hideMark/>
          </w:tcPr>
          <w:p w:rsidR="00847266" w:rsidRPr="00847266" w:rsidRDefault="00847266" w:rsidP="00847266">
            <w:r w:rsidRPr="00847266">
              <w:t>-</w:t>
            </w:r>
          </w:p>
        </w:tc>
        <w:tc>
          <w:tcPr>
            <w:tcW w:w="647" w:type="dxa"/>
            <w:tcBorders>
              <w:top w:val="single" w:sz="4" w:space="0" w:color="auto"/>
              <w:left w:val="single" w:sz="4" w:space="0" w:color="auto"/>
              <w:bottom w:val="nil"/>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8" w:type="dxa"/>
            <w:tcBorders>
              <w:top w:val="single" w:sz="4" w:space="0" w:color="auto"/>
              <w:left w:val="single" w:sz="4" w:space="0" w:color="auto"/>
              <w:bottom w:val="nil"/>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9" w:type="dxa"/>
            <w:tcBorders>
              <w:top w:val="single" w:sz="4" w:space="0" w:color="auto"/>
              <w:left w:val="single" w:sz="4" w:space="0" w:color="auto"/>
              <w:bottom w:val="nil"/>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nil"/>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nil"/>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nil"/>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nil"/>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nil"/>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nil"/>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nil"/>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nil"/>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1479"/>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Межбюджетные трансферты бюджета Ростовской области </w:t>
            </w:r>
          </w:p>
          <w:p w:rsidR="00847266" w:rsidRPr="00847266" w:rsidRDefault="00847266" w:rsidP="00847266">
            <w:pPr>
              <w:rPr>
                <w:rFonts w:ascii="Times New Roman CYR" w:hAnsi="Times New Roman CYR" w:cs="Times New Roman CYR"/>
              </w:rPr>
            </w:pP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587,70</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587,7</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1301"/>
        </w:trPr>
        <w:tc>
          <w:tcPr>
            <w:tcW w:w="549" w:type="dxa"/>
            <w:vMerge w:val="restart"/>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vMerge w:val="restart"/>
            <w:tcBorders>
              <w:top w:val="nil"/>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1276" w:type="dxa"/>
            <w:vMerge w:val="restart"/>
            <w:tcBorders>
              <w:top w:val="nil"/>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Межбюджетные трансферты федерального бюджета</w:t>
            </w: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3 932,90</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3932,9</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442"/>
        </w:trPr>
        <w:tc>
          <w:tcPr>
            <w:tcW w:w="549" w:type="dxa"/>
            <w:vMerge/>
            <w:tcBorders>
              <w:top w:val="nil"/>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276" w:type="dxa"/>
            <w:vMerge/>
            <w:tcBorders>
              <w:top w:val="nil"/>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Всего</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1 850,8</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1 850,8</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1 850,8</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1267"/>
        </w:trPr>
        <w:tc>
          <w:tcPr>
            <w:tcW w:w="549" w:type="dxa"/>
            <w:vMerge/>
            <w:tcBorders>
              <w:top w:val="nil"/>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276" w:type="dxa"/>
            <w:vMerge/>
            <w:tcBorders>
              <w:top w:val="nil"/>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960"/>
        </w:trPr>
        <w:tc>
          <w:tcPr>
            <w:tcW w:w="549" w:type="dxa"/>
            <w:vMerge/>
            <w:tcBorders>
              <w:top w:val="nil"/>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276" w:type="dxa"/>
            <w:vMerge/>
            <w:tcBorders>
              <w:top w:val="nil"/>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Межбюджетные трансферты бюджета Ростовской области</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240,6</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240,6</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1151"/>
        </w:trPr>
        <w:tc>
          <w:tcPr>
            <w:tcW w:w="549" w:type="dxa"/>
            <w:vMerge/>
            <w:tcBorders>
              <w:top w:val="nil"/>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276" w:type="dxa"/>
            <w:vMerge/>
            <w:tcBorders>
              <w:top w:val="nil"/>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Межбюджетные трансферты федерального бюджета</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1 610,2</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1 610,2</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780"/>
        </w:trPr>
        <w:tc>
          <w:tcPr>
            <w:tcW w:w="549" w:type="dxa"/>
            <w:vMerge/>
            <w:tcBorders>
              <w:top w:val="nil"/>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276" w:type="dxa"/>
            <w:vMerge/>
            <w:tcBorders>
              <w:top w:val="nil"/>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Всего</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5 233,5</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5 233,5</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5 233,5</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945"/>
        </w:trPr>
        <w:tc>
          <w:tcPr>
            <w:tcW w:w="549" w:type="dxa"/>
            <w:vMerge/>
            <w:tcBorders>
              <w:top w:val="nil"/>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276" w:type="dxa"/>
            <w:vMerge/>
            <w:tcBorders>
              <w:top w:val="nil"/>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720"/>
        </w:trPr>
        <w:tc>
          <w:tcPr>
            <w:tcW w:w="549" w:type="dxa"/>
            <w:vMerge/>
            <w:tcBorders>
              <w:top w:val="nil"/>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276" w:type="dxa"/>
            <w:vMerge/>
            <w:tcBorders>
              <w:top w:val="nil"/>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Межбюджетные трансферты бюджета Ростовской области</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680,4</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680,4</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780"/>
        </w:trPr>
        <w:tc>
          <w:tcPr>
            <w:tcW w:w="549" w:type="dxa"/>
            <w:vMerge/>
            <w:tcBorders>
              <w:top w:val="nil"/>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276" w:type="dxa"/>
            <w:vMerge/>
            <w:tcBorders>
              <w:top w:val="nil"/>
              <w:left w:val="single" w:sz="4" w:space="0" w:color="auto"/>
              <w:bottom w:val="single" w:sz="4" w:space="0" w:color="auto"/>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Межбюджетные трансферты федерального бюджета</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4 553,1</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4 553,1</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975"/>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Создание безопасных и комфортных условий осуществления образовательной деятельности в муниципальных образовательных организациях.</w:t>
            </w:r>
          </w:p>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Мероприятия по энергосбережению в части замены существующих деревянных окон и наружных дверных </w:t>
            </w:r>
            <w:r w:rsidRPr="00847266">
              <w:rPr>
                <w:rFonts w:ascii="Times New Roman CYR" w:hAnsi="Times New Roman CYR" w:cs="Times New Roman CYR"/>
              </w:rPr>
              <w:lastRenderedPageBreak/>
              <w:t>блоков в муниципальных образовательных учреждениях, в том числе:</w:t>
            </w:r>
          </w:p>
          <w:p w:rsidR="00847266" w:rsidRPr="00847266" w:rsidRDefault="00847266" w:rsidP="00847266">
            <w:pPr>
              <w:rPr>
                <w:rFonts w:ascii="Times New Roman CYR" w:hAnsi="Times New Roman CYR" w:cs="Times New Roman CYR"/>
              </w:rPr>
            </w:pPr>
          </w:p>
        </w:tc>
        <w:tc>
          <w:tcPr>
            <w:tcW w:w="1985" w:type="dxa"/>
            <w:vMerge w:val="restart"/>
            <w:tcBorders>
              <w:top w:val="nil"/>
              <w:left w:val="single" w:sz="4" w:space="0" w:color="auto"/>
              <w:bottom w:val="nil"/>
              <w:right w:val="single" w:sz="4" w:space="0" w:color="auto"/>
            </w:tcBorders>
            <w:hideMark/>
          </w:tcPr>
          <w:p w:rsidR="00847266" w:rsidRPr="00847266" w:rsidRDefault="00847266" w:rsidP="00847266">
            <w:pPr>
              <w:jc w:val="center"/>
              <w:rPr>
                <w:rFonts w:ascii="Times New Roman CYR" w:hAnsi="Times New Roman CYR" w:cs="Times New Roman CYR"/>
              </w:rPr>
            </w:pPr>
            <w:r w:rsidRPr="00847266">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847266">
              <w:rPr>
                <w:kern w:val="2"/>
              </w:rPr>
              <w:t xml:space="preserve">отдел образования Администрации Октябрьского района, </w:t>
            </w:r>
            <w:r w:rsidRPr="00847266">
              <w:t xml:space="preserve">МАУ «РЦ», МАУ </w:t>
            </w:r>
            <w:r w:rsidRPr="00847266">
              <w:lastRenderedPageBreak/>
              <w:t>«ИМК», МКУ «ДС и ЖКХ»</w:t>
            </w:r>
          </w:p>
        </w:tc>
        <w:tc>
          <w:tcPr>
            <w:tcW w:w="1276" w:type="dxa"/>
            <w:vMerge w:val="restart"/>
            <w:tcBorders>
              <w:top w:val="single" w:sz="4" w:space="0" w:color="auto"/>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lastRenderedPageBreak/>
              <w:t>Х</w:t>
            </w:r>
          </w:p>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6 382,2</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1 882,2</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4 500,0</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547"/>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vMerge/>
            <w:tcBorders>
              <w:top w:val="nil"/>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488,5</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151,0</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337,5</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560"/>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vMerge/>
            <w:tcBorders>
              <w:top w:val="nil"/>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5 893,7</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1 731,2</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4 162,5</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560"/>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hideMark/>
          </w:tcPr>
          <w:p w:rsidR="00847266" w:rsidRPr="00847266" w:rsidRDefault="00847266" w:rsidP="00847266">
            <w:r w:rsidRPr="00847266">
              <w:t xml:space="preserve">Замена оконных и дверных блоков в здании МБОУ СОШ № 6 по адресу: Ростовская область, Октябрьский район, х. Маркин, </w:t>
            </w:r>
          </w:p>
          <w:p w:rsidR="00847266" w:rsidRPr="00847266" w:rsidRDefault="00847266" w:rsidP="00847266">
            <w:pPr>
              <w:rPr>
                <w:rFonts w:ascii="Times New Roman CYR" w:hAnsi="Times New Roman CYR" w:cs="Times New Roman CYR"/>
              </w:rPr>
            </w:pPr>
            <w:r w:rsidRPr="00847266">
              <w:t>ул. Школьная, 6</w:t>
            </w: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1 169,1</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1 169,1</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1 169,1</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560"/>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97,5</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97,5</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560"/>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Межбюджетные трансферты бюджета Ростовской области </w:t>
            </w:r>
          </w:p>
          <w:p w:rsidR="00847266" w:rsidRPr="00847266" w:rsidRDefault="00847266" w:rsidP="00847266">
            <w:pPr>
              <w:rPr>
                <w:rFonts w:ascii="Times New Roman CYR" w:hAnsi="Times New Roman CYR" w:cs="Times New Roman CYR"/>
              </w:rPr>
            </w:pPr>
          </w:p>
        </w:tc>
        <w:tc>
          <w:tcPr>
            <w:tcW w:w="628"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1 071,6</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1 071,6</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560"/>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Замена оконных блоков в здании МБОУ СОШ № 62 сл. Красюковская Октябрьского района</w:t>
            </w: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 xml:space="preserve">Всего                </w:t>
            </w:r>
          </w:p>
        </w:tc>
        <w:tc>
          <w:tcPr>
            <w:tcW w:w="628"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4 500,0</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4 500,0</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560"/>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337,5</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337,5</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r>
      <w:tr w:rsidR="00847266" w:rsidRPr="00847266" w:rsidTr="002A3C1D">
        <w:trPr>
          <w:trHeight w:val="560"/>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4 162,5</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4 162,5</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r>
      <w:tr w:rsidR="00847266" w:rsidRPr="00847266" w:rsidTr="002A3C1D">
        <w:trPr>
          <w:trHeight w:val="560"/>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Замена оконных блоков в здании МБОУ СОШ № 9 по адресу: Ростовская область, Октябрьский район, </w:t>
            </w:r>
          </w:p>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lastRenderedPageBreak/>
              <w:t xml:space="preserve">п. </w:t>
            </w:r>
            <w:proofErr w:type="spellStart"/>
            <w:r w:rsidRPr="00847266">
              <w:rPr>
                <w:rFonts w:ascii="Times New Roman CYR" w:hAnsi="Times New Roman CYR" w:cs="Times New Roman CYR"/>
              </w:rPr>
              <w:t>Нижнедонской</w:t>
            </w:r>
            <w:proofErr w:type="spellEnd"/>
            <w:r w:rsidRPr="00847266">
              <w:rPr>
                <w:rFonts w:ascii="Times New Roman CYR" w:hAnsi="Times New Roman CYR" w:cs="Times New Roman CYR"/>
              </w:rPr>
              <w:t>, ул</w:t>
            </w:r>
            <w:proofErr w:type="gramStart"/>
            <w:r w:rsidRPr="00847266">
              <w:rPr>
                <w:rFonts w:ascii="Times New Roman CYR" w:hAnsi="Times New Roman CYR" w:cs="Times New Roman CYR"/>
              </w:rPr>
              <w:t>.Ш</w:t>
            </w:r>
            <w:proofErr w:type="gramEnd"/>
            <w:r w:rsidRPr="00847266">
              <w:rPr>
                <w:rFonts w:ascii="Times New Roman CYR" w:hAnsi="Times New Roman CYR" w:cs="Times New Roman CYR"/>
              </w:rPr>
              <w:t>кольная,8</w:t>
            </w:r>
          </w:p>
          <w:p w:rsidR="00847266" w:rsidRPr="00847266" w:rsidRDefault="00847266" w:rsidP="00847266">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713,1</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713,1</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560"/>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53,5</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53,5</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560"/>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Межбюджетные трансферты бюджета </w:t>
            </w:r>
            <w:r w:rsidRPr="00847266">
              <w:rPr>
                <w:rFonts w:ascii="Times New Roman CYR" w:hAnsi="Times New Roman CYR" w:cs="Times New Roman CYR"/>
              </w:rPr>
              <w:lastRenderedPageBreak/>
              <w:t xml:space="preserve">Ростовской области </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lastRenderedPageBreak/>
              <w:t>-</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659,6</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659,6</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560"/>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Разработка ПСД и осуществление авторского и строительного надзора по муниципальным образовательным организациям, в том числе:</w:t>
            </w: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19 795,0</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17 300,0</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2 495,0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1 198,0</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560"/>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tcBorders>
              <w:top w:val="nil"/>
              <w:left w:val="single" w:sz="4" w:space="0" w:color="auto"/>
              <w:bottom w:val="nil"/>
              <w:right w:val="single" w:sz="4" w:space="0" w:color="auto"/>
            </w:tcBorders>
            <w:hideMark/>
          </w:tcPr>
          <w:p w:rsidR="00847266" w:rsidRPr="00847266" w:rsidRDefault="00847266" w:rsidP="00847266">
            <w:pPr>
              <w:jc w:val="center"/>
              <w:rPr>
                <w:rFonts w:ascii="Times New Roman CYR" w:hAnsi="Times New Roman CYR" w:cs="Times New Roman CYR"/>
              </w:rPr>
            </w:pPr>
            <w:r w:rsidRPr="00847266">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847266">
              <w:rPr>
                <w:kern w:val="2"/>
              </w:rPr>
              <w:t xml:space="preserve">отдел образования Администрации Октябрьского района, </w:t>
            </w:r>
            <w:r w:rsidRPr="00847266">
              <w:t>МАУ «РЦ», МАУ «ИМК», МКУ «ДС и ЖКХ»</w:t>
            </w: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6 105,0</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3 610,0</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2 495,0</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1 198,0</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560"/>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13 690,0</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13 690,0</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560"/>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tcPr>
          <w:p w:rsidR="00847266" w:rsidRPr="00847266" w:rsidRDefault="00847266" w:rsidP="00847266">
            <w:r w:rsidRPr="00847266">
              <w:rPr>
                <w:rFonts w:ascii="Times New Roman CYR" w:hAnsi="Times New Roman CYR" w:cs="Times New Roman CYR"/>
              </w:rPr>
              <w:t xml:space="preserve">разработка ПСД по объекту: </w:t>
            </w:r>
            <w:r w:rsidRPr="00847266">
              <w:t xml:space="preserve">Реконструкция МБОУ СОШ № 61, </w:t>
            </w:r>
            <w:proofErr w:type="gramStart"/>
            <w:r w:rsidRPr="00847266">
              <w:t>расположенной</w:t>
            </w:r>
            <w:proofErr w:type="gramEnd"/>
            <w:r w:rsidRPr="00847266">
              <w:t xml:space="preserve"> по </w:t>
            </w:r>
            <w:r w:rsidRPr="00847266">
              <w:lastRenderedPageBreak/>
              <w:t xml:space="preserve">адресу: Ростовская область, Октябрьский район, </w:t>
            </w:r>
          </w:p>
          <w:p w:rsidR="00847266" w:rsidRPr="00847266" w:rsidRDefault="00847266" w:rsidP="00847266">
            <w:r w:rsidRPr="00847266">
              <w:t xml:space="preserve">п. </w:t>
            </w:r>
            <w:proofErr w:type="spellStart"/>
            <w:r w:rsidRPr="00847266">
              <w:t>Персиановский</w:t>
            </w:r>
            <w:proofErr w:type="spellEnd"/>
            <w:r w:rsidRPr="00847266">
              <w:t xml:space="preserve">, </w:t>
            </w:r>
          </w:p>
          <w:p w:rsidR="00847266" w:rsidRPr="00847266" w:rsidRDefault="00847266" w:rsidP="00847266">
            <w:pPr>
              <w:rPr>
                <w:rFonts w:ascii="Times New Roman CYR" w:hAnsi="Times New Roman CYR" w:cs="Times New Roman CYR"/>
              </w:rPr>
            </w:pPr>
            <w:r w:rsidRPr="00847266">
              <w:t>ул. Мичурина, 17. Строительство здания блока начальных классов на 200 мест</w:t>
            </w:r>
            <w:r w:rsidRPr="00847266">
              <w:rPr>
                <w:rFonts w:ascii="Times New Roman CYR" w:hAnsi="Times New Roman CYR" w:cs="Times New Roman CYR"/>
              </w:rPr>
              <w:t>;</w:t>
            </w:r>
          </w:p>
          <w:p w:rsidR="00847266" w:rsidRPr="00847266" w:rsidRDefault="00847266" w:rsidP="00847266"/>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7 800,0</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7 800,0</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7 800,0</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560"/>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847266" w:rsidRPr="00847266" w:rsidRDefault="00847266" w:rsidP="00847266"/>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585,0</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585,0</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560"/>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847266" w:rsidRPr="00847266" w:rsidRDefault="00847266" w:rsidP="00847266"/>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7 215,0</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7 215,0</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1562"/>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tcPr>
          <w:p w:rsidR="00847266" w:rsidRPr="00847266" w:rsidRDefault="00847266" w:rsidP="00847266">
            <w:r w:rsidRPr="00847266">
              <w:rPr>
                <w:rFonts w:ascii="Times New Roman CYR" w:hAnsi="Times New Roman CYR" w:cs="Times New Roman CYR"/>
              </w:rPr>
              <w:t xml:space="preserve">разработка ПСД по объекту: </w:t>
            </w:r>
            <w:r w:rsidRPr="00847266">
              <w:t xml:space="preserve">Капитальный ремонт МБОУ лицей № 82 им. А.Н. Знаменского по адресу: Ростовская область, Октябрьский район, </w:t>
            </w:r>
          </w:p>
          <w:p w:rsidR="00847266" w:rsidRPr="00847266" w:rsidRDefault="00847266" w:rsidP="00847266">
            <w:proofErr w:type="spellStart"/>
            <w:r w:rsidRPr="00847266">
              <w:t>р.п</w:t>
            </w:r>
            <w:proofErr w:type="spellEnd"/>
            <w:r w:rsidRPr="00847266">
              <w:t xml:space="preserve">. Каменоломни, </w:t>
            </w:r>
          </w:p>
          <w:p w:rsidR="00847266" w:rsidRPr="00847266" w:rsidRDefault="00847266" w:rsidP="00847266">
            <w:pPr>
              <w:rPr>
                <w:rFonts w:ascii="Times New Roman CYR" w:hAnsi="Times New Roman CYR" w:cs="Times New Roman CYR"/>
              </w:rPr>
            </w:pPr>
            <w:r w:rsidRPr="00847266">
              <w:t>ул. Крупской, 39,41</w:t>
            </w:r>
            <w:r w:rsidRPr="00847266">
              <w:rPr>
                <w:rFonts w:ascii="Times New Roman CYR" w:hAnsi="Times New Roman CYR" w:cs="Times New Roman CYR"/>
              </w:rPr>
              <w:t>;</w:t>
            </w:r>
          </w:p>
          <w:p w:rsidR="00847266" w:rsidRPr="00847266" w:rsidRDefault="00847266" w:rsidP="00847266">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7 000,0</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7 000,0</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7 000,0</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560"/>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525,0</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525,0</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560"/>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Межбюджетные трансферты бюджета Ростовской области </w:t>
            </w: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6 475,0</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6 475,0</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560"/>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разработка ПСД по объекту: «</w:t>
            </w:r>
            <w:r w:rsidRPr="00847266">
              <w:rPr>
                <w:kern w:val="2"/>
              </w:rPr>
              <w:t xml:space="preserve">Строительство дошкольной образовательной организации на </w:t>
            </w:r>
            <w:r w:rsidRPr="00847266">
              <w:rPr>
                <w:kern w:val="2"/>
              </w:rPr>
              <w:lastRenderedPageBreak/>
              <w:t xml:space="preserve">120 мест» Октябрьского района, </w:t>
            </w:r>
            <w:proofErr w:type="spellStart"/>
            <w:r w:rsidRPr="00847266">
              <w:rPr>
                <w:kern w:val="2"/>
              </w:rPr>
              <w:t>Красюковское</w:t>
            </w:r>
            <w:proofErr w:type="spellEnd"/>
            <w:r w:rsidRPr="00847266">
              <w:rPr>
                <w:kern w:val="2"/>
              </w:rPr>
              <w:t xml:space="preserve"> с/</w:t>
            </w:r>
            <w:proofErr w:type="gramStart"/>
            <w:r w:rsidRPr="00847266">
              <w:rPr>
                <w:kern w:val="2"/>
              </w:rPr>
              <w:t>п</w:t>
            </w:r>
            <w:proofErr w:type="gramEnd"/>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4995,0</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2500,0</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2 495,0</w:t>
            </w:r>
          </w:p>
        </w:tc>
        <w:tc>
          <w:tcPr>
            <w:tcW w:w="708" w:type="dxa"/>
            <w:tcBorders>
              <w:top w:val="single" w:sz="4" w:space="0" w:color="auto"/>
              <w:left w:val="single" w:sz="4" w:space="0" w:color="auto"/>
              <w:bottom w:val="single" w:sz="4" w:space="0" w:color="auto"/>
              <w:right w:val="single" w:sz="4" w:space="0" w:color="auto"/>
            </w:tcBorders>
            <w:vAlign w:val="bottom"/>
            <w:hideMark/>
          </w:tcPr>
          <w:p w:rsidR="00847266" w:rsidRPr="00847266" w:rsidRDefault="00847266" w:rsidP="00847266">
            <w:pPr>
              <w:rPr>
                <w:rFonts w:ascii="Times New Roman CYR" w:hAnsi="Times New Roman CYR" w:cs="Times New Roman CYR"/>
              </w:rPr>
            </w:pPr>
            <w:r w:rsidRPr="00847266">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847266" w:rsidRPr="00847266" w:rsidRDefault="00847266" w:rsidP="00847266">
            <w:pPr>
              <w:rPr>
                <w:rFonts w:ascii="Times New Roman CYR" w:hAnsi="Times New Roman CYR" w:cs="Times New Roman CYR"/>
              </w:rPr>
            </w:pPr>
            <w:r w:rsidRPr="00847266">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847266" w:rsidRPr="00847266" w:rsidRDefault="00847266" w:rsidP="00847266">
            <w:pPr>
              <w:rPr>
                <w:rFonts w:ascii="Times New Roman CYR" w:hAnsi="Times New Roman CYR" w:cs="Times New Roman CYR"/>
              </w:rPr>
            </w:pPr>
            <w:r w:rsidRPr="00847266">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vAlign w:val="bottom"/>
            <w:hideMark/>
          </w:tcPr>
          <w:p w:rsidR="00847266" w:rsidRPr="00847266" w:rsidRDefault="00847266" w:rsidP="00847266">
            <w:pPr>
              <w:rPr>
                <w:rFonts w:ascii="Times New Roman CYR" w:hAnsi="Times New Roman CYR" w:cs="Times New Roman CYR"/>
              </w:rPr>
            </w:pPr>
            <w:r w:rsidRPr="00847266">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847266" w:rsidRPr="00847266" w:rsidRDefault="00847266" w:rsidP="00847266">
            <w:pPr>
              <w:rPr>
                <w:rFonts w:ascii="Times New Roman CYR" w:hAnsi="Times New Roman CYR" w:cs="Times New Roman CYR"/>
              </w:rPr>
            </w:pPr>
            <w:r w:rsidRPr="00847266">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847266" w:rsidRPr="00847266" w:rsidRDefault="00847266" w:rsidP="00847266">
            <w:pPr>
              <w:rPr>
                <w:rFonts w:ascii="Times New Roman CYR" w:hAnsi="Times New Roman CYR" w:cs="Times New Roman CYR"/>
              </w:rPr>
            </w:pPr>
            <w:r w:rsidRPr="00847266">
              <w:t>-</w:t>
            </w:r>
          </w:p>
        </w:tc>
        <w:tc>
          <w:tcPr>
            <w:tcW w:w="629" w:type="dxa"/>
            <w:tcBorders>
              <w:top w:val="single" w:sz="4" w:space="0" w:color="auto"/>
              <w:left w:val="single" w:sz="4" w:space="0" w:color="auto"/>
              <w:bottom w:val="single" w:sz="4" w:space="0" w:color="auto"/>
              <w:right w:val="single" w:sz="4" w:space="0" w:color="auto"/>
            </w:tcBorders>
            <w:vAlign w:val="bottom"/>
            <w:hideMark/>
          </w:tcPr>
          <w:p w:rsidR="00847266" w:rsidRPr="00847266" w:rsidRDefault="00847266" w:rsidP="00847266">
            <w:pPr>
              <w:rPr>
                <w:rFonts w:ascii="Times New Roman CYR" w:hAnsi="Times New Roman CYR" w:cs="Times New Roman CYR"/>
              </w:rPr>
            </w:pPr>
            <w:r w:rsidRPr="00847266">
              <w:t>- </w:t>
            </w:r>
          </w:p>
        </w:tc>
      </w:tr>
      <w:tr w:rsidR="00847266" w:rsidRPr="00847266" w:rsidTr="002A3C1D">
        <w:trPr>
          <w:trHeight w:val="560"/>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4995,0</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2500,0</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2 495,0</w:t>
            </w:r>
          </w:p>
        </w:tc>
        <w:tc>
          <w:tcPr>
            <w:tcW w:w="708" w:type="dxa"/>
            <w:tcBorders>
              <w:top w:val="single" w:sz="4" w:space="0" w:color="auto"/>
              <w:left w:val="single" w:sz="4" w:space="0" w:color="auto"/>
              <w:bottom w:val="single" w:sz="4" w:space="0" w:color="auto"/>
              <w:right w:val="single" w:sz="4" w:space="0" w:color="auto"/>
            </w:tcBorders>
            <w:vAlign w:val="bottom"/>
            <w:hideMark/>
          </w:tcPr>
          <w:p w:rsidR="00847266" w:rsidRPr="00847266" w:rsidRDefault="00847266" w:rsidP="00847266">
            <w:pPr>
              <w:rPr>
                <w:rFonts w:ascii="Times New Roman CYR" w:hAnsi="Times New Roman CYR" w:cs="Times New Roman CYR"/>
              </w:rPr>
            </w:pPr>
            <w:r w:rsidRPr="00847266">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847266" w:rsidRPr="00847266" w:rsidRDefault="00847266" w:rsidP="00847266">
            <w:pPr>
              <w:rPr>
                <w:rFonts w:ascii="Times New Roman CYR" w:hAnsi="Times New Roman CYR" w:cs="Times New Roman CYR"/>
              </w:rPr>
            </w:pPr>
            <w:r w:rsidRPr="00847266">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847266" w:rsidRPr="00847266" w:rsidRDefault="00847266" w:rsidP="00847266">
            <w:pPr>
              <w:rPr>
                <w:rFonts w:ascii="Times New Roman CYR" w:hAnsi="Times New Roman CYR" w:cs="Times New Roman CYR"/>
              </w:rPr>
            </w:pPr>
            <w:r w:rsidRPr="00847266">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vAlign w:val="bottom"/>
            <w:hideMark/>
          </w:tcPr>
          <w:p w:rsidR="00847266" w:rsidRPr="00847266" w:rsidRDefault="00847266" w:rsidP="00847266">
            <w:pPr>
              <w:rPr>
                <w:rFonts w:ascii="Times New Roman CYR" w:hAnsi="Times New Roman CYR" w:cs="Times New Roman CYR"/>
              </w:rPr>
            </w:pPr>
            <w:r w:rsidRPr="00847266">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847266" w:rsidRPr="00847266" w:rsidRDefault="00847266" w:rsidP="00847266">
            <w:pPr>
              <w:rPr>
                <w:rFonts w:ascii="Times New Roman CYR" w:hAnsi="Times New Roman CYR" w:cs="Times New Roman CYR"/>
              </w:rPr>
            </w:pPr>
            <w:r w:rsidRPr="00847266">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847266" w:rsidRPr="00847266" w:rsidRDefault="00847266" w:rsidP="00847266">
            <w:pPr>
              <w:rPr>
                <w:rFonts w:ascii="Times New Roman CYR" w:hAnsi="Times New Roman CYR" w:cs="Times New Roman CYR"/>
              </w:rPr>
            </w:pPr>
            <w:r w:rsidRPr="00847266">
              <w:t>-</w:t>
            </w:r>
          </w:p>
        </w:tc>
        <w:tc>
          <w:tcPr>
            <w:tcW w:w="629" w:type="dxa"/>
            <w:tcBorders>
              <w:top w:val="single" w:sz="4" w:space="0" w:color="auto"/>
              <w:left w:val="single" w:sz="4" w:space="0" w:color="auto"/>
              <w:bottom w:val="single" w:sz="4" w:space="0" w:color="auto"/>
              <w:right w:val="single" w:sz="4" w:space="0" w:color="auto"/>
            </w:tcBorders>
            <w:vAlign w:val="bottom"/>
            <w:hideMark/>
          </w:tcPr>
          <w:p w:rsidR="00847266" w:rsidRPr="00847266" w:rsidRDefault="00847266" w:rsidP="00847266">
            <w:pPr>
              <w:rPr>
                <w:rFonts w:ascii="Times New Roman CYR" w:hAnsi="Times New Roman CYR" w:cs="Times New Roman CYR"/>
              </w:rPr>
            </w:pPr>
            <w:r w:rsidRPr="00847266">
              <w:t>- </w:t>
            </w:r>
          </w:p>
        </w:tc>
      </w:tr>
      <w:tr w:rsidR="00847266" w:rsidRPr="00847266" w:rsidTr="002A3C1D">
        <w:trPr>
          <w:trHeight w:val="560"/>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Межбюджетные трансферты бюджета Ростовской области </w:t>
            </w: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p w:rsidR="00847266" w:rsidRPr="00847266" w:rsidRDefault="00847266" w:rsidP="00847266">
            <w:pPr>
              <w:rPr>
                <w:rFonts w:ascii="Times New Roman CYR" w:hAnsi="Times New Roman CYR" w:cs="Times New Roman CYR"/>
              </w:rPr>
            </w:pPr>
          </w:p>
        </w:tc>
        <w:tc>
          <w:tcPr>
            <w:tcW w:w="628" w:type="dxa"/>
            <w:tcBorders>
              <w:top w:val="single" w:sz="4" w:space="0" w:color="auto"/>
              <w:left w:val="single" w:sz="4" w:space="0" w:color="auto"/>
              <w:bottom w:val="single" w:sz="4" w:space="0" w:color="auto"/>
              <w:right w:val="single" w:sz="4" w:space="0" w:color="auto"/>
            </w:tcBorders>
            <w:vAlign w:val="bottom"/>
            <w:hideMark/>
          </w:tcPr>
          <w:p w:rsidR="00847266" w:rsidRPr="00847266" w:rsidRDefault="00847266" w:rsidP="00847266">
            <w:pPr>
              <w:rPr>
                <w:rFonts w:ascii="Times New Roman CYR" w:hAnsi="Times New Roman CYR" w:cs="Times New Roman CYR"/>
              </w:rPr>
            </w:pPr>
            <w:r w:rsidRPr="00847266">
              <w:t>-</w:t>
            </w:r>
          </w:p>
        </w:tc>
        <w:tc>
          <w:tcPr>
            <w:tcW w:w="789" w:type="dxa"/>
            <w:tcBorders>
              <w:top w:val="single" w:sz="4" w:space="0" w:color="auto"/>
              <w:left w:val="single" w:sz="4" w:space="0" w:color="auto"/>
              <w:bottom w:val="single" w:sz="4" w:space="0" w:color="auto"/>
              <w:right w:val="single" w:sz="4" w:space="0" w:color="auto"/>
            </w:tcBorders>
            <w:vAlign w:val="bottom"/>
            <w:hideMark/>
          </w:tcPr>
          <w:p w:rsidR="00847266" w:rsidRPr="00847266" w:rsidRDefault="00847266" w:rsidP="00847266">
            <w:pPr>
              <w:rPr>
                <w:rFonts w:ascii="Times New Roman CYR" w:hAnsi="Times New Roman CYR" w:cs="Times New Roman CYR"/>
              </w:rPr>
            </w:pPr>
            <w:r w:rsidRPr="00847266">
              <w:t>- </w:t>
            </w:r>
          </w:p>
        </w:tc>
        <w:tc>
          <w:tcPr>
            <w:tcW w:w="771" w:type="dxa"/>
            <w:tcBorders>
              <w:top w:val="single" w:sz="4" w:space="0" w:color="auto"/>
              <w:left w:val="single" w:sz="4" w:space="0" w:color="auto"/>
              <w:bottom w:val="single" w:sz="4" w:space="0" w:color="auto"/>
              <w:right w:val="single" w:sz="4" w:space="0" w:color="auto"/>
            </w:tcBorders>
            <w:vAlign w:val="bottom"/>
            <w:hideMark/>
          </w:tcPr>
          <w:p w:rsidR="00847266" w:rsidRPr="00847266" w:rsidRDefault="00847266" w:rsidP="00847266">
            <w:pPr>
              <w:rPr>
                <w:rFonts w:ascii="Times New Roman CYR" w:hAnsi="Times New Roman CYR" w:cs="Times New Roman CYR"/>
              </w:rPr>
            </w:pPr>
            <w:r w:rsidRPr="00847266">
              <w:t>-</w:t>
            </w:r>
          </w:p>
        </w:tc>
        <w:tc>
          <w:tcPr>
            <w:tcW w:w="647" w:type="dxa"/>
            <w:tcBorders>
              <w:top w:val="single" w:sz="4" w:space="0" w:color="auto"/>
              <w:left w:val="single" w:sz="4" w:space="0" w:color="auto"/>
              <w:bottom w:val="single" w:sz="4" w:space="0" w:color="auto"/>
              <w:right w:val="single" w:sz="4" w:space="0" w:color="auto"/>
            </w:tcBorders>
            <w:vAlign w:val="bottom"/>
            <w:hideMark/>
          </w:tcPr>
          <w:p w:rsidR="00847266" w:rsidRPr="00847266" w:rsidRDefault="00847266" w:rsidP="00847266">
            <w:pPr>
              <w:rPr>
                <w:rFonts w:ascii="Times New Roman CYR" w:hAnsi="Times New Roman CYR" w:cs="Times New Roman CYR"/>
              </w:rPr>
            </w:pPr>
            <w:r w:rsidRPr="00847266">
              <w:t>- </w:t>
            </w:r>
          </w:p>
        </w:tc>
        <w:tc>
          <w:tcPr>
            <w:tcW w:w="708" w:type="dxa"/>
            <w:tcBorders>
              <w:top w:val="single" w:sz="4" w:space="0" w:color="auto"/>
              <w:left w:val="single" w:sz="4" w:space="0" w:color="auto"/>
              <w:bottom w:val="single" w:sz="4" w:space="0" w:color="auto"/>
              <w:right w:val="single" w:sz="4" w:space="0" w:color="auto"/>
            </w:tcBorders>
            <w:vAlign w:val="bottom"/>
            <w:hideMark/>
          </w:tcPr>
          <w:p w:rsidR="00847266" w:rsidRPr="00847266" w:rsidRDefault="00847266" w:rsidP="00847266">
            <w:pPr>
              <w:rPr>
                <w:rFonts w:ascii="Times New Roman CYR" w:hAnsi="Times New Roman CYR" w:cs="Times New Roman CYR"/>
              </w:rPr>
            </w:pPr>
            <w:r w:rsidRPr="00847266">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847266" w:rsidRPr="00847266" w:rsidRDefault="00847266" w:rsidP="00847266">
            <w:pPr>
              <w:rPr>
                <w:rFonts w:ascii="Times New Roman CYR" w:hAnsi="Times New Roman CYR" w:cs="Times New Roman CYR"/>
              </w:rPr>
            </w:pPr>
            <w:r w:rsidRPr="00847266">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847266" w:rsidRPr="00847266" w:rsidRDefault="00847266" w:rsidP="00847266">
            <w:pPr>
              <w:rPr>
                <w:rFonts w:ascii="Times New Roman CYR" w:hAnsi="Times New Roman CYR" w:cs="Times New Roman CYR"/>
              </w:rPr>
            </w:pPr>
            <w:r w:rsidRPr="00847266">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vAlign w:val="bottom"/>
            <w:hideMark/>
          </w:tcPr>
          <w:p w:rsidR="00847266" w:rsidRPr="00847266" w:rsidRDefault="00847266" w:rsidP="00847266">
            <w:pPr>
              <w:rPr>
                <w:rFonts w:ascii="Times New Roman CYR" w:hAnsi="Times New Roman CYR" w:cs="Times New Roman CYR"/>
              </w:rPr>
            </w:pPr>
            <w:r w:rsidRPr="00847266">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847266" w:rsidRPr="00847266" w:rsidRDefault="00847266" w:rsidP="00847266">
            <w:pPr>
              <w:rPr>
                <w:rFonts w:ascii="Times New Roman CYR" w:hAnsi="Times New Roman CYR" w:cs="Times New Roman CYR"/>
              </w:rPr>
            </w:pPr>
            <w:r w:rsidRPr="00847266">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847266" w:rsidRPr="00847266" w:rsidRDefault="00847266" w:rsidP="00847266">
            <w:pPr>
              <w:rPr>
                <w:rFonts w:ascii="Times New Roman CYR" w:hAnsi="Times New Roman CYR" w:cs="Times New Roman CYR"/>
              </w:rPr>
            </w:pPr>
            <w:r w:rsidRPr="00847266">
              <w:t>-</w:t>
            </w:r>
          </w:p>
        </w:tc>
        <w:tc>
          <w:tcPr>
            <w:tcW w:w="629" w:type="dxa"/>
            <w:tcBorders>
              <w:top w:val="single" w:sz="4" w:space="0" w:color="auto"/>
              <w:left w:val="single" w:sz="4" w:space="0" w:color="auto"/>
              <w:bottom w:val="single" w:sz="4" w:space="0" w:color="auto"/>
              <w:right w:val="single" w:sz="4" w:space="0" w:color="auto"/>
            </w:tcBorders>
            <w:vAlign w:val="bottom"/>
            <w:hideMark/>
          </w:tcPr>
          <w:p w:rsidR="00847266" w:rsidRPr="00847266" w:rsidRDefault="00847266" w:rsidP="00847266">
            <w:pPr>
              <w:rPr>
                <w:rFonts w:ascii="Times New Roman CYR" w:hAnsi="Times New Roman CYR" w:cs="Times New Roman CYR"/>
              </w:rPr>
            </w:pPr>
            <w:r w:rsidRPr="00847266">
              <w:t>- </w:t>
            </w:r>
          </w:p>
        </w:tc>
      </w:tr>
      <w:tr w:rsidR="00847266" w:rsidRPr="00847266" w:rsidTr="002A3C1D">
        <w:trPr>
          <w:trHeight w:val="560"/>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разработка ПСД по объекту: «Капитальный ремонт МБДОУ № 7, Октябрьский район ст. </w:t>
            </w:r>
            <w:proofErr w:type="spellStart"/>
            <w:r w:rsidRPr="00847266">
              <w:rPr>
                <w:rFonts w:ascii="Times New Roman CYR" w:hAnsi="Times New Roman CYR" w:cs="Times New Roman CYR"/>
              </w:rPr>
              <w:t>Заплавская</w:t>
            </w:r>
            <w:proofErr w:type="spellEnd"/>
            <w:r w:rsidRPr="00847266">
              <w:rPr>
                <w:rFonts w:ascii="Times New Roman CYR" w:hAnsi="Times New Roman CYR" w:cs="Times New Roman CYR"/>
              </w:rPr>
              <w:t>»</w:t>
            </w: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 xml:space="preserve">Всего                </w:t>
            </w:r>
          </w:p>
        </w:tc>
        <w:tc>
          <w:tcPr>
            <w:tcW w:w="628"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599,0</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 xml:space="preserve">- </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599,0</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 xml:space="preserve">- </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 xml:space="preserve">- </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 xml:space="preserve">- </w:t>
            </w:r>
          </w:p>
        </w:tc>
      </w:tr>
      <w:tr w:rsidR="00847266" w:rsidRPr="00847266" w:rsidTr="002A3C1D">
        <w:trPr>
          <w:trHeight w:val="560"/>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599,0</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 xml:space="preserve">- </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599,0</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 xml:space="preserve">- </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 xml:space="preserve">- </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 xml:space="preserve">- </w:t>
            </w:r>
          </w:p>
        </w:tc>
      </w:tr>
      <w:tr w:rsidR="00847266" w:rsidRPr="00847266" w:rsidTr="002A3C1D">
        <w:trPr>
          <w:trHeight w:val="560"/>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 xml:space="preserve">- </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9"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 xml:space="preserve">- </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 xml:space="preserve">- </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 xml:space="preserve">- </w:t>
            </w:r>
          </w:p>
        </w:tc>
      </w:tr>
      <w:tr w:rsidR="00847266" w:rsidRPr="00847266" w:rsidTr="002A3C1D">
        <w:trPr>
          <w:trHeight w:val="560"/>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разработка ПСД по объекту: «Капитальный ремонт МБОУ ООШ № 27 , Октябрьский район х. </w:t>
            </w:r>
            <w:proofErr w:type="gramStart"/>
            <w:r w:rsidRPr="00847266">
              <w:rPr>
                <w:rFonts w:ascii="Times New Roman CYR" w:hAnsi="Times New Roman CYR" w:cs="Times New Roman CYR"/>
              </w:rPr>
              <w:t>Верхняя</w:t>
            </w:r>
            <w:proofErr w:type="gramEnd"/>
            <w:r w:rsidRPr="00847266">
              <w:rPr>
                <w:rFonts w:ascii="Times New Roman CYR" w:hAnsi="Times New Roman CYR" w:cs="Times New Roman CYR"/>
              </w:rPr>
              <w:t xml:space="preserve"> </w:t>
            </w:r>
            <w:proofErr w:type="spellStart"/>
            <w:r w:rsidRPr="00847266">
              <w:rPr>
                <w:rFonts w:ascii="Times New Roman CYR" w:hAnsi="Times New Roman CYR" w:cs="Times New Roman CYR"/>
              </w:rPr>
              <w:t>Кадамовка</w:t>
            </w:r>
            <w:proofErr w:type="spellEnd"/>
            <w:r w:rsidRPr="00847266">
              <w:rPr>
                <w:rFonts w:ascii="Times New Roman CYR" w:hAnsi="Times New Roman CYR" w:cs="Times New Roman CYR"/>
              </w:rPr>
              <w:t>»</w:t>
            </w: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 xml:space="preserve">Всего                </w:t>
            </w:r>
          </w:p>
        </w:tc>
        <w:tc>
          <w:tcPr>
            <w:tcW w:w="628"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599,0</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 xml:space="preserve">- </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599,0</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 xml:space="preserve">- </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 xml:space="preserve">- </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 xml:space="preserve">- </w:t>
            </w:r>
          </w:p>
        </w:tc>
      </w:tr>
      <w:tr w:rsidR="00847266" w:rsidRPr="00847266" w:rsidTr="002A3C1D">
        <w:trPr>
          <w:trHeight w:val="560"/>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599,0</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 xml:space="preserve">- </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599,0</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 xml:space="preserve">- </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 xml:space="preserve">- </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 xml:space="preserve">- </w:t>
            </w:r>
          </w:p>
        </w:tc>
      </w:tr>
      <w:tr w:rsidR="00847266" w:rsidRPr="00847266" w:rsidTr="002A3C1D">
        <w:trPr>
          <w:trHeight w:val="560"/>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 xml:space="preserve">- </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 xml:space="preserve">- </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 xml:space="preserve">- </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 xml:space="preserve">- </w:t>
            </w:r>
          </w:p>
        </w:tc>
      </w:tr>
      <w:tr w:rsidR="00847266" w:rsidRPr="00847266" w:rsidTr="002A3C1D">
        <w:trPr>
          <w:trHeight w:val="560"/>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Выборочный капитальный ремонт МБДОУ № 32 «Березка» по адресу: Ростовская область, Октябрьский </w:t>
            </w:r>
            <w:r w:rsidRPr="00847266">
              <w:rPr>
                <w:rFonts w:ascii="Times New Roman CYR" w:hAnsi="Times New Roman CYR" w:cs="Times New Roman CYR"/>
              </w:rPr>
              <w:lastRenderedPageBreak/>
              <w:t xml:space="preserve">район, п. </w:t>
            </w:r>
            <w:proofErr w:type="spellStart"/>
            <w:r w:rsidRPr="00847266">
              <w:rPr>
                <w:rFonts w:ascii="Times New Roman CYR" w:hAnsi="Times New Roman CYR" w:cs="Times New Roman CYR"/>
              </w:rPr>
              <w:t>Персиановский</w:t>
            </w:r>
            <w:proofErr w:type="spellEnd"/>
            <w:r w:rsidRPr="00847266">
              <w:rPr>
                <w:rFonts w:ascii="Times New Roman CYR" w:hAnsi="Times New Roman CYR" w:cs="Times New Roman CYR"/>
              </w:rPr>
              <w:t>, Мичурина, 12в.</w:t>
            </w: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 xml:space="preserve">Всего                </w:t>
            </w:r>
          </w:p>
        </w:tc>
        <w:tc>
          <w:tcPr>
            <w:tcW w:w="628"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8 483,1</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8 483,1</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 xml:space="preserve">- </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 xml:space="preserve">- </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 xml:space="preserve">- </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r>
      <w:tr w:rsidR="00847266" w:rsidRPr="00847266" w:rsidTr="002A3C1D">
        <w:trPr>
          <w:trHeight w:val="560"/>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643,7</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643,7</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 xml:space="preserve">- </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 xml:space="preserve">- </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 xml:space="preserve">- </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r>
      <w:tr w:rsidR="00847266" w:rsidRPr="00847266" w:rsidTr="002A3C1D">
        <w:trPr>
          <w:trHeight w:val="560"/>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 xml:space="preserve">Межбюджетные трансферты </w:t>
            </w:r>
            <w:r w:rsidRPr="00847266">
              <w:lastRenderedPageBreak/>
              <w:t xml:space="preserve">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7 839,4</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7 839,4</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 xml:space="preserve">- </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 xml:space="preserve">- </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 xml:space="preserve">- </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r>
      <w:tr w:rsidR="00847266" w:rsidRPr="00847266" w:rsidTr="002A3C1D">
        <w:trPr>
          <w:trHeight w:val="560"/>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Ремонт кровли МБДОУ д/с № 25 "Солнышко"</w:t>
            </w: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 xml:space="preserve">Всего                </w:t>
            </w:r>
          </w:p>
        </w:tc>
        <w:tc>
          <w:tcPr>
            <w:tcW w:w="628"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514,8</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514,8</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560"/>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514,8</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514,8</w:t>
            </w:r>
          </w:p>
        </w:tc>
        <w:tc>
          <w:tcPr>
            <w:tcW w:w="426"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629"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r>
      <w:tr w:rsidR="00847266" w:rsidRPr="00847266" w:rsidTr="002A3C1D">
        <w:trPr>
          <w:trHeight w:val="560"/>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20EBC" w:rsidRPr="00847266" w:rsidTr="002A3C1D">
        <w:trPr>
          <w:trHeight w:val="560"/>
        </w:trPr>
        <w:tc>
          <w:tcPr>
            <w:tcW w:w="549" w:type="dxa"/>
            <w:tcBorders>
              <w:top w:val="nil"/>
              <w:left w:val="single" w:sz="4" w:space="0" w:color="auto"/>
              <w:bottom w:val="nil"/>
              <w:right w:val="single" w:sz="4" w:space="0" w:color="auto"/>
            </w:tcBorders>
          </w:tcPr>
          <w:p w:rsidR="00820EBC" w:rsidRPr="00847266" w:rsidRDefault="00820EBC" w:rsidP="00820EBC">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tcPr>
          <w:p w:rsidR="00820EBC" w:rsidRPr="00847266" w:rsidRDefault="00820EBC" w:rsidP="00820EBC">
            <w:pPr>
              <w:rPr>
                <w:rFonts w:ascii="Times New Roman CYR" w:hAnsi="Times New Roman CYR" w:cs="Times New Roman CYR"/>
              </w:rPr>
            </w:pPr>
            <w:r w:rsidRPr="00847266">
              <w:rPr>
                <w:rFonts w:ascii="Times New Roman CYR" w:hAnsi="Times New Roman CYR" w:cs="Times New Roman CYR"/>
              </w:rPr>
              <w:t>Устройство вентилируемого фасада</w:t>
            </w:r>
            <w:proofErr w:type="gramStart"/>
            <w:r w:rsidRPr="00847266">
              <w:rPr>
                <w:rFonts w:ascii="Times New Roman CYR" w:hAnsi="Times New Roman CYR" w:cs="Times New Roman CYR"/>
              </w:rPr>
              <w:t xml:space="preserve"> ,</w:t>
            </w:r>
            <w:proofErr w:type="gramEnd"/>
            <w:r w:rsidRPr="00847266">
              <w:rPr>
                <w:rFonts w:ascii="Times New Roman CYR" w:hAnsi="Times New Roman CYR" w:cs="Times New Roman CYR"/>
              </w:rPr>
              <w:t xml:space="preserve"> водосточной системы кровли в  </w:t>
            </w:r>
          </w:p>
          <w:p w:rsidR="00820EBC" w:rsidRPr="00847266" w:rsidRDefault="00820EBC" w:rsidP="00820EBC">
            <w:pPr>
              <w:rPr>
                <w:rFonts w:ascii="Times New Roman CYR" w:hAnsi="Times New Roman CYR" w:cs="Times New Roman CYR"/>
              </w:rPr>
            </w:pPr>
            <w:r w:rsidRPr="00847266">
              <w:rPr>
                <w:rFonts w:ascii="Times New Roman CYR" w:hAnsi="Times New Roman CYR" w:cs="Times New Roman CYR"/>
              </w:rPr>
              <w:t xml:space="preserve">МБОУ СОШ №73 </w:t>
            </w:r>
            <w:proofErr w:type="gramStart"/>
            <w:r w:rsidRPr="00847266">
              <w:rPr>
                <w:rFonts w:ascii="Times New Roman CYR" w:hAnsi="Times New Roman CYR" w:cs="Times New Roman CYR"/>
              </w:rPr>
              <w:t>расположенный</w:t>
            </w:r>
            <w:proofErr w:type="gramEnd"/>
            <w:r w:rsidRPr="00847266">
              <w:rPr>
                <w:rFonts w:ascii="Times New Roman CYR" w:hAnsi="Times New Roman CYR" w:cs="Times New Roman CYR"/>
              </w:rPr>
              <w:t xml:space="preserve"> по адресу: Ростовская область, Октябрьский район, </w:t>
            </w:r>
            <w:proofErr w:type="spellStart"/>
            <w:r w:rsidRPr="00847266">
              <w:rPr>
                <w:rFonts w:ascii="Times New Roman CYR" w:hAnsi="Times New Roman CYR" w:cs="Times New Roman CYR"/>
              </w:rPr>
              <w:t>ст</w:t>
            </w:r>
            <w:proofErr w:type="gramStart"/>
            <w:r w:rsidRPr="00847266">
              <w:rPr>
                <w:rFonts w:ascii="Times New Roman CYR" w:hAnsi="Times New Roman CYR" w:cs="Times New Roman CYR"/>
              </w:rPr>
              <w:t>.К</w:t>
            </w:r>
            <w:proofErr w:type="gramEnd"/>
            <w:r w:rsidRPr="00847266">
              <w:rPr>
                <w:rFonts w:ascii="Times New Roman CYR" w:hAnsi="Times New Roman CYR" w:cs="Times New Roman CYR"/>
              </w:rPr>
              <w:t>ривянская</w:t>
            </w:r>
            <w:proofErr w:type="spellEnd"/>
            <w:r w:rsidRPr="00847266">
              <w:rPr>
                <w:rFonts w:ascii="Times New Roman CYR" w:hAnsi="Times New Roman CYR" w:cs="Times New Roman CYR"/>
              </w:rPr>
              <w:t>,</w:t>
            </w:r>
          </w:p>
          <w:p w:rsidR="00820EBC" w:rsidRPr="00847266" w:rsidRDefault="00820EBC" w:rsidP="00820EBC">
            <w:pPr>
              <w:rPr>
                <w:rFonts w:ascii="Times New Roman CYR" w:hAnsi="Times New Roman CYR" w:cs="Times New Roman CYR"/>
              </w:rPr>
            </w:pPr>
            <w:r w:rsidRPr="00847266">
              <w:rPr>
                <w:rFonts w:ascii="Times New Roman CYR" w:hAnsi="Times New Roman CYR" w:cs="Times New Roman CYR"/>
              </w:rPr>
              <w:t xml:space="preserve"> ул. Кирпичная, 1</w:t>
            </w:r>
          </w:p>
          <w:p w:rsidR="00820EBC" w:rsidRPr="00847266" w:rsidRDefault="00820EBC" w:rsidP="00820EBC">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820EBC" w:rsidRPr="00847266" w:rsidRDefault="00820EBC" w:rsidP="00820EBC">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20EBC" w:rsidRPr="00847266" w:rsidRDefault="00820EBC" w:rsidP="00820EB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20EBC" w:rsidRPr="00847266" w:rsidRDefault="00820EBC" w:rsidP="00820EBC">
            <w:pPr>
              <w:rPr>
                <w:rFonts w:ascii="Times New Roman CYR" w:hAnsi="Times New Roman CYR" w:cs="Times New Roman CYR"/>
              </w:rPr>
            </w:pPr>
            <w:r w:rsidRPr="00847266">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hideMark/>
          </w:tcPr>
          <w:p w:rsidR="00820EBC" w:rsidRPr="00847266" w:rsidRDefault="00820EBC" w:rsidP="00820EBC">
            <w:pPr>
              <w:rPr>
                <w:rFonts w:ascii="Times New Roman CYR" w:hAnsi="Times New Roman CYR" w:cs="Times New Roman CYR"/>
              </w:rPr>
            </w:pPr>
            <w:r>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820EBC" w:rsidRPr="000E0217" w:rsidRDefault="00820EBC" w:rsidP="00820EBC">
            <w:r w:rsidRPr="000E0217">
              <w:t>8 092,4</w:t>
            </w:r>
          </w:p>
        </w:tc>
        <w:tc>
          <w:tcPr>
            <w:tcW w:w="771" w:type="dxa"/>
            <w:tcBorders>
              <w:top w:val="single" w:sz="4" w:space="0" w:color="auto"/>
              <w:left w:val="single" w:sz="4" w:space="0" w:color="auto"/>
              <w:bottom w:val="single" w:sz="4" w:space="0" w:color="auto"/>
              <w:right w:val="single" w:sz="4" w:space="0" w:color="auto"/>
            </w:tcBorders>
            <w:hideMark/>
          </w:tcPr>
          <w:p w:rsidR="00820EBC" w:rsidRPr="000E0217" w:rsidRDefault="00820EBC" w:rsidP="00820EBC">
            <w:r w:rsidRPr="000E0217">
              <w:t>4 737,0</w:t>
            </w:r>
          </w:p>
        </w:tc>
        <w:tc>
          <w:tcPr>
            <w:tcW w:w="647" w:type="dxa"/>
            <w:tcBorders>
              <w:top w:val="single" w:sz="4" w:space="0" w:color="auto"/>
              <w:left w:val="single" w:sz="4" w:space="0" w:color="auto"/>
              <w:bottom w:val="single" w:sz="4" w:space="0" w:color="auto"/>
              <w:right w:val="single" w:sz="4" w:space="0" w:color="auto"/>
            </w:tcBorders>
            <w:hideMark/>
          </w:tcPr>
          <w:p w:rsidR="00820EBC" w:rsidRPr="000E0217" w:rsidRDefault="00820EBC" w:rsidP="00820EBC">
            <w:r>
              <w:t>-</w:t>
            </w:r>
          </w:p>
        </w:tc>
        <w:tc>
          <w:tcPr>
            <w:tcW w:w="708" w:type="dxa"/>
            <w:tcBorders>
              <w:top w:val="single" w:sz="4" w:space="0" w:color="auto"/>
              <w:left w:val="single" w:sz="4" w:space="0" w:color="auto"/>
              <w:bottom w:val="single" w:sz="4" w:space="0" w:color="auto"/>
              <w:right w:val="single" w:sz="4" w:space="0" w:color="auto"/>
            </w:tcBorders>
            <w:hideMark/>
          </w:tcPr>
          <w:p w:rsidR="00820EBC" w:rsidRPr="000E0217" w:rsidRDefault="00820EBC" w:rsidP="00820EBC">
            <w:r w:rsidRPr="000E0217">
              <w:t>1 431,1</w:t>
            </w:r>
          </w:p>
        </w:tc>
        <w:tc>
          <w:tcPr>
            <w:tcW w:w="709" w:type="dxa"/>
            <w:tcBorders>
              <w:top w:val="single" w:sz="4" w:space="0" w:color="auto"/>
              <w:left w:val="single" w:sz="4" w:space="0" w:color="auto"/>
              <w:bottom w:val="single" w:sz="4" w:space="0" w:color="auto"/>
              <w:right w:val="single" w:sz="4" w:space="0" w:color="auto"/>
            </w:tcBorders>
            <w:hideMark/>
          </w:tcPr>
          <w:p w:rsidR="00820EBC" w:rsidRPr="000E0217" w:rsidRDefault="00820EBC" w:rsidP="00820EBC">
            <w:r w:rsidRPr="000E0217">
              <w:t>140,0</w:t>
            </w:r>
          </w:p>
        </w:tc>
        <w:tc>
          <w:tcPr>
            <w:tcW w:w="425" w:type="dxa"/>
            <w:tcBorders>
              <w:top w:val="single" w:sz="4" w:space="0" w:color="auto"/>
              <w:left w:val="single" w:sz="4" w:space="0" w:color="auto"/>
              <w:bottom w:val="single" w:sz="4" w:space="0" w:color="auto"/>
              <w:right w:val="single" w:sz="4" w:space="0" w:color="auto"/>
            </w:tcBorders>
            <w:hideMark/>
          </w:tcPr>
          <w:p w:rsidR="00820EBC" w:rsidRPr="000E0217" w:rsidRDefault="00820EBC" w:rsidP="00820EBC">
            <w:r w:rsidRPr="000E0217">
              <w:t>822,0</w:t>
            </w:r>
          </w:p>
        </w:tc>
        <w:tc>
          <w:tcPr>
            <w:tcW w:w="426" w:type="dxa"/>
            <w:tcBorders>
              <w:top w:val="single" w:sz="4" w:space="0" w:color="auto"/>
              <w:left w:val="single" w:sz="4" w:space="0" w:color="auto"/>
              <w:bottom w:val="single" w:sz="4" w:space="0" w:color="auto"/>
              <w:right w:val="single" w:sz="4" w:space="0" w:color="auto"/>
            </w:tcBorders>
            <w:hideMark/>
          </w:tcPr>
          <w:p w:rsidR="00820EBC" w:rsidRPr="000E0217" w:rsidRDefault="00820EBC" w:rsidP="00820EBC">
            <w:r w:rsidRPr="000E0217">
              <w:t>962,3</w:t>
            </w:r>
          </w:p>
        </w:tc>
        <w:tc>
          <w:tcPr>
            <w:tcW w:w="425" w:type="dxa"/>
            <w:tcBorders>
              <w:top w:val="single" w:sz="4" w:space="0" w:color="auto"/>
              <w:left w:val="single" w:sz="4" w:space="0" w:color="auto"/>
              <w:bottom w:val="single" w:sz="4" w:space="0" w:color="auto"/>
              <w:right w:val="single" w:sz="4" w:space="0" w:color="auto"/>
            </w:tcBorders>
            <w:hideMark/>
          </w:tcPr>
          <w:p w:rsidR="00820EBC" w:rsidRPr="00847266" w:rsidRDefault="00820EBC" w:rsidP="00820EBC">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20EBC" w:rsidRPr="00847266" w:rsidRDefault="00820EBC" w:rsidP="00820EBC">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20EBC" w:rsidRPr="00847266" w:rsidRDefault="00820EBC" w:rsidP="00820EBC">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20EBC" w:rsidRPr="00847266" w:rsidRDefault="00820EBC" w:rsidP="00820EBC">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20EBC" w:rsidRPr="00847266" w:rsidRDefault="00820EBC" w:rsidP="00820EBC">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20EBC" w:rsidRPr="00847266" w:rsidRDefault="00820EBC" w:rsidP="00820EBC">
            <w:pPr>
              <w:rPr>
                <w:rFonts w:ascii="Times New Roman CYR" w:hAnsi="Times New Roman CYR" w:cs="Times New Roman CYR"/>
              </w:rPr>
            </w:pPr>
            <w:r w:rsidRPr="00847266">
              <w:rPr>
                <w:rFonts w:ascii="Times New Roman CYR" w:hAnsi="Times New Roman CYR" w:cs="Times New Roman CYR"/>
              </w:rPr>
              <w:t>-</w:t>
            </w:r>
          </w:p>
        </w:tc>
      </w:tr>
      <w:tr w:rsidR="00820EBC" w:rsidRPr="00847266" w:rsidTr="002A3C1D">
        <w:trPr>
          <w:trHeight w:val="560"/>
        </w:trPr>
        <w:tc>
          <w:tcPr>
            <w:tcW w:w="549" w:type="dxa"/>
            <w:tcBorders>
              <w:top w:val="nil"/>
              <w:left w:val="single" w:sz="4" w:space="0" w:color="auto"/>
              <w:bottom w:val="nil"/>
              <w:right w:val="single" w:sz="4" w:space="0" w:color="auto"/>
            </w:tcBorders>
          </w:tcPr>
          <w:p w:rsidR="00820EBC" w:rsidRPr="00847266" w:rsidRDefault="00820EBC" w:rsidP="00820EBC">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820EBC" w:rsidRPr="00847266" w:rsidRDefault="00820EBC" w:rsidP="00820EBC">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820EBC" w:rsidRPr="00847266" w:rsidRDefault="00820EBC" w:rsidP="00820EBC">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20EBC" w:rsidRPr="00847266" w:rsidRDefault="00820EBC" w:rsidP="00820EB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20EBC" w:rsidRPr="00847266" w:rsidRDefault="00820EBC" w:rsidP="00820EBC">
            <w:pPr>
              <w:rPr>
                <w:rFonts w:ascii="Times New Roman CYR" w:hAnsi="Times New Roman CYR" w:cs="Times New Roman CYR"/>
              </w:rPr>
            </w:pPr>
            <w:r w:rsidRPr="00847266">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hideMark/>
          </w:tcPr>
          <w:p w:rsidR="00820EBC" w:rsidRPr="00847266" w:rsidRDefault="00820EBC" w:rsidP="00820EBC">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820EBC" w:rsidRPr="000E0217" w:rsidRDefault="00820EBC" w:rsidP="00820EBC">
            <w:r w:rsidRPr="000E0217">
              <w:t>2 281,3</w:t>
            </w:r>
          </w:p>
        </w:tc>
        <w:tc>
          <w:tcPr>
            <w:tcW w:w="771" w:type="dxa"/>
            <w:tcBorders>
              <w:top w:val="single" w:sz="4" w:space="0" w:color="auto"/>
              <w:left w:val="single" w:sz="4" w:space="0" w:color="auto"/>
              <w:bottom w:val="single" w:sz="4" w:space="0" w:color="auto"/>
              <w:right w:val="single" w:sz="4" w:space="0" w:color="auto"/>
            </w:tcBorders>
            <w:hideMark/>
          </w:tcPr>
          <w:p w:rsidR="00820EBC" w:rsidRPr="000E0217" w:rsidRDefault="00820EBC" w:rsidP="00820EBC">
            <w:r w:rsidRPr="000E0217">
              <w:t>357,0</w:t>
            </w:r>
          </w:p>
        </w:tc>
        <w:tc>
          <w:tcPr>
            <w:tcW w:w="647" w:type="dxa"/>
            <w:tcBorders>
              <w:top w:val="single" w:sz="4" w:space="0" w:color="auto"/>
              <w:left w:val="single" w:sz="4" w:space="0" w:color="auto"/>
              <w:bottom w:val="single" w:sz="4" w:space="0" w:color="auto"/>
              <w:right w:val="single" w:sz="4" w:space="0" w:color="auto"/>
            </w:tcBorders>
            <w:hideMark/>
          </w:tcPr>
          <w:p w:rsidR="00820EBC" w:rsidRPr="000E0217" w:rsidRDefault="00820EBC" w:rsidP="00820EBC">
            <w:r>
              <w:t>-</w:t>
            </w:r>
          </w:p>
        </w:tc>
        <w:tc>
          <w:tcPr>
            <w:tcW w:w="708" w:type="dxa"/>
            <w:tcBorders>
              <w:top w:val="single" w:sz="4" w:space="0" w:color="auto"/>
              <w:left w:val="single" w:sz="4" w:space="0" w:color="auto"/>
              <w:bottom w:val="single" w:sz="4" w:space="0" w:color="auto"/>
              <w:right w:val="single" w:sz="4" w:space="0" w:color="auto"/>
            </w:tcBorders>
          </w:tcPr>
          <w:p w:rsidR="00820EBC" w:rsidRPr="000E0217" w:rsidRDefault="00820EBC" w:rsidP="00820EBC">
            <w:r>
              <w:t>-</w:t>
            </w:r>
          </w:p>
        </w:tc>
        <w:tc>
          <w:tcPr>
            <w:tcW w:w="709" w:type="dxa"/>
            <w:tcBorders>
              <w:top w:val="single" w:sz="4" w:space="0" w:color="auto"/>
              <w:left w:val="single" w:sz="4" w:space="0" w:color="auto"/>
              <w:bottom w:val="single" w:sz="4" w:space="0" w:color="auto"/>
              <w:right w:val="single" w:sz="4" w:space="0" w:color="auto"/>
            </w:tcBorders>
            <w:hideMark/>
          </w:tcPr>
          <w:p w:rsidR="00820EBC" w:rsidRPr="000E0217" w:rsidRDefault="00820EBC" w:rsidP="00820EBC">
            <w:r w:rsidRPr="000E0217">
              <w:t>140,0</w:t>
            </w:r>
          </w:p>
        </w:tc>
        <w:tc>
          <w:tcPr>
            <w:tcW w:w="425" w:type="dxa"/>
            <w:tcBorders>
              <w:top w:val="single" w:sz="4" w:space="0" w:color="auto"/>
              <w:left w:val="single" w:sz="4" w:space="0" w:color="auto"/>
              <w:bottom w:val="single" w:sz="4" w:space="0" w:color="auto"/>
              <w:right w:val="single" w:sz="4" w:space="0" w:color="auto"/>
            </w:tcBorders>
            <w:hideMark/>
          </w:tcPr>
          <w:p w:rsidR="00820EBC" w:rsidRPr="000E0217" w:rsidRDefault="00820EBC" w:rsidP="00820EBC">
            <w:r w:rsidRPr="000E0217">
              <w:t>822,0</w:t>
            </w:r>
          </w:p>
        </w:tc>
        <w:tc>
          <w:tcPr>
            <w:tcW w:w="426" w:type="dxa"/>
            <w:tcBorders>
              <w:top w:val="single" w:sz="4" w:space="0" w:color="auto"/>
              <w:left w:val="single" w:sz="4" w:space="0" w:color="auto"/>
              <w:bottom w:val="single" w:sz="4" w:space="0" w:color="auto"/>
              <w:right w:val="single" w:sz="4" w:space="0" w:color="auto"/>
            </w:tcBorders>
            <w:hideMark/>
          </w:tcPr>
          <w:p w:rsidR="00820EBC" w:rsidRPr="000E0217" w:rsidRDefault="00820EBC" w:rsidP="00820EBC">
            <w:r w:rsidRPr="000E0217">
              <w:t>962,3</w:t>
            </w:r>
          </w:p>
        </w:tc>
        <w:tc>
          <w:tcPr>
            <w:tcW w:w="425" w:type="dxa"/>
            <w:tcBorders>
              <w:top w:val="single" w:sz="4" w:space="0" w:color="auto"/>
              <w:left w:val="single" w:sz="4" w:space="0" w:color="auto"/>
              <w:bottom w:val="single" w:sz="4" w:space="0" w:color="auto"/>
              <w:right w:val="single" w:sz="4" w:space="0" w:color="auto"/>
            </w:tcBorders>
            <w:hideMark/>
          </w:tcPr>
          <w:p w:rsidR="00820EBC" w:rsidRPr="00847266" w:rsidRDefault="00820EBC" w:rsidP="00820EBC">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20EBC" w:rsidRPr="00847266" w:rsidRDefault="00820EBC" w:rsidP="00820EBC">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20EBC" w:rsidRPr="00847266" w:rsidRDefault="00820EBC" w:rsidP="00820EBC">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20EBC" w:rsidRPr="00847266" w:rsidRDefault="00820EBC" w:rsidP="00820EBC">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20EBC" w:rsidRPr="00847266" w:rsidRDefault="00820EBC" w:rsidP="00820EBC">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20EBC" w:rsidRPr="00847266" w:rsidRDefault="00820EBC" w:rsidP="00820EBC">
            <w:pPr>
              <w:rPr>
                <w:rFonts w:ascii="Times New Roman CYR" w:hAnsi="Times New Roman CYR" w:cs="Times New Roman CYR"/>
              </w:rPr>
            </w:pPr>
            <w:r w:rsidRPr="00847266">
              <w:rPr>
                <w:rFonts w:ascii="Times New Roman CYR" w:hAnsi="Times New Roman CYR" w:cs="Times New Roman CYR"/>
              </w:rPr>
              <w:t>-</w:t>
            </w:r>
          </w:p>
        </w:tc>
      </w:tr>
      <w:tr w:rsidR="00820EBC" w:rsidRPr="00847266" w:rsidTr="002A3C1D">
        <w:trPr>
          <w:trHeight w:val="560"/>
        </w:trPr>
        <w:tc>
          <w:tcPr>
            <w:tcW w:w="549" w:type="dxa"/>
            <w:tcBorders>
              <w:top w:val="nil"/>
              <w:left w:val="single" w:sz="4" w:space="0" w:color="auto"/>
              <w:bottom w:val="nil"/>
              <w:right w:val="single" w:sz="4" w:space="0" w:color="auto"/>
            </w:tcBorders>
          </w:tcPr>
          <w:p w:rsidR="00820EBC" w:rsidRPr="00847266" w:rsidRDefault="00820EBC" w:rsidP="00820EBC">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820EBC" w:rsidRPr="00847266" w:rsidRDefault="00820EBC" w:rsidP="00820EBC">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820EBC" w:rsidRPr="00847266" w:rsidRDefault="00820EBC" w:rsidP="00820EBC">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20EBC" w:rsidRPr="00847266" w:rsidRDefault="00820EBC" w:rsidP="00820EB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20EBC" w:rsidRPr="00847266" w:rsidRDefault="00820EBC" w:rsidP="00820EBC">
            <w:pPr>
              <w:rPr>
                <w:rFonts w:ascii="Times New Roman CYR" w:hAnsi="Times New Roman CYR" w:cs="Times New Roman CYR"/>
              </w:rPr>
            </w:pPr>
            <w:r w:rsidRPr="00847266">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hideMark/>
          </w:tcPr>
          <w:p w:rsidR="00820EBC" w:rsidRPr="00847266" w:rsidRDefault="00820EBC" w:rsidP="00820EBC">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820EBC" w:rsidRPr="000E0217" w:rsidRDefault="00820EBC" w:rsidP="00820EBC">
            <w:r w:rsidRPr="000E0217">
              <w:t>5 811,1</w:t>
            </w:r>
          </w:p>
        </w:tc>
        <w:tc>
          <w:tcPr>
            <w:tcW w:w="771" w:type="dxa"/>
            <w:tcBorders>
              <w:top w:val="single" w:sz="4" w:space="0" w:color="auto"/>
              <w:left w:val="single" w:sz="4" w:space="0" w:color="auto"/>
              <w:bottom w:val="single" w:sz="4" w:space="0" w:color="auto"/>
              <w:right w:val="single" w:sz="4" w:space="0" w:color="auto"/>
            </w:tcBorders>
            <w:hideMark/>
          </w:tcPr>
          <w:p w:rsidR="00820EBC" w:rsidRPr="000E0217" w:rsidRDefault="00820EBC" w:rsidP="00820EBC">
            <w:r w:rsidRPr="000E0217">
              <w:t>4 380,0</w:t>
            </w:r>
          </w:p>
        </w:tc>
        <w:tc>
          <w:tcPr>
            <w:tcW w:w="647" w:type="dxa"/>
            <w:tcBorders>
              <w:top w:val="single" w:sz="4" w:space="0" w:color="auto"/>
              <w:left w:val="single" w:sz="4" w:space="0" w:color="auto"/>
              <w:bottom w:val="single" w:sz="4" w:space="0" w:color="auto"/>
              <w:right w:val="single" w:sz="4" w:space="0" w:color="auto"/>
            </w:tcBorders>
            <w:hideMark/>
          </w:tcPr>
          <w:p w:rsidR="00820EBC" w:rsidRPr="000E0217" w:rsidRDefault="00820EBC" w:rsidP="00820EBC">
            <w:r>
              <w:t>-</w:t>
            </w:r>
          </w:p>
        </w:tc>
        <w:tc>
          <w:tcPr>
            <w:tcW w:w="708" w:type="dxa"/>
            <w:tcBorders>
              <w:top w:val="single" w:sz="4" w:space="0" w:color="auto"/>
              <w:left w:val="single" w:sz="4" w:space="0" w:color="auto"/>
              <w:bottom w:val="single" w:sz="4" w:space="0" w:color="auto"/>
              <w:right w:val="single" w:sz="4" w:space="0" w:color="auto"/>
            </w:tcBorders>
            <w:hideMark/>
          </w:tcPr>
          <w:p w:rsidR="00820EBC" w:rsidRPr="000E0217" w:rsidRDefault="00820EBC" w:rsidP="00820EBC">
            <w:r w:rsidRPr="000E0217">
              <w:t>1 431,1</w:t>
            </w:r>
          </w:p>
        </w:tc>
        <w:tc>
          <w:tcPr>
            <w:tcW w:w="709" w:type="dxa"/>
            <w:tcBorders>
              <w:top w:val="single" w:sz="4" w:space="0" w:color="auto"/>
              <w:left w:val="single" w:sz="4" w:space="0" w:color="auto"/>
              <w:bottom w:val="single" w:sz="4" w:space="0" w:color="auto"/>
              <w:right w:val="single" w:sz="4" w:space="0" w:color="auto"/>
            </w:tcBorders>
            <w:hideMark/>
          </w:tcPr>
          <w:p w:rsidR="00820EBC" w:rsidRPr="000E0217" w:rsidRDefault="00820EBC" w:rsidP="00820EBC">
            <w:r>
              <w:t>-</w:t>
            </w:r>
          </w:p>
        </w:tc>
        <w:tc>
          <w:tcPr>
            <w:tcW w:w="425" w:type="dxa"/>
            <w:tcBorders>
              <w:top w:val="single" w:sz="4" w:space="0" w:color="auto"/>
              <w:left w:val="single" w:sz="4" w:space="0" w:color="auto"/>
              <w:bottom w:val="single" w:sz="4" w:space="0" w:color="auto"/>
              <w:right w:val="single" w:sz="4" w:space="0" w:color="auto"/>
            </w:tcBorders>
            <w:hideMark/>
          </w:tcPr>
          <w:p w:rsidR="00820EBC" w:rsidRPr="000E0217" w:rsidRDefault="00820EBC" w:rsidP="00820EBC">
            <w:r>
              <w:t>-</w:t>
            </w:r>
          </w:p>
        </w:tc>
        <w:tc>
          <w:tcPr>
            <w:tcW w:w="426" w:type="dxa"/>
            <w:tcBorders>
              <w:top w:val="single" w:sz="4" w:space="0" w:color="auto"/>
              <w:left w:val="single" w:sz="4" w:space="0" w:color="auto"/>
              <w:bottom w:val="single" w:sz="4" w:space="0" w:color="auto"/>
              <w:right w:val="single" w:sz="4" w:space="0" w:color="auto"/>
            </w:tcBorders>
            <w:hideMark/>
          </w:tcPr>
          <w:p w:rsidR="00820EBC" w:rsidRDefault="00820EBC" w:rsidP="00820EBC">
            <w:r>
              <w:t>-</w:t>
            </w:r>
          </w:p>
        </w:tc>
        <w:tc>
          <w:tcPr>
            <w:tcW w:w="425" w:type="dxa"/>
            <w:tcBorders>
              <w:top w:val="single" w:sz="4" w:space="0" w:color="auto"/>
              <w:left w:val="single" w:sz="4" w:space="0" w:color="auto"/>
              <w:bottom w:val="single" w:sz="4" w:space="0" w:color="auto"/>
              <w:right w:val="single" w:sz="4" w:space="0" w:color="auto"/>
            </w:tcBorders>
            <w:hideMark/>
          </w:tcPr>
          <w:p w:rsidR="00820EBC" w:rsidRPr="00847266" w:rsidRDefault="00820EBC" w:rsidP="00820EBC">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20EBC" w:rsidRPr="00847266" w:rsidRDefault="00820EBC" w:rsidP="00820EBC">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20EBC" w:rsidRPr="00847266" w:rsidRDefault="00820EBC" w:rsidP="00820EBC">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20EBC" w:rsidRPr="00847266" w:rsidRDefault="00820EBC" w:rsidP="00820EBC">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20EBC" w:rsidRPr="00847266" w:rsidRDefault="00820EBC" w:rsidP="00820EBC">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20EBC" w:rsidRPr="00847266" w:rsidRDefault="00820EBC" w:rsidP="00820EBC">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560"/>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Капитальный ремонт системы отопления, кровли МБОУ СОШ № 73 расположенный по адресу: Ростовская область, </w:t>
            </w:r>
            <w:r w:rsidRPr="00847266">
              <w:rPr>
                <w:rFonts w:ascii="Times New Roman CYR" w:hAnsi="Times New Roman CYR" w:cs="Times New Roman CYR"/>
              </w:rPr>
              <w:lastRenderedPageBreak/>
              <w:t>Октябрьский район,</w:t>
            </w:r>
          </w:p>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 ст. </w:t>
            </w:r>
            <w:proofErr w:type="spellStart"/>
            <w:r w:rsidRPr="00847266">
              <w:rPr>
                <w:rFonts w:ascii="Times New Roman CYR" w:hAnsi="Times New Roman CYR" w:cs="Times New Roman CYR"/>
              </w:rPr>
              <w:t>Кривянская</w:t>
            </w:r>
            <w:proofErr w:type="spellEnd"/>
            <w:r w:rsidRPr="00847266">
              <w:rPr>
                <w:rFonts w:ascii="Times New Roman CYR" w:hAnsi="Times New Roman CYR" w:cs="Times New Roman CYR"/>
              </w:rPr>
              <w:t>,</w:t>
            </w:r>
          </w:p>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 ул. Кирпичная, 1</w:t>
            </w:r>
          </w:p>
          <w:p w:rsidR="00847266" w:rsidRPr="00847266" w:rsidRDefault="00847266" w:rsidP="00847266">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4201,2</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4 201,2</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4 201,2</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r>
      <w:tr w:rsidR="00847266" w:rsidRPr="00847266" w:rsidTr="002A3C1D">
        <w:trPr>
          <w:trHeight w:val="560"/>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tcBorders>
              <w:top w:val="nil"/>
              <w:left w:val="single" w:sz="4" w:space="0" w:color="auto"/>
              <w:bottom w:val="nil"/>
              <w:right w:val="single" w:sz="4" w:space="0" w:color="auto"/>
            </w:tcBorders>
            <w:hideMark/>
          </w:tcPr>
          <w:p w:rsidR="00847266" w:rsidRPr="00847266" w:rsidRDefault="00847266" w:rsidP="00847266">
            <w:pPr>
              <w:jc w:val="center"/>
              <w:rPr>
                <w:rFonts w:ascii="Times New Roman CYR" w:hAnsi="Times New Roman CYR" w:cs="Times New Roman CYR"/>
                <w:b/>
              </w:rPr>
            </w:pPr>
            <w:r w:rsidRPr="00847266">
              <w:rPr>
                <w:spacing w:val="-4"/>
                <w:kern w:val="2"/>
              </w:rPr>
              <w:t xml:space="preserve">образовательные организации, организации дополнительного образования, </w:t>
            </w:r>
            <w:r w:rsidRPr="00847266">
              <w:rPr>
                <w:spacing w:val="-4"/>
                <w:kern w:val="2"/>
              </w:rPr>
              <w:lastRenderedPageBreak/>
              <w:t xml:space="preserve">подведомственные отделу образования Администрации Октябрьского района, </w:t>
            </w:r>
            <w:r w:rsidRPr="00847266">
              <w:rPr>
                <w:kern w:val="2"/>
              </w:rPr>
              <w:t xml:space="preserve">отдел образования Администрации Октябрьского района, </w:t>
            </w:r>
            <w:r w:rsidRPr="00847266">
              <w:t>МАУ «РЦ», МАУ «ИМК», МКУ «ДС и ЖКХ»</w:t>
            </w: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378,1</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378,1</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r>
      <w:tr w:rsidR="00847266" w:rsidRPr="00847266" w:rsidTr="002A3C1D">
        <w:trPr>
          <w:trHeight w:val="560"/>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b/>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3 823,1</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3 823,1</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r>
      <w:tr w:rsidR="00847266" w:rsidRPr="00847266" w:rsidTr="002A3C1D">
        <w:trPr>
          <w:trHeight w:val="408"/>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ремонт кровли МБОУ СОШ № 6 по адресу Ростовская область, Октябрьский район</w:t>
            </w:r>
          </w:p>
        </w:tc>
        <w:tc>
          <w:tcPr>
            <w:tcW w:w="1985" w:type="dxa"/>
            <w:vMerge w:val="restart"/>
            <w:tcBorders>
              <w:top w:val="single" w:sz="4" w:space="0" w:color="auto"/>
              <w:left w:val="single" w:sz="4" w:space="0" w:color="auto"/>
              <w:bottom w:val="nil"/>
              <w:right w:val="single" w:sz="4" w:space="0" w:color="auto"/>
            </w:tcBorders>
          </w:tcPr>
          <w:p w:rsidR="00847266" w:rsidRPr="00847266" w:rsidRDefault="00847266" w:rsidP="00847266">
            <w:pPr>
              <w:jc w:val="center"/>
              <w:rPr>
                <w:rFonts w:ascii="Times New Roman CYR" w:hAnsi="Times New Roman CYR" w:cs="Times New Roman CYR"/>
              </w:rPr>
            </w:pPr>
          </w:p>
        </w:tc>
        <w:tc>
          <w:tcPr>
            <w:tcW w:w="1276" w:type="dxa"/>
            <w:vMerge w:val="restart"/>
            <w:tcBorders>
              <w:top w:val="single" w:sz="4" w:space="0" w:color="auto"/>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 xml:space="preserve">Всего                </w:t>
            </w:r>
          </w:p>
        </w:tc>
        <w:tc>
          <w:tcPr>
            <w:tcW w:w="628"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2 124,2</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2 124,2</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r>
      <w:tr w:rsidR="00847266" w:rsidRPr="00847266" w:rsidTr="002A3C1D">
        <w:trPr>
          <w:trHeight w:val="408"/>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159,4</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159,4</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r>
      <w:tr w:rsidR="00847266" w:rsidRPr="00847266" w:rsidTr="002A3C1D">
        <w:trPr>
          <w:trHeight w:val="408"/>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1 964,8</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1 964,8</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r>
      <w:tr w:rsidR="00847266" w:rsidRPr="00847266" w:rsidTr="002A3C1D">
        <w:trPr>
          <w:trHeight w:val="408"/>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Капитальный ремонт кровли МБОУ СОШ № 48 по адресу Ростовская область, Октябрьский </w:t>
            </w:r>
            <w:r w:rsidRPr="00847266">
              <w:rPr>
                <w:rFonts w:ascii="Times New Roman CYR" w:hAnsi="Times New Roman CYR" w:cs="Times New Roman CYR"/>
              </w:rPr>
              <w:lastRenderedPageBreak/>
              <w:t>район</w:t>
            </w:r>
          </w:p>
        </w:tc>
        <w:tc>
          <w:tcPr>
            <w:tcW w:w="1985" w:type="dxa"/>
            <w:vMerge w:val="restart"/>
            <w:tcBorders>
              <w:top w:val="single" w:sz="4" w:space="0" w:color="auto"/>
              <w:left w:val="single" w:sz="4" w:space="0" w:color="auto"/>
              <w:bottom w:val="nil"/>
              <w:right w:val="single" w:sz="4" w:space="0" w:color="auto"/>
            </w:tcBorders>
          </w:tcPr>
          <w:p w:rsidR="00847266" w:rsidRPr="00847266" w:rsidRDefault="00847266" w:rsidP="00847266">
            <w:pPr>
              <w:jc w:val="center"/>
              <w:rPr>
                <w:rFonts w:ascii="Times New Roman CYR" w:hAnsi="Times New Roman CYR" w:cs="Times New Roman CYR"/>
              </w:rPr>
            </w:pPr>
          </w:p>
        </w:tc>
        <w:tc>
          <w:tcPr>
            <w:tcW w:w="1276" w:type="dxa"/>
            <w:vMerge w:val="restart"/>
            <w:tcBorders>
              <w:top w:val="single" w:sz="4" w:space="0" w:color="auto"/>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 xml:space="preserve">Всего                </w:t>
            </w:r>
          </w:p>
        </w:tc>
        <w:tc>
          <w:tcPr>
            <w:tcW w:w="628"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4 077,7</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4 077,7</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r>
      <w:tr w:rsidR="00847266" w:rsidRPr="00847266" w:rsidTr="002A3C1D">
        <w:trPr>
          <w:trHeight w:val="408"/>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179,1</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179,1</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r>
      <w:tr w:rsidR="00847266" w:rsidRPr="00847266" w:rsidTr="002A3C1D">
        <w:trPr>
          <w:trHeight w:val="408"/>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 xml:space="preserve">Межбюджетные трансферты </w:t>
            </w:r>
            <w:r w:rsidRPr="00847266">
              <w:lastRenderedPageBreak/>
              <w:t xml:space="preserve">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3 898,6</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3 898,6</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r>
      <w:tr w:rsidR="00847266" w:rsidRPr="00847266" w:rsidTr="002A3C1D">
        <w:trPr>
          <w:trHeight w:val="408"/>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ремонт кровли МБОУ СОШ № 26 по адресу Ростовская область, Октябрьский район</w:t>
            </w:r>
          </w:p>
        </w:tc>
        <w:tc>
          <w:tcPr>
            <w:tcW w:w="1985" w:type="dxa"/>
            <w:vMerge w:val="restart"/>
            <w:tcBorders>
              <w:top w:val="single" w:sz="4" w:space="0" w:color="auto"/>
              <w:left w:val="single" w:sz="4" w:space="0" w:color="auto"/>
              <w:bottom w:val="nil"/>
              <w:right w:val="single" w:sz="4" w:space="0" w:color="auto"/>
            </w:tcBorders>
          </w:tcPr>
          <w:p w:rsidR="00847266" w:rsidRPr="00847266" w:rsidRDefault="00847266" w:rsidP="00847266">
            <w:pPr>
              <w:jc w:val="center"/>
              <w:rPr>
                <w:rFonts w:ascii="Times New Roman CYR" w:hAnsi="Times New Roman CYR" w:cs="Times New Roman CYR"/>
              </w:rPr>
            </w:pPr>
          </w:p>
        </w:tc>
        <w:tc>
          <w:tcPr>
            <w:tcW w:w="1276" w:type="dxa"/>
            <w:vMerge w:val="restart"/>
            <w:tcBorders>
              <w:top w:val="single" w:sz="4" w:space="0" w:color="auto"/>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 xml:space="preserve">Всего                </w:t>
            </w:r>
          </w:p>
        </w:tc>
        <w:tc>
          <w:tcPr>
            <w:tcW w:w="628"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1 640,0</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1 640,0</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r>
      <w:tr w:rsidR="00847266" w:rsidRPr="00847266" w:rsidTr="002A3C1D">
        <w:trPr>
          <w:trHeight w:val="408"/>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106,4</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106,4</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r>
      <w:tr w:rsidR="00847266" w:rsidRPr="00847266" w:rsidTr="002A3C1D">
        <w:trPr>
          <w:trHeight w:val="408"/>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1 533,6</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1 533,6</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r>
      <w:tr w:rsidR="00847266" w:rsidRPr="00847266" w:rsidTr="002A3C1D">
        <w:trPr>
          <w:trHeight w:val="408"/>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Ремонт кровли МБОУ СОШ № 9 по адресу Ростовская область, Октябрьский район, пос. </w:t>
            </w:r>
            <w:proofErr w:type="spellStart"/>
            <w:r w:rsidRPr="00847266">
              <w:rPr>
                <w:rFonts w:ascii="Times New Roman CYR" w:hAnsi="Times New Roman CYR" w:cs="Times New Roman CYR"/>
              </w:rPr>
              <w:t>Нижнедонской</w:t>
            </w:r>
            <w:proofErr w:type="spellEnd"/>
            <w:r w:rsidRPr="00847266">
              <w:rPr>
                <w:rFonts w:ascii="Times New Roman CYR" w:hAnsi="Times New Roman CYR" w:cs="Times New Roman CYR"/>
              </w:rPr>
              <w:t>,</w:t>
            </w:r>
          </w:p>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 ул. Школьная 8</w:t>
            </w:r>
          </w:p>
        </w:tc>
        <w:tc>
          <w:tcPr>
            <w:tcW w:w="1985" w:type="dxa"/>
            <w:vMerge w:val="restart"/>
            <w:tcBorders>
              <w:top w:val="single" w:sz="4" w:space="0" w:color="auto"/>
              <w:left w:val="single" w:sz="4" w:space="0" w:color="auto"/>
              <w:bottom w:val="nil"/>
              <w:right w:val="single" w:sz="4" w:space="0" w:color="auto"/>
            </w:tcBorders>
            <w:hideMark/>
          </w:tcPr>
          <w:p w:rsidR="00847266" w:rsidRPr="00847266" w:rsidRDefault="00847266" w:rsidP="00847266">
            <w:pPr>
              <w:jc w:val="center"/>
              <w:rPr>
                <w:rFonts w:ascii="Times New Roman CYR" w:hAnsi="Times New Roman CYR" w:cs="Times New Roman CYR"/>
              </w:rPr>
            </w:pPr>
            <w:r w:rsidRPr="00847266">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847266">
              <w:rPr>
                <w:kern w:val="2"/>
              </w:rPr>
              <w:t xml:space="preserve">отдел образования Администрации Октябрьского района, </w:t>
            </w:r>
            <w:r w:rsidRPr="00847266">
              <w:t>МАУ «РЦ», МАУ «ИМК», МКУ «ДС и ЖКХ»</w:t>
            </w:r>
          </w:p>
        </w:tc>
        <w:tc>
          <w:tcPr>
            <w:tcW w:w="1276" w:type="dxa"/>
            <w:vMerge w:val="restart"/>
            <w:tcBorders>
              <w:top w:val="single" w:sz="4" w:space="0" w:color="auto"/>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 xml:space="preserve">Всего                </w:t>
            </w:r>
          </w:p>
        </w:tc>
        <w:tc>
          <w:tcPr>
            <w:tcW w:w="628"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1 379,4</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1 379,4</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r>
      <w:tr w:rsidR="00847266" w:rsidRPr="00847266" w:rsidTr="002A3C1D">
        <w:trPr>
          <w:trHeight w:val="408"/>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103,6</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103,6</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r>
      <w:tr w:rsidR="00847266" w:rsidRPr="00847266" w:rsidTr="002A3C1D">
        <w:trPr>
          <w:trHeight w:val="408"/>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1 275,8</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1 275,8</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r>
      <w:tr w:rsidR="00847266" w:rsidRPr="00847266" w:rsidTr="002A3C1D">
        <w:trPr>
          <w:trHeight w:val="408"/>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 xml:space="preserve">межбюджетные трансферты федерального бюджета </w:t>
            </w:r>
          </w:p>
        </w:tc>
        <w:tc>
          <w:tcPr>
            <w:tcW w:w="628" w:type="dxa"/>
            <w:tcBorders>
              <w:top w:val="single" w:sz="4" w:space="0" w:color="auto"/>
              <w:left w:val="single" w:sz="4" w:space="0" w:color="auto"/>
              <w:bottom w:val="single" w:sz="4" w:space="0" w:color="auto"/>
              <w:right w:val="single" w:sz="4" w:space="0" w:color="auto"/>
            </w:tcBorders>
          </w:tcPr>
          <w:p w:rsidR="00847266" w:rsidRPr="00847266" w:rsidRDefault="00847266" w:rsidP="00847266">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t>-</w:t>
            </w:r>
          </w:p>
        </w:tc>
      </w:tr>
      <w:tr w:rsidR="00847266" w:rsidRPr="00847266" w:rsidTr="002A3C1D">
        <w:trPr>
          <w:trHeight w:val="408"/>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Капитальный ремонт МБОУ лицей № 82 им. А.Н. Знаменского</w:t>
            </w:r>
          </w:p>
        </w:tc>
        <w:tc>
          <w:tcPr>
            <w:tcW w:w="1985" w:type="dxa"/>
            <w:tcBorders>
              <w:top w:val="nil"/>
              <w:left w:val="single" w:sz="4" w:space="0" w:color="auto"/>
              <w:bottom w:val="nil"/>
              <w:right w:val="single" w:sz="4" w:space="0" w:color="auto"/>
            </w:tcBorders>
          </w:tcPr>
          <w:p w:rsidR="00847266" w:rsidRPr="00847266" w:rsidRDefault="00847266" w:rsidP="00847266">
            <w:pPr>
              <w:jc w:val="center"/>
              <w:rPr>
                <w:rFonts w:ascii="Times New Roman CYR" w:hAnsi="Times New Roman CYR" w:cs="Times New Roman CYR"/>
              </w:rPr>
            </w:pPr>
          </w:p>
        </w:tc>
        <w:tc>
          <w:tcPr>
            <w:tcW w:w="1276" w:type="dxa"/>
            <w:vMerge w:val="restart"/>
            <w:tcBorders>
              <w:top w:val="single" w:sz="4" w:space="0" w:color="auto"/>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 xml:space="preserve">Всего                </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86 081,4</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86 081,4</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r>
      <w:tr w:rsidR="00847266" w:rsidRPr="00847266" w:rsidTr="002A3C1D">
        <w:trPr>
          <w:trHeight w:val="408"/>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847266" w:rsidRPr="00847266" w:rsidRDefault="00847266" w:rsidP="00847266">
            <w:pPr>
              <w:jc w:val="cente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6 456,2</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6 456,2</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r>
      <w:tr w:rsidR="00847266" w:rsidRPr="00847266" w:rsidTr="002A3C1D">
        <w:trPr>
          <w:trHeight w:val="408"/>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847266" w:rsidRPr="00847266" w:rsidRDefault="00847266" w:rsidP="00847266">
            <w:pPr>
              <w:jc w:val="cente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79 625,2</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79 625,2</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r>
      <w:tr w:rsidR="00847266" w:rsidRPr="00847266" w:rsidTr="002A3C1D">
        <w:trPr>
          <w:trHeight w:val="408"/>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847266" w:rsidRPr="00847266" w:rsidRDefault="00847266" w:rsidP="00847266">
            <w:pPr>
              <w:jc w:val="cente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 xml:space="preserve">межбюджетные трансферты федерального бюджета </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89" w:type="dxa"/>
            <w:tcBorders>
              <w:top w:val="single" w:sz="4" w:space="0" w:color="auto"/>
              <w:left w:val="single" w:sz="4" w:space="0" w:color="auto"/>
              <w:bottom w:val="single" w:sz="4" w:space="0" w:color="auto"/>
              <w:right w:val="single" w:sz="4" w:space="0" w:color="auto"/>
            </w:tcBorders>
          </w:tcPr>
          <w:p w:rsidR="00847266" w:rsidRPr="00847266" w:rsidRDefault="00A5520F" w:rsidP="00847266">
            <w:r>
              <w:t>-</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r>
      <w:tr w:rsidR="00A5520F" w:rsidRPr="00847266" w:rsidTr="00135B08">
        <w:trPr>
          <w:trHeight w:val="408"/>
        </w:trPr>
        <w:tc>
          <w:tcPr>
            <w:tcW w:w="549" w:type="dxa"/>
            <w:tcBorders>
              <w:top w:val="nil"/>
              <w:left w:val="single" w:sz="4" w:space="0" w:color="auto"/>
              <w:bottom w:val="nil"/>
              <w:right w:val="single" w:sz="4" w:space="0" w:color="auto"/>
            </w:tcBorders>
          </w:tcPr>
          <w:p w:rsidR="00A5520F" w:rsidRPr="00847266" w:rsidRDefault="00A5520F" w:rsidP="00A5520F">
            <w:pPr>
              <w:rPr>
                <w:rFonts w:ascii="Times New Roman CYR" w:hAnsi="Times New Roman CYR" w:cs="Times New Roman CYR"/>
              </w:rPr>
            </w:pPr>
          </w:p>
        </w:tc>
        <w:tc>
          <w:tcPr>
            <w:tcW w:w="2144" w:type="dxa"/>
            <w:vMerge w:val="restart"/>
            <w:tcBorders>
              <w:top w:val="nil"/>
              <w:left w:val="single" w:sz="4" w:space="0" w:color="auto"/>
              <w:right w:val="single" w:sz="4" w:space="0" w:color="auto"/>
            </w:tcBorders>
          </w:tcPr>
          <w:p w:rsidR="00A5520F" w:rsidRPr="00847266" w:rsidRDefault="00A5520F" w:rsidP="00A5520F">
            <w:pPr>
              <w:rPr>
                <w:rFonts w:ascii="Times New Roman CYR" w:hAnsi="Times New Roman CYR" w:cs="Times New Roman CYR"/>
              </w:rPr>
            </w:pPr>
            <w:r w:rsidRPr="00A5520F">
              <w:rPr>
                <w:rFonts w:ascii="Times New Roman CYR" w:hAnsi="Times New Roman CYR" w:cs="Times New Roman CYR"/>
              </w:rPr>
              <w:t xml:space="preserve">Выборочный капитальный ремонт МБДОУ д/с №31 "Золотая рыбка" по адресу: 346466, Ростовская область, Октябрьский район, ст. </w:t>
            </w:r>
            <w:proofErr w:type="spellStart"/>
            <w:r w:rsidRPr="00A5520F">
              <w:rPr>
                <w:rFonts w:ascii="Times New Roman CYR" w:hAnsi="Times New Roman CYR" w:cs="Times New Roman CYR"/>
              </w:rPr>
              <w:t>Кривянская</w:t>
            </w:r>
            <w:proofErr w:type="spellEnd"/>
            <w:r w:rsidRPr="00A5520F">
              <w:rPr>
                <w:rFonts w:ascii="Times New Roman CYR" w:hAnsi="Times New Roman CYR" w:cs="Times New Roman CYR"/>
              </w:rPr>
              <w:t>, ул. Мостовая, 3А (замена кровли и водосточной системы)</w:t>
            </w:r>
          </w:p>
        </w:tc>
        <w:tc>
          <w:tcPr>
            <w:tcW w:w="1985" w:type="dxa"/>
            <w:tcBorders>
              <w:top w:val="nil"/>
              <w:left w:val="single" w:sz="4" w:space="0" w:color="auto"/>
              <w:bottom w:val="nil"/>
              <w:right w:val="single" w:sz="4" w:space="0" w:color="auto"/>
            </w:tcBorders>
          </w:tcPr>
          <w:p w:rsidR="00A5520F" w:rsidRPr="00847266" w:rsidRDefault="00A5520F" w:rsidP="00A5520F">
            <w:pPr>
              <w:jc w:val="center"/>
              <w:rPr>
                <w:rFonts w:ascii="Times New Roman CYR" w:hAnsi="Times New Roman CYR" w:cs="Times New Roman CYR"/>
              </w:rPr>
            </w:pPr>
          </w:p>
        </w:tc>
        <w:tc>
          <w:tcPr>
            <w:tcW w:w="1276" w:type="dxa"/>
            <w:tcBorders>
              <w:top w:val="single" w:sz="4" w:space="0" w:color="auto"/>
              <w:left w:val="single" w:sz="4" w:space="0" w:color="auto"/>
              <w:bottom w:val="nil"/>
              <w:right w:val="single" w:sz="4" w:space="0" w:color="auto"/>
            </w:tcBorders>
          </w:tcPr>
          <w:p w:rsidR="00A5520F" w:rsidRPr="00847266" w:rsidRDefault="00A5520F" w:rsidP="00A5520F">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A5520F" w:rsidRPr="000F5EC1" w:rsidRDefault="00A5520F" w:rsidP="00A5520F">
            <w:r w:rsidRPr="000F5EC1">
              <w:t xml:space="preserve">Всего                </w:t>
            </w:r>
          </w:p>
        </w:tc>
        <w:tc>
          <w:tcPr>
            <w:tcW w:w="628" w:type="dxa"/>
            <w:tcBorders>
              <w:top w:val="single" w:sz="4" w:space="0" w:color="auto"/>
              <w:left w:val="single" w:sz="4" w:space="0" w:color="auto"/>
              <w:bottom w:val="single" w:sz="4" w:space="0" w:color="auto"/>
              <w:right w:val="single" w:sz="4" w:space="0" w:color="auto"/>
            </w:tcBorders>
          </w:tcPr>
          <w:p w:rsidR="00A5520F" w:rsidRDefault="00A5520F" w:rsidP="00A5520F">
            <w:r w:rsidRPr="00A77B04">
              <w:t>-</w:t>
            </w:r>
          </w:p>
        </w:tc>
        <w:tc>
          <w:tcPr>
            <w:tcW w:w="789" w:type="dxa"/>
            <w:tcBorders>
              <w:top w:val="single" w:sz="4" w:space="0" w:color="auto"/>
              <w:left w:val="single" w:sz="4" w:space="0" w:color="auto"/>
              <w:bottom w:val="single" w:sz="4" w:space="0" w:color="auto"/>
              <w:right w:val="single" w:sz="4" w:space="0" w:color="auto"/>
            </w:tcBorders>
          </w:tcPr>
          <w:p w:rsidR="00A5520F" w:rsidRPr="00A82BE6" w:rsidRDefault="00A5520F" w:rsidP="00A5520F">
            <w:r w:rsidRPr="00A82BE6">
              <w:t>90,8</w:t>
            </w:r>
          </w:p>
        </w:tc>
        <w:tc>
          <w:tcPr>
            <w:tcW w:w="771" w:type="dxa"/>
            <w:tcBorders>
              <w:top w:val="single" w:sz="4" w:space="0" w:color="auto"/>
              <w:left w:val="single" w:sz="4" w:space="0" w:color="auto"/>
              <w:bottom w:val="single" w:sz="4" w:space="0" w:color="auto"/>
              <w:right w:val="single" w:sz="4" w:space="0" w:color="auto"/>
            </w:tcBorders>
          </w:tcPr>
          <w:p w:rsidR="00A5520F" w:rsidRDefault="00A5520F" w:rsidP="00A5520F">
            <w:r w:rsidRPr="008F5244">
              <w:t>-</w:t>
            </w:r>
          </w:p>
        </w:tc>
        <w:tc>
          <w:tcPr>
            <w:tcW w:w="647" w:type="dxa"/>
            <w:tcBorders>
              <w:top w:val="single" w:sz="4" w:space="0" w:color="auto"/>
              <w:left w:val="single" w:sz="4" w:space="0" w:color="auto"/>
              <w:bottom w:val="single" w:sz="4" w:space="0" w:color="auto"/>
              <w:right w:val="single" w:sz="4" w:space="0" w:color="auto"/>
            </w:tcBorders>
          </w:tcPr>
          <w:p w:rsidR="00A5520F" w:rsidRDefault="00A5520F" w:rsidP="00A5520F">
            <w:r w:rsidRPr="008F5244">
              <w:t>-</w:t>
            </w:r>
          </w:p>
        </w:tc>
        <w:tc>
          <w:tcPr>
            <w:tcW w:w="708" w:type="dxa"/>
            <w:tcBorders>
              <w:top w:val="single" w:sz="4" w:space="0" w:color="auto"/>
              <w:left w:val="single" w:sz="4" w:space="0" w:color="auto"/>
              <w:bottom w:val="single" w:sz="4" w:space="0" w:color="auto"/>
              <w:right w:val="single" w:sz="4" w:space="0" w:color="auto"/>
            </w:tcBorders>
          </w:tcPr>
          <w:p w:rsidR="00A5520F" w:rsidRDefault="00A5520F" w:rsidP="00A5520F">
            <w:r w:rsidRPr="008F5244">
              <w:t>-</w:t>
            </w:r>
          </w:p>
        </w:tc>
        <w:tc>
          <w:tcPr>
            <w:tcW w:w="709" w:type="dxa"/>
            <w:tcBorders>
              <w:top w:val="single" w:sz="4" w:space="0" w:color="auto"/>
              <w:left w:val="single" w:sz="4" w:space="0" w:color="auto"/>
              <w:bottom w:val="single" w:sz="4" w:space="0" w:color="auto"/>
              <w:right w:val="single" w:sz="4" w:space="0" w:color="auto"/>
            </w:tcBorders>
          </w:tcPr>
          <w:p w:rsidR="00A5520F" w:rsidRDefault="00A5520F" w:rsidP="00A5520F">
            <w:r w:rsidRPr="008F5244">
              <w:t>-</w:t>
            </w:r>
          </w:p>
        </w:tc>
        <w:tc>
          <w:tcPr>
            <w:tcW w:w="425" w:type="dxa"/>
            <w:tcBorders>
              <w:top w:val="single" w:sz="4" w:space="0" w:color="auto"/>
              <w:left w:val="single" w:sz="4" w:space="0" w:color="auto"/>
              <w:bottom w:val="single" w:sz="4" w:space="0" w:color="auto"/>
              <w:right w:val="single" w:sz="4" w:space="0" w:color="auto"/>
            </w:tcBorders>
          </w:tcPr>
          <w:p w:rsidR="00A5520F" w:rsidRDefault="00A5520F" w:rsidP="00A5520F">
            <w:r w:rsidRPr="008F5244">
              <w:t>-</w:t>
            </w:r>
          </w:p>
        </w:tc>
        <w:tc>
          <w:tcPr>
            <w:tcW w:w="426" w:type="dxa"/>
            <w:tcBorders>
              <w:top w:val="single" w:sz="4" w:space="0" w:color="auto"/>
              <w:left w:val="single" w:sz="4" w:space="0" w:color="auto"/>
              <w:bottom w:val="single" w:sz="4" w:space="0" w:color="auto"/>
              <w:right w:val="single" w:sz="4" w:space="0" w:color="auto"/>
            </w:tcBorders>
          </w:tcPr>
          <w:p w:rsidR="00A5520F" w:rsidRPr="0087036F" w:rsidRDefault="00A5520F" w:rsidP="00A5520F">
            <w:r w:rsidRPr="0087036F">
              <w:t>90,8</w:t>
            </w:r>
          </w:p>
        </w:tc>
        <w:tc>
          <w:tcPr>
            <w:tcW w:w="425" w:type="dxa"/>
            <w:tcBorders>
              <w:top w:val="single" w:sz="4" w:space="0" w:color="auto"/>
              <w:left w:val="single" w:sz="4" w:space="0" w:color="auto"/>
              <w:bottom w:val="single" w:sz="4" w:space="0" w:color="auto"/>
              <w:right w:val="single" w:sz="4" w:space="0" w:color="auto"/>
            </w:tcBorders>
          </w:tcPr>
          <w:p w:rsidR="00A5520F" w:rsidRDefault="00A5520F" w:rsidP="00A5520F">
            <w:r w:rsidRPr="007E2D2A">
              <w:t>-</w:t>
            </w:r>
          </w:p>
        </w:tc>
        <w:tc>
          <w:tcPr>
            <w:tcW w:w="425" w:type="dxa"/>
            <w:tcBorders>
              <w:top w:val="single" w:sz="4" w:space="0" w:color="auto"/>
              <w:left w:val="single" w:sz="4" w:space="0" w:color="auto"/>
              <w:bottom w:val="single" w:sz="4" w:space="0" w:color="auto"/>
              <w:right w:val="single" w:sz="4" w:space="0" w:color="auto"/>
            </w:tcBorders>
          </w:tcPr>
          <w:p w:rsidR="00A5520F" w:rsidRDefault="00A5520F" w:rsidP="00A5520F">
            <w:r w:rsidRPr="007E2D2A">
              <w:t>-</w:t>
            </w:r>
          </w:p>
        </w:tc>
        <w:tc>
          <w:tcPr>
            <w:tcW w:w="425" w:type="dxa"/>
            <w:tcBorders>
              <w:top w:val="single" w:sz="4" w:space="0" w:color="auto"/>
              <w:left w:val="single" w:sz="4" w:space="0" w:color="auto"/>
              <w:bottom w:val="single" w:sz="4" w:space="0" w:color="auto"/>
              <w:right w:val="single" w:sz="4" w:space="0" w:color="auto"/>
            </w:tcBorders>
          </w:tcPr>
          <w:p w:rsidR="00A5520F" w:rsidRDefault="00A5520F" w:rsidP="00A5520F">
            <w:r w:rsidRPr="007E2D2A">
              <w:t>-</w:t>
            </w:r>
          </w:p>
        </w:tc>
        <w:tc>
          <w:tcPr>
            <w:tcW w:w="426" w:type="dxa"/>
            <w:tcBorders>
              <w:top w:val="single" w:sz="4" w:space="0" w:color="auto"/>
              <w:left w:val="single" w:sz="4" w:space="0" w:color="auto"/>
              <w:bottom w:val="single" w:sz="4" w:space="0" w:color="auto"/>
              <w:right w:val="single" w:sz="4" w:space="0" w:color="auto"/>
            </w:tcBorders>
          </w:tcPr>
          <w:p w:rsidR="00A5520F" w:rsidRDefault="00A5520F" w:rsidP="00A5520F">
            <w:r w:rsidRPr="007E2D2A">
              <w:t>-</w:t>
            </w:r>
          </w:p>
        </w:tc>
        <w:tc>
          <w:tcPr>
            <w:tcW w:w="425" w:type="dxa"/>
            <w:tcBorders>
              <w:top w:val="single" w:sz="4" w:space="0" w:color="auto"/>
              <w:left w:val="single" w:sz="4" w:space="0" w:color="auto"/>
              <w:bottom w:val="single" w:sz="4" w:space="0" w:color="auto"/>
              <w:right w:val="single" w:sz="4" w:space="0" w:color="auto"/>
            </w:tcBorders>
          </w:tcPr>
          <w:p w:rsidR="00A5520F" w:rsidRDefault="00A5520F" w:rsidP="00A5520F">
            <w:r w:rsidRPr="007E2D2A">
              <w:t>-</w:t>
            </w:r>
          </w:p>
        </w:tc>
        <w:tc>
          <w:tcPr>
            <w:tcW w:w="629" w:type="dxa"/>
            <w:tcBorders>
              <w:top w:val="single" w:sz="4" w:space="0" w:color="auto"/>
              <w:left w:val="single" w:sz="4" w:space="0" w:color="auto"/>
              <w:bottom w:val="single" w:sz="4" w:space="0" w:color="auto"/>
              <w:right w:val="single" w:sz="4" w:space="0" w:color="auto"/>
            </w:tcBorders>
          </w:tcPr>
          <w:p w:rsidR="00A5520F" w:rsidRDefault="00A5520F" w:rsidP="00A5520F">
            <w:r w:rsidRPr="007E2D2A">
              <w:t>-</w:t>
            </w:r>
          </w:p>
        </w:tc>
      </w:tr>
      <w:tr w:rsidR="00A5520F" w:rsidRPr="00847266" w:rsidTr="00135B08">
        <w:trPr>
          <w:trHeight w:val="408"/>
        </w:trPr>
        <w:tc>
          <w:tcPr>
            <w:tcW w:w="549" w:type="dxa"/>
            <w:tcBorders>
              <w:top w:val="nil"/>
              <w:left w:val="single" w:sz="4" w:space="0" w:color="auto"/>
              <w:bottom w:val="nil"/>
              <w:right w:val="single" w:sz="4" w:space="0" w:color="auto"/>
            </w:tcBorders>
          </w:tcPr>
          <w:p w:rsidR="00A5520F" w:rsidRPr="00847266" w:rsidRDefault="00A5520F" w:rsidP="00A5520F">
            <w:pPr>
              <w:rPr>
                <w:rFonts w:ascii="Times New Roman CYR" w:hAnsi="Times New Roman CYR" w:cs="Times New Roman CYR"/>
              </w:rPr>
            </w:pPr>
          </w:p>
        </w:tc>
        <w:tc>
          <w:tcPr>
            <w:tcW w:w="2144" w:type="dxa"/>
            <w:vMerge/>
            <w:tcBorders>
              <w:left w:val="single" w:sz="4" w:space="0" w:color="auto"/>
              <w:right w:val="single" w:sz="4" w:space="0" w:color="auto"/>
            </w:tcBorders>
          </w:tcPr>
          <w:p w:rsidR="00A5520F" w:rsidRPr="00847266" w:rsidRDefault="00A5520F" w:rsidP="00A5520F">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A5520F" w:rsidRPr="00847266" w:rsidRDefault="00A5520F" w:rsidP="00A5520F">
            <w:pPr>
              <w:jc w:val="center"/>
              <w:rPr>
                <w:rFonts w:ascii="Times New Roman CYR" w:hAnsi="Times New Roman CYR" w:cs="Times New Roman CYR"/>
              </w:rPr>
            </w:pPr>
          </w:p>
        </w:tc>
        <w:tc>
          <w:tcPr>
            <w:tcW w:w="1276" w:type="dxa"/>
            <w:tcBorders>
              <w:top w:val="single" w:sz="4" w:space="0" w:color="auto"/>
              <w:left w:val="single" w:sz="4" w:space="0" w:color="auto"/>
              <w:bottom w:val="nil"/>
              <w:right w:val="single" w:sz="4" w:space="0" w:color="auto"/>
            </w:tcBorders>
          </w:tcPr>
          <w:p w:rsidR="00A5520F" w:rsidRPr="00847266" w:rsidRDefault="00A5520F" w:rsidP="00A5520F">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A5520F" w:rsidRPr="000F5EC1" w:rsidRDefault="00A5520F" w:rsidP="00A5520F">
            <w:r w:rsidRPr="000F5EC1">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tcPr>
          <w:p w:rsidR="00A5520F" w:rsidRDefault="00A5520F" w:rsidP="00A5520F">
            <w:r w:rsidRPr="00A77B04">
              <w:t>-</w:t>
            </w:r>
          </w:p>
        </w:tc>
        <w:tc>
          <w:tcPr>
            <w:tcW w:w="789" w:type="dxa"/>
            <w:tcBorders>
              <w:top w:val="single" w:sz="4" w:space="0" w:color="auto"/>
              <w:left w:val="single" w:sz="4" w:space="0" w:color="auto"/>
              <w:bottom w:val="single" w:sz="4" w:space="0" w:color="auto"/>
              <w:right w:val="single" w:sz="4" w:space="0" w:color="auto"/>
            </w:tcBorders>
          </w:tcPr>
          <w:p w:rsidR="00A5520F" w:rsidRDefault="00A5520F" w:rsidP="00A5520F">
            <w:r w:rsidRPr="00A82BE6">
              <w:t>90,8</w:t>
            </w:r>
          </w:p>
        </w:tc>
        <w:tc>
          <w:tcPr>
            <w:tcW w:w="771" w:type="dxa"/>
            <w:tcBorders>
              <w:top w:val="single" w:sz="4" w:space="0" w:color="auto"/>
              <w:left w:val="single" w:sz="4" w:space="0" w:color="auto"/>
              <w:bottom w:val="single" w:sz="4" w:space="0" w:color="auto"/>
              <w:right w:val="single" w:sz="4" w:space="0" w:color="auto"/>
            </w:tcBorders>
          </w:tcPr>
          <w:p w:rsidR="00A5520F" w:rsidRDefault="00A5520F" w:rsidP="00A5520F">
            <w:r w:rsidRPr="008F5244">
              <w:t>-</w:t>
            </w:r>
          </w:p>
        </w:tc>
        <w:tc>
          <w:tcPr>
            <w:tcW w:w="647" w:type="dxa"/>
            <w:tcBorders>
              <w:top w:val="single" w:sz="4" w:space="0" w:color="auto"/>
              <w:left w:val="single" w:sz="4" w:space="0" w:color="auto"/>
              <w:bottom w:val="single" w:sz="4" w:space="0" w:color="auto"/>
              <w:right w:val="single" w:sz="4" w:space="0" w:color="auto"/>
            </w:tcBorders>
          </w:tcPr>
          <w:p w:rsidR="00A5520F" w:rsidRDefault="00A5520F" w:rsidP="00A5520F">
            <w:r w:rsidRPr="008F5244">
              <w:t>-</w:t>
            </w:r>
          </w:p>
        </w:tc>
        <w:tc>
          <w:tcPr>
            <w:tcW w:w="708" w:type="dxa"/>
            <w:tcBorders>
              <w:top w:val="single" w:sz="4" w:space="0" w:color="auto"/>
              <w:left w:val="single" w:sz="4" w:space="0" w:color="auto"/>
              <w:bottom w:val="single" w:sz="4" w:space="0" w:color="auto"/>
              <w:right w:val="single" w:sz="4" w:space="0" w:color="auto"/>
            </w:tcBorders>
          </w:tcPr>
          <w:p w:rsidR="00A5520F" w:rsidRDefault="00A5520F" w:rsidP="00A5520F">
            <w:r w:rsidRPr="008F5244">
              <w:t>-</w:t>
            </w:r>
          </w:p>
        </w:tc>
        <w:tc>
          <w:tcPr>
            <w:tcW w:w="709" w:type="dxa"/>
            <w:tcBorders>
              <w:top w:val="single" w:sz="4" w:space="0" w:color="auto"/>
              <w:left w:val="single" w:sz="4" w:space="0" w:color="auto"/>
              <w:bottom w:val="single" w:sz="4" w:space="0" w:color="auto"/>
              <w:right w:val="single" w:sz="4" w:space="0" w:color="auto"/>
            </w:tcBorders>
          </w:tcPr>
          <w:p w:rsidR="00A5520F" w:rsidRDefault="00A5520F" w:rsidP="00A5520F">
            <w:r w:rsidRPr="008F5244">
              <w:t>-</w:t>
            </w:r>
          </w:p>
        </w:tc>
        <w:tc>
          <w:tcPr>
            <w:tcW w:w="425" w:type="dxa"/>
            <w:tcBorders>
              <w:top w:val="single" w:sz="4" w:space="0" w:color="auto"/>
              <w:left w:val="single" w:sz="4" w:space="0" w:color="auto"/>
              <w:bottom w:val="single" w:sz="4" w:space="0" w:color="auto"/>
              <w:right w:val="single" w:sz="4" w:space="0" w:color="auto"/>
            </w:tcBorders>
          </w:tcPr>
          <w:p w:rsidR="00A5520F" w:rsidRDefault="00A5520F" w:rsidP="00A5520F">
            <w:r w:rsidRPr="008F5244">
              <w:t>-</w:t>
            </w:r>
          </w:p>
        </w:tc>
        <w:tc>
          <w:tcPr>
            <w:tcW w:w="426" w:type="dxa"/>
            <w:tcBorders>
              <w:top w:val="single" w:sz="4" w:space="0" w:color="auto"/>
              <w:left w:val="single" w:sz="4" w:space="0" w:color="auto"/>
              <w:bottom w:val="single" w:sz="4" w:space="0" w:color="auto"/>
              <w:right w:val="single" w:sz="4" w:space="0" w:color="auto"/>
            </w:tcBorders>
          </w:tcPr>
          <w:p w:rsidR="00A5520F" w:rsidRDefault="00A5520F" w:rsidP="00A5520F">
            <w:r w:rsidRPr="0087036F">
              <w:t>90,8</w:t>
            </w:r>
          </w:p>
        </w:tc>
        <w:tc>
          <w:tcPr>
            <w:tcW w:w="425" w:type="dxa"/>
            <w:tcBorders>
              <w:top w:val="single" w:sz="4" w:space="0" w:color="auto"/>
              <w:left w:val="single" w:sz="4" w:space="0" w:color="auto"/>
              <w:bottom w:val="single" w:sz="4" w:space="0" w:color="auto"/>
              <w:right w:val="single" w:sz="4" w:space="0" w:color="auto"/>
            </w:tcBorders>
          </w:tcPr>
          <w:p w:rsidR="00A5520F" w:rsidRDefault="00A5520F" w:rsidP="00A5520F">
            <w:r w:rsidRPr="007E2D2A">
              <w:t>-</w:t>
            </w:r>
          </w:p>
        </w:tc>
        <w:tc>
          <w:tcPr>
            <w:tcW w:w="425" w:type="dxa"/>
            <w:tcBorders>
              <w:top w:val="single" w:sz="4" w:space="0" w:color="auto"/>
              <w:left w:val="single" w:sz="4" w:space="0" w:color="auto"/>
              <w:bottom w:val="single" w:sz="4" w:space="0" w:color="auto"/>
              <w:right w:val="single" w:sz="4" w:space="0" w:color="auto"/>
            </w:tcBorders>
          </w:tcPr>
          <w:p w:rsidR="00A5520F" w:rsidRDefault="00A5520F" w:rsidP="00A5520F">
            <w:r w:rsidRPr="007E2D2A">
              <w:t>-</w:t>
            </w:r>
          </w:p>
        </w:tc>
        <w:tc>
          <w:tcPr>
            <w:tcW w:w="425" w:type="dxa"/>
            <w:tcBorders>
              <w:top w:val="single" w:sz="4" w:space="0" w:color="auto"/>
              <w:left w:val="single" w:sz="4" w:space="0" w:color="auto"/>
              <w:bottom w:val="single" w:sz="4" w:space="0" w:color="auto"/>
              <w:right w:val="single" w:sz="4" w:space="0" w:color="auto"/>
            </w:tcBorders>
          </w:tcPr>
          <w:p w:rsidR="00A5520F" w:rsidRDefault="00A5520F" w:rsidP="00A5520F">
            <w:r w:rsidRPr="007E2D2A">
              <w:t>-</w:t>
            </w:r>
          </w:p>
        </w:tc>
        <w:tc>
          <w:tcPr>
            <w:tcW w:w="426" w:type="dxa"/>
            <w:tcBorders>
              <w:top w:val="single" w:sz="4" w:space="0" w:color="auto"/>
              <w:left w:val="single" w:sz="4" w:space="0" w:color="auto"/>
              <w:bottom w:val="single" w:sz="4" w:space="0" w:color="auto"/>
              <w:right w:val="single" w:sz="4" w:space="0" w:color="auto"/>
            </w:tcBorders>
          </w:tcPr>
          <w:p w:rsidR="00A5520F" w:rsidRDefault="00A5520F" w:rsidP="00A5520F">
            <w:r w:rsidRPr="007E2D2A">
              <w:t>-</w:t>
            </w:r>
          </w:p>
        </w:tc>
        <w:tc>
          <w:tcPr>
            <w:tcW w:w="425" w:type="dxa"/>
            <w:tcBorders>
              <w:top w:val="single" w:sz="4" w:space="0" w:color="auto"/>
              <w:left w:val="single" w:sz="4" w:space="0" w:color="auto"/>
              <w:bottom w:val="single" w:sz="4" w:space="0" w:color="auto"/>
              <w:right w:val="single" w:sz="4" w:space="0" w:color="auto"/>
            </w:tcBorders>
          </w:tcPr>
          <w:p w:rsidR="00A5520F" w:rsidRDefault="00A5520F" w:rsidP="00A5520F">
            <w:r w:rsidRPr="007E2D2A">
              <w:t>-</w:t>
            </w:r>
          </w:p>
        </w:tc>
        <w:tc>
          <w:tcPr>
            <w:tcW w:w="629" w:type="dxa"/>
            <w:tcBorders>
              <w:top w:val="single" w:sz="4" w:space="0" w:color="auto"/>
              <w:left w:val="single" w:sz="4" w:space="0" w:color="auto"/>
              <w:bottom w:val="single" w:sz="4" w:space="0" w:color="auto"/>
              <w:right w:val="single" w:sz="4" w:space="0" w:color="auto"/>
            </w:tcBorders>
          </w:tcPr>
          <w:p w:rsidR="00A5520F" w:rsidRDefault="00A5520F" w:rsidP="00A5520F">
            <w:r w:rsidRPr="007E2D2A">
              <w:t>-</w:t>
            </w:r>
          </w:p>
        </w:tc>
      </w:tr>
      <w:tr w:rsidR="00A5520F" w:rsidRPr="00847266" w:rsidTr="00135B08">
        <w:trPr>
          <w:trHeight w:val="408"/>
        </w:trPr>
        <w:tc>
          <w:tcPr>
            <w:tcW w:w="549" w:type="dxa"/>
            <w:tcBorders>
              <w:top w:val="nil"/>
              <w:left w:val="single" w:sz="4" w:space="0" w:color="auto"/>
              <w:bottom w:val="nil"/>
              <w:right w:val="single" w:sz="4" w:space="0" w:color="auto"/>
            </w:tcBorders>
          </w:tcPr>
          <w:p w:rsidR="00A5520F" w:rsidRPr="00847266" w:rsidRDefault="00A5520F" w:rsidP="00A5520F">
            <w:pPr>
              <w:rPr>
                <w:rFonts w:ascii="Times New Roman CYR" w:hAnsi="Times New Roman CYR" w:cs="Times New Roman CYR"/>
              </w:rPr>
            </w:pPr>
          </w:p>
        </w:tc>
        <w:tc>
          <w:tcPr>
            <w:tcW w:w="2144" w:type="dxa"/>
            <w:vMerge/>
            <w:tcBorders>
              <w:left w:val="single" w:sz="4" w:space="0" w:color="auto"/>
              <w:right w:val="single" w:sz="4" w:space="0" w:color="auto"/>
            </w:tcBorders>
          </w:tcPr>
          <w:p w:rsidR="00A5520F" w:rsidRPr="00847266" w:rsidRDefault="00A5520F" w:rsidP="00A5520F">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A5520F" w:rsidRPr="00847266" w:rsidRDefault="00A5520F" w:rsidP="00A5520F">
            <w:pPr>
              <w:jc w:val="center"/>
              <w:rPr>
                <w:rFonts w:ascii="Times New Roman CYR" w:hAnsi="Times New Roman CYR" w:cs="Times New Roman CYR"/>
              </w:rPr>
            </w:pPr>
          </w:p>
        </w:tc>
        <w:tc>
          <w:tcPr>
            <w:tcW w:w="1276" w:type="dxa"/>
            <w:tcBorders>
              <w:top w:val="single" w:sz="4" w:space="0" w:color="auto"/>
              <w:left w:val="single" w:sz="4" w:space="0" w:color="auto"/>
              <w:bottom w:val="nil"/>
              <w:right w:val="single" w:sz="4" w:space="0" w:color="auto"/>
            </w:tcBorders>
          </w:tcPr>
          <w:p w:rsidR="00A5520F" w:rsidRPr="00847266" w:rsidRDefault="00A5520F" w:rsidP="00A5520F">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A5520F" w:rsidRPr="000F5EC1" w:rsidRDefault="00A5520F" w:rsidP="00A5520F">
            <w:r w:rsidRPr="000F5EC1">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tcPr>
          <w:p w:rsidR="00A5520F" w:rsidRDefault="00A5520F" w:rsidP="00A5520F">
            <w:r w:rsidRPr="00A77B04">
              <w:t>-</w:t>
            </w:r>
          </w:p>
        </w:tc>
        <w:tc>
          <w:tcPr>
            <w:tcW w:w="789" w:type="dxa"/>
            <w:tcBorders>
              <w:top w:val="single" w:sz="4" w:space="0" w:color="auto"/>
              <w:left w:val="single" w:sz="4" w:space="0" w:color="auto"/>
              <w:bottom w:val="single" w:sz="4" w:space="0" w:color="auto"/>
              <w:right w:val="single" w:sz="4" w:space="0" w:color="auto"/>
            </w:tcBorders>
          </w:tcPr>
          <w:p w:rsidR="00A5520F" w:rsidRDefault="00A5520F" w:rsidP="00A5520F">
            <w:r w:rsidRPr="006A3B90">
              <w:t>-</w:t>
            </w:r>
          </w:p>
        </w:tc>
        <w:tc>
          <w:tcPr>
            <w:tcW w:w="771" w:type="dxa"/>
            <w:tcBorders>
              <w:top w:val="single" w:sz="4" w:space="0" w:color="auto"/>
              <w:left w:val="single" w:sz="4" w:space="0" w:color="auto"/>
              <w:bottom w:val="single" w:sz="4" w:space="0" w:color="auto"/>
              <w:right w:val="single" w:sz="4" w:space="0" w:color="auto"/>
            </w:tcBorders>
          </w:tcPr>
          <w:p w:rsidR="00A5520F" w:rsidRDefault="00A5520F" w:rsidP="00A5520F">
            <w:r w:rsidRPr="006A3B90">
              <w:t>-</w:t>
            </w:r>
          </w:p>
        </w:tc>
        <w:tc>
          <w:tcPr>
            <w:tcW w:w="647" w:type="dxa"/>
            <w:tcBorders>
              <w:top w:val="single" w:sz="4" w:space="0" w:color="auto"/>
              <w:left w:val="single" w:sz="4" w:space="0" w:color="auto"/>
              <w:bottom w:val="single" w:sz="4" w:space="0" w:color="auto"/>
              <w:right w:val="single" w:sz="4" w:space="0" w:color="auto"/>
            </w:tcBorders>
          </w:tcPr>
          <w:p w:rsidR="00A5520F" w:rsidRDefault="00A5520F" w:rsidP="00A5520F">
            <w:r w:rsidRPr="006A3B90">
              <w:t>-</w:t>
            </w:r>
          </w:p>
        </w:tc>
        <w:tc>
          <w:tcPr>
            <w:tcW w:w="708" w:type="dxa"/>
            <w:tcBorders>
              <w:top w:val="single" w:sz="4" w:space="0" w:color="auto"/>
              <w:left w:val="single" w:sz="4" w:space="0" w:color="auto"/>
              <w:bottom w:val="single" w:sz="4" w:space="0" w:color="auto"/>
              <w:right w:val="single" w:sz="4" w:space="0" w:color="auto"/>
            </w:tcBorders>
          </w:tcPr>
          <w:p w:rsidR="00A5520F" w:rsidRDefault="00A5520F" w:rsidP="00A5520F">
            <w:r w:rsidRPr="006A3B90">
              <w:t>-</w:t>
            </w:r>
          </w:p>
        </w:tc>
        <w:tc>
          <w:tcPr>
            <w:tcW w:w="709" w:type="dxa"/>
            <w:tcBorders>
              <w:top w:val="single" w:sz="4" w:space="0" w:color="auto"/>
              <w:left w:val="single" w:sz="4" w:space="0" w:color="auto"/>
              <w:bottom w:val="single" w:sz="4" w:space="0" w:color="auto"/>
              <w:right w:val="single" w:sz="4" w:space="0" w:color="auto"/>
            </w:tcBorders>
          </w:tcPr>
          <w:p w:rsidR="00A5520F" w:rsidRDefault="00A5520F" w:rsidP="00A5520F">
            <w:r w:rsidRPr="006A3B90">
              <w:t>-</w:t>
            </w:r>
          </w:p>
        </w:tc>
        <w:tc>
          <w:tcPr>
            <w:tcW w:w="425" w:type="dxa"/>
            <w:tcBorders>
              <w:top w:val="single" w:sz="4" w:space="0" w:color="auto"/>
              <w:left w:val="single" w:sz="4" w:space="0" w:color="auto"/>
              <w:bottom w:val="single" w:sz="4" w:space="0" w:color="auto"/>
              <w:right w:val="single" w:sz="4" w:space="0" w:color="auto"/>
            </w:tcBorders>
          </w:tcPr>
          <w:p w:rsidR="00A5520F" w:rsidRDefault="00A5520F" w:rsidP="00A5520F">
            <w:r w:rsidRPr="006A3B90">
              <w:t>-</w:t>
            </w:r>
          </w:p>
        </w:tc>
        <w:tc>
          <w:tcPr>
            <w:tcW w:w="426" w:type="dxa"/>
            <w:tcBorders>
              <w:top w:val="single" w:sz="4" w:space="0" w:color="auto"/>
              <w:left w:val="single" w:sz="4" w:space="0" w:color="auto"/>
              <w:bottom w:val="single" w:sz="4" w:space="0" w:color="auto"/>
              <w:right w:val="single" w:sz="4" w:space="0" w:color="auto"/>
            </w:tcBorders>
          </w:tcPr>
          <w:p w:rsidR="00A5520F" w:rsidRDefault="00A5520F" w:rsidP="00A5520F">
            <w:r w:rsidRPr="006A3B90">
              <w:t>-</w:t>
            </w:r>
          </w:p>
        </w:tc>
        <w:tc>
          <w:tcPr>
            <w:tcW w:w="425" w:type="dxa"/>
            <w:tcBorders>
              <w:top w:val="single" w:sz="4" w:space="0" w:color="auto"/>
              <w:left w:val="single" w:sz="4" w:space="0" w:color="auto"/>
              <w:bottom w:val="single" w:sz="4" w:space="0" w:color="auto"/>
              <w:right w:val="single" w:sz="4" w:space="0" w:color="auto"/>
            </w:tcBorders>
          </w:tcPr>
          <w:p w:rsidR="00A5520F" w:rsidRDefault="00A5520F" w:rsidP="00A5520F">
            <w:r w:rsidRPr="006A3B90">
              <w:t>-</w:t>
            </w:r>
          </w:p>
        </w:tc>
        <w:tc>
          <w:tcPr>
            <w:tcW w:w="425" w:type="dxa"/>
            <w:tcBorders>
              <w:top w:val="single" w:sz="4" w:space="0" w:color="auto"/>
              <w:left w:val="single" w:sz="4" w:space="0" w:color="auto"/>
              <w:bottom w:val="single" w:sz="4" w:space="0" w:color="auto"/>
              <w:right w:val="single" w:sz="4" w:space="0" w:color="auto"/>
            </w:tcBorders>
          </w:tcPr>
          <w:p w:rsidR="00A5520F" w:rsidRDefault="00A5520F" w:rsidP="00A5520F">
            <w:r w:rsidRPr="006A3B90">
              <w:t>-</w:t>
            </w:r>
          </w:p>
        </w:tc>
        <w:tc>
          <w:tcPr>
            <w:tcW w:w="425" w:type="dxa"/>
            <w:tcBorders>
              <w:top w:val="single" w:sz="4" w:space="0" w:color="auto"/>
              <w:left w:val="single" w:sz="4" w:space="0" w:color="auto"/>
              <w:bottom w:val="single" w:sz="4" w:space="0" w:color="auto"/>
              <w:right w:val="single" w:sz="4" w:space="0" w:color="auto"/>
            </w:tcBorders>
          </w:tcPr>
          <w:p w:rsidR="00A5520F" w:rsidRDefault="00A5520F" w:rsidP="00A5520F">
            <w:r w:rsidRPr="006A3B90">
              <w:t>-</w:t>
            </w:r>
          </w:p>
        </w:tc>
        <w:tc>
          <w:tcPr>
            <w:tcW w:w="426" w:type="dxa"/>
            <w:tcBorders>
              <w:top w:val="single" w:sz="4" w:space="0" w:color="auto"/>
              <w:left w:val="single" w:sz="4" w:space="0" w:color="auto"/>
              <w:bottom w:val="single" w:sz="4" w:space="0" w:color="auto"/>
              <w:right w:val="single" w:sz="4" w:space="0" w:color="auto"/>
            </w:tcBorders>
          </w:tcPr>
          <w:p w:rsidR="00A5520F" w:rsidRDefault="00A5520F" w:rsidP="00A5520F">
            <w:r w:rsidRPr="006A3B90">
              <w:t>-</w:t>
            </w:r>
          </w:p>
        </w:tc>
        <w:tc>
          <w:tcPr>
            <w:tcW w:w="425" w:type="dxa"/>
            <w:tcBorders>
              <w:top w:val="single" w:sz="4" w:space="0" w:color="auto"/>
              <w:left w:val="single" w:sz="4" w:space="0" w:color="auto"/>
              <w:bottom w:val="single" w:sz="4" w:space="0" w:color="auto"/>
              <w:right w:val="single" w:sz="4" w:space="0" w:color="auto"/>
            </w:tcBorders>
          </w:tcPr>
          <w:p w:rsidR="00A5520F" w:rsidRDefault="00A5520F" w:rsidP="00A5520F">
            <w:r w:rsidRPr="006A3B90">
              <w:t>-</w:t>
            </w:r>
          </w:p>
        </w:tc>
        <w:tc>
          <w:tcPr>
            <w:tcW w:w="629" w:type="dxa"/>
            <w:tcBorders>
              <w:top w:val="single" w:sz="4" w:space="0" w:color="auto"/>
              <w:left w:val="single" w:sz="4" w:space="0" w:color="auto"/>
              <w:bottom w:val="single" w:sz="4" w:space="0" w:color="auto"/>
              <w:right w:val="single" w:sz="4" w:space="0" w:color="auto"/>
            </w:tcBorders>
          </w:tcPr>
          <w:p w:rsidR="00A5520F" w:rsidRDefault="00A5520F" w:rsidP="00A5520F">
            <w:r w:rsidRPr="006A3B90">
              <w:t>-</w:t>
            </w:r>
          </w:p>
        </w:tc>
      </w:tr>
      <w:tr w:rsidR="00A5520F" w:rsidRPr="00847266" w:rsidTr="00135B08">
        <w:trPr>
          <w:trHeight w:val="408"/>
        </w:trPr>
        <w:tc>
          <w:tcPr>
            <w:tcW w:w="549" w:type="dxa"/>
            <w:tcBorders>
              <w:top w:val="nil"/>
              <w:left w:val="single" w:sz="4" w:space="0" w:color="auto"/>
              <w:bottom w:val="nil"/>
              <w:right w:val="single" w:sz="4" w:space="0" w:color="auto"/>
            </w:tcBorders>
          </w:tcPr>
          <w:p w:rsidR="00A5520F" w:rsidRPr="00847266" w:rsidRDefault="00A5520F" w:rsidP="00A5520F">
            <w:pPr>
              <w:rPr>
                <w:rFonts w:ascii="Times New Roman CYR" w:hAnsi="Times New Roman CYR" w:cs="Times New Roman CYR"/>
              </w:rPr>
            </w:pPr>
          </w:p>
        </w:tc>
        <w:tc>
          <w:tcPr>
            <w:tcW w:w="2144" w:type="dxa"/>
            <w:vMerge/>
            <w:tcBorders>
              <w:left w:val="single" w:sz="4" w:space="0" w:color="auto"/>
              <w:bottom w:val="nil"/>
              <w:right w:val="single" w:sz="4" w:space="0" w:color="auto"/>
            </w:tcBorders>
          </w:tcPr>
          <w:p w:rsidR="00A5520F" w:rsidRPr="00847266" w:rsidRDefault="00A5520F" w:rsidP="00A5520F">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A5520F" w:rsidRPr="00847266" w:rsidRDefault="00A5520F" w:rsidP="00A5520F">
            <w:pPr>
              <w:jc w:val="center"/>
              <w:rPr>
                <w:rFonts w:ascii="Times New Roman CYR" w:hAnsi="Times New Roman CYR" w:cs="Times New Roman CYR"/>
              </w:rPr>
            </w:pPr>
          </w:p>
        </w:tc>
        <w:tc>
          <w:tcPr>
            <w:tcW w:w="1276" w:type="dxa"/>
            <w:tcBorders>
              <w:top w:val="single" w:sz="4" w:space="0" w:color="auto"/>
              <w:left w:val="single" w:sz="4" w:space="0" w:color="auto"/>
              <w:bottom w:val="nil"/>
              <w:right w:val="single" w:sz="4" w:space="0" w:color="auto"/>
            </w:tcBorders>
          </w:tcPr>
          <w:p w:rsidR="00A5520F" w:rsidRPr="00847266" w:rsidRDefault="00A5520F" w:rsidP="00A5520F">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A5520F" w:rsidRDefault="00A5520F" w:rsidP="00A5520F">
            <w:r w:rsidRPr="000F5EC1">
              <w:t xml:space="preserve">межбюджетные трансферты федерального бюджета </w:t>
            </w:r>
          </w:p>
        </w:tc>
        <w:tc>
          <w:tcPr>
            <w:tcW w:w="628" w:type="dxa"/>
            <w:tcBorders>
              <w:top w:val="single" w:sz="4" w:space="0" w:color="auto"/>
              <w:left w:val="single" w:sz="4" w:space="0" w:color="auto"/>
              <w:bottom w:val="single" w:sz="4" w:space="0" w:color="auto"/>
              <w:right w:val="single" w:sz="4" w:space="0" w:color="auto"/>
            </w:tcBorders>
          </w:tcPr>
          <w:p w:rsidR="00A5520F" w:rsidRDefault="00A5520F" w:rsidP="00A5520F">
            <w:r w:rsidRPr="00A77B04">
              <w:t>-</w:t>
            </w:r>
          </w:p>
        </w:tc>
        <w:tc>
          <w:tcPr>
            <w:tcW w:w="789" w:type="dxa"/>
            <w:tcBorders>
              <w:top w:val="single" w:sz="4" w:space="0" w:color="auto"/>
              <w:left w:val="single" w:sz="4" w:space="0" w:color="auto"/>
              <w:bottom w:val="single" w:sz="4" w:space="0" w:color="auto"/>
              <w:right w:val="single" w:sz="4" w:space="0" w:color="auto"/>
            </w:tcBorders>
          </w:tcPr>
          <w:p w:rsidR="00A5520F" w:rsidRDefault="00A5520F" w:rsidP="00A5520F">
            <w:r w:rsidRPr="006A3B90">
              <w:t>-</w:t>
            </w:r>
          </w:p>
        </w:tc>
        <w:tc>
          <w:tcPr>
            <w:tcW w:w="771" w:type="dxa"/>
            <w:tcBorders>
              <w:top w:val="single" w:sz="4" w:space="0" w:color="auto"/>
              <w:left w:val="single" w:sz="4" w:space="0" w:color="auto"/>
              <w:bottom w:val="single" w:sz="4" w:space="0" w:color="auto"/>
              <w:right w:val="single" w:sz="4" w:space="0" w:color="auto"/>
            </w:tcBorders>
          </w:tcPr>
          <w:p w:rsidR="00A5520F" w:rsidRDefault="00A5520F" w:rsidP="00A5520F">
            <w:r w:rsidRPr="006A3B90">
              <w:t>-</w:t>
            </w:r>
          </w:p>
        </w:tc>
        <w:tc>
          <w:tcPr>
            <w:tcW w:w="647" w:type="dxa"/>
            <w:tcBorders>
              <w:top w:val="single" w:sz="4" w:space="0" w:color="auto"/>
              <w:left w:val="single" w:sz="4" w:space="0" w:color="auto"/>
              <w:bottom w:val="single" w:sz="4" w:space="0" w:color="auto"/>
              <w:right w:val="single" w:sz="4" w:space="0" w:color="auto"/>
            </w:tcBorders>
          </w:tcPr>
          <w:p w:rsidR="00A5520F" w:rsidRDefault="00A5520F" w:rsidP="00A5520F">
            <w:r w:rsidRPr="006A3B90">
              <w:t>-</w:t>
            </w:r>
          </w:p>
        </w:tc>
        <w:tc>
          <w:tcPr>
            <w:tcW w:w="708" w:type="dxa"/>
            <w:tcBorders>
              <w:top w:val="single" w:sz="4" w:space="0" w:color="auto"/>
              <w:left w:val="single" w:sz="4" w:space="0" w:color="auto"/>
              <w:bottom w:val="single" w:sz="4" w:space="0" w:color="auto"/>
              <w:right w:val="single" w:sz="4" w:space="0" w:color="auto"/>
            </w:tcBorders>
          </w:tcPr>
          <w:p w:rsidR="00A5520F" w:rsidRDefault="00A5520F" w:rsidP="00A5520F">
            <w:r w:rsidRPr="006A3B90">
              <w:t>-</w:t>
            </w:r>
          </w:p>
        </w:tc>
        <w:tc>
          <w:tcPr>
            <w:tcW w:w="709" w:type="dxa"/>
            <w:tcBorders>
              <w:top w:val="single" w:sz="4" w:space="0" w:color="auto"/>
              <w:left w:val="single" w:sz="4" w:space="0" w:color="auto"/>
              <w:bottom w:val="single" w:sz="4" w:space="0" w:color="auto"/>
              <w:right w:val="single" w:sz="4" w:space="0" w:color="auto"/>
            </w:tcBorders>
          </w:tcPr>
          <w:p w:rsidR="00A5520F" w:rsidRDefault="00A5520F" w:rsidP="00A5520F">
            <w:r w:rsidRPr="006A3B90">
              <w:t>-</w:t>
            </w:r>
          </w:p>
        </w:tc>
        <w:tc>
          <w:tcPr>
            <w:tcW w:w="425" w:type="dxa"/>
            <w:tcBorders>
              <w:top w:val="single" w:sz="4" w:space="0" w:color="auto"/>
              <w:left w:val="single" w:sz="4" w:space="0" w:color="auto"/>
              <w:bottom w:val="single" w:sz="4" w:space="0" w:color="auto"/>
              <w:right w:val="single" w:sz="4" w:space="0" w:color="auto"/>
            </w:tcBorders>
          </w:tcPr>
          <w:p w:rsidR="00A5520F" w:rsidRDefault="00A5520F" w:rsidP="00A5520F">
            <w:r w:rsidRPr="006A3B90">
              <w:t>-</w:t>
            </w:r>
          </w:p>
        </w:tc>
        <w:tc>
          <w:tcPr>
            <w:tcW w:w="426" w:type="dxa"/>
            <w:tcBorders>
              <w:top w:val="single" w:sz="4" w:space="0" w:color="auto"/>
              <w:left w:val="single" w:sz="4" w:space="0" w:color="auto"/>
              <w:bottom w:val="single" w:sz="4" w:space="0" w:color="auto"/>
              <w:right w:val="single" w:sz="4" w:space="0" w:color="auto"/>
            </w:tcBorders>
          </w:tcPr>
          <w:p w:rsidR="00A5520F" w:rsidRDefault="00A5520F" w:rsidP="00A5520F">
            <w:r w:rsidRPr="006A3B90">
              <w:t>-</w:t>
            </w:r>
          </w:p>
        </w:tc>
        <w:tc>
          <w:tcPr>
            <w:tcW w:w="425" w:type="dxa"/>
            <w:tcBorders>
              <w:top w:val="single" w:sz="4" w:space="0" w:color="auto"/>
              <w:left w:val="single" w:sz="4" w:space="0" w:color="auto"/>
              <w:bottom w:val="single" w:sz="4" w:space="0" w:color="auto"/>
              <w:right w:val="single" w:sz="4" w:space="0" w:color="auto"/>
            </w:tcBorders>
          </w:tcPr>
          <w:p w:rsidR="00A5520F" w:rsidRDefault="00A5520F" w:rsidP="00A5520F">
            <w:r w:rsidRPr="006A3B90">
              <w:t>-</w:t>
            </w:r>
          </w:p>
        </w:tc>
        <w:tc>
          <w:tcPr>
            <w:tcW w:w="425" w:type="dxa"/>
            <w:tcBorders>
              <w:top w:val="single" w:sz="4" w:space="0" w:color="auto"/>
              <w:left w:val="single" w:sz="4" w:space="0" w:color="auto"/>
              <w:bottom w:val="single" w:sz="4" w:space="0" w:color="auto"/>
              <w:right w:val="single" w:sz="4" w:space="0" w:color="auto"/>
            </w:tcBorders>
          </w:tcPr>
          <w:p w:rsidR="00A5520F" w:rsidRDefault="00A5520F" w:rsidP="00A5520F">
            <w:r w:rsidRPr="006A3B90">
              <w:t>-</w:t>
            </w:r>
          </w:p>
        </w:tc>
        <w:tc>
          <w:tcPr>
            <w:tcW w:w="425" w:type="dxa"/>
            <w:tcBorders>
              <w:top w:val="single" w:sz="4" w:space="0" w:color="auto"/>
              <w:left w:val="single" w:sz="4" w:space="0" w:color="auto"/>
              <w:bottom w:val="single" w:sz="4" w:space="0" w:color="auto"/>
              <w:right w:val="single" w:sz="4" w:space="0" w:color="auto"/>
            </w:tcBorders>
          </w:tcPr>
          <w:p w:rsidR="00A5520F" w:rsidRDefault="00A5520F" w:rsidP="00A5520F">
            <w:r w:rsidRPr="006A3B90">
              <w:t>-</w:t>
            </w:r>
          </w:p>
        </w:tc>
        <w:tc>
          <w:tcPr>
            <w:tcW w:w="426" w:type="dxa"/>
            <w:tcBorders>
              <w:top w:val="single" w:sz="4" w:space="0" w:color="auto"/>
              <w:left w:val="single" w:sz="4" w:space="0" w:color="auto"/>
              <w:bottom w:val="single" w:sz="4" w:space="0" w:color="auto"/>
              <w:right w:val="single" w:sz="4" w:space="0" w:color="auto"/>
            </w:tcBorders>
          </w:tcPr>
          <w:p w:rsidR="00A5520F" w:rsidRDefault="00A5520F" w:rsidP="00A5520F">
            <w:r w:rsidRPr="006A3B90">
              <w:t>-</w:t>
            </w:r>
          </w:p>
        </w:tc>
        <w:tc>
          <w:tcPr>
            <w:tcW w:w="425" w:type="dxa"/>
            <w:tcBorders>
              <w:top w:val="single" w:sz="4" w:space="0" w:color="auto"/>
              <w:left w:val="single" w:sz="4" w:space="0" w:color="auto"/>
              <w:bottom w:val="single" w:sz="4" w:space="0" w:color="auto"/>
              <w:right w:val="single" w:sz="4" w:space="0" w:color="auto"/>
            </w:tcBorders>
          </w:tcPr>
          <w:p w:rsidR="00A5520F" w:rsidRDefault="00A5520F" w:rsidP="00A5520F">
            <w:r w:rsidRPr="006A3B90">
              <w:t>-</w:t>
            </w:r>
          </w:p>
        </w:tc>
        <w:tc>
          <w:tcPr>
            <w:tcW w:w="629" w:type="dxa"/>
            <w:tcBorders>
              <w:top w:val="single" w:sz="4" w:space="0" w:color="auto"/>
              <w:left w:val="single" w:sz="4" w:space="0" w:color="auto"/>
              <w:bottom w:val="single" w:sz="4" w:space="0" w:color="auto"/>
              <w:right w:val="single" w:sz="4" w:space="0" w:color="auto"/>
            </w:tcBorders>
          </w:tcPr>
          <w:p w:rsidR="00A5520F" w:rsidRDefault="00A5520F" w:rsidP="00A5520F">
            <w:r w:rsidRPr="006A3B90">
              <w:t>-</w:t>
            </w:r>
          </w:p>
        </w:tc>
      </w:tr>
      <w:tr w:rsidR="00A5520F" w:rsidRPr="00847266" w:rsidTr="00135B08">
        <w:trPr>
          <w:trHeight w:val="408"/>
        </w:trPr>
        <w:tc>
          <w:tcPr>
            <w:tcW w:w="549" w:type="dxa"/>
            <w:tcBorders>
              <w:top w:val="nil"/>
              <w:left w:val="single" w:sz="4" w:space="0" w:color="auto"/>
              <w:bottom w:val="nil"/>
              <w:right w:val="single" w:sz="4" w:space="0" w:color="auto"/>
            </w:tcBorders>
          </w:tcPr>
          <w:p w:rsidR="00A5520F" w:rsidRPr="00847266" w:rsidRDefault="00A5520F" w:rsidP="00A5520F">
            <w:pPr>
              <w:rPr>
                <w:rFonts w:ascii="Times New Roman CYR" w:hAnsi="Times New Roman CYR" w:cs="Times New Roman CYR"/>
              </w:rPr>
            </w:pPr>
          </w:p>
        </w:tc>
        <w:tc>
          <w:tcPr>
            <w:tcW w:w="2144" w:type="dxa"/>
            <w:vMerge w:val="restart"/>
            <w:tcBorders>
              <w:top w:val="nil"/>
              <w:left w:val="single" w:sz="4" w:space="0" w:color="auto"/>
              <w:right w:val="single" w:sz="4" w:space="0" w:color="auto"/>
            </w:tcBorders>
          </w:tcPr>
          <w:p w:rsidR="00A5520F" w:rsidRPr="00847266" w:rsidRDefault="00A5520F" w:rsidP="00A5520F">
            <w:pPr>
              <w:rPr>
                <w:rFonts w:ascii="Times New Roman CYR" w:hAnsi="Times New Roman CYR" w:cs="Times New Roman CYR"/>
              </w:rPr>
            </w:pPr>
            <w:r w:rsidRPr="00A5520F">
              <w:rPr>
                <w:rFonts w:ascii="Times New Roman CYR" w:hAnsi="Times New Roman CYR" w:cs="Times New Roman CYR"/>
              </w:rPr>
              <w:t xml:space="preserve">Выборочный капитальный ремонт МБОУ СОШ №77 им. С.И. Петрушко по адресу: Ростовская область, Октябрьский </w:t>
            </w:r>
            <w:r w:rsidRPr="00A5520F">
              <w:rPr>
                <w:rFonts w:ascii="Times New Roman CYR" w:hAnsi="Times New Roman CYR" w:cs="Times New Roman CYR"/>
              </w:rPr>
              <w:lastRenderedPageBreak/>
              <w:t>район, п. Казачьи Лагери, ул. Петрушко, 1</w:t>
            </w:r>
          </w:p>
        </w:tc>
        <w:tc>
          <w:tcPr>
            <w:tcW w:w="1985" w:type="dxa"/>
            <w:tcBorders>
              <w:top w:val="nil"/>
              <w:left w:val="single" w:sz="4" w:space="0" w:color="auto"/>
              <w:bottom w:val="nil"/>
              <w:right w:val="single" w:sz="4" w:space="0" w:color="auto"/>
            </w:tcBorders>
          </w:tcPr>
          <w:p w:rsidR="00A5520F" w:rsidRPr="00847266" w:rsidRDefault="00A5520F" w:rsidP="00A5520F">
            <w:pPr>
              <w:jc w:val="center"/>
              <w:rPr>
                <w:rFonts w:ascii="Times New Roman CYR" w:hAnsi="Times New Roman CYR" w:cs="Times New Roman CYR"/>
              </w:rPr>
            </w:pPr>
          </w:p>
        </w:tc>
        <w:tc>
          <w:tcPr>
            <w:tcW w:w="1276" w:type="dxa"/>
            <w:tcBorders>
              <w:top w:val="single" w:sz="4" w:space="0" w:color="auto"/>
              <w:left w:val="single" w:sz="4" w:space="0" w:color="auto"/>
              <w:bottom w:val="nil"/>
              <w:right w:val="single" w:sz="4" w:space="0" w:color="auto"/>
            </w:tcBorders>
          </w:tcPr>
          <w:p w:rsidR="00A5520F" w:rsidRPr="00847266" w:rsidRDefault="00A5520F" w:rsidP="00A5520F">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A5520F" w:rsidRPr="000F5EC1" w:rsidRDefault="00A5520F" w:rsidP="00A5520F">
            <w:r w:rsidRPr="000F5EC1">
              <w:t xml:space="preserve">Всего                </w:t>
            </w:r>
          </w:p>
        </w:tc>
        <w:tc>
          <w:tcPr>
            <w:tcW w:w="628" w:type="dxa"/>
            <w:tcBorders>
              <w:top w:val="single" w:sz="4" w:space="0" w:color="auto"/>
              <w:left w:val="single" w:sz="4" w:space="0" w:color="auto"/>
              <w:bottom w:val="single" w:sz="4" w:space="0" w:color="auto"/>
              <w:right w:val="single" w:sz="4" w:space="0" w:color="auto"/>
            </w:tcBorders>
          </w:tcPr>
          <w:p w:rsidR="00A5520F" w:rsidRDefault="00A5520F" w:rsidP="00A5520F">
            <w:r w:rsidRPr="00A77B04">
              <w:t>-</w:t>
            </w:r>
          </w:p>
        </w:tc>
        <w:tc>
          <w:tcPr>
            <w:tcW w:w="789"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c>
          <w:tcPr>
            <w:tcW w:w="771"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c>
          <w:tcPr>
            <w:tcW w:w="647"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c>
          <w:tcPr>
            <w:tcW w:w="708"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c>
          <w:tcPr>
            <w:tcW w:w="709"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c>
          <w:tcPr>
            <w:tcW w:w="425"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c>
          <w:tcPr>
            <w:tcW w:w="426"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c>
          <w:tcPr>
            <w:tcW w:w="425"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c>
          <w:tcPr>
            <w:tcW w:w="425"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c>
          <w:tcPr>
            <w:tcW w:w="425"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c>
          <w:tcPr>
            <w:tcW w:w="426"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c>
          <w:tcPr>
            <w:tcW w:w="425"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c>
          <w:tcPr>
            <w:tcW w:w="629"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r>
      <w:tr w:rsidR="00A5520F" w:rsidRPr="00847266" w:rsidTr="00135B08">
        <w:trPr>
          <w:trHeight w:val="408"/>
        </w:trPr>
        <w:tc>
          <w:tcPr>
            <w:tcW w:w="549" w:type="dxa"/>
            <w:tcBorders>
              <w:top w:val="nil"/>
              <w:left w:val="single" w:sz="4" w:space="0" w:color="auto"/>
              <w:bottom w:val="nil"/>
              <w:right w:val="single" w:sz="4" w:space="0" w:color="auto"/>
            </w:tcBorders>
          </w:tcPr>
          <w:p w:rsidR="00A5520F" w:rsidRPr="00847266" w:rsidRDefault="00A5520F" w:rsidP="00A5520F">
            <w:pPr>
              <w:rPr>
                <w:rFonts w:ascii="Times New Roman CYR" w:hAnsi="Times New Roman CYR" w:cs="Times New Roman CYR"/>
              </w:rPr>
            </w:pPr>
          </w:p>
        </w:tc>
        <w:tc>
          <w:tcPr>
            <w:tcW w:w="2144" w:type="dxa"/>
            <w:vMerge/>
            <w:tcBorders>
              <w:left w:val="single" w:sz="4" w:space="0" w:color="auto"/>
              <w:right w:val="single" w:sz="4" w:space="0" w:color="auto"/>
            </w:tcBorders>
          </w:tcPr>
          <w:p w:rsidR="00A5520F" w:rsidRPr="00847266" w:rsidRDefault="00A5520F" w:rsidP="00A5520F">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A5520F" w:rsidRPr="00847266" w:rsidRDefault="00A5520F" w:rsidP="00A5520F">
            <w:pPr>
              <w:jc w:val="center"/>
              <w:rPr>
                <w:rFonts w:ascii="Times New Roman CYR" w:hAnsi="Times New Roman CYR" w:cs="Times New Roman CYR"/>
              </w:rPr>
            </w:pPr>
          </w:p>
        </w:tc>
        <w:tc>
          <w:tcPr>
            <w:tcW w:w="1276" w:type="dxa"/>
            <w:tcBorders>
              <w:top w:val="single" w:sz="4" w:space="0" w:color="auto"/>
              <w:left w:val="single" w:sz="4" w:space="0" w:color="auto"/>
              <w:bottom w:val="nil"/>
              <w:right w:val="single" w:sz="4" w:space="0" w:color="auto"/>
            </w:tcBorders>
          </w:tcPr>
          <w:p w:rsidR="00A5520F" w:rsidRPr="00847266" w:rsidRDefault="00A5520F" w:rsidP="00A5520F">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A5520F" w:rsidRPr="000F5EC1" w:rsidRDefault="00A5520F" w:rsidP="00A5520F">
            <w:r w:rsidRPr="000F5EC1">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tcPr>
          <w:p w:rsidR="00A5520F" w:rsidRDefault="00A5520F" w:rsidP="00A5520F">
            <w:r w:rsidRPr="00A77B04">
              <w:t>-</w:t>
            </w:r>
          </w:p>
        </w:tc>
        <w:tc>
          <w:tcPr>
            <w:tcW w:w="789" w:type="dxa"/>
            <w:tcBorders>
              <w:top w:val="single" w:sz="4" w:space="0" w:color="auto"/>
              <w:left w:val="single" w:sz="4" w:space="0" w:color="auto"/>
              <w:bottom w:val="single" w:sz="4" w:space="0" w:color="auto"/>
              <w:right w:val="single" w:sz="4" w:space="0" w:color="auto"/>
            </w:tcBorders>
          </w:tcPr>
          <w:p w:rsidR="00A5520F" w:rsidRPr="00A64C02" w:rsidRDefault="00A5520F" w:rsidP="00A5520F">
            <w:r w:rsidRPr="00A64C02">
              <w:t>3 123,9</w:t>
            </w:r>
          </w:p>
        </w:tc>
        <w:tc>
          <w:tcPr>
            <w:tcW w:w="771"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c>
          <w:tcPr>
            <w:tcW w:w="647"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c>
          <w:tcPr>
            <w:tcW w:w="708"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c>
          <w:tcPr>
            <w:tcW w:w="709"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c>
          <w:tcPr>
            <w:tcW w:w="425"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c>
          <w:tcPr>
            <w:tcW w:w="426" w:type="dxa"/>
            <w:tcBorders>
              <w:top w:val="single" w:sz="4" w:space="0" w:color="auto"/>
              <w:left w:val="single" w:sz="4" w:space="0" w:color="auto"/>
              <w:bottom w:val="single" w:sz="4" w:space="0" w:color="auto"/>
              <w:right w:val="single" w:sz="4" w:space="0" w:color="auto"/>
            </w:tcBorders>
          </w:tcPr>
          <w:p w:rsidR="00A5520F" w:rsidRPr="004967AA" w:rsidRDefault="00A5520F" w:rsidP="00A5520F">
            <w:r w:rsidRPr="004967AA">
              <w:t>3 123,9</w:t>
            </w:r>
          </w:p>
        </w:tc>
        <w:tc>
          <w:tcPr>
            <w:tcW w:w="425"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c>
          <w:tcPr>
            <w:tcW w:w="425"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c>
          <w:tcPr>
            <w:tcW w:w="425"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c>
          <w:tcPr>
            <w:tcW w:w="426"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c>
          <w:tcPr>
            <w:tcW w:w="425"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c>
          <w:tcPr>
            <w:tcW w:w="629"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r>
      <w:tr w:rsidR="00A5520F" w:rsidRPr="00847266" w:rsidTr="00135B08">
        <w:trPr>
          <w:trHeight w:val="408"/>
        </w:trPr>
        <w:tc>
          <w:tcPr>
            <w:tcW w:w="549" w:type="dxa"/>
            <w:tcBorders>
              <w:top w:val="nil"/>
              <w:left w:val="single" w:sz="4" w:space="0" w:color="auto"/>
              <w:bottom w:val="nil"/>
              <w:right w:val="single" w:sz="4" w:space="0" w:color="auto"/>
            </w:tcBorders>
          </w:tcPr>
          <w:p w:rsidR="00A5520F" w:rsidRPr="00847266" w:rsidRDefault="00A5520F" w:rsidP="00A5520F">
            <w:pPr>
              <w:rPr>
                <w:rFonts w:ascii="Times New Roman CYR" w:hAnsi="Times New Roman CYR" w:cs="Times New Roman CYR"/>
              </w:rPr>
            </w:pPr>
          </w:p>
        </w:tc>
        <w:tc>
          <w:tcPr>
            <w:tcW w:w="2144" w:type="dxa"/>
            <w:vMerge/>
            <w:tcBorders>
              <w:left w:val="single" w:sz="4" w:space="0" w:color="auto"/>
              <w:right w:val="single" w:sz="4" w:space="0" w:color="auto"/>
            </w:tcBorders>
          </w:tcPr>
          <w:p w:rsidR="00A5520F" w:rsidRPr="00847266" w:rsidRDefault="00A5520F" w:rsidP="00A5520F">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A5520F" w:rsidRPr="00847266" w:rsidRDefault="00A5520F" w:rsidP="00A5520F">
            <w:pPr>
              <w:jc w:val="center"/>
              <w:rPr>
                <w:rFonts w:ascii="Times New Roman CYR" w:hAnsi="Times New Roman CYR" w:cs="Times New Roman CYR"/>
              </w:rPr>
            </w:pPr>
          </w:p>
        </w:tc>
        <w:tc>
          <w:tcPr>
            <w:tcW w:w="1276" w:type="dxa"/>
            <w:tcBorders>
              <w:top w:val="single" w:sz="4" w:space="0" w:color="auto"/>
              <w:left w:val="single" w:sz="4" w:space="0" w:color="auto"/>
              <w:bottom w:val="nil"/>
              <w:right w:val="single" w:sz="4" w:space="0" w:color="auto"/>
            </w:tcBorders>
          </w:tcPr>
          <w:p w:rsidR="00A5520F" w:rsidRPr="00847266" w:rsidRDefault="00A5520F" w:rsidP="00A5520F">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A5520F" w:rsidRPr="000F5EC1" w:rsidRDefault="00A5520F" w:rsidP="00A5520F">
            <w:r w:rsidRPr="000F5EC1">
              <w:t xml:space="preserve">Межбюджетные трансферты бюджета </w:t>
            </w:r>
            <w:r w:rsidRPr="000F5EC1">
              <w:lastRenderedPageBreak/>
              <w:t xml:space="preserve">Ростовской области </w:t>
            </w:r>
          </w:p>
        </w:tc>
        <w:tc>
          <w:tcPr>
            <w:tcW w:w="628" w:type="dxa"/>
            <w:tcBorders>
              <w:top w:val="single" w:sz="4" w:space="0" w:color="auto"/>
              <w:left w:val="single" w:sz="4" w:space="0" w:color="auto"/>
              <w:bottom w:val="single" w:sz="4" w:space="0" w:color="auto"/>
              <w:right w:val="single" w:sz="4" w:space="0" w:color="auto"/>
            </w:tcBorders>
          </w:tcPr>
          <w:p w:rsidR="00A5520F" w:rsidRDefault="00A5520F" w:rsidP="00A5520F">
            <w:r w:rsidRPr="00A77B04">
              <w:lastRenderedPageBreak/>
              <w:t>-</w:t>
            </w:r>
          </w:p>
        </w:tc>
        <w:tc>
          <w:tcPr>
            <w:tcW w:w="789" w:type="dxa"/>
            <w:tcBorders>
              <w:top w:val="single" w:sz="4" w:space="0" w:color="auto"/>
              <w:left w:val="single" w:sz="4" w:space="0" w:color="auto"/>
              <w:bottom w:val="single" w:sz="4" w:space="0" w:color="auto"/>
              <w:right w:val="single" w:sz="4" w:space="0" w:color="auto"/>
            </w:tcBorders>
          </w:tcPr>
          <w:p w:rsidR="00A5520F" w:rsidRDefault="00A5520F" w:rsidP="00A5520F">
            <w:r w:rsidRPr="00A64C02">
              <w:t>3 123,9</w:t>
            </w:r>
          </w:p>
        </w:tc>
        <w:tc>
          <w:tcPr>
            <w:tcW w:w="771"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c>
          <w:tcPr>
            <w:tcW w:w="647"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c>
          <w:tcPr>
            <w:tcW w:w="708"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c>
          <w:tcPr>
            <w:tcW w:w="709"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c>
          <w:tcPr>
            <w:tcW w:w="425"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c>
          <w:tcPr>
            <w:tcW w:w="426" w:type="dxa"/>
            <w:tcBorders>
              <w:top w:val="single" w:sz="4" w:space="0" w:color="auto"/>
              <w:left w:val="single" w:sz="4" w:space="0" w:color="auto"/>
              <w:bottom w:val="single" w:sz="4" w:space="0" w:color="auto"/>
              <w:right w:val="single" w:sz="4" w:space="0" w:color="auto"/>
            </w:tcBorders>
          </w:tcPr>
          <w:p w:rsidR="00A5520F" w:rsidRDefault="00A5520F" w:rsidP="00A5520F">
            <w:r w:rsidRPr="004967AA">
              <w:t>3 123,</w:t>
            </w:r>
            <w:r w:rsidRPr="004967AA">
              <w:lastRenderedPageBreak/>
              <w:t>9</w:t>
            </w:r>
          </w:p>
        </w:tc>
        <w:tc>
          <w:tcPr>
            <w:tcW w:w="425"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c>
          <w:tcPr>
            <w:tcW w:w="425"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c>
          <w:tcPr>
            <w:tcW w:w="425"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c>
          <w:tcPr>
            <w:tcW w:w="426"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c>
          <w:tcPr>
            <w:tcW w:w="425"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c>
          <w:tcPr>
            <w:tcW w:w="629"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r>
      <w:tr w:rsidR="00A5520F" w:rsidRPr="00847266" w:rsidTr="00135B08">
        <w:trPr>
          <w:trHeight w:val="408"/>
        </w:trPr>
        <w:tc>
          <w:tcPr>
            <w:tcW w:w="549" w:type="dxa"/>
            <w:tcBorders>
              <w:top w:val="nil"/>
              <w:left w:val="single" w:sz="4" w:space="0" w:color="auto"/>
              <w:bottom w:val="nil"/>
              <w:right w:val="single" w:sz="4" w:space="0" w:color="auto"/>
            </w:tcBorders>
          </w:tcPr>
          <w:p w:rsidR="00A5520F" w:rsidRPr="00847266" w:rsidRDefault="00A5520F" w:rsidP="00A5520F">
            <w:pPr>
              <w:rPr>
                <w:rFonts w:ascii="Times New Roman CYR" w:hAnsi="Times New Roman CYR" w:cs="Times New Roman CYR"/>
              </w:rPr>
            </w:pPr>
          </w:p>
        </w:tc>
        <w:tc>
          <w:tcPr>
            <w:tcW w:w="2144" w:type="dxa"/>
            <w:vMerge/>
            <w:tcBorders>
              <w:left w:val="single" w:sz="4" w:space="0" w:color="auto"/>
              <w:bottom w:val="nil"/>
              <w:right w:val="single" w:sz="4" w:space="0" w:color="auto"/>
            </w:tcBorders>
          </w:tcPr>
          <w:p w:rsidR="00A5520F" w:rsidRPr="00847266" w:rsidRDefault="00A5520F" w:rsidP="00A5520F">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A5520F" w:rsidRPr="00847266" w:rsidRDefault="00A5520F" w:rsidP="00A5520F">
            <w:pPr>
              <w:jc w:val="center"/>
              <w:rPr>
                <w:rFonts w:ascii="Times New Roman CYR" w:hAnsi="Times New Roman CYR" w:cs="Times New Roman CYR"/>
              </w:rPr>
            </w:pPr>
          </w:p>
        </w:tc>
        <w:tc>
          <w:tcPr>
            <w:tcW w:w="1276" w:type="dxa"/>
            <w:tcBorders>
              <w:top w:val="single" w:sz="4" w:space="0" w:color="auto"/>
              <w:left w:val="single" w:sz="4" w:space="0" w:color="auto"/>
              <w:bottom w:val="nil"/>
              <w:right w:val="single" w:sz="4" w:space="0" w:color="auto"/>
            </w:tcBorders>
          </w:tcPr>
          <w:p w:rsidR="00A5520F" w:rsidRPr="00847266" w:rsidRDefault="00A5520F" w:rsidP="00A5520F">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A5520F" w:rsidRDefault="00A5520F" w:rsidP="00A5520F">
            <w:r w:rsidRPr="000F5EC1">
              <w:t xml:space="preserve">межбюджетные трансферты федерального бюджета </w:t>
            </w:r>
          </w:p>
        </w:tc>
        <w:tc>
          <w:tcPr>
            <w:tcW w:w="628" w:type="dxa"/>
            <w:tcBorders>
              <w:top w:val="single" w:sz="4" w:space="0" w:color="auto"/>
              <w:left w:val="single" w:sz="4" w:space="0" w:color="auto"/>
              <w:bottom w:val="single" w:sz="4" w:space="0" w:color="auto"/>
              <w:right w:val="single" w:sz="4" w:space="0" w:color="auto"/>
            </w:tcBorders>
          </w:tcPr>
          <w:p w:rsidR="00A5520F" w:rsidRDefault="00A5520F" w:rsidP="00A5520F">
            <w:r w:rsidRPr="00A77B04">
              <w:t>-</w:t>
            </w:r>
          </w:p>
        </w:tc>
        <w:tc>
          <w:tcPr>
            <w:tcW w:w="789"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c>
          <w:tcPr>
            <w:tcW w:w="771"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c>
          <w:tcPr>
            <w:tcW w:w="647"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c>
          <w:tcPr>
            <w:tcW w:w="708"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c>
          <w:tcPr>
            <w:tcW w:w="709"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c>
          <w:tcPr>
            <w:tcW w:w="425"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c>
          <w:tcPr>
            <w:tcW w:w="426"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c>
          <w:tcPr>
            <w:tcW w:w="425"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c>
          <w:tcPr>
            <w:tcW w:w="425"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c>
          <w:tcPr>
            <w:tcW w:w="425"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c>
          <w:tcPr>
            <w:tcW w:w="426"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c>
          <w:tcPr>
            <w:tcW w:w="425"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c>
          <w:tcPr>
            <w:tcW w:w="629" w:type="dxa"/>
            <w:tcBorders>
              <w:top w:val="single" w:sz="4" w:space="0" w:color="auto"/>
              <w:left w:val="single" w:sz="4" w:space="0" w:color="auto"/>
              <w:bottom w:val="single" w:sz="4" w:space="0" w:color="auto"/>
              <w:right w:val="single" w:sz="4" w:space="0" w:color="auto"/>
            </w:tcBorders>
          </w:tcPr>
          <w:p w:rsidR="00A5520F" w:rsidRPr="00847266" w:rsidRDefault="00A5520F" w:rsidP="00A5520F"/>
        </w:tc>
      </w:tr>
      <w:tr w:rsidR="00A5520F" w:rsidRPr="00847266" w:rsidTr="00135B08">
        <w:trPr>
          <w:trHeight w:val="408"/>
        </w:trPr>
        <w:tc>
          <w:tcPr>
            <w:tcW w:w="549" w:type="dxa"/>
            <w:tcBorders>
              <w:top w:val="nil"/>
              <w:left w:val="single" w:sz="4" w:space="0" w:color="auto"/>
              <w:bottom w:val="nil"/>
              <w:right w:val="single" w:sz="4" w:space="0" w:color="auto"/>
            </w:tcBorders>
          </w:tcPr>
          <w:p w:rsidR="00A5520F" w:rsidRPr="00847266" w:rsidRDefault="00A5520F" w:rsidP="00A5520F">
            <w:pPr>
              <w:rPr>
                <w:rFonts w:ascii="Times New Roman CYR" w:hAnsi="Times New Roman CYR" w:cs="Times New Roman CYR"/>
              </w:rPr>
            </w:pPr>
          </w:p>
        </w:tc>
        <w:tc>
          <w:tcPr>
            <w:tcW w:w="2144" w:type="dxa"/>
            <w:vMerge w:val="restart"/>
            <w:tcBorders>
              <w:top w:val="nil"/>
              <w:left w:val="single" w:sz="4" w:space="0" w:color="auto"/>
              <w:right w:val="single" w:sz="4" w:space="0" w:color="auto"/>
            </w:tcBorders>
          </w:tcPr>
          <w:p w:rsidR="00A5520F" w:rsidRPr="00847266" w:rsidRDefault="00A5520F" w:rsidP="00A5520F">
            <w:pPr>
              <w:rPr>
                <w:rFonts w:ascii="Times New Roman CYR" w:hAnsi="Times New Roman CYR" w:cs="Times New Roman CYR"/>
              </w:rPr>
            </w:pPr>
            <w:r w:rsidRPr="00A5520F">
              <w:rPr>
                <w:rFonts w:ascii="Times New Roman CYR" w:hAnsi="Times New Roman CYR" w:cs="Times New Roman CYR"/>
              </w:rPr>
              <w:t>Капитальный ремонт кровли здания МБОУ ООШ №19 по адресу:  346473, Ростовская область, Октябрьский район, поселок Интернациональный, ул. Восточная, 62»</w:t>
            </w:r>
          </w:p>
        </w:tc>
        <w:tc>
          <w:tcPr>
            <w:tcW w:w="1985" w:type="dxa"/>
            <w:tcBorders>
              <w:top w:val="nil"/>
              <w:left w:val="single" w:sz="4" w:space="0" w:color="auto"/>
              <w:bottom w:val="nil"/>
              <w:right w:val="single" w:sz="4" w:space="0" w:color="auto"/>
            </w:tcBorders>
          </w:tcPr>
          <w:p w:rsidR="00A5520F" w:rsidRPr="00847266" w:rsidRDefault="00A5520F" w:rsidP="00A5520F">
            <w:pPr>
              <w:jc w:val="center"/>
              <w:rPr>
                <w:rFonts w:ascii="Times New Roman CYR" w:hAnsi="Times New Roman CYR" w:cs="Times New Roman CYR"/>
              </w:rPr>
            </w:pPr>
          </w:p>
        </w:tc>
        <w:tc>
          <w:tcPr>
            <w:tcW w:w="1276" w:type="dxa"/>
            <w:tcBorders>
              <w:top w:val="single" w:sz="4" w:space="0" w:color="auto"/>
              <w:left w:val="single" w:sz="4" w:space="0" w:color="auto"/>
              <w:bottom w:val="nil"/>
              <w:right w:val="single" w:sz="4" w:space="0" w:color="auto"/>
            </w:tcBorders>
          </w:tcPr>
          <w:p w:rsidR="00A5520F" w:rsidRPr="00847266" w:rsidRDefault="00A5520F" w:rsidP="00A5520F">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A5520F" w:rsidRPr="000F5EC1" w:rsidRDefault="00A5520F" w:rsidP="00A5520F">
            <w:r w:rsidRPr="000F5EC1">
              <w:t xml:space="preserve">Всего                </w:t>
            </w:r>
          </w:p>
        </w:tc>
        <w:tc>
          <w:tcPr>
            <w:tcW w:w="628" w:type="dxa"/>
            <w:tcBorders>
              <w:top w:val="single" w:sz="4" w:space="0" w:color="auto"/>
              <w:left w:val="single" w:sz="4" w:space="0" w:color="auto"/>
              <w:bottom w:val="single" w:sz="4" w:space="0" w:color="auto"/>
              <w:right w:val="single" w:sz="4" w:space="0" w:color="auto"/>
            </w:tcBorders>
          </w:tcPr>
          <w:p w:rsidR="00A5520F" w:rsidRDefault="00A5520F" w:rsidP="00A5520F">
            <w:r w:rsidRPr="00A77B04">
              <w:t>-</w:t>
            </w:r>
          </w:p>
        </w:tc>
        <w:tc>
          <w:tcPr>
            <w:tcW w:w="789" w:type="dxa"/>
            <w:tcBorders>
              <w:top w:val="single" w:sz="4" w:space="0" w:color="auto"/>
              <w:left w:val="single" w:sz="4" w:space="0" w:color="auto"/>
              <w:bottom w:val="single" w:sz="4" w:space="0" w:color="auto"/>
              <w:right w:val="single" w:sz="4" w:space="0" w:color="auto"/>
            </w:tcBorders>
          </w:tcPr>
          <w:p w:rsidR="00A5520F" w:rsidRPr="006917F8" w:rsidRDefault="00A5520F" w:rsidP="00A5520F">
            <w:r w:rsidRPr="006917F8">
              <w:t>951,9</w:t>
            </w:r>
          </w:p>
        </w:tc>
        <w:tc>
          <w:tcPr>
            <w:tcW w:w="771" w:type="dxa"/>
            <w:tcBorders>
              <w:top w:val="single" w:sz="4" w:space="0" w:color="auto"/>
              <w:left w:val="single" w:sz="4" w:space="0" w:color="auto"/>
              <w:bottom w:val="single" w:sz="4" w:space="0" w:color="auto"/>
              <w:right w:val="single" w:sz="4" w:space="0" w:color="auto"/>
            </w:tcBorders>
          </w:tcPr>
          <w:p w:rsidR="00A5520F" w:rsidRDefault="00A5520F" w:rsidP="00A5520F">
            <w:r w:rsidRPr="00724D8F">
              <w:t>-</w:t>
            </w:r>
          </w:p>
        </w:tc>
        <w:tc>
          <w:tcPr>
            <w:tcW w:w="647" w:type="dxa"/>
            <w:tcBorders>
              <w:top w:val="single" w:sz="4" w:space="0" w:color="auto"/>
              <w:left w:val="single" w:sz="4" w:space="0" w:color="auto"/>
              <w:bottom w:val="single" w:sz="4" w:space="0" w:color="auto"/>
              <w:right w:val="single" w:sz="4" w:space="0" w:color="auto"/>
            </w:tcBorders>
          </w:tcPr>
          <w:p w:rsidR="00A5520F" w:rsidRDefault="00A5520F" w:rsidP="00A5520F">
            <w:r w:rsidRPr="00724D8F">
              <w:t>-</w:t>
            </w:r>
          </w:p>
        </w:tc>
        <w:tc>
          <w:tcPr>
            <w:tcW w:w="708" w:type="dxa"/>
            <w:tcBorders>
              <w:top w:val="single" w:sz="4" w:space="0" w:color="auto"/>
              <w:left w:val="single" w:sz="4" w:space="0" w:color="auto"/>
              <w:bottom w:val="single" w:sz="4" w:space="0" w:color="auto"/>
              <w:right w:val="single" w:sz="4" w:space="0" w:color="auto"/>
            </w:tcBorders>
          </w:tcPr>
          <w:p w:rsidR="00A5520F" w:rsidRDefault="00A5520F" w:rsidP="00A5520F">
            <w:r w:rsidRPr="00724D8F">
              <w:t>-</w:t>
            </w:r>
          </w:p>
        </w:tc>
        <w:tc>
          <w:tcPr>
            <w:tcW w:w="709" w:type="dxa"/>
            <w:tcBorders>
              <w:top w:val="single" w:sz="4" w:space="0" w:color="auto"/>
              <w:left w:val="single" w:sz="4" w:space="0" w:color="auto"/>
              <w:bottom w:val="single" w:sz="4" w:space="0" w:color="auto"/>
              <w:right w:val="single" w:sz="4" w:space="0" w:color="auto"/>
            </w:tcBorders>
          </w:tcPr>
          <w:p w:rsidR="00A5520F" w:rsidRDefault="00A5520F" w:rsidP="00A5520F">
            <w:r w:rsidRPr="00724D8F">
              <w:t>-</w:t>
            </w:r>
          </w:p>
        </w:tc>
        <w:tc>
          <w:tcPr>
            <w:tcW w:w="425" w:type="dxa"/>
            <w:tcBorders>
              <w:top w:val="single" w:sz="4" w:space="0" w:color="auto"/>
              <w:left w:val="single" w:sz="4" w:space="0" w:color="auto"/>
              <w:bottom w:val="single" w:sz="4" w:space="0" w:color="auto"/>
              <w:right w:val="single" w:sz="4" w:space="0" w:color="auto"/>
            </w:tcBorders>
          </w:tcPr>
          <w:p w:rsidR="00A5520F" w:rsidRDefault="00A5520F" w:rsidP="00A5520F">
            <w:r w:rsidRPr="00724D8F">
              <w:t>-</w:t>
            </w:r>
          </w:p>
        </w:tc>
        <w:tc>
          <w:tcPr>
            <w:tcW w:w="426" w:type="dxa"/>
            <w:tcBorders>
              <w:top w:val="single" w:sz="4" w:space="0" w:color="auto"/>
              <w:left w:val="single" w:sz="4" w:space="0" w:color="auto"/>
              <w:bottom w:val="single" w:sz="4" w:space="0" w:color="auto"/>
              <w:right w:val="single" w:sz="4" w:space="0" w:color="auto"/>
            </w:tcBorders>
          </w:tcPr>
          <w:p w:rsidR="00A5520F" w:rsidRPr="0003123B" w:rsidRDefault="00A5520F" w:rsidP="00A5520F">
            <w:r w:rsidRPr="0003123B">
              <w:t>951,9</w:t>
            </w:r>
          </w:p>
        </w:tc>
        <w:tc>
          <w:tcPr>
            <w:tcW w:w="425" w:type="dxa"/>
            <w:tcBorders>
              <w:top w:val="single" w:sz="4" w:space="0" w:color="auto"/>
              <w:left w:val="single" w:sz="4" w:space="0" w:color="auto"/>
              <w:bottom w:val="single" w:sz="4" w:space="0" w:color="auto"/>
              <w:right w:val="single" w:sz="4" w:space="0" w:color="auto"/>
            </w:tcBorders>
          </w:tcPr>
          <w:p w:rsidR="00A5520F" w:rsidRDefault="00A5520F" w:rsidP="00A5520F">
            <w:r w:rsidRPr="00203572">
              <w:t>-</w:t>
            </w:r>
          </w:p>
        </w:tc>
        <w:tc>
          <w:tcPr>
            <w:tcW w:w="425" w:type="dxa"/>
            <w:tcBorders>
              <w:top w:val="single" w:sz="4" w:space="0" w:color="auto"/>
              <w:left w:val="single" w:sz="4" w:space="0" w:color="auto"/>
              <w:bottom w:val="single" w:sz="4" w:space="0" w:color="auto"/>
              <w:right w:val="single" w:sz="4" w:space="0" w:color="auto"/>
            </w:tcBorders>
          </w:tcPr>
          <w:p w:rsidR="00A5520F" w:rsidRDefault="00A5520F" w:rsidP="00A5520F">
            <w:r w:rsidRPr="00203572">
              <w:t>-</w:t>
            </w:r>
          </w:p>
        </w:tc>
        <w:tc>
          <w:tcPr>
            <w:tcW w:w="425" w:type="dxa"/>
            <w:tcBorders>
              <w:top w:val="single" w:sz="4" w:space="0" w:color="auto"/>
              <w:left w:val="single" w:sz="4" w:space="0" w:color="auto"/>
              <w:bottom w:val="single" w:sz="4" w:space="0" w:color="auto"/>
              <w:right w:val="single" w:sz="4" w:space="0" w:color="auto"/>
            </w:tcBorders>
          </w:tcPr>
          <w:p w:rsidR="00A5520F" w:rsidRDefault="00A5520F" w:rsidP="00A5520F">
            <w:r w:rsidRPr="00203572">
              <w:t>-</w:t>
            </w:r>
          </w:p>
        </w:tc>
        <w:tc>
          <w:tcPr>
            <w:tcW w:w="426" w:type="dxa"/>
            <w:tcBorders>
              <w:top w:val="single" w:sz="4" w:space="0" w:color="auto"/>
              <w:left w:val="single" w:sz="4" w:space="0" w:color="auto"/>
              <w:bottom w:val="single" w:sz="4" w:space="0" w:color="auto"/>
              <w:right w:val="single" w:sz="4" w:space="0" w:color="auto"/>
            </w:tcBorders>
          </w:tcPr>
          <w:p w:rsidR="00A5520F" w:rsidRDefault="00A5520F" w:rsidP="00A5520F">
            <w:r w:rsidRPr="00203572">
              <w:t>-</w:t>
            </w:r>
          </w:p>
        </w:tc>
        <w:tc>
          <w:tcPr>
            <w:tcW w:w="425" w:type="dxa"/>
            <w:tcBorders>
              <w:top w:val="single" w:sz="4" w:space="0" w:color="auto"/>
              <w:left w:val="single" w:sz="4" w:space="0" w:color="auto"/>
              <w:bottom w:val="single" w:sz="4" w:space="0" w:color="auto"/>
              <w:right w:val="single" w:sz="4" w:space="0" w:color="auto"/>
            </w:tcBorders>
          </w:tcPr>
          <w:p w:rsidR="00A5520F" w:rsidRDefault="00A5520F" w:rsidP="00A5520F">
            <w:r w:rsidRPr="00203572">
              <w:t>-</w:t>
            </w:r>
          </w:p>
        </w:tc>
        <w:tc>
          <w:tcPr>
            <w:tcW w:w="629" w:type="dxa"/>
            <w:tcBorders>
              <w:top w:val="single" w:sz="4" w:space="0" w:color="auto"/>
              <w:left w:val="single" w:sz="4" w:space="0" w:color="auto"/>
              <w:bottom w:val="single" w:sz="4" w:space="0" w:color="auto"/>
              <w:right w:val="single" w:sz="4" w:space="0" w:color="auto"/>
            </w:tcBorders>
          </w:tcPr>
          <w:p w:rsidR="00A5520F" w:rsidRDefault="00A5520F" w:rsidP="00A5520F">
            <w:r w:rsidRPr="00203572">
              <w:t>-</w:t>
            </w:r>
          </w:p>
        </w:tc>
      </w:tr>
      <w:tr w:rsidR="00A5520F" w:rsidRPr="00847266" w:rsidTr="00135B08">
        <w:trPr>
          <w:trHeight w:val="408"/>
        </w:trPr>
        <w:tc>
          <w:tcPr>
            <w:tcW w:w="549" w:type="dxa"/>
            <w:tcBorders>
              <w:top w:val="nil"/>
              <w:left w:val="single" w:sz="4" w:space="0" w:color="auto"/>
              <w:bottom w:val="nil"/>
              <w:right w:val="single" w:sz="4" w:space="0" w:color="auto"/>
            </w:tcBorders>
          </w:tcPr>
          <w:p w:rsidR="00A5520F" w:rsidRPr="00847266" w:rsidRDefault="00A5520F" w:rsidP="00A5520F">
            <w:pPr>
              <w:rPr>
                <w:rFonts w:ascii="Times New Roman CYR" w:hAnsi="Times New Roman CYR" w:cs="Times New Roman CYR"/>
              </w:rPr>
            </w:pPr>
          </w:p>
        </w:tc>
        <w:tc>
          <w:tcPr>
            <w:tcW w:w="2144" w:type="dxa"/>
            <w:vMerge/>
            <w:tcBorders>
              <w:left w:val="single" w:sz="4" w:space="0" w:color="auto"/>
              <w:right w:val="single" w:sz="4" w:space="0" w:color="auto"/>
            </w:tcBorders>
          </w:tcPr>
          <w:p w:rsidR="00A5520F" w:rsidRPr="00847266" w:rsidRDefault="00A5520F" w:rsidP="00A5520F">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A5520F" w:rsidRPr="00847266" w:rsidRDefault="00A5520F" w:rsidP="00A5520F">
            <w:pPr>
              <w:jc w:val="center"/>
              <w:rPr>
                <w:rFonts w:ascii="Times New Roman CYR" w:hAnsi="Times New Roman CYR" w:cs="Times New Roman CYR"/>
              </w:rPr>
            </w:pPr>
          </w:p>
        </w:tc>
        <w:tc>
          <w:tcPr>
            <w:tcW w:w="1276" w:type="dxa"/>
            <w:tcBorders>
              <w:top w:val="single" w:sz="4" w:space="0" w:color="auto"/>
              <w:left w:val="single" w:sz="4" w:space="0" w:color="auto"/>
              <w:bottom w:val="nil"/>
              <w:right w:val="single" w:sz="4" w:space="0" w:color="auto"/>
            </w:tcBorders>
          </w:tcPr>
          <w:p w:rsidR="00A5520F" w:rsidRPr="00847266" w:rsidRDefault="00A5520F" w:rsidP="00A5520F">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A5520F" w:rsidRPr="000F5EC1" w:rsidRDefault="00A5520F" w:rsidP="00A5520F">
            <w:r w:rsidRPr="000F5EC1">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tcPr>
          <w:p w:rsidR="00A5520F" w:rsidRDefault="00A5520F" w:rsidP="00A5520F">
            <w:r w:rsidRPr="00A77B04">
              <w:t>-</w:t>
            </w:r>
          </w:p>
        </w:tc>
        <w:tc>
          <w:tcPr>
            <w:tcW w:w="789" w:type="dxa"/>
            <w:tcBorders>
              <w:top w:val="single" w:sz="4" w:space="0" w:color="auto"/>
              <w:left w:val="single" w:sz="4" w:space="0" w:color="auto"/>
              <w:bottom w:val="single" w:sz="4" w:space="0" w:color="auto"/>
              <w:right w:val="single" w:sz="4" w:space="0" w:color="auto"/>
            </w:tcBorders>
          </w:tcPr>
          <w:p w:rsidR="00A5520F" w:rsidRDefault="00A5520F" w:rsidP="00A5520F">
            <w:r w:rsidRPr="006917F8">
              <w:t>951,9</w:t>
            </w:r>
          </w:p>
        </w:tc>
        <w:tc>
          <w:tcPr>
            <w:tcW w:w="771" w:type="dxa"/>
            <w:tcBorders>
              <w:top w:val="single" w:sz="4" w:space="0" w:color="auto"/>
              <w:left w:val="single" w:sz="4" w:space="0" w:color="auto"/>
              <w:bottom w:val="single" w:sz="4" w:space="0" w:color="auto"/>
              <w:right w:val="single" w:sz="4" w:space="0" w:color="auto"/>
            </w:tcBorders>
          </w:tcPr>
          <w:p w:rsidR="00A5520F" w:rsidRDefault="00A5520F" w:rsidP="00A5520F">
            <w:r w:rsidRPr="00724D8F">
              <w:t>-</w:t>
            </w:r>
          </w:p>
        </w:tc>
        <w:tc>
          <w:tcPr>
            <w:tcW w:w="647" w:type="dxa"/>
            <w:tcBorders>
              <w:top w:val="single" w:sz="4" w:space="0" w:color="auto"/>
              <w:left w:val="single" w:sz="4" w:space="0" w:color="auto"/>
              <w:bottom w:val="single" w:sz="4" w:space="0" w:color="auto"/>
              <w:right w:val="single" w:sz="4" w:space="0" w:color="auto"/>
            </w:tcBorders>
          </w:tcPr>
          <w:p w:rsidR="00A5520F" w:rsidRDefault="00A5520F" w:rsidP="00A5520F">
            <w:r w:rsidRPr="00724D8F">
              <w:t>-</w:t>
            </w:r>
          </w:p>
        </w:tc>
        <w:tc>
          <w:tcPr>
            <w:tcW w:w="708" w:type="dxa"/>
            <w:tcBorders>
              <w:top w:val="single" w:sz="4" w:space="0" w:color="auto"/>
              <w:left w:val="single" w:sz="4" w:space="0" w:color="auto"/>
              <w:bottom w:val="single" w:sz="4" w:space="0" w:color="auto"/>
              <w:right w:val="single" w:sz="4" w:space="0" w:color="auto"/>
            </w:tcBorders>
          </w:tcPr>
          <w:p w:rsidR="00A5520F" w:rsidRDefault="00A5520F" w:rsidP="00A5520F">
            <w:r w:rsidRPr="00724D8F">
              <w:t>-</w:t>
            </w:r>
          </w:p>
        </w:tc>
        <w:tc>
          <w:tcPr>
            <w:tcW w:w="709" w:type="dxa"/>
            <w:tcBorders>
              <w:top w:val="single" w:sz="4" w:space="0" w:color="auto"/>
              <w:left w:val="single" w:sz="4" w:space="0" w:color="auto"/>
              <w:bottom w:val="single" w:sz="4" w:space="0" w:color="auto"/>
              <w:right w:val="single" w:sz="4" w:space="0" w:color="auto"/>
            </w:tcBorders>
          </w:tcPr>
          <w:p w:rsidR="00A5520F" w:rsidRDefault="00A5520F" w:rsidP="00A5520F">
            <w:r w:rsidRPr="00724D8F">
              <w:t>-</w:t>
            </w:r>
          </w:p>
        </w:tc>
        <w:tc>
          <w:tcPr>
            <w:tcW w:w="425" w:type="dxa"/>
            <w:tcBorders>
              <w:top w:val="single" w:sz="4" w:space="0" w:color="auto"/>
              <w:left w:val="single" w:sz="4" w:space="0" w:color="auto"/>
              <w:bottom w:val="single" w:sz="4" w:space="0" w:color="auto"/>
              <w:right w:val="single" w:sz="4" w:space="0" w:color="auto"/>
            </w:tcBorders>
          </w:tcPr>
          <w:p w:rsidR="00A5520F" w:rsidRDefault="00A5520F" w:rsidP="00A5520F">
            <w:r w:rsidRPr="00724D8F">
              <w:t>-</w:t>
            </w:r>
          </w:p>
        </w:tc>
        <w:tc>
          <w:tcPr>
            <w:tcW w:w="426" w:type="dxa"/>
            <w:tcBorders>
              <w:top w:val="single" w:sz="4" w:space="0" w:color="auto"/>
              <w:left w:val="single" w:sz="4" w:space="0" w:color="auto"/>
              <w:bottom w:val="single" w:sz="4" w:space="0" w:color="auto"/>
              <w:right w:val="single" w:sz="4" w:space="0" w:color="auto"/>
            </w:tcBorders>
          </w:tcPr>
          <w:p w:rsidR="00A5520F" w:rsidRDefault="00A5520F" w:rsidP="00A5520F">
            <w:r w:rsidRPr="0003123B">
              <w:t>951,9</w:t>
            </w:r>
          </w:p>
        </w:tc>
        <w:tc>
          <w:tcPr>
            <w:tcW w:w="425" w:type="dxa"/>
            <w:tcBorders>
              <w:top w:val="single" w:sz="4" w:space="0" w:color="auto"/>
              <w:left w:val="single" w:sz="4" w:space="0" w:color="auto"/>
              <w:bottom w:val="single" w:sz="4" w:space="0" w:color="auto"/>
              <w:right w:val="single" w:sz="4" w:space="0" w:color="auto"/>
            </w:tcBorders>
          </w:tcPr>
          <w:p w:rsidR="00A5520F" w:rsidRDefault="00A5520F" w:rsidP="00A5520F">
            <w:r w:rsidRPr="00203572">
              <w:t>-</w:t>
            </w:r>
          </w:p>
        </w:tc>
        <w:tc>
          <w:tcPr>
            <w:tcW w:w="425" w:type="dxa"/>
            <w:tcBorders>
              <w:top w:val="single" w:sz="4" w:space="0" w:color="auto"/>
              <w:left w:val="single" w:sz="4" w:space="0" w:color="auto"/>
              <w:bottom w:val="single" w:sz="4" w:space="0" w:color="auto"/>
              <w:right w:val="single" w:sz="4" w:space="0" w:color="auto"/>
            </w:tcBorders>
          </w:tcPr>
          <w:p w:rsidR="00A5520F" w:rsidRDefault="00A5520F" w:rsidP="00A5520F">
            <w:r w:rsidRPr="00203572">
              <w:t>-</w:t>
            </w:r>
          </w:p>
        </w:tc>
        <w:tc>
          <w:tcPr>
            <w:tcW w:w="425" w:type="dxa"/>
            <w:tcBorders>
              <w:top w:val="single" w:sz="4" w:space="0" w:color="auto"/>
              <w:left w:val="single" w:sz="4" w:space="0" w:color="auto"/>
              <w:bottom w:val="single" w:sz="4" w:space="0" w:color="auto"/>
              <w:right w:val="single" w:sz="4" w:space="0" w:color="auto"/>
            </w:tcBorders>
          </w:tcPr>
          <w:p w:rsidR="00A5520F" w:rsidRDefault="00A5520F" w:rsidP="00A5520F">
            <w:r w:rsidRPr="00203572">
              <w:t>-</w:t>
            </w:r>
          </w:p>
        </w:tc>
        <w:tc>
          <w:tcPr>
            <w:tcW w:w="426" w:type="dxa"/>
            <w:tcBorders>
              <w:top w:val="single" w:sz="4" w:space="0" w:color="auto"/>
              <w:left w:val="single" w:sz="4" w:space="0" w:color="auto"/>
              <w:bottom w:val="single" w:sz="4" w:space="0" w:color="auto"/>
              <w:right w:val="single" w:sz="4" w:space="0" w:color="auto"/>
            </w:tcBorders>
          </w:tcPr>
          <w:p w:rsidR="00A5520F" w:rsidRDefault="00A5520F" w:rsidP="00A5520F">
            <w:r w:rsidRPr="00203572">
              <w:t>-</w:t>
            </w:r>
          </w:p>
        </w:tc>
        <w:tc>
          <w:tcPr>
            <w:tcW w:w="425" w:type="dxa"/>
            <w:tcBorders>
              <w:top w:val="single" w:sz="4" w:space="0" w:color="auto"/>
              <w:left w:val="single" w:sz="4" w:space="0" w:color="auto"/>
              <w:bottom w:val="single" w:sz="4" w:space="0" w:color="auto"/>
              <w:right w:val="single" w:sz="4" w:space="0" w:color="auto"/>
            </w:tcBorders>
          </w:tcPr>
          <w:p w:rsidR="00A5520F" w:rsidRDefault="00A5520F" w:rsidP="00A5520F">
            <w:r w:rsidRPr="00203572">
              <w:t>-</w:t>
            </w:r>
          </w:p>
        </w:tc>
        <w:tc>
          <w:tcPr>
            <w:tcW w:w="629" w:type="dxa"/>
            <w:tcBorders>
              <w:top w:val="single" w:sz="4" w:space="0" w:color="auto"/>
              <w:left w:val="single" w:sz="4" w:space="0" w:color="auto"/>
              <w:bottom w:val="single" w:sz="4" w:space="0" w:color="auto"/>
              <w:right w:val="single" w:sz="4" w:space="0" w:color="auto"/>
            </w:tcBorders>
          </w:tcPr>
          <w:p w:rsidR="00A5520F" w:rsidRDefault="00A5520F" w:rsidP="00A5520F">
            <w:r w:rsidRPr="00203572">
              <w:t>-</w:t>
            </w:r>
          </w:p>
        </w:tc>
      </w:tr>
      <w:tr w:rsidR="00A5520F" w:rsidRPr="00847266" w:rsidTr="00135B08">
        <w:trPr>
          <w:trHeight w:val="408"/>
        </w:trPr>
        <w:tc>
          <w:tcPr>
            <w:tcW w:w="549" w:type="dxa"/>
            <w:tcBorders>
              <w:top w:val="nil"/>
              <w:left w:val="single" w:sz="4" w:space="0" w:color="auto"/>
              <w:bottom w:val="nil"/>
              <w:right w:val="single" w:sz="4" w:space="0" w:color="auto"/>
            </w:tcBorders>
          </w:tcPr>
          <w:p w:rsidR="00A5520F" w:rsidRPr="00847266" w:rsidRDefault="00A5520F" w:rsidP="00A5520F">
            <w:pPr>
              <w:rPr>
                <w:rFonts w:ascii="Times New Roman CYR" w:hAnsi="Times New Roman CYR" w:cs="Times New Roman CYR"/>
              </w:rPr>
            </w:pPr>
          </w:p>
        </w:tc>
        <w:tc>
          <w:tcPr>
            <w:tcW w:w="2144" w:type="dxa"/>
            <w:vMerge/>
            <w:tcBorders>
              <w:left w:val="single" w:sz="4" w:space="0" w:color="auto"/>
              <w:right w:val="single" w:sz="4" w:space="0" w:color="auto"/>
            </w:tcBorders>
          </w:tcPr>
          <w:p w:rsidR="00A5520F" w:rsidRPr="00847266" w:rsidRDefault="00A5520F" w:rsidP="00A5520F">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A5520F" w:rsidRPr="00847266" w:rsidRDefault="00A5520F" w:rsidP="00A5520F">
            <w:pPr>
              <w:jc w:val="center"/>
              <w:rPr>
                <w:rFonts w:ascii="Times New Roman CYR" w:hAnsi="Times New Roman CYR" w:cs="Times New Roman CYR"/>
              </w:rPr>
            </w:pPr>
          </w:p>
        </w:tc>
        <w:tc>
          <w:tcPr>
            <w:tcW w:w="1276" w:type="dxa"/>
            <w:tcBorders>
              <w:top w:val="single" w:sz="4" w:space="0" w:color="auto"/>
              <w:left w:val="single" w:sz="4" w:space="0" w:color="auto"/>
              <w:bottom w:val="nil"/>
              <w:right w:val="single" w:sz="4" w:space="0" w:color="auto"/>
            </w:tcBorders>
          </w:tcPr>
          <w:p w:rsidR="00A5520F" w:rsidRPr="00847266" w:rsidRDefault="00A5520F" w:rsidP="00A5520F">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A5520F" w:rsidRPr="000F5EC1" w:rsidRDefault="00A5520F" w:rsidP="00A5520F">
            <w:r w:rsidRPr="000F5EC1">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tcPr>
          <w:p w:rsidR="00A5520F" w:rsidRDefault="00A5520F" w:rsidP="00A5520F">
            <w:r w:rsidRPr="00A77B04">
              <w:t>-</w:t>
            </w:r>
          </w:p>
        </w:tc>
        <w:tc>
          <w:tcPr>
            <w:tcW w:w="789" w:type="dxa"/>
            <w:tcBorders>
              <w:top w:val="single" w:sz="4" w:space="0" w:color="auto"/>
              <w:left w:val="single" w:sz="4" w:space="0" w:color="auto"/>
              <w:bottom w:val="single" w:sz="4" w:space="0" w:color="auto"/>
              <w:right w:val="single" w:sz="4" w:space="0" w:color="auto"/>
            </w:tcBorders>
          </w:tcPr>
          <w:p w:rsidR="00A5520F" w:rsidRPr="00847266" w:rsidRDefault="00A5520F" w:rsidP="00A5520F">
            <w:r>
              <w:t>-</w:t>
            </w:r>
          </w:p>
        </w:tc>
        <w:tc>
          <w:tcPr>
            <w:tcW w:w="771" w:type="dxa"/>
            <w:tcBorders>
              <w:top w:val="single" w:sz="4" w:space="0" w:color="auto"/>
              <w:left w:val="single" w:sz="4" w:space="0" w:color="auto"/>
              <w:bottom w:val="single" w:sz="4" w:space="0" w:color="auto"/>
              <w:right w:val="single" w:sz="4" w:space="0" w:color="auto"/>
            </w:tcBorders>
          </w:tcPr>
          <w:p w:rsidR="00A5520F" w:rsidRDefault="00A5520F" w:rsidP="00A5520F">
            <w:r w:rsidRPr="00724D8F">
              <w:t>-</w:t>
            </w:r>
          </w:p>
        </w:tc>
        <w:tc>
          <w:tcPr>
            <w:tcW w:w="647" w:type="dxa"/>
            <w:tcBorders>
              <w:top w:val="single" w:sz="4" w:space="0" w:color="auto"/>
              <w:left w:val="single" w:sz="4" w:space="0" w:color="auto"/>
              <w:bottom w:val="single" w:sz="4" w:space="0" w:color="auto"/>
              <w:right w:val="single" w:sz="4" w:space="0" w:color="auto"/>
            </w:tcBorders>
          </w:tcPr>
          <w:p w:rsidR="00A5520F" w:rsidRDefault="00A5520F" w:rsidP="00A5520F">
            <w:r w:rsidRPr="00724D8F">
              <w:t>-</w:t>
            </w:r>
          </w:p>
        </w:tc>
        <w:tc>
          <w:tcPr>
            <w:tcW w:w="708" w:type="dxa"/>
            <w:tcBorders>
              <w:top w:val="single" w:sz="4" w:space="0" w:color="auto"/>
              <w:left w:val="single" w:sz="4" w:space="0" w:color="auto"/>
              <w:bottom w:val="single" w:sz="4" w:space="0" w:color="auto"/>
              <w:right w:val="single" w:sz="4" w:space="0" w:color="auto"/>
            </w:tcBorders>
          </w:tcPr>
          <w:p w:rsidR="00A5520F" w:rsidRDefault="00A5520F" w:rsidP="00A5520F">
            <w:r w:rsidRPr="00724D8F">
              <w:t>-</w:t>
            </w:r>
          </w:p>
        </w:tc>
        <w:tc>
          <w:tcPr>
            <w:tcW w:w="709" w:type="dxa"/>
            <w:tcBorders>
              <w:top w:val="single" w:sz="4" w:space="0" w:color="auto"/>
              <w:left w:val="single" w:sz="4" w:space="0" w:color="auto"/>
              <w:bottom w:val="single" w:sz="4" w:space="0" w:color="auto"/>
              <w:right w:val="single" w:sz="4" w:space="0" w:color="auto"/>
            </w:tcBorders>
          </w:tcPr>
          <w:p w:rsidR="00A5520F" w:rsidRDefault="00A5520F" w:rsidP="00A5520F">
            <w:r w:rsidRPr="00724D8F">
              <w:t>-</w:t>
            </w:r>
          </w:p>
        </w:tc>
        <w:tc>
          <w:tcPr>
            <w:tcW w:w="425" w:type="dxa"/>
            <w:tcBorders>
              <w:top w:val="single" w:sz="4" w:space="0" w:color="auto"/>
              <w:left w:val="single" w:sz="4" w:space="0" w:color="auto"/>
              <w:bottom w:val="single" w:sz="4" w:space="0" w:color="auto"/>
              <w:right w:val="single" w:sz="4" w:space="0" w:color="auto"/>
            </w:tcBorders>
          </w:tcPr>
          <w:p w:rsidR="00A5520F" w:rsidRDefault="00A5520F" w:rsidP="00A5520F">
            <w:r w:rsidRPr="00724D8F">
              <w:t>-</w:t>
            </w:r>
          </w:p>
        </w:tc>
        <w:tc>
          <w:tcPr>
            <w:tcW w:w="426" w:type="dxa"/>
            <w:tcBorders>
              <w:top w:val="single" w:sz="4" w:space="0" w:color="auto"/>
              <w:left w:val="single" w:sz="4" w:space="0" w:color="auto"/>
              <w:bottom w:val="single" w:sz="4" w:space="0" w:color="auto"/>
              <w:right w:val="single" w:sz="4" w:space="0" w:color="auto"/>
            </w:tcBorders>
          </w:tcPr>
          <w:p w:rsidR="00A5520F" w:rsidRPr="00847266" w:rsidRDefault="00A5520F" w:rsidP="00A5520F">
            <w:r>
              <w:t>-</w:t>
            </w:r>
          </w:p>
        </w:tc>
        <w:tc>
          <w:tcPr>
            <w:tcW w:w="425" w:type="dxa"/>
            <w:tcBorders>
              <w:top w:val="single" w:sz="4" w:space="0" w:color="auto"/>
              <w:left w:val="single" w:sz="4" w:space="0" w:color="auto"/>
              <w:bottom w:val="single" w:sz="4" w:space="0" w:color="auto"/>
              <w:right w:val="single" w:sz="4" w:space="0" w:color="auto"/>
            </w:tcBorders>
          </w:tcPr>
          <w:p w:rsidR="00A5520F" w:rsidRDefault="00A5520F" w:rsidP="00A5520F">
            <w:r w:rsidRPr="00203572">
              <w:t>-</w:t>
            </w:r>
          </w:p>
        </w:tc>
        <w:tc>
          <w:tcPr>
            <w:tcW w:w="425" w:type="dxa"/>
            <w:tcBorders>
              <w:top w:val="single" w:sz="4" w:space="0" w:color="auto"/>
              <w:left w:val="single" w:sz="4" w:space="0" w:color="auto"/>
              <w:bottom w:val="single" w:sz="4" w:space="0" w:color="auto"/>
              <w:right w:val="single" w:sz="4" w:space="0" w:color="auto"/>
            </w:tcBorders>
          </w:tcPr>
          <w:p w:rsidR="00A5520F" w:rsidRDefault="00A5520F" w:rsidP="00A5520F">
            <w:r w:rsidRPr="00203572">
              <w:t>-</w:t>
            </w:r>
          </w:p>
        </w:tc>
        <w:tc>
          <w:tcPr>
            <w:tcW w:w="425" w:type="dxa"/>
            <w:tcBorders>
              <w:top w:val="single" w:sz="4" w:space="0" w:color="auto"/>
              <w:left w:val="single" w:sz="4" w:space="0" w:color="auto"/>
              <w:bottom w:val="single" w:sz="4" w:space="0" w:color="auto"/>
              <w:right w:val="single" w:sz="4" w:space="0" w:color="auto"/>
            </w:tcBorders>
          </w:tcPr>
          <w:p w:rsidR="00A5520F" w:rsidRDefault="00A5520F" w:rsidP="00A5520F">
            <w:r w:rsidRPr="00203572">
              <w:t>-</w:t>
            </w:r>
          </w:p>
        </w:tc>
        <w:tc>
          <w:tcPr>
            <w:tcW w:w="426" w:type="dxa"/>
            <w:tcBorders>
              <w:top w:val="single" w:sz="4" w:space="0" w:color="auto"/>
              <w:left w:val="single" w:sz="4" w:space="0" w:color="auto"/>
              <w:bottom w:val="single" w:sz="4" w:space="0" w:color="auto"/>
              <w:right w:val="single" w:sz="4" w:space="0" w:color="auto"/>
            </w:tcBorders>
          </w:tcPr>
          <w:p w:rsidR="00A5520F" w:rsidRDefault="00A5520F" w:rsidP="00A5520F">
            <w:r w:rsidRPr="00203572">
              <w:t>-</w:t>
            </w:r>
          </w:p>
        </w:tc>
        <w:tc>
          <w:tcPr>
            <w:tcW w:w="425" w:type="dxa"/>
            <w:tcBorders>
              <w:top w:val="single" w:sz="4" w:space="0" w:color="auto"/>
              <w:left w:val="single" w:sz="4" w:space="0" w:color="auto"/>
              <w:bottom w:val="single" w:sz="4" w:space="0" w:color="auto"/>
              <w:right w:val="single" w:sz="4" w:space="0" w:color="auto"/>
            </w:tcBorders>
          </w:tcPr>
          <w:p w:rsidR="00A5520F" w:rsidRDefault="00A5520F" w:rsidP="00A5520F">
            <w:r w:rsidRPr="00203572">
              <w:t>-</w:t>
            </w:r>
          </w:p>
        </w:tc>
        <w:tc>
          <w:tcPr>
            <w:tcW w:w="629" w:type="dxa"/>
            <w:tcBorders>
              <w:top w:val="single" w:sz="4" w:space="0" w:color="auto"/>
              <w:left w:val="single" w:sz="4" w:space="0" w:color="auto"/>
              <w:bottom w:val="single" w:sz="4" w:space="0" w:color="auto"/>
              <w:right w:val="single" w:sz="4" w:space="0" w:color="auto"/>
            </w:tcBorders>
          </w:tcPr>
          <w:p w:rsidR="00A5520F" w:rsidRDefault="00A5520F" w:rsidP="00A5520F">
            <w:r w:rsidRPr="00203572">
              <w:t>-</w:t>
            </w:r>
          </w:p>
        </w:tc>
      </w:tr>
      <w:tr w:rsidR="00A5520F" w:rsidRPr="00847266" w:rsidTr="00135B08">
        <w:trPr>
          <w:trHeight w:val="408"/>
        </w:trPr>
        <w:tc>
          <w:tcPr>
            <w:tcW w:w="549" w:type="dxa"/>
            <w:tcBorders>
              <w:top w:val="nil"/>
              <w:left w:val="single" w:sz="4" w:space="0" w:color="auto"/>
              <w:bottom w:val="nil"/>
              <w:right w:val="single" w:sz="4" w:space="0" w:color="auto"/>
            </w:tcBorders>
          </w:tcPr>
          <w:p w:rsidR="00A5520F" w:rsidRPr="00847266" w:rsidRDefault="00A5520F" w:rsidP="00A5520F">
            <w:pPr>
              <w:rPr>
                <w:rFonts w:ascii="Times New Roman CYR" w:hAnsi="Times New Roman CYR" w:cs="Times New Roman CYR"/>
              </w:rPr>
            </w:pPr>
          </w:p>
        </w:tc>
        <w:tc>
          <w:tcPr>
            <w:tcW w:w="2144" w:type="dxa"/>
            <w:vMerge/>
            <w:tcBorders>
              <w:left w:val="single" w:sz="4" w:space="0" w:color="auto"/>
              <w:bottom w:val="nil"/>
              <w:right w:val="single" w:sz="4" w:space="0" w:color="auto"/>
            </w:tcBorders>
          </w:tcPr>
          <w:p w:rsidR="00A5520F" w:rsidRPr="00847266" w:rsidRDefault="00A5520F" w:rsidP="00A5520F">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A5520F" w:rsidRPr="00847266" w:rsidRDefault="00A5520F" w:rsidP="00A5520F">
            <w:pPr>
              <w:jc w:val="center"/>
              <w:rPr>
                <w:rFonts w:ascii="Times New Roman CYR" w:hAnsi="Times New Roman CYR" w:cs="Times New Roman CYR"/>
              </w:rPr>
            </w:pPr>
          </w:p>
        </w:tc>
        <w:tc>
          <w:tcPr>
            <w:tcW w:w="1276" w:type="dxa"/>
            <w:tcBorders>
              <w:top w:val="single" w:sz="4" w:space="0" w:color="auto"/>
              <w:left w:val="single" w:sz="4" w:space="0" w:color="auto"/>
              <w:bottom w:val="nil"/>
              <w:right w:val="single" w:sz="4" w:space="0" w:color="auto"/>
            </w:tcBorders>
          </w:tcPr>
          <w:p w:rsidR="00A5520F" w:rsidRPr="00847266" w:rsidRDefault="00A5520F" w:rsidP="00A5520F">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rsidR="00A5520F" w:rsidRDefault="00A5520F" w:rsidP="00A5520F">
            <w:r w:rsidRPr="000F5EC1">
              <w:t xml:space="preserve">межбюджетные трансферты федерального бюджета </w:t>
            </w:r>
          </w:p>
        </w:tc>
        <w:tc>
          <w:tcPr>
            <w:tcW w:w="628" w:type="dxa"/>
            <w:tcBorders>
              <w:top w:val="single" w:sz="4" w:space="0" w:color="auto"/>
              <w:left w:val="single" w:sz="4" w:space="0" w:color="auto"/>
              <w:bottom w:val="single" w:sz="4" w:space="0" w:color="auto"/>
              <w:right w:val="single" w:sz="4" w:space="0" w:color="auto"/>
            </w:tcBorders>
          </w:tcPr>
          <w:p w:rsidR="00A5520F" w:rsidRDefault="00A5520F" w:rsidP="00A5520F">
            <w:r w:rsidRPr="00A77B04">
              <w:t>-</w:t>
            </w:r>
          </w:p>
        </w:tc>
        <w:tc>
          <w:tcPr>
            <w:tcW w:w="789" w:type="dxa"/>
            <w:tcBorders>
              <w:top w:val="single" w:sz="4" w:space="0" w:color="auto"/>
              <w:left w:val="single" w:sz="4" w:space="0" w:color="auto"/>
              <w:bottom w:val="single" w:sz="4" w:space="0" w:color="auto"/>
              <w:right w:val="single" w:sz="4" w:space="0" w:color="auto"/>
            </w:tcBorders>
          </w:tcPr>
          <w:p w:rsidR="00A5520F" w:rsidRPr="00847266" w:rsidRDefault="00A5520F" w:rsidP="00A5520F">
            <w:r>
              <w:t>-</w:t>
            </w:r>
          </w:p>
        </w:tc>
        <w:tc>
          <w:tcPr>
            <w:tcW w:w="771" w:type="dxa"/>
            <w:tcBorders>
              <w:top w:val="single" w:sz="4" w:space="0" w:color="auto"/>
              <w:left w:val="single" w:sz="4" w:space="0" w:color="auto"/>
              <w:bottom w:val="single" w:sz="4" w:space="0" w:color="auto"/>
              <w:right w:val="single" w:sz="4" w:space="0" w:color="auto"/>
            </w:tcBorders>
          </w:tcPr>
          <w:p w:rsidR="00A5520F" w:rsidRDefault="00A5520F" w:rsidP="00A5520F">
            <w:r w:rsidRPr="00724D8F">
              <w:t>-</w:t>
            </w:r>
          </w:p>
        </w:tc>
        <w:tc>
          <w:tcPr>
            <w:tcW w:w="647" w:type="dxa"/>
            <w:tcBorders>
              <w:top w:val="single" w:sz="4" w:space="0" w:color="auto"/>
              <w:left w:val="single" w:sz="4" w:space="0" w:color="auto"/>
              <w:bottom w:val="single" w:sz="4" w:space="0" w:color="auto"/>
              <w:right w:val="single" w:sz="4" w:space="0" w:color="auto"/>
            </w:tcBorders>
          </w:tcPr>
          <w:p w:rsidR="00A5520F" w:rsidRDefault="00A5520F" w:rsidP="00A5520F">
            <w:r w:rsidRPr="00724D8F">
              <w:t>-</w:t>
            </w:r>
          </w:p>
        </w:tc>
        <w:tc>
          <w:tcPr>
            <w:tcW w:w="708" w:type="dxa"/>
            <w:tcBorders>
              <w:top w:val="single" w:sz="4" w:space="0" w:color="auto"/>
              <w:left w:val="single" w:sz="4" w:space="0" w:color="auto"/>
              <w:bottom w:val="single" w:sz="4" w:space="0" w:color="auto"/>
              <w:right w:val="single" w:sz="4" w:space="0" w:color="auto"/>
            </w:tcBorders>
          </w:tcPr>
          <w:p w:rsidR="00A5520F" w:rsidRDefault="00A5520F" w:rsidP="00A5520F">
            <w:r w:rsidRPr="00724D8F">
              <w:t>-</w:t>
            </w:r>
          </w:p>
        </w:tc>
        <w:tc>
          <w:tcPr>
            <w:tcW w:w="709" w:type="dxa"/>
            <w:tcBorders>
              <w:top w:val="single" w:sz="4" w:space="0" w:color="auto"/>
              <w:left w:val="single" w:sz="4" w:space="0" w:color="auto"/>
              <w:bottom w:val="single" w:sz="4" w:space="0" w:color="auto"/>
              <w:right w:val="single" w:sz="4" w:space="0" w:color="auto"/>
            </w:tcBorders>
          </w:tcPr>
          <w:p w:rsidR="00A5520F" w:rsidRDefault="00A5520F" w:rsidP="00A5520F">
            <w:r w:rsidRPr="00724D8F">
              <w:t>-</w:t>
            </w:r>
          </w:p>
        </w:tc>
        <w:tc>
          <w:tcPr>
            <w:tcW w:w="425" w:type="dxa"/>
            <w:tcBorders>
              <w:top w:val="single" w:sz="4" w:space="0" w:color="auto"/>
              <w:left w:val="single" w:sz="4" w:space="0" w:color="auto"/>
              <w:bottom w:val="single" w:sz="4" w:space="0" w:color="auto"/>
              <w:right w:val="single" w:sz="4" w:space="0" w:color="auto"/>
            </w:tcBorders>
          </w:tcPr>
          <w:p w:rsidR="00A5520F" w:rsidRDefault="00A5520F" w:rsidP="00A5520F">
            <w:r w:rsidRPr="00724D8F">
              <w:t>-</w:t>
            </w:r>
          </w:p>
        </w:tc>
        <w:tc>
          <w:tcPr>
            <w:tcW w:w="426" w:type="dxa"/>
            <w:tcBorders>
              <w:top w:val="single" w:sz="4" w:space="0" w:color="auto"/>
              <w:left w:val="single" w:sz="4" w:space="0" w:color="auto"/>
              <w:bottom w:val="single" w:sz="4" w:space="0" w:color="auto"/>
              <w:right w:val="single" w:sz="4" w:space="0" w:color="auto"/>
            </w:tcBorders>
          </w:tcPr>
          <w:p w:rsidR="00A5520F" w:rsidRPr="00847266" w:rsidRDefault="00A5520F" w:rsidP="00A5520F">
            <w:r>
              <w:t>-</w:t>
            </w:r>
          </w:p>
        </w:tc>
        <w:tc>
          <w:tcPr>
            <w:tcW w:w="425" w:type="dxa"/>
            <w:tcBorders>
              <w:top w:val="single" w:sz="4" w:space="0" w:color="auto"/>
              <w:left w:val="single" w:sz="4" w:space="0" w:color="auto"/>
              <w:bottom w:val="single" w:sz="4" w:space="0" w:color="auto"/>
              <w:right w:val="single" w:sz="4" w:space="0" w:color="auto"/>
            </w:tcBorders>
          </w:tcPr>
          <w:p w:rsidR="00A5520F" w:rsidRDefault="00A5520F" w:rsidP="00A5520F">
            <w:r w:rsidRPr="00203572">
              <w:t>-</w:t>
            </w:r>
          </w:p>
        </w:tc>
        <w:tc>
          <w:tcPr>
            <w:tcW w:w="425" w:type="dxa"/>
            <w:tcBorders>
              <w:top w:val="single" w:sz="4" w:space="0" w:color="auto"/>
              <w:left w:val="single" w:sz="4" w:space="0" w:color="auto"/>
              <w:bottom w:val="single" w:sz="4" w:space="0" w:color="auto"/>
              <w:right w:val="single" w:sz="4" w:space="0" w:color="auto"/>
            </w:tcBorders>
          </w:tcPr>
          <w:p w:rsidR="00A5520F" w:rsidRDefault="00A5520F" w:rsidP="00A5520F">
            <w:r w:rsidRPr="00203572">
              <w:t>-</w:t>
            </w:r>
          </w:p>
        </w:tc>
        <w:tc>
          <w:tcPr>
            <w:tcW w:w="425" w:type="dxa"/>
            <w:tcBorders>
              <w:top w:val="single" w:sz="4" w:space="0" w:color="auto"/>
              <w:left w:val="single" w:sz="4" w:space="0" w:color="auto"/>
              <w:bottom w:val="single" w:sz="4" w:space="0" w:color="auto"/>
              <w:right w:val="single" w:sz="4" w:space="0" w:color="auto"/>
            </w:tcBorders>
          </w:tcPr>
          <w:p w:rsidR="00A5520F" w:rsidRDefault="00A5520F" w:rsidP="00A5520F">
            <w:r w:rsidRPr="00203572">
              <w:t>-</w:t>
            </w:r>
          </w:p>
        </w:tc>
        <w:tc>
          <w:tcPr>
            <w:tcW w:w="426" w:type="dxa"/>
            <w:tcBorders>
              <w:top w:val="single" w:sz="4" w:space="0" w:color="auto"/>
              <w:left w:val="single" w:sz="4" w:space="0" w:color="auto"/>
              <w:bottom w:val="single" w:sz="4" w:space="0" w:color="auto"/>
              <w:right w:val="single" w:sz="4" w:space="0" w:color="auto"/>
            </w:tcBorders>
          </w:tcPr>
          <w:p w:rsidR="00A5520F" w:rsidRDefault="00A5520F" w:rsidP="00A5520F">
            <w:r w:rsidRPr="00203572">
              <w:t>-</w:t>
            </w:r>
          </w:p>
        </w:tc>
        <w:tc>
          <w:tcPr>
            <w:tcW w:w="425" w:type="dxa"/>
            <w:tcBorders>
              <w:top w:val="single" w:sz="4" w:space="0" w:color="auto"/>
              <w:left w:val="single" w:sz="4" w:space="0" w:color="auto"/>
              <w:bottom w:val="single" w:sz="4" w:space="0" w:color="auto"/>
              <w:right w:val="single" w:sz="4" w:space="0" w:color="auto"/>
            </w:tcBorders>
          </w:tcPr>
          <w:p w:rsidR="00A5520F" w:rsidRDefault="00A5520F" w:rsidP="00A5520F">
            <w:r w:rsidRPr="00203572">
              <w:t>-</w:t>
            </w:r>
          </w:p>
        </w:tc>
        <w:tc>
          <w:tcPr>
            <w:tcW w:w="629" w:type="dxa"/>
            <w:tcBorders>
              <w:top w:val="single" w:sz="4" w:space="0" w:color="auto"/>
              <w:left w:val="single" w:sz="4" w:space="0" w:color="auto"/>
              <w:bottom w:val="single" w:sz="4" w:space="0" w:color="auto"/>
              <w:right w:val="single" w:sz="4" w:space="0" w:color="auto"/>
            </w:tcBorders>
          </w:tcPr>
          <w:p w:rsidR="00A5520F" w:rsidRDefault="00A5520F" w:rsidP="00A5520F">
            <w:r w:rsidRPr="00203572">
              <w:t>-</w:t>
            </w:r>
          </w:p>
        </w:tc>
      </w:tr>
      <w:tr w:rsidR="00A5520F" w:rsidRPr="00847266" w:rsidTr="002A3C1D">
        <w:trPr>
          <w:trHeight w:val="408"/>
        </w:trPr>
        <w:tc>
          <w:tcPr>
            <w:tcW w:w="549" w:type="dxa"/>
            <w:tcBorders>
              <w:top w:val="nil"/>
              <w:left w:val="single" w:sz="4" w:space="0" w:color="auto"/>
              <w:bottom w:val="nil"/>
              <w:right w:val="single" w:sz="4" w:space="0" w:color="auto"/>
            </w:tcBorders>
          </w:tcPr>
          <w:p w:rsidR="00A5520F" w:rsidRPr="00847266" w:rsidRDefault="00A5520F" w:rsidP="00A5520F">
            <w:pPr>
              <w:rPr>
                <w:rFonts w:ascii="Times New Roman CYR" w:hAnsi="Times New Roman CYR" w:cs="Times New Roman CYR"/>
              </w:rPr>
            </w:pPr>
          </w:p>
        </w:tc>
        <w:tc>
          <w:tcPr>
            <w:tcW w:w="2144" w:type="dxa"/>
            <w:vMerge w:val="restart"/>
            <w:tcBorders>
              <w:top w:val="nil"/>
              <w:left w:val="single" w:sz="4" w:space="0" w:color="auto"/>
              <w:bottom w:val="nil"/>
              <w:right w:val="single" w:sz="4" w:space="0" w:color="auto"/>
            </w:tcBorders>
          </w:tcPr>
          <w:p w:rsidR="00A5520F" w:rsidRPr="00847266" w:rsidRDefault="00A5520F" w:rsidP="00A5520F">
            <w:pPr>
              <w:rPr>
                <w:rFonts w:ascii="Times New Roman CYR" w:hAnsi="Times New Roman CYR" w:cs="Times New Roman CYR"/>
              </w:rPr>
            </w:pPr>
            <w:r w:rsidRPr="00847266">
              <w:rPr>
                <w:rFonts w:ascii="Times New Roman CYR" w:hAnsi="Times New Roman CYR" w:cs="Times New Roman CYR"/>
              </w:rPr>
              <w:t>Капитальный ремонт МБОУ СОШ № 43 по адресу Ростовская область, Октябрьский район</w:t>
            </w:r>
          </w:p>
          <w:p w:rsidR="00A5520F" w:rsidRPr="00847266" w:rsidRDefault="00A5520F" w:rsidP="00A5520F">
            <w:pPr>
              <w:rPr>
                <w:rFonts w:ascii="Times New Roman CYR" w:hAnsi="Times New Roman CYR" w:cs="Times New Roman CYR"/>
              </w:rPr>
            </w:pPr>
          </w:p>
          <w:p w:rsidR="00A5520F" w:rsidRPr="00847266" w:rsidRDefault="00A5520F" w:rsidP="00A5520F">
            <w:pPr>
              <w:rPr>
                <w:rFonts w:ascii="Times New Roman CYR" w:hAnsi="Times New Roman CYR" w:cs="Times New Roman CYR"/>
              </w:rPr>
            </w:pPr>
          </w:p>
          <w:p w:rsidR="00A5520F" w:rsidRPr="00847266" w:rsidRDefault="00A5520F" w:rsidP="00A5520F">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A5520F" w:rsidRPr="00847266" w:rsidRDefault="00A5520F" w:rsidP="00A5520F">
            <w:pPr>
              <w:jc w:val="center"/>
              <w:rPr>
                <w:rFonts w:ascii="Times New Roman CYR" w:hAnsi="Times New Roman CYR" w:cs="Times New Roman CYR"/>
              </w:rPr>
            </w:pPr>
          </w:p>
        </w:tc>
        <w:tc>
          <w:tcPr>
            <w:tcW w:w="1276" w:type="dxa"/>
            <w:vMerge w:val="restart"/>
            <w:tcBorders>
              <w:top w:val="single" w:sz="4" w:space="0" w:color="auto"/>
              <w:left w:val="single" w:sz="4" w:space="0" w:color="auto"/>
              <w:bottom w:val="nil"/>
              <w:right w:val="single" w:sz="4" w:space="0" w:color="auto"/>
            </w:tcBorders>
          </w:tcPr>
          <w:p w:rsidR="00A5520F" w:rsidRPr="00847266" w:rsidRDefault="00A5520F" w:rsidP="00A5520F">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 xml:space="preserve">Всего                </w:t>
            </w:r>
          </w:p>
        </w:tc>
        <w:tc>
          <w:tcPr>
            <w:tcW w:w="628"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w:t>
            </w:r>
          </w:p>
        </w:tc>
        <w:tc>
          <w:tcPr>
            <w:tcW w:w="789" w:type="dxa"/>
            <w:tcBorders>
              <w:top w:val="single" w:sz="4" w:space="0" w:color="auto"/>
              <w:left w:val="single" w:sz="4" w:space="0" w:color="auto"/>
              <w:bottom w:val="single" w:sz="4" w:space="0" w:color="auto"/>
              <w:right w:val="single" w:sz="4" w:space="0" w:color="auto"/>
            </w:tcBorders>
            <w:hideMark/>
          </w:tcPr>
          <w:p w:rsidR="00A5520F" w:rsidRPr="000D4094" w:rsidRDefault="00A5520F" w:rsidP="00A5520F">
            <w:r w:rsidRPr="000D4094">
              <w:t>327 219,8</w:t>
            </w:r>
          </w:p>
        </w:tc>
        <w:tc>
          <w:tcPr>
            <w:tcW w:w="771"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w:t>
            </w:r>
          </w:p>
        </w:tc>
        <w:tc>
          <w:tcPr>
            <w:tcW w:w="708"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w:t>
            </w:r>
          </w:p>
        </w:tc>
        <w:tc>
          <w:tcPr>
            <w:tcW w:w="709"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A5520F" w:rsidRPr="00C55A51" w:rsidRDefault="00A5520F" w:rsidP="00A5520F">
            <w:r w:rsidRPr="00C55A51">
              <w:t>73 103,3</w:t>
            </w:r>
          </w:p>
        </w:tc>
        <w:tc>
          <w:tcPr>
            <w:tcW w:w="425" w:type="dxa"/>
            <w:tcBorders>
              <w:top w:val="single" w:sz="4" w:space="0" w:color="auto"/>
              <w:left w:val="single" w:sz="4" w:space="0" w:color="auto"/>
              <w:bottom w:val="single" w:sz="4" w:space="0" w:color="auto"/>
              <w:right w:val="single" w:sz="4" w:space="0" w:color="auto"/>
            </w:tcBorders>
            <w:hideMark/>
          </w:tcPr>
          <w:p w:rsidR="00A5520F" w:rsidRPr="00C55A51" w:rsidRDefault="00A5520F" w:rsidP="00A5520F">
            <w:r w:rsidRPr="00C55A51">
              <w:t>254 116,5</w:t>
            </w:r>
          </w:p>
        </w:tc>
        <w:tc>
          <w:tcPr>
            <w:tcW w:w="425"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w:t>
            </w:r>
          </w:p>
        </w:tc>
        <w:tc>
          <w:tcPr>
            <w:tcW w:w="629"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w:t>
            </w:r>
          </w:p>
        </w:tc>
      </w:tr>
      <w:tr w:rsidR="00A5520F" w:rsidRPr="00847266" w:rsidTr="002A3C1D">
        <w:trPr>
          <w:trHeight w:val="408"/>
        </w:trPr>
        <w:tc>
          <w:tcPr>
            <w:tcW w:w="549" w:type="dxa"/>
            <w:tcBorders>
              <w:top w:val="nil"/>
              <w:left w:val="single" w:sz="4" w:space="0" w:color="auto"/>
              <w:bottom w:val="nil"/>
              <w:right w:val="single" w:sz="4" w:space="0" w:color="auto"/>
            </w:tcBorders>
          </w:tcPr>
          <w:p w:rsidR="00A5520F" w:rsidRPr="00847266" w:rsidRDefault="00A5520F" w:rsidP="00A5520F">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A5520F" w:rsidRPr="00847266" w:rsidRDefault="00A5520F" w:rsidP="00A5520F">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A5520F" w:rsidRPr="00847266" w:rsidRDefault="00A5520F" w:rsidP="00A5520F">
            <w:pPr>
              <w:jc w:val="cente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A5520F" w:rsidRPr="00847266" w:rsidRDefault="00A5520F" w:rsidP="00A5520F">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w:t>
            </w:r>
          </w:p>
        </w:tc>
        <w:tc>
          <w:tcPr>
            <w:tcW w:w="789" w:type="dxa"/>
            <w:tcBorders>
              <w:top w:val="single" w:sz="4" w:space="0" w:color="auto"/>
              <w:left w:val="single" w:sz="4" w:space="0" w:color="auto"/>
              <w:bottom w:val="single" w:sz="4" w:space="0" w:color="auto"/>
              <w:right w:val="single" w:sz="4" w:space="0" w:color="auto"/>
            </w:tcBorders>
            <w:hideMark/>
          </w:tcPr>
          <w:p w:rsidR="00A5520F" w:rsidRPr="000D4094" w:rsidRDefault="00A5520F" w:rsidP="00A5520F">
            <w:r w:rsidRPr="000D4094">
              <w:t>24 541,6</w:t>
            </w:r>
          </w:p>
        </w:tc>
        <w:tc>
          <w:tcPr>
            <w:tcW w:w="771"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w:t>
            </w:r>
          </w:p>
        </w:tc>
        <w:tc>
          <w:tcPr>
            <w:tcW w:w="708"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w:t>
            </w:r>
          </w:p>
        </w:tc>
        <w:tc>
          <w:tcPr>
            <w:tcW w:w="709"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A5520F" w:rsidRPr="00C55A51" w:rsidRDefault="00A5520F" w:rsidP="00A5520F">
            <w:r w:rsidRPr="00C55A51">
              <w:t>5 482,8</w:t>
            </w:r>
          </w:p>
        </w:tc>
        <w:tc>
          <w:tcPr>
            <w:tcW w:w="425" w:type="dxa"/>
            <w:tcBorders>
              <w:top w:val="single" w:sz="4" w:space="0" w:color="auto"/>
              <w:left w:val="single" w:sz="4" w:space="0" w:color="auto"/>
              <w:bottom w:val="single" w:sz="4" w:space="0" w:color="auto"/>
              <w:right w:val="single" w:sz="4" w:space="0" w:color="auto"/>
            </w:tcBorders>
            <w:hideMark/>
          </w:tcPr>
          <w:p w:rsidR="00A5520F" w:rsidRPr="00C55A51" w:rsidRDefault="00A5520F" w:rsidP="00A5520F">
            <w:r w:rsidRPr="00C55A51">
              <w:t>19 058,8</w:t>
            </w:r>
          </w:p>
        </w:tc>
        <w:tc>
          <w:tcPr>
            <w:tcW w:w="425"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w:t>
            </w:r>
          </w:p>
        </w:tc>
        <w:tc>
          <w:tcPr>
            <w:tcW w:w="629"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w:t>
            </w:r>
          </w:p>
        </w:tc>
      </w:tr>
      <w:tr w:rsidR="00A5520F" w:rsidRPr="00847266" w:rsidTr="002A3C1D">
        <w:trPr>
          <w:trHeight w:val="408"/>
        </w:trPr>
        <w:tc>
          <w:tcPr>
            <w:tcW w:w="549" w:type="dxa"/>
            <w:tcBorders>
              <w:top w:val="nil"/>
              <w:left w:val="single" w:sz="4" w:space="0" w:color="auto"/>
              <w:bottom w:val="nil"/>
              <w:right w:val="single" w:sz="4" w:space="0" w:color="auto"/>
            </w:tcBorders>
          </w:tcPr>
          <w:p w:rsidR="00A5520F" w:rsidRPr="00847266" w:rsidRDefault="00A5520F" w:rsidP="00A5520F">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A5520F" w:rsidRPr="00847266" w:rsidRDefault="00A5520F" w:rsidP="00A5520F">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A5520F" w:rsidRPr="00847266" w:rsidRDefault="00A5520F" w:rsidP="00A5520F">
            <w:pPr>
              <w:jc w:val="cente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A5520F" w:rsidRPr="00847266" w:rsidRDefault="00A5520F" w:rsidP="00A5520F">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w:t>
            </w:r>
          </w:p>
        </w:tc>
        <w:tc>
          <w:tcPr>
            <w:tcW w:w="789" w:type="dxa"/>
            <w:tcBorders>
              <w:top w:val="single" w:sz="4" w:space="0" w:color="auto"/>
              <w:left w:val="single" w:sz="4" w:space="0" w:color="auto"/>
              <w:bottom w:val="single" w:sz="4" w:space="0" w:color="auto"/>
              <w:right w:val="single" w:sz="4" w:space="0" w:color="auto"/>
            </w:tcBorders>
            <w:hideMark/>
          </w:tcPr>
          <w:p w:rsidR="00A5520F" w:rsidRPr="000D4094" w:rsidRDefault="00A5520F" w:rsidP="00A5520F">
            <w:r w:rsidRPr="000D4094">
              <w:t>198 928,2</w:t>
            </w:r>
          </w:p>
        </w:tc>
        <w:tc>
          <w:tcPr>
            <w:tcW w:w="771"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w:t>
            </w:r>
          </w:p>
        </w:tc>
        <w:tc>
          <w:tcPr>
            <w:tcW w:w="708"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w:t>
            </w:r>
          </w:p>
        </w:tc>
        <w:tc>
          <w:tcPr>
            <w:tcW w:w="709"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A5520F" w:rsidRPr="00C55A51" w:rsidRDefault="00A5520F" w:rsidP="00A5520F">
            <w:r w:rsidRPr="00C55A51">
              <w:t>11 495,5</w:t>
            </w:r>
          </w:p>
        </w:tc>
        <w:tc>
          <w:tcPr>
            <w:tcW w:w="425" w:type="dxa"/>
            <w:tcBorders>
              <w:top w:val="single" w:sz="4" w:space="0" w:color="auto"/>
              <w:left w:val="single" w:sz="4" w:space="0" w:color="auto"/>
              <w:bottom w:val="single" w:sz="4" w:space="0" w:color="auto"/>
              <w:right w:val="single" w:sz="4" w:space="0" w:color="auto"/>
            </w:tcBorders>
            <w:hideMark/>
          </w:tcPr>
          <w:p w:rsidR="00A5520F" w:rsidRPr="00C55A51" w:rsidRDefault="00A5520F" w:rsidP="00A5520F">
            <w:r w:rsidRPr="00C55A51">
              <w:t>187 432,7</w:t>
            </w:r>
          </w:p>
        </w:tc>
        <w:tc>
          <w:tcPr>
            <w:tcW w:w="425"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w:t>
            </w:r>
          </w:p>
        </w:tc>
        <w:tc>
          <w:tcPr>
            <w:tcW w:w="629"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w:t>
            </w:r>
          </w:p>
        </w:tc>
      </w:tr>
      <w:tr w:rsidR="00A5520F" w:rsidRPr="00847266" w:rsidTr="002A3C1D">
        <w:trPr>
          <w:trHeight w:val="408"/>
        </w:trPr>
        <w:tc>
          <w:tcPr>
            <w:tcW w:w="549" w:type="dxa"/>
            <w:tcBorders>
              <w:top w:val="nil"/>
              <w:left w:val="single" w:sz="4" w:space="0" w:color="auto"/>
              <w:bottom w:val="nil"/>
              <w:right w:val="single" w:sz="4" w:space="0" w:color="auto"/>
            </w:tcBorders>
          </w:tcPr>
          <w:p w:rsidR="00A5520F" w:rsidRPr="00847266" w:rsidRDefault="00A5520F" w:rsidP="00A5520F">
            <w:pPr>
              <w:rPr>
                <w:rFonts w:ascii="Times New Roman CYR" w:hAnsi="Times New Roman CYR" w:cs="Times New Roman CYR"/>
              </w:rPr>
            </w:pPr>
          </w:p>
        </w:tc>
        <w:tc>
          <w:tcPr>
            <w:tcW w:w="2144" w:type="dxa"/>
            <w:vMerge/>
            <w:tcBorders>
              <w:top w:val="nil"/>
              <w:left w:val="single" w:sz="4" w:space="0" w:color="auto"/>
              <w:bottom w:val="nil"/>
              <w:right w:val="single" w:sz="4" w:space="0" w:color="auto"/>
            </w:tcBorders>
            <w:vAlign w:val="center"/>
            <w:hideMark/>
          </w:tcPr>
          <w:p w:rsidR="00A5520F" w:rsidRPr="00847266" w:rsidRDefault="00A5520F" w:rsidP="00A5520F">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A5520F" w:rsidRPr="00847266" w:rsidRDefault="00A5520F" w:rsidP="00A5520F">
            <w:pPr>
              <w:jc w:val="cente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A5520F" w:rsidRPr="00847266" w:rsidRDefault="00A5520F" w:rsidP="00A5520F">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 xml:space="preserve">межбюджетные трансферты федерального бюджета </w:t>
            </w:r>
          </w:p>
        </w:tc>
        <w:tc>
          <w:tcPr>
            <w:tcW w:w="628"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w:t>
            </w:r>
          </w:p>
        </w:tc>
        <w:tc>
          <w:tcPr>
            <w:tcW w:w="789" w:type="dxa"/>
            <w:tcBorders>
              <w:top w:val="single" w:sz="4" w:space="0" w:color="auto"/>
              <w:left w:val="single" w:sz="4" w:space="0" w:color="auto"/>
              <w:bottom w:val="single" w:sz="4" w:space="0" w:color="auto"/>
              <w:right w:val="single" w:sz="4" w:space="0" w:color="auto"/>
            </w:tcBorders>
            <w:hideMark/>
          </w:tcPr>
          <w:p w:rsidR="00A5520F" w:rsidRDefault="00A5520F" w:rsidP="00A5520F">
            <w:r w:rsidRPr="000D4094">
              <w:t>103 750,0</w:t>
            </w:r>
          </w:p>
        </w:tc>
        <w:tc>
          <w:tcPr>
            <w:tcW w:w="771"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w:t>
            </w:r>
          </w:p>
        </w:tc>
        <w:tc>
          <w:tcPr>
            <w:tcW w:w="647"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w:t>
            </w:r>
          </w:p>
        </w:tc>
        <w:tc>
          <w:tcPr>
            <w:tcW w:w="708"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w:t>
            </w:r>
          </w:p>
        </w:tc>
        <w:tc>
          <w:tcPr>
            <w:tcW w:w="709"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A5520F" w:rsidRPr="00C55A51" w:rsidRDefault="00A5520F" w:rsidP="00A5520F">
            <w:r w:rsidRPr="00C55A51">
              <w:t>56 125,0</w:t>
            </w:r>
          </w:p>
        </w:tc>
        <w:tc>
          <w:tcPr>
            <w:tcW w:w="425" w:type="dxa"/>
            <w:tcBorders>
              <w:top w:val="single" w:sz="4" w:space="0" w:color="auto"/>
              <w:left w:val="single" w:sz="4" w:space="0" w:color="auto"/>
              <w:bottom w:val="single" w:sz="4" w:space="0" w:color="auto"/>
              <w:right w:val="single" w:sz="4" w:space="0" w:color="auto"/>
            </w:tcBorders>
            <w:hideMark/>
          </w:tcPr>
          <w:p w:rsidR="00A5520F" w:rsidRDefault="00A5520F" w:rsidP="00A5520F">
            <w:r w:rsidRPr="00C55A51">
              <w:t>47 625,0</w:t>
            </w:r>
          </w:p>
        </w:tc>
        <w:tc>
          <w:tcPr>
            <w:tcW w:w="425"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w:t>
            </w:r>
          </w:p>
        </w:tc>
        <w:tc>
          <w:tcPr>
            <w:tcW w:w="629"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r w:rsidRPr="00847266">
              <w:t>-</w:t>
            </w:r>
          </w:p>
        </w:tc>
      </w:tr>
      <w:tr w:rsidR="00847266" w:rsidRPr="00847266" w:rsidTr="002A3C1D">
        <w:trPr>
          <w:trHeight w:val="408"/>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val="restart"/>
            <w:tcBorders>
              <w:top w:val="single" w:sz="4" w:space="0" w:color="auto"/>
              <w:left w:val="single" w:sz="4" w:space="0" w:color="auto"/>
              <w:bottom w:val="nil"/>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Объекты капитального строительства и реконструкции</w:t>
            </w:r>
          </w:p>
        </w:tc>
        <w:tc>
          <w:tcPr>
            <w:tcW w:w="1985" w:type="dxa"/>
            <w:vMerge w:val="restart"/>
            <w:tcBorders>
              <w:top w:val="single" w:sz="4" w:space="0" w:color="auto"/>
              <w:left w:val="single" w:sz="4" w:space="0" w:color="auto"/>
              <w:bottom w:val="nil"/>
              <w:right w:val="single" w:sz="4" w:space="0" w:color="auto"/>
            </w:tcBorders>
            <w:hideMark/>
          </w:tcPr>
          <w:p w:rsidR="00847266" w:rsidRPr="00847266" w:rsidRDefault="00847266" w:rsidP="00847266">
            <w:pPr>
              <w:jc w:val="center"/>
              <w:rPr>
                <w:rFonts w:ascii="Times New Roman CYR" w:hAnsi="Times New Roman CYR" w:cs="Times New Roman CYR"/>
              </w:rPr>
            </w:pPr>
            <w:r w:rsidRPr="00847266">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847266">
              <w:rPr>
                <w:kern w:val="2"/>
              </w:rPr>
              <w:t xml:space="preserve">отдел образования Администрации Октябрьского района, </w:t>
            </w:r>
            <w:r w:rsidRPr="00847266">
              <w:t>МАУ «РЦ», МАУ «ИМК», МКУ «ДС и ЖКХ»</w:t>
            </w:r>
          </w:p>
        </w:tc>
        <w:tc>
          <w:tcPr>
            <w:tcW w:w="1276" w:type="dxa"/>
            <w:vMerge w:val="restart"/>
            <w:tcBorders>
              <w:top w:val="single" w:sz="4" w:space="0" w:color="auto"/>
              <w:left w:val="single" w:sz="4" w:space="0" w:color="auto"/>
              <w:bottom w:val="nil"/>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Х</w:t>
            </w: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1 282 005,1</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380 749,9</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380 844,8</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399 808,9</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109 041,8</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11 559,7</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1004"/>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51 129,0</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19 678,9</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9 996,2</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13 196,3</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7 390,6</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867,0</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271"/>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276" w:type="dxa"/>
            <w:vMerge/>
            <w:tcBorders>
              <w:top w:val="single" w:sz="4" w:space="0" w:color="auto"/>
              <w:left w:val="single" w:sz="4" w:space="0" w:color="auto"/>
              <w:bottom w:val="nil"/>
              <w:right w:val="single" w:sz="4" w:space="0" w:color="auto"/>
            </w:tcBorders>
            <w:vAlign w:val="center"/>
            <w:hideMark/>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1 000 423,7</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355 527,9</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244 043,4</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288 508,5</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101 651,2</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10 692,7</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847266" w:rsidRPr="00847266" w:rsidTr="002A3C1D">
        <w:trPr>
          <w:trHeight w:val="271"/>
        </w:trPr>
        <w:tc>
          <w:tcPr>
            <w:tcW w:w="549"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2144"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847266" w:rsidRPr="00847266" w:rsidRDefault="00847266" w:rsidP="0084726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 xml:space="preserve">межбюджетные трансферты федерального бюджета </w:t>
            </w:r>
          </w:p>
        </w:tc>
        <w:tc>
          <w:tcPr>
            <w:tcW w:w="62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230 452,4</w:t>
            </w:r>
          </w:p>
        </w:tc>
        <w:tc>
          <w:tcPr>
            <w:tcW w:w="771"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5 543,1</w:t>
            </w:r>
          </w:p>
        </w:tc>
        <w:tc>
          <w:tcPr>
            <w:tcW w:w="647"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126 805,2</w:t>
            </w:r>
          </w:p>
        </w:tc>
        <w:tc>
          <w:tcPr>
            <w:tcW w:w="708"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98 104,1</w:t>
            </w:r>
          </w:p>
        </w:tc>
        <w:tc>
          <w:tcPr>
            <w:tcW w:w="70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r w:rsidRPr="00847266">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847266" w:rsidRPr="00847266" w:rsidRDefault="00847266" w:rsidP="00847266">
            <w:pPr>
              <w:rPr>
                <w:rFonts w:ascii="Times New Roman CYR" w:hAnsi="Times New Roman CYR" w:cs="Times New Roman CYR"/>
              </w:rPr>
            </w:pPr>
            <w:r w:rsidRPr="00847266">
              <w:rPr>
                <w:rFonts w:ascii="Times New Roman CYR" w:hAnsi="Times New Roman CYR" w:cs="Times New Roman CYR"/>
              </w:rPr>
              <w:t>-</w:t>
            </w:r>
          </w:p>
        </w:tc>
      </w:tr>
      <w:tr w:rsidR="00A5520F" w:rsidRPr="00847266" w:rsidTr="002A3C1D">
        <w:trPr>
          <w:trHeight w:val="271"/>
        </w:trPr>
        <w:tc>
          <w:tcPr>
            <w:tcW w:w="549" w:type="dxa"/>
            <w:tcBorders>
              <w:top w:val="nil"/>
              <w:left w:val="single" w:sz="4" w:space="0" w:color="auto"/>
              <w:bottom w:val="nil"/>
              <w:right w:val="single" w:sz="4" w:space="0" w:color="auto"/>
            </w:tcBorders>
          </w:tcPr>
          <w:p w:rsidR="00A5520F" w:rsidRPr="00847266" w:rsidRDefault="00A5520F" w:rsidP="00A5520F">
            <w:pPr>
              <w:rPr>
                <w:rFonts w:ascii="Times New Roman CYR" w:hAnsi="Times New Roman CYR" w:cs="Times New Roman CYR"/>
              </w:rPr>
            </w:pPr>
          </w:p>
        </w:tc>
        <w:tc>
          <w:tcPr>
            <w:tcW w:w="2144" w:type="dxa"/>
            <w:tcBorders>
              <w:top w:val="nil"/>
              <w:left w:val="single" w:sz="4" w:space="0" w:color="auto"/>
              <w:bottom w:val="nil"/>
              <w:right w:val="single" w:sz="4" w:space="0" w:color="auto"/>
            </w:tcBorders>
            <w:hideMark/>
          </w:tcPr>
          <w:p w:rsidR="00A5520F" w:rsidRPr="00847266" w:rsidRDefault="00A5520F" w:rsidP="00A5520F">
            <w:pPr>
              <w:rPr>
                <w:rFonts w:ascii="Times New Roman CYR" w:hAnsi="Times New Roman CYR" w:cs="Times New Roman CYR"/>
              </w:rPr>
            </w:pPr>
            <w:r w:rsidRPr="00847266">
              <w:rPr>
                <w:rFonts w:ascii="Times New Roman CYR" w:hAnsi="Times New Roman CYR" w:cs="Times New Roman CYR"/>
              </w:rPr>
              <w:t>Объекты капитального ремонта</w:t>
            </w:r>
          </w:p>
        </w:tc>
        <w:tc>
          <w:tcPr>
            <w:tcW w:w="1985" w:type="dxa"/>
            <w:tcBorders>
              <w:top w:val="nil"/>
              <w:left w:val="single" w:sz="4" w:space="0" w:color="auto"/>
              <w:bottom w:val="nil"/>
              <w:right w:val="single" w:sz="4" w:space="0" w:color="auto"/>
            </w:tcBorders>
          </w:tcPr>
          <w:p w:rsidR="00A5520F" w:rsidRPr="00847266" w:rsidRDefault="00A5520F" w:rsidP="00A5520F">
            <w:pPr>
              <w:rPr>
                <w:rFonts w:ascii="Times New Roman CYR" w:hAnsi="Times New Roman CYR" w:cs="Times New Roman CYR"/>
              </w:rPr>
            </w:pPr>
          </w:p>
        </w:tc>
        <w:tc>
          <w:tcPr>
            <w:tcW w:w="1276" w:type="dxa"/>
            <w:tcBorders>
              <w:top w:val="nil"/>
              <w:left w:val="single" w:sz="4" w:space="0" w:color="auto"/>
              <w:bottom w:val="nil"/>
              <w:right w:val="single" w:sz="4" w:space="0" w:color="auto"/>
            </w:tcBorders>
            <w:hideMark/>
          </w:tcPr>
          <w:p w:rsidR="00A5520F" w:rsidRPr="00847266" w:rsidRDefault="00A5520F" w:rsidP="00A5520F">
            <w:pPr>
              <w:rPr>
                <w:rFonts w:ascii="Times New Roman CYR" w:hAnsi="Times New Roman CYR" w:cs="Times New Roman CYR"/>
              </w:rPr>
            </w:pPr>
            <w:r w:rsidRPr="00847266">
              <w:rPr>
                <w:rFonts w:ascii="Times New Roman CYR" w:hAnsi="Times New Roman CYR" w:cs="Times New Roman CYR"/>
              </w:rPr>
              <w:t>Х</w:t>
            </w:r>
          </w:p>
        </w:tc>
        <w:tc>
          <w:tcPr>
            <w:tcW w:w="1701"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pPr>
              <w:rPr>
                <w:rFonts w:ascii="Times New Roman CYR" w:hAnsi="Times New Roman CYR" w:cs="Times New Roman CYR"/>
              </w:rPr>
            </w:pPr>
            <w:r w:rsidRPr="00847266">
              <w:rPr>
                <w:rFonts w:ascii="Times New Roman CYR" w:hAnsi="Times New Roman CYR" w:cs="Times New Roman CYR"/>
              </w:rPr>
              <w:t xml:space="preserve">Всего                </w:t>
            </w:r>
          </w:p>
        </w:tc>
        <w:tc>
          <w:tcPr>
            <w:tcW w:w="628"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A5520F" w:rsidRPr="007957FD" w:rsidRDefault="00A5520F" w:rsidP="00A5520F">
            <w:r w:rsidRPr="007957FD">
              <w:t>452 983,4</w:t>
            </w:r>
          </w:p>
        </w:tc>
        <w:tc>
          <w:tcPr>
            <w:tcW w:w="771" w:type="dxa"/>
            <w:tcBorders>
              <w:top w:val="single" w:sz="4" w:space="0" w:color="auto"/>
              <w:left w:val="single" w:sz="4" w:space="0" w:color="auto"/>
              <w:bottom w:val="single" w:sz="4" w:space="0" w:color="auto"/>
              <w:right w:val="single" w:sz="4" w:space="0" w:color="auto"/>
            </w:tcBorders>
            <w:hideMark/>
          </w:tcPr>
          <w:p w:rsidR="00A5520F" w:rsidRPr="007957FD" w:rsidRDefault="00A5520F" w:rsidP="00A5520F">
            <w:r w:rsidRPr="007957FD">
              <w:t>10 820,4</w:t>
            </w:r>
          </w:p>
        </w:tc>
        <w:tc>
          <w:tcPr>
            <w:tcW w:w="647" w:type="dxa"/>
            <w:tcBorders>
              <w:top w:val="single" w:sz="4" w:space="0" w:color="auto"/>
              <w:left w:val="single" w:sz="4" w:space="0" w:color="auto"/>
              <w:bottom w:val="single" w:sz="4" w:space="0" w:color="auto"/>
              <w:right w:val="single" w:sz="4" w:space="0" w:color="auto"/>
            </w:tcBorders>
            <w:hideMark/>
          </w:tcPr>
          <w:p w:rsidR="00A5520F" w:rsidRPr="007957FD" w:rsidRDefault="00A5520F" w:rsidP="00A5520F">
            <w:r>
              <w:t>-</w:t>
            </w:r>
          </w:p>
        </w:tc>
        <w:tc>
          <w:tcPr>
            <w:tcW w:w="708" w:type="dxa"/>
            <w:tcBorders>
              <w:top w:val="single" w:sz="4" w:space="0" w:color="auto"/>
              <w:left w:val="single" w:sz="4" w:space="0" w:color="auto"/>
              <w:bottom w:val="single" w:sz="4" w:space="0" w:color="auto"/>
              <w:right w:val="single" w:sz="4" w:space="0" w:color="auto"/>
            </w:tcBorders>
            <w:hideMark/>
          </w:tcPr>
          <w:p w:rsidR="00A5520F" w:rsidRPr="007957FD" w:rsidRDefault="00A5520F" w:rsidP="00A5520F">
            <w:r w:rsidRPr="007957FD">
              <w:t>17 756,1</w:t>
            </w:r>
          </w:p>
        </w:tc>
        <w:tc>
          <w:tcPr>
            <w:tcW w:w="709" w:type="dxa"/>
            <w:tcBorders>
              <w:top w:val="single" w:sz="4" w:space="0" w:color="auto"/>
              <w:left w:val="single" w:sz="4" w:space="0" w:color="auto"/>
              <w:bottom w:val="single" w:sz="4" w:space="0" w:color="auto"/>
              <w:right w:val="single" w:sz="4" w:space="0" w:color="auto"/>
            </w:tcBorders>
            <w:hideMark/>
          </w:tcPr>
          <w:p w:rsidR="00A5520F" w:rsidRPr="007957FD" w:rsidRDefault="00A5520F" w:rsidP="00A5520F">
            <w:r w:rsidRPr="007957FD">
              <w:t>4 640,0</w:t>
            </w:r>
          </w:p>
        </w:tc>
        <w:tc>
          <w:tcPr>
            <w:tcW w:w="425" w:type="dxa"/>
            <w:tcBorders>
              <w:top w:val="single" w:sz="4" w:space="0" w:color="auto"/>
              <w:left w:val="single" w:sz="4" w:space="0" w:color="auto"/>
              <w:bottom w:val="single" w:sz="4" w:space="0" w:color="auto"/>
              <w:right w:val="single" w:sz="4" w:space="0" w:color="auto"/>
            </w:tcBorders>
            <w:hideMark/>
          </w:tcPr>
          <w:p w:rsidR="00A5520F" w:rsidRPr="007957FD" w:rsidRDefault="00A5520F" w:rsidP="00A5520F">
            <w:r w:rsidRPr="007957FD">
              <w:t>87 418,2</w:t>
            </w:r>
          </w:p>
        </w:tc>
        <w:tc>
          <w:tcPr>
            <w:tcW w:w="426" w:type="dxa"/>
            <w:tcBorders>
              <w:top w:val="single" w:sz="4" w:space="0" w:color="auto"/>
              <w:left w:val="single" w:sz="4" w:space="0" w:color="auto"/>
              <w:bottom w:val="single" w:sz="4" w:space="0" w:color="auto"/>
              <w:right w:val="single" w:sz="4" w:space="0" w:color="auto"/>
            </w:tcBorders>
            <w:hideMark/>
          </w:tcPr>
          <w:p w:rsidR="00A5520F" w:rsidRPr="007957FD" w:rsidRDefault="00A5520F" w:rsidP="00A5520F">
            <w:r w:rsidRPr="007957FD">
              <w:t>78 232,2</w:t>
            </w:r>
          </w:p>
        </w:tc>
        <w:tc>
          <w:tcPr>
            <w:tcW w:w="425" w:type="dxa"/>
            <w:tcBorders>
              <w:top w:val="single" w:sz="4" w:space="0" w:color="auto"/>
              <w:left w:val="single" w:sz="4" w:space="0" w:color="auto"/>
              <w:bottom w:val="single" w:sz="4" w:space="0" w:color="auto"/>
              <w:right w:val="single" w:sz="4" w:space="0" w:color="auto"/>
            </w:tcBorders>
            <w:hideMark/>
          </w:tcPr>
          <w:p w:rsidR="00A5520F" w:rsidRPr="007957FD" w:rsidRDefault="00A5520F" w:rsidP="00A5520F">
            <w:r w:rsidRPr="007957FD">
              <w:t>254 116,5</w:t>
            </w:r>
          </w:p>
        </w:tc>
        <w:tc>
          <w:tcPr>
            <w:tcW w:w="425"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pPr>
              <w:rPr>
                <w:rFonts w:ascii="Times New Roman CYR" w:hAnsi="Times New Roman CYR" w:cs="Times New Roman CYR"/>
              </w:rPr>
            </w:pPr>
            <w:r w:rsidRPr="00847266">
              <w:rPr>
                <w:rFonts w:ascii="Times New Roman CYR" w:hAnsi="Times New Roman CYR" w:cs="Times New Roman CYR"/>
              </w:rPr>
              <w:t>-</w:t>
            </w:r>
          </w:p>
        </w:tc>
      </w:tr>
      <w:tr w:rsidR="00A5520F" w:rsidRPr="00847266" w:rsidTr="002A3C1D">
        <w:trPr>
          <w:trHeight w:val="271"/>
        </w:trPr>
        <w:tc>
          <w:tcPr>
            <w:tcW w:w="549" w:type="dxa"/>
            <w:tcBorders>
              <w:top w:val="nil"/>
              <w:left w:val="single" w:sz="4" w:space="0" w:color="auto"/>
              <w:bottom w:val="nil"/>
              <w:right w:val="single" w:sz="4" w:space="0" w:color="auto"/>
            </w:tcBorders>
          </w:tcPr>
          <w:p w:rsidR="00A5520F" w:rsidRPr="00847266" w:rsidRDefault="00A5520F" w:rsidP="00A5520F">
            <w:pPr>
              <w:rPr>
                <w:rFonts w:ascii="Times New Roman CYR" w:hAnsi="Times New Roman CYR" w:cs="Times New Roman CYR"/>
              </w:rPr>
            </w:pPr>
          </w:p>
        </w:tc>
        <w:tc>
          <w:tcPr>
            <w:tcW w:w="2144" w:type="dxa"/>
            <w:tcBorders>
              <w:top w:val="nil"/>
              <w:left w:val="single" w:sz="4" w:space="0" w:color="auto"/>
              <w:bottom w:val="nil"/>
              <w:right w:val="single" w:sz="4" w:space="0" w:color="auto"/>
            </w:tcBorders>
          </w:tcPr>
          <w:p w:rsidR="00A5520F" w:rsidRPr="00847266" w:rsidRDefault="00A5520F" w:rsidP="00A5520F">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A5520F" w:rsidRPr="00847266" w:rsidRDefault="00A5520F" w:rsidP="00A5520F">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A5520F" w:rsidRPr="00847266" w:rsidRDefault="00A5520F" w:rsidP="00A5520F">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pPr>
              <w:rPr>
                <w:rFonts w:ascii="Times New Roman CYR" w:hAnsi="Times New Roman CYR" w:cs="Times New Roman CYR"/>
              </w:rPr>
            </w:pPr>
            <w:r w:rsidRPr="00847266">
              <w:rPr>
                <w:rFonts w:ascii="Times New Roman CYR" w:hAnsi="Times New Roman CYR" w:cs="Times New Roman CYR"/>
              </w:rPr>
              <w:t>Бюджет Октябрьского района</w:t>
            </w:r>
          </w:p>
        </w:tc>
        <w:tc>
          <w:tcPr>
            <w:tcW w:w="628"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A5520F" w:rsidRPr="007957FD" w:rsidRDefault="00A5520F" w:rsidP="00A5520F">
            <w:r w:rsidRPr="007957FD">
              <w:t>39 915,7</w:t>
            </w:r>
          </w:p>
        </w:tc>
        <w:tc>
          <w:tcPr>
            <w:tcW w:w="771" w:type="dxa"/>
            <w:tcBorders>
              <w:top w:val="single" w:sz="4" w:space="0" w:color="auto"/>
              <w:left w:val="single" w:sz="4" w:space="0" w:color="auto"/>
              <w:bottom w:val="single" w:sz="4" w:space="0" w:color="auto"/>
              <w:right w:val="single" w:sz="4" w:space="0" w:color="auto"/>
            </w:tcBorders>
            <w:hideMark/>
          </w:tcPr>
          <w:p w:rsidR="00A5520F" w:rsidRPr="007957FD" w:rsidRDefault="00A5520F" w:rsidP="00A5520F">
            <w:r w:rsidRPr="007957FD">
              <w:t>886,1</w:t>
            </w:r>
          </w:p>
        </w:tc>
        <w:tc>
          <w:tcPr>
            <w:tcW w:w="647" w:type="dxa"/>
            <w:tcBorders>
              <w:top w:val="single" w:sz="4" w:space="0" w:color="auto"/>
              <w:left w:val="single" w:sz="4" w:space="0" w:color="auto"/>
              <w:bottom w:val="single" w:sz="4" w:space="0" w:color="auto"/>
              <w:right w:val="single" w:sz="4" w:space="0" w:color="auto"/>
            </w:tcBorders>
            <w:hideMark/>
          </w:tcPr>
          <w:p w:rsidR="00A5520F" w:rsidRPr="007957FD" w:rsidRDefault="00A5520F" w:rsidP="00A5520F">
            <w:r>
              <w:t>-</w:t>
            </w:r>
          </w:p>
        </w:tc>
        <w:tc>
          <w:tcPr>
            <w:tcW w:w="708" w:type="dxa"/>
            <w:tcBorders>
              <w:top w:val="single" w:sz="4" w:space="0" w:color="auto"/>
              <w:left w:val="single" w:sz="4" w:space="0" w:color="auto"/>
              <w:bottom w:val="single" w:sz="4" w:space="0" w:color="auto"/>
              <w:right w:val="single" w:sz="4" w:space="0" w:color="auto"/>
            </w:tcBorders>
            <w:hideMark/>
          </w:tcPr>
          <w:p w:rsidR="00A5520F" w:rsidRPr="007957FD" w:rsidRDefault="00A5520F" w:rsidP="00A5520F">
            <w:r w:rsidRPr="007957FD">
              <w:t>1 088,6</w:t>
            </w:r>
          </w:p>
        </w:tc>
        <w:tc>
          <w:tcPr>
            <w:tcW w:w="709" w:type="dxa"/>
            <w:tcBorders>
              <w:top w:val="single" w:sz="4" w:space="0" w:color="auto"/>
              <w:left w:val="single" w:sz="4" w:space="0" w:color="auto"/>
              <w:bottom w:val="single" w:sz="4" w:space="0" w:color="auto"/>
              <w:right w:val="single" w:sz="4" w:space="0" w:color="auto"/>
            </w:tcBorders>
            <w:hideMark/>
          </w:tcPr>
          <w:p w:rsidR="00A5520F" w:rsidRPr="007957FD" w:rsidRDefault="00A5520F" w:rsidP="00A5520F">
            <w:r w:rsidRPr="007957FD">
              <w:t>477,5</w:t>
            </w:r>
          </w:p>
        </w:tc>
        <w:tc>
          <w:tcPr>
            <w:tcW w:w="425" w:type="dxa"/>
            <w:tcBorders>
              <w:top w:val="single" w:sz="4" w:space="0" w:color="auto"/>
              <w:left w:val="single" w:sz="4" w:space="0" w:color="auto"/>
              <w:bottom w:val="single" w:sz="4" w:space="0" w:color="auto"/>
              <w:right w:val="single" w:sz="4" w:space="0" w:color="auto"/>
            </w:tcBorders>
            <w:hideMark/>
          </w:tcPr>
          <w:p w:rsidR="00A5520F" w:rsidRPr="007957FD" w:rsidRDefault="00A5520F" w:rsidP="00A5520F">
            <w:r w:rsidRPr="007957FD">
              <w:t>7 793,0</w:t>
            </w:r>
          </w:p>
        </w:tc>
        <w:tc>
          <w:tcPr>
            <w:tcW w:w="426" w:type="dxa"/>
            <w:tcBorders>
              <w:top w:val="single" w:sz="4" w:space="0" w:color="auto"/>
              <w:left w:val="single" w:sz="4" w:space="0" w:color="auto"/>
              <w:bottom w:val="single" w:sz="4" w:space="0" w:color="auto"/>
              <w:right w:val="single" w:sz="4" w:space="0" w:color="auto"/>
            </w:tcBorders>
            <w:hideMark/>
          </w:tcPr>
          <w:p w:rsidR="00A5520F" w:rsidRPr="007957FD" w:rsidRDefault="00A5520F" w:rsidP="00A5520F">
            <w:r w:rsidRPr="007957FD">
              <w:t>10 611,7</w:t>
            </w:r>
          </w:p>
        </w:tc>
        <w:tc>
          <w:tcPr>
            <w:tcW w:w="425" w:type="dxa"/>
            <w:tcBorders>
              <w:top w:val="single" w:sz="4" w:space="0" w:color="auto"/>
              <w:left w:val="single" w:sz="4" w:space="0" w:color="auto"/>
              <w:bottom w:val="single" w:sz="4" w:space="0" w:color="auto"/>
              <w:right w:val="single" w:sz="4" w:space="0" w:color="auto"/>
            </w:tcBorders>
            <w:hideMark/>
          </w:tcPr>
          <w:p w:rsidR="00A5520F" w:rsidRPr="007957FD" w:rsidRDefault="00A5520F" w:rsidP="00A5520F">
            <w:r w:rsidRPr="007957FD">
              <w:t>19 058,8</w:t>
            </w:r>
          </w:p>
        </w:tc>
        <w:tc>
          <w:tcPr>
            <w:tcW w:w="425"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pPr>
              <w:rPr>
                <w:rFonts w:ascii="Times New Roman CYR" w:hAnsi="Times New Roman CYR" w:cs="Times New Roman CYR"/>
              </w:rPr>
            </w:pPr>
            <w:r w:rsidRPr="00847266">
              <w:rPr>
                <w:rFonts w:ascii="Times New Roman CYR" w:hAnsi="Times New Roman CYR" w:cs="Times New Roman CYR"/>
              </w:rPr>
              <w:t>-</w:t>
            </w:r>
          </w:p>
        </w:tc>
      </w:tr>
      <w:tr w:rsidR="00A5520F" w:rsidRPr="00847266" w:rsidTr="002A3C1D">
        <w:trPr>
          <w:trHeight w:val="271"/>
        </w:trPr>
        <w:tc>
          <w:tcPr>
            <w:tcW w:w="549" w:type="dxa"/>
            <w:tcBorders>
              <w:top w:val="nil"/>
              <w:left w:val="single" w:sz="4" w:space="0" w:color="auto"/>
              <w:bottom w:val="nil"/>
              <w:right w:val="single" w:sz="4" w:space="0" w:color="auto"/>
            </w:tcBorders>
          </w:tcPr>
          <w:p w:rsidR="00A5520F" w:rsidRPr="00847266" w:rsidRDefault="00A5520F" w:rsidP="00A5520F">
            <w:pPr>
              <w:rPr>
                <w:rFonts w:ascii="Times New Roman CYR" w:hAnsi="Times New Roman CYR" w:cs="Times New Roman CYR"/>
              </w:rPr>
            </w:pPr>
          </w:p>
        </w:tc>
        <w:tc>
          <w:tcPr>
            <w:tcW w:w="2144" w:type="dxa"/>
            <w:tcBorders>
              <w:top w:val="nil"/>
              <w:left w:val="single" w:sz="4" w:space="0" w:color="auto"/>
              <w:bottom w:val="nil"/>
              <w:right w:val="single" w:sz="4" w:space="0" w:color="auto"/>
            </w:tcBorders>
          </w:tcPr>
          <w:p w:rsidR="00A5520F" w:rsidRPr="00847266" w:rsidRDefault="00A5520F" w:rsidP="00A5520F">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A5520F" w:rsidRPr="00847266" w:rsidRDefault="00A5520F" w:rsidP="00A5520F">
            <w:pPr>
              <w:rPr>
                <w:rFonts w:ascii="Times New Roman CYR" w:hAnsi="Times New Roman CYR" w:cs="Times New Roman CYR"/>
              </w:rPr>
            </w:pPr>
          </w:p>
        </w:tc>
        <w:tc>
          <w:tcPr>
            <w:tcW w:w="1276" w:type="dxa"/>
            <w:tcBorders>
              <w:top w:val="nil"/>
              <w:left w:val="single" w:sz="4" w:space="0" w:color="auto"/>
              <w:bottom w:val="nil"/>
              <w:right w:val="single" w:sz="4" w:space="0" w:color="auto"/>
            </w:tcBorders>
          </w:tcPr>
          <w:p w:rsidR="00A5520F" w:rsidRPr="00847266" w:rsidRDefault="00A5520F" w:rsidP="00A5520F">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pPr>
              <w:rPr>
                <w:rFonts w:ascii="Times New Roman CYR" w:hAnsi="Times New Roman CYR" w:cs="Times New Roman CYR"/>
              </w:rPr>
            </w:pPr>
            <w:r w:rsidRPr="00847266">
              <w:rPr>
                <w:rFonts w:ascii="Times New Roman CYR" w:hAnsi="Times New Roman CYR" w:cs="Times New Roman CYR"/>
              </w:rPr>
              <w:t xml:space="preserve">Межбюджетные трансферты бюджета Ростовской области </w:t>
            </w:r>
          </w:p>
        </w:tc>
        <w:tc>
          <w:tcPr>
            <w:tcW w:w="628"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A5520F" w:rsidRPr="007957FD" w:rsidRDefault="00A5520F" w:rsidP="00A5520F">
            <w:r w:rsidRPr="007957FD">
              <w:t>309 317,7</w:t>
            </w:r>
          </w:p>
        </w:tc>
        <w:tc>
          <w:tcPr>
            <w:tcW w:w="771" w:type="dxa"/>
            <w:tcBorders>
              <w:top w:val="single" w:sz="4" w:space="0" w:color="auto"/>
              <w:left w:val="single" w:sz="4" w:space="0" w:color="auto"/>
              <w:bottom w:val="single" w:sz="4" w:space="0" w:color="auto"/>
              <w:right w:val="single" w:sz="4" w:space="0" w:color="auto"/>
            </w:tcBorders>
            <w:hideMark/>
          </w:tcPr>
          <w:p w:rsidR="00A5520F" w:rsidRPr="007957FD" w:rsidRDefault="00A5520F" w:rsidP="00A5520F">
            <w:r w:rsidRPr="007957FD">
              <w:t>9 934,3</w:t>
            </w:r>
          </w:p>
        </w:tc>
        <w:tc>
          <w:tcPr>
            <w:tcW w:w="647" w:type="dxa"/>
            <w:tcBorders>
              <w:top w:val="single" w:sz="4" w:space="0" w:color="auto"/>
              <w:left w:val="single" w:sz="4" w:space="0" w:color="auto"/>
              <w:bottom w:val="single" w:sz="4" w:space="0" w:color="auto"/>
              <w:right w:val="single" w:sz="4" w:space="0" w:color="auto"/>
            </w:tcBorders>
            <w:hideMark/>
          </w:tcPr>
          <w:p w:rsidR="00A5520F" w:rsidRPr="007957FD" w:rsidRDefault="00A5520F" w:rsidP="00A5520F">
            <w:r>
              <w:t>-</w:t>
            </w:r>
          </w:p>
        </w:tc>
        <w:tc>
          <w:tcPr>
            <w:tcW w:w="708" w:type="dxa"/>
            <w:tcBorders>
              <w:top w:val="single" w:sz="4" w:space="0" w:color="auto"/>
              <w:left w:val="single" w:sz="4" w:space="0" w:color="auto"/>
              <w:bottom w:val="single" w:sz="4" w:space="0" w:color="auto"/>
              <w:right w:val="single" w:sz="4" w:space="0" w:color="auto"/>
            </w:tcBorders>
            <w:hideMark/>
          </w:tcPr>
          <w:p w:rsidR="00A5520F" w:rsidRPr="007957FD" w:rsidRDefault="00A5520F" w:rsidP="00A5520F">
            <w:r w:rsidRPr="007957FD">
              <w:t>16 667,5</w:t>
            </w:r>
          </w:p>
        </w:tc>
        <w:tc>
          <w:tcPr>
            <w:tcW w:w="709" w:type="dxa"/>
            <w:tcBorders>
              <w:top w:val="single" w:sz="4" w:space="0" w:color="auto"/>
              <w:left w:val="single" w:sz="4" w:space="0" w:color="auto"/>
              <w:bottom w:val="single" w:sz="4" w:space="0" w:color="auto"/>
              <w:right w:val="single" w:sz="4" w:space="0" w:color="auto"/>
            </w:tcBorders>
            <w:hideMark/>
          </w:tcPr>
          <w:p w:rsidR="00A5520F" w:rsidRPr="007957FD" w:rsidRDefault="00A5520F" w:rsidP="00A5520F">
            <w:r w:rsidRPr="007957FD">
              <w:t>4 162,5</w:t>
            </w:r>
          </w:p>
        </w:tc>
        <w:tc>
          <w:tcPr>
            <w:tcW w:w="425" w:type="dxa"/>
            <w:tcBorders>
              <w:top w:val="single" w:sz="4" w:space="0" w:color="auto"/>
              <w:left w:val="single" w:sz="4" w:space="0" w:color="auto"/>
              <w:bottom w:val="single" w:sz="4" w:space="0" w:color="auto"/>
              <w:right w:val="single" w:sz="4" w:space="0" w:color="auto"/>
            </w:tcBorders>
            <w:hideMark/>
          </w:tcPr>
          <w:p w:rsidR="00A5520F" w:rsidRPr="007957FD" w:rsidRDefault="00A5520F" w:rsidP="00A5520F">
            <w:r w:rsidRPr="007957FD">
              <w:t>79 625,2</w:t>
            </w:r>
          </w:p>
        </w:tc>
        <w:tc>
          <w:tcPr>
            <w:tcW w:w="426" w:type="dxa"/>
            <w:tcBorders>
              <w:top w:val="single" w:sz="4" w:space="0" w:color="auto"/>
              <w:left w:val="single" w:sz="4" w:space="0" w:color="auto"/>
              <w:bottom w:val="single" w:sz="4" w:space="0" w:color="auto"/>
              <w:right w:val="single" w:sz="4" w:space="0" w:color="auto"/>
            </w:tcBorders>
            <w:hideMark/>
          </w:tcPr>
          <w:p w:rsidR="00A5520F" w:rsidRPr="007957FD" w:rsidRDefault="00A5520F" w:rsidP="00A5520F">
            <w:r w:rsidRPr="007957FD">
              <w:t>11 495,5</w:t>
            </w:r>
          </w:p>
        </w:tc>
        <w:tc>
          <w:tcPr>
            <w:tcW w:w="425" w:type="dxa"/>
            <w:tcBorders>
              <w:top w:val="single" w:sz="4" w:space="0" w:color="auto"/>
              <w:left w:val="single" w:sz="4" w:space="0" w:color="auto"/>
              <w:bottom w:val="single" w:sz="4" w:space="0" w:color="auto"/>
              <w:right w:val="single" w:sz="4" w:space="0" w:color="auto"/>
            </w:tcBorders>
            <w:hideMark/>
          </w:tcPr>
          <w:p w:rsidR="00A5520F" w:rsidRPr="007957FD" w:rsidRDefault="00A5520F" w:rsidP="00A5520F">
            <w:r w:rsidRPr="007957FD">
              <w:t>187 432,7</w:t>
            </w:r>
          </w:p>
        </w:tc>
        <w:tc>
          <w:tcPr>
            <w:tcW w:w="425"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pPr>
              <w:rPr>
                <w:rFonts w:ascii="Times New Roman CYR" w:hAnsi="Times New Roman CYR" w:cs="Times New Roman CYR"/>
              </w:rPr>
            </w:pPr>
            <w:r w:rsidRPr="00847266">
              <w:rPr>
                <w:rFonts w:ascii="Times New Roman CYR" w:hAnsi="Times New Roman CYR" w:cs="Times New Roman CYR"/>
              </w:rPr>
              <w:t>-</w:t>
            </w:r>
          </w:p>
        </w:tc>
      </w:tr>
      <w:tr w:rsidR="00A5520F" w:rsidRPr="00847266" w:rsidTr="002A3C1D">
        <w:trPr>
          <w:trHeight w:val="271"/>
        </w:trPr>
        <w:tc>
          <w:tcPr>
            <w:tcW w:w="549" w:type="dxa"/>
            <w:tcBorders>
              <w:top w:val="nil"/>
              <w:left w:val="single" w:sz="4" w:space="0" w:color="auto"/>
              <w:bottom w:val="single" w:sz="4" w:space="0" w:color="auto"/>
              <w:right w:val="single" w:sz="4" w:space="0" w:color="auto"/>
            </w:tcBorders>
          </w:tcPr>
          <w:p w:rsidR="00A5520F" w:rsidRPr="00847266" w:rsidRDefault="00A5520F" w:rsidP="00A5520F">
            <w:pPr>
              <w:rPr>
                <w:rFonts w:ascii="Times New Roman CYR" w:hAnsi="Times New Roman CYR" w:cs="Times New Roman CYR"/>
              </w:rPr>
            </w:pPr>
          </w:p>
        </w:tc>
        <w:tc>
          <w:tcPr>
            <w:tcW w:w="2144" w:type="dxa"/>
            <w:tcBorders>
              <w:top w:val="nil"/>
              <w:left w:val="single" w:sz="4" w:space="0" w:color="auto"/>
              <w:bottom w:val="single" w:sz="4" w:space="0" w:color="auto"/>
              <w:right w:val="single" w:sz="4" w:space="0" w:color="auto"/>
            </w:tcBorders>
          </w:tcPr>
          <w:p w:rsidR="00A5520F" w:rsidRPr="00847266" w:rsidRDefault="00A5520F" w:rsidP="00A5520F">
            <w:pPr>
              <w:rPr>
                <w:rFonts w:ascii="Times New Roman CYR" w:hAnsi="Times New Roman CYR" w:cs="Times New Roman CYR"/>
              </w:rPr>
            </w:pPr>
          </w:p>
        </w:tc>
        <w:tc>
          <w:tcPr>
            <w:tcW w:w="1985" w:type="dxa"/>
            <w:tcBorders>
              <w:top w:val="nil"/>
              <w:left w:val="single" w:sz="4" w:space="0" w:color="auto"/>
              <w:bottom w:val="single" w:sz="4" w:space="0" w:color="auto"/>
              <w:right w:val="single" w:sz="4" w:space="0" w:color="auto"/>
            </w:tcBorders>
          </w:tcPr>
          <w:p w:rsidR="00A5520F" w:rsidRPr="00847266" w:rsidRDefault="00A5520F" w:rsidP="00A5520F">
            <w:pPr>
              <w:rPr>
                <w:rFonts w:ascii="Times New Roman CYR" w:hAnsi="Times New Roman CYR" w:cs="Times New Roman CYR"/>
              </w:rPr>
            </w:pPr>
          </w:p>
        </w:tc>
        <w:tc>
          <w:tcPr>
            <w:tcW w:w="1276" w:type="dxa"/>
            <w:tcBorders>
              <w:top w:val="nil"/>
              <w:left w:val="single" w:sz="4" w:space="0" w:color="auto"/>
              <w:bottom w:val="single" w:sz="4" w:space="0" w:color="auto"/>
              <w:right w:val="single" w:sz="4" w:space="0" w:color="auto"/>
            </w:tcBorders>
          </w:tcPr>
          <w:p w:rsidR="00A5520F" w:rsidRPr="00847266" w:rsidRDefault="00A5520F" w:rsidP="00A5520F">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pPr>
              <w:rPr>
                <w:rFonts w:ascii="Times New Roman CYR" w:hAnsi="Times New Roman CYR" w:cs="Times New Roman CYR"/>
              </w:rPr>
            </w:pPr>
            <w:r w:rsidRPr="00847266">
              <w:rPr>
                <w:rFonts w:ascii="Times New Roman CYR" w:hAnsi="Times New Roman CYR" w:cs="Times New Roman CYR"/>
              </w:rPr>
              <w:t xml:space="preserve">межбюджетные трансферты федерального бюджета </w:t>
            </w:r>
          </w:p>
        </w:tc>
        <w:tc>
          <w:tcPr>
            <w:tcW w:w="628"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pPr>
              <w:rPr>
                <w:rFonts w:ascii="Times New Roman CYR" w:hAnsi="Times New Roman CYR" w:cs="Times New Roman CYR"/>
              </w:rPr>
            </w:pPr>
            <w:r w:rsidRPr="00847266">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A5520F" w:rsidRPr="007957FD" w:rsidRDefault="00A5520F" w:rsidP="00A5520F">
            <w:r w:rsidRPr="007957FD">
              <w:t>103 750,0</w:t>
            </w:r>
          </w:p>
        </w:tc>
        <w:tc>
          <w:tcPr>
            <w:tcW w:w="771" w:type="dxa"/>
            <w:tcBorders>
              <w:top w:val="single" w:sz="4" w:space="0" w:color="auto"/>
              <w:left w:val="single" w:sz="4" w:space="0" w:color="auto"/>
              <w:bottom w:val="single" w:sz="4" w:space="0" w:color="auto"/>
              <w:right w:val="single" w:sz="4" w:space="0" w:color="auto"/>
            </w:tcBorders>
            <w:hideMark/>
          </w:tcPr>
          <w:p w:rsidR="00A5520F" w:rsidRPr="007957FD" w:rsidRDefault="00A5520F" w:rsidP="00A5520F">
            <w:r w:rsidRPr="007957FD">
              <w:t>0,0</w:t>
            </w:r>
          </w:p>
        </w:tc>
        <w:tc>
          <w:tcPr>
            <w:tcW w:w="647" w:type="dxa"/>
            <w:tcBorders>
              <w:top w:val="single" w:sz="4" w:space="0" w:color="auto"/>
              <w:left w:val="single" w:sz="4" w:space="0" w:color="auto"/>
              <w:bottom w:val="single" w:sz="4" w:space="0" w:color="auto"/>
              <w:right w:val="single" w:sz="4" w:space="0" w:color="auto"/>
            </w:tcBorders>
            <w:hideMark/>
          </w:tcPr>
          <w:p w:rsidR="00A5520F" w:rsidRPr="007957FD" w:rsidRDefault="00A5520F" w:rsidP="00A5520F">
            <w:r>
              <w:t>-</w:t>
            </w:r>
          </w:p>
        </w:tc>
        <w:tc>
          <w:tcPr>
            <w:tcW w:w="708" w:type="dxa"/>
            <w:tcBorders>
              <w:top w:val="single" w:sz="4" w:space="0" w:color="auto"/>
              <w:left w:val="single" w:sz="4" w:space="0" w:color="auto"/>
              <w:bottom w:val="single" w:sz="4" w:space="0" w:color="auto"/>
              <w:right w:val="single" w:sz="4" w:space="0" w:color="auto"/>
            </w:tcBorders>
            <w:hideMark/>
          </w:tcPr>
          <w:p w:rsidR="00A5520F" w:rsidRPr="007957FD" w:rsidRDefault="00A5520F" w:rsidP="00A5520F">
            <w:r>
              <w:t>-</w:t>
            </w:r>
          </w:p>
        </w:tc>
        <w:tc>
          <w:tcPr>
            <w:tcW w:w="709" w:type="dxa"/>
            <w:tcBorders>
              <w:top w:val="single" w:sz="4" w:space="0" w:color="auto"/>
              <w:left w:val="single" w:sz="4" w:space="0" w:color="auto"/>
              <w:bottom w:val="single" w:sz="4" w:space="0" w:color="auto"/>
              <w:right w:val="single" w:sz="4" w:space="0" w:color="auto"/>
            </w:tcBorders>
            <w:hideMark/>
          </w:tcPr>
          <w:p w:rsidR="00A5520F" w:rsidRPr="007957FD" w:rsidRDefault="00A5520F" w:rsidP="00A5520F">
            <w:r>
              <w:t>-</w:t>
            </w:r>
          </w:p>
        </w:tc>
        <w:tc>
          <w:tcPr>
            <w:tcW w:w="425" w:type="dxa"/>
            <w:tcBorders>
              <w:top w:val="single" w:sz="4" w:space="0" w:color="auto"/>
              <w:left w:val="single" w:sz="4" w:space="0" w:color="auto"/>
              <w:bottom w:val="single" w:sz="4" w:space="0" w:color="auto"/>
              <w:right w:val="single" w:sz="4" w:space="0" w:color="auto"/>
            </w:tcBorders>
            <w:hideMark/>
          </w:tcPr>
          <w:p w:rsidR="00A5520F" w:rsidRPr="007957FD" w:rsidRDefault="00A5520F" w:rsidP="00A5520F">
            <w:r>
              <w:t>-</w:t>
            </w:r>
          </w:p>
        </w:tc>
        <w:tc>
          <w:tcPr>
            <w:tcW w:w="426" w:type="dxa"/>
            <w:tcBorders>
              <w:top w:val="single" w:sz="4" w:space="0" w:color="auto"/>
              <w:left w:val="single" w:sz="4" w:space="0" w:color="auto"/>
              <w:bottom w:val="single" w:sz="4" w:space="0" w:color="auto"/>
              <w:right w:val="single" w:sz="4" w:space="0" w:color="auto"/>
            </w:tcBorders>
            <w:hideMark/>
          </w:tcPr>
          <w:p w:rsidR="00A5520F" w:rsidRPr="007957FD" w:rsidRDefault="00A5520F" w:rsidP="00A5520F">
            <w:r w:rsidRPr="007957FD">
              <w:t>56 125,0</w:t>
            </w:r>
          </w:p>
        </w:tc>
        <w:tc>
          <w:tcPr>
            <w:tcW w:w="425" w:type="dxa"/>
            <w:tcBorders>
              <w:top w:val="single" w:sz="4" w:space="0" w:color="auto"/>
              <w:left w:val="single" w:sz="4" w:space="0" w:color="auto"/>
              <w:bottom w:val="single" w:sz="4" w:space="0" w:color="auto"/>
              <w:right w:val="single" w:sz="4" w:space="0" w:color="auto"/>
            </w:tcBorders>
            <w:hideMark/>
          </w:tcPr>
          <w:p w:rsidR="00A5520F" w:rsidRDefault="00A5520F" w:rsidP="00A5520F">
            <w:r w:rsidRPr="007957FD">
              <w:t>47 625,0</w:t>
            </w:r>
          </w:p>
        </w:tc>
        <w:tc>
          <w:tcPr>
            <w:tcW w:w="425"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pPr>
              <w:rPr>
                <w:rFonts w:ascii="Times New Roman CYR" w:hAnsi="Times New Roman CYR" w:cs="Times New Roman CYR"/>
              </w:rPr>
            </w:pPr>
            <w:r w:rsidRPr="00847266">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pPr>
              <w:rPr>
                <w:rFonts w:ascii="Times New Roman CYR" w:hAnsi="Times New Roman CYR" w:cs="Times New Roman CYR"/>
              </w:rPr>
            </w:pPr>
            <w:r w:rsidRPr="00847266">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pPr>
              <w:rPr>
                <w:rFonts w:ascii="Times New Roman CYR" w:hAnsi="Times New Roman CYR" w:cs="Times New Roman CYR"/>
              </w:rPr>
            </w:pPr>
            <w:r w:rsidRPr="00847266">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A5520F" w:rsidRPr="00847266" w:rsidRDefault="00A5520F" w:rsidP="00A5520F">
            <w:pPr>
              <w:rPr>
                <w:rFonts w:ascii="Times New Roman CYR" w:hAnsi="Times New Roman CYR" w:cs="Times New Roman CYR"/>
              </w:rPr>
            </w:pPr>
            <w:r w:rsidRPr="00847266">
              <w:rPr>
                <w:rFonts w:ascii="Times New Roman CYR" w:hAnsi="Times New Roman CYR" w:cs="Times New Roman CYR"/>
              </w:rPr>
              <w:t>-</w:t>
            </w:r>
          </w:p>
        </w:tc>
      </w:tr>
    </w:tbl>
    <w:p w:rsidR="00847266" w:rsidRPr="00847266" w:rsidRDefault="00847266" w:rsidP="00847266">
      <w:pPr>
        <w:widowControl w:val="0"/>
        <w:autoSpaceDE w:val="0"/>
        <w:autoSpaceDN w:val="0"/>
        <w:adjustRightInd w:val="0"/>
        <w:jc w:val="center"/>
        <w:rPr>
          <w:sz w:val="4"/>
          <w:szCs w:val="4"/>
        </w:rPr>
      </w:pPr>
    </w:p>
    <w:p w:rsidR="00847266" w:rsidRPr="00847266" w:rsidRDefault="00847266" w:rsidP="00847266">
      <w:pPr>
        <w:widowControl w:val="0"/>
        <w:tabs>
          <w:tab w:val="left" w:pos="7371"/>
        </w:tabs>
        <w:autoSpaceDE w:val="0"/>
        <w:jc w:val="right"/>
        <w:rPr>
          <w:rFonts w:ascii="Times New Roman CYR" w:hAnsi="Times New Roman CYR" w:cs="Times New Roman CYR"/>
        </w:rPr>
      </w:pPr>
    </w:p>
    <w:p w:rsidR="00847266" w:rsidRPr="00847266" w:rsidRDefault="00847266" w:rsidP="00847266">
      <w:pPr>
        <w:ind w:left="709"/>
        <w:rPr>
          <w:sz w:val="20"/>
        </w:rPr>
      </w:pPr>
    </w:p>
    <w:p w:rsidR="00847266" w:rsidRDefault="00847266" w:rsidP="007D70F5">
      <w:pPr>
        <w:ind w:left="709"/>
        <w:rPr>
          <w:sz w:val="20"/>
        </w:rPr>
      </w:pPr>
    </w:p>
    <w:sectPr w:rsidR="00847266" w:rsidSect="00847266">
      <w:type w:val="continuous"/>
      <w:pgSz w:w="16834" w:h="11909" w:orient="landscape"/>
      <w:pgMar w:top="1134" w:right="1134" w:bottom="567"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XO Thames">
    <w:altName w:val="Cambria"/>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20002A87" w:usb1="00000000" w:usb2="00000000"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yandex-san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E3FE3C90"/>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3E8AA2BE"/>
    <w:lvl w:ilvl="0">
      <w:start w:val="1"/>
      <w:numFmt w:val="bullet"/>
      <w:pStyle w:val="a"/>
      <w:lvlText w:val=""/>
      <w:lvlJc w:val="left"/>
      <w:pPr>
        <w:tabs>
          <w:tab w:val="num" w:pos="360"/>
        </w:tabs>
        <w:ind w:left="360" w:hanging="360"/>
      </w:pPr>
      <w:rPr>
        <w:rFonts w:ascii="Symbol" w:hAnsi="Symbol" w:hint="default"/>
      </w:rPr>
    </w:lvl>
  </w:abstractNum>
  <w:abstractNum w:abstractNumId="2">
    <w:nsid w:val="3A4D5699"/>
    <w:multiLevelType w:val="hybridMultilevel"/>
    <w:tmpl w:val="A55406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46EE5B25"/>
    <w:multiLevelType w:val="hybridMultilevel"/>
    <w:tmpl w:val="A55406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756C1"/>
    <w:rsid w:val="00135B08"/>
    <w:rsid w:val="0017440E"/>
    <w:rsid w:val="002A3C1D"/>
    <w:rsid w:val="002E777D"/>
    <w:rsid w:val="00381B29"/>
    <w:rsid w:val="005C7DB8"/>
    <w:rsid w:val="00681C73"/>
    <w:rsid w:val="006905F0"/>
    <w:rsid w:val="006B13D8"/>
    <w:rsid w:val="006D7F66"/>
    <w:rsid w:val="0073774A"/>
    <w:rsid w:val="00787A8D"/>
    <w:rsid w:val="007D70F5"/>
    <w:rsid w:val="00820EBC"/>
    <w:rsid w:val="00825AB8"/>
    <w:rsid w:val="00842308"/>
    <w:rsid w:val="00847266"/>
    <w:rsid w:val="00864A55"/>
    <w:rsid w:val="00864D39"/>
    <w:rsid w:val="008D4FC0"/>
    <w:rsid w:val="00914F5E"/>
    <w:rsid w:val="00925832"/>
    <w:rsid w:val="009C692A"/>
    <w:rsid w:val="00A5520F"/>
    <w:rsid w:val="00AA589D"/>
    <w:rsid w:val="00B26096"/>
    <w:rsid w:val="00B33B44"/>
    <w:rsid w:val="00B4385E"/>
    <w:rsid w:val="00B5127A"/>
    <w:rsid w:val="00BF412F"/>
    <w:rsid w:val="00BF6C1C"/>
    <w:rsid w:val="00C22E35"/>
    <w:rsid w:val="00D0105E"/>
    <w:rsid w:val="00E64CF2"/>
    <w:rsid w:val="00F34059"/>
    <w:rsid w:val="00F97557"/>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Normal (Web)" w:uiPriority="0"/>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link w:val="1"/>
    <w:qFormat/>
    <w:rPr>
      <w:sz w:val="24"/>
    </w:rPr>
  </w:style>
  <w:style w:type="paragraph" w:styleId="10">
    <w:name w:val="heading 1"/>
    <w:next w:val="a0"/>
    <w:link w:val="11"/>
    <w:qFormat/>
    <w:pPr>
      <w:spacing w:before="120" w:after="120"/>
      <w:jc w:val="both"/>
      <w:outlineLvl w:val="0"/>
    </w:pPr>
    <w:rPr>
      <w:rFonts w:ascii="XO Thames" w:hAnsi="XO Thames"/>
      <w:b/>
      <w:sz w:val="32"/>
    </w:rPr>
  </w:style>
  <w:style w:type="paragraph" w:styleId="20">
    <w:name w:val="heading 2"/>
    <w:next w:val="a0"/>
    <w:link w:val="21"/>
    <w:qFormat/>
    <w:pPr>
      <w:spacing w:before="120" w:after="120"/>
      <w:jc w:val="both"/>
      <w:outlineLvl w:val="1"/>
    </w:pPr>
    <w:rPr>
      <w:rFonts w:ascii="XO Thames" w:hAnsi="XO Thames"/>
      <w:b/>
      <w:sz w:val="28"/>
    </w:rPr>
  </w:style>
  <w:style w:type="paragraph" w:styleId="3">
    <w:name w:val="heading 3"/>
    <w:next w:val="a0"/>
    <w:link w:val="30"/>
    <w:qFormat/>
    <w:pPr>
      <w:spacing w:before="120" w:after="120"/>
      <w:jc w:val="both"/>
      <w:outlineLvl w:val="2"/>
    </w:pPr>
    <w:rPr>
      <w:rFonts w:ascii="XO Thames" w:hAnsi="XO Thames"/>
      <w:b/>
      <w:sz w:val="26"/>
    </w:rPr>
  </w:style>
  <w:style w:type="paragraph" w:styleId="4">
    <w:name w:val="heading 4"/>
    <w:basedOn w:val="a0"/>
    <w:next w:val="a0"/>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0"/>
    <w:link w:val="50"/>
    <w:qFormat/>
    <w:pPr>
      <w:spacing w:before="120" w:after="120"/>
      <w:jc w:val="both"/>
      <w:outlineLvl w:val="4"/>
    </w:pPr>
    <w:rPr>
      <w:rFonts w:ascii="XO Thames" w:hAnsi="XO Thames"/>
      <w:b/>
      <w:sz w:val="22"/>
    </w:rPr>
  </w:style>
  <w:style w:type="paragraph" w:styleId="6">
    <w:name w:val="heading 6"/>
    <w:basedOn w:val="a0"/>
    <w:next w:val="a0"/>
    <w:link w:val="60"/>
    <w:qFormat/>
    <w:pPr>
      <w:keepNext/>
      <w:keepLines/>
      <w:spacing w:before="40"/>
      <w:outlineLvl w:val="5"/>
    </w:pPr>
    <w:rPr>
      <w:rFonts w:asciiTheme="majorHAnsi" w:hAnsiTheme="majorHAnsi"/>
      <w:color w:val="243F60" w:themeColor="accent1" w:themeShade="7F"/>
      <w:sz w:val="20"/>
    </w:rPr>
  </w:style>
  <w:style w:type="paragraph" w:styleId="7">
    <w:name w:val="heading 7"/>
    <w:basedOn w:val="a0"/>
    <w:next w:val="a0"/>
    <w:link w:val="70"/>
    <w:semiHidden/>
    <w:unhideWhenUsed/>
    <w:qFormat/>
    <w:rsid w:val="00847266"/>
    <w:pPr>
      <w:keepNext/>
      <w:jc w:val="center"/>
      <w:outlineLvl w:val="6"/>
    </w:pPr>
    <w:rPr>
      <w:b/>
      <w:bCs/>
      <w:color w:val="auto"/>
      <w:sz w:val="28"/>
      <w:szCs w:val="2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rPr>
      <w:sz w:val="24"/>
    </w:rPr>
  </w:style>
  <w:style w:type="character" w:customStyle="1" w:styleId="11">
    <w:name w:val="Заголовок 1 Знак"/>
    <w:link w:val="10"/>
    <w:rPr>
      <w:rFonts w:ascii="XO Thames" w:hAnsi="XO Thames"/>
      <w:b/>
      <w:sz w:val="32"/>
    </w:rPr>
  </w:style>
  <w:style w:type="character" w:customStyle="1" w:styleId="21">
    <w:name w:val="Заголовок 2 Знак"/>
    <w:link w:val="20"/>
    <w:rPr>
      <w:rFonts w:ascii="XO Thames" w:hAnsi="XO Thames"/>
      <w:b/>
      <w:sz w:val="28"/>
    </w:rPr>
  </w:style>
  <w:style w:type="character" w:customStyle="1" w:styleId="30">
    <w:name w:val="Заголовок 3 Знак"/>
    <w:link w:val="3"/>
    <w:rPr>
      <w:rFonts w:ascii="XO Thames" w:hAnsi="XO Thames"/>
      <w:b/>
      <w:sz w:val="26"/>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50">
    <w:name w:val="Заголовок 5 Знак"/>
    <w:link w:val="5"/>
    <w:rPr>
      <w:rFonts w:ascii="XO Thames" w:hAnsi="XO Thames"/>
      <w:b/>
      <w:sz w:val="22"/>
    </w:rPr>
  </w:style>
  <w:style w:type="character" w:customStyle="1" w:styleId="60">
    <w:name w:val="Заголовок 6 Знак"/>
    <w:basedOn w:val="1"/>
    <w:link w:val="6"/>
    <w:rPr>
      <w:rFonts w:asciiTheme="majorHAnsi" w:hAnsiTheme="majorHAnsi"/>
      <w:color w:val="243F60" w:themeColor="accent1" w:themeShade="7F"/>
      <w:sz w:val="20"/>
    </w:rPr>
  </w:style>
  <w:style w:type="character" w:customStyle="1" w:styleId="70">
    <w:name w:val="Заголовок 7 Знак"/>
    <w:basedOn w:val="a1"/>
    <w:link w:val="7"/>
    <w:semiHidden/>
    <w:rsid w:val="00847266"/>
    <w:rPr>
      <w:b/>
      <w:bCs/>
      <w:color w:val="auto"/>
      <w:sz w:val="28"/>
      <w:szCs w:val="28"/>
      <w:lang w:eastAsia="ar-SA"/>
    </w:rPr>
  </w:style>
  <w:style w:type="paragraph" w:styleId="22">
    <w:name w:val="toc 2"/>
    <w:next w:val="a0"/>
    <w:link w:val="23"/>
    <w:uiPriority w:val="39"/>
    <w:pPr>
      <w:ind w:left="200"/>
    </w:pPr>
    <w:rPr>
      <w:rFonts w:ascii="XO Thames" w:hAnsi="XO Thames"/>
      <w:sz w:val="28"/>
    </w:rPr>
  </w:style>
  <w:style w:type="character" w:customStyle="1" w:styleId="23">
    <w:name w:val="Оглавление 2 Знак"/>
    <w:link w:val="22"/>
    <w:uiPriority w:val="39"/>
    <w:rPr>
      <w:rFonts w:ascii="XO Thames" w:hAnsi="XO Thames"/>
      <w:sz w:val="28"/>
    </w:rPr>
  </w:style>
  <w:style w:type="paragraph" w:styleId="41">
    <w:name w:val="toc 4"/>
    <w:next w:val="a0"/>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0"/>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0"/>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4">
    <w:name w:val="Body Text"/>
    <w:basedOn w:val="a0"/>
    <w:link w:val="a5"/>
    <w:pPr>
      <w:spacing w:line="240" w:lineRule="atLeast"/>
      <w:jc w:val="center"/>
    </w:pPr>
    <w:rPr>
      <w:b/>
    </w:rPr>
  </w:style>
  <w:style w:type="character" w:customStyle="1" w:styleId="a5">
    <w:name w:val="Основной текст Знак"/>
    <w:basedOn w:val="1"/>
    <w:link w:val="a4"/>
    <w:rPr>
      <w:b/>
      <w:sz w:val="24"/>
    </w:rPr>
  </w:style>
  <w:style w:type="paragraph" w:styleId="31">
    <w:name w:val="Body Text 3"/>
    <w:basedOn w:val="a0"/>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0"/>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paragraph" w:customStyle="1" w:styleId="12">
    <w:name w:val="Гиперссылка1"/>
    <w:basedOn w:val="13"/>
    <w:link w:val="a6"/>
    <w:rPr>
      <w:color w:val="868788"/>
    </w:rPr>
  </w:style>
  <w:style w:type="paragraph" w:customStyle="1" w:styleId="13">
    <w:name w:val="Основной шрифт абзаца1"/>
  </w:style>
  <w:style w:type="character" w:styleId="a6">
    <w:name w:val="Hyperlink"/>
    <w:basedOn w:val="a1"/>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0"/>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0"/>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7">
    <w:name w:val="Balloon Text"/>
    <w:basedOn w:val="a0"/>
    <w:link w:val="a8"/>
    <w:uiPriority w:val="99"/>
    <w:rPr>
      <w:rFonts w:ascii="Tahoma" w:hAnsi="Tahoma"/>
      <w:sz w:val="16"/>
    </w:rPr>
  </w:style>
  <w:style w:type="character" w:customStyle="1" w:styleId="a8">
    <w:name w:val="Текст выноски Знак"/>
    <w:basedOn w:val="1"/>
    <w:link w:val="a7"/>
    <w:uiPriority w:val="99"/>
    <w:rPr>
      <w:rFonts w:ascii="Tahoma" w:hAnsi="Tahoma"/>
      <w:sz w:val="16"/>
    </w:rPr>
  </w:style>
  <w:style w:type="paragraph" w:styleId="8">
    <w:name w:val="toc 8"/>
    <w:next w:val="a0"/>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0"/>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styleId="a9">
    <w:name w:val="Subtitle"/>
    <w:next w:val="a0"/>
    <w:link w:val="aa"/>
    <w:qFormat/>
    <w:pPr>
      <w:jc w:val="both"/>
    </w:pPr>
    <w:rPr>
      <w:rFonts w:ascii="XO Thames" w:hAnsi="XO Thames"/>
      <w:i/>
      <w:sz w:val="24"/>
    </w:rPr>
  </w:style>
  <w:style w:type="character" w:customStyle="1" w:styleId="aa">
    <w:name w:val="Подзаголовок Знак"/>
    <w:link w:val="a9"/>
    <w:rPr>
      <w:rFonts w:ascii="XO Thames" w:hAnsi="XO Thames"/>
      <w:i/>
      <w:sz w:val="24"/>
    </w:rPr>
  </w:style>
  <w:style w:type="paragraph" w:styleId="ab">
    <w:name w:val="Title"/>
    <w:next w:val="a0"/>
    <w:link w:val="ac"/>
    <w:qFormat/>
    <w:pPr>
      <w:spacing w:before="567" w:after="567"/>
      <w:jc w:val="center"/>
    </w:pPr>
    <w:rPr>
      <w:rFonts w:ascii="XO Thames" w:hAnsi="XO Thames"/>
      <w:b/>
      <w:caps/>
      <w:sz w:val="40"/>
    </w:rPr>
  </w:style>
  <w:style w:type="character" w:customStyle="1" w:styleId="ac">
    <w:name w:val="Название Знак"/>
    <w:link w:val="ab"/>
    <w:rPr>
      <w:rFonts w:ascii="XO Thames" w:hAnsi="XO Thames"/>
      <w:b/>
      <w:caps/>
      <w:sz w:val="40"/>
    </w:rPr>
  </w:style>
  <w:style w:type="table" w:styleId="ad">
    <w:name w:val="Table Grid"/>
    <w:basedOn w:val="a2"/>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0"/>
    <w:uiPriority w:val="99"/>
    <w:rsid w:val="008D4FC0"/>
    <w:pPr>
      <w:jc w:val="both"/>
    </w:pPr>
    <w:rPr>
      <w:color w:val="auto"/>
      <w:sz w:val="28"/>
    </w:rPr>
  </w:style>
  <w:style w:type="paragraph" w:styleId="ae">
    <w:name w:val="List Paragraph"/>
    <w:basedOn w:val="a0"/>
    <w:uiPriority w:val="34"/>
    <w:qFormat/>
    <w:rsid w:val="00864D39"/>
    <w:pPr>
      <w:spacing w:after="200" w:line="276" w:lineRule="auto"/>
      <w:ind w:left="720"/>
    </w:pPr>
    <w:rPr>
      <w:rFonts w:ascii="Calibri" w:hAnsi="Calibri" w:cs="Calibri"/>
      <w:color w:val="auto"/>
      <w:sz w:val="22"/>
      <w:szCs w:val="22"/>
      <w:lang w:eastAsia="en-US"/>
    </w:rPr>
  </w:style>
  <w:style w:type="paragraph" w:styleId="HTML">
    <w:name w:val="HTML Preformatted"/>
    <w:basedOn w:val="a0"/>
    <w:link w:val="HTML1"/>
    <w:semiHidden/>
    <w:unhideWhenUsed/>
    <w:rsid w:val="008472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auto"/>
      <w:sz w:val="20"/>
      <w:lang w:eastAsia="ar-SA"/>
    </w:rPr>
  </w:style>
  <w:style w:type="character" w:customStyle="1" w:styleId="HTML1">
    <w:name w:val="Стандартный HTML Знак1"/>
    <w:basedOn w:val="a1"/>
    <w:link w:val="HTML"/>
    <w:semiHidden/>
    <w:locked/>
    <w:rsid w:val="00847266"/>
    <w:rPr>
      <w:rFonts w:ascii="Courier New" w:hAnsi="Courier New"/>
      <w:color w:val="auto"/>
      <w:lang w:eastAsia="ar-SA"/>
    </w:rPr>
  </w:style>
  <w:style w:type="character" w:customStyle="1" w:styleId="HTML0">
    <w:name w:val="Стандартный HTML Знак"/>
    <w:basedOn w:val="a1"/>
    <w:semiHidden/>
    <w:rsid w:val="00847266"/>
    <w:rPr>
      <w:rFonts w:ascii="Consolas" w:hAnsi="Consolas"/>
    </w:rPr>
  </w:style>
  <w:style w:type="character" w:customStyle="1" w:styleId="af">
    <w:name w:val="Текст сноски Знак"/>
    <w:basedOn w:val="a1"/>
    <w:link w:val="af0"/>
    <w:semiHidden/>
    <w:rsid w:val="00847266"/>
    <w:rPr>
      <w:rFonts w:ascii="Arial" w:hAnsi="Arial" w:cs="Arial"/>
      <w:color w:val="auto"/>
    </w:rPr>
  </w:style>
  <w:style w:type="paragraph" w:styleId="af0">
    <w:name w:val="footnote text"/>
    <w:basedOn w:val="a0"/>
    <w:link w:val="af"/>
    <w:semiHidden/>
    <w:unhideWhenUsed/>
    <w:rsid w:val="00847266"/>
    <w:pPr>
      <w:widowControl w:val="0"/>
      <w:autoSpaceDE w:val="0"/>
      <w:autoSpaceDN w:val="0"/>
      <w:adjustRightInd w:val="0"/>
    </w:pPr>
    <w:rPr>
      <w:rFonts w:ascii="Arial" w:hAnsi="Arial" w:cs="Arial"/>
      <w:color w:val="auto"/>
      <w:sz w:val="20"/>
    </w:rPr>
  </w:style>
  <w:style w:type="paragraph" w:styleId="af1">
    <w:name w:val="annotation text"/>
    <w:basedOn w:val="a0"/>
    <w:link w:val="16"/>
    <w:semiHidden/>
    <w:unhideWhenUsed/>
    <w:rsid w:val="00847266"/>
    <w:pPr>
      <w:suppressAutoHyphens/>
    </w:pPr>
    <w:rPr>
      <w:color w:val="auto"/>
      <w:sz w:val="20"/>
      <w:lang w:eastAsia="ar-SA"/>
    </w:rPr>
  </w:style>
  <w:style w:type="character" w:customStyle="1" w:styleId="16">
    <w:name w:val="Текст примечания Знак1"/>
    <w:basedOn w:val="a1"/>
    <w:link w:val="af1"/>
    <w:semiHidden/>
    <w:locked/>
    <w:rsid w:val="00847266"/>
    <w:rPr>
      <w:color w:val="auto"/>
      <w:lang w:eastAsia="ar-SA"/>
    </w:rPr>
  </w:style>
  <w:style w:type="character" w:customStyle="1" w:styleId="af2">
    <w:name w:val="Текст примечания Знак"/>
    <w:basedOn w:val="a1"/>
    <w:semiHidden/>
    <w:rsid w:val="00847266"/>
  </w:style>
  <w:style w:type="paragraph" w:styleId="af3">
    <w:name w:val="header"/>
    <w:basedOn w:val="a0"/>
    <w:link w:val="17"/>
    <w:uiPriority w:val="99"/>
    <w:semiHidden/>
    <w:unhideWhenUsed/>
    <w:rsid w:val="00847266"/>
    <w:pPr>
      <w:tabs>
        <w:tab w:val="center" w:pos="4677"/>
        <w:tab w:val="right" w:pos="9355"/>
      </w:tabs>
      <w:suppressAutoHyphens/>
    </w:pPr>
    <w:rPr>
      <w:color w:val="auto"/>
      <w:lang w:eastAsia="ar-SA"/>
    </w:rPr>
  </w:style>
  <w:style w:type="character" w:customStyle="1" w:styleId="17">
    <w:name w:val="Верхний колонтитул Знак1"/>
    <w:link w:val="af3"/>
    <w:uiPriority w:val="99"/>
    <w:semiHidden/>
    <w:locked/>
    <w:rsid w:val="00847266"/>
    <w:rPr>
      <w:color w:val="auto"/>
      <w:sz w:val="24"/>
      <w:lang w:eastAsia="ar-SA"/>
    </w:rPr>
  </w:style>
  <w:style w:type="character" w:customStyle="1" w:styleId="af4">
    <w:name w:val="Верхний колонтитул Знак"/>
    <w:basedOn w:val="a1"/>
    <w:uiPriority w:val="99"/>
    <w:semiHidden/>
    <w:rsid w:val="00847266"/>
    <w:rPr>
      <w:sz w:val="24"/>
    </w:rPr>
  </w:style>
  <w:style w:type="paragraph" w:styleId="af5">
    <w:name w:val="footer"/>
    <w:basedOn w:val="a0"/>
    <w:link w:val="18"/>
    <w:uiPriority w:val="99"/>
    <w:semiHidden/>
    <w:unhideWhenUsed/>
    <w:rsid w:val="00847266"/>
    <w:pPr>
      <w:tabs>
        <w:tab w:val="center" w:pos="4677"/>
        <w:tab w:val="right" w:pos="9355"/>
      </w:tabs>
      <w:suppressAutoHyphens/>
    </w:pPr>
    <w:rPr>
      <w:color w:val="auto"/>
      <w:sz w:val="20"/>
      <w:lang w:eastAsia="ar-SA"/>
    </w:rPr>
  </w:style>
  <w:style w:type="character" w:customStyle="1" w:styleId="18">
    <w:name w:val="Нижний колонтитул Знак1"/>
    <w:link w:val="af5"/>
    <w:uiPriority w:val="99"/>
    <w:semiHidden/>
    <w:locked/>
    <w:rsid w:val="00847266"/>
    <w:rPr>
      <w:color w:val="auto"/>
      <w:lang w:eastAsia="ar-SA"/>
    </w:rPr>
  </w:style>
  <w:style w:type="character" w:customStyle="1" w:styleId="af6">
    <w:name w:val="Нижний колонтитул Знак"/>
    <w:basedOn w:val="a1"/>
    <w:uiPriority w:val="99"/>
    <w:semiHidden/>
    <w:rsid w:val="00847266"/>
    <w:rPr>
      <w:sz w:val="24"/>
    </w:rPr>
  </w:style>
  <w:style w:type="character" w:customStyle="1" w:styleId="af7">
    <w:name w:val="Текст концевой сноски Знак"/>
    <w:basedOn w:val="a1"/>
    <w:link w:val="af8"/>
    <w:semiHidden/>
    <w:rsid w:val="00847266"/>
    <w:rPr>
      <w:color w:val="auto"/>
    </w:rPr>
  </w:style>
  <w:style w:type="paragraph" w:styleId="af8">
    <w:name w:val="endnote text"/>
    <w:basedOn w:val="a0"/>
    <w:link w:val="af7"/>
    <w:semiHidden/>
    <w:unhideWhenUsed/>
    <w:rsid w:val="00847266"/>
    <w:rPr>
      <w:color w:val="auto"/>
      <w:sz w:val="20"/>
    </w:rPr>
  </w:style>
  <w:style w:type="character" w:customStyle="1" w:styleId="af9">
    <w:name w:val="Красная строка Знак"/>
    <w:basedOn w:val="a5"/>
    <w:link w:val="afa"/>
    <w:uiPriority w:val="99"/>
    <w:semiHidden/>
    <w:rsid w:val="00847266"/>
    <w:rPr>
      <w:rFonts w:ascii="Arial" w:hAnsi="Arial" w:cs="Arial"/>
      <w:b w:val="0"/>
      <w:color w:val="auto"/>
      <w:sz w:val="24"/>
    </w:rPr>
  </w:style>
  <w:style w:type="paragraph" w:styleId="afa">
    <w:name w:val="Body Text First Indent"/>
    <w:basedOn w:val="a0"/>
    <w:link w:val="af9"/>
    <w:uiPriority w:val="99"/>
    <w:semiHidden/>
    <w:unhideWhenUsed/>
    <w:rsid w:val="00847266"/>
    <w:pPr>
      <w:ind w:firstLine="210"/>
    </w:pPr>
    <w:rPr>
      <w:rFonts w:ascii="Arial" w:hAnsi="Arial" w:cs="Arial"/>
      <w:color w:val="auto"/>
      <w:sz w:val="20"/>
    </w:rPr>
  </w:style>
  <w:style w:type="paragraph" w:styleId="2">
    <w:name w:val="List Bullet 2"/>
    <w:basedOn w:val="a0"/>
    <w:autoRedefine/>
    <w:semiHidden/>
    <w:unhideWhenUsed/>
    <w:rsid w:val="00847266"/>
    <w:pPr>
      <w:numPr>
        <w:numId w:val="4"/>
      </w:numPr>
      <w:ind w:left="0" w:firstLine="355"/>
      <w:jc w:val="both"/>
    </w:pPr>
    <w:rPr>
      <w:color w:val="auto"/>
      <w:sz w:val="28"/>
      <w:szCs w:val="28"/>
    </w:rPr>
  </w:style>
  <w:style w:type="character" w:customStyle="1" w:styleId="afb">
    <w:name w:val="Основной текст с отступом Знак"/>
    <w:basedOn w:val="a1"/>
    <w:link w:val="afc"/>
    <w:semiHidden/>
    <w:rsid w:val="00847266"/>
    <w:rPr>
      <w:color w:val="auto"/>
      <w:sz w:val="28"/>
    </w:rPr>
  </w:style>
  <w:style w:type="paragraph" w:styleId="afc">
    <w:name w:val="Body Text Indent"/>
    <w:basedOn w:val="a0"/>
    <w:link w:val="afb"/>
    <w:semiHidden/>
    <w:unhideWhenUsed/>
    <w:rsid w:val="00847266"/>
    <w:pPr>
      <w:ind w:firstLine="709"/>
      <w:jc w:val="both"/>
    </w:pPr>
    <w:rPr>
      <w:color w:val="auto"/>
      <w:sz w:val="28"/>
    </w:rPr>
  </w:style>
  <w:style w:type="character" w:customStyle="1" w:styleId="24">
    <w:name w:val="Основной текст 2 Знак"/>
    <w:basedOn w:val="a1"/>
    <w:link w:val="25"/>
    <w:semiHidden/>
    <w:rsid w:val="00847266"/>
    <w:rPr>
      <w:rFonts w:ascii="Arial" w:hAnsi="Arial" w:cs="Arial"/>
      <w:color w:val="auto"/>
    </w:rPr>
  </w:style>
  <w:style w:type="paragraph" w:styleId="25">
    <w:name w:val="Body Text 2"/>
    <w:basedOn w:val="a0"/>
    <w:link w:val="24"/>
    <w:semiHidden/>
    <w:unhideWhenUsed/>
    <w:rsid w:val="00847266"/>
    <w:pPr>
      <w:spacing w:after="120" w:line="480" w:lineRule="auto"/>
    </w:pPr>
    <w:rPr>
      <w:rFonts w:ascii="Arial" w:hAnsi="Arial" w:cs="Arial"/>
      <w:color w:val="auto"/>
      <w:sz w:val="20"/>
    </w:rPr>
  </w:style>
  <w:style w:type="character" w:customStyle="1" w:styleId="26">
    <w:name w:val="Основной текст с отступом 2 Знак"/>
    <w:basedOn w:val="a1"/>
    <w:link w:val="27"/>
    <w:semiHidden/>
    <w:rsid w:val="00847266"/>
    <w:rPr>
      <w:rFonts w:ascii="Arial" w:hAnsi="Arial" w:cs="Arial"/>
      <w:color w:val="auto"/>
      <w:sz w:val="28"/>
      <w:szCs w:val="28"/>
    </w:rPr>
  </w:style>
  <w:style w:type="paragraph" w:styleId="27">
    <w:name w:val="Body Text Indent 2"/>
    <w:basedOn w:val="a0"/>
    <w:link w:val="26"/>
    <w:semiHidden/>
    <w:unhideWhenUsed/>
    <w:rsid w:val="00847266"/>
    <w:pPr>
      <w:widowControl w:val="0"/>
      <w:ind w:left="884"/>
    </w:pPr>
    <w:rPr>
      <w:rFonts w:ascii="Arial" w:hAnsi="Arial" w:cs="Arial"/>
      <w:color w:val="auto"/>
      <w:sz w:val="28"/>
      <w:szCs w:val="28"/>
    </w:rPr>
  </w:style>
  <w:style w:type="character" w:customStyle="1" w:styleId="35">
    <w:name w:val="Основной текст с отступом 3 Знак"/>
    <w:basedOn w:val="a1"/>
    <w:link w:val="36"/>
    <w:semiHidden/>
    <w:rsid w:val="00847266"/>
    <w:rPr>
      <w:rFonts w:ascii="Arial" w:hAnsi="Arial" w:cs="Arial"/>
      <w:color w:val="auto"/>
      <w:sz w:val="16"/>
      <w:szCs w:val="16"/>
    </w:rPr>
  </w:style>
  <w:style w:type="paragraph" w:styleId="36">
    <w:name w:val="Body Text Indent 3"/>
    <w:basedOn w:val="a0"/>
    <w:link w:val="35"/>
    <w:semiHidden/>
    <w:unhideWhenUsed/>
    <w:rsid w:val="00847266"/>
    <w:pPr>
      <w:spacing w:after="120"/>
      <w:ind w:left="283"/>
    </w:pPr>
    <w:rPr>
      <w:rFonts w:ascii="Arial" w:hAnsi="Arial" w:cs="Arial"/>
      <w:color w:val="auto"/>
      <w:sz w:val="16"/>
      <w:szCs w:val="16"/>
    </w:rPr>
  </w:style>
  <w:style w:type="character" w:customStyle="1" w:styleId="afd">
    <w:name w:val="Схема документа Знак"/>
    <w:basedOn w:val="a1"/>
    <w:link w:val="afe"/>
    <w:semiHidden/>
    <w:rsid w:val="00847266"/>
    <w:rPr>
      <w:rFonts w:ascii="Tahoma" w:hAnsi="Tahoma" w:cs="Tahoma"/>
      <w:color w:val="auto"/>
      <w:shd w:val="clear" w:color="auto" w:fill="000080"/>
      <w:lang w:eastAsia="ar-SA"/>
    </w:rPr>
  </w:style>
  <w:style w:type="paragraph" w:styleId="afe">
    <w:name w:val="Document Map"/>
    <w:basedOn w:val="a0"/>
    <w:link w:val="afd"/>
    <w:semiHidden/>
    <w:unhideWhenUsed/>
    <w:rsid w:val="00847266"/>
    <w:pPr>
      <w:shd w:val="clear" w:color="auto" w:fill="000080"/>
    </w:pPr>
    <w:rPr>
      <w:rFonts w:ascii="Tahoma" w:hAnsi="Tahoma" w:cs="Tahoma"/>
      <w:color w:val="auto"/>
      <w:sz w:val="20"/>
      <w:lang w:eastAsia="ar-SA"/>
    </w:rPr>
  </w:style>
  <w:style w:type="character" w:customStyle="1" w:styleId="aff">
    <w:name w:val="Текст Знак"/>
    <w:basedOn w:val="a1"/>
    <w:link w:val="aff0"/>
    <w:uiPriority w:val="99"/>
    <w:semiHidden/>
    <w:rsid w:val="00847266"/>
    <w:rPr>
      <w:rFonts w:ascii="Consolas" w:hAnsi="Consolas"/>
      <w:sz w:val="21"/>
    </w:rPr>
  </w:style>
  <w:style w:type="paragraph" w:styleId="aff0">
    <w:name w:val="Plain Text"/>
    <w:basedOn w:val="a0"/>
    <w:link w:val="aff"/>
    <w:uiPriority w:val="99"/>
    <w:semiHidden/>
    <w:unhideWhenUsed/>
    <w:rsid w:val="00847266"/>
    <w:pPr>
      <w:spacing w:before="64" w:after="64"/>
    </w:pPr>
    <w:rPr>
      <w:rFonts w:ascii="Consolas" w:hAnsi="Consolas"/>
      <w:sz w:val="21"/>
    </w:rPr>
  </w:style>
  <w:style w:type="paragraph" w:styleId="aff1">
    <w:name w:val="No Spacing"/>
    <w:uiPriority w:val="1"/>
    <w:qFormat/>
    <w:rsid w:val="00847266"/>
    <w:rPr>
      <w:color w:val="auto"/>
    </w:rPr>
  </w:style>
  <w:style w:type="paragraph" w:customStyle="1" w:styleId="19">
    <w:name w:val="Заголовок1"/>
    <w:basedOn w:val="a0"/>
    <w:next w:val="a4"/>
    <w:rsid w:val="00847266"/>
    <w:pPr>
      <w:keepNext/>
      <w:suppressAutoHyphens/>
      <w:spacing w:before="240" w:after="120"/>
    </w:pPr>
    <w:rPr>
      <w:rFonts w:ascii="Arial" w:eastAsia="Microsoft YaHei" w:hAnsi="Arial" w:cs="Mangal"/>
      <w:color w:val="auto"/>
      <w:sz w:val="28"/>
      <w:szCs w:val="28"/>
      <w:lang w:eastAsia="ar-SA"/>
    </w:rPr>
  </w:style>
  <w:style w:type="paragraph" w:customStyle="1" w:styleId="1a">
    <w:name w:val="Название1"/>
    <w:basedOn w:val="a0"/>
    <w:rsid w:val="00847266"/>
    <w:pPr>
      <w:suppressLineNumbers/>
      <w:suppressAutoHyphens/>
      <w:spacing w:before="120" w:after="120"/>
    </w:pPr>
    <w:rPr>
      <w:rFonts w:cs="Mangal"/>
      <w:i/>
      <w:iCs/>
      <w:color w:val="auto"/>
      <w:szCs w:val="24"/>
      <w:lang w:eastAsia="ar-SA"/>
    </w:rPr>
  </w:style>
  <w:style w:type="paragraph" w:customStyle="1" w:styleId="1b">
    <w:name w:val="Указатель1"/>
    <w:basedOn w:val="a0"/>
    <w:rsid w:val="00847266"/>
    <w:pPr>
      <w:suppressLineNumbers/>
      <w:suppressAutoHyphens/>
    </w:pPr>
    <w:rPr>
      <w:rFonts w:cs="Mangal"/>
      <w:color w:val="auto"/>
      <w:szCs w:val="24"/>
      <w:lang w:eastAsia="ar-SA"/>
    </w:rPr>
  </w:style>
  <w:style w:type="paragraph" w:customStyle="1" w:styleId="ConsPlusNonformat">
    <w:name w:val="ConsPlusNonformat"/>
    <w:rsid w:val="00847266"/>
    <w:pPr>
      <w:widowControl w:val="0"/>
      <w:suppressAutoHyphens/>
      <w:autoSpaceDE w:val="0"/>
    </w:pPr>
    <w:rPr>
      <w:rFonts w:ascii="Courier New" w:hAnsi="Courier New" w:cs="Courier New"/>
      <w:color w:val="auto"/>
      <w:lang w:eastAsia="ar-SA"/>
    </w:rPr>
  </w:style>
  <w:style w:type="paragraph" w:customStyle="1" w:styleId="ConsPlusNormal">
    <w:name w:val="ConsPlusNormal"/>
    <w:rsid w:val="00847266"/>
    <w:pPr>
      <w:widowControl w:val="0"/>
      <w:suppressAutoHyphens/>
      <w:autoSpaceDE w:val="0"/>
      <w:ind w:firstLine="720"/>
    </w:pPr>
    <w:rPr>
      <w:rFonts w:ascii="Arial" w:hAnsi="Arial" w:cs="Arial"/>
      <w:color w:val="auto"/>
      <w:lang w:eastAsia="ar-SA"/>
    </w:rPr>
  </w:style>
  <w:style w:type="paragraph" w:customStyle="1" w:styleId="1c">
    <w:name w:val="Без интервала1"/>
    <w:rsid w:val="00847266"/>
    <w:pPr>
      <w:suppressAutoHyphens/>
    </w:pPr>
    <w:rPr>
      <w:rFonts w:ascii="Calibri" w:hAnsi="Calibri" w:cs="Calibri"/>
      <w:color w:val="auto"/>
      <w:sz w:val="22"/>
      <w:szCs w:val="22"/>
      <w:lang w:eastAsia="ar-SA"/>
    </w:rPr>
  </w:style>
  <w:style w:type="paragraph" w:customStyle="1" w:styleId="1d">
    <w:name w:val="Текст1"/>
    <w:basedOn w:val="a0"/>
    <w:rsid w:val="00847266"/>
    <w:pPr>
      <w:suppressAutoHyphens/>
    </w:pPr>
    <w:rPr>
      <w:rFonts w:ascii="Consolas" w:hAnsi="Consolas" w:cs="Consolas"/>
      <w:color w:val="auto"/>
      <w:sz w:val="21"/>
      <w:szCs w:val="21"/>
      <w:lang w:eastAsia="ar-SA"/>
    </w:rPr>
  </w:style>
  <w:style w:type="paragraph" w:customStyle="1" w:styleId="1e">
    <w:name w:val="Абзац списка1"/>
    <w:basedOn w:val="a0"/>
    <w:rsid w:val="00847266"/>
    <w:pPr>
      <w:suppressAutoHyphens/>
      <w:ind w:left="720"/>
    </w:pPr>
    <w:rPr>
      <w:color w:val="auto"/>
      <w:szCs w:val="24"/>
      <w:lang w:eastAsia="ar-SA"/>
    </w:rPr>
  </w:style>
  <w:style w:type="paragraph" w:customStyle="1" w:styleId="ConsPlusTitle">
    <w:name w:val="ConsPlusTitle"/>
    <w:rsid w:val="00847266"/>
    <w:pPr>
      <w:widowControl w:val="0"/>
      <w:suppressAutoHyphens/>
      <w:autoSpaceDE w:val="0"/>
    </w:pPr>
    <w:rPr>
      <w:b/>
      <w:bCs/>
      <w:color w:val="auto"/>
      <w:sz w:val="24"/>
      <w:szCs w:val="24"/>
      <w:lang w:eastAsia="ar-SA"/>
    </w:rPr>
  </w:style>
  <w:style w:type="paragraph" w:customStyle="1" w:styleId="1f">
    <w:name w:val="Цветной список — акцент 1"/>
    <w:basedOn w:val="a0"/>
    <w:rsid w:val="00847266"/>
    <w:pPr>
      <w:suppressAutoHyphens/>
      <w:ind w:left="720"/>
    </w:pPr>
    <w:rPr>
      <w:color w:val="auto"/>
      <w:sz w:val="28"/>
      <w:szCs w:val="28"/>
      <w:lang w:eastAsia="ar-SA"/>
    </w:rPr>
  </w:style>
  <w:style w:type="paragraph" w:customStyle="1" w:styleId="1f0">
    <w:name w:val="Текст примечания1"/>
    <w:basedOn w:val="a0"/>
    <w:rsid w:val="00847266"/>
    <w:pPr>
      <w:suppressAutoHyphens/>
    </w:pPr>
    <w:rPr>
      <w:color w:val="auto"/>
      <w:sz w:val="20"/>
      <w:lang w:eastAsia="ar-SA"/>
    </w:rPr>
  </w:style>
  <w:style w:type="paragraph" w:customStyle="1" w:styleId="ConsPlusCell">
    <w:name w:val="ConsPlusCell"/>
    <w:uiPriority w:val="99"/>
    <w:rsid w:val="00847266"/>
    <w:pPr>
      <w:widowControl w:val="0"/>
      <w:suppressAutoHyphens/>
      <w:autoSpaceDE w:val="0"/>
    </w:pPr>
    <w:rPr>
      <w:rFonts w:ascii="Arial" w:hAnsi="Arial" w:cs="Arial"/>
      <w:color w:val="auto"/>
      <w:lang w:eastAsia="ar-SA"/>
    </w:rPr>
  </w:style>
  <w:style w:type="paragraph" w:customStyle="1" w:styleId="1f1">
    <w:name w:val="Знак1"/>
    <w:basedOn w:val="a0"/>
    <w:rsid w:val="00847266"/>
    <w:pPr>
      <w:suppressAutoHyphens/>
      <w:spacing w:before="100" w:after="100"/>
    </w:pPr>
    <w:rPr>
      <w:rFonts w:ascii="Tahoma" w:hAnsi="Tahoma" w:cs="Tahoma"/>
      <w:color w:val="auto"/>
      <w:sz w:val="20"/>
      <w:lang w:val="en-US" w:eastAsia="ar-SA"/>
    </w:rPr>
  </w:style>
  <w:style w:type="paragraph" w:customStyle="1" w:styleId="aff2">
    <w:name w:val="Содержимое таблицы"/>
    <w:basedOn w:val="a0"/>
    <w:rsid w:val="00847266"/>
    <w:pPr>
      <w:suppressLineNumbers/>
      <w:suppressAutoHyphens/>
    </w:pPr>
    <w:rPr>
      <w:color w:val="auto"/>
      <w:szCs w:val="24"/>
      <w:lang w:eastAsia="ar-SA"/>
    </w:rPr>
  </w:style>
  <w:style w:type="paragraph" w:customStyle="1" w:styleId="aff3">
    <w:name w:val="Заголовок таблицы"/>
    <w:basedOn w:val="aff2"/>
    <w:rsid w:val="00847266"/>
    <w:pPr>
      <w:jc w:val="center"/>
    </w:pPr>
    <w:rPr>
      <w:b/>
      <w:bCs/>
    </w:rPr>
  </w:style>
  <w:style w:type="paragraph" w:customStyle="1" w:styleId="aff4">
    <w:name w:val="Содержимое врезки"/>
    <w:basedOn w:val="a4"/>
    <w:rsid w:val="00847266"/>
    <w:pPr>
      <w:suppressAutoHyphens/>
      <w:spacing w:after="120" w:line="240" w:lineRule="auto"/>
      <w:jc w:val="left"/>
    </w:pPr>
    <w:rPr>
      <w:b w:val="0"/>
      <w:color w:val="auto"/>
      <w:lang w:eastAsia="ar-SA"/>
    </w:rPr>
  </w:style>
  <w:style w:type="paragraph" w:customStyle="1" w:styleId="ConsNonformat">
    <w:name w:val="ConsNonformat"/>
    <w:rsid w:val="00847266"/>
    <w:pPr>
      <w:widowControl w:val="0"/>
      <w:autoSpaceDE w:val="0"/>
      <w:autoSpaceDN w:val="0"/>
      <w:adjustRightInd w:val="0"/>
    </w:pPr>
    <w:rPr>
      <w:rFonts w:ascii="Courier New" w:hAnsi="Courier New" w:cs="Courier New"/>
      <w:color w:val="auto"/>
    </w:rPr>
  </w:style>
  <w:style w:type="paragraph" w:customStyle="1" w:styleId="s1">
    <w:name w:val="s_1"/>
    <w:basedOn w:val="a0"/>
    <w:rsid w:val="00847266"/>
    <w:pPr>
      <w:spacing w:before="100" w:beforeAutospacing="1" w:after="100" w:afterAutospacing="1"/>
    </w:pPr>
    <w:rPr>
      <w:color w:val="auto"/>
      <w:szCs w:val="24"/>
    </w:rPr>
  </w:style>
  <w:style w:type="paragraph" w:customStyle="1" w:styleId="s16">
    <w:name w:val="s_16"/>
    <w:basedOn w:val="a0"/>
    <w:rsid w:val="00847266"/>
    <w:pPr>
      <w:spacing w:before="100" w:beforeAutospacing="1" w:after="100" w:afterAutospacing="1"/>
    </w:pPr>
    <w:rPr>
      <w:color w:val="auto"/>
      <w:szCs w:val="24"/>
    </w:rPr>
  </w:style>
  <w:style w:type="paragraph" w:customStyle="1" w:styleId="110">
    <w:name w:val="Без интервала11"/>
    <w:uiPriority w:val="99"/>
    <w:rsid w:val="00847266"/>
    <w:pPr>
      <w:suppressAutoHyphens/>
    </w:pPr>
    <w:rPr>
      <w:rFonts w:ascii="Calibri" w:hAnsi="Calibri" w:cs="Calibri"/>
      <w:color w:val="auto"/>
      <w:sz w:val="22"/>
      <w:szCs w:val="22"/>
      <w:lang w:eastAsia="ar-SA"/>
    </w:rPr>
  </w:style>
  <w:style w:type="paragraph" w:customStyle="1" w:styleId="28">
    <w:name w:val="Без интервала2"/>
    <w:rsid w:val="00847266"/>
    <w:rPr>
      <w:rFonts w:ascii="Calibri" w:hAnsi="Calibri"/>
      <w:color w:val="auto"/>
      <w:sz w:val="22"/>
      <w:szCs w:val="22"/>
    </w:rPr>
  </w:style>
  <w:style w:type="paragraph" w:customStyle="1" w:styleId="aff5">
    <w:name w:val="Знак"/>
    <w:basedOn w:val="a0"/>
    <w:rsid w:val="00847266"/>
    <w:pPr>
      <w:spacing w:after="160" w:line="240" w:lineRule="exact"/>
    </w:pPr>
    <w:rPr>
      <w:rFonts w:ascii="Verdana" w:hAnsi="Verdana"/>
      <w:color w:val="auto"/>
      <w:sz w:val="20"/>
      <w:lang w:val="en-US" w:eastAsia="en-US"/>
    </w:rPr>
  </w:style>
  <w:style w:type="paragraph" w:customStyle="1" w:styleId="Postan">
    <w:name w:val="Postan"/>
    <w:basedOn w:val="a0"/>
    <w:rsid w:val="00847266"/>
    <w:pPr>
      <w:jc w:val="center"/>
    </w:pPr>
    <w:rPr>
      <w:color w:val="auto"/>
      <w:sz w:val="28"/>
    </w:rPr>
  </w:style>
  <w:style w:type="paragraph" w:customStyle="1" w:styleId="aff6">
    <w:name w:val="Внимание: Криминал!!"/>
    <w:basedOn w:val="a0"/>
    <w:next w:val="a0"/>
    <w:rsid w:val="00847266"/>
    <w:pPr>
      <w:widowControl w:val="0"/>
      <w:autoSpaceDE w:val="0"/>
      <w:autoSpaceDN w:val="0"/>
      <w:adjustRightInd w:val="0"/>
      <w:jc w:val="both"/>
    </w:pPr>
    <w:rPr>
      <w:rFonts w:ascii="Arial" w:hAnsi="Arial" w:cs="Arial"/>
      <w:color w:val="auto"/>
      <w:szCs w:val="24"/>
    </w:rPr>
  </w:style>
  <w:style w:type="paragraph" w:customStyle="1" w:styleId="aff7">
    <w:name w:val="Внимание: недобросовестность!"/>
    <w:basedOn w:val="a0"/>
    <w:next w:val="a0"/>
    <w:rsid w:val="00847266"/>
    <w:pPr>
      <w:widowControl w:val="0"/>
      <w:autoSpaceDE w:val="0"/>
      <w:autoSpaceDN w:val="0"/>
      <w:adjustRightInd w:val="0"/>
      <w:jc w:val="both"/>
    </w:pPr>
    <w:rPr>
      <w:rFonts w:ascii="Arial" w:hAnsi="Arial" w:cs="Arial"/>
      <w:color w:val="auto"/>
      <w:szCs w:val="24"/>
    </w:rPr>
  </w:style>
  <w:style w:type="paragraph" w:customStyle="1" w:styleId="aff8">
    <w:name w:val="Основное меню (преемственное)"/>
    <w:basedOn w:val="a0"/>
    <w:next w:val="a0"/>
    <w:rsid w:val="00847266"/>
    <w:pPr>
      <w:widowControl w:val="0"/>
      <w:autoSpaceDE w:val="0"/>
      <w:autoSpaceDN w:val="0"/>
      <w:adjustRightInd w:val="0"/>
      <w:jc w:val="both"/>
    </w:pPr>
    <w:rPr>
      <w:rFonts w:ascii="Verdana" w:hAnsi="Verdana" w:cs="Verdana"/>
      <w:color w:val="auto"/>
      <w:szCs w:val="24"/>
    </w:rPr>
  </w:style>
  <w:style w:type="paragraph" w:customStyle="1" w:styleId="a">
    <w:name w:val="Заголовок статьи"/>
    <w:basedOn w:val="a0"/>
    <w:next w:val="a0"/>
    <w:rsid w:val="00847266"/>
    <w:pPr>
      <w:widowControl w:val="0"/>
      <w:numPr>
        <w:numId w:val="3"/>
      </w:numPr>
      <w:autoSpaceDE w:val="0"/>
      <w:autoSpaceDN w:val="0"/>
      <w:adjustRightInd w:val="0"/>
      <w:ind w:left="1612" w:hanging="892"/>
      <w:jc w:val="both"/>
    </w:pPr>
    <w:rPr>
      <w:rFonts w:ascii="Arial" w:hAnsi="Arial" w:cs="Arial"/>
      <w:color w:val="auto"/>
      <w:szCs w:val="24"/>
    </w:rPr>
  </w:style>
  <w:style w:type="paragraph" w:customStyle="1" w:styleId="aff9">
    <w:name w:val="Интерактивный заголовок"/>
    <w:basedOn w:val="ab"/>
    <w:next w:val="a0"/>
    <w:rsid w:val="00847266"/>
    <w:pPr>
      <w:widowControl w:val="0"/>
      <w:autoSpaceDE w:val="0"/>
      <w:autoSpaceDN w:val="0"/>
      <w:adjustRightInd w:val="0"/>
      <w:spacing w:before="0" w:after="0"/>
      <w:jc w:val="both"/>
    </w:pPr>
    <w:rPr>
      <w:rFonts w:ascii="Arial" w:hAnsi="Arial" w:cs="Arial"/>
      <w:b w:val="0"/>
      <w:caps w:val="0"/>
      <w:color w:val="auto"/>
      <w:sz w:val="24"/>
      <w:szCs w:val="24"/>
      <w:u w:val="single"/>
    </w:rPr>
  </w:style>
  <w:style w:type="paragraph" w:customStyle="1" w:styleId="affa">
    <w:name w:val="Интерфейс"/>
    <w:basedOn w:val="a0"/>
    <w:next w:val="a0"/>
    <w:rsid w:val="00847266"/>
    <w:pPr>
      <w:widowControl w:val="0"/>
      <w:autoSpaceDE w:val="0"/>
      <w:autoSpaceDN w:val="0"/>
      <w:adjustRightInd w:val="0"/>
      <w:jc w:val="both"/>
    </w:pPr>
    <w:rPr>
      <w:rFonts w:ascii="Arial" w:hAnsi="Arial" w:cs="Arial"/>
      <w:color w:val="ECE9D8"/>
      <w:sz w:val="22"/>
      <w:szCs w:val="22"/>
    </w:rPr>
  </w:style>
  <w:style w:type="paragraph" w:customStyle="1" w:styleId="affb">
    <w:name w:val="Комментарий"/>
    <w:basedOn w:val="a0"/>
    <w:next w:val="a0"/>
    <w:rsid w:val="00847266"/>
    <w:pPr>
      <w:widowControl w:val="0"/>
      <w:autoSpaceDE w:val="0"/>
      <w:autoSpaceDN w:val="0"/>
      <w:adjustRightInd w:val="0"/>
      <w:ind w:left="170"/>
      <w:jc w:val="both"/>
    </w:pPr>
    <w:rPr>
      <w:rFonts w:ascii="Arial" w:hAnsi="Arial" w:cs="Arial"/>
      <w:i/>
      <w:iCs/>
      <w:color w:val="800080"/>
      <w:szCs w:val="24"/>
    </w:rPr>
  </w:style>
  <w:style w:type="paragraph" w:customStyle="1" w:styleId="affc">
    <w:name w:val="Информация об изменениях документа"/>
    <w:basedOn w:val="affb"/>
    <w:next w:val="a0"/>
    <w:rsid w:val="00847266"/>
    <w:pPr>
      <w:ind w:left="0"/>
    </w:pPr>
  </w:style>
  <w:style w:type="paragraph" w:customStyle="1" w:styleId="affd">
    <w:name w:val="Текст (лев. подпись)"/>
    <w:basedOn w:val="a0"/>
    <w:next w:val="a0"/>
    <w:rsid w:val="00847266"/>
    <w:pPr>
      <w:widowControl w:val="0"/>
      <w:autoSpaceDE w:val="0"/>
      <w:autoSpaceDN w:val="0"/>
      <w:adjustRightInd w:val="0"/>
    </w:pPr>
    <w:rPr>
      <w:rFonts w:ascii="Arial" w:hAnsi="Arial" w:cs="Arial"/>
      <w:color w:val="auto"/>
      <w:szCs w:val="24"/>
    </w:rPr>
  </w:style>
  <w:style w:type="paragraph" w:customStyle="1" w:styleId="affe">
    <w:name w:val="Колонтитул (левый)"/>
    <w:basedOn w:val="affd"/>
    <w:next w:val="a0"/>
    <w:rsid w:val="00847266"/>
    <w:pPr>
      <w:jc w:val="both"/>
    </w:pPr>
    <w:rPr>
      <w:sz w:val="16"/>
      <w:szCs w:val="16"/>
    </w:rPr>
  </w:style>
  <w:style w:type="paragraph" w:customStyle="1" w:styleId="afff">
    <w:name w:val="Текст (прав. подпись)"/>
    <w:basedOn w:val="a0"/>
    <w:next w:val="a0"/>
    <w:rsid w:val="00847266"/>
    <w:pPr>
      <w:widowControl w:val="0"/>
      <w:autoSpaceDE w:val="0"/>
      <w:autoSpaceDN w:val="0"/>
      <w:adjustRightInd w:val="0"/>
      <w:jc w:val="right"/>
    </w:pPr>
    <w:rPr>
      <w:rFonts w:ascii="Arial" w:hAnsi="Arial" w:cs="Arial"/>
      <w:color w:val="auto"/>
      <w:szCs w:val="24"/>
    </w:rPr>
  </w:style>
  <w:style w:type="paragraph" w:customStyle="1" w:styleId="afff0">
    <w:name w:val="Колонтитул (правый)"/>
    <w:basedOn w:val="afff"/>
    <w:next w:val="a0"/>
    <w:rsid w:val="00847266"/>
    <w:pPr>
      <w:jc w:val="both"/>
    </w:pPr>
    <w:rPr>
      <w:sz w:val="16"/>
      <w:szCs w:val="16"/>
    </w:rPr>
  </w:style>
  <w:style w:type="paragraph" w:customStyle="1" w:styleId="afff1">
    <w:name w:val="Комментарий пользователя"/>
    <w:basedOn w:val="affb"/>
    <w:next w:val="a0"/>
    <w:rsid w:val="00847266"/>
    <w:pPr>
      <w:ind w:left="0"/>
      <w:jc w:val="left"/>
    </w:pPr>
    <w:rPr>
      <w:i w:val="0"/>
      <w:iCs w:val="0"/>
      <w:color w:val="000080"/>
    </w:rPr>
  </w:style>
  <w:style w:type="paragraph" w:customStyle="1" w:styleId="afff2">
    <w:name w:val="Куда обратиться?"/>
    <w:basedOn w:val="a0"/>
    <w:next w:val="a0"/>
    <w:rsid w:val="00847266"/>
    <w:pPr>
      <w:widowControl w:val="0"/>
      <w:autoSpaceDE w:val="0"/>
      <w:autoSpaceDN w:val="0"/>
      <w:adjustRightInd w:val="0"/>
      <w:jc w:val="both"/>
    </w:pPr>
    <w:rPr>
      <w:rFonts w:ascii="Arial" w:hAnsi="Arial" w:cs="Arial"/>
      <w:color w:val="auto"/>
      <w:szCs w:val="24"/>
    </w:rPr>
  </w:style>
  <w:style w:type="paragraph" w:customStyle="1" w:styleId="afff3">
    <w:name w:val="Моноширинный"/>
    <w:basedOn w:val="a0"/>
    <w:next w:val="a0"/>
    <w:rsid w:val="00847266"/>
    <w:pPr>
      <w:widowControl w:val="0"/>
      <w:autoSpaceDE w:val="0"/>
      <w:autoSpaceDN w:val="0"/>
      <w:adjustRightInd w:val="0"/>
      <w:jc w:val="both"/>
    </w:pPr>
    <w:rPr>
      <w:rFonts w:ascii="Courier New" w:hAnsi="Courier New" w:cs="Courier New"/>
      <w:color w:val="auto"/>
      <w:szCs w:val="24"/>
    </w:rPr>
  </w:style>
  <w:style w:type="paragraph" w:customStyle="1" w:styleId="afff4">
    <w:name w:val="Необходимые документы"/>
    <w:basedOn w:val="a0"/>
    <w:next w:val="a0"/>
    <w:rsid w:val="00847266"/>
    <w:pPr>
      <w:widowControl w:val="0"/>
      <w:autoSpaceDE w:val="0"/>
      <w:autoSpaceDN w:val="0"/>
      <w:adjustRightInd w:val="0"/>
      <w:ind w:left="118"/>
      <w:jc w:val="both"/>
    </w:pPr>
    <w:rPr>
      <w:rFonts w:ascii="Arial" w:hAnsi="Arial" w:cs="Arial"/>
      <w:color w:val="auto"/>
      <w:szCs w:val="24"/>
    </w:rPr>
  </w:style>
  <w:style w:type="paragraph" w:customStyle="1" w:styleId="afff5">
    <w:name w:val="Нормальный (таблица)"/>
    <w:basedOn w:val="a0"/>
    <w:next w:val="a0"/>
    <w:rsid w:val="00847266"/>
    <w:pPr>
      <w:widowControl w:val="0"/>
      <w:autoSpaceDE w:val="0"/>
      <w:autoSpaceDN w:val="0"/>
      <w:adjustRightInd w:val="0"/>
      <w:jc w:val="both"/>
    </w:pPr>
    <w:rPr>
      <w:rFonts w:ascii="Arial" w:hAnsi="Arial" w:cs="Arial"/>
      <w:color w:val="auto"/>
      <w:szCs w:val="24"/>
    </w:rPr>
  </w:style>
  <w:style w:type="paragraph" w:customStyle="1" w:styleId="afff6">
    <w:name w:val="Объект"/>
    <w:basedOn w:val="a0"/>
    <w:next w:val="a0"/>
    <w:rsid w:val="00847266"/>
    <w:pPr>
      <w:widowControl w:val="0"/>
      <w:autoSpaceDE w:val="0"/>
      <w:autoSpaceDN w:val="0"/>
      <w:adjustRightInd w:val="0"/>
      <w:jc w:val="both"/>
    </w:pPr>
    <w:rPr>
      <w:rFonts w:ascii="Arial" w:hAnsi="Arial" w:cs="Arial"/>
      <w:color w:val="auto"/>
      <w:szCs w:val="24"/>
    </w:rPr>
  </w:style>
  <w:style w:type="paragraph" w:customStyle="1" w:styleId="afff7">
    <w:name w:val="Таблицы (моноширинный)"/>
    <w:basedOn w:val="a0"/>
    <w:next w:val="a0"/>
    <w:rsid w:val="00847266"/>
    <w:pPr>
      <w:widowControl w:val="0"/>
      <w:autoSpaceDE w:val="0"/>
      <w:autoSpaceDN w:val="0"/>
      <w:adjustRightInd w:val="0"/>
      <w:jc w:val="both"/>
    </w:pPr>
    <w:rPr>
      <w:rFonts w:ascii="Courier New" w:hAnsi="Courier New" w:cs="Courier New"/>
      <w:color w:val="auto"/>
      <w:szCs w:val="24"/>
    </w:rPr>
  </w:style>
  <w:style w:type="paragraph" w:customStyle="1" w:styleId="afff8">
    <w:name w:val="Оглавление"/>
    <w:basedOn w:val="afff7"/>
    <w:next w:val="a0"/>
    <w:rsid w:val="00847266"/>
    <w:pPr>
      <w:ind w:left="140"/>
    </w:pPr>
    <w:rPr>
      <w:rFonts w:ascii="Arial" w:hAnsi="Arial" w:cs="Arial"/>
    </w:rPr>
  </w:style>
  <w:style w:type="paragraph" w:customStyle="1" w:styleId="afff9">
    <w:name w:val="Переменная часть"/>
    <w:basedOn w:val="aff8"/>
    <w:next w:val="a0"/>
    <w:rsid w:val="00847266"/>
    <w:rPr>
      <w:rFonts w:ascii="Arial" w:hAnsi="Arial" w:cs="Arial"/>
      <w:sz w:val="20"/>
      <w:szCs w:val="20"/>
    </w:rPr>
  </w:style>
  <w:style w:type="paragraph" w:customStyle="1" w:styleId="afffa">
    <w:name w:val="Постоянная часть"/>
    <w:basedOn w:val="aff8"/>
    <w:next w:val="a0"/>
    <w:rsid w:val="00847266"/>
    <w:rPr>
      <w:rFonts w:ascii="Arial" w:hAnsi="Arial" w:cs="Arial"/>
      <w:sz w:val="22"/>
      <w:szCs w:val="22"/>
    </w:rPr>
  </w:style>
  <w:style w:type="paragraph" w:customStyle="1" w:styleId="afffb">
    <w:name w:val="Прижатый влево"/>
    <w:basedOn w:val="a0"/>
    <w:next w:val="a0"/>
    <w:rsid w:val="00847266"/>
    <w:pPr>
      <w:widowControl w:val="0"/>
      <w:autoSpaceDE w:val="0"/>
      <w:autoSpaceDN w:val="0"/>
      <w:adjustRightInd w:val="0"/>
    </w:pPr>
    <w:rPr>
      <w:rFonts w:ascii="Arial" w:hAnsi="Arial" w:cs="Arial"/>
      <w:color w:val="auto"/>
      <w:szCs w:val="24"/>
    </w:rPr>
  </w:style>
  <w:style w:type="paragraph" w:customStyle="1" w:styleId="afffc">
    <w:name w:val="Пример."/>
    <w:basedOn w:val="a0"/>
    <w:next w:val="a0"/>
    <w:rsid w:val="00847266"/>
    <w:pPr>
      <w:widowControl w:val="0"/>
      <w:autoSpaceDE w:val="0"/>
      <w:autoSpaceDN w:val="0"/>
      <w:adjustRightInd w:val="0"/>
      <w:ind w:left="118" w:firstLine="602"/>
      <w:jc w:val="both"/>
    </w:pPr>
    <w:rPr>
      <w:rFonts w:ascii="Arial" w:hAnsi="Arial" w:cs="Arial"/>
      <w:color w:val="auto"/>
      <w:szCs w:val="24"/>
    </w:rPr>
  </w:style>
  <w:style w:type="paragraph" w:customStyle="1" w:styleId="afffd">
    <w:name w:val="Примечание."/>
    <w:basedOn w:val="affb"/>
    <w:next w:val="a0"/>
    <w:rsid w:val="00847266"/>
    <w:pPr>
      <w:ind w:left="0"/>
    </w:pPr>
    <w:rPr>
      <w:i w:val="0"/>
      <w:iCs w:val="0"/>
      <w:color w:val="auto"/>
    </w:rPr>
  </w:style>
  <w:style w:type="paragraph" w:customStyle="1" w:styleId="afffe">
    <w:name w:val="Словарная статья"/>
    <w:basedOn w:val="a0"/>
    <w:next w:val="a0"/>
    <w:rsid w:val="00847266"/>
    <w:pPr>
      <w:widowControl w:val="0"/>
      <w:autoSpaceDE w:val="0"/>
      <w:autoSpaceDN w:val="0"/>
      <w:adjustRightInd w:val="0"/>
      <w:ind w:right="118"/>
      <w:jc w:val="both"/>
    </w:pPr>
    <w:rPr>
      <w:rFonts w:ascii="Arial" w:hAnsi="Arial" w:cs="Arial"/>
      <w:color w:val="auto"/>
      <w:szCs w:val="24"/>
    </w:rPr>
  </w:style>
  <w:style w:type="paragraph" w:customStyle="1" w:styleId="affff">
    <w:name w:val="Текст (справка)"/>
    <w:basedOn w:val="a0"/>
    <w:next w:val="a0"/>
    <w:rsid w:val="00847266"/>
    <w:pPr>
      <w:widowControl w:val="0"/>
      <w:autoSpaceDE w:val="0"/>
      <w:autoSpaceDN w:val="0"/>
      <w:adjustRightInd w:val="0"/>
      <w:ind w:left="170" w:right="170"/>
    </w:pPr>
    <w:rPr>
      <w:rFonts w:ascii="Arial" w:hAnsi="Arial" w:cs="Arial"/>
      <w:color w:val="auto"/>
      <w:szCs w:val="24"/>
    </w:rPr>
  </w:style>
  <w:style w:type="paragraph" w:customStyle="1" w:styleId="affff0">
    <w:name w:val="Текст в таблице"/>
    <w:basedOn w:val="afff5"/>
    <w:next w:val="a0"/>
    <w:rsid w:val="00847266"/>
    <w:pPr>
      <w:ind w:firstLine="500"/>
    </w:pPr>
  </w:style>
  <w:style w:type="paragraph" w:customStyle="1" w:styleId="affff1">
    <w:name w:val="Технический комментарий"/>
    <w:basedOn w:val="a0"/>
    <w:next w:val="a0"/>
    <w:rsid w:val="00847266"/>
    <w:pPr>
      <w:widowControl w:val="0"/>
      <w:autoSpaceDE w:val="0"/>
      <w:autoSpaceDN w:val="0"/>
      <w:adjustRightInd w:val="0"/>
    </w:pPr>
    <w:rPr>
      <w:rFonts w:ascii="Arial" w:hAnsi="Arial" w:cs="Arial"/>
      <w:color w:val="auto"/>
      <w:szCs w:val="24"/>
    </w:rPr>
  </w:style>
  <w:style w:type="paragraph" w:customStyle="1" w:styleId="affff2">
    <w:name w:val="Центрированный (таблица)"/>
    <w:basedOn w:val="afff5"/>
    <w:next w:val="a0"/>
    <w:rsid w:val="00847266"/>
    <w:pPr>
      <w:jc w:val="center"/>
    </w:pPr>
  </w:style>
  <w:style w:type="paragraph" w:customStyle="1" w:styleId="affff3">
    <w:name w:val="Знак Знак Знак Знак"/>
    <w:basedOn w:val="a0"/>
    <w:uiPriority w:val="99"/>
    <w:rsid w:val="00847266"/>
    <w:pPr>
      <w:spacing w:before="100" w:beforeAutospacing="1" w:after="100" w:afterAutospacing="1"/>
      <w:jc w:val="both"/>
    </w:pPr>
    <w:rPr>
      <w:rFonts w:ascii="Tahoma" w:hAnsi="Tahoma" w:cs="Tahoma"/>
      <w:color w:val="auto"/>
      <w:sz w:val="20"/>
      <w:lang w:val="en-US" w:eastAsia="en-US"/>
    </w:rPr>
  </w:style>
  <w:style w:type="paragraph" w:customStyle="1" w:styleId="1f2">
    <w:name w:val="Стиль1"/>
    <w:basedOn w:val="a0"/>
    <w:uiPriority w:val="99"/>
    <w:rsid w:val="00847266"/>
    <w:pPr>
      <w:tabs>
        <w:tab w:val="num" w:pos="2340"/>
      </w:tabs>
      <w:ind w:left="2340" w:hanging="360"/>
    </w:pPr>
    <w:rPr>
      <w:rFonts w:ascii="Arial" w:hAnsi="Arial" w:cs="Arial"/>
      <w:color w:val="auto"/>
      <w:sz w:val="20"/>
    </w:rPr>
  </w:style>
  <w:style w:type="paragraph" w:customStyle="1" w:styleId="consnormal">
    <w:name w:val="consnormal"/>
    <w:basedOn w:val="a0"/>
    <w:uiPriority w:val="99"/>
    <w:rsid w:val="00847266"/>
    <w:pPr>
      <w:spacing w:before="75" w:after="75"/>
    </w:pPr>
    <w:rPr>
      <w:rFonts w:ascii="Arial" w:hAnsi="Arial" w:cs="Arial"/>
      <w:sz w:val="20"/>
    </w:rPr>
  </w:style>
  <w:style w:type="paragraph" w:customStyle="1" w:styleId="ConsCell">
    <w:name w:val="ConsCell"/>
    <w:uiPriority w:val="99"/>
    <w:rsid w:val="00847266"/>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rsid w:val="00847266"/>
    <w:pPr>
      <w:widowControl w:val="0"/>
      <w:autoSpaceDE w:val="0"/>
      <w:autoSpaceDN w:val="0"/>
      <w:adjustRightInd w:val="0"/>
    </w:pPr>
    <w:rPr>
      <w:rFonts w:ascii="Courier New" w:hAnsi="Courier New" w:cs="Courier New"/>
      <w:color w:val="auto"/>
    </w:rPr>
  </w:style>
  <w:style w:type="paragraph" w:customStyle="1" w:styleId="29">
    <w:name w:val="Знак2 Знак Знак Знак Знак Знак Знак Знак Знак Знак Знак Знак Знак Знак Знак Знак"/>
    <w:basedOn w:val="a0"/>
    <w:uiPriority w:val="99"/>
    <w:rsid w:val="00847266"/>
    <w:pPr>
      <w:spacing w:before="100" w:beforeAutospacing="1" w:after="100" w:afterAutospacing="1"/>
    </w:pPr>
    <w:rPr>
      <w:rFonts w:ascii="Tahoma" w:hAnsi="Tahoma" w:cs="Tahoma"/>
      <w:color w:val="auto"/>
      <w:sz w:val="20"/>
      <w:lang w:val="en-US" w:eastAsia="en-US"/>
    </w:rPr>
  </w:style>
  <w:style w:type="paragraph" w:customStyle="1" w:styleId="affff4">
    <w:name w:val="Знак Знак Знак"/>
    <w:basedOn w:val="a0"/>
    <w:uiPriority w:val="99"/>
    <w:rsid w:val="00847266"/>
    <w:pPr>
      <w:spacing w:before="100" w:beforeAutospacing="1" w:after="100" w:afterAutospacing="1"/>
    </w:pPr>
    <w:rPr>
      <w:rFonts w:ascii="Tahoma" w:hAnsi="Tahoma" w:cs="Tahoma"/>
      <w:color w:val="auto"/>
      <w:sz w:val="20"/>
      <w:lang w:val="en-US" w:eastAsia="en-US"/>
    </w:rPr>
  </w:style>
  <w:style w:type="paragraph" w:customStyle="1" w:styleId="affff5">
    <w:name w:val="Знак Знак Знак Знак Знак Знак Знак Знак Знак"/>
    <w:basedOn w:val="a0"/>
    <w:uiPriority w:val="99"/>
    <w:rsid w:val="00847266"/>
    <w:pPr>
      <w:spacing w:before="100" w:beforeAutospacing="1" w:after="100" w:afterAutospacing="1"/>
    </w:pPr>
    <w:rPr>
      <w:rFonts w:ascii="Tahoma" w:hAnsi="Tahoma" w:cs="Tahoma"/>
      <w:color w:val="auto"/>
      <w:sz w:val="20"/>
      <w:lang w:val="en-US" w:eastAsia="en-US"/>
    </w:rPr>
  </w:style>
  <w:style w:type="paragraph" w:customStyle="1" w:styleId="1f3">
    <w:name w:val="Знак Знак Знак1"/>
    <w:basedOn w:val="a0"/>
    <w:uiPriority w:val="99"/>
    <w:rsid w:val="00847266"/>
    <w:pPr>
      <w:spacing w:before="100" w:beforeAutospacing="1" w:after="100" w:afterAutospacing="1"/>
    </w:pPr>
    <w:rPr>
      <w:rFonts w:ascii="Tahoma" w:hAnsi="Tahoma" w:cs="Tahoma"/>
      <w:color w:val="auto"/>
      <w:sz w:val="20"/>
      <w:lang w:val="en-US" w:eastAsia="en-US"/>
    </w:rPr>
  </w:style>
  <w:style w:type="paragraph" w:customStyle="1" w:styleId="2a">
    <w:name w:val="Знак2"/>
    <w:basedOn w:val="a0"/>
    <w:uiPriority w:val="99"/>
    <w:rsid w:val="00847266"/>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847266"/>
    <w:pPr>
      <w:widowControl w:val="0"/>
      <w:autoSpaceDE w:val="0"/>
      <w:autoSpaceDN w:val="0"/>
      <w:adjustRightInd w:val="0"/>
      <w:ind w:right="19772"/>
    </w:pPr>
    <w:rPr>
      <w:rFonts w:ascii="Arial" w:hAnsi="Arial" w:cs="Arial"/>
      <w:b/>
      <w:bCs/>
      <w:color w:val="auto"/>
    </w:rPr>
  </w:style>
  <w:style w:type="paragraph" w:customStyle="1" w:styleId="ConsNormal0">
    <w:name w:val="ConsNormal"/>
    <w:uiPriority w:val="99"/>
    <w:rsid w:val="00847266"/>
    <w:pPr>
      <w:widowControl w:val="0"/>
      <w:autoSpaceDE w:val="0"/>
      <w:autoSpaceDN w:val="0"/>
      <w:adjustRightInd w:val="0"/>
      <w:ind w:right="19772" w:firstLine="720"/>
    </w:pPr>
    <w:rPr>
      <w:rFonts w:ascii="Arial" w:hAnsi="Arial" w:cs="Arial"/>
      <w:color w:val="auto"/>
    </w:rPr>
  </w:style>
  <w:style w:type="paragraph" w:customStyle="1" w:styleId="contentheader2cols">
    <w:name w:val="contentheader2cols"/>
    <w:basedOn w:val="a0"/>
    <w:uiPriority w:val="99"/>
    <w:rsid w:val="00847266"/>
    <w:pPr>
      <w:spacing w:before="51"/>
      <w:ind w:left="257"/>
    </w:pPr>
    <w:rPr>
      <w:rFonts w:ascii="Arial" w:hAnsi="Arial" w:cs="Arial"/>
      <w:b/>
      <w:bCs/>
      <w:color w:val="3560A7"/>
      <w:sz w:val="22"/>
      <w:szCs w:val="22"/>
    </w:rPr>
  </w:style>
  <w:style w:type="paragraph" w:customStyle="1" w:styleId="default">
    <w:name w:val="default"/>
    <w:basedOn w:val="a0"/>
    <w:uiPriority w:val="99"/>
    <w:rsid w:val="00847266"/>
    <w:pPr>
      <w:spacing w:before="64" w:after="64"/>
    </w:pPr>
    <w:rPr>
      <w:rFonts w:ascii="Arial" w:hAnsi="Arial" w:cs="Arial"/>
      <w:sz w:val="20"/>
    </w:rPr>
  </w:style>
  <w:style w:type="paragraph" w:customStyle="1" w:styleId="a30">
    <w:name w:val="a3"/>
    <w:basedOn w:val="a0"/>
    <w:uiPriority w:val="99"/>
    <w:rsid w:val="00847266"/>
    <w:pPr>
      <w:spacing w:before="64" w:after="64"/>
    </w:pPr>
    <w:rPr>
      <w:rFonts w:ascii="Arial" w:hAnsi="Arial" w:cs="Arial"/>
      <w:sz w:val="20"/>
    </w:rPr>
  </w:style>
  <w:style w:type="paragraph" w:customStyle="1" w:styleId="Default0">
    <w:name w:val="Default"/>
    <w:rsid w:val="00847266"/>
    <w:pPr>
      <w:autoSpaceDE w:val="0"/>
      <w:autoSpaceDN w:val="0"/>
      <w:adjustRightInd w:val="0"/>
    </w:pPr>
    <w:rPr>
      <w:rFonts w:ascii="Arial" w:hAnsi="Arial" w:cs="Arial"/>
      <w:sz w:val="24"/>
      <w:szCs w:val="24"/>
      <w:lang w:eastAsia="en-US"/>
    </w:rPr>
  </w:style>
  <w:style w:type="paragraph" w:customStyle="1" w:styleId="1f4">
    <w:name w:val="Знак1 Знак Знак Знак"/>
    <w:basedOn w:val="a0"/>
    <w:uiPriority w:val="99"/>
    <w:rsid w:val="00847266"/>
    <w:pPr>
      <w:spacing w:before="100" w:beforeAutospacing="1" w:after="100" w:afterAutospacing="1"/>
    </w:pPr>
    <w:rPr>
      <w:rFonts w:ascii="Tahoma" w:hAnsi="Tahoma" w:cs="Tahoma"/>
      <w:color w:val="auto"/>
      <w:sz w:val="20"/>
      <w:lang w:val="en-US" w:eastAsia="en-US"/>
    </w:rPr>
  </w:style>
  <w:style w:type="paragraph" w:customStyle="1" w:styleId="111">
    <w:name w:val="Знак11"/>
    <w:basedOn w:val="a0"/>
    <w:uiPriority w:val="99"/>
    <w:rsid w:val="00847266"/>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847266"/>
    <w:pPr>
      <w:spacing w:before="100" w:beforeAutospacing="1" w:after="100" w:afterAutospacing="1"/>
    </w:pPr>
    <w:rPr>
      <w:rFonts w:ascii="Tahoma" w:hAnsi="Tahoma" w:cs="Tahoma"/>
      <w:color w:val="auto"/>
      <w:sz w:val="20"/>
      <w:lang w:val="en-US" w:eastAsia="en-US"/>
    </w:rPr>
  </w:style>
  <w:style w:type="paragraph" w:customStyle="1" w:styleId="affff6">
    <w:name w:val="Адресат"/>
    <w:basedOn w:val="a0"/>
    <w:uiPriority w:val="99"/>
    <w:rsid w:val="00847266"/>
    <w:pPr>
      <w:ind w:firstLine="567"/>
      <w:jc w:val="both"/>
    </w:pPr>
    <w:rPr>
      <w:rFonts w:ascii="Arial" w:hAnsi="Arial" w:cs="Arial"/>
      <w:color w:val="auto"/>
      <w:sz w:val="28"/>
      <w:szCs w:val="28"/>
    </w:rPr>
  </w:style>
  <w:style w:type="paragraph" w:customStyle="1" w:styleId="affff7">
    <w:name w:val="Основной"/>
    <w:basedOn w:val="a0"/>
    <w:uiPriority w:val="99"/>
    <w:rsid w:val="00847266"/>
    <w:pPr>
      <w:widowControl w:val="0"/>
      <w:ind w:firstLine="720"/>
      <w:jc w:val="both"/>
    </w:pPr>
    <w:rPr>
      <w:rFonts w:ascii="Arial" w:hAnsi="Arial" w:cs="Arial"/>
      <w:color w:val="auto"/>
      <w:sz w:val="28"/>
      <w:szCs w:val="28"/>
    </w:rPr>
  </w:style>
  <w:style w:type="paragraph" w:customStyle="1" w:styleId="1f5">
    <w:name w:val="Знак Знак Знак Знак1"/>
    <w:basedOn w:val="a0"/>
    <w:uiPriority w:val="99"/>
    <w:rsid w:val="00847266"/>
    <w:pPr>
      <w:spacing w:before="100" w:beforeAutospacing="1" w:after="100" w:afterAutospacing="1"/>
      <w:jc w:val="both"/>
    </w:pPr>
    <w:rPr>
      <w:rFonts w:ascii="Tahoma" w:hAnsi="Tahoma" w:cs="Tahoma"/>
      <w:color w:val="auto"/>
      <w:sz w:val="20"/>
      <w:lang w:val="en-US" w:eastAsia="en-US"/>
    </w:rPr>
  </w:style>
  <w:style w:type="paragraph" w:customStyle="1" w:styleId="2b">
    <w:name w:val="Знак Знак Знак Знак2"/>
    <w:basedOn w:val="a0"/>
    <w:uiPriority w:val="99"/>
    <w:rsid w:val="00847266"/>
    <w:pPr>
      <w:spacing w:before="100" w:beforeAutospacing="1" w:after="100" w:afterAutospacing="1"/>
      <w:jc w:val="both"/>
    </w:pPr>
    <w:rPr>
      <w:rFonts w:ascii="Tahoma" w:hAnsi="Tahoma" w:cs="Tahoma"/>
      <w:color w:val="auto"/>
      <w:sz w:val="20"/>
      <w:lang w:val="en-US" w:eastAsia="en-US"/>
    </w:rPr>
  </w:style>
  <w:style w:type="paragraph" w:customStyle="1" w:styleId="63">
    <w:name w:val="Знак Знак Знак Знак6"/>
    <w:basedOn w:val="a0"/>
    <w:uiPriority w:val="99"/>
    <w:rsid w:val="00847266"/>
    <w:pPr>
      <w:spacing w:before="100" w:beforeAutospacing="1" w:after="100" w:afterAutospacing="1"/>
      <w:jc w:val="both"/>
    </w:pPr>
    <w:rPr>
      <w:rFonts w:ascii="Tahoma" w:hAnsi="Tahoma"/>
      <w:color w:val="auto"/>
      <w:sz w:val="20"/>
      <w:lang w:val="en-US" w:eastAsia="en-US"/>
    </w:rPr>
  </w:style>
  <w:style w:type="paragraph" w:customStyle="1" w:styleId="affff8">
    <w:name w:val="Знак Знак Знак Знак Знак Знак"/>
    <w:basedOn w:val="a0"/>
    <w:uiPriority w:val="99"/>
    <w:rsid w:val="00847266"/>
    <w:pPr>
      <w:spacing w:before="100" w:beforeAutospacing="1" w:after="100" w:afterAutospacing="1"/>
      <w:jc w:val="both"/>
    </w:pPr>
    <w:rPr>
      <w:rFonts w:ascii="Tahoma" w:hAnsi="Tahoma"/>
      <w:color w:val="auto"/>
      <w:sz w:val="20"/>
      <w:lang w:val="en-US" w:eastAsia="en-US"/>
    </w:rPr>
  </w:style>
  <w:style w:type="paragraph" w:customStyle="1" w:styleId="53">
    <w:name w:val="Знак Знак Знак Знак5"/>
    <w:basedOn w:val="a0"/>
    <w:uiPriority w:val="99"/>
    <w:rsid w:val="00847266"/>
    <w:pPr>
      <w:spacing w:before="100" w:beforeAutospacing="1" w:after="100" w:afterAutospacing="1"/>
      <w:jc w:val="both"/>
    </w:pPr>
    <w:rPr>
      <w:rFonts w:ascii="Tahoma" w:hAnsi="Tahoma"/>
      <w:color w:val="auto"/>
      <w:sz w:val="20"/>
      <w:lang w:val="en-US" w:eastAsia="en-US"/>
    </w:rPr>
  </w:style>
  <w:style w:type="paragraph" w:customStyle="1" w:styleId="2c">
    <w:name w:val="Знак Знак Знак Знак Знак Знак2"/>
    <w:basedOn w:val="a0"/>
    <w:uiPriority w:val="99"/>
    <w:rsid w:val="00847266"/>
    <w:pPr>
      <w:spacing w:before="100" w:beforeAutospacing="1" w:after="100" w:afterAutospacing="1"/>
      <w:jc w:val="both"/>
    </w:pPr>
    <w:rPr>
      <w:rFonts w:ascii="Tahoma" w:hAnsi="Tahoma"/>
      <w:color w:val="auto"/>
      <w:sz w:val="20"/>
      <w:lang w:val="en-US" w:eastAsia="en-US"/>
    </w:rPr>
  </w:style>
  <w:style w:type="paragraph" w:customStyle="1" w:styleId="43">
    <w:name w:val="Знак Знак Знак Знак4"/>
    <w:basedOn w:val="a0"/>
    <w:uiPriority w:val="99"/>
    <w:rsid w:val="00847266"/>
    <w:pPr>
      <w:spacing w:before="100" w:beforeAutospacing="1" w:after="100" w:afterAutospacing="1"/>
      <w:jc w:val="both"/>
    </w:pPr>
    <w:rPr>
      <w:rFonts w:ascii="Tahoma" w:hAnsi="Tahoma"/>
      <w:color w:val="auto"/>
      <w:sz w:val="20"/>
      <w:lang w:val="en-US" w:eastAsia="en-US"/>
    </w:rPr>
  </w:style>
  <w:style w:type="paragraph" w:customStyle="1" w:styleId="37">
    <w:name w:val="Знак Знак Знак Знак3"/>
    <w:basedOn w:val="a0"/>
    <w:uiPriority w:val="99"/>
    <w:rsid w:val="00847266"/>
    <w:pPr>
      <w:spacing w:before="100" w:beforeAutospacing="1" w:after="100" w:afterAutospacing="1"/>
      <w:jc w:val="both"/>
    </w:pPr>
    <w:rPr>
      <w:rFonts w:ascii="Tahoma" w:hAnsi="Tahoma"/>
      <w:color w:val="auto"/>
      <w:sz w:val="20"/>
      <w:lang w:val="en-US" w:eastAsia="en-US"/>
    </w:rPr>
  </w:style>
  <w:style w:type="paragraph" w:customStyle="1" w:styleId="1f6">
    <w:name w:val="Знак Знак Знак Знак Знак Знак1"/>
    <w:basedOn w:val="a0"/>
    <w:uiPriority w:val="99"/>
    <w:rsid w:val="00847266"/>
    <w:pPr>
      <w:spacing w:before="100" w:beforeAutospacing="1" w:after="100" w:afterAutospacing="1"/>
      <w:jc w:val="both"/>
    </w:pPr>
    <w:rPr>
      <w:rFonts w:ascii="Tahoma" w:hAnsi="Tahoma"/>
      <w:color w:val="auto"/>
      <w:sz w:val="20"/>
      <w:lang w:val="en-US" w:eastAsia="en-US"/>
    </w:rPr>
  </w:style>
  <w:style w:type="paragraph" w:customStyle="1" w:styleId="130">
    <w:name w:val="Знак13"/>
    <w:basedOn w:val="a0"/>
    <w:uiPriority w:val="99"/>
    <w:rsid w:val="00847266"/>
    <w:pPr>
      <w:spacing w:before="100" w:beforeAutospacing="1" w:after="100" w:afterAutospacing="1"/>
    </w:pPr>
    <w:rPr>
      <w:rFonts w:ascii="Tahoma" w:hAnsi="Tahoma"/>
      <w:color w:val="auto"/>
      <w:sz w:val="20"/>
      <w:lang w:val="en-US" w:eastAsia="en-US"/>
    </w:rPr>
  </w:style>
  <w:style w:type="paragraph" w:customStyle="1" w:styleId="2d">
    <w:name w:val="Абзац списка2"/>
    <w:basedOn w:val="a0"/>
    <w:rsid w:val="00847266"/>
    <w:pPr>
      <w:spacing w:after="200" w:line="276" w:lineRule="auto"/>
      <w:ind w:left="720"/>
    </w:pPr>
    <w:rPr>
      <w:rFonts w:ascii="Calibri" w:hAnsi="Calibri" w:cs="Calibri"/>
      <w:color w:val="auto"/>
      <w:sz w:val="22"/>
      <w:szCs w:val="22"/>
      <w:lang w:eastAsia="en-US"/>
    </w:rPr>
  </w:style>
  <w:style w:type="paragraph" w:customStyle="1" w:styleId="120">
    <w:name w:val="Знак12"/>
    <w:basedOn w:val="a0"/>
    <w:uiPriority w:val="99"/>
    <w:rsid w:val="00847266"/>
    <w:pPr>
      <w:spacing w:before="100" w:beforeAutospacing="1" w:after="100" w:afterAutospacing="1"/>
    </w:pPr>
    <w:rPr>
      <w:rFonts w:ascii="Tahoma" w:hAnsi="Tahoma"/>
      <w:color w:val="auto"/>
      <w:sz w:val="20"/>
      <w:lang w:val="en-US" w:eastAsia="en-US"/>
    </w:rPr>
  </w:style>
  <w:style w:type="paragraph" w:customStyle="1" w:styleId="211">
    <w:name w:val="Основной текст с отступом 21"/>
    <w:basedOn w:val="a0"/>
    <w:uiPriority w:val="99"/>
    <w:rsid w:val="00847266"/>
    <w:pPr>
      <w:ind w:firstLine="720"/>
      <w:jc w:val="both"/>
    </w:pPr>
    <w:rPr>
      <w:color w:val="auto"/>
      <w:sz w:val="28"/>
    </w:rPr>
  </w:style>
  <w:style w:type="paragraph" w:customStyle="1" w:styleId="consplusnormal0">
    <w:name w:val="consplusnormal"/>
    <w:basedOn w:val="a0"/>
    <w:rsid w:val="00847266"/>
    <w:pPr>
      <w:spacing w:before="100" w:beforeAutospacing="1" w:after="100" w:afterAutospacing="1"/>
    </w:pPr>
    <w:rPr>
      <w:color w:val="auto"/>
      <w:szCs w:val="24"/>
    </w:rPr>
  </w:style>
  <w:style w:type="paragraph" w:customStyle="1" w:styleId="Style1">
    <w:name w:val="Style1"/>
    <w:basedOn w:val="a0"/>
    <w:rsid w:val="00847266"/>
    <w:pPr>
      <w:widowControl w:val="0"/>
      <w:autoSpaceDE w:val="0"/>
      <w:autoSpaceDN w:val="0"/>
      <w:adjustRightInd w:val="0"/>
      <w:spacing w:line="326" w:lineRule="exact"/>
    </w:pPr>
    <w:rPr>
      <w:color w:val="auto"/>
      <w:szCs w:val="24"/>
    </w:rPr>
  </w:style>
  <w:style w:type="character" w:customStyle="1" w:styleId="affff9">
    <w:name w:val="Основной текст_"/>
    <w:link w:val="1f7"/>
    <w:locked/>
    <w:rsid w:val="00847266"/>
    <w:rPr>
      <w:b/>
      <w:bCs/>
      <w:spacing w:val="-3"/>
      <w:shd w:val="clear" w:color="auto" w:fill="FFFFFF"/>
    </w:rPr>
  </w:style>
  <w:style w:type="paragraph" w:customStyle="1" w:styleId="1f7">
    <w:name w:val="Основной текст1"/>
    <w:basedOn w:val="a0"/>
    <w:link w:val="affff9"/>
    <w:rsid w:val="00847266"/>
    <w:pPr>
      <w:widowControl w:val="0"/>
      <w:shd w:val="clear" w:color="auto" w:fill="FFFFFF"/>
      <w:spacing w:before="600" w:line="278" w:lineRule="exact"/>
      <w:jc w:val="center"/>
    </w:pPr>
    <w:rPr>
      <w:b/>
      <w:bCs/>
      <w:spacing w:val="-3"/>
      <w:sz w:val="20"/>
    </w:rPr>
  </w:style>
  <w:style w:type="paragraph" w:customStyle="1" w:styleId="38">
    <w:name w:val="Абзац списка3"/>
    <w:basedOn w:val="a0"/>
    <w:rsid w:val="00847266"/>
    <w:pPr>
      <w:suppressAutoHyphens/>
    </w:pPr>
    <w:rPr>
      <w:rFonts w:eastAsia="PMingLiU"/>
      <w:color w:val="auto"/>
      <w:kern w:val="2"/>
      <w:sz w:val="20"/>
      <w:lang w:eastAsia="ar-SA"/>
    </w:rPr>
  </w:style>
  <w:style w:type="paragraph" w:customStyle="1" w:styleId="220">
    <w:name w:val="Основной текст 22"/>
    <w:basedOn w:val="a0"/>
    <w:uiPriority w:val="99"/>
    <w:rsid w:val="00847266"/>
    <w:pPr>
      <w:spacing w:line="360" w:lineRule="auto"/>
      <w:ind w:firstLine="720"/>
      <w:jc w:val="both"/>
    </w:pPr>
    <w:rPr>
      <w:color w:val="auto"/>
    </w:rPr>
  </w:style>
  <w:style w:type="paragraph" w:customStyle="1" w:styleId="44">
    <w:name w:val="Абзац списка4"/>
    <w:basedOn w:val="a0"/>
    <w:rsid w:val="00847266"/>
    <w:pPr>
      <w:spacing w:line="276" w:lineRule="auto"/>
      <w:ind w:left="720" w:firstLine="709"/>
      <w:contextualSpacing/>
      <w:jc w:val="both"/>
    </w:pPr>
    <w:rPr>
      <w:color w:val="auto"/>
      <w:sz w:val="28"/>
      <w:szCs w:val="22"/>
      <w:lang w:eastAsia="en-US"/>
    </w:rPr>
  </w:style>
  <w:style w:type="paragraph" w:customStyle="1" w:styleId="ListParagraph1">
    <w:name w:val="List Paragraph1"/>
    <w:basedOn w:val="a0"/>
    <w:uiPriority w:val="99"/>
    <w:rsid w:val="00847266"/>
    <w:pPr>
      <w:suppressAutoHyphens/>
    </w:pPr>
    <w:rPr>
      <w:rFonts w:eastAsia="PMingLiU"/>
      <w:color w:val="auto"/>
      <w:kern w:val="2"/>
      <w:sz w:val="20"/>
      <w:lang w:eastAsia="ar-SA"/>
    </w:rPr>
  </w:style>
  <w:style w:type="paragraph" w:customStyle="1" w:styleId="54">
    <w:name w:val="Абзац списка5"/>
    <w:basedOn w:val="a0"/>
    <w:rsid w:val="00847266"/>
    <w:pPr>
      <w:spacing w:line="276" w:lineRule="auto"/>
      <w:ind w:left="720" w:firstLine="709"/>
      <w:contextualSpacing/>
      <w:jc w:val="both"/>
    </w:pPr>
    <w:rPr>
      <w:color w:val="auto"/>
      <w:sz w:val="28"/>
      <w:szCs w:val="22"/>
      <w:lang w:eastAsia="en-US"/>
    </w:rPr>
  </w:style>
  <w:style w:type="paragraph" w:customStyle="1" w:styleId="64">
    <w:name w:val="Абзац списка6"/>
    <w:basedOn w:val="a0"/>
    <w:rsid w:val="00847266"/>
    <w:pPr>
      <w:spacing w:line="276" w:lineRule="auto"/>
      <w:ind w:left="720" w:firstLine="709"/>
      <w:contextualSpacing/>
      <w:jc w:val="both"/>
    </w:pPr>
    <w:rPr>
      <w:color w:val="auto"/>
      <w:sz w:val="28"/>
      <w:szCs w:val="22"/>
      <w:lang w:eastAsia="en-US"/>
    </w:rPr>
  </w:style>
  <w:style w:type="paragraph" w:customStyle="1" w:styleId="73">
    <w:name w:val="Абзац списка7"/>
    <w:basedOn w:val="a0"/>
    <w:rsid w:val="00847266"/>
    <w:pPr>
      <w:spacing w:line="276" w:lineRule="auto"/>
      <w:ind w:left="720" w:firstLine="709"/>
      <w:contextualSpacing/>
      <w:jc w:val="both"/>
    </w:pPr>
    <w:rPr>
      <w:color w:val="auto"/>
      <w:sz w:val="28"/>
      <w:szCs w:val="22"/>
      <w:lang w:eastAsia="en-US"/>
    </w:rPr>
  </w:style>
  <w:style w:type="paragraph" w:customStyle="1" w:styleId="81">
    <w:name w:val="Абзац списка8"/>
    <w:basedOn w:val="a0"/>
    <w:rsid w:val="00847266"/>
    <w:pPr>
      <w:spacing w:line="276" w:lineRule="auto"/>
      <w:ind w:left="720" w:firstLine="709"/>
      <w:contextualSpacing/>
      <w:jc w:val="both"/>
    </w:pPr>
    <w:rPr>
      <w:color w:val="auto"/>
      <w:sz w:val="28"/>
      <w:szCs w:val="22"/>
      <w:lang w:eastAsia="en-US"/>
    </w:rPr>
  </w:style>
  <w:style w:type="paragraph" w:customStyle="1" w:styleId="91">
    <w:name w:val="Абзац списка9"/>
    <w:basedOn w:val="a0"/>
    <w:rsid w:val="00847266"/>
    <w:pPr>
      <w:spacing w:line="276" w:lineRule="auto"/>
      <w:ind w:left="720" w:firstLine="709"/>
      <w:contextualSpacing/>
      <w:jc w:val="both"/>
    </w:pPr>
    <w:rPr>
      <w:color w:val="auto"/>
      <w:sz w:val="28"/>
      <w:szCs w:val="22"/>
      <w:lang w:eastAsia="en-US"/>
    </w:rPr>
  </w:style>
  <w:style w:type="paragraph" w:customStyle="1" w:styleId="2e">
    <w:name w:val="Заголовок2"/>
    <w:basedOn w:val="aff8"/>
    <w:next w:val="a0"/>
    <w:rsid w:val="00847266"/>
    <w:rPr>
      <w:rFonts w:ascii="Arial" w:hAnsi="Arial" w:cs="Arial"/>
      <w:b/>
      <w:bCs/>
      <w:color w:val="C0C0C0"/>
    </w:rPr>
  </w:style>
  <w:style w:type="paragraph" w:customStyle="1" w:styleId="Style4">
    <w:name w:val="Style4"/>
    <w:basedOn w:val="a0"/>
    <w:uiPriority w:val="99"/>
    <w:rsid w:val="00847266"/>
    <w:pPr>
      <w:widowControl w:val="0"/>
      <w:autoSpaceDE w:val="0"/>
      <w:autoSpaceDN w:val="0"/>
      <w:adjustRightInd w:val="0"/>
    </w:pPr>
    <w:rPr>
      <w:color w:val="auto"/>
      <w:szCs w:val="24"/>
    </w:rPr>
  </w:style>
  <w:style w:type="paragraph" w:customStyle="1" w:styleId="2Char">
    <w:name w:val="Знак2 Знак Знак Знак Знак Знак Знак Знак Знак Знак Знак Знак Знак Знак Знак Знак Char"/>
    <w:basedOn w:val="a0"/>
    <w:rsid w:val="00847266"/>
    <w:pPr>
      <w:spacing w:after="160" w:line="240" w:lineRule="exact"/>
    </w:pPr>
    <w:rPr>
      <w:rFonts w:ascii="Tahoma" w:hAnsi="Tahoma" w:cs="Tahoma"/>
      <w:color w:val="auto"/>
      <w:sz w:val="20"/>
      <w:lang w:val="en-US" w:eastAsia="en-US"/>
    </w:rPr>
  </w:style>
  <w:style w:type="paragraph" w:customStyle="1" w:styleId="msonormalcxspmiddle">
    <w:name w:val="msonormalcxspmiddle"/>
    <w:basedOn w:val="a0"/>
    <w:rsid w:val="00847266"/>
    <w:pPr>
      <w:spacing w:before="100" w:beforeAutospacing="1" w:after="100" w:afterAutospacing="1"/>
    </w:pPr>
    <w:rPr>
      <w:color w:val="auto"/>
      <w:szCs w:val="24"/>
    </w:rPr>
  </w:style>
  <w:style w:type="paragraph" w:customStyle="1" w:styleId="Style24">
    <w:name w:val="Style24"/>
    <w:basedOn w:val="a0"/>
    <w:uiPriority w:val="99"/>
    <w:rsid w:val="00847266"/>
    <w:pPr>
      <w:widowControl w:val="0"/>
      <w:autoSpaceDE w:val="0"/>
      <w:autoSpaceDN w:val="0"/>
      <w:adjustRightInd w:val="0"/>
      <w:spacing w:line="324" w:lineRule="exact"/>
      <w:jc w:val="both"/>
    </w:pPr>
    <w:rPr>
      <w:color w:val="auto"/>
      <w:szCs w:val="24"/>
    </w:rPr>
  </w:style>
  <w:style w:type="paragraph" w:customStyle="1" w:styleId="Style26">
    <w:name w:val="Style26"/>
    <w:basedOn w:val="a0"/>
    <w:uiPriority w:val="99"/>
    <w:rsid w:val="00847266"/>
    <w:pPr>
      <w:widowControl w:val="0"/>
      <w:autoSpaceDE w:val="0"/>
      <w:autoSpaceDN w:val="0"/>
      <w:adjustRightInd w:val="0"/>
      <w:spacing w:line="323" w:lineRule="exact"/>
      <w:ind w:firstLine="691"/>
      <w:jc w:val="both"/>
    </w:pPr>
    <w:rPr>
      <w:color w:val="auto"/>
      <w:szCs w:val="24"/>
    </w:rPr>
  </w:style>
  <w:style w:type="paragraph" w:customStyle="1" w:styleId="Style39">
    <w:name w:val="Style39"/>
    <w:basedOn w:val="a0"/>
    <w:uiPriority w:val="99"/>
    <w:rsid w:val="00847266"/>
    <w:pPr>
      <w:widowControl w:val="0"/>
      <w:autoSpaceDE w:val="0"/>
      <w:autoSpaceDN w:val="0"/>
      <w:adjustRightInd w:val="0"/>
      <w:spacing w:line="322" w:lineRule="exact"/>
      <w:ind w:firstLine="533"/>
      <w:jc w:val="both"/>
    </w:pPr>
    <w:rPr>
      <w:color w:val="auto"/>
      <w:szCs w:val="24"/>
    </w:rPr>
  </w:style>
  <w:style w:type="paragraph" w:customStyle="1" w:styleId="Style79">
    <w:name w:val="Style79"/>
    <w:basedOn w:val="a0"/>
    <w:uiPriority w:val="99"/>
    <w:rsid w:val="00847266"/>
    <w:pPr>
      <w:widowControl w:val="0"/>
      <w:autoSpaceDE w:val="0"/>
      <w:autoSpaceDN w:val="0"/>
      <w:adjustRightInd w:val="0"/>
      <w:spacing w:line="324" w:lineRule="exact"/>
      <w:ind w:firstLine="605"/>
    </w:pPr>
    <w:rPr>
      <w:color w:val="auto"/>
      <w:szCs w:val="24"/>
    </w:rPr>
  </w:style>
  <w:style w:type="paragraph" w:customStyle="1" w:styleId="xl65">
    <w:name w:val="xl65"/>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66">
    <w:name w:val="xl66"/>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7">
    <w:name w:val="xl67"/>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69">
    <w:name w:val="xl69"/>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0">
    <w:name w:val="xl70"/>
    <w:basedOn w:val="a0"/>
    <w:rsid w:val="00847266"/>
    <w:pPr>
      <w:spacing w:before="100" w:beforeAutospacing="1" w:after="100" w:afterAutospacing="1"/>
    </w:pPr>
    <w:rPr>
      <w:color w:val="auto"/>
      <w:szCs w:val="24"/>
    </w:rPr>
  </w:style>
  <w:style w:type="paragraph" w:customStyle="1" w:styleId="xl71">
    <w:name w:val="xl71"/>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2">
    <w:name w:val="xl72"/>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3">
    <w:name w:val="xl73"/>
    <w:basedOn w:val="a0"/>
    <w:rsid w:val="0084726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74">
    <w:name w:val="xl74"/>
    <w:basedOn w:val="a0"/>
    <w:rsid w:val="0084726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b/>
      <w:bCs/>
      <w:color w:val="auto"/>
      <w:szCs w:val="24"/>
    </w:rPr>
  </w:style>
  <w:style w:type="paragraph" w:customStyle="1" w:styleId="xl75">
    <w:name w:val="xl75"/>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76">
    <w:name w:val="xl76"/>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7">
    <w:name w:val="xl77"/>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8">
    <w:name w:val="xl78"/>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9">
    <w:name w:val="xl79"/>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pPr>
    <w:rPr>
      <w:b/>
      <w:bCs/>
      <w:szCs w:val="24"/>
    </w:rPr>
  </w:style>
  <w:style w:type="paragraph" w:customStyle="1" w:styleId="xl80">
    <w:name w:val="xl80"/>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81">
    <w:name w:val="xl81"/>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82">
    <w:name w:val="xl82"/>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3">
    <w:name w:val="xl83"/>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4">
    <w:name w:val="xl84"/>
    <w:basedOn w:val="a0"/>
    <w:rsid w:val="0084726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5">
    <w:name w:val="xl85"/>
    <w:basedOn w:val="a0"/>
    <w:rsid w:val="0084726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6">
    <w:name w:val="xl86"/>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7">
    <w:name w:val="xl87"/>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8">
    <w:name w:val="xl88"/>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9">
    <w:name w:val="xl89"/>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0">
    <w:name w:val="xl90"/>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91">
    <w:name w:val="xl91"/>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92">
    <w:name w:val="xl92"/>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3">
    <w:name w:val="xl93"/>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4">
    <w:name w:val="xl94"/>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5">
    <w:name w:val="xl95"/>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6">
    <w:name w:val="xl96"/>
    <w:basedOn w:val="a0"/>
    <w:rsid w:val="00847266"/>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97">
    <w:name w:val="xl97"/>
    <w:basedOn w:val="a0"/>
    <w:rsid w:val="00847266"/>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98">
    <w:name w:val="xl98"/>
    <w:basedOn w:val="a0"/>
    <w:rsid w:val="00847266"/>
    <w:pPr>
      <w:pBdr>
        <w:top w:val="single" w:sz="4" w:space="0" w:color="auto"/>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99">
    <w:name w:val="xl99"/>
    <w:basedOn w:val="a0"/>
    <w:rsid w:val="00847266"/>
    <w:pPr>
      <w:pBdr>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00">
    <w:name w:val="xl100"/>
    <w:basedOn w:val="a0"/>
    <w:rsid w:val="00847266"/>
    <w:pPr>
      <w:pBdr>
        <w:top w:val="single" w:sz="4" w:space="0" w:color="auto"/>
        <w:left w:val="single" w:sz="4" w:space="0" w:color="auto"/>
        <w:right w:val="single" w:sz="4" w:space="0" w:color="auto"/>
      </w:pBdr>
      <w:spacing w:before="100" w:beforeAutospacing="1" w:after="100" w:afterAutospacing="1"/>
      <w:jc w:val="center"/>
    </w:pPr>
    <w:rPr>
      <w:szCs w:val="24"/>
    </w:rPr>
  </w:style>
  <w:style w:type="paragraph" w:customStyle="1" w:styleId="xl101">
    <w:name w:val="xl101"/>
    <w:basedOn w:val="a0"/>
    <w:rsid w:val="00847266"/>
    <w:pPr>
      <w:pBdr>
        <w:left w:val="single" w:sz="4" w:space="0" w:color="auto"/>
        <w:right w:val="single" w:sz="4" w:space="0" w:color="auto"/>
      </w:pBdr>
      <w:spacing w:before="100" w:beforeAutospacing="1" w:after="100" w:afterAutospacing="1"/>
      <w:jc w:val="center"/>
    </w:pPr>
    <w:rPr>
      <w:szCs w:val="24"/>
    </w:rPr>
  </w:style>
  <w:style w:type="paragraph" w:customStyle="1" w:styleId="xl102">
    <w:name w:val="xl102"/>
    <w:basedOn w:val="a0"/>
    <w:rsid w:val="00847266"/>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3">
    <w:name w:val="xl103"/>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4">
    <w:name w:val="xl104"/>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5">
    <w:name w:val="xl105"/>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06">
    <w:name w:val="xl106"/>
    <w:basedOn w:val="a0"/>
    <w:rsid w:val="0084726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7">
    <w:name w:val="xl107"/>
    <w:basedOn w:val="a0"/>
    <w:rsid w:val="0084726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8">
    <w:name w:val="xl108"/>
    <w:basedOn w:val="a0"/>
    <w:rsid w:val="00847266"/>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09">
    <w:name w:val="xl109"/>
    <w:basedOn w:val="a0"/>
    <w:rsid w:val="00847266"/>
    <w:pPr>
      <w:pBdr>
        <w:top w:val="single" w:sz="4" w:space="0" w:color="auto"/>
        <w:bottom w:val="single" w:sz="4" w:space="0" w:color="auto"/>
      </w:pBdr>
      <w:spacing w:before="100" w:beforeAutospacing="1" w:after="100" w:afterAutospacing="1"/>
    </w:pPr>
    <w:rPr>
      <w:color w:val="auto"/>
      <w:szCs w:val="24"/>
    </w:rPr>
  </w:style>
  <w:style w:type="paragraph" w:customStyle="1" w:styleId="xl110">
    <w:name w:val="xl110"/>
    <w:basedOn w:val="a0"/>
    <w:rsid w:val="00847266"/>
    <w:pPr>
      <w:pBdr>
        <w:top w:val="single" w:sz="4" w:space="0" w:color="auto"/>
        <w:bottom w:val="single" w:sz="4" w:space="0" w:color="auto"/>
      </w:pBdr>
      <w:spacing w:before="100" w:beforeAutospacing="1" w:after="100" w:afterAutospacing="1"/>
    </w:pPr>
    <w:rPr>
      <w:color w:val="auto"/>
      <w:szCs w:val="24"/>
    </w:rPr>
  </w:style>
  <w:style w:type="paragraph" w:customStyle="1" w:styleId="xl111">
    <w:name w:val="xl111"/>
    <w:basedOn w:val="a0"/>
    <w:rsid w:val="00847266"/>
    <w:pPr>
      <w:pBdr>
        <w:bottom w:val="single" w:sz="4" w:space="0" w:color="auto"/>
      </w:pBdr>
      <w:spacing w:before="100" w:beforeAutospacing="1" w:after="100" w:afterAutospacing="1"/>
    </w:pPr>
    <w:rPr>
      <w:color w:val="auto"/>
      <w:szCs w:val="24"/>
    </w:rPr>
  </w:style>
  <w:style w:type="paragraph" w:customStyle="1" w:styleId="xl112">
    <w:name w:val="xl112"/>
    <w:basedOn w:val="a0"/>
    <w:rsid w:val="00847266"/>
    <w:pPr>
      <w:pBdr>
        <w:top w:val="single" w:sz="4" w:space="0" w:color="auto"/>
        <w:bottom w:val="single" w:sz="4" w:space="0" w:color="auto"/>
      </w:pBdr>
      <w:shd w:val="clear" w:color="auto" w:fill="FFFFFF"/>
      <w:spacing w:before="100" w:beforeAutospacing="1" w:after="100" w:afterAutospacing="1"/>
    </w:pPr>
    <w:rPr>
      <w:color w:val="auto"/>
      <w:szCs w:val="24"/>
    </w:rPr>
  </w:style>
  <w:style w:type="paragraph" w:customStyle="1" w:styleId="xl113">
    <w:name w:val="xl113"/>
    <w:basedOn w:val="a0"/>
    <w:rsid w:val="00847266"/>
    <w:pPr>
      <w:pBdr>
        <w:top w:val="single" w:sz="4" w:space="0" w:color="auto"/>
        <w:bottom w:val="single" w:sz="4" w:space="0" w:color="auto"/>
      </w:pBdr>
      <w:spacing w:before="100" w:beforeAutospacing="1" w:after="100" w:afterAutospacing="1"/>
    </w:pPr>
    <w:rPr>
      <w:color w:val="auto"/>
      <w:szCs w:val="24"/>
    </w:rPr>
  </w:style>
  <w:style w:type="paragraph" w:customStyle="1" w:styleId="xl114">
    <w:name w:val="xl114"/>
    <w:basedOn w:val="a0"/>
    <w:rsid w:val="00847266"/>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pPr>
    <w:rPr>
      <w:color w:val="auto"/>
      <w:szCs w:val="24"/>
    </w:rPr>
  </w:style>
  <w:style w:type="paragraph" w:customStyle="1" w:styleId="xl115">
    <w:name w:val="xl115"/>
    <w:basedOn w:val="a0"/>
    <w:rsid w:val="00847266"/>
    <w:pPr>
      <w:pBdr>
        <w:top w:val="single" w:sz="4" w:space="0" w:color="auto"/>
        <w:left w:val="single" w:sz="4" w:space="0" w:color="auto"/>
        <w:right w:val="single" w:sz="4" w:space="0" w:color="auto"/>
      </w:pBdr>
      <w:shd w:val="clear" w:color="auto" w:fill="EBF1DE"/>
      <w:spacing w:before="100" w:beforeAutospacing="1" w:after="100" w:afterAutospacing="1"/>
    </w:pPr>
    <w:rPr>
      <w:color w:val="auto"/>
      <w:szCs w:val="24"/>
    </w:rPr>
  </w:style>
  <w:style w:type="paragraph" w:customStyle="1" w:styleId="xl116">
    <w:name w:val="xl116"/>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17">
    <w:name w:val="xl117"/>
    <w:basedOn w:val="a0"/>
    <w:rsid w:val="00847266"/>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18">
    <w:name w:val="xl118"/>
    <w:basedOn w:val="a0"/>
    <w:rsid w:val="00847266"/>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19">
    <w:name w:val="xl119"/>
    <w:basedOn w:val="a0"/>
    <w:rsid w:val="00847266"/>
    <w:pPr>
      <w:pBdr>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0">
    <w:name w:val="xl120"/>
    <w:basedOn w:val="a0"/>
    <w:rsid w:val="00847266"/>
    <w:pPr>
      <w:pBdr>
        <w:top w:val="single" w:sz="4" w:space="0" w:color="auto"/>
      </w:pBdr>
      <w:shd w:val="clear" w:color="auto" w:fill="EBF1DE"/>
      <w:spacing w:before="100" w:beforeAutospacing="1" w:after="100" w:afterAutospacing="1"/>
      <w:jc w:val="center"/>
    </w:pPr>
    <w:rPr>
      <w:color w:val="auto"/>
      <w:szCs w:val="24"/>
    </w:rPr>
  </w:style>
  <w:style w:type="paragraph" w:customStyle="1" w:styleId="xl121">
    <w:name w:val="xl121"/>
    <w:basedOn w:val="a0"/>
    <w:rsid w:val="00847266"/>
    <w:pPr>
      <w:shd w:val="clear" w:color="auto" w:fill="EBF1DE"/>
      <w:spacing w:before="100" w:beforeAutospacing="1" w:after="100" w:afterAutospacing="1"/>
      <w:jc w:val="center"/>
    </w:pPr>
    <w:rPr>
      <w:color w:val="auto"/>
      <w:szCs w:val="24"/>
    </w:rPr>
  </w:style>
  <w:style w:type="paragraph" w:customStyle="1" w:styleId="xl122">
    <w:name w:val="xl122"/>
    <w:basedOn w:val="a0"/>
    <w:rsid w:val="00847266"/>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3">
    <w:name w:val="xl123"/>
    <w:basedOn w:val="a0"/>
    <w:rsid w:val="00847266"/>
    <w:pPr>
      <w:pBdr>
        <w:top w:val="single" w:sz="4" w:space="0" w:color="auto"/>
      </w:pBdr>
      <w:shd w:val="clear" w:color="auto" w:fill="EBF1DE"/>
      <w:spacing w:before="100" w:beforeAutospacing="1" w:after="100" w:afterAutospacing="1"/>
      <w:jc w:val="center"/>
    </w:pPr>
    <w:rPr>
      <w:color w:val="auto"/>
      <w:szCs w:val="24"/>
    </w:rPr>
  </w:style>
  <w:style w:type="paragraph" w:customStyle="1" w:styleId="xl124">
    <w:name w:val="xl124"/>
    <w:basedOn w:val="a0"/>
    <w:rsid w:val="00847266"/>
    <w:pPr>
      <w:shd w:val="clear" w:color="auto" w:fill="EBF1DE"/>
      <w:spacing w:before="100" w:beforeAutospacing="1" w:after="100" w:afterAutospacing="1"/>
      <w:jc w:val="center"/>
    </w:pPr>
    <w:rPr>
      <w:color w:val="auto"/>
      <w:szCs w:val="24"/>
    </w:rPr>
  </w:style>
  <w:style w:type="paragraph" w:customStyle="1" w:styleId="xl125">
    <w:name w:val="xl125"/>
    <w:basedOn w:val="a0"/>
    <w:rsid w:val="00847266"/>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6">
    <w:name w:val="xl126"/>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7">
    <w:name w:val="xl127"/>
    <w:basedOn w:val="a0"/>
    <w:rsid w:val="00847266"/>
    <w:pPr>
      <w:pBdr>
        <w:top w:val="single" w:sz="4" w:space="0" w:color="auto"/>
        <w:left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8">
    <w:name w:val="xl128"/>
    <w:basedOn w:val="a0"/>
    <w:rsid w:val="00847266"/>
    <w:pPr>
      <w:pBdr>
        <w:top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9">
    <w:name w:val="xl129"/>
    <w:basedOn w:val="a0"/>
    <w:rsid w:val="00847266"/>
    <w:pPr>
      <w:pBdr>
        <w:top w:val="single" w:sz="4" w:space="0" w:color="auto"/>
        <w:bottom w:val="single" w:sz="4" w:space="0" w:color="auto"/>
        <w:right w:val="single" w:sz="4" w:space="0" w:color="auto"/>
      </w:pBdr>
      <w:spacing w:before="100" w:beforeAutospacing="1" w:after="100" w:afterAutospacing="1"/>
      <w:jc w:val="center"/>
    </w:pPr>
    <w:rPr>
      <w:b/>
      <w:bCs/>
      <w:i/>
      <w:iCs/>
      <w:color w:val="auto"/>
      <w:sz w:val="32"/>
      <w:szCs w:val="32"/>
    </w:rPr>
  </w:style>
  <w:style w:type="paragraph" w:customStyle="1" w:styleId="xl130">
    <w:name w:val="xl130"/>
    <w:basedOn w:val="a0"/>
    <w:rsid w:val="0084726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1">
    <w:name w:val="xl131"/>
    <w:basedOn w:val="a0"/>
    <w:rsid w:val="00847266"/>
    <w:pPr>
      <w:pBdr>
        <w:top w:val="single" w:sz="4" w:space="0" w:color="auto"/>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2">
    <w:name w:val="xl132"/>
    <w:basedOn w:val="a0"/>
    <w:rsid w:val="00847266"/>
    <w:pPr>
      <w:pBdr>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3">
    <w:name w:val="xl133"/>
    <w:basedOn w:val="a0"/>
    <w:rsid w:val="00847266"/>
    <w:pPr>
      <w:pBdr>
        <w:left w:val="single" w:sz="4" w:space="0" w:color="auto"/>
        <w:bottom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4">
    <w:name w:val="xl134"/>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35">
    <w:name w:val="xl135"/>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6">
    <w:name w:val="xl136"/>
    <w:basedOn w:val="a0"/>
    <w:rsid w:val="0084726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37">
    <w:name w:val="xl137"/>
    <w:basedOn w:val="a0"/>
    <w:rsid w:val="00847266"/>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38">
    <w:name w:val="xl138"/>
    <w:basedOn w:val="a0"/>
    <w:rsid w:val="00847266"/>
    <w:pPr>
      <w:pBdr>
        <w:left w:val="single" w:sz="4" w:space="0" w:color="auto"/>
        <w:right w:val="single" w:sz="4" w:space="0" w:color="auto"/>
      </w:pBdr>
      <w:spacing w:before="100" w:beforeAutospacing="1" w:after="100" w:afterAutospacing="1"/>
    </w:pPr>
    <w:rPr>
      <w:color w:val="auto"/>
      <w:szCs w:val="24"/>
    </w:rPr>
  </w:style>
  <w:style w:type="paragraph" w:customStyle="1" w:styleId="xl139">
    <w:name w:val="xl139"/>
    <w:basedOn w:val="a0"/>
    <w:rsid w:val="00847266"/>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0">
    <w:name w:val="xl140"/>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1">
    <w:name w:val="xl141"/>
    <w:basedOn w:val="a0"/>
    <w:rsid w:val="00847266"/>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42">
    <w:name w:val="xl142"/>
    <w:basedOn w:val="a0"/>
    <w:rsid w:val="00847266"/>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43">
    <w:name w:val="xl143"/>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4">
    <w:name w:val="xl144"/>
    <w:basedOn w:val="a0"/>
    <w:rsid w:val="00847266"/>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45">
    <w:name w:val="xl145"/>
    <w:basedOn w:val="a0"/>
    <w:rsid w:val="00847266"/>
    <w:pPr>
      <w:pBdr>
        <w:left w:val="single" w:sz="4" w:space="0" w:color="auto"/>
        <w:right w:val="single" w:sz="4" w:space="0" w:color="auto"/>
      </w:pBdr>
      <w:spacing w:before="100" w:beforeAutospacing="1" w:after="100" w:afterAutospacing="1"/>
    </w:pPr>
    <w:rPr>
      <w:color w:val="auto"/>
      <w:szCs w:val="24"/>
    </w:rPr>
  </w:style>
  <w:style w:type="paragraph" w:customStyle="1" w:styleId="xl146">
    <w:name w:val="xl146"/>
    <w:basedOn w:val="a0"/>
    <w:rsid w:val="00847266"/>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7">
    <w:name w:val="xl147"/>
    <w:basedOn w:val="a0"/>
    <w:rsid w:val="00847266"/>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48">
    <w:name w:val="xl148"/>
    <w:basedOn w:val="a0"/>
    <w:rsid w:val="00847266"/>
    <w:pPr>
      <w:pBdr>
        <w:top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230">
    <w:name w:val="Абзац списка23"/>
    <w:basedOn w:val="a0"/>
    <w:rsid w:val="00847266"/>
    <w:pPr>
      <w:spacing w:after="200" w:line="276" w:lineRule="auto"/>
      <w:ind w:left="720"/>
      <w:contextualSpacing/>
    </w:pPr>
    <w:rPr>
      <w:rFonts w:ascii="Calibri" w:hAnsi="Calibri" w:cs="Calibri"/>
      <w:color w:val="auto"/>
      <w:sz w:val="22"/>
      <w:szCs w:val="22"/>
    </w:rPr>
  </w:style>
  <w:style w:type="paragraph" w:customStyle="1" w:styleId="131">
    <w:name w:val="Без интервала13"/>
    <w:rsid w:val="00847266"/>
    <w:rPr>
      <w:color w:val="auto"/>
    </w:rPr>
  </w:style>
  <w:style w:type="paragraph" w:customStyle="1" w:styleId="212">
    <w:name w:val="Абзац списка21"/>
    <w:basedOn w:val="a0"/>
    <w:uiPriority w:val="99"/>
    <w:rsid w:val="00847266"/>
    <w:pPr>
      <w:spacing w:after="200" w:line="276" w:lineRule="auto"/>
      <w:ind w:left="720"/>
      <w:contextualSpacing/>
    </w:pPr>
    <w:rPr>
      <w:rFonts w:ascii="Calibri" w:hAnsi="Calibri" w:cs="Calibri"/>
      <w:color w:val="auto"/>
      <w:sz w:val="22"/>
      <w:szCs w:val="22"/>
    </w:rPr>
  </w:style>
  <w:style w:type="paragraph" w:customStyle="1" w:styleId="39">
    <w:name w:val="Без интервала3"/>
    <w:rsid w:val="00847266"/>
    <w:rPr>
      <w:color w:val="auto"/>
    </w:rPr>
  </w:style>
  <w:style w:type="paragraph" w:customStyle="1" w:styleId="45">
    <w:name w:val="Без интервала4"/>
    <w:rsid w:val="00847266"/>
    <w:rPr>
      <w:color w:val="auto"/>
    </w:rPr>
  </w:style>
  <w:style w:type="paragraph" w:customStyle="1" w:styleId="55">
    <w:name w:val="Без интервала5"/>
    <w:rsid w:val="00847266"/>
    <w:rPr>
      <w:color w:val="auto"/>
    </w:rPr>
  </w:style>
  <w:style w:type="paragraph" w:customStyle="1" w:styleId="65">
    <w:name w:val="Без интервала6"/>
    <w:rsid w:val="00847266"/>
    <w:rPr>
      <w:color w:val="auto"/>
    </w:rPr>
  </w:style>
  <w:style w:type="paragraph" w:customStyle="1" w:styleId="1f8">
    <w:name w:val="1"/>
    <w:basedOn w:val="a0"/>
    <w:rsid w:val="00847266"/>
    <w:pPr>
      <w:spacing w:after="160" w:line="240" w:lineRule="exact"/>
    </w:pPr>
    <w:rPr>
      <w:rFonts w:ascii="Verdana" w:hAnsi="Verdana"/>
      <w:color w:val="auto"/>
      <w:sz w:val="20"/>
      <w:lang w:val="en-US" w:eastAsia="en-US"/>
    </w:rPr>
  </w:style>
  <w:style w:type="paragraph" w:customStyle="1" w:styleId="221">
    <w:name w:val="Абзац списка22"/>
    <w:basedOn w:val="a0"/>
    <w:rsid w:val="00847266"/>
    <w:pPr>
      <w:spacing w:after="200" w:line="276" w:lineRule="auto"/>
      <w:ind w:left="720"/>
      <w:contextualSpacing/>
    </w:pPr>
    <w:rPr>
      <w:rFonts w:ascii="Calibri" w:hAnsi="Calibri" w:cs="Calibri"/>
      <w:color w:val="auto"/>
      <w:sz w:val="22"/>
      <w:szCs w:val="22"/>
    </w:rPr>
  </w:style>
  <w:style w:type="paragraph" w:customStyle="1" w:styleId="121">
    <w:name w:val="Без интервала12"/>
    <w:rsid w:val="00847266"/>
    <w:rPr>
      <w:color w:val="auto"/>
    </w:rPr>
  </w:style>
  <w:style w:type="paragraph" w:customStyle="1" w:styleId="74">
    <w:name w:val="Без интервала7"/>
    <w:rsid w:val="00847266"/>
    <w:rPr>
      <w:color w:val="auto"/>
    </w:rPr>
  </w:style>
  <w:style w:type="paragraph" w:customStyle="1" w:styleId="82">
    <w:name w:val="Без интервала8"/>
    <w:rsid w:val="00847266"/>
    <w:rPr>
      <w:color w:val="auto"/>
    </w:rPr>
  </w:style>
  <w:style w:type="paragraph" w:customStyle="1" w:styleId="100">
    <w:name w:val="Абзац списка10"/>
    <w:basedOn w:val="a0"/>
    <w:rsid w:val="00847266"/>
    <w:pPr>
      <w:spacing w:after="200" w:line="276" w:lineRule="auto"/>
      <w:ind w:left="720"/>
      <w:contextualSpacing/>
    </w:pPr>
    <w:rPr>
      <w:rFonts w:ascii="Calibri" w:hAnsi="Calibri" w:cs="Calibri"/>
      <w:color w:val="auto"/>
      <w:sz w:val="22"/>
      <w:szCs w:val="22"/>
    </w:rPr>
  </w:style>
  <w:style w:type="paragraph" w:customStyle="1" w:styleId="92">
    <w:name w:val="Без интервала9"/>
    <w:rsid w:val="00847266"/>
    <w:rPr>
      <w:color w:val="auto"/>
    </w:rPr>
  </w:style>
  <w:style w:type="paragraph" w:customStyle="1" w:styleId="112">
    <w:name w:val="Абзац списка11"/>
    <w:basedOn w:val="a0"/>
    <w:rsid w:val="00847266"/>
    <w:pPr>
      <w:spacing w:after="200" w:line="276" w:lineRule="auto"/>
      <w:ind w:left="720"/>
      <w:contextualSpacing/>
    </w:pPr>
    <w:rPr>
      <w:rFonts w:ascii="Calibri" w:hAnsi="Calibri" w:cs="Calibri"/>
      <w:color w:val="auto"/>
      <w:sz w:val="22"/>
      <w:szCs w:val="22"/>
    </w:rPr>
  </w:style>
  <w:style w:type="paragraph" w:customStyle="1" w:styleId="101">
    <w:name w:val="Без интервала10"/>
    <w:rsid w:val="00847266"/>
    <w:rPr>
      <w:color w:val="auto"/>
    </w:rPr>
  </w:style>
  <w:style w:type="paragraph" w:customStyle="1" w:styleId="122">
    <w:name w:val="Абзац списка12"/>
    <w:basedOn w:val="a0"/>
    <w:rsid w:val="00847266"/>
    <w:pPr>
      <w:spacing w:after="200" w:line="276" w:lineRule="auto"/>
      <w:ind w:left="720"/>
      <w:contextualSpacing/>
    </w:pPr>
    <w:rPr>
      <w:rFonts w:ascii="Calibri" w:hAnsi="Calibri" w:cs="Calibri"/>
      <w:color w:val="auto"/>
      <w:sz w:val="22"/>
      <w:szCs w:val="22"/>
    </w:rPr>
  </w:style>
  <w:style w:type="paragraph" w:customStyle="1" w:styleId="140">
    <w:name w:val="Без интервала14"/>
    <w:rsid w:val="00847266"/>
    <w:rPr>
      <w:color w:val="auto"/>
    </w:rPr>
  </w:style>
  <w:style w:type="paragraph" w:customStyle="1" w:styleId="132">
    <w:name w:val="Абзац списка13"/>
    <w:basedOn w:val="a0"/>
    <w:rsid w:val="00847266"/>
    <w:pPr>
      <w:spacing w:after="200" w:line="276" w:lineRule="auto"/>
      <w:ind w:left="720"/>
      <w:contextualSpacing/>
    </w:pPr>
    <w:rPr>
      <w:rFonts w:ascii="Calibri" w:hAnsi="Calibri" w:cs="Calibri"/>
      <w:color w:val="auto"/>
      <w:sz w:val="22"/>
      <w:szCs w:val="22"/>
    </w:rPr>
  </w:style>
  <w:style w:type="paragraph" w:customStyle="1" w:styleId="150">
    <w:name w:val="Без интервала15"/>
    <w:rsid w:val="00847266"/>
    <w:rPr>
      <w:color w:val="auto"/>
    </w:rPr>
  </w:style>
  <w:style w:type="character" w:customStyle="1" w:styleId="WW8Num1z0">
    <w:name w:val="WW8Num1z0"/>
    <w:rsid w:val="00847266"/>
    <w:rPr>
      <w:rFonts w:ascii="Symbol" w:hAnsi="Symbol" w:hint="default"/>
    </w:rPr>
  </w:style>
  <w:style w:type="character" w:customStyle="1" w:styleId="WW8Num1z1">
    <w:name w:val="WW8Num1z1"/>
    <w:rsid w:val="00847266"/>
    <w:rPr>
      <w:rFonts w:ascii="Courier New" w:hAnsi="Courier New" w:cs="Courier New" w:hint="default"/>
    </w:rPr>
  </w:style>
  <w:style w:type="character" w:customStyle="1" w:styleId="WW8Num1z2">
    <w:name w:val="WW8Num1z2"/>
    <w:rsid w:val="00847266"/>
    <w:rPr>
      <w:rFonts w:ascii="Wingdings" w:hAnsi="Wingdings" w:hint="default"/>
    </w:rPr>
  </w:style>
  <w:style w:type="character" w:customStyle="1" w:styleId="WW8Num3z0">
    <w:name w:val="WW8Num3z0"/>
    <w:rsid w:val="00847266"/>
    <w:rPr>
      <w:rFonts w:ascii="Symbol" w:hAnsi="Symbol" w:hint="default"/>
    </w:rPr>
  </w:style>
  <w:style w:type="character" w:customStyle="1" w:styleId="WW8Num3z1">
    <w:name w:val="WW8Num3z1"/>
    <w:rsid w:val="00847266"/>
    <w:rPr>
      <w:rFonts w:ascii="Courier New" w:hAnsi="Courier New" w:cs="Courier New" w:hint="default"/>
    </w:rPr>
  </w:style>
  <w:style w:type="character" w:customStyle="1" w:styleId="WW8Num3z2">
    <w:name w:val="WW8Num3z2"/>
    <w:rsid w:val="00847266"/>
    <w:rPr>
      <w:rFonts w:ascii="Wingdings" w:hAnsi="Wingdings" w:hint="default"/>
    </w:rPr>
  </w:style>
  <w:style w:type="character" w:customStyle="1" w:styleId="WW8Num5z0">
    <w:name w:val="WW8Num5z0"/>
    <w:rsid w:val="00847266"/>
    <w:rPr>
      <w:rFonts w:ascii="Symbol" w:hAnsi="Symbol" w:hint="default"/>
    </w:rPr>
  </w:style>
  <w:style w:type="character" w:customStyle="1" w:styleId="WW8Num5z1">
    <w:name w:val="WW8Num5z1"/>
    <w:rsid w:val="00847266"/>
    <w:rPr>
      <w:rFonts w:ascii="Courier New" w:hAnsi="Courier New" w:cs="Courier New" w:hint="default"/>
    </w:rPr>
  </w:style>
  <w:style w:type="character" w:customStyle="1" w:styleId="WW8Num5z2">
    <w:name w:val="WW8Num5z2"/>
    <w:rsid w:val="00847266"/>
    <w:rPr>
      <w:rFonts w:ascii="Wingdings" w:hAnsi="Wingdings" w:hint="default"/>
    </w:rPr>
  </w:style>
  <w:style w:type="character" w:customStyle="1" w:styleId="WW8Num6z0">
    <w:name w:val="WW8Num6z0"/>
    <w:rsid w:val="00847266"/>
    <w:rPr>
      <w:rFonts w:ascii="Symbol" w:hAnsi="Symbol" w:hint="default"/>
    </w:rPr>
  </w:style>
  <w:style w:type="character" w:customStyle="1" w:styleId="WW8Num6z1">
    <w:name w:val="WW8Num6z1"/>
    <w:rsid w:val="00847266"/>
    <w:rPr>
      <w:rFonts w:ascii="Courier New" w:hAnsi="Courier New" w:cs="Courier New" w:hint="default"/>
    </w:rPr>
  </w:style>
  <w:style w:type="character" w:customStyle="1" w:styleId="WW8Num6z2">
    <w:name w:val="WW8Num6z2"/>
    <w:rsid w:val="00847266"/>
    <w:rPr>
      <w:rFonts w:ascii="Wingdings" w:hAnsi="Wingdings" w:hint="default"/>
    </w:rPr>
  </w:style>
  <w:style w:type="character" w:customStyle="1" w:styleId="WW8Num7z0">
    <w:name w:val="WW8Num7z0"/>
    <w:rsid w:val="00847266"/>
    <w:rPr>
      <w:rFonts w:ascii="Symbol" w:hAnsi="Symbol" w:hint="default"/>
    </w:rPr>
  </w:style>
  <w:style w:type="character" w:customStyle="1" w:styleId="WW8Num7z1">
    <w:name w:val="WW8Num7z1"/>
    <w:rsid w:val="00847266"/>
    <w:rPr>
      <w:rFonts w:ascii="Courier New" w:hAnsi="Courier New" w:cs="Courier New" w:hint="default"/>
    </w:rPr>
  </w:style>
  <w:style w:type="character" w:customStyle="1" w:styleId="WW8Num7z2">
    <w:name w:val="WW8Num7z2"/>
    <w:rsid w:val="00847266"/>
    <w:rPr>
      <w:rFonts w:ascii="Wingdings" w:hAnsi="Wingdings" w:hint="default"/>
    </w:rPr>
  </w:style>
  <w:style w:type="character" w:customStyle="1" w:styleId="1f9">
    <w:name w:val="Знак примечания1"/>
    <w:rsid w:val="00847266"/>
    <w:rPr>
      <w:sz w:val="16"/>
    </w:rPr>
  </w:style>
  <w:style w:type="character" w:customStyle="1" w:styleId="affffa">
    <w:name w:val="Тема примечания Знак"/>
    <w:rsid w:val="00847266"/>
    <w:rPr>
      <w:b/>
      <w:bCs w:val="0"/>
    </w:rPr>
  </w:style>
  <w:style w:type="character" w:customStyle="1" w:styleId="1fa">
    <w:name w:val="Текст выноски Знак1"/>
    <w:uiPriority w:val="99"/>
    <w:locked/>
    <w:rsid w:val="00847266"/>
    <w:rPr>
      <w:rFonts w:ascii="Tahoma" w:hAnsi="Tahoma" w:cs="Times New Roman" w:hint="default"/>
      <w:sz w:val="16"/>
      <w:lang w:val="ru-RU" w:eastAsia="ar-SA" w:bidi="ar-SA"/>
    </w:rPr>
  </w:style>
  <w:style w:type="paragraph" w:styleId="affffb">
    <w:name w:val="annotation subject"/>
    <w:basedOn w:val="af1"/>
    <w:next w:val="af1"/>
    <w:link w:val="1fb"/>
    <w:semiHidden/>
    <w:unhideWhenUsed/>
    <w:rsid w:val="00847266"/>
    <w:pPr>
      <w:suppressAutoHyphens w:val="0"/>
    </w:pPr>
    <w:rPr>
      <w:b/>
      <w:bCs/>
      <w:color w:val="000000"/>
      <w:lang w:eastAsia="ru-RU"/>
    </w:rPr>
  </w:style>
  <w:style w:type="character" w:customStyle="1" w:styleId="1fb">
    <w:name w:val="Тема примечания Знак1"/>
    <w:basedOn w:val="af2"/>
    <w:link w:val="affffb"/>
    <w:semiHidden/>
    <w:rsid w:val="00847266"/>
    <w:rPr>
      <w:b/>
      <w:bCs/>
    </w:rPr>
  </w:style>
  <w:style w:type="character" w:customStyle="1" w:styleId="apple-converted-space">
    <w:name w:val="apple-converted-space"/>
    <w:rsid w:val="00847266"/>
  </w:style>
  <w:style w:type="character" w:customStyle="1" w:styleId="66">
    <w:name w:val="Знак Знак6"/>
    <w:rsid w:val="00847266"/>
    <w:rPr>
      <w:sz w:val="24"/>
      <w:lang w:eastAsia="ar-SA" w:bidi="ar-SA"/>
    </w:rPr>
  </w:style>
  <w:style w:type="character" w:customStyle="1" w:styleId="1fc">
    <w:name w:val="Основной текст Знак1"/>
    <w:rsid w:val="00847266"/>
    <w:rPr>
      <w:sz w:val="28"/>
    </w:rPr>
  </w:style>
  <w:style w:type="character" w:customStyle="1" w:styleId="1fd">
    <w:name w:val="Текст Знак1"/>
    <w:basedOn w:val="a1"/>
    <w:rsid w:val="00847266"/>
    <w:rPr>
      <w:rFonts w:ascii="Consolas" w:hAnsi="Consolas" w:hint="default"/>
      <w:sz w:val="21"/>
      <w:szCs w:val="21"/>
    </w:rPr>
  </w:style>
  <w:style w:type="character" w:customStyle="1" w:styleId="affffc">
    <w:name w:val="Цветовое выделение"/>
    <w:rsid w:val="00847266"/>
    <w:rPr>
      <w:b/>
      <w:bCs w:val="0"/>
      <w:color w:val="000080"/>
    </w:rPr>
  </w:style>
  <w:style w:type="character" w:customStyle="1" w:styleId="affffd">
    <w:name w:val="Гипертекстовая ссылка"/>
    <w:rsid w:val="00847266"/>
    <w:rPr>
      <w:rFonts w:ascii="Times New Roman" w:hAnsi="Times New Roman" w:cs="Times New Roman" w:hint="default"/>
      <w:b/>
      <w:bCs/>
      <w:color w:val="008000"/>
    </w:rPr>
  </w:style>
  <w:style w:type="character" w:customStyle="1" w:styleId="affffe">
    <w:name w:val="Активная гипертекстовая ссылка"/>
    <w:rsid w:val="00847266"/>
    <w:rPr>
      <w:rFonts w:ascii="Times New Roman" w:hAnsi="Times New Roman" w:cs="Times New Roman" w:hint="default"/>
      <w:b/>
      <w:bCs/>
      <w:color w:val="008000"/>
      <w:u w:val="single"/>
    </w:rPr>
  </w:style>
  <w:style w:type="character" w:customStyle="1" w:styleId="afffff">
    <w:name w:val="Заголовок своего сообщения"/>
    <w:rsid w:val="00847266"/>
    <w:rPr>
      <w:rFonts w:ascii="Times New Roman" w:hAnsi="Times New Roman" w:cs="Times New Roman" w:hint="default"/>
      <w:b/>
      <w:bCs/>
      <w:color w:val="000080"/>
    </w:rPr>
  </w:style>
  <w:style w:type="character" w:customStyle="1" w:styleId="afffff0">
    <w:name w:val="Заголовок чужого сообщения"/>
    <w:rsid w:val="00847266"/>
    <w:rPr>
      <w:rFonts w:ascii="Times New Roman" w:hAnsi="Times New Roman" w:cs="Times New Roman" w:hint="default"/>
      <w:b/>
      <w:bCs/>
      <w:color w:val="FF0000"/>
    </w:rPr>
  </w:style>
  <w:style w:type="character" w:customStyle="1" w:styleId="afffff1">
    <w:name w:val="Найденные слова"/>
    <w:rsid w:val="00847266"/>
    <w:rPr>
      <w:rFonts w:ascii="Times New Roman" w:hAnsi="Times New Roman" w:cs="Times New Roman" w:hint="default"/>
      <w:b/>
      <w:bCs/>
      <w:color w:val="000080"/>
    </w:rPr>
  </w:style>
  <w:style w:type="character" w:customStyle="1" w:styleId="afffff2">
    <w:name w:val="Не вступил в силу"/>
    <w:rsid w:val="00847266"/>
    <w:rPr>
      <w:rFonts w:ascii="Times New Roman" w:hAnsi="Times New Roman" w:cs="Times New Roman" w:hint="default"/>
      <w:b/>
      <w:bCs/>
      <w:color w:val="008080"/>
    </w:rPr>
  </w:style>
  <w:style w:type="character" w:customStyle="1" w:styleId="afffff3">
    <w:name w:val="Опечатки"/>
    <w:rsid w:val="00847266"/>
    <w:rPr>
      <w:color w:val="FF0000"/>
    </w:rPr>
  </w:style>
  <w:style w:type="character" w:customStyle="1" w:styleId="afffff4">
    <w:name w:val="Продолжение ссылки"/>
    <w:rsid w:val="00847266"/>
    <w:rPr>
      <w:rFonts w:ascii="Times New Roman" w:hAnsi="Times New Roman" w:cs="Times New Roman" w:hint="default"/>
      <w:b/>
      <w:bCs/>
      <w:color w:val="008000"/>
    </w:rPr>
  </w:style>
  <w:style w:type="character" w:customStyle="1" w:styleId="afffff5">
    <w:name w:val="Сравнение редакций"/>
    <w:rsid w:val="00847266"/>
    <w:rPr>
      <w:rFonts w:ascii="Times New Roman" w:hAnsi="Times New Roman" w:cs="Times New Roman" w:hint="default"/>
      <w:b/>
      <w:bCs/>
      <w:color w:val="000080"/>
    </w:rPr>
  </w:style>
  <w:style w:type="character" w:customStyle="1" w:styleId="afffff6">
    <w:name w:val="Сравнение редакций. Добавленный фрагмент"/>
    <w:rsid w:val="00847266"/>
    <w:rPr>
      <w:color w:val="0000FF"/>
    </w:rPr>
  </w:style>
  <w:style w:type="character" w:customStyle="1" w:styleId="afffff7">
    <w:name w:val="Сравнение редакций. Удаленный фрагмент"/>
    <w:rsid w:val="00847266"/>
    <w:rPr>
      <w:strike/>
      <w:color w:val="808000"/>
    </w:rPr>
  </w:style>
  <w:style w:type="character" w:customStyle="1" w:styleId="afffff8">
    <w:name w:val="Утратил силу"/>
    <w:rsid w:val="00847266"/>
    <w:rPr>
      <w:rFonts w:ascii="Times New Roman" w:hAnsi="Times New Roman" w:cs="Times New Roman" w:hint="default"/>
      <w:b/>
      <w:bCs/>
      <w:strike/>
      <w:color w:val="808000"/>
    </w:rPr>
  </w:style>
  <w:style w:type="character" w:customStyle="1" w:styleId="2f">
    <w:name w:val="Основной текст Знак2"/>
    <w:aliases w:val="Основной текст Знак Знак1"/>
    <w:uiPriority w:val="99"/>
    <w:locked/>
    <w:rsid w:val="00847266"/>
    <w:rPr>
      <w:sz w:val="28"/>
    </w:rPr>
  </w:style>
  <w:style w:type="character" w:customStyle="1" w:styleId="FooterChar">
    <w:name w:val="Footer Char"/>
    <w:locked/>
    <w:rsid w:val="00847266"/>
    <w:rPr>
      <w:lang w:val="ru-RU" w:eastAsia="ru-RU" w:bidi="ar-SA"/>
    </w:rPr>
  </w:style>
  <w:style w:type="character" w:customStyle="1" w:styleId="FooterChar1">
    <w:name w:val="Footer Char1"/>
    <w:locked/>
    <w:rsid w:val="00847266"/>
    <w:rPr>
      <w:lang w:val="ru-RU" w:eastAsia="ru-RU" w:bidi="ar-SA"/>
    </w:rPr>
  </w:style>
  <w:style w:type="character" w:customStyle="1" w:styleId="FontStyle11">
    <w:name w:val="Font Style11"/>
    <w:rsid w:val="00847266"/>
    <w:rPr>
      <w:rFonts w:ascii="Times New Roman" w:hAnsi="Times New Roman" w:cs="Times New Roman" w:hint="default"/>
      <w:sz w:val="26"/>
      <w:szCs w:val="26"/>
    </w:rPr>
  </w:style>
  <w:style w:type="character" w:customStyle="1" w:styleId="caps">
    <w:name w:val="caps"/>
    <w:rsid w:val="00847266"/>
    <w:rPr>
      <w:rFonts w:ascii="Times New Roman" w:hAnsi="Times New Roman" w:cs="Times New Roman" w:hint="default"/>
    </w:rPr>
  </w:style>
  <w:style w:type="character" w:customStyle="1" w:styleId="1fe">
    <w:name w:val="Название Знак1"/>
    <w:rsid w:val="00847266"/>
    <w:rPr>
      <w:rFonts w:ascii="Cambria" w:eastAsia="Times New Roman" w:hAnsi="Cambria" w:cs="Times New Roman" w:hint="default"/>
      <w:color w:val="17365D"/>
      <w:spacing w:val="5"/>
      <w:kern w:val="28"/>
      <w:sz w:val="52"/>
      <w:szCs w:val="52"/>
    </w:rPr>
  </w:style>
  <w:style w:type="character" w:customStyle="1" w:styleId="1ff">
    <w:name w:val="Подзаголовок Знак1"/>
    <w:rsid w:val="00847266"/>
    <w:rPr>
      <w:rFonts w:ascii="Cambria" w:eastAsia="Times New Roman" w:hAnsi="Cambria" w:cs="Times New Roman" w:hint="default"/>
      <w:i/>
      <w:iCs/>
      <w:color w:val="4F81BD"/>
      <w:spacing w:val="15"/>
      <w:sz w:val="24"/>
      <w:szCs w:val="24"/>
    </w:rPr>
  </w:style>
  <w:style w:type="character" w:customStyle="1" w:styleId="213">
    <w:name w:val="Основной текст 2 Знак1"/>
    <w:rsid w:val="00847266"/>
  </w:style>
  <w:style w:type="character" w:customStyle="1" w:styleId="310">
    <w:name w:val="Основной текст 3 Знак1"/>
    <w:rsid w:val="00847266"/>
    <w:rPr>
      <w:sz w:val="16"/>
      <w:szCs w:val="16"/>
    </w:rPr>
  </w:style>
  <w:style w:type="character" w:customStyle="1" w:styleId="214">
    <w:name w:val="Основной текст с отступом 2 Знак1"/>
    <w:rsid w:val="00847266"/>
  </w:style>
  <w:style w:type="character" w:customStyle="1" w:styleId="311">
    <w:name w:val="Основной текст с отступом 3 Знак1"/>
    <w:rsid w:val="00847266"/>
    <w:rPr>
      <w:sz w:val="16"/>
      <w:szCs w:val="16"/>
    </w:rPr>
  </w:style>
  <w:style w:type="character" w:customStyle="1" w:styleId="1ff0">
    <w:name w:val="Схема документа Знак1"/>
    <w:rsid w:val="00847266"/>
    <w:rPr>
      <w:rFonts w:ascii="Tahoma" w:hAnsi="Tahoma" w:cs="Tahoma" w:hint="default"/>
      <w:sz w:val="16"/>
      <w:szCs w:val="16"/>
    </w:rPr>
  </w:style>
  <w:style w:type="character" w:customStyle="1" w:styleId="FontStyle25">
    <w:name w:val="Font Style25"/>
    <w:uiPriority w:val="99"/>
    <w:rsid w:val="00847266"/>
    <w:rPr>
      <w:rFonts w:ascii="Times New Roman" w:hAnsi="Times New Roman" w:cs="Times New Roman" w:hint="default"/>
      <w:sz w:val="26"/>
      <w:szCs w:val="26"/>
    </w:rPr>
  </w:style>
  <w:style w:type="character" w:customStyle="1" w:styleId="FontStyle162">
    <w:name w:val="Font Style162"/>
    <w:uiPriority w:val="99"/>
    <w:rsid w:val="00847266"/>
    <w:rPr>
      <w:rFonts w:ascii="Times New Roman" w:hAnsi="Times New Roman" w:cs="Times New Roman" w:hint="default"/>
      <w:sz w:val="26"/>
      <w:szCs w:val="26"/>
    </w:rPr>
  </w:style>
  <w:style w:type="character" w:customStyle="1" w:styleId="FontStyle35">
    <w:name w:val="Font Style35"/>
    <w:uiPriority w:val="99"/>
    <w:rsid w:val="00847266"/>
    <w:rPr>
      <w:rFonts w:ascii="Times New Roman" w:hAnsi="Times New Roman" w:cs="Times New Roman" w:hint="default"/>
      <w:sz w:val="22"/>
      <w:szCs w:val="22"/>
    </w:rPr>
  </w:style>
  <w:style w:type="character" w:customStyle="1" w:styleId="wmi-callto">
    <w:name w:val="wmi-callto"/>
    <w:rsid w:val="008472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Normal (Web)" w:uiPriority="0"/>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link w:val="1"/>
    <w:qFormat/>
    <w:rPr>
      <w:sz w:val="24"/>
    </w:rPr>
  </w:style>
  <w:style w:type="paragraph" w:styleId="10">
    <w:name w:val="heading 1"/>
    <w:next w:val="a0"/>
    <w:link w:val="11"/>
    <w:qFormat/>
    <w:pPr>
      <w:spacing w:before="120" w:after="120"/>
      <w:jc w:val="both"/>
      <w:outlineLvl w:val="0"/>
    </w:pPr>
    <w:rPr>
      <w:rFonts w:ascii="XO Thames" w:hAnsi="XO Thames"/>
      <w:b/>
      <w:sz w:val="32"/>
    </w:rPr>
  </w:style>
  <w:style w:type="paragraph" w:styleId="20">
    <w:name w:val="heading 2"/>
    <w:next w:val="a0"/>
    <w:link w:val="21"/>
    <w:qFormat/>
    <w:pPr>
      <w:spacing w:before="120" w:after="120"/>
      <w:jc w:val="both"/>
      <w:outlineLvl w:val="1"/>
    </w:pPr>
    <w:rPr>
      <w:rFonts w:ascii="XO Thames" w:hAnsi="XO Thames"/>
      <w:b/>
      <w:sz w:val="28"/>
    </w:rPr>
  </w:style>
  <w:style w:type="paragraph" w:styleId="3">
    <w:name w:val="heading 3"/>
    <w:next w:val="a0"/>
    <w:link w:val="30"/>
    <w:qFormat/>
    <w:pPr>
      <w:spacing w:before="120" w:after="120"/>
      <w:jc w:val="both"/>
      <w:outlineLvl w:val="2"/>
    </w:pPr>
    <w:rPr>
      <w:rFonts w:ascii="XO Thames" w:hAnsi="XO Thames"/>
      <w:b/>
      <w:sz w:val="26"/>
    </w:rPr>
  </w:style>
  <w:style w:type="paragraph" w:styleId="4">
    <w:name w:val="heading 4"/>
    <w:basedOn w:val="a0"/>
    <w:next w:val="a0"/>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0"/>
    <w:link w:val="50"/>
    <w:qFormat/>
    <w:pPr>
      <w:spacing w:before="120" w:after="120"/>
      <w:jc w:val="both"/>
      <w:outlineLvl w:val="4"/>
    </w:pPr>
    <w:rPr>
      <w:rFonts w:ascii="XO Thames" w:hAnsi="XO Thames"/>
      <w:b/>
      <w:sz w:val="22"/>
    </w:rPr>
  </w:style>
  <w:style w:type="paragraph" w:styleId="6">
    <w:name w:val="heading 6"/>
    <w:basedOn w:val="a0"/>
    <w:next w:val="a0"/>
    <w:link w:val="60"/>
    <w:qFormat/>
    <w:pPr>
      <w:keepNext/>
      <w:keepLines/>
      <w:spacing w:before="40"/>
      <w:outlineLvl w:val="5"/>
    </w:pPr>
    <w:rPr>
      <w:rFonts w:asciiTheme="majorHAnsi" w:hAnsiTheme="majorHAnsi"/>
      <w:color w:val="243F60" w:themeColor="accent1" w:themeShade="7F"/>
      <w:sz w:val="20"/>
    </w:rPr>
  </w:style>
  <w:style w:type="paragraph" w:styleId="7">
    <w:name w:val="heading 7"/>
    <w:basedOn w:val="a0"/>
    <w:next w:val="a0"/>
    <w:link w:val="70"/>
    <w:semiHidden/>
    <w:unhideWhenUsed/>
    <w:qFormat/>
    <w:rsid w:val="00847266"/>
    <w:pPr>
      <w:keepNext/>
      <w:jc w:val="center"/>
      <w:outlineLvl w:val="6"/>
    </w:pPr>
    <w:rPr>
      <w:b/>
      <w:bCs/>
      <w:color w:val="auto"/>
      <w:sz w:val="28"/>
      <w:szCs w:val="2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rPr>
      <w:sz w:val="24"/>
    </w:rPr>
  </w:style>
  <w:style w:type="character" w:customStyle="1" w:styleId="11">
    <w:name w:val="Заголовок 1 Знак"/>
    <w:link w:val="10"/>
    <w:rPr>
      <w:rFonts w:ascii="XO Thames" w:hAnsi="XO Thames"/>
      <w:b/>
      <w:sz w:val="32"/>
    </w:rPr>
  </w:style>
  <w:style w:type="character" w:customStyle="1" w:styleId="21">
    <w:name w:val="Заголовок 2 Знак"/>
    <w:link w:val="20"/>
    <w:rPr>
      <w:rFonts w:ascii="XO Thames" w:hAnsi="XO Thames"/>
      <w:b/>
      <w:sz w:val="28"/>
    </w:rPr>
  </w:style>
  <w:style w:type="character" w:customStyle="1" w:styleId="30">
    <w:name w:val="Заголовок 3 Знак"/>
    <w:link w:val="3"/>
    <w:rPr>
      <w:rFonts w:ascii="XO Thames" w:hAnsi="XO Thames"/>
      <w:b/>
      <w:sz w:val="26"/>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50">
    <w:name w:val="Заголовок 5 Знак"/>
    <w:link w:val="5"/>
    <w:rPr>
      <w:rFonts w:ascii="XO Thames" w:hAnsi="XO Thames"/>
      <w:b/>
      <w:sz w:val="22"/>
    </w:rPr>
  </w:style>
  <w:style w:type="character" w:customStyle="1" w:styleId="60">
    <w:name w:val="Заголовок 6 Знак"/>
    <w:basedOn w:val="1"/>
    <w:link w:val="6"/>
    <w:rPr>
      <w:rFonts w:asciiTheme="majorHAnsi" w:hAnsiTheme="majorHAnsi"/>
      <w:color w:val="243F60" w:themeColor="accent1" w:themeShade="7F"/>
      <w:sz w:val="20"/>
    </w:rPr>
  </w:style>
  <w:style w:type="character" w:customStyle="1" w:styleId="70">
    <w:name w:val="Заголовок 7 Знак"/>
    <w:basedOn w:val="a1"/>
    <w:link w:val="7"/>
    <w:semiHidden/>
    <w:rsid w:val="00847266"/>
    <w:rPr>
      <w:b/>
      <w:bCs/>
      <w:color w:val="auto"/>
      <w:sz w:val="28"/>
      <w:szCs w:val="28"/>
      <w:lang w:eastAsia="ar-SA"/>
    </w:rPr>
  </w:style>
  <w:style w:type="paragraph" w:styleId="22">
    <w:name w:val="toc 2"/>
    <w:next w:val="a0"/>
    <w:link w:val="23"/>
    <w:uiPriority w:val="39"/>
    <w:pPr>
      <w:ind w:left="200"/>
    </w:pPr>
    <w:rPr>
      <w:rFonts w:ascii="XO Thames" w:hAnsi="XO Thames"/>
      <w:sz w:val="28"/>
    </w:rPr>
  </w:style>
  <w:style w:type="character" w:customStyle="1" w:styleId="23">
    <w:name w:val="Оглавление 2 Знак"/>
    <w:link w:val="22"/>
    <w:uiPriority w:val="39"/>
    <w:rPr>
      <w:rFonts w:ascii="XO Thames" w:hAnsi="XO Thames"/>
      <w:sz w:val="28"/>
    </w:rPr>
  </w:style>
  <w:style w:type="paragraph" w:styleId="41">
    <w:name w:val="toc 4"/>
    <w:next w:val="a0"/>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0"/>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0"/>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4">
    <w:name w:val="Body Text"/>
    <w:basedOn w:val="a0"/>
    <w:link w:val="a5"/>
    <w:pPr>
      <w:spacing w:line="240" w:lineRule="atLeast"/>
      <w:jc w:val="center"/>
    </w:pPr>
    <w:rPr>
      <w:b/>
    </w:rPr>
  </w:style>
  <w:style w:type="character" w:customStyle="1" w:styleId="a5">
    <w:name w:val="Основной текст Знак"/>
    <w:basedOn w:val="1"/>
    <w:link w:val="a4"/>
    <w:rPr>
      <w:b/>
      <w:sz w:val="24"/>
    </w:rPr>
  </w:style>
  <w:style w:type="paragraph" w:styleId="31">
    <w:name w:val="Body Text 3"/>
    <w:basedOn w:val="a0"/>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0"/>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paragraph" w:customStyle="1" w:styleId="12">
    <w:name w:val="Гиперссылка1"/>
    <w:basedOn w:val="13"/>
    <w:link w:val="a6"/>
    <w:rPr>
      <w:color w:val="868788"/>
    </w:rPr>
  </w:style>
  <w:style w:type="paragraph" w:customStyle="1" w:styleId="13">
    <w:name w:val="Основной шрифт абзаца1"/>
  </w:style>
  <w:style w:type="character" w:styleId="a6">
    <w:name w:val="Hyperlink"/>
    <w:basedOn w:val="a1"/>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0"/>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0"/>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7">
    <w:name w:val="Balloon Text"/>
    <w:basedOn w:val="a0"/>
    <w:link w:val="a8"/>
    <w:uiPriority w:val="99"/>
    <w:rPr>
      <w:rFonts w:ascii="Tahoma" w:hAnsi="Tahoma"/>
      <w:sz w:val="16"/>
    </w:rPr>
  </w:style>
  <w:style w:type="character" w:customStyle="1" w:styleId="a8">
    <w:name w:val="Текст выноски Знак"/>
    <w:basedOn w:val="1"/>
    <w:link w:val="a7"/>
    <w:uiPriority w:val="99"/>
    <w:rPr>
      <w:rFonts w:ascii="Tahoma" w:hAnsi="Tahoma"/>
      <w:sz w:val="16"/>
    </w:rPr>
  </w:style>
  <w:style w:type="paragraph" w:styleId="8">
    <w:name w:val="toc 8"/>
    <w:next w:val="a0"/>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0"/>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styleId="a9">
    <w:name w:val="Subtitle"/>
    <w:next w:val="a0"/>
    <w:link w:val="aa"/>
    <w:qFormat/>
    <w:pPr>
      <w:jc w:val="both"/>
    </w:pPr>
    <w:rPr>
      <w:rFonts w:ascii="XO Thames" w:hAnsi="XO Thames"/>
      <w:i/>
      <w:sz w:val="24"/>
    </w:rPr>
  </w:style>
  <w:style w:type="character" w:customStyle="1" w:styleId="aa">
    <w:name w:val="Подзаголовок Знак"/>
    <w:link w:val="a9"/>
    <w:rPr>
      <w:rFonts w:ascii="XO Thames" w:hAnsi="XO Thames"/>
      <w:i/>
      <w:sz w:val="24"/>
    </w:rPr>
  </w:style>
  <w:style w:type="paragraph" w:styleId="ab">
    <w:name w:val="Title"/>
    <w:next w:val="a0"/>
    <w:link w:val="ac"/>
    <w:qFormat/>
    <w:pPr>
      <w:spacing w:before="567" w:after="567"/>
      <w:jc w:val="center"/>
    </w:pPr>
    <w:rPr>
      <w:rFonts w:ascii="XO Thames" w:hAnsi="XO Thames"/>
      <w:b/>
      <w:caps/>
      <w:sz w:val="40"/>
    </w:rPr>
  </w:style>
  <w:style w:type="character" w:customStyle="1" w:styleId="ac">
    <w:name w:val="Название Знак"/>
    <w:link w:val="ab"/>
    <w:rPr>
      <w:rFonts w:ascii="XO Thames" w:hAnsi="XO Thames"/>
      <w:b/>
      <w:caps/>
      <w:sz w:val="40"/>
    </w:rPr>
  </w:style>
  <w:style w:type="table" w:styleId="ad">
    <w:name w:val="Table Grid"/>
    <w:basedOn w:val="a2"/>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0"/>
    <w:uiPriority w:val="99"/>
    <w:rsid w:val="008D4FC0"/>
    <w:pPr>
      <w:jc w:val="both"/>
    </w:pPr>
    <w:rPr>
      <w:color w:val="auto"/>
      <w:sz w:val="28"/>
    </w:rPr>
  </w:style>
  <w:style w:type="paragraph" w:styleId="ae">
    <w:name w:val="List Paragraph"/>
    <w:basedOn w:val="a0"/>
    <w:uiPriority w:val="34"/>
    <w:qFormat/>
    <w:rsid w:val="00864D39"/>
    <w:pPr>
      <w:spacing w:after="200" w:line="276" w:lineRule="auto"/>
      <w:ind w:left="720"/>
    </w:pPr>
    <w:rPr>
      <w:rFonts w:ascii="Calibri" w:hAnsi="Calibri" w:cs="Calibri"/>
      <w:color w:val="auto"/>
      <w:sz w:val="22"/>
      <w:szCs w:val="22"/>
      <w:lang w:eastAsia="en-US"/>
    </w:rPr>
  </w:style>
  <w:style w:type="paragraph" w:styleId="HTML">
    <w:name w:val="HTML Preformatted"/>
    <w:basedOn w:val="a0"/>
    <w:link w:val="HTML1"/>
    <w:semiHidden/>
    <w:unhideWhenUsed/>
    <w:rsid w:val="008472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auto"/>
      <w:sz w:val="20"/>
      <w:lang w:eastAsia="ar-SA"/>
    </w:rPr>
  </w:style>
  <w:style w:type="character" w:customStyle="1" w:styleId="HTML1">
    <w:name w:val="Стандартный HTML Знак1"/>
    <w:basedOn w:val="a1"/>
    <w:link w:val="HTML"/>
    <w:semiHidden/>
    <w:locked/>
    <w:rsid w:val="00847266"/>
    <w:rPr>
      <w:rFonts w:ascii="Courier New" w:hAnsi="Courier New"/>
      <w:color w:val="auto"/>
      <w:lang w:eastAsia="ar-SA"/>
    </w:rPr>
  </w:style>
  <w:style w:type="character" w:customStyle="1" w:styleId="HTML0">
    <w:name w:val="Стандартный HTML Знак"/>
    <w:basedOn w:val="a1"/>
    <w:semiHidden/>
    <w:rsid w:val="00847266"/>
    <w:rPr>
      <w:rFonts w:ascii="Consolas" w:hAnsi="Consolas"/>
    </w:rPr>
  </w:style>
  <w:style w:type="character" w:customStyle="1" w:styleId="af">
    <w:name w:val="Текст сноски Знак"/>
    <w:basedOn w:val="a1"/>
    <w:link w:val="af0"/>
    <w:semiHidden/>
    <w:rsid w:val="00847266"/>
    <w:rPr>
      <w:rFonts w:ascii="Arial" w:hAnsi="Arial" w:cs="Arial"/>
      <w:color w:val="auto"/>
    </w:rPr>
  </w:style>
  <w:style w:type="paragraph" w:styleId="af0">
    <w:name w:val="footnote text"/>
    <w:basedOn w:val="a0"/>
    <w:link w:val="af"/>
    <w:semiHidden/>
    <w:unhideWhenUsed/>
    <w:rsid w:val="00847266"/>
    <w:pPr>
      <w:widowControl w:val="0"/>
      <w:autoSpaceDE w:val="0"/>
      <w:autoSpaceDN w:val="0"/>
      <w:adjustRightInd w:val="0"/>
    </w:pPr>
    <w:rPr>
      <w:rFonts w:ascii="Arial" w:hAnsi="Arial" w:cs="Arial"/>
      <w:color w:val="auto"/>
      <w:sz w:val="20"/>
    </w:rPr>
  </w:style>
  <w:style w:type="paragraph" w:styleId="af1">
    <w:name w:val="annotation text"/>
    <w:basedOn w:val="a0"/>
    <w:link w:val="16"/>
    <w:semiHidden/>
    <w:unhideWhenUsed/>
    <w:rsid w:val="00847266"/>
    <w:pPr>
      <w:suppressAutoHyphens/>
    </w:pPr>
    <w:rPr>
      <w:color w:val="auto"/>
      <w:sz w:val="20"/>
      <w:lang w:eastAsia="ar-SA"/>
    </w:rPr>
  </w:style>
  <w:style w:type="character" w:customStyle="1" w:styleId="16">
    <w:name w:val="Текст примечания Знак1"/>
    <w:basedOn w:val="a1"/>
    <w:link w:val="af1"/>
    <w:semiHidden/>
    <w:locked/>
    <w:rsid w:val="00847266"/>
    <w:rPr>
      <w:color w:val="auto"/>
      <w:lang w:eastAsia="ar-SA"/>
    </w:rPr>
  </w:style>
  <w:style w:type="character" w:customStyle="1" w:styleId="af2">
    <w:name w:val="Текст примечания Знак"/>
    <w:basedOn w:val="a1"/>
    <w:semiHidden/>
    <w:rsid w:val="00847266"/>
  </w:style>
  <w:style w:type="paragraph" w:styleId="af3">
    <w:name w:val="header"/>
    <w:basedOn w:val="a0"/>
    <w:link w:val="17"/>
    <w:uiPriority w:val="99"/>
    <w:semiHidden/>
    <w:unhideWhenUsed/>
    <w:rsid w:val="00847266"/>
    <w:pPr>
      <w:tabs>
        <w:tab w:val="center" w:pos="4677"/>
        <w:tab w:val="right" w:pos="9355"/>
      </w:tabs>
      <w:suppressAutoHyphens/>
    </w:pPr>
    <w:rPr>
      <w:color w:val="auto"/>
      <w:lang w:eastAsia="ar-SA"/>
    </w:rPr>
  </w:style>
  <w:style w:type="character" w:customStyle="1" w:styleId="17">
    <w:name w:val="Верхний колонтитул Знак1"/>
    <w:link w:val="af3"/>
    <w:uiPriority w:val="99"/>
    <w:semiHidden/>
    <w:locked/>
    <w:rsid w:val="00847266"/>
    <w:rPr>
      <w:color w:val="auto"/>
      <w:sz w:val="24"/>
      <w:lang w:eastAsia="ar-SA"/>
    </w:rPr>
  </w:style>
  <w:style w:type="character" w:customStyle="1" w:styleId="af4">
    <w:name w:val="Верхний колонтитул Знак"/>
    <w:basedOn w:val="a1"/>
    <w:uiPriority w:val="99"/>
    <w:semiHidden/>
    <w:rsid w:val="00847266"/>
    <w:rPr>
      <w:sz w:val="24"/>
    </w:rPr>
  </w:style>
  <w:style w:type="paragraph" w:styleId="af5">
    <w:name w:val="footer"/>
    <w:basedOn w:val="a0"/>
    <w:link w:val="18"/>
    <w:uiPriority w:val="99"/>
    <w:semiHidden/>
    <w:unhideWhenUsed/>
    <w:rsid w:val="00847266"/>
    <w:pPr>
      <w:tabs>
        <w:tab w:val="center" w:pos="4677"/>
        <w:tab w:val="right" w:pos="9355"/>
      </w:tabs>
      <w:suppressAutoHyphens/>
    </w:pPr>
    <w:rPr>
      <w:color w:val="auto"/>
      <w:sz w:val="20"/>
      <w:lang w:eastAsia="ar-SA"/>
    </w:rPr>
  </w:style>
  <w:style w:type="character" w:customStyle="1" w:styleId="18">
    <w:name w:val="Нижний колонтитул Знак1"/>
    <w:link w:val="af5"/>
    <w:uiPriority w:val="99"/>
    <w:semiHidden/>
    <w:locked/>
    <w:rsid w:val="00847266"/>
    <w:rPr>
      <w:color w:val="auto"/>
      <w:lang w:eastAsia="ar-SA"/>
    </w:rPr>
  </w:style>
  <w:style w:type="character" w:customStyle="1" w:styleId="af6">
    <w:name w:val="Нижний колонтитул Знак"/>
    <w:basedOn w:val="a1"/>
    <w:uiPriority w:val="99"/>
    <w:semiHidden/>
    <w:rsid w:val="00847266"/>
    <w:rPr>
      <w:sz w:val="24"/>
    </w:rPr>
  </w:style>
  <w:style w:type="character" w:customStyle="1" w:styleId="af7">
    <w:name w:val="Текст концевой сноски Знак"/>
    <w:basedOn w:val="a1"/>
    <w:link w:val="af8"/>
    <w:semiHidden/>
    <w:rsid w:val="00847266"/>
    <w:rPr>
      <w:color w:val="auto"/>
    </w:rPr>
  </w:style>
  <w:style w:type="paragraph" w:styleId="af8">
    <w:name w:val="endnote text"/>
    <w:basedOn w:val="a0"/>
    <w:link w:val="af7"/>
    <w:semiHidden/>
    <w:unhideWhenUsed/>
    <w:rsid w:val="00847266"/>
    <w:rPr>
      <w:color w:val="auto"/>
      <w:sz w:val="20"/>
    </w:rPr>
  </w:style>
  <w:style w:type="character" w:customStyle="1" w:styleId="af9">
    <w:name w:val="Красная строка Знак"/>
    <w:basedOn w:val="a5"/>
    <w:link w:val="afa"/>
    <w:uiPriority w:val="99"/>
    <w:semiHidden/>
    <w:rsid w:val="00847266"/>
    <w:rPr>
      <w:rFonts w:ascii="Arial" w:hAnsi="Arial" w:cs="Arial"/>
      <w:b w:val="0"/>
      <w:color w:val="auto"/>
      <w:sz w:val="24"/>
    </w:rPr>
  </w:style>
  <w:style w:type="paragraph" w:styleId="afa">
    <w:name w:val="Body Text First Indent"/>
    <w:basedOn w:val="a0"/>
    <w:link w:val="af9"/>
    <w:uiPriority w:val="99"/>
    <w:semiHidden/>
    <w:unhideWhenUsed/>
    <w:rsid w:val="00847266"/>
    <w:pPr>
      <w:ind w:firstLine="210"/>
    </w:pPr>
    <w:rPr>
      <w:rFonts w:ascii="Arial" w:hAnsi="Arial" w:cs="Arial"/>
      <w:color w:val="auto"/>
      <w:sz w:val="20"/>
    </w:rPr>
  </w:style>
  <w:style w:type="paragraph" w:styleId="2">
    <w:name w:val="List Bullet 2"/>
    <w:basedOn w:val="a0"/>
    <w:autoRedefine/>
    <w:semiHidden/>
    <w:unhideWhenUsed/>
    <w:rsid w:val="00847266"/>
    <w:pPr>
      <w:numPr>
        <w:numId w:val="4"/>
      </w:numPr>
      <w:ind w:left="0" w:firstLine="355"/>
      <w:jc w:val="both"/>
    </w:pPr>
    <w:rPr>
      <w:color w:val="auto"/>
      <w:sz w:val="28"/>
      <w:szCs w:val="28"/>
    </w:rPr>
  </w:style>
  <w:style w:type="character" w:customStyle="1" w:styleId="afb">
    <w:name w:val="Основной текст с отступом Знак"/>
    <w:basedOn w:val="a1"/>
    <w:link w:val="afc"/>
    <w:semiHidden/>
    <w:rsid w:val="00847266"/>
    <w:rPr>
      <w:color w:val="auto"/>
      <w:sz w:val="28"/>
    </w:rPr>
  </w:style>
  <w:style w:type="paragraph" w:styleId="afc">
    <w:name w:val="Body Text Indent"/>
    <w:basedOn w:val="a0"/>
    <w:link w:val="afb"/>
    <w:semiHidden/>
    <w:unhideWhenUsed/>
    <w:rsid w:val="00847266"/>
    <w:pPr>
      <w:ind w:firstLine="709"/>
      <w:jc w:val="both"/>
    </w:pPr>
    <w:rPr>
      <w:color w:val="auto"/>
      <w:sz w:val="28"/>
    </w:rPr>
  </w:style>
  <w:style w:type="character" w:customStyle="1" w:styleId="24">
    <w:name w:val="Основной текст 2 Знак"/>
    <w:basedOn w:val="a1"/>
    <w:link w:val="25"/>
    <w:semiHidden/>
    <w:rsid w:val="00847266"/>
    <w:rPr>
      <w:rFonts w:ascii="Arial" w:hAnsi="Arial" w:cs="Arial"/>
      <w:color w:val="auto"/>
    </w:rPr>
  </w:style>
  <w:style w:type="paragraph" w:styleId="25">
    <w:name w:val="Body Text 2"/>
    <w:basedOn w:val="a0"/>
    <w:link w:val="24"/>
    <w:semiHidden/>
    <w:unhideWhenUsed/>
    <w:rsid w:val="00847266"/>
    <w:pPr>
      <w:spacing w:after="120" w:line="480" w:lineRule="auto"/>
    </w:pPr>
    <w:rPr>
      <w:rFonts w:ascii="Arial" w:hAnsi="Arial" w:cs="Arial"/>
      <w:color w:val="auto"/>
      <w:sz w:val="20"/>
    </w:rPr>
  </w:style>
  <w:style w:type="character" w:customStyle="1" w:styleId="26">
    <w:name w:val="Основной текст с отступом 2 Знак"/>
    <w:basedOn w:val="a1"/>
    <w:link w:val="27"/>
    <w:semiHidden/>
    <w:rsid w:val="00847266"/>
    <w:rPr>
      <w:rFonts w:ascii="Arial" w:hAnsi="Arial" w:cs="Arial"/>
      <w:color w:val="auto"/>
      <w:sz w:val="28"/>
      <w:szCs w:val="28"/>
    </w:rPr>
  </w:style>
  <w:style w:type="paragraph" w:styleId="27">
    <w:name w:val="Body Text Indent 2"/>
    <w:basedOn w:val="a0"/>
    <w:link w:val="26"/>
    <w:semiHidden/>
    <w:unhideWhenUsed/>
    <w:rsid w:val="00847266"/>
    <w:pPr>
      <w:widowControl w:val="0"/>
      <w:ind w:left="884"/>
    </w:pPr>
    <w:rPr>
      <w:rFonts w:ascii="Arial" w:hAnsi="Arial" w:cs="Arial"/>
      <w:color w:val="auto"/>
      <w:sz w:val="28"/>
      <w:szCs w:val="28"/>
    </w:rPr>
  </w:style>
  <w:style w:type="character" w:customStyle="1" w:styleId="35">
    <w:name w:val="Основной текст с отступом 3 Знак"/>
    <w:basedOn w:val="a1"/>
    <w:link w:val="36"/>
    <w:semiHidden/>
    <w:rsid w:val="00847266"/>
    <w:rPr>
      <w:rFonts w:ascii="Arial" w:hAnsi="Arial" w:cs="Arial"/>
      <w:color w:val="auto"/>
      <w:sz w:val="16"/>
      <w:szCs w:val="16"/>
    </w:rPr>
  </w:style>
  <w:style w:type="paragraph" w:styleId="36">
    <w:name w:val="Body Text Indent 3"/>
    <w:basedOn w:val="a0"/>
    <w:link w:val="35"/>
    <w:semiHidden/>
    <w:unhideWhenUsed/>
    <w:rsid w:val="00847266"/>
    <w:pPr>
      <w:spacing w:after="120"/>
      <w:ind w:left="283"/>
    </w:pPr>
    <w:rPr>
      <w:rFonts w:ascii="Arial" w:hAnsi="Arial" w:cs="Arial"/>
      <w:color w:val="auto"/>
      <w:sz w:val="16"/>
      <w:szCs w:val="16"/>
    </w:rPr>
  </w:style>
  <w:style w:type="character" w:customStyle="1" w:styleId="afd">
    <w:name w:val="Схема документа Знак"/>
    <w:basedOn w:val="a1"/>
    <w:link w:val="afe"/>
    <w:semiHidden/>
    <w:rsid w:val="00847266"/>
    <w:rPr>
      <w:rFonts w:ascii="Tahoma" w:hAnsi="Tahoma" w:cs="Tahoma"/>
      <w:color w:val="auto"/>
      <w:shd w:val="clear" w:color="auto" w:fill="000080"/>
      <w:lang w:eastAsia="ar-SA"/>
    </w:rPr>
  </w:style>
  <w:style w:type="paragraph" w:styleId="afe">
    <w:name w:val="Document Map"/>
    <w:basedOn w:val="a0"/>
    <w:link w:val="afd"/>
    <w:semiHidden/>
    <w:unhideWhenUsed/>
    <w:rsid w:val="00847266"/>
    <w:pPr>
      <w:shd w:val="clear" w:color="auto" w:fill="000080"/>
    </w:pPr>
    <w:rPr>
      <w:rFonts w:ascii="Tahoma" w:hAnsi="Tahoma" w:cs="Tahoma"/>
      <w:color w:val="auto"/>
      <w:sz w:val="20"/>
      <w:lang w:eastAsia="ar-SA"/>
    </w:rPr>
  </w:style>
  <w:style w:type="character" w:customStyle="1" w:styleId="aff">
    <w:name w:val="Текст Знак"/>
    <w:basedOn w:val="a1"/>
    <w:link w:val="aff0"/>
    <w:uiPriority w:val="99"/>
    <w:semiHidden/>
    <w:rsid w:val="00847266"/>
    <w:rPr>
      <w:rFonts w:ascii="Consolas" w:hAnsi="Consolas"/>
      <w:sz w:val="21"/>
    </w:rPr>
  </w:style>
  <w:style w:type="paragraph" w:styleId="aff0">
    <w:name w:val="Plain Text"/>
    <w:basedOn w:val="a0"/>
    <w:link w:val="aff"/>
    <w:uiPriority w:val="99"/>
    <w:semiHidden/>
    <w:unhideWhenUsed/>
    <w:rsid w:val="00847266"/>
    <w:pPr>
      <w:spacing w:before="64" w:after="64"/>
    </w:pPr>
    <w:rPr>
      <w:rFonts w:ascii="Consolas" w:hAnsi="Consolas"/>
      <w:sz w:val="21"/>
    </w:rPr>
  </w:style>
  <w:style w:type="paragraph" w:styleId="aff1">
    <w:name w:val="No Spacing"/>
    <w:uiPriority w:val="1"/>
    <w:qFormat/>
    <w:rsid w:val="00847266"/>
    <w:rPr>
      <w:color w:val="auto"/>
    </w:rPr>
  </w:style>
  <w:style w:type="paragraph" w:customStyle="1" w:styleId="19">
    <w:name w:val="Заголовок1"/>
    <w:basedOn w:val="a0"/>
    <w:next w:val="a4"/>
    <w:rsid w:val="00847266"/>
    <w:pPr>
      <w:keepNext/>
      <w:suppressAutoHyphens/>
      <w:spacing w:before="240" w:after="120"/>
    </w:pPr>
    <w:rPr>
      <w:rFonts w:ascii="Arial" w:eastAsia="Microsoft YaHei" w:hAnsi="Arial" w:cs="Mangal"/>
      <w:color w:val="auto"/>
      <w:sz w:val="28"/>
      <w:szCs w:val="28"/>
      <w:lang w:eastAsia="ar-SA"/>
    </w:rPr>
  </w:style>
  <w:style w:type="paragraph" w:customStyle="1" w:styleId="1a">
    <w:name w:val="Название1"/>
    <w:basedOn w:val="a0"/>
    <w:rsid w:val="00847266"/>
    <w:pPr>
      <w:suppressLineNumbers/>
      <w:suppressAutoHyphens/>
      <w:spacing w:before="120" w:after="120"/>
    </w:pPr>
    <w:rPr>
      <w:rFonts w:cs="Mangal"/>
      <w:i/>
      <w:iCs/>
      <w:color w:val="auto"/>
      <w:szCs w:val="24"/>
      <w:lang w:eastAsia="ar-SA"/>
    </w:rPr>
  </w:style>
  <w:style w:type="paragraph" w:customStyle="1" w:styleId="1b">
    <w:name w:val="Указатель1"/>
    <w:basedOn w:val="a0"/>
    <w:rsid w:val="00847266"/>
    <w:pPr>
      <w:suppressLineNumbers/>
      <w:suppressAutoHyphens/>
    </w:pPr>
    <w:rPr>
      <w:rFonts w:cs="Mangal"/>
      <w:color w:val="auto"/>
      <w:szCs w:val="24"/>
      <w:lang w:eastAsia="ar-SA"/>
    </w:rPr>
  </w:style>
  <w:style w:type="paragraph" w:customStyle="1" w:styleId="ConsPlusNonformat">
    <w:name w:val="ConsPlusNonformat"/>
    <w:rsid w:val="00847266"/>
    <w:pPr>
      <w:widowControl w:val="0"/>
      <w:suppressAutoHyphens/>
      <w:autoSpaceDE w:val="0"/>
    </w:pPr>
    <w:rPr>
      <w:rFonts w:ascii="Courier New" w:hAnsi="Courier New" w:cs="Courier New"/>
      <w:color w:val="auto"/>
      <w:lang w:eastAsia="ar-SA"/>
    </w:rPr>
  </w:style>
  <w:style w:type="paragraph" w:customStyle="1" w:styleId="ConsPlusNormal">
    <w:name w:val="ConsPlusNormal"/>
    <w:rsid w:val="00847266"/>
    <w:pPr>
      <w:widowControl w:val="0"/>
      <w:suppressAutoHyphens/>
      <w:autoSpaceDE w:val="0"/>
      <w:ind w:firstLine="720"/>
    </w:pPr>
    <w:rPr>
      <w:rFonts w:ascii="Arial" w:hAnsi="Arial" w:cs="Arial"/>
      <w:color w:val="auto"/>
      <w:lang w:eastAsia="ar-SA"/>
    </w:rPr>
  </w:style>
  <w:style w:type="paragraph" w:customStyle="1" w:styleId="1c">
    <w:name w:val="Без интервала1"/>
    <w:rsid w:val="00847266"/>
    <w:pPr>
      <w:suppressAutoHyphens/>
    </w:pPr>
    <w:rPr>
      <w:rFonts w:ascii="Calibri" w:hAnsi="Calibri" w:cs="Calibri"/>
      <w:color w:val="auto"/>
      <w:sz w:val="22"/>
      <w:szCs w:val="22"/>
      <w:lang w:eastAsia="ar-SA"/>
    </w:rPr>
  </w:style>
  <w:style w:type="paragraph" w:customStyle="1" w:styleId="1d">
    <w:name w:val="Текст1"/>
    <w:basedOn w:val="a0"/>
    <w:rsid w:val="00847266"/>
    <w:pPr>
      <w:suppressAutoHyphens/>
    </w:pPr>
    <w:rPr>
      <w:rFonts w:ascii="Consolas" w:hAnsi="Consolas" w:cs="Consolas"/>
      <w:color w:val="auto"/>
      <w:sz w:val="21"/>
      <w:szCs w:val="21"/>
      <w:lang w:eastAsia="ar-SA"/>
    </w:rPr>
  </w:style>
  <w:style w:type="paragraph" w:customStyle="1" w:styleId="1e">
    <w:name w:val="Абзац списка1"/>
    <w:basedOn w:val="a0"/>
    <w:rsid w:val="00847266"/>
    <w:pPr>
      <w:suppressAutoHyphens/>
      <w:ind w:left="720"/>
    </w:pPr>
    <w:rPr>
      <w:color w:val="auto"/>
      <w:szCs w:val="24"/>
      <w:lang w:eastAsia="ar-SA"/>
    </w:rPr>
  </w:style>
  <w:style w:type="paragraph" w:customStyle="1" w:styleId="ConsPlusTitle">
    <w:name w:val="ConsPlusTitle"/>
    <w:rsid w:val="00847266"/>
    <w:pPr>
      <w:widowControl w:val="0"/>
      <w:suppressAutoHyphens/>
      <w:autoSpaceDE w:val="0"/>
    </w:pPr>
    <w:rPr>
      <w:b/>
      <w:bCs/>
      <w:color w:val="auto"/>
      <w:sz w:val="24"/>
      <w:szCs w:val="24"/>
      <w:lang w:eastAsia="ar-SA"/>
    </w:rPr>
  </w:style>
  <w:style w:type="paragraph" w:customStyle="1" w:styleId="1f">
    <w:name w:val="Цветной список — акцент 1"/>
    <w:basedOn w:val="a0"/>
    <w:rsid w:val="00847266"/>
    <w:pPr>
      <w:suppressAutoHyphens/>
      <w:ind w:left="720"/>
    </w:pPr>
    <w:rPr>
      <w:color w:val="auto"/>
      <w:sz w:val="28"/>
      <w:szCs w:val="28"/>
      <w:lang w:eastAsia="ar-SA"/>
    </w:rPr>
  </w:style>
  <w:style w:type="paragraph" w:customStyle="1" w:styleId="1f0">
    <w:name w:val="Текст примечания1"/>
    <w:basedOn w:val="a0"/>
    <w:rsid w:val="00847266"/>
    <w:pPr>
      <w:suppressAutoHyphens/>
    </w:pPr>
    <w:rPr>
      <w:color w:val="auto"/>
      <w:sz w:val="20"/>
      <w:lang w:eastAsia="ar-SA"/>
    </w:rPr>
  </w:style>
  <w:style w:type="paragraph" w:customStyle="1" w:styleId="ConsPlusCell">
    <w:name w:val="ConsPlusCell"/>
    <w:uiPriority w:val="99"/>
    <w:rsid w:val="00847266"/>
    <w:pPr>
      <w:widowControl w:val="0"/>
      <w:suppressAutoHyphens/>
      <w:autoSpaceDE w:val="0"/>
    </w:pPr>
    <w:rPr>
      <w:rFonts w:ascii="Arial" w:hAnsi="Arial" w:cs="Arial"/>
      <w:color w:val="auto"/>
      <w:lang w:eastAsia="ar-SA"/>
    </w:rPr>
  </w:style>
  <w:style w:type="paragraph" w:customStyle="1" w:styleId="1f1">
    <w:name w:val="Знак1"/>
    <w:basedOn w:val="a0"/>
    <w:rsid w:val="00847266"/>
    <w:pPr>
      <w:suppressAutoHyphens/>
      <w:spacing w:before="100" w:after="100"/>
    </w:pPr>
    <w:rPr>
      <w:rFonts w:ascii="Tahoma" w:hAnsi="Tahoma" w:cs="Tahoma"/>
      <w:color w:val="auto"/>
      <w:sz w:val="20"/>
      <w:lang w:val="en-US" w:eastAsia="ar-SA"/>
    </w:rPr>
  </w:style>
  <w:style w:type="paragraph" w:customStyle="1" w:styleId="aff2">
    <w:name w:val="Содержимое таблицы"/>
    <w:basedOn w:val="a0"/>
    <w:rsid w:val="00847266"/>
    <w:pPr>
      <w:suppressLineNumbers/>
      <w:suppressAutoHyphens/>
    </w:pPr>
    <w:rPr>
      <w:color w:val="auto"/>
      <w:szCs w:val="24"/>
      <w:lang w:eastAsia="ar-SA"/>
    </w:rPr>
  </w:style>
  <w:style w:type="paragraph" w:customStyle="1" w:styleId="aff3">
    <w:name w:val="Заголовок таблицы"/>
    <w:basedOn w:val="aff2"/>
    <w:rsid w:val="00847266"/>
    <w:pPr>
      <w:jc w:val="center"/>
    </w:pPr>
    <w:rPr>
      <w:b/>
      <w:bCs/>
    </w:rPr>
  </w:style>
  <w:style w:type="paragraph" w:customStyle="1" w:styleId="aff4">
    <w:name w:val="Содержимое врезки"/>
    <w:basedOn w:val="a4"/>
    <w:rsid w:val="00847266"/>
    <w:pPr>
      <w:suppressAutoHyphens/>
      <w:spacing w:after="120" w:line="240" w:lineRule="auto"/>
      <w:jc w:val="left"/>
    </w:pPr>
    <w:rPr>
      <w:b w:val="0"/>
      <w:color w:val="auto"/>
      <w:lang w:eastAsia="ar-SA"/>
    </w:rPr>
  </w:style>
  <w:style w:type="paragraph" w:customStyle="1" w:styleId="ConsNonformat">
    <w:name w:val="ConsNonformat"/>
    <w:rsid w:val="00847266"/>
    <w:pPr>
      <w:widowControl w:val="0"/>
      <w:autoSpaceDE w:val="0"/>
      <w:autoSpaceDN w:val="0"/>
      <w:adjustRightInd w:val="0"/>
    </w:pPr>
    <w:rPr>
      <w:rFonts w:ascii="Courier New" w:hAnsi="Courier New" w:cs="Courier New"/>
      <w:color w:val="auto"/>
    </w:rPr>
  </w:style>
  <w:style w:type="paragraph" w:customStyle="1" w:styleId="s1">
    <w:name w:val="s_1"/>
    <w:basedOn w:val="a0"/>
    <w:rsid w:val="00847266"/>
    <w:pPr>
      <w:spacing w:before="100" w:beforeAutospacing="1" w:after="100" w:afterAutospacing="1"/>
    </w:pPr>
    <w:rPr>
      <w:color w:val="auto"/>
      <w:szCs w:val="24"/>
    </w:rPr>
  </w:style>
  <w:style w:type="paragraph" w:customStyle="1" w:styleId="s16">
    <w:name w:val="s_16"/>
    <w:basedOn w:val="a0"/>
    <w:rsid w:val="00847266"/>
    <w:pPr>
      <w:spacing w:before="100" w:beforeAutospacing="1" w:after="100" w:afterAutospacing="1"/>
    </w:pPr>
    <w:rPr>
      <w:color w:val="auto"/>
      <w:szCs w:val="24"/>
    </w:rPr>
  </w:style>
  <w:style w:type="paragraph" w:customStyle="1" w:styleId="110">
    <w:name w:val="Без интервала11"/>
    <w:uiPriority w:val="99"/>
    <w:rsid w:val="00847266"/>
    <w:pPr>
      <w:suppressAutoHyphens/>
    </w:pPr>
    <w:rPr>
      <w:rFonts w:ascii="Calibri" w:hAnsi="Calibri" w:cs="Calibri"/>
      <w:color w:val="auto"/>
      <w:sz w:val="22"/>
      <w:szCs w:val="22"/>
      <w:lang w:eastAsia="ar-SA"/>
    </w:rPr>
  </w:style>
  <w:style w:type="paragraph" w:customStyle="1" w:styleId="28">
    <w:name w:val="Без интервала2"/>
    <w:rsid w:val="00847266"/>
    <w:rPr>
      <w:rFonts w:ascii="Calibri" w:hAnsi="Calibri"/>
      <w:color w:val="auto"/>
      <w:sz w:val="22"/>
      <w:szCs w:val="22"/>
    </w:rPr>
  </w:style>
  <w:style w:type="paragraph" w:customStyle="1" w:styleId="aff5">
    <w:name w:val="Знак"/>
    <w:basedOn w:val="a0"/>
    <w:rsid w:val="00847266"/>
    <w:pPr>
      <w:spacing w:after="160" w:line="240" w:lineRule="exact"/>
    </w:pPr>
    <w:rPr>
      <w:rFonts w:ascii="Verdana" w:hAnsi="Verdana"/>
      <w:color w:val="auto"/>
      <w:sz w:val="20"/>
      <w:lang w:val="en-US" w:eastAsia="en-US"/>
    </w:rPr>
  </w:style>
  <w:style w:type="paragraph" w:customStyle="1" w:styleId="Postan">
    <w:name w:val="Postan"/>
    <w:basedOn w:val="a0"/>
    <w:rsid w:val="00847266"/>
    <w:pPr>
      <w:jc w:val="center"/>
    </w:pPr>
    <w:rPr>
      <w:color w:val="auto"/>
      <w:sz w:val="28"/>
    </w:rPr>
  </w:style>
  <w:style w:type="paragraph" w:customStyle="1" w:styleId="aff6">
    <w:name w:val="Внимание: Криминал!!"/>
    <w:basedOn w:val="a0"/>
    <w:next w:val="a0"/>
    <w:rsid w:val="00847266"/>
    <w:pPr>
      <w:widowControl w:val="0"/>
      <w:autoSpaceDE w:val="0"/>
      <w:autoSpaceDN w:val="0"/>
      <w:adjustRightInd w:val="0"/>
      <w:jc w:val="both"/>
    </w:pPr>
    <w:rPr>
      <w:rFonts w:ascii="Arial" w:hAnsi="Arial" w:cs="Arial"/>
      <w:color w:val="auto"/>
      <w:szCs w:val="24"/>
    </w:rPr>
  </w:style>
  <w:style w:type="paragraph" w:customStyle="1" w:styleId="aff7">
    <w:name w:val="Внимание: недобросовестность!"/>
    <w:basedOn w:val="a0"/>
    <w:next w:val="a0"/>
    <w:rsid w:val="00847266"/>
    <w:pPr>
      <w:widowControl w:val="0"/>
      <w:autoSpaceDE w:val="0"/>
      <w:autoSpaceDN w:val="0"/>
      <w:adjustRightInd w:val="0"/>
      <w:jc w:val="both"/>
    </w:pPr>
    <w:rPr>
      <w:rFonts w:ascii="Arial" w:hAnsi="Arial" w:cs="Arial"/>
      <w:color w:val="auto"/>
      <w:szCs w:val="24"/>
    </w:rPr>
  </w:style>
  <w:style w:type="paragraph" w:customStyle="1" w:styleId="aff8">
    <w:name w:val="Основное меню (преемственное)"/>
    <w:basedOn w:val="a0"/>
    <w:next w:val="a0"/>
    <w:rsid w:val="00847266"/>
    <w:pPr>
      <w:widowControl w:val="0"/>
      <w:autoSpaceDE w:val="0"/>
      <w:autoSpaceDN w:val="0"/>
      <w:adjustRightInd w:val="0"/>
      <w:jc w:val="both"/>
    </w:pPr>
    <w:rPr>
      <w:rFonts w:ascii="Verdana" w:hAnsi="Verdana" w:cs="Verdana"/>
      <w:color w:val="auto"/>
      <w:szCs w:val="24"/>
    </w:rPr>
  </w:style>
  <w:style w:type="paragraph" w:customStyle="1" w:styleId="a">
    <w:name w:val="Заголовок статьи"/>
    <w:basedOn w:val="a0"/>
    <w:next w:val="a0"/>
    <w:rsid w:val="00847266"/>
    <w:pPr>
      <w:widowControl w:val="0"/>
      <w:numPr>
        <w:numId w:val="3"/>
      </w:numPr>
      <w:autoSpaceDE w:val="0"/>
      <w:autoSpaceDN w:val="0"/>
      <w:adjustRightInd w:val="0"/>
      <w:ind w:left="1612" w:hanging="892"/>
      <w:jc w:val="both"/>
    </w:pPr>
    <w:rPr>
      <w:rFonts w:ascii="Arial" w:hAnsi="Arial" w:cs="Arial"/>
      <w:color w:val="auto"/>
      <w:szCs w:val="24"/>
    </w:rPr>
  </w:style>
  <w:style w:type="paragraph" w:customStyle="1" w:styleId="aff9">
    <w:name w:val="Интерактивный заголовок"/>
    <w:basedOn w:val="ab"/>
    <w:next w:val="a0"/>
    <w:rsid w:val="00847266"/>
    <w:pPr>
      <w:widowControl w:val="0"/>
      <w:autoSpaceDE w:val="0"/>
      <w:autoSpaceDN w:val="0"/>
      <w:adjustRightInd w:val="0"/>
      <w:spacing w:before="0" w:after="0"/>
      <w:jc w:val="both"/>
    </w:pPr>
    <w:rPr>
      <w:rFonts w:ascii="Arial" w:hAnsi="Arial" w:cs="Arial"/>
      <w:b w:val="0"/>
      <w:caps w:val="0"/>
      <w:color w:val="auto"/>
      <w:sz w:val="24"/>
      <w:szCs w:val="24"/>
      <w:u w:val="single"/>
    </w:rPr>
  </w:style>
  <w:style w:type="paragraph" w:customStyle="1" w:styleId="affa">
    <w:name w:val="Интерфейс"/>
    <w:basedOn w:val="a0"/>
    <w:next w:val="a0"/>
    <w:rsid w:val="00847266"/>
    <w:pPr>
      <w:widowControl w:val="0"/>
      <w:autoSpaceDE w:val="0"/>
      <w:autoSpaceDN w:val="0"/>
      <w:adjustRightInd w:val="0"/>
      <w:jc w:val="both"/>
    </w:pPr>
    <w:rPr>
      <w:rFonts w:ascii="Arial" w:hAnsi="Arial" w:cs="Arial"/>
      <w:color w:val="ECE9D8"/>
      <w:sz w:val="22"/>
      <w:szCs w:val="22"/>
    </w:rPr>
  </w:style>
  <w:style w:type="paragraph" w:customStyle="1" w:styleId="affb">
    <w:name w:val="Комментарий"/>
    <w:basedOn w:val="a0"/>
    <w:next w:val="a0"/>
    <w:rsid w:val="00847266"/>
    <w:pPr>
      <w:widowControl w:val="0"/>
      <w:autoSpaceDE w:val="0"/>
      <w:autoSpaceDN w:val="0"/>
      <w:adjustRightInd w:val="0"/>
      <w:ind w:left="170"/>
      <w:jc w:val="both"/>
    </w:pPr>
    <w:rPr>
      <w:rFonts w:ascii="Arial" w:hAnsi="Arial" w:cs="Arial"/>
      <w:i/>
      <w:iCs/>
      <w:color w:val="800080"/>
      <w:szCs w:val="24"/>
    </w:rPr>
  </w:style>
  <w:style w:type="paragraph" w:customStyle="1" w:styleId="affc">
    <w:name w:val="Информация об изменениях документа"/>
    <w:basedOn w:val="affb"/>
    <w:next w:val="a0"/>
    <w:rsid w:val="00847266"/>
    <w:pPr>
      <w:ind w:left="0"/>
    </w:pPr>
  </w:style>
  <w:style w:type="paragraph" w:customStyle="1" w:styleId="affd">
    <w:name w:val="Текст (лев. подпись)"/>
    <w:basedOn w:val="a0"/>
    <w:next w:val="a0"/>
    <w:rsid w:val="00847266"/>
    <w:pPr>
      <w:widowControl w:val="0"/>
      <w:autoSpaceDE w:val="0"/>
      <w:autoSpaceDN w:val="0"/>
      <w:adjustRightInd w:val="0"/>
    </w:pPr>
    <w:rPr>
      <w:rFonts w:ascii="Arial" w:hAnsi="Arial" w:cs="Arial"/>
      <w:color w:val="auto"/>
      <w:szCs w:val="24"/>
    </w:rPr>
  </w:style>
  <w:style w:type="paragraph" w:customStyle="1" w:styleId="affe">
    <w:name w:val="Колонтитул (левый)"/>
    <w:basedOn w:val="affd"/>
    <w:next w:val="a0"/>
    <w:rsid w:val="00847266"/>
    <w:pPr>
      <w:jc w:val="both"/>
    </w:pPr>
    <w:rPr>
      <w:sz w:val="16"/>
      <w:szCs w:val="16"/>
    </w:rPr>
  </w:style>
  <w:style w:type="paragraph" w:customStyle="1" w:styleId="afff">
    <w:name w:val="Текст (прав. подпись)"/>
    <w:basedOn w:val="a0"/>
    <w:next w:val="a0"/>
    <w:rsid w:val="00847266"/>
    <w:pPr>
      <w:widowControl w:val="0"/>
      <w:autoSpaceDE w:val="0"/>
      <w:autoSpaceDN w:val="0"/>
      <w:adjustRightInd w:val="0"/>
      <w:jc w:val="right"/>
    </w:pPr>
    <w:rPr>
      <w:rFonts w:ascii="Arial" w:hAnsi="Arial" w:cs="Arial"/>
      <w:color w:val="auto"/>
      <w:szCs w:val="24"/>
    </w:rPr>
  </w:style>
  <w:style w:type="paragraph" w:customStyle="1" w:styleId="afff0">
    <w:name w:val="Колонтитул (правый)"/>
    <w:basedOn w:val="afff"/>
    <w:next w:val="a0"/>
    <w:rsid w:val="00847266"/>
    <w:pPr>
      <w:jc w:val="both"/>
    </w:pPr>
    <w:rPr>
      <w:sz w:val="16"/>
      <w:szCs w:val="16"/>
    </w:rPr>
  </w:style>
  <w:style w:type="paragraph" w:customStyle="1" w:styleId="afff1">
    <w:name w:val="Комментарий пользователя"/>
    <w:basedOn w:val="affb"/>
    <w:next w:val="a0"/>
    <w:rsid w:val="00847266"/>
    <w:pPr>
      <w:ind w:left="0"/>
      <w:jc w:val="left"/>
    </w:pPr>
    <w:rPr>
      <w:i w:val="0"/>
      <w:iCs w:val="0"/>
      <w:color w:val="000080"/>
    </w:rPr>
  </w:style>
  <w:style w:type="paragraph" w:customStyle="1" w:styleId="afff2">
    <w:name w:val="Куда обратиться?"/>
    <w:basedOn w:val="a0"/>
    <w:next w:val="a0"/>
    <w:rsid w:val="00847266"/>
    <w:pPr>
      <w:widowControl w:val="0"/>
      <w:autoSpaceDE w:val="0"/>
      <w:autoSpaceDN w:val="0"/>
      <w:adjustRightInd w:val="0"/>
      <w:jc w:val="both"/>
    </w:pPr>
    <w:rPr>
      <w:rFonts w:ascii="Arial" w:hAnsi="Arial" w:cs="Arial"/>
      <w:color w:val="auto"/>
      <w:szCs w:val="24"/>
    </w:rPr>
  </w:style>
  <w:style w:type="paragraph" w:customStyle="1" w:styleId="afff3">
    <w:name w:val="Моноширинный"/>
    <w:basedOn w:val="a0"/>
    <w:next w:val="a0"/>
    <w:rsid w:val="00847266"/>
    <w:pPr>
      <w:widowControl w:val="0"/>
      <w:autoSpaceDE w:val="0"/>
      <w:autoSpaceDN w:val="0"/>
      <w:adjustRightInd w:val="0"/>
      <w:jc w:val="both"/>
    </w:pPr>
    <w:rPr>
      <w:rFonts w:ascii="Courier New" w:hAnsi="Courier New" w:cs="Courier New"/>
      <w:color w:val="auto"/>
      <w:szCs w:val="24"/>
    </w:rPr>
  </w:style>
  <w:style w:type="paragraph" w:customStyle="1" w:styleId="afff4">
    <w:name w:val="Необходимые документы"/>
    <w:basedOn w:val="a0"/>
    <w:next w:val="a0"/>
    <w:rsid w:val="00847266"/>
    <w:pPr>
      <w:widowControl w:val="0"/>
      <w:autoSpaceDE w:val="0"/>
      <w:autoSpaceDN w:val="0"/>
      <w:adjustRightInd w:val="0"/>
      <w:ind w:left="118"/>
      <w:jc w:val="both"/>
    </w:pPr>
    <w:rPr>
      <w:rFonts w:ascii="Arial" w:hAnsi="Arial" w:cs="Arial"/>
      <w:color w:val="auto"/>
      <w:szCs w:val="24"/>
    </w:rPr>
  </w:style>
  <w:style w:type="paragraph" w:customStyle="1" w:styleId="afff5">
    <w:name w:val="Нормальный (таблица)"/>
    <w:basedOn w:val="a0"/>
    <w:next w:val="a0"/>
    <w:rsid w:val="00847266"/>
    <w:pPr>
      <w:widowControl w:val="0"/>
      <w:autoSpaceDE w:val="0"/>
      <w:autoSpaceDN w:val="0"/>
      <w:adjustRightInd w:val="0"/>
      <w:jc w:val="both"/>
    </w:pPr>
    <w:rPr>
      <w:rFonts w:ascii="Arial" w:hAnsi="Arial" w:cs="Arial"/>
      <w:color w:val="auto"/>
      <w:szCs w:val="24"/>
    </w:rPr>
  </w:style>
  <w:style w:type="paragraph" w:customStyle="1" w:styleId="afff6">
    <w:name w:val="Объект"/>
    <w:basedOn w:val="a0"/>
    <w:next w:val="a0"/>
    <w:rsid w:val="00847266"/>
    <w:pPr>
      <w:widowControl w:val="0"/>
      <w:autoSpaceDE w:val="0"/>
      <w:autoSpaceDN w:val="0"/>
      <w:adjustRightInd w:val="0"/>
      <w:jc w:val="both"/>
    </w:pPr>
    <w:rPr>
      <w:rFonts w:ascii="Arial" w:hAnsi="Arial" w:cs="Arial"/>
      <w:color w:val="auto"/>
      <w:szCs w:val="24"/>
    </w:rPr>
  </w:style>
  <w:style w:type="paragraph" w:customStyle="1" w:styleId="afff7">
    <w:name w:val="Таблицы (моноширинный)"/>
    <w:basedOn w:val="a0"/>
    <w:next w:val="a0"/>
    <w:rsid w:val="00847266"/>
    <w:pPr>
      <w:widowControl w:val="0"/>
      <w:autoSpaceDE w:val="0"/>
      <w:autoSpaceDN w:val="0"/>
      <w:adjustRightInd w:val="0"/>
      <w:jc w:val="both"/>
    </w:pPr>
    <w:rPr>
      <w:rFonts w:ascii="Courier New" w:hAnsi="Courier New" w:cs="Courier New"/>
      <w:color w:val="auto"/>
      <w:szCs w:val="24"/>
    </w:rPr>
  </w:style>
  <w:style w:type="paragraph" w:customStyle="1" w:styleId="afff8">
    <w:name w:val="Оглавление"/>
    <w:basedOn w:val="afff7"/>
    <w:next w:val="a0"/>
    <w:rsid w:val="00847266"/>
    <w:pPr>
      <w:ind w:left="140"/>
    </w:pPr>
    <w:rPr>
      <w:rFonts w:ascii="Arial" w:hAnsi="Arial" w:cs="Arial"/>
    </w:rPr>
  </w:style>
  <w:style w:type="paragraph" w:customStyle="1" w:styleId="afff9">
    <w:name w:val="Переменная часть"/>
    <w:basedOn w:val="aff8"/>
    <w:next w:val="a0"/>
    <w:rsid w:val="00847266"/>
    <w:rPr>
      <w:rFonts w:ascii="Arial" w:hAnsi="Arial" w:cs="Arial"/>
      <w:sz w:val="20"/>
      <w:szCs w:val="20"/>
    </w:rPr>
  </w:style>
  <w:style w:type="paragraph" w:customStyle="1" w:styleId="afffa">
    <w:name w:val="Постоянная часть"/>
    <w:basedOn w:val="aff8"/>
    <w:next w:val="a0"/>
    <w:rsid w:val="00847266"/>
    <w:rPr>
      <w:rFonts w:ascii="Arial" w:hAnsi="Arial" w:cs="Arial"/>
      <w:sz w:val="22"/>
      <w:szCs w:val="22"/>
    </w:rPr>
  </w:style>
  <w:style w:type="paragraph" w:customStyle="1" w:styleId="afffb">
    <w:name w:val="Прижатый влево"/>
    <w:basedOn w:val="a0"/>
    <w:next w:val="a0"/>
    <w:rsid w:val="00847266"/>
    <w:pPr>
      <w:widowControl w:val="0"/>
      <w:autoSpaceDE w:val="0"/>
      <w:autoSpaceDN w:val="0"/>
      <w:adjustRightInd w:val="0"/>
    </w:pPr>
    <w:rPr>
      <w:rFonts w:ascii="Arial" w:hAnsi="Arial" w:cs="Arial"/>
      <w:color w:val="auto"/>
      <w:szCs w:val="24"/>
    </w:rPr>
  </w:style>
  <w:style w:type="paragraph" w:customStyle="1" w:styleId="afffc">
    <w:name w:val="Пример."/>
    <w:basedOn w:val="a0"/>
    <w:next w:val="a0"/>
    <w:rsid w:val="00847266"/>
    <w:pPr>
      <w:widowControl w:val="0"/>
      <w:autoSpaceDE w:val="0"/>
      <w:autoSpaceDN w:val="0"/>
      <w:adjustRightInd w:val="0"/>
      <w:ind w:left="118" w:firstLine="602"/>
      <w:jc w:val="both"/>
    </w:pPr>
    <w:rPr>
      <w:rFonts w:ascii="Arial" w:hAnsi="Arial" w:cs="Arial"/>
      <w:color w:val="auto"/>
      <w:szCs w:val="24"/>
    </w:rPr>
  </w:style>
  <w:style w:type="paragraph" w:customStyle="1" w:styleId="afffd">
    <w:name w:val="Примечание."/>
    <w:basedOn w:val="affb"/>
    <w:next w:val="a0"/>
    <w:rsid w:val="00847266"/>
    <w:pPr>
      <w:ind w:left="0"/>
    </w:pPr>
    <w:rPr>
      <w:i w:val="0"/>
      <w:iCs w:val="0"/>
      <w:color w:val="auto"/>
    </w:rPr>
  </w:style>
  <w:style w:type="paragraph" w:customStyle="1" w:styleId="afffe">
    <w:name w:val="Словарная статья"/>
    <w:basedOn w:val="a0"/>
    <w:next w:val="a0"/>
    <w:rsid w:val="00847266"/>
    <w:pPr>
      <w:widowControl w:val="0"/>
      <w:autoSpaceDE w:val="0"/>
      <w:autoSpaceDN w:val="0"/>
      <w:adjustRightInd w:val="0"/>
      <w:ind w:right="118"/>
      <w:jc w:val="both"/>
    </w:pPr>
    <w:rPr>
      <w:rFonts w:ascii="Arial" w:hAnsi="Arial" w:cs="Arial"/>
      <w:color w:val="auto"/>
      <w:szCs w:val="24"/>
    </w:rPr>
  </w:style>
  <w:style w:type="paragraph" w:customStyle="1" w:styleId="affff">
    <w:name w:val="Текст (справка)"/>
    <w:basedOn w:val="a0"/>
    <w:next w:val="a0"/>
    <w:rsid w:val="00847266"/>
    <w:pPr>
      <w:widowControl w:val="0"/>
      <w:autoSpaceDE w:val="0"/>
      <w:autoSpaceDN w:val="0"/>
      <w:adjustRightInd w:val="0"/>
      <w:ind w:left="170" w:right="170"/>
    </w:pPr>
    <w:rPr>
      <w:rFonts w:ascii="Arial" w:hAnsi="Arial" w:cs="Arial"/>
      <w:color w:val="auto"/>
      <w:szCs w:val="24"/>
    </w:rPr>
  </w:style>
  <w:style w:type="paragraph" w:customStyle="1" w:styleId="affff0">
    <w:name w:val="Текст в таблице"/>
    <w:basedOn w:val="afff5"/>
    <w:next w:val="a0"/>
    <w:rsid w:val="00847266"/>
    <w:pPr>
      <w:ind w:firstLine="500"/>
    </w:pPr>
  </w:style>
  <w:style w:type="paragraph" w:customStyle="1" w:styleId="affff1">
    <w:name w:val="Технический комментарий"/>
    <w:basedOn w:val="a0"/>
    <w:next w:val="a0"/>
    <w:rsid w:val="00847266"/>
    <w:pPr>
      <w:widowControl w:val="0"/>
      <w:autoSpaceDE w:val="0"/>
      <w:autoSpaceDN w:val="0"/>
      <w:adjustRightInd w:val="0"/>
    </w:pPr>
    <w:rPr>
      <w:rFonts w:ascii="Arial" w:hAnsi="Arial" w:cs="Arial"/>
      <w:color w:val="auto"/>
      <w:szCs w:val="24"/>
    </w:rPr>
  </w:style>
  <w:style w:type="paragraph" w:customStyle="1" w:styleId="affff2">
    <w:name w:val="Центрированный (таблица)"/>
    <w:basedOn w:val="afff5"/>
    <w:next w:val="a0"/>
    <w:rsid w:val="00847266"/>
    <w:pPr>
      <w:jc w:val="center"/>
    </w:pPr>
  </w:style>
  <w:style w:type="paragraph" w:customStyle="1" w:styleId="affff3">
    <w:name w:val="Знак Знак Знак Знак"/>
    <w:basedOn w:val="a0"/>
    <w:uiPriority w:val="99"/>
    <w:rsid w:val="00847266"/>
    <w:pPr>
      <w:spacing w:before="100" w:beforeAutospacing="1" w:after="100" w:afterAutospacing="1"/>
      <w:jc w:val="both"/>
    </w:pPr>
    <w:rPr>
      <w:rFonts w:ascii="Tahoma" w:hAnsi="Tahoma" w:cs="Tahoma"/>
      <w:color w:val="auto"/>
      <w:sz w:val="20"/>
      <w:lang w:val="en-US" w:eastAsia="en-US"/>
    </w:rPr>
  </w:style>
  <w:style w:type="paragraph" w:customStyle="1" w:styleId="1f2">
    <w:name w:val="Стиль1"/>
    <w:basedOn w:val="a0"/>
    <w:uiPriority w:val="99"/>
    <w:rsid w:val="00847266"/>
    <w:pPr>
      <w:tabs>
        <w:tab w:val="num" w:pos="2340"/>
      </w:tabs>
      <w:ind w:left="2340" w:hanging="360"/>
    </w:pPr>
    <w:rPr>
      <w:rFonts w:ascii="Arial" w:hAnsi="Arial" w:cs="Arial"/>
      <w:color w:val="auto"/>
      <w:sz w:val="20"/>
    </w:rPr>
  </w:style>
  <w:style w:type="paragraph" w:customStyle="1" w:styleId="consnormal">
    <w:name w:val="consnormal"/>
    <w:basedOn w:val="a0"/>
    <w:uiPriority w:val="99"/>
    <w:rsid w:val="00847266"/>
    <w:pPr>
      <w:spacing w:before="75" w:after="75"/>
    </w:pPr>
    <w:rPr>
      <w:rFonts w:ascii="Arial" w:hAnsi="Arial" w:cs="Arial"/>
      <w:sz w:val="20"/>
    </w:rPr>
  </w:style>
  <w:style w:type="paragraph" w:customStyle="1" w:styleId="ConsCell">
    <w:name w:val="ConsCell"/>
    <w:uiPriority w:val="99"/>
    <w:rsid w:val="00847266"/>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rsid w:val="00847266"/>
    <w:pPr>
      <w:widowControl w:val="0"/>
      <w:autoSpaceDE w:val="0"/>
      <w:autoSpaceDN w:val="0"/>
      <w:adjustRightInd w:val="0"/>
    </w:pPr>
    <w:rPr>
      <w:rFonts w:ascii="Courier New" w:hAnsi="Courier New" w:cs="Courier New"/>
      <w:color w:val="auto"/>
    </w:rPr>
  </w:style>
  <w:style w:type="paragraph" w:customStyle="1" w:styleId="29">
    <w:name w:val="Знак2 Знак Знак Знак Знак Знак Знак Знак Знак Знак Знак Знак Знак Знак Знак Знак"/>
    <w:basedOn w:val="a0"/>
    <w:uiPriority w:val="99"/>
    <w:rsid w:val="00847266"/>
    <w:pPr>
      <w:spacing w:before="100" w:beforeAutospacing="1" w:after="100" w:afterAutospacing="1"/>
    </w:pPr>
    <w:rPr>
      <w:rFonts w:ascii="Tahoma" w:hAnsi="Tahoma" w:cs="Tahoma"/>
      <w:color w:val="auto"/>
      <w:sz w:val="20"/>
      <w:lang w:val="en-US" w:eastAsia="en-US"/>
    </w:rPr>
  </w:style>
  <w:style w:type="paragraph" w:customStyle="1" w:styleId="affff4">
    <w:name w:val="Знак Знак Знак"/>
    <w:basedOn w:val="a0"/>
    <w:uiPriority w:val="99"/>
    <w:rsid w:val="00847266"/>
    <w:pPr>
      <w:spacing w:before="100" w:beforeAutospacing="1" w:after="100" w:afterAutospacing="1"/>
    </w:pPr>
    <w:rPr>
      <w:rFonts w:ascii="Tahoma" w:hAnsi="Tahoma" w:cs="Tahoma"/>
      <w:color w:val="auto"/>
      <w:sz w:val="20"/>
      <w:lang w:val="en-US" w:eastAsia="en-US"/>
    </w:rPr>
  </w:style>
  <w:style w:type="paragraph" w:customStyle="1" w:styleId="affff5">
    <w:name w:val="Знак Знак Знак Знак Знак Знак Знак Знак Знак"/>
    <w:basedOn w:val="a0"/>
    <w:uiPriority w:val="99"/>
    <w:rsid w:val="00847266"/>
    <w:pPr>
      <w:spacing w:before="100" w:beforeAutospacing="1" w:after="100" w:afterAutospacing="1"/>
    </w:pPr>
    <w:rPr>
      <w:rFonts w:ascii="Tahoma" w:hAnsi="Tahoma" w:cs="Tahoma"/>
      <w:color w:val="auto"/>
      <w:sz w:val="20"/>
      <w:lang w:val="en-US" w:eastAsia="en-US"/>
    </w:rPr>
  </w:style>
  <w:style w:type="paragraph" w:customStyle="1" w:styleId="1f3">
    <w:name w:val="Знак Знак Знак1"/>
    <w:basedOn w:val="a0"/>
    <w:uiPriority w:val="99"/>
    <w:rsid w:val="00847266"/>
    <w:pPr>
      <w:spacing w:before="100" w:beforeAutospacing="1" w:after="100" w:afterAutospacing="1"/>
    </w:pPr>
    <w:rPr>
      <w:rFonts w:ascii="Tahoma" w:hAnsi="Tahoma" w:cs="Tahoma"/>
      <w:color w:val="auto"/>
      <w:sz w:val="20"/>
      <w:lang w:val="en-US" w:eastAsia="en-US"/>
    </w:rPr>
  </w:style>
  <w:style w:type="paragraph" w:customStyle="1" w:styleId="2a">
    <w:name w:val="Знак2"/>
    <w:basedOn w:val="a0"/>
    <w:uiPriority w:val="99"/>
    <w:rsid w:val="00847266"/>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847266"/>
    <w:pPr>
      <w:widowControl w:val="0"/>
      <w:autoSpaceDE w:val="0"/>
      <w:autoSpaceDN w:val="0"/>
      <w:adjustRightInd w:val="0"/>
      <w:ind w:right="19772"/>
    </w:pPr>
    <w:rPr>
      <w:rFonts w:ascii="Arial" w:hAnsi="Arial" w:cs="Arial"/>
      <w:b/>
      <w:bCs/>
      <w:color w:val="auto"/>
    </w:rPr>
  </w:style>
  <w:style w:type="paragraph" w:customStyle="1" w:styleId="ConsNormal0">
    <w:name w:val="ConsNormal"/>
    <w:uiPriority w:val="99"/>
    <w:rsid w:val="00847266"/>
    <w:pPr>
      <w:widowControl w:val="0"/>
      <w:autoSpaceDE w:val="0"/>
      <w:autoSpaceDN w:val="0"/>
      <w:adjustRightInd w:val="0"/>
      <w:ind w:right="19772" w:firstLine="720"/>
    </w:pPr>
    <w:rPr>
      <w:rFonts w:ascii="Arial" w:hAnsi="Arial" w:cs="Arial"/>
      <w:color w:val="auto"/>
    </w:rPr>
  </w:style>
  <w:style w:type="paragraph" w:customStyle="1" w:styleId="contentheader2cols">
    <w:name w:val="contentheader2cols"/>
    <w:basedOn w:val="a0"/>
    <w:uiPriority w:val="99"/>
    <w:rsid w:val="00847266"/>
    <w:pPr>
      <w:spacing w:before="51"/>
      <w:ind w:left="257"/>
    </w:pPr>
    <w:rPr>
      <w:rFonts w:ascii="Arial" w:hAnsi="Arial" w:cs="Arial"/>
      <w:b/>
      <w:bCs/>
      <w:color w:val="3560A7"/>
      <w:sz w:val="22"/>
      <w:szCs w:val="22"/>
    </w:rPr>
  </w:style>
  <w:style w:type="paragraph" w:customStyle="1" w:styleId="default">
    <w:name w:val="default"/>
    <w:basedOn w:val="a0"/>
    <w:uiPriority w:val="99"/>
    <w:rsid w:val="00847266"/>
    <w:pPr>
      <w:spacing w:before="64" w:after="64"/>
    </w:pPr>
    <w:rPr>
      <w:rFonts w:ascii="Arial" w:hAnsi="Arial" w:cs="Arial"/>
      <w:sz w:val="20"/>
    </w:rPr>
  </w:style>
  <w:style w:type="paragraph" w:customStyle="1" w:styleId="a30">
    <w:name w:val="a3"/>
    <w:basedOn w:val="a0"/>
    <w:uiPriority w:val="99"/>
    <w:rsid w:val="00847266"/>
    <w:pPr>
      <w:spacing w:before="64" w:after="64"/>
    </w:pPr>
    <w:rPr>
      <w:rFonts w:ascii="Arial" w:hAnsi="Arial" w:cs="Arial"/>
      <w:sz w:val="20"/>
    </w:rPr>
  </w:style>
  <w:style w:type="paragraph" w:customStyle="1" w:styleId="Default0">
    <w:name w:val="Default"/>
    <w:rsid w:val="00847266"/>
    <w:pPr>
      <w:autoSpaceDE w:val="0"/>
      <w:autoSpaceDN w:val="0"/>
      <w:adjustRightInd w:val="0"/>
    </w:pPr>
    <w:rPr>
      <w:rFonts w:ascii="Arial" w:hAnsi="Arial" w:cs="Arial"/>
      <w:sz w:val="24"/>
      <w:szCs w:val="24"/>
      <w:lang w:eastAsia="en-US"/>
    </w:rPr>
  </w:style>
  <w:style w:type="paragraph" w:customStyle="1" w:styleId="1f4">
    <w:name w:val="Знак1 Знак Знак Знак"/>
    <w:basedOn w:val="a0"/>
    <w:uiPriority w:val="99"/>
    <w:rsid w:val="00847266"/>
    <w:pPr>
      <w:spacing w:before="100" w:beforeAutospacing="1" w:after="100" w:afterAutospacing="1"/>
    </w:pPr>
    <w:rPr>
      <w:rFonts w:ascii="Tahoma" w:hAnsi="Tahoma" w:cs="Tahoma"/>
      <w:color w:val="auto"/>
      <w:sz w:val="20"/>
      <w:lang w:val="en-US" w:eastAsia="en-US"/>
    </w:rPr>
  </w:style>
  <w:style w:type="paragraph" w:customStyle="1" w:styleId="111">
    <w:name w:val="Знак11"/>
    <w:basedOn w:val="a0"/>
    <w:uiPriority w:val="99"/>
    <w:rsid w:val="00847266"/>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847266"/>
    <w:pPr>
      <w:spacing w:before="100" w:beforeAutospacing="1" w:after="100" w:afterAutospacing="1"/>
    </w:pPr>
    <w:rPr>
      <w:rFonts w:ascii="Tahoma" w:hAnsi="Tahoma" w:cs="Tahoma"/>
      <w:color w:val="auto"/>
      <w:sz w:val="20"/>
      <w:lang w:val="en-US" w:eastAsia="en-US"/>
    </w:rPr>
  </w:style>
  <w:style w:type="paragraph" w:customStyle="1" w:styleId="affff6">
    <w:name w:val="Адресат"/>
    <w:basedOn w:val="a0"/>
    <w:uiPriority w:val="99"/>
    <w:rsid w:val="00847266"/>
    <w:pPr>
      <w:ind w:firstLine="567"/>
      <w:jc w:val="both"/>
    </w:pPr>
    <w:rPr>
      <w:rFonts w:ascii="Arial" w:hAnsi="Arial" w:cs="Arial"/>
      <w:color w:val="auto"/>
      <w:sz w:val="28"/>
      <w:szCs w:val="28"/>
    </w:rPr>
  </w:style>
  <w:style w:type="paragraph" w:customStyle="1" w:styleId="affff7">
    <w:name w:val="Основной"/>
    <w:basedOn w:val="a0"/>
    <w:uiPriority w:val="99"/>
    <w:rsid w:val="00847266"/>
    <w:pPr>
      <w:widowControl w:val="0"/>
      <w:ind w:firstLine="720"/>
      <w:jc w:val="both"/>
    </w:pPr>
    <w:rPr>
      <w:rFonts w:ascii="Arial" w:hAnsi="Arial" w:cs="Arial"/>
      <w:color w:val="auto"/>
      <w:sz w:val="28"/>
      <w:szCs w:val="28"/>
    </w:rPr>
  </w:style>
  <w:style w:type="paragraph" w:customStyle="1" w:styleId="1f5">
    <w:name w:val="Знак Знак Знак Знак1"/>
    <w:basedOn w:val="a0"/>
    <w:uiPriority w:val="99"/>
    <w:rsid w:val="00847266"/>
    <w:pPr>
      <w:spacing w:before="100" w:beforeAutospacing="1" w:after="100" w:afterAutospacing="1"/>
      <w:jc w:val="both"/>
    </w:pPr>
    <w:rPr>
      <w:rFonts w:ascii="Tahoma" w:hAnsi="Tahoma" w:cs="Tahoma"/>
      <w:color w:val="auto"/>
      <w:sz w:val="20"/>
      <w:lang w:val="en-US" w:eastAsia="en-US"/>
    </w:rPr>
  </w:style>
  <w:style w:type="paragraph" w:customStyle="1" w:styleId="2b">
    <w:name w:val="Знак Знак Знак Знак2"/>
    <w:basedOn w:val="a0"/>
    <w:uiPriority w:val="99"/>
    <w:rsid w:val="00847266"/>
    <w:pPr>
      <w:spacing w:before="100" w:beforeAutospacing="1" w:after="100" w:afterAutospacing="1"/>
      <w:jc w:val="both"/>
    </w:pPr>
    <w:rPr>
      <w:rFonts w:ascii="Tahoma" w:hAnsi="Tahoma" w:cs="Tahoma"/>
      <w:color w:val="auto"/>
      <w:sz w:val="20"/>
      <w:lang w:val="en-US" w:eastAsia="en-US"/>
    </w:rPr>
  </w:style>
  <w:style w:type="paragraph" w:customStyle="1" w:styleId="63">
    <w:name w:val="Знак Знак Знак Знак6"/>
    <w:basedOn w:val="a0"/>
    <w:uiPriority w:val="99"/>
    <w:rsid w:val="00847266"/>
    <w:pPr>
      <w:spacing w:before="100" w:beforeAutospacing="1" w:after="100" w:afterAutospacing="1"/>
      <w:jc w:val="both"/>
    </w:pPr>
    <w:rPr>
      <w:rFonts w:ascii="Tahoma" w:hAnsi="Tahoma"/>
      <w:color w:val="auto"/>
      <w:sz w:val="20"/>
      <w:lang w:val="en-US" w:eastAsia="en-US"/>
    </w:rPr>
  </w:style>
  <w:style w:type="paragraph" w:customStyle="1" w:styleId="affff8">
    <w:name w:val="Знак Знак Знак Знак Знак Знак"/>
    <w:basedOn w:val="a0"/>
    <w:uiPriority w:val="99"/>
    <w:rsid w:val="00847266"/>
    <w:pPr>
      <w:spacing w:before="100" w:beforeAutospacing="1" w:after="100" w:afterAutospacing="1"/>
      <w:jc w:val="both"/>
    </w:pPr>
    <w:rPr>
      <w:rFonts w:ascii="Tahoma" w:hAnsi="Tahoma"/>
      <w:color w:val="auto"/>
      <w:sz w:val="20"/>
      <w:lang w:val="en-US" w:eastAsia="en-US"/>
    </w:rPr>
  </w:style>
  <w:style w:type="paragraph" w:customStyle="1" w:styleId="53">
    <w:name w:val="Знак Знак Знак Знак5"/>
    <w:basedOn w:val="a0"/>
    <w:uiPriority w:val="99"/>
    <w:rsid w:val="00847266"/>
    <w:pPr>
      <w:spacing w:before="100" w:beforeAutospacing="1" w:after="100" w:afterAutospacing="1"/>
      <w:jc w:val="both"/>
    </w:pPr>
    <w:rPr>
      <w:rFonts w:ascii="Tahoma" w:hAnsi="Tahoma"/>
      <w:color w:val="auto"/>
      <w:sz w:val="20"/>
      <w:lang w:val="en-US" w:eastAsia="en-US"/>
    </w:rPr>
  </w:style>
  <w:style w:type="paragraph" w:customStyle="1" w:styleId="2c">
    <w:name w:val="Знак Знак Знак Знак Знак Знак2"/>
    <w:basedOn w:val="a0"/>
    <w:uiPriority w:val="99"/>
    <w:rsid w:val="00847266"/>
    <w:pPr>
      <w:spacing w:before="100" w:beforeAutospacing="1" w:after="100" w:afterAutospacing="1"/>
      <w:jc w:val="both"/>
    </w:pPr>
    <w:rPr>
      <w:rFonts w:ascii="Tahoma" w:hAnsi="Tahoma"/>
      <w:color w:val="auto"/>
      <w:sz w:val="20"/>
      <w:lang w:val="en-US" w:eastAsia="en-US"/>
    </w:rPr>
  </w:style>
  <w:style w:type="paragraph" w:customStyle="1" w:styleId="43">
    <w:name w:val="Знак Знак Знак Знак4"/>
    <w:basedOn w:val="a0"/>
    <w:uiPriority w:val="99"/>
    <w:rsid w:val="00847266"/>
    <w:pPr>
      <w:spacing w:before="100" w:beforeAutospacing="1" w:after="100" w:afterAutospacing="1"/>
      <w:jc w:val="both"/>
    </w:pPr>
    <w:rPr>
      <w:rFonts w:ascii="Tahoma" w:hAnsi="Tahoma"/>
      <w:color w:val="auto"/>
      <w:sz w:val="20"/>
      <w:lang w:val="en-US" w:eastAsia="en-US"/>
    </w:rPr>
  </w:style>
  <w:style w:type="paragraph" w:customStyle="1" w:styleId="37">
    <w:name w:val="Знак Знак Знак Знак3"/>
    <w:basedOn w:val="a0"/>
    <w:uiPriority w:val="99"/>
    <w:rsid w:val="00847266"/>
    <w:pPr>
      <w:spacing w:before="100" w:beforeAutospacing="1" w:after="100" w:afterAutospacing="1"/>
      <w:jc w:val="both"/>
    </w:pPr>
    <w:rPr>
      <w:rFonts w:ascii="Tahoma" w:hAnsi="Tahoma"/>
      <w:color w:val="auto"/>
      <w:sz w:val="20"/>
      <w:lang w:val="en-US" w:eastAsia="en-US"/>
    </w:rPr>
  </w:style>
  <w:style w:type="paragraph" w:customStyle="1" w:styleId="1f6">
    <w:name w:val="Знак Знак Знак Знак Знак Знак1"/>
    <w:basedOn w:val="a0"/>
    <w:uiPriority w:val="99"/>
    <w:rsid w:val="00847266"/>
    <w:pPr>
      <w:spacing w:before="100" w:beforeAutospacing="1" w:after="100" w:afterAutospacing="1"/>
      <w:jc w:val="both"/>
    </w:pPr>
    <w:rPr>
      <w:rFonts w:ascii="Tahoma" w:hAnsi="Tahoma"/>
      <w:color w:val="auto"/>
      <w:sz w:val="20"/>
      <w:lang w:val="en-US" w:eastAsia="en-US"/>
    </w:rPr>
  </w:style>
  <w:style w:type="paragraph" w:customStyle="1" w:styleId="130">
    <w:name w:val="Знак13"/>
    <w:basedOn w:val="a0"/>
    <w:uiPriority w:val="99"/>
    <w:rsid w:val="00847266"/>
    <w:pPr>
      <w:spacing w:before="100" w:beforeAutospacing="1" w:after="100" w:afterAutospacing="1"/>
    </w:pPr>
    <w:rPr>
      <w:rFonts w:ascii="Tahoma" w:hAnsi="Tahoma"/>
      <w:color w:val="auto"/>
      <w:sz w:val="20"/>
      <w:lang w:val="en-US" w:eastAsia="en-US"/>
    </w:rPr>
  </w:style>
  <w:style w:type="paragraph" w:customStyle="1" w:styleId="2d">
    <w:name w:val="Абзац списка2"/>
    <w:basedOn w:val="a0"/>
    <w:rsid w:val="00847266"/>
    <w:pPr>
      <w:spacing w:after="200" w:line="276" w:lineRule="auto"/>
      <w:ind w:left="720"/>
    </w:pPr>
    <w:rPr>
      <w:rFonts w:ascii="Calibri" w:hAnsi="Calibri" w:cs="Calibri"/>
      <w:color w:val="auto"/>
      <w:sz w:val="22"/>
      <w:szCs w:val="22"/>
      <w:lang w:eastAsia="en-US"/>
    </w:rPr>
  </w:style>
  <w:style w:type="paragraph" w:customStyle="1" w:styleId="120">
    <w:name w:val="Знак12"/>
    <w:basedOn w:val="a0"/>
    <w:uiPriority w:val="99"/>
    <w:rsid w:val="00847266"/>
    <w:pPr>
      <w:spacing w:before="100" w:beforeAutospacing="1" w:after="100" w:afterAutospacing="1"/>
    </w:pPr>
    <w:rPr>
      <w:rFonts w:ascii="Tahoma" w:hAnsi="Tahoma"/>
      <w:color w:val="auto"/>
      <w:sz w:val="20"/>
      <w:lang w:val="en-US" w:eastAsia="en-US"/>
    </w:rPr>
  </w:style>
  <w:style w:type="paragraph" w:customStyle="1" w:styleId="211">
    <w:name w:val="Основной текст с отступом 21"/>
    <w:basedOn w:val="a0"/>
    <w:uiPriority w:val="99"/>
    <w:rsid w:val="00847266"/>
    <w:pPr>
      <w:ind w:firstLine="720"/>
      <w:jc w:val="both"/>
    </w:pPr>
    <w:rPr>
      <w:color w:val="auto"/>
      <w:sz w:val="28"/>
    </w:rPr>
  </w:style>
  <w:style w:type="paragraph" w:customStyle="1" w:styleId="consplusnormal0">
    <w:name w:val="consplusnormal"/>
    <w:basedOn w:val="a0"/>
    <w:rsid w:val="00847266"/>
    <w:pPr>
      <w:spacing w:before="100" w:beforeAutospacing="1" w:after="100" w:afterAutospacing="1"/>
    </w:pPr>
    <w:rPr>
      <w:color w:val="auto"/>
      <w:szCs w:val="24"/>
    </w:rPr>
  </w:style>
  <w:style w:type="paragraph" w:customStyle="1" w:styleId="Style1">
    <w:name w:val="Style1"/>
    <w:basedOn w:val="a0"/>
    <w:rsid w:val="00847266"/>
    <w:pPr>
      <w:widowControl w:val="0"/>
      <w:autoSpaceDE w:val="0"/>
      <w:autoSpaceDN w:val="0"/>
      <w:adjustRightInd w:val="0"/>
      <w:spacing w:line="326" w:lineRule="exact"/>
    </w:pPr>
    <w:rPr>
      <w:color w:val="auto"/>
      <w:szCs w:val="24"/>
    </w:rPr>
  </w:style>
  <w:style w:type="character" w:customStyle="1" w:styleId="affff9">
    <w:name w:val="Основной текст_"/>
    <w:link w:val="1f7"/>
    <w:locked/>
    <w:rsid w:val="00847266"/>
    <w:rPr>
      <w:b/>
      <w:bCs/>
      <w:spacing w:val="-3"/>
      <w:shd w:val="clear" w:color="auto" w:fill="FFFFFF"/>
    </w:rPr>
  </w:style>
  <w:style w:type="paragraph" w:customStyle="1" w:styleId="1f7">
    <w:name w:val="Основной текст1"/>
    <w:basedOn w:val="a0"/>
    <w:link w:val="affff9"/>
    <w:rsid w:val="00847266"/>
    <w:pPr>
      <w:widowControl w:val="0"/>
      <w:shd w:val="clear" w:color="auto" w:fill="FFFFFF"/>
      <w:spacing w:before="600" w:line="278" w:lineRule="exact"/>
      <w:jc w:val="center"/>
    </w:pPr>
    <w:rPr>
      <w:b/>
      <w:bCs/>
      <w:spacing w:val="-3"/>
      <w:sz w:val="20"/>
    </w:rPr>
  </w:style>
  <w:style w:type="paragraph" w:customStyle="1" w:styleId="38">
    <w:name w:val="Абзац списка3"/>
    <w:basedOn w:val="a0"/>
    <w:rsid w:val="00847266"/>
    <w:pPr>
      <w:suppressAutoHyphens/>
    </w:pPr>
    <w:rPr>
      <w:rFonts w:eastAsia="PMingLiU"/>
      <w:color w:val="auto"/>
      <w:kern w:val="2"/>
      <w:sz w:val="20"/>
      <w:lang w:eastAsia="ar-SA"/>
    </w:rPr>
  </w:style>
  <w:style w:type="paragraph" w:customStyle="1" w:styleId="220">
    <w:name w:val="Основной текст 22"/>
    <w:basedOn w:val="a0"/>
    <w:uiPriority w:val="99"/>
    <w:rsid w:val="00847266"/>
    <w:pPr>
      <w:spacing w:line="360" w:lineRule="auto"/>
      <w:ind w:firstLine="720"/>
      <w:jc w:val="both"/>
    </w:pPr>
    <w:rPr>
      <w:color w:val="auto"/>
    </w:rPr>
  </w:style>
  <w:style w:type="paragraph" w:customStyle="1" w:styleId="44">
    <w:name w:val="Абзац списка4"/>
    <w:basedOn w:val="a0"/>
    <w:rsid w:val="00847266"/>
    <w:pPr>
      <w:spacing w:line="276" w:lineRule="auto"/>
      <w:ind w:left="720" w:firstLine="709"/>
      <w:contextualSpacing/>
      <w:jc w:val="both"/>
    </w:pPr>
    <w:rPr>
      <w:color w:val="auto"/>
      <w:sz w:val="28"/>
      <w:szCs w:val="22"/>
      <w:lang w:eastAsia="en-US"/>
    </w:rPr>
  </w:style>
  <w:style w:type="paragraph" w:customStyle="1" w:styleId="ListParagraph1">
    <w:name w:val="List Paragraph1"/>
    <w:basedOn w:val="a0"/>
    <w:uiPriority w:val="99"/>
    <w:rsid w:val="00847266"/>
    <w:pPr>
      <w:suppressAutoHyphens/>
    </w:pPr>
    <w:rPr>
      <w:rFonts w:eastAsia="PMingLiU"/>
      <w:color w:val="auto"/>
      <w:kern w:val="2"/>
      <w:sz w:val="20"/>
      <w:lang w:eastAsia="ar-SA"/>
    </w:rPr>
  </w:style>
  <w:style w:type="paragraph" w:customStyle="1" w:styleId="54">
    <w:name w:val="Абзац списка5"/>
    <w:basedOn w:val="a0"/>
    <w:rsid w:val="00847266"/>
    <w:pPr>
      <w:spacing w:line="276" w:lineRule="auto"/>
      <w:ind w:left="720" w:firstLine="709"/>
      <w:contextualSpacing/>
      <w:jc w:val="both"/>
    </w:pPr>
    <w:rPr>
      <w:color w:val="auto"/>
      <w:sz w:val="28"/>
      <w:szCs w:val="22"/>
      <w:lang w:eastAsia="en-US"/>
    </w:rPr>
  </w:style>
  <w:style w:type="paragraph" w:customStyle="1" w:styleId="64">
    <w:name w:val="Абзац списка6"/>
    <w:basedOn w:val="a0"/>
    <w:rsid w:val="00847266"/>
    <w:pPr>
      <w:spacing w:line="276" w:lineRule="auto"/>
      <w:ind w:left="720" w:firstLine="709"/>
      <w:contextualSpacing/>
      <w:jc w:val="both"/>
    </w:pPr>
    <w:rPr>
      <w:color w:val="auto"/>
      <w:sz w:val="28"/>
      <w:szCs w:val="22"/>
      <w:lang w:eastAsia="en-US"/>
    </w:rPr>
  </w:style>
  <w:style w:type="paragraph" w:customStyle="1" w:styleId="73">
    <w:name w:val="Абзац списка7"/>
    <w:basedOn w:val="a0"/>
    <w:rsid w:val="00847266"/>
    <w:pPr>
      <w:spacing w:line="276" w:lineRule="auto"/>
      <w:ind w:left="720" w:firstLine="709"/>
      <w:contextualSpacing/>
      <w:jc w:val="both"/>
    </w:pPr>
    <w:rPr>
      <w:color w:val="auto"/>
      <w:sz w:val="28"/>
      <w:szCs w:val="22"/>
      <w:lang w:eastAsia="en-US"/>
    </w:rPr>
  </w:style>
  <w:style w:type="paragraph" w:customStyle="1" w:styleId="81">
    <w:name w:val="Абзац списка8"/>
    <w:basedOn w:val="a0"/>
    <w:rsid w:val="00847266"/>
    <w:pPr>
      <w:spacing w:line="276" w:lineRule="auto"/>
      <w:ind w:left="720" w:firstLine="709"/>
      <w:contextualSpacing/>
      <w:jc w:val="both"/>
    </w:pPr>
    <w:rPr>
      <w:color w:val="auto"/>
      <w:sz w:val="28"/>
      <w:szCs w:val="22"/>
      <w:lang w:eastAsia="en-US"/>
    </w:rPr>
  </w:style>
  <w:style w:type="paragraph" w:customStyle="1" w:styleId="91">
    <w:name w:val="Абзац списка9"/>
    <w:basedOn w:val="a0"/>
    <w:rsid w:val="00847266"/>
    <w:pPr>
      <w:spacing w:line="276" w:lineRule="auto"/>
      <w:ind w:left="720" w:firstLine="709"/>
      <w:contextualSpacing/>
      <w:jc w:val="both"/>
    </w:pPr>
    <w:rPr>
      <w:color w:val="auto"/>
      <w:sz w:val="28"/>
      <w:szCs w:val="22"/>
      <w:lang w:eastAsia="en-US"/>
    </w:rPr>
  </w:style>
  <w:style w:type="paragraph" w:customStyle="1" w:styleId="2e">
    <w:name w:val="Заголовок2"/>
    <w:basedOn w:val="aff8"/>
    <w:next w:val="a0"/>
    <w:rsid w:val="00847266"/>
    <w:rPr>
      <w:rFonts w:ascii="Arial" w:hAnsi="Arial" w:cs="Arial"/>
      <w:b/>
      <w:bCs/>
      <w:color w:val="C0C0C0"/>
    </w:rPr>
  </w:style>
  <w:style w:type="paragraph" w:customStyle="1" w:styleId="Style4">
    <w:name w:val="Style4"/>
    <w:basedOn w:val="a0"/>
    <w:uiPriority w:val="99"/>
    <w:rsid w:val="00847266"/>
    <w:pPr>
      <w:widowControl w:val="0"/>
      <w:autoSpaceDE w:val="0"/>
      <w:autoSpaceDN w:val="0"/>
      <w:adjustRightInd w:val="0"/>
    </w:pPr>
    <w:rPr>
      <w:color w:val="auto"/>
      <w:szCs w:val="24"/>
    </w:rPr>
  </w:style>
  <w:style w:type="paragraph" w:customStyle="1" w:styleId="2Char">
    <w:name w:val="Знак2 Знак Знак Знак Знак Знак Знак Знак Знак Знак Знак Знак Знак Знак Знак Знак Char"/>
    <w:basedOn w:val="a0"/>
    <w:rsid w:val="00847266"/>
    <w:pPr>
      <w:spacing w:after="160" w:line="240" w:lineRule="exact"/>
    </w:pPr>
    <w:rPr>
      <w:rFonts w:ascii="Tahoma" w:hAnsi="Tahoma" w:cs="Tahoma"/>
      <w:color w:val="auto"/>
      <w:sz w:val="20"/>
      <w:lang w:val="en-US" w:eastAsia="en-US"/>
    </w:rPr>
  </w:style>
  <w:style w:type="paragraph" w:customStyle="1" w:styleId="msonormalcxspmiddle">
    <w:name w:val="msonormalcxspmiddle"/>
    <w:basedOn w:val="a0"/>
    <w:rsid w:val="00847266"/>
    <w:pPr>
      <w:spacing w:before="100" w:beforeAutospacing="1" w:after="100" w:afterAutospacing="1"/>
    </w:pPr>
    <w:rPr>
      <w:color w:val="auto"/>
      <w:szCs w:val="24"/>
    </w:rPr>
  </w:style>
  <w:style w:type="paragraph" w:customStyle="1" w:styleId="Style24">
    <w:name w:val="Style24"/>
    <w:basedOn w:val="a0"/>
    <w:uiPriority w:val="99"/>
    <w:rsid w:val="00847266"/>
    <w:pPr>
      <w:widowControl w:val="0"/>
      <w:autoSpaceDE w:val="0"/>
      <w:autoSpaceDN w:val="0"/>
      <w:adjustRightInd w:val="0"/>
      <w:spacing w:line="324" w:lineRule="exact"/>
      <w:jc w:val="both"/>
    </w:pPr>
    <w:rPr>
      <w:color w:val="auto"/>
      <w:szCs w:val="24"/>
    </w:rPr>
  </w:style>
  <w:style w:type="paragraph" w:customStyle="1" w:styleId="Style26">
    <w:name w:val="Style26"/>
    <w:basedOn w:val="a0"/>
    <w:uiPriority w:val="99"/>
    <w:rsid w:val="00847266"/>
    <w:pPr>
      <w:widowControl w:val="0"/>
      <w:autoSpaceDE w:val="0"/>
      <w:autoSpaceDN w:val="0"/>
      <w:adjustRightInd w:val="0"/>
      <w:spacing w:line="323" w:lineRule="exact"/>
      <w:ind w:firstLine="691"/>
      <w:jc w:val="both"/>
    </w:pPr>
    <w:rPr>
      <w:color w:val="auto"/>
      <w:szCs w:val="24"/>
    </w:rPr>
  </w:style>
  <w:style w:type="paragraph" w:customStyle="1" w:styleId="Style39">
    <w:name w:val="Style39"/>
    <w:basedOn w:val="a0"/>
    <w:uiPriority w:val="99"/>
    <w:rsid w:val="00847266"/>
    <w:pPr>
      <w:widowControl w:val="0"/>
      <w:autoSpaceDE w:val="0"/>
      <w:autoSpaceDN w:val="0"/>
      <w:adjustRightInd w:val="0"/>
      <w:spacing w:line="322" w:lineRule="exact"/>
      <w:ind w:firstLine="533"/>
      <w:jc w:val="both"/>
    </w:pPr>
    <w:rPr>
      <w:color w:val="auto"/>
      <w:szCs w:val="24"/>
    </w:rPr>
  </w:style>
  <w:style w:type="paragraph" w:customStyle="1" w:styleId="Style79">
    <w:name w:val="Style79"/>
    <w:basedOn w:val="a0"/>
    <w:uiPriority w:val="99"/>
    <w:rsid w:val="00847266"/>
    <w:pPr>
      <w:widowControl w:val="0"/>
      <w:autoSpaceDE w:val="0"/>
      <w:autoSpaceDN w:val="0"/>
      <w:adjustRightInd w:val="0"/>
      <w:spacing w:line="324" w:lineRule="exact"/>
      <w:ind w:firstLine="605"/>
    </w:pPr>
    <w:rPr>
      <w:color w:val="auto"/>
      <w:szCs w:val="24"/>
    </w:rPr>
  </w:style>
  <w:style w:type="paragraph" w:customStyle="1" w:styleId="xl65">
    <w:name w:val="xl65"/>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66">
    <w:name w:val="xl66"/>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7">
    <w:name w:val="xl67"/>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69">
    <w:name w:val="xl69"/>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0">
    <w:name w:val="xl70"/>
    <w:basedOn w:val="a0"/>
    <w:rsid w:val="00847266"/>
    <w:pPr>
      <w:spacing w:before="100" w:beforeAutospacing="1" w:after="100" w:afterAutospacing="1"/>
    </w:pPr>
    <w:rPr>
      <w:color w:val="auto"/>
      <w:szCs w:val="24"/>
    </w:rPr>
  </w:style>
  <w:style w:type="paragraph" w:customStyle="1" w:styleId="xl71">
    <w:name w:val="xl71"/>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2">
    <w:name w:val="xl72"/>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3">
    <w:name w:val="xl73"/>
    <w:basedOn w:val="a0"/>
    <w:rsid w:val="0084726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74">
    <w:name w:val="xl74"/>
    <w:basedOn w:val="a0"/>
    <w:rsid w:val="0084726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b/>
      <w:bCs/>
      <w:color w:val="auto"/>
      <w:szCs w:val="24"/>
    </w:rPr>
  </w:style>
  <w:style w:type="paragraph" w:customStyle="1" w:styleId="xl75">
    <w:name w:val="xl75"/>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76">
    <w:name w:val="xl76"/>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7">
    <w:name w:val="xl77"/>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8">
    <w:name w:val="xl78"/>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9">
    <w:name w:val="xl79"/>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pPr>
    <w:rPr>
      <w:b/>
      <w:bCs/>
      <w:szCs w:val="24"/>
    </w:rPr>
  </w:style>
  <w:style w:type="paragraph" w:customStyle="1" w:styleId="xl80">
    <w:name w:val="xl80"/>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81">
    <w:name w:val="xl81"/>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82">
    <w:name w:val="xl82"/>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3">
    <w:name w:val="xl83"/>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4">
    <w:name w:val="xl84"/>
    <w:basedOn w:val="a0"/>
    <w:rsid w:val="0084726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5">
    <w:name w:val="xl85"/>
    <w:basedOn w:val="a0"/>
    <w:rsid w:val="0084726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6">
    <w:name w:val="xl86"/>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7">
    <w:name w:val="xl87"/>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8">
    <w:name w:val="xl88"/>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9">
    <w:name w:val="xl89"/>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0">
    <w:name w:val="xl90"/>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91">
    <w:name w:val="xl91"/>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92">
    <w:name w:val="xl92"/>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3">
    <w:name w:val="xl93"/>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4">
    <w:name w:val="xl94"/>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5">
    <w:name w:val="xl95"/>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6">
    <w:name w:val="xl96"/>
    <w:basedOn w:val="a0"/>
    <w:rsid w:val="00847266"/>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97">
    <w:name w:val="xl97"/>
    <w:basedOn w:val="a0"/>
    <w:rsid w:val="00847266"/>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98">
    <w:name w:val="xl98"/>
    <w:basedOn w:val="a0"/>
    <w:rsid w:val="00847266"/>
    <w:pPr>
      <w:pBdr>
        <w:top w:val="single" w:sz="4" w:space="0" w:color="auto"/>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99">
    <w:name w:val="xl99"/>
    <w:basedOn w:val="a0"/>
    <w:rsid w:val="00847266"/>
    <w:pPr>
      <w:pBdr>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00">
    <w:name w:val="xl100"/>
    <w:basedOn w:val="a0"/>
    <w:rsid w:val="00847266"/>
    <w:pPr>
      <w:pBdr>
        <w:top w:val="single" w:sz="4" w:space="0" w:color="auto"/>
        <w:left w:val="single" w:sz="4" w:space="0" w:color="auto"/>
        <w:right w:val="single" w:sz="4" w:space="0" w:color="auto"/>
      </w:pBdr>
      <w:spacing w:before="100" w:beforeAutospacing="1" w:after="100" w:afterAutospacing="1"/>
      <w:jc w:val="center"/>
    </w:pPr>
    <w:rPr>
      <w:szCs w:val="24"/>
    </w:rPr>
  </w:style>
  <w:style w:type="paragraph" w:customStyle="1" w:styleId="xl101">
    <w:name w:val="xl101"/>
    <w:basedOn w:val="a0"/>
    <w:rsid w:val="00847266"/>
    <w:pPr>
      <w:pBdr>
        <w:left w:val="single" w:sz="4" w:space="0" w:color="auto"/>
        <w:right w:val="single" w:sz="4" w:space="0" w:color="auto"/>
      </w:pBdr>
      <w:spacing w:before="100" w:beforeAutospacing="1" w:after="100" w:afterAutospacing="1"/>
      <w:jc w:val="center"/>
    </w:pPr>
    <w:rPr>
      <w:szCs w:val="24"/>
    </w:rPr>
  </w:style>
  <w:style w:type="paragraph" w:customStyle="1" w:styleId="xl102">
    <w:name w:val="xl102"/>
    <w:basedOn w:val="a0"/>
    <w:rsid w:val="00847266"/>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3">
    <w:name w:val="xl103"/>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4">
    <w:name w:val="xl104"/>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5">
    <w:name w:val="xl105"/>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06">
    <w:name w:val="xl106"/>
    <w:basedOn w:val="a0"/>
    <w:rsid w:val="0084726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7">
    <w:name w:val="xl107"/>
    <w:basedOn w:val="a0"/>
    <w:rsid w:val="0084726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8">
    <w:name w:val="xl108"/>
    <w:basedOn w:val="a0"/>
    <w:rsid w:val="00847266"/>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09">
    <w:name w:val="xl109"/>
    <w:basedOn w:val="a0"/>
    <w:rsid w:val="00847266"/>
    <w:pPr>
      <w:pBdr>
        <w:top w:val="single" w:sz="4" w:space="0" w:color="auto"/>
        <w:bottom w:val="single" w:sz="4" w:space="0" w:color="auto"/>
      </w:pBdr>
      <w:spacing w:before="100" w:beforeAutospacing="1" w:after="100" w:afterAutospacing="1"/>
    </w:pPr>
    <w:rPr>
      <w:color w:val="auto"/>
      <w:szCs w:val="24"/>
    </w:rPr>
  </w:style>
  <w:style w:type="paragraph" w:customStyle="1" w:styleId="xl110">
    <w:name w:val="xl110"/>
    <w:basedOn w:val="a0"/>
    <w:rsid w:val="00847266"/>
    <w:pPr>
      <w:pBdr>
        <w:top w:val="single" w:sz="4" w:space="0" w:color="auto"/>
        <w:bottom w:val="single" w:sz="4" w:space="0" w:color="auto"/>
      </w:pBdr>
      <w:spacing w:before="100" w:beforeAutospacing="1" w:after="100" w:afterAutospacing="1"/>
    </w:pPr>
    <w:rPr>
      <w:color w:val="auto"/>
      <w:szCs w:val="24"/>
    </w:rPr>
  </w:style>
  <w:style w:type="paragraph" w:customStyle="1" w:styleId="xl111">
    <w:name w:val="xl111"/>
    <w:basedOn w:val="a0"/>
    <w:rsid w:val="00847266"/>
    <w:pPr>
      <w:pBdr>
        <w:bottom w:val="single" w:sz="4" w:space="0" w:color="auto"/>
      </w:pBdr>
      <w:spacing w:before="100" w:beforeAutospacing="1" w:after="100" w:afterAutospacing="1"/>
    </w:pPr>
    <w:rPr>
      <w:color w:val="auto"/>
      <w:szCs w:val="24"/>
    </w:rPr>
  </w:style>
  <w:style w:type="paragraph" w:customStyle="1" w:styleId="xl112">
    <w:name w:val="xl112"/>
    <w:basedOn w:val="a0"/>
    <w:rsid w:val="00847266"/>
    <w:pPr>
      <w:pBdr>
        <w:top w:val="single" w:sz="4" w:space="0" w:color="auto"/>
        <w:bottom w:val="single" w:sz="4" w:space="0" w:color="auto"/>
      </w:pBdr>
      <w:shd w:val="clear" w:color="auto" w:fill="FFFFFF"/>
      <w:spacing w:before="100" w:beforeAutospacing="1" w:after="100" w:afterAutospacing="1"/>
    </w:pPr>
    <w:rPr>
      <w:color w:val="auto"/>
      <w:szCs w:val="24"/>
    </w:rPr>
  </w:style>
  <w:style w:type="paragraph" w:customStyle="1" w:styleId="xl113">
    <w:name w:val="xl113"/>
    <w:basedOn w:val="a0"/>
    <w:rsid w:val="00847266"/>
    <w:pPr>
      <w:pBdr>
        <w:top w:val="single" w:sz="4" w:space="0" w:color="auto"/>
        <w:bottom w:val="single" w:sz="4" w:space="0" w:color="auto"/>
      </w:pBdr>
      <w:spacing w:before="100" w:beforeAutospacing="1" w:after="100" w:afterAutospacing="1"/>
    </w:pPr>
    <w:rPr>
      <w:color w:val="auto"/>
      <w:szCs w:val="24"/>
    </w:rPr>
  </w:style>
  <w:style w:type="paragraph" w:customStyle="1" w:styleId="xl114">
    <w:name w:val="xl114"/>
    <w:basedOn w:val="a0"/>
    <w:rsid w:val="00847266"/>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pPr>
    <w:rPr>
      <w:color w:val="auto"/>
      <w:szCs w:val="24"/>
    </w:rPr>
  </w:style>
  <w:style w:type="paragraph" w:customStyle="1" w:styleId="xl115">
    <w:name w:val="xl115"/>
    <w:basedOn w:val="a0"/>
    <w:rsid w:val="00847266"/>
    <w:pPr>
      <w:pBdr>
        <w:top w:val="single" w:sz="4" w:space="0" w:color="auto"/>
        <w:left w:val="single" w:sz="4" w:space="0" w:color="auto"/>
        <w:right w:val="single" w:sz="4" w:space="0" w:color="auto"/>
      </w:pBdr>
      <w:shd w:val="clear" w:color="auto" w:fill="EBF1DE"/>
      <w:spacing w:before="100" w:beforeAutospacing="1" w:after="100" w:afterAutospacing="1"/>
    </w:pPr>
    <w:rPr>
      <w:color w:val="auto"/>
      <w:szCs w:val="24"/>
    </w:rPr>
  </w:style>
  <w:style w:type="paragraph" w:customStyle="1" w:styleId="xl116">
    <w:name w:val="xl116"/>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17">
    <w:name w:val="xl117"/>
    <w:basedOn w:val="a0"/>
    <w:rsid w:val="00847266"/>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18">
    <w:name w:val="xl118"/>
    <w:basedOn w:val="a0"/>
    <w:rsid w:val="00847266"/>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19">
    <w:name w:val="xl119"/>
    <w:basedOn w:val="a0"/>
    <w:rsid w:val="00847266"/>
    <w:pPr>
      <w:pBdr>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0">
    <w:name w:val="xl120"/>
    <w:basedOn w:val="a0"/>
    <w:rsid w:val="00847266"/>
    <w:pPr>
      <w:pBdr>
        <w:top w:val="single" w:sz="4" w:space="0" w:color="auto"/>
      </w:pBdr>
      <w:shd w:val="clear" w:color="auto" w:fill="EBF1DE"/>
      <w:spacing w:before="100" w:beforeAutospacing="1" w:after="100" w:afterAutospacing="1"/>
      <w:jc w:val="center"/>
    </w:pPr>
    <w:rPr>
      <w:color w:val="auto"/>
      <w:szCs w:val="24"/>
    </w:rPr>
  </w:style>
  <w:style w:type="paragraph" w:customStyle="1" w:styleId="xl121">
    <w:name w:val="xl121"/>
    <w:basedOn w:val="a0"/>
    <w:rsid w:val="00847266"/>
    <w:pPr>
      <w:shd w:val="clear" w:color="auto" w:fill="EBF1DE"/>
      <w:spacing w:before="100" w:beforeAutospacing="1" w:after="100" w:afterAutospacing="1"/>
      <w:jc w:val="center"/>
    </w:pPr>
    <w:rPr>
      <w:color w:val="auto"/>
      <w:szCs w:val="24"/>
    </w:rPr>
  </w:style>
  <w:style w:type="paragraph" w:customStyle="1" w:styleId="xl122">
    <w:name w:val="xl122"/>
    <w:basedOn w:val="a0"/>
    <w:rsid w:val="00847266"/>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3">
    <w:name w:val="xl123"/>
    <w:basedOn w:val="a0"/>
    <w:rsid w:val="00847266"/>
    <w:pPr>
      <w:pBdr>
        <w:top w:val="single" w:sz="4" w:space="0" w:color="auto"/>
      </w:pBdr>
      <w:shd w:val="clear" w:color="auto" w:fill="EBF1DE"/>
      <w:spacing w:before="100" w:beforeAutospacing="1" w:after="100" w:afterAutospacing="1"/>
      <w:jc w:val="center"/>
    </w:pPr>
    <w:rPr>
      <w:color w:val="auto"/>
      <w:szCs w:val="24"/>
    </w:rPr>
  </w:style>
  <w:style w:type="paragraph" w:customStyle="1" w:styleId="xl124">
    <w:name w:val="xl124"/>
    <w:basedOn w:val="a0"/>
    <w:rsid w:val="00847266"/>
    <w:pPr>
      <w:shd w:val="clear" w:color="auto" w:fill="EBF1DE"/>
      <w:spacing w:before="100" w:beforeAutospacing="1" w:after="100" w:afterAutospacing="1"/>
      <w:jc w:val="center"/>
    </w:pPr>
    <w:rPr>
      <w:color w:val="auto"/>
      <w:szCs w:val="24"/>
    </w:rPr>
  </w:style>
  <w:style w:type="paragraph" w:customStyle="1" w:styleId="xl125">
    <w:name w:val="xl125"/>
    <w:basedOn w:val="a0"/>
    <w:rsid w:val="00847266"/>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6">
    <w:name w:val="xl126"/>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7">
    <w:name w:val="xl127"/>
    <w:basedOn w:val="a0"/>
    <w:rsid w:val="00847266"/>
    <w:pPr>
      <w:pBdr>
        <w:top w:val="single" w:sz="4" w:space="0" w:color="auto"/>
        <w:left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8">
    <w:name w:val="xl128"/>
    <w:basedOn w:val="a0"/>
    <w:rsid w:val="00847266"/>
    <w:pPr>
      <w:pBdr>
        <w:top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9">
    <w:name w:val="xl129"/>
    <w:basedOn w:val="a0"/>
    <w:rsid w:val="00847266"/>
    <w:pPr>
      <w:pBdr>
        <w:top w:val="single" w:sz="4" w:space="0" w:color="auto"/>
        <w:bottom w:val="single" w:sz="4" w:space="0" w:color="auto"/>
        <w:right w:val="single" w:sz="4" w:space="0" w:color="auto"/>
      </w:pBdr>
      <w:spacing w:before="100" w:beforeAutospacing="1" w:after="100" w:afterAutospacing="1"/>
      <w:jc w:val="center"/>
    </w:pPr>
    <w:rPr>
      <w:b/>
      <w:bCs/>
      <w:i/>
      <w:iCs/>
      <w:color w:val="auto"/>
      <w:sz w:val="32"/>
      <w:szCs w:val="32"/>
    </w:rPr>
  </w:style>
  <w:style w:type="paragraph" w:customStyle="1" w:styleId="xl130">
    <w:name w:val="xl130"/>
    <w:basedOn w:val="a0"/>
    <w:rsid w:val="0084726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1">
    <w:name w:val="xl131"/>
    <w:basedOn w:val="a0"/>
    <w:rsid w:val="00847266"/>
    <w:pPr>
      <w:pBdr>
        <w:top w:val="single" w:sz="4" w:space="0" w:color="auto"/>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2">
    <w:name w:val="xl132"/>
    <w:basedOn w:val="a0"/>
    <w:rsid w:val="00847266"/>
    <w:pPr>
      <w:pBdr>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3">
    <w:name w:val="xl133"/>
    <w:basedOn w:val="a0"/>
    <w:rsid w:val="00847266"/>
    <w:pPr>
      <w:pBdr>
        <w:left w:val="single" w:sz="4" w:space="0" w:color="auto"/>
        <w:bottom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4">
    <w:name w:val="xl134"/>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35">
    <w:name w:val="xl135"/>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6">
    <w:name w:val="xl136"/>
    <w:basedOn w:val="a0"/>
    <w:rsid w:val="0084726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37">
    <w:name w:val="xl137"/>
    <w:basedOn w:val="a0"/>
    <w:rsid w:val="00847266"/>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38">
    <w:name w:val="xl138"/>
    <w:basedOn w:val="a0"/>
    <w:rsid w:val="00847266"/>
    <w:pPr>
      <w:pBdr>
        <w:left w:val="single" w:sz="4" w:space="0" w:color="auto"/>
        <w:right w:val="single" w:sz="4" w:space="0" w:color="auto"/>
      </w:pBdr>
      <w:spacing w:before="100" w:beforeAutospacing="1" w:after="100" w:afterAutospacing="1"/>
    </w:pPr>
    <w:rPr>
      <w:color w:val="auto"/>
      <w:szCs w:val="24"/>
    </w:rPr>
  </w:style>
  <w:style w:type="paragraph" w:customStyle="1" w:styleId="xl139">
    <w:name w:val="xl139"/>
    <w:basedOn w:val="a0"/>
    <w:rsid w:val="00847266"/>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0">
    <w:name w:val="xl140"/>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1">
    <w:name w:val="xl141"/>
    <w:basedOn w:val="a0"/>
    <w:rsid w:val="00847266"/>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42">
    <w:name w:val="xl142"/>
    <w:basedOn w:val="a0"/>
    <w:rsid w:val="00847266"/>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43">
    <w:name w:val="xl143"/>
    <w:basedOn w:val="a0"/>
    <w:rsid w:val="008472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4">
    <w:name w:val="xl144"/>
    <w:basedOn w:val="a0"/>
    <w:rsid w:val="00847266"/>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45">
    <w:name w:val="xl145"/>
    <w:basedOn w:val="a0"/>
    <w:rsid w:val="00847266"/>
    <w:pPr>
      <w:pBdr>
        <w:left w:val="single" w:sz="4" w:space="0" w:color="auto"/>
        <w:right w:val="single" w:sz="4" w:space="0" w:color="auto"/>
      </w:pBdr>
      <w:spacing w:before="100" w:beforeAutospacing="1" w:after="100" w:afterAutospacing="1"/>
    </w:pPr>
    <w:rPr>
      <w:color w:val="auto"/>
      <w:szCs w:val="24"/>
    </w:rPr>
  </w:style>
  <w:style w:type="paragraph" w:customStyle="1" w:styleId="xl146">
    <w:name w:val="xl146"/>
    <w:basedOn w:val="a0"/>
    <w:rsid w:val="00847266"/>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7">
    <w:name w:val="xl147"/>
    <w:basedOn w:val="a0"/>
    <w:rsid w:val="00847266"/>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48">
    <w:name w:val="xl148"/>
    <w:basedOn w:val="a0"/>
    <w:rsid w:val="00847266"/>
    <w:pPr>
      <w:pBdr>
        <w:top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230">
    <w:name w:val="Абзац списка23"/>
    <w:basedOn w:val="a0"/>
    <w:rsid w:val="00847266"/>
    <w:pPr>
      <w:spacing w:after="200" w:line="276" w:lineRule="auto"/>
      <w:ind w:left="720"/>
      <w:contextualSpacing/>
    </w:pPr>
    <w:rPr>
      <w:rFonts w:ascii="Calibri" w:hAnsi="Calibri" w:cs="Calibri"/>
      <w:color w:val="auto"/>
      <w:sz w:val="22"/>
      <w:szCs w:val="22"/>
    </w:rPr>
  </w:style>
  <w:style w:type="paragraph" w:customStyle="1" w:styleId="131">
    <w:name w:val="Без интервала13"/>
    <w:rsid w:val="00847266"/>
    <w:rPr>
      <w:color w:val="auto"/>
    </w:rPr>
  </w:style>
  <w:style w:type="paragraph" w:customStyle="1" w:styleId="212">
    <w:name w:val="Абзац списка21"/>
    <w:basedOn w:val="a0"/>
    <w:uiPriority w:val="99"/>
    <w:rsid w:val="00847266"/>
    <w:pPr>
      <w:spacing w:after="200" w:line="276" w:lineRule="auto"/>
      <w:ind w:left="720"/>
      <w:contextualSpacing/>
    </w:pPr>
    <w:rPr>
      <w:rFonts w:ascii="Calibri" w:hAnsi="Calibri" w:cs="Calibri"/>
      <w:color w:val="auto"/>
      <w:sz w:val="22"/>
      <w:szCs w:val="22"/>
    </w:rPr>
  </w:style>
  <w:style w:type="paragraph" w:customStyle="1" w:styleId="39">
    <w:name w:val="Без интервала3"/>
    <w:rsid w:val="00847266"/>
    <w:rPr>
      <w:color w:val="auto"/>
    </w:rPr>
  </w:style>
  <w:style w:type="paragraph" w:customStyle="1" w:styleId="45">
    <w:name w:val="Без интервала4"/>
    <w:rsid w:val="00847266"/>
    <w:rPr>
      <w:color w:val="auto"/>
    </w:rPr>
  </w:style>
  <w:style w:type="paragraph" w:customStyle="1" w:styleId="55">
    <w:name w:val="Без интервала5"/>
    <w:rsid w:val="00847266"/>
    <w:rPr>
      <w:color w:val="auto"/>
    </w:rPr>
  </w:style>
  <w:style w:type="paragraph" w:customStyle="1" w:styleId="65">
    <w:name w:val="Без интервала6"/>
    <w:rsid w:val="00847266"/>
    <w:rPr>
      <w:color w:val="auto"/>
    </w:rPr>
  </w:style>
  <w:style w:type="paragraph" w:customStyle="1" w:styleId="1f8">
    <w:name w:val="1"/>
    <w:basedOn w:val="a0"/>
    <w:rsid w:val="00847266"/>
    <w:pPr>
      <w:spacing w:after="160" w:line="240" w:lineRule="exact"/>
    </w:pPr>
    <w:rPr>
      <w:rFonts w:ascii="Verdana" w:hAnsi="Verdana"/>
      <w:color w:val="auto"/>
      <w:sz w:val="20"/>
      <w:lang w:val="en-US" w:eastAsia="en-US"/>
    </w:rPr>
  </w:style>
  <w:style w:type="paragraph" w:customStyle="1" w:styleId="221">
    <w:name w:val="Абзац списка22"/>
    <w:basedOn w:val="a0"/>
    <w:rsid w:val="00847266"/>
    <w:pPr>
      <w:spacing w:after="200" w:line="276" w:lineRule="auto"/>
      <w:ind w:left="720"/>
      <w:contextualSpacing/>
    </w:pPr>
    <w:rPr>
      <w:rFonts w:ascii="Calibri" w:hAnsi="Calibri" w:cs="Calibri"/>
      <w:color w:val="auto"/>
      <w:sz w:val="22"/>
      <w:szCs w:val="22"/>
    </w:rPr>
  </w:style>
  <w:style w:type="paragraph" w:customStyle="1" w:styleId="121">
    <w:name w:val="Без интервала12"/>
    <w:rsid w:val="00847266"/>
    <w:rPr>
      <w:color w:val="auto"/>
    </w:rPr>
  </w:style>
  <w:style w:type="paragraph" w:customStyle="1" w:styleId="74">
    <w:name w:val="Без интервала7"/>
    <w:rsid w:val="00847266"/>
    <w:rPr>
      <w:color w:val="auto"/>
    </w:rPr>
  </w:style>
  <w:style w:type="paragraph" w:customStyle="1" w:styleId="82">
    <w:name w:val="Без интервала8"/>
    <w:rsid w:val="00847266"/>
    <w:rPr>
      <w:color w:val="auto"/>
    </w:rPr>
  </w:style>
  <w:style w:type="paragraph" w:customStyle="1" w:styleId="100">
    <w:name w:val="Абзац списка10"/>
    <w:basedOn w:val="a0"/>
    <w:rsid w:val="00847266"/>
    <w:pPr>
      <w:spacing w:after="200" w:line="276" w:lineRule="auto"/>
      <w:ind w:left="720"/>
      <w:contextualSpacing/>
    </w:pPr>
    <w:rPr>
      <w:rFonts w:ascii="Calibri" w:hAnsi="Calibri" w:cs="Calibri"/>
      <w:color w:val="auto"/>
      <w:sz w:val="22"/>
      <w:szCs w:val="22"/>
    </w:rPr>
  </w:style>
  <w:style w:type="paragraph" w:customStyle="1" w:styleId="92">
    <w:name w:val="Без интервала9"/>
    <w:rsid w:val="00847266"/>
    <w:rPr>
      <w:color w:val="auto"/>
    </w:rPr>
  </w:style>
  <w:style w:type="paragraph" w:customStyle="1" w:styleId="112">
    <w:name w:val="Абзац списка11"/>
    <w:basedOn w:val="a0"/>
    <w:rsid w:val="00847266"/>
    <w:pPr>
      <w:spacing w:after="200" w:line="276" w:lineRule="auto"/>
      <w:ind w:left="720"/>
      <w:contextualSpacing/>
    </w:pPr>
    <w:rPr>
      <w:rFonts w:ascii="Calibri" w:hAnsi="Calibri" w:cs="Calibri"/>
      <w:color w:val="auto"/>
      <w:sz w:val="22"/>
      <w:szCs w:val="22"/>
    </w:rPr>
  </w:style>
  <w:style w:type="paragraph" w:customStyle="1" w:styleId="101">
    <w:name w:val="Без интервала10"/>
    <w:rsid w:val="00847266"/>
    <w:rPr>
      <w:color w:val="auto"/>
    </w:rPr>
  </w:style>
  <w:style w:type="paragraph" w:customStyle="1" w:styleId="122">
    <w:name w:val="Абзац списка12"/>
    <w:basedOn w:val="a0"/>
    <w:rsid w:val="00847266"/>
    <w:pPr>
      <w:spacing w:after="200" w:line="276" w:lineRule="auto"/>
      <w:ind w:left="720"/>
      <w:contextualSpacing/>
    </w:pPr>
    <w:rPr>
      <w:rFonts w:ascii="Calibri" w:hAnsi="Calibri" w:cs="Calibri"/>
      <w:color w:val="auto"/>
      <w:sz w:val="22"/>
      <w:szCs w:val="22"/>
    </w:rPr>
  </w:style>
  <w:style w:type="paragraph" w:customStyle="1" w:styleId="140">
    <w:name w:val="Без интервала14"/>
    <w:rsid w:val="00847266"/>
    <w:rPr>
      <w:color w:val="auto"/>
    </w:rPr>
  </w:style>
  <w:style w:type="paragraph" w:customStyle="1" w:styleId="132">
    <w:name w:val="Абзац списка13"/>
    <w:basedOn w:val="a0"/>
    <w:rsid w:val="00847266"/>
    <w:pPr>
      <w:spacing w:after="200" w:line="276" w:lineRule="auto"/>
      <w:ind w:left="720"/>
      <w:contextualSpacing/>
    </w:pPr>
    <w:rPr>
      <w:rFonts w:ascii="Calibri" w:hAnsi="Calibri" w:cs="Calibri"/>
      <w:color w:val="auto"/>
      <w:sz w:val="22"/>
      <w:szCs w:val="22"/>
    </w:rPr>
  </w:style>
  <w:style w:type="paragraph" w:customStyle="1" w:styleId="150">
    <w:name w:val="Без интервала15"/>
    <w:rsid w:val="00847266"/>
    <w:rPr>
      <w:color w:val="auto"/>
    </w:rPr>
  </w:style>
  <w:style w:type="character" w:customStyle="1" w:styleId="WW8Num1z0">
    <w:name w:val="WW8Num1z0"/>
    <w:rsid w:val="00847266"/>
    <w:rPr>
      <w:rFonts w:ascii="Symbol" w:hAnsi="Symbol" w:hint="default"/>
    </w:rPr>
  </w:style>
  <w:style w:type="character" w:customStyle="1" w:styleId="WW8Num1z1">
    <w:name w:val="WW8Num1z1"/>
    <w:rsid w:val="00847266"/>
    <w:rPr>
      <w:rFonts w:ascii="Courier New" w:hAnsi="Courier New" w:cs="Courier New" w:hint="default"/>
    </w:rPr>
  </w:style>
  <w:style w:type="character" w:customStyle="1" w:styleId="WW8Num1z2">
    <w:name w:val="WW8Num1z2"/>
    <w:rsid w:val="00847266"/>
    <w:rPr>
      <w:rFonts w:ascii="Wingdings" w:hAnsi="Wingdings" w:hint="default"/>
    </w:rPr>
  </w:style>
  <w:style w:type="character" w:customStyle="1" w:styleId="WW8Num3z0">
    <w:name w:val="WW8Num3z0"/>
    <w:rsid w:val="00847266"/>
    <w:rPr>
      <w:rFonts w:ascii="Symbol" w:hAnsi="Symbol" w:hint="default"/>
    </w:rPr>
  </w:style>
  <w:style w:type="character" w:customStyle="1" w:styleId="WW8Num3z1">
    <w:name w:val="WW8Num3z1"/>
    <w:rsid w:val="00847266"/>
    <w:rPr>
      <w:rFonts w:ascii="Courier New" w:hAnsi="Courier New" w:cs="Courier New" w:hint="default"/>
    </w:rPr>
  </w:style>
  <w:style w:type="character" w:customStyle="1" w:styleId="WW8Num3z2">
    <w:name w:val="WW8Num3z2"/>
    <w:rsid w:val="00847266"/>
    <w:rPr>
      <w:rFonts w:ascii="Wingdings" w:hAnsi="Wingdings" w:hint="default"/>
    </w:rPr>
  </w:style>
  <w:style w:type="character" w:customStyle="1" w:styleId="WW8Num5z0">
    <w:name w:val="WW8Num5z0"/>
    <w:rsid w:val="00847266"/>
    <w:rPr>
      <w:rFonts w:ascii="Symbol" w:hAnsi="Symbol" w:hint="default"/>
    </w:rPr>
  </w:style>
  <w:style w:type="character" w:customStyle="1" w:styleId="WW8Num5z1">
    <w:name w:val="WW8Num5z1"/>
    <w:rsid w:val="00847266"/>
    <w:rPr>
      <w:rFonts w:ascii="Courier New" w:hAnsi="Courier New" w:cs="Courier New" w:hint="default"/>
    </w:rPr>
  </w:style>
  <w:style w:type="character" w:customStyle="1" w:styleId="WW8Num5z2">
    <w:name w:val="WW8Num5z2"/>
    <w:rsid w:val="00847266"/>
    <w:rPr>
      <w:rFonts w:ascii="Wingdings" w:hAnsi="Wingdings" w:hint="default"/>
    </w:rPr>
  </w:style>
  <w:style w:type="character" w:customStyle="1" w:styleId="WW8Num6z0">
    <w:name w:val="WW8Num6z0"/>
    <w:rsid w:val="00847266"/>
    <w:rPr>
      <w:rFonts w:ascii="Symbol" w:hAnsi="Symbol" w:hint="default"/>
    </w:rPr>
  </w:style>
  <w:style w:type="character" w:customStyle="1" w:styleId="WW8Num6z1">
    <w:name w:val="WW8Num6z1"/>
    <w:rsid w:val="00847266"/>
    <w:rPr>
      <w:rFonts w:ascii="Courier New" w:hAnsi="Courier New" w:cs="Courier New" w:hint="default"/>
    </w:rPr>
  </w:style>
  <w:style w:type="character" w:customStyle="1" w:styleId="WW8Num6z2">
    <w:name w:val="WW8Num6z2"/>
    <w:rsid w:val="00847266"/>
    <w:rPr>
      <w:rFonts w:ascii="Wingdings" w:hAnsi="Wingdings" w:hint="default"/>
    </w:rPr>
  </w:style>
  <w:style w:type="character" w:customStyle="1" w:styleId="WW8Num7z0">
    <w:name w:val="WW8Num7z0"/>
    <w:rsid w:val="00847266"/>
    <w:rPr>
      <w:rFonts w:ascii="Symbol" w:hAnsi="Symbol" w:hint="default"/>
    </w:rPr>
  </w:style>
  <w:style w:type="character" w:customStyle="1" w:styleId="WW8Num7z1">
    <w:name w:val="WW8Num7z1"/>
    <w:rsid w:val="00847266"/>
    <w:rPr>
      <w:rFonts w:ascii="Courier New" w:hAnsi="Courier New" w:cs="Courier New" w:hint="default"/>
    </w:rPr>
  </w:style>
  <w:style w:type="character" w:customStyle="1" w:styleId="WW8Num7z2">
    <w:name w:val="WW8Num7z2"/>
    <w:rsid w:val="00847266"/>
    <w:rPr>
      <w:rFonts w:ascii="Wingdings" w:hAnsi="Wingdings" w:hint="default"/>
    </w:rPr>
  </w:style>
  <w:style w:type="character" w:customStyle="1" w:styleId="1f9">
    <w:name w:val="Знак примечания1"/>
    <w:rsid w:val="00847266"/>
    <w:rPr>
      <w:sz w:val="16"/>
    </w:rPr>
  </w:style>
  <w:style w:type="character" w:customStyle="1" w:styleId="affffa">
    <w:name w:val="Тема примечания Знак"/>
    <w:rsid w:val="00847266"/>
    <w:rPr>
      <w:b/>
      <w:bCs w:val="0"/>
    </w:rPr>
  </w:style>
  <w:style w:type="character" w:customStyle="1" w:styleId="1fa">
    <w:name w:val="Текст выноски Знак1"/>
    <w:uiPriority w:val="99"/>
    <w:locked/>
    <w:rsid w:val="00847266"/>
    <w:rPr>
      <w:rFonts w:ascii="Tahoma" w:hAnsi="Tahoma" w:cs="Times New Roman" w:hint="default"/>
      <w:sz w:val="16"/>
      <w:lang w:val="ru-RU" w:eastAsia="ar-SA" w:bidi="ar-SA"/>
    </w:rPr>
  </w:style>
  <w:style w:type="paragraph" w:styleId="affffb">
    <w:name w:val="annotation subject"/>
    <w:basedOn w:val="af1"/>
    <w:next w:val="af1"/>
    <w:link w:val="1fb"/>
    <w:semiHidden/>
    <w:unhideWhenUsed/>
    <w:rsid w:val="00847266"/>
    <w:pPr>
      <w:suppressAutoHyphens w:val="0"/>
    </w:pPr>
    <w:rPr>
      <w:b/>
      <w:bCs/>
      <w:color w:val="000000"/>
      <w:lang w:eastAsia="ru-RU"/>
    </w:rPr>
  </w:style>
  <w:style w:type="character" w:customStyle="1" w:styleId="1fb">
    <w:name w:val="Тема примечания Знак1"/>
    <w:basedOn w:val="af2"/>
    <w:link w:val="affffb"/>
    <w:semiHidden/>
    <w:rsid w:val="00847266"/>
    <w:rPr>
      <w:b/>
      <w:bCs/>
    </w:rPr>
  </w:style>
  <w:style w:type="character" w:customStyle="1" w:styleId="apple-converted-space">
    <w:name w:val="apple-converted-space"/>
    <w:rsid w:val="00847266"/>
  </w:style>
  <w:style w:type="character" w:customStyle="1" w:styleId="66">
    <w:name w:val="Знак Знак6"/>
    <w:rsid w:val="00847266"/>
    <w:rPr>
      <w:sz w:val="24"/>
      <w:lang w:eastAsia="ar-SA" w:bidi="ar-SA"/>
    </w:rPr>
  </w:style>
  <w:style w:type="character" w:customStyle="1" w:styleId="1fc">
    <w:name w:val="Основной текст Знак1"/>
    <w:rsid w:val="00847266"/>
    <w:rPr>
      <w:sz w:val="28"/>
    </w:rPr>
  </w:style>
  <w:style w:type="character" w:customStyle="1" w:styleId="1fd">
    <w:name w:val="Текст Знак1"/>
    <w:basedOn w:val="a1"/>
    <w:rsid w:val="00847266"/>
    <w:rPr>
      <w:rFonts w:ascii="Consolas" w:hAnsi="Consolas" w:hint="default"/>
      <w:sz w:val="21"/>
      <w:szCs w:val="21"/>
    </w:rPr>
  </w:style>
  <w:style w:type="character" w:customStyle="1" w:styleId="affffc">
    <w:name w:val="Цветовое выделение"/>
    <w:rsid w:val="00847266"/>
    <w:rPr>
      <w:b/>
      <w:bCs w:val="0"/>
      <w:color w:val="000080"/>
    </w:rPr>
  </w:style>
  <w:style w:type="character" w:customStyle="1" w:styleId="affffd">
    <w:name w:val="Гипертекстовая ссылка"/>
    <w:rsid w:val="00847266"/>
    <w:rPr>
      <w:rFonts w:ascii="Times New Roman" w:hAnsi="Times New Roman" w:cs="Times New Roman" w:hint="default"/>
      <w:b/>
      <w:bCs/>
      <w:color w:val="008000"/>
    </w:rPr>
  </w:style>
  <w:style w:type="character" w:customStyle="1" w:styleId="affffe">
    <w:name w:val="Активная гипертекстовая ссылка"/>
    <w:rsid w:val="00847266"/>
    <w:rPr>
      <w:rFonts w:ascii="Times New Roman" w:hAnsi="Times New Roman" w:cs="Times New Roman" w:hint="default"/>
      <w:b/>
      <w:bCs/>
      <w:color w:val="008000"/>
      <w:u w:val="single"/>
    </w:rPr>
  </w:style>
  <w:style w:type="character" w:customStyle="1" w:styleId="afffff">
    <w:name w:val="Заголовок своего сообщения"/>
    <w:rsid w:val="00847266"/>
    <w:rPr>
      <w:rFonts w:ascii="Times New Roman" w:hAnsi="Times New Roman" w:cs="Times New Roman" w:hint="default"/>
      <w:b/>
      <w:bCs/>
      <w:color w:val="000080"/>
    </w:rPr>
  </w:style>
  <w:style w:type="character" w:customStyle="1" w:styleId="afffff0">
    <w:name w:val="Заголовок чужого сообщения"/>
    <w:rsid w:val="00847266"/>
    <w:rPr>
      <w:rFonts w:ascii="Times New Roman" w:hAnsi="Times New Roman" w:cs="Times New Roman" w:hint="default"/>
      <w:b/>
      <w:bCs/>
      <w:color w:val="FF0000"/>
    </w:rPr>
  </w:style>
  <w:style w:type="character" w:customStyle="1" w:styleId="afffff1">
    <w:name w:val="Найденные слова"/>
    <w:rsid w:val="00847266"/>
    <w:rPr>
      <w:rFonts w:ascii="Times New Roman" w:hAnsi="Times New Roman" w:cs="Times New Roman" w:hint="default"/>
      <w:b/>
      <w:bCs/>
      <w:color w:val="000080"/>
    </w:rPr>
  </w:style>
  <w:style w:type="character" w:customStyle="1" w:styleId="afffff2">
    <w:name w:val="Не вступил в силу"/>
    <w:rsid w:val="00847266"/>
    <w:rPr>
      <w:rFonts w:ascii="Times New Roman" w:hAnsi="Times New Roman" w:cs="Times New Roman" w:hint="default"/>
      <w:b/>
      <w:bCs/>
      <w:color w:val="008080"/>
    </w:rPr>
  </w:style>
  <w:style w:type="character" w:customStyle="1" w:styleId="afffff3">
    <w:name w:val="Опечатки"/>
    <w:rsid w:val="00847266"/>
    <w:rPr>
      <w:color w:val="FF0000"/>
    </w:rPr>
  </w:style>
  <w:style w:type="character" w:customStyle="1" w:styleId="afffff4">
    <w:name w:val="Продолжение ссылки"/>
    <w:rsid w:val="00847266"/>
    <w:rPr>
      <w:rFonts w:ascii="Times New Roman" w:hAnsi="Times New Roman" w:cs="Times New Roman" w:hint="default"/>
      <w:b/>
      <w:bCs/>
      <w:color w:val="008000"/>
    </w:rPr>
  </w:style>
  <w:style w:type="character" w:customStyle="1" w:styleId="afffff5">
    <w:name w:val="Сравнение редакций"/>
    <w:rsid w:val="00847266"/>
    <w:rPr>
      <w:rFonts w:ascii="Times New Roman" w:hAnsi="Times New Roman" w:cs="Times New Roman" w:hint="default"/>
      <w:b/>
      <w:bCs/>
      <w:color w:val="000080"/>
    </w:rPr>
  </w:style>
  <w:style w:type="character" w:customStyle="1" w:styleId="afffff6">
    <w:name w:val="Сравнение редакций. Добавленный фрагмент"/>
    <w:rsid w:val="00847266"/>
    <w:rPr>
      <w:color w:val="0000FF"/>
    </w:rPr>
  </w:style>
  <w:style w:type="character" w:customStyle="1" w:styleId="afffff7">
    <w:name w:val="Сравнение редакций. Удаленный фрагмент"/>
    <w:rsid w:val="00847266"/>
    <w:rPr>
      <w:strike/>
      <w:color w:val="808000"/>
    </w:rPr>
  </w:style>
  <w:style w:type="character" w:customStyle="1" w:styleId="afffff8">
    <w:name w:val="Утратил силу"/>
    <w:rsid w:val="00847266"/>
    <w:rPr>
      <w:rFonts w:ascii="Times New Roman" w:hAnsi="Times New Roman" w:cs="Times New Roman" w:hint="default"/>
      <w:b/>
      <w:bCs/>
      <w:strike/>
      <w:color w:val="808000"/>
    </w:rPr>
  </w:style>
  <w:style w:type="character" w:customStyle="1" w:styleId="2f">
    <w:name w:val="Основной текст Знак2"/>
    <w:aliases w:val="Основной текст Знак Знак1"/>
    <w:uiPriority w:val="99"/>
    <w:locked/>
    <w:rsid w:val="00847266"/>
    <w:rPr>
      <w:sz w:val="28"/>
    </w:rPr>
  </w:style>
  <w:style w:type="character" w:customStyle="1" w:styleId="FooterChar">
    <w:name w:val="Footer Char"/>
    <w:locked/>
    <w:rsid w:val="00847266"/>
    <w:rPr>
      <w:lang w:val="ru-RU" w:eastAsia="ru-RU" w:bidi="ar-SA"/>
    </w:rPr>
  </w:style>
  <w:style w:type="character" w:customStyle="1" w:styleId="FooterChar1">
    <w:name w:val="Footer Char1"/>
    <w:locked/>
    <w:rsid w:val="00847266"/>
    <w:rPr>
      <w:lang w:val="ru-RU" w:eastAsia="ru-RU" w:bidi="ar-SA"/>
    </w:rPr>
  </w:style>
  <w:style w:type="character" w:customStyle="1" w:styleId="FontStyle11">
    <w:name w:val="Font Style11"/>
    <w:rsid w:val="00847266"/>
    <w:rPr>
      <w:rFonts w:ascii="Times New Roman" w:hAnsi="Times New Roman" w:cs="Times New Roman" w:hint="default"/>
      <w:sz w:val="26"/>
      <w:szCs w:val="26"/>
    </w:rPr>
  </w:style>
  <w:style w:type="character" w:customStyle="1" w:styleId="caps">
    <w:name w:val="caps"/>
    <w:rsid w:val="00847266"/>
    <w:rPr>
      <w:rFonts w:ascii="Times New Roman" w:hAnsi="Times New Roman" w:cs="Times New Roman" w:hint="default"/>
    </w:rPr>
  </w:style>
  <w:style w:type="character" w:customStyle="1" w:styleId="1fe">
    <w:name w:val="Название Знак1"/>
    <w:rsid w:val="00847266"/>
    <w:rPr>
      <w:rFonts w:ascii="Cambria" w:eastAsia="Times New Roman" w:hAnsi="Cambria" w:cs="Times New Roman" w:hint="default"/>
      <w:color w:val="17365D"/>
      <w:spacing w:val="5"/>
      <w:kern w:val="28"/>
      <w:sz w:val="52"/>
      <w:szCs w:val="52"/>
    </w:rPr>
  </w:style>
  <w:style w:type="character" w:customStyle="1" w:styleId="1ff">
    <w:name w:val="Подзаголовок Знак1"/>
    <w:rsid w:val="00847266"/>
    <w:rPr>
      <w:rFonts w:ascii="Cambria" w:eastAsia="Times New Roman" w:hAnsi="Cambria" w:cs="Times New Roman" w:hint="default"/>
      <w:i/>
      <w:iCs/>
      <w:color w:val="4F81BD"/>
      <w:spacing w:val="15"/>
      <w:sz w:val="24"/>
      <w:szCs w:val="24"/>
    </w:rPr>
  </w:style>
  <w:style w:type="character" w:customStyle="1" w:styleId="213">
    <w:name w:val="Основной текст 2 Знак1"/>
    <w:rsid w:val="00847266"/>
  </w:style>
  <w:style w:type="character" w:customStyle="1" w:styleId="310">
    <w:name w:val="Основной текст 3 Знак1"/>
    <w:rsid w:val="00847266"/>
    <w:rPr>
      <w:sz w:val="16"/>
      <w:szCs w:val="16"/>
    </w:rPr>
  </w:style>
  <w:style w:type="character" w:customStyle="1" w:styleId="214">
    <w:name w:val="Основной текст с отступом 2 Знак1"/>
    <w:rsid w:val="00847266"/>
  </w:style>
  <w:style w:type="character" w:customStyle="1" w:styleId="311">
    <w:name w:val="Основной текст с отступом 3 Знак1"/>
    <w:rsid w:val="00847266"/>
    <w:rPr>
      <w:sz w:val="16"/>
      <w:szCs w:val="16"/>
    </w:rPr>
  </w:style>
  <w:style w:type="character" w:customStyle="1" w:styleId="1ff0">
    <w:name w:val="Схема документа Знак1"/>
    <w:rsid w:val="00847266"/>
    <w:rPr>
      <w:rFonts w:ascii="Tahoma" w:hAnsi="Tahoma" w:cs="Tahoma" w:hint="default"/>
      <w:sz w:val="16"/>
      <w:szCs w:val="16"/>
    </w:rPr>
  </w:style>
  <w:style w:type="character" w:customStyle="1" w:styleId="FontStyle25">
    <w:name w:val="Font Style25"/>
    <w:uiPriority w:val="99"/>
    <w:rsid w:val="00847266"/>
    <w:rPr>
      <w:rFonts w:ascii="Times New Roman" w:hAnsi="Times New Roman" w:cs="Times New Roman" w:hint="default"/>
      <w:sz w:val="26"/>
      <w:szCs w:val="26"/>
    </w:rPr>
  </w:style>
  <w:style w:type="character" w:customStyle="1" w:styleId="FontStyle162">
    <w:name w:val="Font Style162"/>
    <w:uiPriority w:val="99"/>
    <w:rsid w:val="00847266"/>
    <w:rPr>
      <w:rFonts w:ascii="Times New Roman" w:hAnsi="Times New Roman" w:cs="Times New Roman" w:hint="default"/>
      <w:sz w:val="26"/>
      <w:szCs w:val="26"/>
    </w:rPr>
  </w:style>
  <w:style w:type="character" w:customStyle="1" w:styleId="FontStyle35">
    <w:name w:val="Font Style35"/>
    <w:uiPriority w:val="99"/>
    <w:rsid w:val="00847266"/>
    <w:rPr>
      <w:rFonts w:ascii="Times New Roman" w:hAnsi="Times New Roman" w:cs="Times New Roman" w:hint="default"/>
      <w:sz w:val="22"/>
      <w:szCs w:val="22"/>
    </w:rPr>
  </w:style>
  <w:style w:type="character" w:customStyle="1" w:styleId="wmi-callto">
    <w:name w:val="wmi-callto"/>
    <w:rsid w:val="008472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478253">
      <w:bodyDiv w:val="1"/>
      <w:marLeft w:val="0"/>
      <w:marRight w:val="0"/>
      <w:marTop w:val="0"/>
      <w:marBottom w:val="0"/>
      <w:divBdr>
        <w:top w:val="none" w:sz="0" w:space="0" w:color="auto"/>
        <w:left w:val="none" w:sz="0" w:space="0" w:color="auto"/>
        <w:bottom w:val="none" w:sz="0" w:space="0" w:color="auto"/>
        <w:right w:val="none" w:sz="0" w:space="0" w:color="auto"/>
      </w:divBdr>
    </w:div>
    <w:div w:id="412513448">
      <w:bodyDiv w:val="1"/>
      <w:marLeft w:val="0"/>
      <w:marRight w:val="0"/>
      <w:marTop w:val="0"/>
      <w:marBottom w:val="0"/>
      <w:divBdr>
        <w:top w:val="none" w:sz="0" w:space="0" w:color="auto"/>
        <w:left w:val="none" w:sz="0" w:space="0" w:color="auto"/>
        <w:bottom w:val="none" w:sz="0" w:space="0" w:color="auto"/>
        <w:right w:val="none" w:sz="0" w:space="0" w:color="auto"/>
      </w:divBdr>
    </w:div>
    <w:div w:id="493684598">
      <w:bodyDiv w:val="1"/>
      <w:marLeft w:val="0"/>
      <w:marRight w:val="0"/>
      <w:marTop w:val="0"/>
      <w:marBottom w:val="0"/>
      <w:divBdr>
        <w:top w:val="none" w:sz="0" w:space="0" w:color="auto"/>
        <w:left w:val="none" w:sz="0" w:space="0" w:color="auto"/>
        <w:bottom w:val="none" w:sz="0" w:space="0" w:color="auto"/>
        <w:right w:val="none" w:sz="0" w:space="0" w:color="auto"/>
      </w:divBdr>
    </w:div>
    <w:div w:id="876817513">
      <w:bodyDiv w:val="1"/>
      <w:marLeft w:val="0"/>
      <w:marRight w:val="0"/>
      <w:marTop w:val="0"/>
      <w:marBottom w:val="0"/>
      <w:divBdr>
        <w:top w:val="none" w:sz="0" w:space="0" w:color="auto"/>
        <w:left w:val="none" w:sz="0" w:space="0" w:color="auto"/>
        <w:bottom w:val="none" w:sz="0" w:space="0" w:color="auto"/>
        <w:right w:val="none" w:sz="0" w:space="0" w:color="auto"/>
      </w:divBdr>
    </w:div>
    <w:div w:id="892276556">
      <w:bodyDiv w:val="1"/>
      <w:marLeft w:val="0"/>
      <w:marRight w:val="0"/>
      <w:marTop w:val="0"/>
      <w:marBottom w:val="0"/>
      <w:divBdr>
        <w:top w:val="none" w:sz="0" w:space="0" w:color="auto"/>
        <w:left w:val="none" w:sz="0" w:space="0" w:color="auto"/>
        <w:bottom w:val="none" w:sz="0" w:space="0" w:color="auto"/>
        <w:right w:val="none" w:sz="0" w:space="0" w:color="auto"/>
      </w:divBdr>
    </w:div>
    <w:div w:id="1188371035">
      <w:bodyDiv w:val="1"/>
      <w:marLeft w:val="0"/>
      <w:marRight w:val="0"/>
      <w:marTop w:val="0"/>
      <w:marBottom w:val="0"/>
      <w:divBdr>
        <w:top w:val="none" w:sz="0" w:space="0" w:color="auto"/>
        <w:left w:val="none" w:sz="0" w:space="0" w:color="auto"/>
        <w:bottom w:val="none" w:sz="0" w:space="0" w:color="auto"/>
        <w:right w:val="none" w:sz="0" w:space="0" w:color="auto"/>
      </w:divBdr>
    </w:div>
    <w:div w:id="1196693223">
      <w:bodyDiv w:val="1"/>
      <w:marLeft w:val="0"/>
      <w:marRight w:val="0"/>
      <w:marTop w:val="0"/>
      <w:marBottom w:val="0"/>
      <w:divBdr>
        <w:top w:val="none" w:sz="0" w:space="0" w:color="auto"/>
        <w:left w:val="none" w:sz="0" w:space="0" w:color="auto"/>
        <w:bottom w:val="none" w:sz="0" w:space="0" w:color="auto"/>
        <w:right w:val="none" w:sz="0" w:space="0" w:color="auto"/>
      </w:divBdr>
    </w:div>
    <w:div w:id="1203905162">
      <w:bodyDiv w:val="1"/>
      <w:marLeft w:val="0"/>
      <w:marRight w:val="0"/>
      <w:marTop w:val="0"/>
      <w:marBottom w:val="0"/>
      <w:divBdr>
        <w:top w:val="none" w:sz="0" w:space="0" w:color="auto"/>
        <w:left w:val="none" w:sz="0" w:space="0" w:color="auto"/>
        <w:bottom w:val="none" w:sz="0" w:space="0" w:color="auto"/>
        <w:right w:val="none" w:sz="0" w:space="0" w:color="auto"/>
      </w:divBdr>
    </w:div>
    <w:div w:id="1219391919">
      <w:bodyDiv w:val="1"/>
      <w:marLeft w:val="0"/>
      <w:marRight w:val="0"/>
      <w:marTop w:val="0"/>
      <w:marBottom w:val="0"/>
      <w:divBdr>
        <w:top w:val="none" w:sz="0" w:space="0" w:color="auto"/>
        <w:left w:val="none" w:sz="0" w:space="0" w:color="auto"/>
        <w:bottom w:val="none" w:sz="0" w:space="0" w:color="auto"/>
        <w:right w:val="none" w:sz="0" w:space="0" w:color="auto"/>
      </w:divBdr>
    </w:div>
    <w:div w:id="1404983909">
      <w:bodyDiv w:val="1"/>
      <w:marLeft w:val="0"/>
      <w:marRight w:val="0"/>
      <w:marTop w:val="0"/>
      <w:marBottom w:val="0"/>
      <w:divBdr>
        <w:top w:val="none" w:sz="0" w:space="0" w:color="auto"/>
        <w:left w:val="none" w:sz="0" w:space="0" w:color="auto"/>
        <w:bottom w:val="none" w:sz="0" w:space="0" w:color="auto"/>
        <w:right w:val="none" w:sz="0" w:space="0" w:color="auto"/>
      </w:divBdr>
    </w:div>
    <w:div w:id="1468086678">
      <w:bodyDiv w:val="1"/>
      <w:marLeft w:val="0"/>
      <w:marRight w:val="0"/>
      <w:marTop w:val="0"/>
      <w:marBottom w:val="0"/>
      <w:divBdr>
        <w:top w:val="none" w:sz="0" w:space="0" w:color="auto"/>
        <w:left w:val="none" w:sz="0" w:space="0" w:color="auto"/>
        <w:bottom w:val="none" w:sz="0" w:space="0" w:color="auto"/>
        <w:right w:val="none" w:sz="0" w:space="0" w:color="auto"/>
      </w:divBdr>
    </w:div>
    <w:div w:id="1575581589">
      <w:bodyDiv w:val="1"/>
      <w:marLeft w:val="0"/>
      <w:marRight w:val="0"/>
      <w:marTop w:val="0"/>
      <w:marBottom w:val="0"/>
      <w:divBdr>
        <w:top w:val="none" w:sz="0" w:space="0" w:color="auto"/>
        <w:left w:val="none" w:sz="0" w:space="0" w:color="auto"/>
        <w:bottom w:val="none" w:sz="0" w:space="0" w:color="auto"/>
        <w:right w:val="none" w:sz="0" w:space="0" w:color="auto"/>
      </w:divBdr>
    </w:div>
    <w:div w:id="1589773709">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2085908700">
      <w:bodyDiv w:val="1"/>
      <w:marLeft w:val="0"/>
      <w:marRight w:val="0"/>
      <w:marTop w:val="0"/>
      <w:marBottom w:val="0"/>
      <w:divBdr>
        <w:top w:val="none" w:sz="0" w:space="0" w:color="auto"/>
        <w:left w:val="none" w:sz="0" w:space="0" w:color="auto"/>
        <w:bottom w:val="none" w:sz="0" w:space="0" w:color="auto"/>
        <w:right w:val="none" w:sz="0" w:space="0" w:color="auto"/>
      </w:divBdr>
    </w:div>
    <w:div w:id="213721628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108</Pages>
  <Words>17673</Words>
  <Characters>100740</Characters>
  <Application>Microsoft Office Word</Application>
  <DocSecurity>0</DocSecurity>
  <Lines>839</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2023-11-24T06:15:00Z</dcterms:created>
  <dcterms:modified xsi:type="dcterms:W3CDTF">2023-11-24T06:15:00Z</dcterms:modified>
</cp:coreProperties>
</file>