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B52C4" w:rsidRDefault="00FE4A83" w:rsidP="00FE4A83">
            <w:pPr>
              <w:spacing w:line="216" w:lineRule="auto"/>
              <w:rPr>
                <w:b/>
                <w:noProof/>
                <w:sz w:val="28"/>
              </w:rPr>
            </w:pPr>
            <w:bookmarkStart w:id="0" w:name="REGDATESTAMP"/>
            <w:bookmarkStart w:id="1" w:name="_GoBack"/>
            <w:bookmarkEnd w:id="0"/>
            <w:r>
              <w:rPr>
                <w:b/>
                <w:noProof/>
                <w:sz w:val="28"/>
              </w:rPr>
              <w:t>30.12.2021</w:t>
            </w:r>
            <w:bookmarkEnd w:id="1"/>
          </w:p>
        </w:tc>
        <w:tc>
          <w:tcPr>
            <w:tcW w:w="1696" w:type="pct"/>
            <w:gridSpan w:val="2"/>
          </w:tcPr>
          <w:p w:rsidR="008D4FC0" w:rsidRPr="003B52C4" w:rsidRDefault="003B52C4" w:rsidP="00195768">
            <w:pPr>
              <w:spacing w:line="216" w:lineRule="auto"/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3B52C4">
              <w:rPr>
                <w:b/>
                <w:sz w:val="28"/>
                <w:szCs w:val="36"/>
              </w:rPr>
              <w:t xml:space="preserve">№ </w:t>
            </w:r>
            <w:r w:rsidR="00FE4A83">
              <w:rPr>
                <w:b/>
                <w:sz w:val="28"/>
                <w:szCs w:val="36"/>
              </w:rPr>
              <w:t>1620</w:t>
            </w:r>
          </w:p>
        </w:tc>
        <w:tc>
          <w:tcPr>
            <w:tcW w:w="1696" w:type="pct"/>
          </w:tcPr>
          <w:p w:rsidR="008D4FC0" w:rsidRPr="002E777D" w:rsidRDefault="008D4FC0" w:rsidP="003B52C4">
            <w:pPr>
              <w:spacing w:line="216" w:lineRule="auto"/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3B52C4">
            <w:pPr>
              <w:spacing w:line="21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A2347" w:rsidP="00905233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BA2347">
              <w:rPr>
                <w:b/>
                <w:bCs/>
                <w:sz w:val="28"/>
              </w:rPr>
              <w:t xml:space="preserve">О Порядке принятия решений о заключении концессионных соглашений, </w:t>
            </w:r>
            <w:proofErr w:type="spellStart"/>
            <w:r w:rsidRPr="00BA2347">
              <w:rPr>
                <w:b/>
                <w:bCs/>
                <w:sz w:val="28"/>
              </w:rPr>
              <w:t>концедентом</w:t>
            </w:r>
            <w:proofErr w:type="spellEnd"/>
            <w:r w:rsidRPr="00BA2347">
              <w:rPr>
                <w:b/>
                <w:bCs/>
                <w:sz w:val="28"/>
              </w:rPr>
              <w:t xml:space="preserve"> по которым выступает муниципальное образование «</w:t>
            </w:r>
            <w:r>
              <w:rPr>
                <w:b/>
                <w:bCs/>
                <w:sz w:val="28"/>
              </w:rPr>
              <w:t>Октябрьский</w:t>
            </w:r>
            <w:r w:rsidRPr="00BA2347">
              <w:rPr>
                <w:b/>
                <w:bCs/>
                <w:sz w:val="28"/>
              </w:rPr>
              <w:t xml:space="preserve"> район»</w:t>
            </w:r>
            <w:r>
              <w:rPr>
                <w:b/>
                <w:bCs/>
                <w:sz w:val="28"/>
              </w:rPr>
              <w:t xml:space="preserve"> Ростовской области</w:t>
            </w:r>
            <w:r w:rsidRPr="00BA2347">
              <w:rPr>
                <w:b/>
                <w:bCs/>
                <w:sz w:val="28"/>
              </w:rPr>
              <w:t>, на срок,  превышающий срок действия утвержденных лимитов бюджетных обязательств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905233">
            <w:pPr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57C72" w:rsidRDefault="00BF412F" w:rsidP="00905233">
      <w:pPr>
        <w:spacing w:line="360" w:lineRule="auto"/>
        <w:jc w:val="center"/>
        <w:rPr>
          <w:sz w:val="28"/>
        </w:rPr>
      </w:pPr>
    </w:p>
    <w:p w:rsidR="008D4FC0" w:rsidRDefault="000759E7" w:rsidP="00905233">
      <w:pPr>
        <w:spacing w:line="360" w:lineRule="auto"/>
        <w:ind w:firstLine="709"/>
        <w:jc w:val="both"/>
        <w:rPr>
          <w:sz w:val="28"/>
          <w:szCs w:val="28"/>
        </w:rPr>
      </w:pPr>
      <w:r w:rsidRPr="000759E7">
        <w:rPr>
          <w:sz w:val="28"/>
          <w:szCs w:val="28"/>
        </w:rPr>
        <w:t>В соответствии с пунктом 6 статьи 78 Бюджетного кодекса Российской Федерации</w:t>
      </w:r>
      <w:r>
        <w:rPr>
          <w:sz w:val="28"/>
          <w:szCs w:val="28"/>
        </w:rPr>
        <w:t xml:space="preserve">, </w:t>
      </w:r>
      <w:r w:rsidR="00057C72" w:rsidRPr="00057C72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905233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905233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57C72" w:rsidRDefault="008D4FC0" w:rsidP="00905233">
      <w:pPr>
        <w:spacing w:line="360" w:lineRule="auto"/>
        <w:jc w:val="center"/>
        <w:rPr>
          <w:sz w:val="28"/>
        </w:rPr>
      </w:pPr>
    </w:p>
    <w:p w:rsidR="000759E7" w:rsidRDefault="00057C72" w:rsidP="00905233">
      <w:pPr>
        <w:spacing w:line="360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="000759E7" w:rsidRPr="000759E7">
        <w:rPr>
          <w:kern w:val="2"/>
          <w:sz w:val="28"/>
          <w:szCs w:val="28"/>
        </w:rPr>
        <w:t xml:space="preserve">Утвердить Порядок принятия решений о заключении концессионных соглашений, </w:t>
      </w:r>
      <w:proofErr w:type="spellStart"/>
      <w:r w:rsidR="000759E7" w:rsidRPr="000759E7">
        <w:rPr>
          <w:kern w:val="2"/>
          <w:sz w:val="28"/>
          <w:szCs w:val="28"/>
        </w:rPr>
        <w:t>концедентом</w:t>
      </w:r>
      <w:proofErr w:type="spellEnd"/>
      <w:r w:rsidR="000759E7" w:rsidRPr="000759E7">
        <w:rPr>
          <w:kern w:val="2"/>
          <w:sz w:val="28"/>
          <w:szCs w:val="28"/>
        </w:rPr>
        <w:t xml:space="preserve"> по которым выступает муниципальное образование </w:t>
      </w:r>
      <w:r w:rsidR="000759E7" w:rsidRPr="000759E7">
        <w:rPr>
          <w:kern w:val="2"/>
          <w:sz w:val="28"/>
          <w:szCs w:val="28"/>
        </w:rPr>
        <w:lastRenderedPageBreak/>
        <w:t>«Октябрьский район» Ростовской области, на срок, превышающий срок действия утвержденных лимитов бюджетных обязательств, согласно приложению.</w:t>
      </w:r>
      <w:r w:rsidR="000759E7">
        <w:rPr>
          <w:kern w:val="2"/>
          <w:sz w:val="28"/>
          <w:szCs w:val="28"/>
        </w:rPr>
        <w:t xml:space="preserve"> </w:t>
      </w:r>
    </w:p>
    <w:p w:rsidR="00057C72" w:rsidRDefault="00057C72" w:rsidP="00905233">
      <w:pPr>
        <w:tabs>
          <w:tab w:val="left" w:pos="1213"/>
        </w:tabs>
        <w:spacing w:line="360" w:lineRule="auto"/>
        <w:ind w:firstLine="709"/>
        <w:jc w:val="both"/>
        <w:rPr>
          <w:sz w:val="28"/>
        </w:rPr>
      </w:pPr>
      <w:r w:rsidRPr="001934FD">
        <w:rPr>
          <w:sz w:val="28"/>
        </w:rPr>
        <w:t xml:space="preserve">2. </w:t>
      </w:r>
      <w:r w:rsidR="000759E7" w:rsidRPr="005402E1"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</w:t>
      </w:r>
      <w:r w:rsidR="000759E7">
        <w:rPr>
          <w:kern w:val="2"/>
          <w:sz w:val="28"/>
          <w:szCs w:val="28"/>
          <w:lang w:eastAsia="en-US"/>
        </w:rPr>
        <w:t>опубликования на официальном сайте Администрации Октябрьского района.</w:t>
      </w:r>
      <w:r>
        <w:rPr>
          <w:sz w:val="28"/>
        </w:rPr>
        <w:t xml:space="preserve">  </w:t>
      </w:r>
    </w:p>
    <w:p w:rsidR="00057C72" w:rsidRPr="00C833F8" w:rsidRDefault="00057C72" w:rsidP="00905233">
      <w:pPr>
        <w:tabs>
          <w:tab w:val="left" w:pos="1213"/>
        </w:tabs>
        <w:spacing w:line="360" w:lineRule="auto"/>
        <w:ind w:firstLine="709"/>
        <w:jc w:val="both"/>
        <w:rPr>
          <w:sz w:val="28"/>
        </w:rPr>
      </w:pPr>
      <w:r w:rsidRPr="001934FD">
        <w:rPr>
          <w:sz w:val="28"/>
        </w:rPr>
        <w:t xml:space="preserve">3. </w:t>
      </w:r>
      <w:proofErr w:type="gramStart"/>
      <w:r w:rsidRPr="001934FD">
        <w:rPr>
          <w:kern w:val="2"/>
          <w:sz w:val="28"/>
          <w:szCs w:val="28"/>
        </w:rPr>
        <w:t>Контроль за</w:t>
      </w:r>
      <w:proofErr w:type="gramEnd"/>
      <w:r w:rsidRPr="001934FD">
        <w:rPr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(</w:t>
      </w:r>
      <w:r w:rsidR="00377ABE">
        <w:rPr>
          <w:sz w:val="28"/>
          <w:szCs w:val="28"/>
          <w:shd w:val="clear" w:color="auto" w:fill="FFFFFF"/>
        </w:rPr>
        <w:t>С.В. Федосеева</w:t>
      </w:r>
      <w:r w:rsidRPr="001934FD">
        <w:rPr>
          <w:sz w:val="28"/>
          <w:szCs w:val="28"/>
          <w:shd w:val="clear" w:color="auto" w:fill="FFFFFF"/>
        </w:rPr>
        <w:t>).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90523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B52C4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B52C4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905233" w:rsidRDefault="00905233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3B52C4" w:rsidP="000759E7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по правовой и антикоррупционной работе </w:t>
            </w:r>
          </w:p>
        </w:tc>
        <w:tc>
          <w:tcPr>
            <w:tcW w:w="5212" w:type="dxa"/>
          </w:tcPr>
          <w:p w:rsidR="00FB6B1E" w:rsidRPr="003B52C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CF7CF9" w:rsidRDefault="00FE4A83" w:rsidP="00CF7CF9">
      <w:pPr>
        <w:ind w:left="709"/>
        <w:rPr>
          <w:sz w:val="20"/>
        </w:rPr>
      </w:pPr>
      <w:r>
        <w:rPr>
          <w:noProof/>
          <w:sz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4.65pt;margin-top:-2.55pt;width:188.1pt;height:76.95pt;z-index:251660288;mso-height-percent:200;mso-height-percent:200;mso-width-relative:margin;mso-height-relative:margin" stroked="f">
            <v:textbox style="mso-fit-shape-to-text:t">
              <w:txbxContent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 xml:space="preserve">Приложение </w:t>
                  </w:r>
                </w:p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>К постановлению Администрации Октябрьского района</w:t>
                  </w:r>
                </w:p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 xml:space="preserve">От </w:t>
                  </w:r>
                  <w:r w:rsidR="00FE4A83">
                    <w:rPr>
                      <w:sz w:val="28"/>
                      <w:szCs w:val="22"/>
                    </w:rPr>
                    <w:t>30.12.2021</w:t>
                  </w:r>
                  <w:r w:rsidRPr="00905233">
                    <w:rPr>
                      <w:sz w:val="28"/>
                      <w:szCs w:val="22"/>
                    </w:rPr>
                    <w:t xml:space="preserve"> №</w:t>
                  </w:r>
                  <w:r w:rsidR="00FE4A83">
                    <w:rPr>
                      <w:sz w:val="28"/>
                      <w:szCs w:val="22"/>
                    </w:rPr>
                    <w:t xml:space="preserve"> 1620</w:t>
                  </w:r>
                </w:p>
              </w:txbxContent>
            </v:textbox>
          </v:shape>
        </w:pict>
      </w: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Default="00CF7CF9" w:rsidP="00CF7CF9">
      <w:pPr>
        <w:rPr>
          <w:sz w:val="20"/>
        </w:rPr>
      </w:pPr>
    </w:p>
    <w:p w:rsidR="00CF7CF9" w:rsidRDefault="00CF7CF9" w:rsidP="00CF7CF9">
      <w:pPr>
        <w:tabs>
          <w:tab w:val="left" w:pos="6278"/>
        </w:tabs>
        <w:jc w:val="center"/>
        <w:rPr>
          <w:kern w:val="2"/>
          <w:sz w:val="28"/>
          <w:szCs w:val="28"/>
        </w:rPr>
      </w:pPr>
      <w:r w:rsidRPr="000759E7">
        <w:rPr>
          <w:kern w:val="2"/>
          <w:sz w:val="28"/>
          <w:szCs w:val="28"/>
        </w:rPr>
        <w:t>ПОРЯДОК</w:t>
      </w:r>
    </w:p>
    <w:p w:rsidR="00BF6C1C" w:rsidRDefault="00CF7CF9" w:rsidP="00CF7CF9">
      <w:pPr>
        <w:tabs>
          <w:tab w:val="left" w:pos="6278"/>
        </w:tabs>
        <w:jc w:val="center"/>
        <w:rPr>
          <w:kern w:val="2"/>
          <w:sz w:val="28"/>
          <w:szCs w:val="28"/>
        </w:rPr>
      </w:pPr>
      <w:r w:rsidRPr="000759E7">
        <w:rPr>
          <w:kern w:val="2"/>
          <w:sz w:val="28"/>
          <w:szCs w:val="28"/>
        </w:rPr>
        <w:t xml:space="preserve">принятия решений о заключении концессионных соглашений, </w:t>
      </w:r>
      <w:proofErr w:type="spellStart"/>
      <w:r w:rsidRPr="000759E7">
        <w:rPr>
          <w:kern w:val="2"/>
          <w:sz w:val="28"/>
          <w:szCs w:val="28"/>
        </w:rPr>
        <w:t>концедентом</w:t>
      </w:r>
      <w:proofErr w:type="spellEnd"/>
      <w:r w:rsidRPr="000759E7">
        <w:rPr>
          <w:kern w:val="2"/>
          <w:sz w:val="28"/>
          <w:szCs w:val="28"/>
        </w:rPr>
        <w:t xml:space="preserve"> по которым выступает муниципальное образование «Октябрьский район» Ростовской области, на срок, превышающий срок действия утвержденных лимитов бюджетных обязательств</w:t>
      </w:r>
    </w:p>
    <w:p w:rsidR="00CF7CF9" w:rsidRDefault="00CF7CF9" w:rsidP="00CF7CF9">
      <w:pPr>
        <w:tabs>
          <w:tab w:val="left" w:pos="6278"/>
        </w:tabs>
        <w:jc w:val="center"/>
        <w:rPr>
          <w:kern w:val="2"/>
          <w:sz w:val="28"/>
          <w:szCs w:val="28"/>
        </w:rPr>
      </w:pPr>
    </w:p>
    <w:p w:rsidR="00CF7CF9" w:rsidRPr="00CF7CF9" w:rsidRDefault="00CF7CF9" w:rsidP="00CF7CF9">
      <w:pPr>
        <w:pStyle w:val="ConsPlusNormal"/>
        <w:ind w:firstLine="540"/>
        <w:jc w:val="both"/>
        <w:rPr>
          <w:sz w:val="28"/>
          <w:szCs w:val="28"/>
        </w:rPr>
      </w:pPr>
      <w:r>
        <w:t xml:space="preserve">1. </w:t>
      </w:r>
      <w:r w:rsidRPr="00CF7CF9">
        <w:rPr>
          <w:sz w:val="28"/>
          <w:szCs w:val="28"/>
        </w:rPr>
        <w:t xml:space="preserve">Настоящий Порядок определяет процедуру принятия решений о заключении концессионных соглашений, </w:t>
      </w:r>
      <w:proofErr w:type="spellStart"/>
      <w:r w:rsidRPr="00CF7CF9">
        <w:rPr>
          <w:sz w:val="28"/>
          <w:szCs w:val="28"/>
        </w:rPr>
        <w:t>концедентом</w:t>
      </w:r>
      <w:proofErr w:type="spellEnd"/>
      <w:r w:rsidRPr="00CF7CF9">
        <w:rPr>
          <w:sz w:val="28"/>
          <w:szCs w:val="28"/>
        </w:rPr>
        <w:t xml:space="preserve"> по которым выступает </w:t>
      </w:r>
      <w:r w:rsidRPr="000759E7">
        <w:rPr>
          <w:kern w:val="2"/>
          <w:sz w:val="28"/>
          <w:szCs w:val="28"/>
        </w:rPr>
        <w:t>муниципальное образование «Октябрьский район» Ростовской области</w:t>
      </w:r>
      <w:r w:rsidRPr="00CF7CF9">
        <w:rPr>
          <w:sz w:val="28"/>
          <w:szCs w:val="28"/>
        </w:rPr>
        <w:t xml:space="preserve">, заключаемых в соответствии с законодательством Российской Федерации о концессионных соглашениях, на срок, превышающий в случаях, установленных Бюджетным </w:t>
      </w:r>
      <w:hyperlink r:id="rId7" w:tooltip="&quot;Бюджетный кодекс Российской Федерации&quot; от 31.07.1998 N 145-ФЗ (ред. от 26.06.2026) (с изм. и доп., вступ. в силу с 01.07.2026) {КонсультантПлюс}">
        <w:r w:rsidRPr="00CF7CF9">
          <w:rPr>
            <w:color w:val="0000FF"/>
            <w:sz w:val="28"/>
            <w:szCs w:val="28"/>
          </w:rPr>
          <w:t>кодексом</w:t>
        </w:r>
      </w:hyperlink>
      <w:r w:rsidRPr="00CF7CF9">
        <w:rPr>
          <w:sz w:val="28"/>
          <w:szCs w:val="28"/>
        </w:rPr>
        <w:t xml:space="preserve"> Российской Федерации, срок действия утвержденных лимитов бюджетных обязательств.</w:t>
      </w:r>
      <w:r>
        <w:rPr>
          <w:sz w:val="28"/>
          <w:szCs w:val="28"/>
        </w:rPr>
        <w:t xml:space="preserve"> </w:t>
      </w:r>
    </w:p>
    <w:p w:rsidR="00CF7CF9" w:rsidRPr="00CF7CF9" w:rsidRDefault="00CF7CF9" w:rsidP="00CF7CF9">
      <w:pPr>
        <w:pStyle w:val="ConsPlusNormal"/>
        <w:ind w:firstLine="540"/>
        <w:jc w:val="both"/>
        <w:rPr>
          <w:sz w:val="28"/>
          <w:szCs w:val="28"/>
        </w:rPr>
      </w:pPr>
      <w:r w:rsidRPr="00CF7CF9">
        <w:rPr>
          <w:sz w:val="28"/>
          <w:szCs w:val="28"/>
        </w:rPr>
        <w:t xml:space="preserve">2. </w:t>
      </w:r>
      <w:proofErr w:type="gramStart"/>
      <w:r w:rsidRPr="00CF7CF9">
        <w:rPr>
          <w:sz w:val="28"/>
          <w:szCs w:val="28"/>
        </w:rPr>
        <w:t xml:space="preserve">Концессионные соглашения, </w:t>
      </w:r>
      <w:proofErr w:type="spellStart"/>
      <w:r w:rsidRPr="00CF7CF9">
        <w:rPr>
          <w:sz w:val="28"/>
          <w:szCs w:val="28"/>
        </w:rPr>
        <w:t>концедентом</w:t>
      </w:r>
      <w:proofErr w:type="spellEnd"/>
      <w:r w:rsidRPr="00CF7CF9">
        <w:rPr>
          <w:sz w:val="28"/>
          <w:szCs w:val="28"/>
        </w:rPr>
        <w:t xml:space="preserve"> по которым выступает </w:t>
      </w:r>
      <w:r w:rsidRPr="000759E7">
        <w:rPr>
          <w:kern w:val="2"/>
          <w:sz w:val="28"/>
          <w:szCs w:val="28"/>
        </w:rPr>
        <w:t>муниципальное образование «Октябрьский район» Ростовской области</w:t>
      </w:r>
      <w:r w:rsidRPr="00CF7CF9">
        <w:rPr>
          <w:sz w:val="28"/>
          <w:szCs w:val="28"/>
        </w:rPr>
        <w:t xml:space="preserve">, могут заключаться на срок, превышающий срок действия утвержденных лимитов бюджетных обязательств, на основании решений </w:t>
      </w:r>
      <w:r>
        <w:rPr>
          <w:sz w:val="28"/>
          <w:szCs w:val="28"/>
        </w:rPr>
        <w:t xml:space="preserve">Администрации Октябрьского района </w:t>
      </w:r>
      <w:r w:rsidRPr="00CF7CF9">
        <w:rPr>
          <w:sz w:val="28"/>
          <w:szCs w:val="28"/>
        </w:rPr>
        <w:t xml:space="preserve">Ростовской области о заключении концессионных соглашений, принимаемых в соответствии с законодательством Российской Федерации о концессионных соглашениях, в пределах средств, предусмотренных нормативными правовыми актами  </w:t>
      </w:r>
      <w:r>
        <w:rPr>
          <w:sz w:val="28"/>
          <w:szCs w:val="28"/>
        </w:rPr>
        <w:t xml:space="preserve">Администрации Октябрьского района </w:t>
      </w:r>
      <w:r w:rsidRPr="00CF7CF9">
        <w:rPr>
          <w:sz w:val="28"/>
          <w:szCs w:val="28"/>
        </w:rPr>
        <w:t>Ростовской области.</w:t>
      </w:r>
      <w:r>
        <w:rPr>
          <w:sz w:val="28"/>
          <w:szCs w:val="28"/>
        </w:rPr>
        <w:t xml:space="preserve"> </w:t>
      </w:r>
      <w:proofErr w:type="gramEnd"/>
    </w:p>
    <w:p w:rsidR="00CF7CF9" w:rsidRPr="00CF7CF9" w:rsidRDefault="00CF7CF9" w:rsidP="00CF7CF9">
      <w:pPr>
        <w:pStyle w:val="ConsPlusNormal"/>
        <w:ind w:firstLine="540"/>
        <w:jc w:val="both"/>
        <w:rPr>
          <w:sz w:val="28"/>
          <w:szCs w:val="28"/>
        </w:rPr>
      </w:pPr>
      <w:r w:rsidRPr="00CF7CF9">
        <w:rPr>
          <w:sz w:val="28"/>
          <w:szCs w:val="28"/>
        </w:rPr>
        <w:t xml:space="preserve">3. </w:t>
      </w:r>
      <w:proofErr w:type="gramStart"/>
      <w:r w:rsidRPr="00CF7CF9">
        <w:rPr>
          <w:sz w:val="28"/>
          <w:szCs w:val="28"/>
        </w:rPr>
        <w:t xml:space="preserve">Концессионные соглашения, </w:t>
      </w:r>
      <w:proofErr w:type="spellStart"/>
      <w:r w:rsidRPr="00CF7CF9">
        <w:rPr>
          <w:sz w:val="28"/>
          <w:szCs w:val="28"/>
        </w:rPr>
        <w:t>концедентом</w:t>
      </w:r>
      <w:proofErr w:type="spellEnd"/>
      <w:r w:rsidRPr="00CF7CF9">
        <w:rPr>
          <w:sz w:val="28"/>
          <w:szCs w:val="28"/>
        </w:rPr>
        <w:t xml:space="preserve"> по которым выступает </w:t>
      </w:r>
      <w:r w:rsidRPr="000759E7">
        <w:rPr>
          <w:kern w:val="2"/>
          <w:sz w:val="28"/>
          <w:szCs w:val="28"/>
        </w:rPr>
        <w:t>муниципальное образование «Октябрьский район» Ростовской области</w:t>
      </w:r>
      <w:r w:rsidRPr="00CF7CF9">
        <w:rPr>
          <w:sz w:val="28"/>
          <w:szCs w:val="28"/>
        </w:rPr>
        <w:t xml:space="preserve">, могут быть заключены на срок, превышающий срок действия утвержденных получателю средств </w:t>
      </w:r>
      <w:r>
        <w:rPr>
          <w:sz w:val="28"/>
          <w:szCs w:val="28"/>
        </w:rPr>
        <w:t>местного</w:t>
      </w:r>
      <w:r w:rsidRPr="00CF7CF9">
        <w:rPr>
          <w:sz w:val="28"/>
          <w:szCs w:val="28"/>
        </w:rPr>
        <w:t xml:space="preserve"> бюджета лимитов бюджетных обязательств, на основании решений </w:t>
      </w:r>
      <w:r>
        <w:rPr>
          <w:sz w:val="28"/>
          <w:szCs w:val="28"/>
        </w:rPr>
        <w:t xml:space="preserve">Администрации Октябрьского района </w:t>
      </w:r>
      <w:r w:rsidRPr="00CF7CF9">
        <w:rPr>
          <w:sz w:val="28"/>
          <w:szCs w:val="28"/>
        </w:rPr>
        <w:t xml:space="preserve">Ростовской области о заключении концессионных соглашений, принимаемых в соответствии с законодательством Российской Федерации о концессионных соглашениях, в рамках </w:t>
      </w:r>
      <w:r>
        <w:rPr>
          <w:sz w:val="28"/>
          <w:szCs w:val="28"/>
        </w:rPr>
        <w:t>муниципальных</w:t>
      </w:r>
      <w:r w:rsidRPr="00CF7CF9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 xml:space="preserve">Октябрьского района </w:t>
      </w:r>
      <w:r w:rsidRPr="00CF7CF9">
        <w:rPr>
          <w:sz w:val="28"/>
          <w:szCs w:val="28"/>
        </w:rPr>
        <w:t>Ростовской области на срок</w:t>
      </w:r>
      <w:proofErr w:type="gramEnd"/>
      <w:r w:rsidRPr="00CF7CF9">
        <w:rPr>
          <w:sz w:val="28"/>
          <w:szCs w:val="28"/>
        </w:rPr>
        <w:t xml:space="preserve"> и в пределах средств, которые предусмотрены соответствующими мероприятиями указанных программ.</w:t>
      </w:r>
      <w:r>
        <w:rPr>
          <w:sz w:val="28"/>
          <w:szCs w:val="28"/>
        </w:rPr>
        <w:t xml:space="preserve"> </w:t>
      </w:r>
    </w:p>
    <w:p w:rsidR="00CF7CF9" w:rsidRPr="00CF7CF9" w:rsidRDefault="00CF7CF9" w:rsidP="00CF7CF9">
      <w:pPr>
        <w:pStyle w:val="ConsPlusNormal"/>
        <w:ind w:firstLine="540"/>
        <w:jc w:val="both"/>
        <w:rPr>
          <w:sz w:val="28"/>
          <w:szCs w:val="28"/>
        </w:rPr>
      </w:pPr>
      <w:r w:rsidRPr="00CF7CF9">
        <w:rPr>
          <w:sz w:val="28"/>
          <w:szCs w:val="28"/>
        </w:rPr>
        <w:t>В случае</w:t>
      </w:r>
      <w:proofErr w:type="gramStart"/>
      <w:r w:rsidRPr="00CF7CF9">
        <w:rPr>
          <w:sz w:val="28"/>
          <w:szCs w:val="28"/>
        </w:rPr>
        <w:t>,</w:t>
      </w:r>
      <w:proofErr w:type="gramEnd"/>
      <w:r w:rsidRPr="00CF7CF9">
        <w:rPr>
          <w:sz w:val="28"/>
          <w:szCs w:val="28"/>
        </w:rPr>
        <w:t xml:space="preserve"> если предполагаемый срок действия концессионного соглашения, заключаемого в рамках </w:t>
      </w:r>
      <w:r>
        <w:rPr>
          <w:sz w:val="28"/>
          <w:szCs w:val="28"/>
        </w:rPr>
        <w:t>муниципальной</w:t>
      </w:r>
      <w:r w:rsidRPr="00CF7CF9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Октябрьского района </w:t>
      </w:r>
      <w:r w:rsidRPr="00CF7CF9">
        <w:rPr>
          <w:sz w:val="28"/>
          <w:szCs w:val="28"/>
        </w:rPr>
        <w:t xml:space="preserve">Ростовской области в соответствии с настоящим пунктом, превышает срок реализации указанной программы, такое концессионное соглашение может быть заключено на основании решения </w:t>
      </w:r>
      <w:r>
        <w:rPr>
          <w:sz w:val="28"/>
          <w:szCs w:val="28"/>
        </w:rPr>
        <w:t>Администрации Октябрьского района</w:t>
      </w:r>
      <w:r w:rsidRPr="00CF7CF9">
        <w:rPr>
          <w:sz w:val="28"/>
          <w:szCs w:val="28"/>
        </w:rPr>
        <w:t xml:space="preserve"> Ростовской области о заключении концессионного соглашения, принимаемого в соответствии с законодательством Российской Федерации о концессионных соглашениях, проект которого согласован в установленном </w:t>
      </w:r>
      <w:proofErr w:type="gramStart"/>
      <w:r w:rsidRPr="00CF7CF9">
        <w:rPr>
          <w:sz w:val="28"/>
          <w:szCs w:val="28"/>
        </w:rPr>
        <w:t>порядке</w:t>
      </w:r>
      <w:proofErr w:type="gramEnd"/>
      <w:r w:rsidRPr="00CF7CF9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Финансово-экономическим </w:t>
      </w:r>
      <w:r>
        <w:rPr>
          <w:sz w:val="28"/>
          <w:szCs w:val="28"/>
        </w:rPr>
        <w:lastRenderedPageBreak/>
        <w:t xml:space="preserve">управлением Администрации Октябрьского района Ростовской области и </w:t>
      </w:r>
      <w:r w:rsidRPr="00CF7CF9">
        <w:rPr>
          <w:sz w:val="28"/>
          <w:szCs w:val="28"/>
        </w:rPr>
        <w:t>отдел</w:t>
      </w:r>
      <w:r>
        <w:rPr>
          <w:sz w:val="28"/>
          <w:szCs w:val="28"/>
        </w:rPr>
        <w:t>ом</w:t>
      </w:r>
      <w:r w:rsidRPr="00CF7CF9">
        <w:rPr>
          <w:sz w:val="28"/>
          <w:szCs w:val="28"/>
        </w:rPr>
        <w:t xml:space="preserve"> инвестиционного развития и стратегического Администрации Октябрьского района</w:t>
      </w:r>
      <w:r>
        <w:rPr>
          <w:sz w:val="28"/>
          <w:szCs w:val="28"/>
        </w:rPr>
        <w:t xml:space="preserve"> </w:t>
      </w:r>
      <w:r w:rsidRPr="00CF7CF9">
        <w:rPr>
          <w:sz w:val="28"/>
          <w:szCs w:val="28"/>
        </w:rPr>
        <w:t>Ростовской области.</w:t>
      </w:r>
    </w:p>
    <w:p w:rsidR="00CF7CF9" w:rsidRDefault="00CF7CF9" w:rsidP="00905233">
      <w:pPr>
        <w:pStyle w:val="ConsPlusNormal"/>
        <w:ind w:firstLine="540"/>
        <w:jc w:val="both"/>
        <w:rPr>
          <w:sz w:val="28"/>
          <w:szCs w:val="28"/>
        </w:rPr>
      </w:pPr>
      <w:r w:rsidRPr="00CF7CF9">
        <w:rPr>
          <w:sz w:val="28"/>
          <w:szCs w:val="28"/>
        </w:rPr>
        <w:t xml:space="preserve">4. Решение </w:t>
      </w:r>
      <w:r>
        <w:rPr>
          <w:sz w:val="28"/>
          <w:szCs w:val="28"/>
        </w:rPr>
        <w:t>Администрации Октябрьского района</w:t>
      </w:r>
      <w:r w:rsidRPr="00CF7CF9">
        <w:rPr>
          <w:sz w:val="28"/>
          <w:szCs w:val="28"/>
        </w:rPr>
        <w:t xml:space="preserve"> Ростовской области о заключении концессионного соглашения, </w:t>
      </w:r>
      <w:proofErr w:type="spellStart"/>
      <w:r w:rsidRPr="00CF7CF9">
        <w:rPr>
          <w:sz w:val="28"/>
          <w:szCs w:val="28"/>
        </w:rPr>
        <w:t>концедентом</w:t>
      </w:r>
      <w:proofErr w:type="spellEnd"/>
      <w:r w:rsidRPr="00CF7CF9">
        <w:rPr>
          <w:sz w:val="28"/>
          <w:szCs w:val="28"/>
        </w:rPr>
        <w:t xml:space="preserve"> по которому выступает </w:t>
      </w:r>
      <w:r w:rsidRPr="000759E7">
        <w:rPr>
          <w:kern w:val="2"/>
          <w:sz w:val="28"/>
          <w:szCs w:val="28"/>
        </w:rPr>
        <w:t>муниципальное образование «Октябрьский район» Ростовской области</w:t>
      </w:r>
      <w:r w:rsidRPr="00CF7CF9">
        <w:rPr>
          <w:sz w:val="28"/>
          <w:szCs w:val="28"/>
        </w:rPr>
        <w:t xml:space="preserve">, на срок, превышающий срок действия утвержденных лимитов бюджетных обязательств, принимается в форме </w:t>
      </w:r>
      <w:r w:rsidR="00905233">
        <w:rPr>
          <w:sz w:val="28"/>
          <w:szCs w:val="28"/>
        </w:rPr>
        <w:t xml:space="preserve">постановления Администрации Октябрьского района </w:t>
      </w:r>
      <w:r w:rsidRPr="00CF7CF9">
        <w:rPr>
          <w:sz w:val="28"/>
          <w:szCs w:val="28"/>
        </w:rPr>
        <w:t xml:space="preserve"> Ростовской области. В </w:t>
      </w:r>
      <w:r w:rsidR="00905233">
        <w:rPr>
          <w:sz w:val="28"/>
          <w:szCs w:val="28"/>
        </w:rPr>
        <w:t>постановлении</w:t>
      </w:r>
      <w:r w:rsidRPr="00CF7CF9">
        <w:rPr>
          <w:sz w:val="28"/>
          <w:szCs w:val="28"/>
        </w:rPr>
        <w:t xml:space="preserve"> указывается</w:t>
      </w:r>
      <w:r w:rsidR="00905233">
        <w:rPr>
          <w:sz w:val="28"/>
          <w:szCs w:val="28"/>
        </w:rPr>
        <w:t xml:space="preserve"> должностное лицо </w:t>
      </w:r>
      <w:r w:rsidRPr="00CF7CF9">
        <w:rPr>
          <w:sz w:val="28"/>
          <w:szCs w:val="28"/>
        </w:rPr>
        <w:t xml:space="preserve"> </w:t>
      </w:r>
      <w:r w:rsidR="00905233">
        <w:rPr>
          <w:sz w:val="28"/>
          <w:szCs w:val="28"/>
        </w:rPr>
        <w:t>Администрации Октябрьского района</w:t>
      </w:r>
      <w:proofErr w:type="gramStart"/>
      <w:r w:rsidR="00905233">
        <w:rPr>
          <w:sz w:val="28"/>
          <w:szCs w:val="28"/>
        </w:rPr>
        <w:t xml:space="preserve"> ,</w:t>
      </w:r>
      <w:proofErr w:type="gramEnd"/>
      <w:r w:rsidR="00905233">
        <w:rPr>
          <w:sz w:val="28"/>
          <w:szCs w:val="28"/>
        </w:rPr>
        <w:t xml:space="preserve"> </w:t>
      </w:r>
      <w:r w:rsidRPr="00CF7CF9">
        <w:rPr>
          <w:sz w:val="28"/>
          <w:szCs w:val="28"/>
        </w:rPr>
        <w:t>уполномоченн</w:t>
      </w:r>
      <w:r w:rsidR="00905233">
        <w:rPr>
          <w:sz w:val="28"/>
          <w:szCs w:val="28"/>
        </w:rPr>
        <w:t>ое</w:t>
      </w:r>
      <w:r w:rsidRPr="00CF7CF9">
        <w:rPr>
          <w:sz w:val="28"/>
          <w:szCs w:val="28"/>
        </w:rPr>
        <w:t xml:space="preserve"> на заключение концессионного соглашения</w:t>
      </w:r>
      <w:r w:rsidR="00905233">
        <w:rPr>
          <w:sz w:val="28"/>
          <w:szCs w:val="28"/>
        </w:rPr>
        <w:t xml:space="preserve"> от лица Администрации Октябрьского района </w:t>
      </w:r>
      <w:r w:rsidR="00905233" w:rsidRPr="00CF7CF9">
        <w:rPr>
          <w:sz w:val="28"/>
          <w:szCs w:val="28"/>
        </w:rPr>
        <w:t xml:space="preserve"> Ростовской области</w:t>
      </w:r>
      <w:r w:rsidRPr="00CF7CF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05233" w:rsidRDefault="00905233" w:rsidP="00905233">
      <w:pPr>
        <w:pStyle w:val="ConsPlusNormal"/>
        <w:ind w:firstLine="540"/>
        <w:jc w:val="both"/>
        <w:rPr>
          <w:sz w:val="28"/>
          <w:szCs w:val="28"/>
        </w:rPr>
      </w:pPr>
    </w:p>
    <w:p w:rsidR="00905233" w:rsidRDefault="00905233" w:rsidP="00905233">
      <w:pPr>
        <w:pStyle w:val="ConsPlusNormal"/>
        <w:ind w:firstLine="540"/>
        <w:jc w:val="both"/>
        <w:rPr>
          <w:sz w:val="28"/>
          <w:szCs w:val="28"/>
        </w:rPr>
      </w:pPr>
    </w:p>
    <w:p w:rsidR="00905233" w:rsidRDefault="00905233" w:rsidP="0090523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905233" w:rsidRPr="00CF7CF9" w:rsidRDefault="00905233" w:rsidP="0090523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7ABE">
        <w:rPr>
          <w:sz w:val="28"/>
          <w:szCs w:val="28"/>
        </w:rPr>
        <w:t xml:space="preserve">                       Н.Н. Савченко</w:t>
      </w:r>
    </w:p>
    <w:p w:rsidR="00CF7CF9" w:rsidRPr="00CF7CF9" w:rsidRDefault="00CF7CF9" w:rsidP="00CF7CF9">
      <w:pPr>
        <w:tabs>
          <w:tab w:val="left" w:pos="6278"/>
        </w:tabs>
        <w:ind w:firstLine="709"/>
        <w:jc w:val="both"/>
        <w:rPr>
          <w:sz w:val="20"/>
        </w:rPr>
      </w:pPr>
    </w:p>
    <w:sectPr w:rsidR="00CF7CF9" w:rsidRPr="00CF7CF9" w:rsidSect="00CF7CF9">
      <w:type w:val="continuous"/>
      <w:pgSz w:w="11909" w:h="16834"/>
      <w:pgMar w:top="1134" w:right="567" w:bottom="113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6C1C"/>
    <w:rsid w:val="00057C72"/>
    <w:rsid w:val="000759E7"/>
    <w:rsid w:val="0017440E"/>
    <w:rsid w:val="00195768"/>
    <w:rsid w:val="002E777D"/>
    <w:rsid w:val="00377ABE"/>
    <w:rsid w:val="003B52C4"/>
    <w:rsid w:val="006905F0"/>
    <w:rsid w:val="006D7F66"/>
    <w:rsid w:val="00787A8D"/>
    <w:rsid w:val="007D70F5"/>
    <w:rsid w:val="008D4FC0"/>
    <w:rsid w:val="00905233"/>
    <w:rsid w:val="009C692A"/>
    <w:rsid w:val="009F03E0"/>
    <w:rsid w:val="00B26096"/>
    <w:rsid w:val="00B4385E"/>
    <w:rsid w:val="00BA2347"/>
    <w:rsid w:val="00BF412F"/>
    <w:rsid w:val="00BF6C1C"/>
    <w:rsid w:val="00CF7CF9"/>
    <w:rsid w:val="00FB6B1E"/>
    <w:rsid w:val="00FE4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F03E0"/>
    <w:rPr>
      <w:sz w:val="24"/>
    </w:rPr>
  </w:style>
  <w:style w:type="paragraph" w:styleId="10">
    <w:name w:val="heading 1"/>
    <w:next w:val="a"/>
    <w:link w:val="11"/>
    <w:uiPriority w:val="9"/>
    <w:qFormat/>
    <w:rsid w:val="009F03E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F03E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F03E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F03E0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9F03E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9F03E0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F03E0"/>
    <w:rPr>
      <w:sz w:val="24"/>
    </w:rPr>
  </w:style>
  <w:style w:type="paragraph" w:styleId="21">
    <w:name w:val="toc 2"/>
    <w:next w:val="a"/>
    <w:link w:val="22"/>
    <w:uiPriority w:val="39"/>
    <w:rsid w:val="009F03E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F03E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F03E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F03E0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9F03E0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9F03E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F03E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F03E0"/>
    <w:rPr>
      <w:rFonts w:ascii="XO Thames" w:hAnsi="XO Thames"/>
      <w:sz w:val="28"/>
    </w:rPr>
  </w:style>
  <w:style w:type="paragraph" w:styleId="a3">
    <w:name w:val="Body Text"/>
    <w:basedOn w:val="a"/>
    <w:link w:val="a4"/>
    <w:rsid w:val="009F03E0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9F03E0"/>
    <w:rPr>
      <w:b/>
      <w:sz w:val="24"/>
    </w:rPr>
  </w:style>
  <w:style w:type="character" w:customStyle="1" w:styleId="30">
    <w:name w:val="Заголовок 3 Знак"/>
    <w:link w:val="3"/>
    <w:rsid w:val="009F03E0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9F03E0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9F03E0"/>
    <w:rPr>
      <w:b/>
      <w:sz w:val="28"/>
    </w:rPr>
  </w:style>
  <w:style w:type="paragraph" w:styleId="33">
    <w:name w:val="toc 3"/>
    <w:next w:val="a"/>
    <w:link w:val="34"/>
    <w:uiPriority w:val="39"/>
    <w:rsid w:val="009F03E0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9F03E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F03E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F03E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9F03E0"/>
    <w:rPr>
      <w:color w:val="868788"/>
    </w:rPr>
  </w:style>
  <w:style w:type="character" w:styleId="a5">
    <w:name w:val="Hyperlink"/>
    <w:basedOn w:val="a0"/>
    <w:link w:val="12"/>
    <w:rsid w:val="009F03E0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9F03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F03E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F03E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F03E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F03E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F03E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F03E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F03E0"/>
    <w:rPr>
      <w:rFonts w:ascii="XO Thames" w:hAnsi="XO Thames"/>
      <w:sz w:val="28"/>
    </w:rPr>
  </w:style>
  <w:style w:type="paragraph" w:styleId="a6">
    <w:name w:val="Balloon Text"/>
    <w:basedOn w:val="a"/>
    <w:link w:val="a7"/>
    <w:rsid w:val="009F03E0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9F03E0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9F03E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F03E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F03E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F03E0"/>
    <w:rPr>
      <w:rFonts w:ascii="XO Thames" w:hAnsi="XO Thames"/>
      <w:sz w:val="28"/>
    </w:rPr>
  </w:style>
  <w:style w:type="paragraph" w:customStyle="1" w:styleId="13">
    <w:name w:val="Основной шрифт абзаца1"/>
    <w:rsid w:val="009F03E0"/>
  </w:style>
  <w:style w:type="paragraph" w:styleId="a8">
    <w:name w:val="Subtitle"/>
    <w:next w:val="a"/>
    <w:link w:val="a9"/>
    <w:uiPriority w:val="11"/>
    <w:qFormat/>
    <w:rsid w:val="009F03E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9F03E0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9F03E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9F03E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F03E0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9F03E0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9F03E0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9F03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CF7CF9"/>
    <w:pPr>
      <w:widowControl w:val="0"/>
      <w:autoSpaceDE w:val="0"/>
      <w:autoSpaceDN w:val="0"/>
    </w:pPr>
    <w:rPr>
      <w:color w:val="auto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11724&amp;date=15.07.20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9D771-D818-421F-9B9A-79B3A39F2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2026-07-16T06:30:00Z</cp:lastPrinted>
  <dcterms:created xsi:type="dcterms:W3CDTF">2024-09-10T13:10:00Z</dcterms:created>
  <dcterms:modified xsi:type="dcterms:W3CDTF">2026-07-16T06:31:00Z</dcterms:modified>
</cp:coreProperties>
</file>