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79E39BAB" wp14:editId="2BD7D55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A06E62" w:rsidRDefault="00A06E62" w:rsidP="00A06E62">
            <w:pPr>
              <w:rPr>
                <w:b/>
                <w:noProof/>
                <w:sz w:val="28"/>
              </w:rPr>
            </w:pPr>
            <w:bookmarkStart w:id="0" w:name="REGDATESTAMP"/>
            <w:bookmarkEnd w:id="0"/>
            <w:r w:rsidRPr="00A06E62">
              <w:rPr>
                <w:b/>
                <w:noProof/>
                <w:sz w:val="28"/>
              </w:rPr>
              <w:t>10.01.202</w:t>
            </w:r>
            <w:r>
              <w:rPr>
                <w:b/>
                <w:noProof/>
                <w:sz w:val="28"/>
              </w:rPr>
              <w:t>5</w:t>
            </w:r>
          </w:p>
        </w:tc>
        <w:tc>
          <w:tcPr>
            <w:tcW w:w="1696" w:type="pct"/>
            <w:gridSpan w:val="2"/>
          </w:tcPr>
          <w:p w:rsidR="008D4FC0" w:rsidRPr="00A06E62" w:rsidRDefault="00A06E62" w:rsidP="00A06E62">
            <w:pPr>
              <w:jc w:val="center"/>
              <w:rPr>
                <w:b/>
                <w:sz w:val="28"/>
                <w:szCs w:val="36"/>
              </w:rPr>
            </w:pPr>
            <w:bookmarkStart w:id="1" w:name="REGNUMSTAMP"/>
            <w:bookmarkEnd w:id="1"/>
            <w:r w:rsidRPr="00A06E62">
              <w:rPr>
                <w:b/>
                <w:sz w:val="28"/>
                <w:szCs w:val="36"/>
              </w:rPr>
              <w:t>№ 2</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6A2986" w:rsidRDefault="006A2986" w:rsidP="006A2986">
            <w:pPr>
              <w:jc w:val="both"/>
              <w:rPr>
                <w:b/>
                <w:sz w:val="28"/>
                <w:szCs w:val="28"/>
              </w:rPr>
            </w:pPr>
            <w:r>
              <w:rPr>
                <w:b/>
                <w:sz w:val="28"/>
                <w:szCs w:val="28"/>
              </w:rPr>
              <w:t>Об утверждении муниципального задания и расчета обеспечения выполнения муниципального задания Муниципальному бюджетному учреждению «Хозяйственно - эксплуатационное управление» Октябрьского района Ростовской области на 2025 год и плановый период 2026 и 2027 годы</w:t>
            </w:r>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6A2986" w:rsidRDefault="00BF412F">
      <w:pPr>
        <w:jc w:val="center"/>
        <w:rPr>
          <w:sz w:val="28"/>
        </w:rPr>
      </w:pPr>
    </w:p>
    <w:p w:rsidR="006A2986" w:rsidRDefault="006A2986" w:rsidP="006A2986">
      <w:pPr>
        <w:spacing w:line="252" w:lineRule="auto"/>
        <w:ind w:firstLine="709"/>
        <w:jc w:val="both"/>
        <w:rPr>
          <w:sz w:val="28"/>
          <w:szCs w:val="28"/>
        </w:rPr>
      </w:pPr>
      <w:r>
        <w:rPr>
          <w:sz w:val="28"/>
          <w:szCs w:val="28"/>
        </w:rPr>
        <w:t>В соответствии с требованиями статьи 69.2. Бюджетного кодекса Российской Федерации, руководствуясь постановлением Администрации Октябрьского района от 19.10.2015 года №1 «О порядке организации работы по формированию и финансовому обеспечению муниципального задания муниципальными учреждениями Октябрьского района», на основании решения Собрания депутатов Октябрьского района от 24.12.2024г. №190 «О бюджете Октябрьского района на 2025 год и на плановый период 2026 и 2027 годов»,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6A2986" w:rsidRDefault="008D4FC0" w:rsidP="008D4FC0">
      <w:pPr>
        <w:jc w:val="center"/>
        <w:rPr>
          <w:sz w:val="28"/>
        </w:rPr>
      </w:pPr>
    </w:p>
    <w:p w:rsidR="006A2986" w:rsidRDefault="006A2986" w:rsidP="006A2986">
      <w:pPr>
        <w:ind w:firstLine="709"/>
        <w:jc w:val="both"/>
        <w:rPr>
          <w:b/>
          <w:sz w:val="28"/>
          <w:szCs w:val="28"/>
        </w:rPr>
      </w:pPr>
      <w:r>
        <w:rPr>
          <w:sz w:val="28"/>
          <w:szCs w:val="28"/>
        </w:rPr>
        <w:t>1.Утвердить</w:t>
      </w:r>
      <w:r>
        <w:rPr>
          <w:b/>
          <w:sz w:val="28"/>
          <w:szCs w:val="28"/>
        </w:rPr>
        <w:t>:</w:t>
      </w:r>
    </w:p>
    <w:p w:rsidR="006A2986" w:rsidRDefault="006A2986" w:rsidP="006A2986">
      <w:pPr>
        <w:ind w:firstLine="709"/>
        <w:jc w:val="both"/>
        <w:rPr>
          <w:sz w:val="28"/>
          <w:szCs w:val="28"/>
        </w:rPr>
      </w:pPr>
      <w:r>
        <w:rPr>
          <w:sz w:val="28"/>
          <w:szCs w:val="28"/>
        </w:rPr>
        <w:t>1.1.  Муниципальное задание муниципальному бюджетному учреждению «Хозяйственно-эксплуатационное управление» Октябрьского района Ростовской области согласно приложению №1 к настоящему постановлению.</w:t>
      </w:r>
    </w:p>
    <w:p w:rsidR="006A2986" w:rsidRDefault="006A2986" w:rsidP="006A2986">
      <w:pPr>
        <w:ind w:firstLine="709"/>
        <w:jc w:val="both"/>
        <w:rPr>
          <w:sz w:val="28"/>
          <w:szCs w:val="28"/>
        </w:rPr>
      </w:pPr>
      <w:r>
        <w:rPr>
          <w:sz w:val="28"/>
          <w:szCs w:val="28"/>
        </w:rPr>
        <w:t>1.2. Расчет финансового обеспечения выполнения муниципального задания и расчет стоимости услуг муниципальному бюджетному учреждению «Хозяйственно-</w:t>
      </w:r>
      <w:r>
        <w:rPr>
          <w:sz w:val="28"/>
          <w:szCs w:val="28"/>
        </w:rPr>
        <w:lastRenderedPageBreak/>
        <w:t>эксплуатационное управление» Октябрьского района Ростовской области на 2025 год и плановый период 2026 и 2027 годы, согласно приложениям №№2,3,4 к настоящему постановлению.</w:t>
      </w:r>
    </w:p>
    <w:p w:rsidR="006A2986" w:rsidRDefault="006A2986" w:rsidP="006A2986">
      <w:pPr>
        <w:ind w:firstLine="709"/>
        <w:jc w:val="both"/>
        <w:rPr>
          <w:sz w:val="28"/>
          <w:szCs w:val="28"/>
        </w:rPr>
      </w:pPr>
      <w:r>
        <w:rPr>
          <w:sz w:val="28"/>
          <w:szCs w:val="28"/>
        </w:rPr>
        <w:t xml:space="preserve">2. </w:t>
      </w:r>
      <w:r>
        <w:rPr>
          <w:rFonts w:cs="Roman PS"/>
          <w:sz w:val="28"/>
          <w:szCs w:val="28"/>
        </w:rPr>
        <w:t>Настоящее постановление вступает в силу с момента размещения на официальном сайте Администрации Октябрьского района и распространяется на правоотношения, возникшие с 01.01.2025г.</w:t>
      </w:r>
    </w:p>
    <w:p w:rsidR="006A2986" w:rsidRDefault="006A2986" w:rsidP="006A2986">
      <w:pPr>
        <w:pStyle w:val="ad"/>
        <w:ind w:left="0" w:firstLine="567"/>
        <w:jc w:val="both"/>
        <w:rPr>
          <w:rFonts w:cs="Roman PS"/>
          <w:bCs/>
          <w:sz w:val="28"/>
          <w:szCs w:val="28"/>
        </w:rPr>
      </w:pPr>
      <w:r>
        <w:rPr>
          <w:sz w:val="28"/>
          <w:szCs w:val="28"/>
        </w:rPr>
        <w:t xml:space="preserve">  3. Контроль за исполнением настоящего постановления возложить на директора МБУ «ХЭУ» Мамонову Н.М.</w:t>
      </w:r>
    </w:p>
    <w:p w:rsidR="006A2986" w:rsidRDefault="006A2986" w:rsidP="006A2986">
      <w:pPr>
        <w:pStyle w:val="ConsPlusNormal"/>
        <w:widowControl/>
        <w:ind w:firstLine="0"/>
        <w:jc w:val="both"/>
        <w:rPr>
          <w:rFonts w:ascii="Times New Roman" w:hAnsi="Times New Roman" w:cs="Times New Roman"/>
          <w:sz w:val="28"/>
          <w:szCs w:val="28"/>
        </w:rPr>
      </w:pPr>
    </w:p>
    <w:p w:rsidR="006A2986" w:rsidRDefault="006A2986" w:rsidP="006A2986">
      <w:pPr>
        <w:pStyle w:val="ConsPlusNormal"/>
        <w:widowControl/>
        <w:ind w:firstLine="0"/>
        <w:jc w:val="both"/>
        <w:rPr>
          <w:rFonts w:ascii="Times New Roman" w:hAnsi="Times New Roman" w:cs="Times New Roman"/>
          <w:bCs/>
          <w:sz w:val="28"/>
          <w:szCs w:val="28"/>
        </w:rPr>
      </w:pPr>
    </w:p>
    <w:p w:rsidR="006A2986" w:rsidRDefault="006A2986" w:rsidP="006A2986">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Глава Администрации</w:t>
      </w:r>
    </w:p>
    <w:p w:rsidR="006A2986" w:rsidRDefault="006A2986" w:rsidP="006A2986">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Октябрьского района                                                            Л.В. Овчиева</w:t>
      </w:r>
    </w:p>
    <w:p w:rsidR="006A2986" w:rsidRDefault="006A2986" w:rsidP="006A2986">
      <w:pPr>
        <w:pStyle w:val="ConsPlusNormal"/>
        <w:widowControl/>
        <w:ind w:firstLine="0"/>
        <w:jc w:val="both"/>
        <w:rPr>
          <w:rFonts w:ascii="Times New Roman" w:hAnsi="Times New Roman" w:cs="Times New Roman"/>
          <w:bCs/>
          <w:sz w:val="28"/>
          <w:szCs w:val="28"/>
        </w:rPr>
      </w:pPr>
    </w:p>
    <w:p w:rsidR="006A2986" w:rsidRDefault="006A2986" w:rsidP="006A2986">
      <w:pPr>
        <w:pStyle w:val="ConsPlusNormal"/>
        <w:widowControl/>
        <w:ind w:firstLine="0"/>
        <w:jc w:val="both"/>
        <w:rPr>
          <w:rFonts w:ascii="Times New Roman" w:hAnsi="Times New Roman" w:cs="Times New Roman"/>
          <w:bCs/>
          <w:sz w:val="28"/>
          <w:szCs w:val="28"/>
        </w:rPr>
      </w:pPr>
    </w:p>
    <w:p w:rsidR="006A2986" w:rsidRDefault="006A2986" w:rsidP="006A2986">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Постановление вносится МБУ «ХЭУ»</w:t>
      </w:r>
    </w:p>
    <w:p w:rsidR="006A2986" w:rsidRDefault="006A2986" w:rsidP="006A2986">
      <w:pPr>
        <w:rPr>
          <w:bCs/>
          <w:sz w:val="28"/>
          <w:szCs w:val="28"/>
        </w:rPr>
      </w:pPr>
    </w:p>
    <w:p w:rsidR="006A2986" w:rsidRDefault="006A2986" w:rsidP="006A2986">
      <w:pPr>
        <w:rPr>
          <w:bCs/>
          <w:sz w:val="28"/>
          <w:szCs w:val="28"/>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Pr="00203389"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pPr>
    </w:p>
    <w:p w:rsidR="006A2986" w:rsidRDefault="006A2986" w:rsidP="007D70F5">
      <w:pPr>
        <w:ind w:left="709"/>
        <w:rPr>
          <w:sz w:val="20"/>
        </w:rPr>
        <w:sectPr w:rsidR="006A2986">
          <w:type w:val="continuous"/>
          <w:pgSz w:w="11909" w:h="16834"/>
          <w:pgMar w:top="1134" w:right="567" w:bottom="1134" w:left="1134" w:header="720" w:footer="720" w:gutter="0"/>
          <w:cols w:space="720"/>
        </w:sectPr>
      </w:pPr>
    </w:p>
    <w:p w:rsidR="00302795" w:rsidRDefault="00302795" w:rsidP="00302795">
      <w:pPr>
        <w:jc w:val="right"/>
        <w:rPr>
          <w:sz w:val="28"/>
          <w:szCs w:val="28"/>
        </w:rPr>
      </w:pPr>
      <w:r>
        <w:rPr>
          <w:sz w:val="28"/>
          <w:szCs w:val="28"/>
        </w:rPr>
        <w:lastRenderedPageBreak/>
        <w:t>Приложение №1</w:t>
      </w:r>
    </w:p>
    <w:p w:rsidR="00302795" w:rsidRDefault="00302795" w:rsidP="00302795">
      <w:pPr>
        <w:jc w:val="right"/>
        <w:rPr>
          <w:sz w:val="28"/>
          <w:szCs w:val="28"/>
        </w:rPr>
      </w:pPr>
      <w:r>
        <w:rPr>
          <w:sz w:val="28"/>
          <w:szCs w:val="28"/>
        </w:rPr>
        <w:t>к постановлению Администрации</w:t>
      </w:r>
    </w:p>
    <w:p w:rsidR="00302795" w:rsidRDefault="00302795" w:rsidP="00302795">
      <w:pPr>
        <w:jc w:val="right"/>
        <w:rPr>
          <w:sz w:val="28"/>
          <w:szCs w:val="28"/>
        </w:rPr>
      </w:pPr>
      <w:r>
        <w:rPr>
          <w:sz w:val="28"/>
          <w:szCs w:val="28"/>
        </w:rPr>
        <w:t>Октябрьского района</w:t>
      </w:r>
    </w:p>
    <w:p w:rsidR="00302795" w:rsidRDefault="00302795" w:rsidP="00302795">
      <w:pPr>
        <w:jc w:val="right"/>
        <w:rPr>
          <w:sz w:val="28"/>
          <w:szCs w:val="28"/>
        </w:rPr>
      </w:pPr>
      <w:r>
        <w:rPr>
          <w:sz w:val="28"/>
          <w:szCs w:val="28"/>
        </w:rPr>
        <w:t xml:space="preserve">от </w:t>
      </w:r>
      <w:r w:rsidR="00A06E62">
        <w:rPr>
          <w:sz w:val="28"/>
          <w:szCs w:val="28"/>
        </w:rPr>
        <w:t>10.01</w:t>
      </w:r>
      <w:r>
        <w:rPr>
          <w:sz w:val="28"/>
          <w:szCs w:val="28"/>
        </w:rPr>
        <w:t>.202</w:t>
      </w:r>
      <w:r w:rsidR="00A06E62">
        <w:rPr>
          <w:sz w:val="28"/>
          <w:szCs w:val="28"/>
        </w:rPr>
        <w:t xml:space="preserve">5 </w:t>
      </w:r>
      <w:r>
        <w:rPr>
          <w:sz w:val="28"/>
          <w:szCs w:val="28"/>
        </w:rPr>
        <w:t xml:space="preserve"> №</w:t>
      </w:r>
      <w:r w:rsidR="00A06E62">
        <w:rPr>
          <w:sz w:val="28"/>
          <w:szCs w:val="28"/>
        </w:rPr>
        <w:t xml:space="preserve"> 2</w:t>
      </w:r>
    </w:p>
    <w:p w:rsidR="00302795" w:rsidRDefault="00302795" w:rsidP="00302795">
      <w:pPr>
        <w:jc w:val="right"/>
        <w:rPr>
          <w:sz w:val="32"/>
          <w:szCs w:val="28"/>
        </w:rPr>
      </w:pPr>
    </w:p>
    <w:p w:rsidR="00302795" w:rsidRDefault="00302795" w:rsidP="00302795">
      <w:pPr>
        <w:widowControl w:val="0"/>
        <w:tabs>
          <w:tab w:val="left" w:pos="11199"/>
        </w:tabs>
        <w:spacing w:line="228" w:lineRule="auto"/>
        <w:ind w:left="9356"/>
        <w:jc w:val="center"/>
        <w:rPr>
          <w:sz w:val="28"/>
          <w:szCs w:val="24"/>
        </w:rPr>
      </w:pPr>
      <w:r>
        <w:rPr>
          <w:sz w:val="28"/>
          <w:szCs w:val="24"/>
        </w:rPr>
        <w:t>УТВЕРЖДАЮ</w:t>
      </w:r>
    </w:p>
    <w:p w:rsidR="00302795" w:rsidRDefault="00302795" w:rsidP="00302795">
      <w:pPr>
        <w:widowControl w:val="0"/>
        <w:tabs>
          <w:tab w:val="left" w:pos="11199"/>
        </w:tabs>
        <w:spacing w:line="228" w:lineRule="auto"/>
        <w:ind w:left="9356"/>
        <w:jc w:val="center"/>
        <w:rPr>
          <w:sz w:val="28"/>
          <w:szCs w:val="24"/>
        </w:rPr>
      </w:pPr>
      <w:r>
        <w:rPr>
          <w:sz w:val="28"/>
          <w:szCs w:val="24"/>
        </w:rPr>
        <w:t>Администрация Октябрьского района</w:t>
      </w:r>
    </w:p>
    <w:p w:rsidR="00302795" w:rsidRDefault="00302795" w:rsidP="00302795">
      <w:pPr>
        <w:widowControl w:val="0"/>
        <w:tabs>
          <w:tab w:val="left" w:pos="11199"/>
        </w:tabs>
        <w:spacing w:line="228" w:lineRule="auto"/>
        <w:ind w:left="9356"/>
        <w:jc w:val="center"/>
        <w:rPr>
          <w:sz w:val="28"/>
          <w:szCs w:val="24"/>
        </w:rPr>
      </w:pPr>
    </w:p>
    <w:p w:rsidR="00302795" w:rsidRDefault="00302795" w:rsidP="00302795">
      <w:pPr>
        <w:widowControl w:val="0"/>
        <w:tabs>
          <w:tab w:val="left" w:pos="10305"/>
          <w:tab w:val="left" w:pos="11199"/>
        </w:tabs>
        <w:spacing w:line="228" w:lineRule="auto"/>
        <w:ind w:left="9356"/>
        <w:rPr>
          <w:sz w:val="28"/>
          <w:szCs w:val="24"/>
        </w:rPr>
      </w:pPr>
      <w:r>
        <w:rPr>
          <w:sz w:val="28"/>
          <w:szCs w:val="24"/>
        </w:rPr>
        <w:t xml:space="preserve">       Глава</w:t>
      </w:r>
    </w:p>
    <w:p w:rsidR="00302795" w:rsidRDefault="00302795" w:rsidP="00302795">
      <w:pPr>
        <w:widowControl w:val="0"/>
        <w:tabs>
          <w:tab w:val="left" w:pos="10305"/>
          <w:tab w:val="left" w:pos="11199"/>
        </w:tabs>
        <w:spacing w:line="228" w:lineRule="auto"/>
        <w:ind w:left="9356"/>
        <w:rPr>
          <w:sz w:val="28"/>
          <w:szCs w:val="24"/>
        </w:rPr>
      </w:pPr>
      <w:r>
        <w:rPr>
          <w:sz w:val="28"/>
          <w:szCs w:val="24"/>
        </w:rPr>
        <w:t>Администрации</w:t>
      </w:r>
    </w:p>
    <w:p w:rsidR="00302795" w:rsidRDefault="00302795" w:rsidP="00302795">
      <w:pPr>
        <w:widowControl w:val="0"/>
        <w:tabs>
          <w:tab w:val="left" w:pos="10305"/>
          <w:tab w:val="left" w:pos="11199"/>
        </w:tabs>
        <w:spacing w:line="228" w:lineRule="auto"/>
        <w:ind w:left="9356"/>
        <w:rPr>
          <w:sz w:val="28"/>
          <w:szCs w:val="24"/>
        </w:rPr>
      </w:pPr>
      <w:r>
        <w:rPr>
          <w:sz w:val="28"/>
          <w:szCs w:val="24"/>
        </w:rPr>
        <w:t>Октябрьского</w:t>
      </w:r>
    </w:p>
    <w:p w:rsidR="00302795" w:rsidRDefault="00302795" w:rsidP="00302795">
      <w:pPr>
        <w:widowControl w:val="0"/>
        <w:tabs>
          <w:tab w:val="left" w:pos="10305"/>
          <w:tab w:val="left" w:pos="11199"/>
        </w:tabs>
        <w:spacing w:line="228" w:lineRule="auto"/>
        <w:ind w:left="9356"/>
        <w:rPr>
          <w:sz w:val="28"/>
          <w:szCs w:val="24"/>
        </w:rPr>
      </w:pPr>
      <w:r>
        <w:rPr>
          <w:sz w:val="28"/>
          <w:szCs w:val="24"/>
        </w:rPr>
        <w:t xml:space="preserve">      района </w:t>
      </w:r>
      <w:r>
        <w:rPr>
          <w:sz w:val="28"/>
          <w:szCs w:val="24"/>
        </w:rPr>
        <w:tab/>
        <w:t xml:space="preserve">                            Л.В.Овчиева</w:t>
      </w:r>
    </w:p>
    <w:p w:rsidR="00302795" w:rsidRDefault="00302795" w:rsidP="00302795">
      <w:pPr>
        <w:widowControl w:val="0"/>
        <w:tabs>
          <w:tab w:val="left" w:pos="10305"/>
          <w:tab w:val="left" w:pos="11199"/>
        </w:tabs>
        <w:spacing w:line="228" w:lineRule="auto"/>
        <w:ind w:left="9356"/>
        <w:rPr>
          <w:szCs w:val="24"/>
        </w:rPr>
      </w:pPr>
      <w:r>
        <w:rPr>
          <w:szCs w:val="24"/>
        </w:rPr>
        <w:t>_________           ___________     ________________</w:t>
      </w:r>
    </w:p>
    <w:p w:rsidR="00302795" w:rsidRDefault="00302795" w:rsidP="00302795">
      <w:pPr>
        <w:widowControl w:val="0"/>
        <w:tabs>
          <w:tab w:val="left" w:pos="11199"/>
        </w:tabs>
        <w:spacing w:line="228" w:lineRule="auto"/>
        <w:ind w:left="9356"/>
        <w:rPr>
          <w:spacing w:val="-10"/>
          <w:kern w:val="24"/>
          <w:szCs w:val="24"/>
        </w:rPr>
      </w:pPr>
      <w:r>
        <w:rPr>
          <w:szCs w:val="24"/>
        </w:rPr>
        <w:t xml:space="preserve">    (должность)      (подпись)     </w:t>
      </w:r>
      <w:r>
        <w:rPr>
          <w:spacing w:val="-10"/>
          <w:kern w:val="24"/>
          <w:szCs w:val="24"/>
        </w:rPr>
        <w:t>(расшифровка подписи)</w:t>
      </w:r>
    </w:p>
    <w:p w:rsidR="00302795" w:rsidRDefault="00302795" w:rsidP="00302795">
      <w:pPr>
        <w:widowControl w:val="0"/>
        <w:tabs>
          <w:tab w:val="left" w:pos="11199"/>
        </w:tabs>
        <w:spacing w:line="228" w:lineRule="auto"/>
        <w:ind w:left="9356"/>
        <w:jc w:val="center"/>
        <w:rPr>
          <w:sz w:val="28"/>
          <w:szCs w:val="24"/>
        </w:rPr>
      </w:pPr>
      <w:r>
        <w:rPr>
          <w:szCs w:val="24"/>
        </w:rPr>
        <w:t xml:space="preserve">« __ » ___________ </w:t>
      </w:r>
      <w:r>
        <w:rPr>
          <w:sz w:val="28"/>
          <w:szCs w:val="24"/>
        </w:rPr>
        <w:t>202__ г.</w:t>
      </w:r>
    </w:p>
    <w:p w:rsidR="00302795" w:rsidRDefault="00302795" w:rsidP="00302795">
      <w:pPr>
        <w:widowControl w:val="0"/>
        <w:spacing w:before="240" w:after="60" w:line="228" w:lineRule="auto"/>
        <w:jc w:val="center"/>
        <w:outlineLvl w:val="3"/>
        <w:rPr>
          <w:bCs/>
          <w:i/>
          <w:sz w:val="28"/>
          <w:szCs w:val="24"/>
          <w:shd w:val="clear" w:color="auto" w:fill="FFFFFF"/>
        </w:rPr>
      </w:pPr>
      <w:bookmarkStart w:id="2" w:name="bookmark0"/>
    </w:p>
    <w:p w:rsidR="00302795" w:rsidRDefault="00A06E62" w:rsidP="00302795">
      <w:pPr>
        <w:widowControl w:val="0"/>
        <w:spacing w:before="240" w:after="60" w:line="228" w:lineRule="auto"/>
        <w:jc w:val="center"/>
        <w:outlineLvl w:val="3"/>
        <w:rPr>
          <w:bCs/>
          <w:i/>
          <w:sz w:val="28"/>
          <w:szCs w:val="24"/>
          <w:shd w:val="clear" w:color="auto" w:fill="FFFFFF"/>
        </w:rPr>
      </w:pPr>
      <w:r>
        <w:rPr>
          <w:noProof/>
          <w:color w:val="auto"/>
          <w:sz w:val="20"/>
        </w:rPr>
        <mc:AlternateContent>
          <mc:Choice Requires="wps">
            <w:drawing>
              <wp:anchor distT="0" distB="0" distL="114300" distR="114300" simplePos="0" relativeHeight="251659264" behindDoc="0" locked="0" layoutInCell="1" allowOverlap="1">
                <wp:simplePos x="0" y="0"/>
                <wp:positionH relativeFrom="column">
                  <wp:posOffset>7766685</wp:posOffset>
                </wp:positionH>
                <wp:positionV relativeFrom="paragraph">
                  <wp:posOffset>135255</wp:posOffset>
                </wp:positionV>
                <wp:extent cx="1885950" cy="2247900"/>
                <wp:effectExtent l="3810" t="1905" r="0" b="0"/>
                <wp:wrapNone/>
                <wp:docPr id="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247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302795">
                              <w:trPr>
                                <w:trHeight w:val="178"/>
                              </w:trPr>
                              <w:tc>
                                <w:tcPr>
                                  <w:tcW w:w="1529" w:type="dxa"/>
                                  <w:tcBorders>
                                    <w:top w:val="nil"/>
                                    <w:left w:val="nil"/>
                                    <w:bottom w:val="nil"/>
                                    <w:right w:val="single" w:sz="4" w:space="0" w:color="auto"/>
                                  </w:tcBorders>
                                </w:tcPr>
                                <w:p w:rsidR="00302795" w:rsidRDefault="00302795">
                                  <w:pPr>
                                    <w:spacing w:line="276" w:lineRule="auto"/>
                                    <w:rPr>
                                      <w:lang w:eastAsia="en-US"/>
                                    </w:rPr>
                                  </w:pPr>
                                </w:p>
                              </w:tc>
                              <w:tc>
                                <w:tcPr>
                                  <w:tcW w:w="1503" w:type="dxa"/>
                                  <w:tcBorders>
                                    <w:top w:val="single" w:sz="4" w:space="0" w:color="auto"/>
                                    <w:left w:val="single" w:sz="4" w:space="0" w:color="auto"/>
                                    <w:bottom w:val="single" w:sz="12" w:space="0" w:color="auto"/>
                                    <w:right w:val="single" w:sz="4" w:space="0" w:color="auto"/>
                                  </w:tcBorders>
                                  <w:hideMark/>
                                </w:tcPr>
                                <w:p w:rsidR="00302795" w:rsidRDefault="00302795">
                                  <w:pPr>
                                    <w:spacing w:line="276" w:lineRule="auto"/>
                                    <w:rPr>
                                      <w:lang w:eastAsia="en-US"/>
                                    </w:rPr>
                                  </w:pPr>
                                  <w:r>
                                    <w:rPr>
                                      <w:lang w:eastAsia="en-US"/>
                                    </w:rPr>
                                    <w:t>Коды</w:t>
                                  </w:r>
                                </w:p>
                              </w:tc>
                            </w:tr>
                            <w:tr w:rsidR="00302795">
                              <w:trPr>
                                <w:trHeight w:val="294"/>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0506001</w:t>
                                  </w:r>
                                </w:p>
                              </w:tc>
                            </w:tr>
                            <w:tr w:rsidR="00302795">
                              <w:trPr>
                                <w:trHeight w:val="469"/>
                              </w:trPr>
                              <w:tc>
                                <w:tcPr>
                                  <w:tcW w:w="1529" w:type="dxa"/>
                                  <w:vMerge w:val="restart"/>
                                  <w:tcBorders>
                                    <w:top w:val="nil"/>
                                    <w:left w:val="nil"/>
                                    <w:bottom w:val="nil"/>
                                    <w:right w:val="single" w:sz="12" w:space="0" w:color="auto"/>
                                  </w:tcBorders>
                                  <w:vAlign w:val="center"/>
                                </w:tcPr>
                                <w:p w:rsidR="00302795" w:rsidRDefault="00302795">
                                  <w:pPr>
                                    <w:spacing w:line="276" w:lineRule="auto"/>
                                    <w:ind w:left="-142"/>
                                    <w:jc w:val="right"/>
                                    <w:rPr>
                                      <w:sz w:val="16"/>
                                      <w:szCs w:val="16"/>
                                      <w:lang w:eastAsia="en-US"/>
                                    </w:rPr>
                                  </w:pPr>
                                  <w:r>
                                    <w:rPr>
                                      <w:sz w:val="16"/>
                                      <w:szCs w:val="16"/>
                                      <w:lang w:eastAsia="en-US"/>
                                    </w:rPr>
                                    <w:t>Дата начала</w:t>
                                  </w:r>
                                </w:p>
                                <w:p w:rsidR="00302795" w:rsidRDefault="00302795">
                                  <w:pPr>
                                    <w:spacing w:line="276" w:lineRule="auto"/>
                                    <w:ind w:left="-142"/>
                                    <w:jc w:val="right"/>
                                    <w:rPr>
                                      <w:sz w:val="16"/>
                                      <w:szCs w:val="16"/>
                                      <w:lang w:eastAsia="en-US"/>
                                    </w:rPr>
                                  </w:pPr>
                                  <w:r>
                                    <w:rPr>
                                      <w:sz w:val="16"/>
                                      <w:szCs w:val="16"/>
                                      <w:lang w:eastAsia="en-US"/>
                                    </w:rPr>
                                    <w:t xml:space="preserve"> Действия</w:t>
                                  </w:r>
                                </w:p>
                                <w:p w:rsidR="00302795" w:rsidRDefault="00302795">
                                  <w:pPr>
                                    <w:spacing w:line="276" w:lineRule="auto"/>
                                    <w:ind w:left="-142"/>
                                    <w:jc w:val="right"/>
                                    <w:rPr>
                                      <w:sz w:val="16"/>
                                      <w:szCs w:val="16"/>
                                      <w:lang w:eastAsia="en-US"/>
                                    </w:rPr>
                                  </w:pPr>
                                </w:p>
                                <w:p w:rsidR="00302795" w:rsidRDefault="00302795">
                                  <w:pPr>
                                    <w:spacing w:line="276" w:lineRule="auto"/>
                                    <w:ind w:left="-142"/>
                                    <w:jc w:val="right"/>
                                    <w:rPr>
                                      <w:lang w:eastAsia="en-US"/>
                                    </w:rPr>
                                  </w:pPr>
                                  <w:r>
                                    <w:rPr>
                                      <w:sz w:val="16"/>
                                      <w:szCs w:val="16"/>
                                      <w:lang w:eastAsia="en-US"/>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01.01.2025</w:t>
                                  </w:r>
                                </w:p>
                              </w:tc>
                            </w:tr>
                            <w:tr w:rsidR="00302795">
                              <w:trPr>
                                <w:trHeight w:val="419"/>
                              </w:trPr>
                              <w:tc>
                                <w:tcPr>
                                  <w:tcW w:w="0" w:type="auto"/>
                                  <w:vMerge/>
                                  <w:tcBorders>
                                    <w:top w:val="nil"/>
                                    <w:left w:val="nil"/>
                                    <w:bottom w:val="nil"/>
                                    <w:right w:val="single" w:sz="12" w:space="0" w:color="auto"/>
                                  </w:tcBorders>
                                  <w:vAlign w:val="center"/>
                                  <w:hideMark/>
                                </w:tcPr>
                                <w:p w:rsidR="00302795" w:rsidRDefault="00302795">
                                  <w:pPr>
                                    <w:rPr>
                                      <w:lang w:eastAsia="en-US"/>
                                    </w:rPr>
                                  </w:pP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31.12.2027</w:t>
                                  </w:r>
                                </w:p>
                              </w:tc>
                            </w:tr>
                            <w:tr w:rsidR="00302795">
                              <w:trPr>
                                <w:trHeight w:val="565"/>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sz w:val="16"/>
                                      <w:szCs w:val="16"/>
                                      <w:lang w:eastAsia="en-US"/>
                                    </w:rPr>
                                  </w:pPr>
                                  <w:r>
                                    <w:rPr>
                                      <w:sz w:val="16"/>
                                      <w:szCs w:val="16"/>
                                      <w:lang w:eastAsia="en-US"/>
                                    </w:rPr>
                                    <w:t>Код по Сводному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302795" w:rsidRDefault="00302795">
                                  <w:pPr>
                                    <w:spacing w:line="276" w:lineRule="auto"/>
                                    <w:jc w:val="center"/>
                                    <w:rPr>
                                      <w:sz w:val="22"/>
                                      <w:lang w:eastAsia="en-US"/>
                                    </w:rPr>
                                  </w:pPr>
                                </w:p>
                              </w:tc>
                            </w:tr>
                            <w:tr w:rsidR="00302795">
                              <w:trPr>
                                <w:trHeight w:val="179"/>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70.32</w:t>
                                  </w:r>
                                </w:p>
                              </w:tc>
                            </w:tr>
                            <w:tr w:rsidR="00302795">
                              <w:trPr>
                                <w:trHeight w:val="201"/>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50.20.3</w:t>
                                  </w:r>
                                </w:p>
                              </w:tc>
                            </w:tr>
                            <w:tr w:rsidR="00302795">
                              <w:trPr>
                                <w:trHeight w:val="56"/>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71.21.1</w:t>
                                  </w:r>
                                </w:p>
                              </w:tc>
                            </w:tr>
                            <w:tr w:rsidR="00302795">
                              <w:trPr>
                                <w:trHeight w:val="244"/>
                              </w:trPr>
                              <w:tc>
                                <w:tcPr>
                                  <w:tcW w:w="1529" w:type="dxa"/>
                                  <w:tcBorders>
                                    <w:top w:val="nil"/>
                                    <w:left w:val="nil"/>
                                    <w:bottom w:val="nil"/>
                                    <w:right w:val="single" w:sz="12" w:space="0" w:color="auto"/>
                                  </w:tcBorders>
                                </w:tcPr>
                                <w:p w:rsidR="00302795" w:rsidRDefault="00302795">
                                  <w:pPr>
                                    <w:spacing w:line="276" w:lineRule="auto"/>
                                    <w:jc w:val="right"/>
                                    <w:rPr>
                                      <w:lang w:eastAsia="en-US"/>
                                    </w:rPr>
                                  </w:pPr>
                                </w:p>
                              </w:tc>
                              <w:tc>
                                <w:tcPr>
                                  <w:tcW w:w="1503" w:type="dxa"/>
                                  <w:tcBorders>
                                    <w:top w:val="single" w:sz="6" w:space="0" w:color="auto"/>
                                    <w:left w:val="single" w:sz="12" w:space="0" w:color="auto"/>
                                    <w:bottom w:val="single" w:sz="12" w:space="0" w:color="auto"/>
                                    <w:right w:val="single" w:sz="12" w:space="0" w:color="auto"/>
                                  </w:tcBorders>
                                  <w:vAlign w:val="center"/>
                                </w:tcPr>
                                <w:p w:rsidR="00302795" w:rsidRDefault="00302795">
                                  <w:pPr>
                                    <w:spacing w:line="276" w:lineRule="auto"/>
                                    <w:jc w:val="center"/>
                                    <w:rPr>
                                      <w:lang w:eastAsia="en-US"/>
                                    </w:rPr>
                                  </w:pPr>
                                </w:p>
                              </w:tc>
                            </w:tr>
                          </w:tbl>
                          <w:p w:rsidR="00302795" w:rsidRDefault="00302795" w:rsidP="00302795">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7" o:spid="_x0000_s1026" type="#_x0000_t202" style="position:absolute;left:0;text-align:left;margin-left:611.55pt;margin-top:10.65pt;width:148.5pt;height:1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" stroked="f">
                <v:textbo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302795">
                        <w:trPr>
                          <w:trHeight w:val="178"/>
                        </w:trPr>
                        <w:tc>
                          <w:tcPr>
                            <w:tcW w:w="1529" w:type="dxa"/>
                            <w:tcBorders>
                              <w:top w:val="nil"/>
                              <w:left w:val="nil"/>
                              <w:bottom w:val="nil"/>
                              <w:right w:val="single" w:sz="4" w:space="0" w:color="auto"/>
                            </w:tcBorders>
                          </w:tcPr>
                          <w:p w:rsidR="00302795" w:rsidRDefault="00302795">
                            <w:pPr>
                              <w:spacing w:line="276" w:lineRule="auto"/>
                              <w:rPr>
                                <w:lang w:eastAsia="en-US"/>
                              </w:rPr>
                            </w:pPr>
                          </w:p>
                        </w:tc>
                        <w:tc>
                          <w:tcPr>
                            <w:tcW w:w="1503" w:type="dxa"/>
                            <w:tcBorders>
                              <w:top w:val="single" w:sz="4" w:space="0" w:color="auto"/>
                              <w:left w:val="single" w:sz="4" w:space="0" w:color="auto"/>
                              <w:bottom w:val="single" w:sz="12" w:space="0" w:color="auto"/>
                              <w:right w:val="single" w:sz="4" w:space="0" w:color="auto"/>
                            </w:tcBorders>
                            <w:hideMark/>
                          </w:tcPr>
                          <w:p w:rsidR="00302795" w:rsidRDefault="00302795">
                            <w:pPr>
                              <w:spacing w:line="276" w:lineRule="auto"/>
                              <w:rPr>
                                <w:lang w:eastAsia="en-US"/>
                              </w:rPr>
                            </w:pPr>
                            <w:r>
                              <w:rPr>
                                <w:lang w:eastAsia="en-US"/>
                              </w:rPr>
                              <w:t>Коды</w:t>
                            </w:r>
                          </w:p>
                        </w:tc>
                      </w:tr>
                      <w:tr w:rsidR="00302795">
                        <w:trPr>
                          <w:trHeight w:val="294"/>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0506001</w:t>
                            </w:r>
                          </w:p>
                        </w:tc>
                      </w:tr>
                      <w:tr w:rsidR="00302795">
                        <w:trPr>
                          <w:trHeight w:val="469"/>
                        </w:trPr>
                        <w:tc>
                          <w:tcPr>
                            <w:tcW w:w="1529" w:type="dxa"/>
                            <w:vMerge w:val="restart"/>
                            <w:tcBorders>
                              <w:top w:val="nil"/>
                              <w:left w:val="nil"/>
                              <w:bottom w:val="nil"/>
                              <w:right w:val="single" w:sz="12" w:space="0" w:color="auto"/>
                            </w:tcBorders>
                            <w:vAlign w:val="center"/>
                          </w:tcPr>
                          <w:p w:rsidR="00302795" w:rsidRDefault="00302795">
                            <w:pPr>
                              <w:spacing w:line="276" w:lineRule="auto"/>
                              <w:ind w:left="-142"/>
                              <w:jc w:val="right"/>
                              <w:rPr>
                                <w:sz w:val="16"/>
                                <w:szCs w:val="16"/>
                                <w:lang w:eastAsia="en-US"/>
                              </w:rPr>
                            </w:pPr>
                            <w:r>
                              <w:rPr>
                                <w:sz w:val="16"/>
                                <w:szCs w:val="16"/>
                                <w:lang w:eastAsia="en-US"/>
                              </w:rPr>
                              <w:t>Дата начала</w:t>
                            </w:r>
                          </w:p>
                          <w:p w:rsidR="00302795" w:rsidRDefault="00302795">
                            <w:pPr>
                              <w:spacing w:line="276" w:lineRule="auto"/>
                              <w:ind w:left="-142"/>
                              <w:jc w:val="right"/>
                              <w:rPr>
                                <w:sz w:val="16"/>
                                <w:szCs w:val="16"/>
                                <w:lang w:eastAsia="en-US"/>
                              </w:rPr>
                            </w:pPr>
                            <w:r>
                              <w:rPr>
                                <w:sz w:val="16"/>
                                <w:szCs w:val="16"/>
                                <w:lang w:eastAsia="en-US"/>
                              </w:rPr>
                              <w:t xml:space="preserve"> Действия</w:t>
                            </w:r>
                          </w:p>
                          <w:p w:rsidR="00302795" w:rsidRDefault="00302795">
                            <w:pPr>
                              <w:spacing w:line="276" w:lineRule="auto"/>
                              <w:ind w:left="-142"/>
                              <w:jc w:val="right"/>
                              <w:rPr>
                                <w:sz w:val="16"/>
                                <w:szCs w:val="16"/>
                                <w:lang w:eastAsia="en-US"/>
                              </w:rPr>
                            </w:pPr>
                          </w:p>
                          <w:p w:rsidR="00302795" w:rsidRDefault="00302795">
                            <w:pPr>
                              <w:spacing w:line="276" w:lineRule="auto"/>
                              <w:ind w:left="-142"/>
                              <w:jc w:val="right"/>
                              <w:rPr>
                                <w:lang w:eastAsia="en-US"/>
                              </w:rPr>
                            </w:pPr>
                            <w:r>
                              <w:rPr>
                                <w:sz w:val="16"/>
                                <w:szCs w:val="16"/>
                                <w:lang w:eastAsia="en-US"/>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01.01.2025</w:t>
                            </w:r>
                          </w:p>
                        </w:tc>
                      </w:tr>
                      <w:tr w:rsidR="00302795">
                        <w:trPr>
                          <w:trHeight w:val="419"/>
                        </w:trPr>
                        <w:tc>
                          <w:tcPr>
                            <w:tcW w:w="0" w:type="auto"/>
                            <w:vMerge/>
                            <w:tcBorders>
                              <w:top w:val="nil"/>
                              <w:left w:val="nil"/>
                              <w:bottom w:val="nil"/>
                              <w:right w:val="single" w:sz="12" w:space="0" w:color="auto"/>
                            </w:tcBorders>
                            <w:vAlign w:val="center"/>
                            <w:hideMark/>
                          </w:tcPr>
                          <w:p w:rsidR="00302795" w:rsidRDefault="00302795">
                            <w:pPr>
                              <w:rPr>
                                <w:lang w:eastAsia="en-US"/>
                              </w:rPr>
                            </w:pP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31.12.2027</w:t>
                            </w:r>
                          </w:p>
                        </w:tc>
                      </w:tr>
                      <w:tr w:rsidR="00302795">
                        <w:trPr>
                          <w:trHeight w:val="565"/>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sz w:val="16"/>
                                <w:szCs w:val="16"/>
                                <w:lang w:eastAsia="en-US"/>
                              </w:rPr>
                            </w:pPr>
                            <w:r>
                              <w:rPr>
                                <w:sz w:val="16"/>
                                <w:szCs w:val="16"/>
                                <w:lang w:eastAsia="en-US"/>
                              </w:rPr>
                              <w:t>Код по Сводному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302795" w:rsidRDefault="00302795">
                            <w:pPr>
                              <w:spacing w:line="276" w:lineRule="auto"/>
                              <w:jc w:val="center"/>
                              <w:rPr>
                                <w:sz w:val="22"/>
                                <w:lang w:eastAsia="en-US"/>
                              </w:rPr>
                            </w:pPr>
                          </w:p>
                        </w:tc>
                      </w:tr>
                      <w:tr w:rsidR="00302795">
                        <w:trPr>
                          <w:trHeight w:val="179"/>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70.32</w:t>
                            </w:r>
                          </w:p>
                        </w:tc>
                      </w:tr>
                      <w:tr w:rsidR="00302795">
                        <w:trPr>
                          <w:trHeight w:val="201"/>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50.20.3</w:t>
                            </w:r>
                          </w:p>
                        </w:tc>
                      </w:tr>
                      <w:tr w:rsidR="00302795">
                        <w:trPr>
                          <w:trHeight w:val="56"/>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По ОКВЭД</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71.21.1</w:t>
                            </w:r>
                          </w:p>
                        </w:tc>
                      </w:tr>
                      <w:tr w:rsidR="00302795">
                        <w:trPr>
                          <w:trHeight w:val="244"/>
                        </w:trPr>
                        <w:tc>
                          <w:tcPr>
                            <w:tcW w:w="1529" w:type="dxa"/>
                            <w:tcBorders>
                              <w:top w:val="nil"/>
                              <w:left w:val="nil"/>
                              <w:bottom w:val="nil"/>
                              <w:right w:val="single" w:sz="12" w:space="0" w:color="auto"/>
                            </w:tcBorders>
                          </w:tcPr>
                          <w:p w:rsidR="00302795" w:rsidRDefault="00302795">
                            <w:pPr>
                              <w:spacing w:line="276" w:lineRule="auto"/>
                              <w:jc w:val="right"/>
                              <w:rPr>
                                <w:lang w:eastAsia="en-US"/>
                              </w:rPr>
                            </w:pPr>
                          </w:p>
                        </w:tc>
                        <w:tc>
                          <w:tcPr>
                            <w:tcW w:w="1503" w:type="dxa"/>
                            <w:tcBorders>
                              <w:top w:val="single" w:sz="6" w:space="0" w:color="auto"/>
                              <w:left w:val="single" w:sz="12" w:space="0" w:color="auto"/>
                              <w:bottom w:val="single" w:sz="12" w:space="0" w:color="auto"/>
                              <w:right w:val="single" w:sz="12" w:space="0" w:color="auto"/>
                            </w:tcBorders>
                            <w:vAlign w:val="center"/>
                          </w:tcPr>
                          <w:p w:rsidR="00302795" w:rsidRDefault="00302795">
                            <w:pPr>
                              <w:spacing w:line="276" w:lineRule="auto"/>
                              <w:jc w:val="center"/>
                              <w:rPr>
                                <w:lang w:eastAsia="en-US"/>
                              </w:rPr>
                            </w:pPr>
                          </w:p>
                        </w:tc>
                      </w:tr>
                    </w:tbl>
                    <w:p w:rsidR="00302795" w:rsidRDefault="00302795" w:rsidP="00302795">
                      <w:pPr>
                        <w:rPr>
                          <w:sz w:val="20"/>
                        </w:rPr>
                      </w:pPr>
                    </w:p>
                  </w:txbxContent>
                </v:textbox>
              </v:shape>
            </w:pict>
          </mc:Fallback>
        </mc:AlternateContent>
      </w:r>
      <w:r w:rsidR="00302795">
        <w:rPr>
          <w:bCs/>
          <w:i/>
          <w:sz w:val="28"/>
          <w:szCs w:val="24"/>
          <w:shd w:val="clear" w:color="auto" w:fill="FFFFFF"/>
        </w:rPr>
        <w:t>МУНИЦИПАЛЬНОЕ ЗАДАНИЕ №</w:t>
      </w:r>
      <w:bookmarkEnd w:id="2"/>
      <w:r w:rsidR="00302795">
        <w:rPr>
          <w:bCs/>
          <w:i/>
          <w:sz w:val="28"/>
          <w:szCs w:val="24"/>
          <w:shd w:val="clear" w:color="auto" w:fill="FFFFFF"/>
        </w:rPr>
        <w:t xml:space="preserve"> 1</w:t>
      </w:r>
    </w:p>
    <w:p w:rsidR="00302795" w:rsidRDefault="00302795" w:rsidP="00302795">
      <w:pPr>
        <w:widowControl w:val="0"/>
        <w:spacing w:before="240" w:after="60" w:line="228" w:lineRule="auto"/>
        <w:jc w:val="center"/>
        <w:outlineLvl w:val="3"/>
        <w:rPr>
          <w:i/>
          <w:sz w:val="28"/>
          <w:szCs w:val="24"/>
          <w:shd w:val="clear" w:color="auto" w:fill="FFFFFF"/>
        </w:rPr>
      </w:pPr>
      <w:r>
        <w:rPr>
          <w:i/>
          <w:sz w:val="28"/>
          <w:szCs w:val="24"/>
          <w:shd w:val="clear" w:color="auto" w:fill="FFFFFF"/>
        </w:rPr>
        <w:t>на 2025год и плановый период 2026 и 2027 годы</w:t>
      </w:r>
    </w:p>
    <w:p w:rsidR="00302795" w:rsidRDefault="00302795" w:rsidP="00302795">
      <w:pPr>
        <w:widowControl w:val="0"/>
        <w:tabs>
          <w:tab w:val="right" w:pos="2698"/>
        </w:tabs>
        <w:spacing w:line="228" w:lineRule="auto"/>
        <w:ind w:left="140"/>
        <w:jc w:val="center"/>
        <w:rPr>
          <w:sz w:val="28"/>
          <w:szCs w:val="24"/>
          <w:shd w:val="clear" w:color="auto" w:fill="FFFFFF"/>
        </w:rPr>
      </w:pPr>
      <w:r>
        <w:rPr>
          <w:sz w:val="28"/>
          <w:szCs w:val="24"/>
          <w:shd w:val="clear" w:color="auto" w:fill="FFFFFF"/>
        </w:rPr>
        <w:t>от « __ »  __________   202__ г.</w:t>
      </w:r>
    </w:p>
    <w:p w:rsidR="00302795" w:rsidRDefault="00302795" w:rsidP="00302795">
      <w:pPr>
        <w:widowControl w:val="0"/>
        <w:tabs>
          <w:tab w:val="right" w:pos="2698"/>
        </w:tabs>
        <w:spacing w:line="228" w:lineRule="auto"/>
        <w:ind w:left="140"/>
        <w:jc w:val="both"/>
        <w:rPr>
          <w:sz w:val="28"/>
          <w:szCs w:val="24"/>
          <w:shd w:val="clear" w:color="auto" w:fill="FFFFFF"/>
        </w:rPr>
      </w:pPr>
    </w:p>
    <w:p w:rsidR="00302795" w:rsidRDefault="00302795" w:rsidP="00302795">
      <w:pPr>
        <w:widowControl w:val="0"/>
        <w:spacing w:line="228" w:lineRule="auto"/>
        <w:outlineLvl w:val="3"/>
        <w:rPr>
          <w:bCs/>
          <w:sz w:val="28"/>
          <w:szCs w:val="24"/>
          <w:shd w:val="clear" w:color="auto" w:fill="FFFFFF"/>
        </w:rPr>
      </w:pPr>
      <w:r>
        <w:rPr>
          <w:bCs/>
          <w:sz w:val="28"/>
          <w:szCs w:val="24"/>
          <w:shd w:val="clear" w:color="auto" w:fill="FFFFFF"/>
        </w:rPr>
        <w:t xml:space="preserve">Наименование  муниципального учреждения Октябрьского района </w:t>
      </w:r>
    </w:p>
    <w:p w:rsidR="00302795" w:rsidRDefault="00302795" w:rsidP="00302795">
      <w:pPr>
        <w:widowControl w:val="0"/>
        <w:spacing w:line="228" w:lineRule="auto"/>
        <w:outlineLvl w:val="3"/>
        <w:rPr>
          <w:bCs/>
          <w:i/>
          <w:sz w:val="28"/>
          <w:szCs w:val="24"/>
          <w:u w:val="single"/>
          <w:shd w:val="clear" w:color="auto" w:fill="FFFFFF"/>
        </w:rPr>
      </w:pPr>
      <w:r>
        <w:rPr>
          <w:bCs/>
          <w:i/>
          <w:sz w:val="28"/>
          <w:szCs w:val="24"/>
          <w:u w:val="single"/>
          <w:shd w:val="clear" w:color="auto" w:fill="FFFFFF"/>
        </w:rPr>
        <w:t xml:space="preserve">Муниципальное бюджетное учреждение «Хозяйственно – эксплуатационное управление»      </w:t>
      </w:r>
    </w:p>
    <w:p w:rsidR="00302795" w:rsidRDefault="00302795" w:rsidP="00302795">
      <w:pPr>
        <w:widowControl w:val="0"/>
        <w:spacing w:line="228" w:lineRule="auto"/>
        <w:outlineLvl w:val="3"/>
        <w:rPr>
          <w:i/>
          <w:sz w:val="28"/>
          <w:szCs w:val="24"/>
          <w:u w:val="single"/>
        </w:rPr>
      </w:pPr>
      <w:r>
        <w:rPr>
          <w:bCs/>
          <w:i/>
          <w:sz w:val="28"/>
          <w:szCs w:val="24"/>
          <w:u w:val="single"/>
          <w:shd w:val="clear" w:color="auto" w:fill="FFFFFF"/>
        </w:rPr>
        <w:t xml:space="preserve">Октябрьского района </w:t>
      </w:r>
      <w:r>
        <w:rPr>
          <w:i/>
          <w:sz w:val="28"/>
          <w:szCs w:val="24"/>
          <w:u w:val="single"/>
        </w:rPr>
        <w:t>Ростовской области</w:t>
      </w:r>
    </w:p>
    <w:p w:rsidR="00302795" w:rsidRDefault="00302795" w:rsidP="00302795">
      <w:pPr>
        <w:widowControl w:val="0"/>
        <w:spacing w:line="228" w:lineRule="auto"/>
        <w:outlineLvl w:val="3"/>
        <w:rPr>
          <w:bCs/>
          <w:i/>
          <w:sz w:val="28"/>
          <w:szCs w:val="24"/>
          <w:u w:val="single"/>
          <w:shd w:val="clear" w:color="auto" w:fill="FFFFFF"/>
        </w:rPr>
      </w:pPr>
      <w:r>
        <w:rPr>
          <w:bCs/>
          <w:sz w:val="28"/>
          <w:szCs w:val="24"/>
          <w:shd w:val="clear" w:color="auto" w:fill="FFFFFF"/>
        </w:rPr>
        <w:t xml:space="preserve">Виды деятельности муниципального учреждения Октябрьского района: </w:t>
      </w:r>
      <w:r>
        <w:rPr>
          <w:bCs/>
          <w:i/>
          <w:sz w:val="28"/>
          <w:szCs w:val="24"/>
          <w:u w:val="single"/>
          <w:shd w:val="clear" w:color="auto" w:fill="FFFFFF"/>
        </w:rPr>
        <w:t xml:space="preserve">Управление недвижимым </w:t>
      </w:r>
    </w:p>
    <w:p w:rsidR="00302795" w:rsidRDefault="00302795" w:rsidP="00302795">
      <w:pPr>
        <w:widowControl w:val="0"/>
        <w:spacing w:line="228" w:lineRule="auto"/>
        <w:outlineLvl w:val="3"/>
        <w:rPr>
          <w:bCs/>
          <w:i/>
          <w:sz w:val="28"/>
          <w:szCs w:val="24"/>
          <w:u w:val="single"/>
          <w:shd w:val="clear" w:color="auto" w:fill="FFFFFF"/>
        </w:rPr>
      </w:pPr>
      <w:r>
        <w:rPr>
          <w:bCs/>
          <w:i/>
          <w:sz w:val="28"/>
          <w:szCs w:val="24"/>
          <w:u w:val="single"/>
          <w:shd w:val="clear" w:color="auto" w:fill="FFFFFF"/>
        </w:rPr>
        <w:t xml:space="preserve">имуществом; Предоставление прочих видов услуг по тех. обслуживанию автотранспортных </w:t>
      </w:r>
    </w:p>
    <w:p w:rsidR="00302795" w:rsidRDefault="00302795" w:rsidP="00302795">
      <w:pPr>
        <w:widowControl w:val="0"/>
        <w:spacing w:line="228" w:lineRule="auto"/>
        <w:outlineLvl w:val="3"/>
        <w:rPr>
          <w:i/>
          <w:sz w:val="28"/>
          <w:szCs w:val="24"/>
        </w:rPr>
      </w:pPr>
      <w:r>
        <w:rPr>
          <w:bCs/>
          <w:i/>
          <w:sz w:val="28"/>
          <w:szCs w:val="24"/>
          <w:u w:val="single"/>
          <w:shd w:val="clear" w:color="auto" w:fill="FFFFFF"/>
        </w:rPr>
        <w:t xml:space="preserve">средств; Аренда прочего автомобильного транспорта и оборудования </w:t>
      </w:r>
    </w:p>
    <w:p w:rsidR="00302795" w:rsidRDefault="00302795" w:rsidP="00302795">
      <w:pPr>
        <w:widowControl w:val="0"/>
        <w:spacing w:line="228" w:lineRule="auto"/>
        <w:outlineLvl w:val="3"/>
        <w:rPr>
          <w:bCs/>
          <w:sz w:val="28"/>
          <w:szCs w:val="24"/>
          <w:u w:val="single"/>
          <w:shd w:val="clear" w:color="auto" w:fill="FFFFFF"/>
        </w:rPr>
      </w:pPr>
      <w:r>
        <w:rPr>
          <w:bCs/>
          <w:sz w:val="28"/>
          <w:szCs w:val="24"/>
          <w:shd w:val="clear" w:color="auto" w:fill="FFFFFF"/>
        </w:rPr>
        <w:t xml:space="preserve">Вид муниципального учреждения Октябрьского района: </w:t>
      </w:r>
      <w:r>
        <w:rPr>
          <w:bCs/>
          <w:i/>
          <w:sz w:val="28"/>
          <w:szCs w:val="24"/>
          <w:u w:val="single"/>
          <w:shd w:val="clear" w:color="auto" w:fill="FFFFFF"/>
        </w:rPr>
        <w:t>Бюджетное учреждение</w:t>
      </w:r>
    </w:p>
    <w:p w:rsidR="00302795" w:rsidRDefault="00302795" w:rsidP="00302795">
      <w:pPr>
        <w:widowControl w:val="0"/>
        <w:spacing w:line="228" w:lineRule="auto"/>
        <w:outlineLvl w:val="3"/>
        <w:rPr>
          <w:bCs/>
          <w:szCs w:val="24"/>
          <w:shd w:val="clear" w:color="auto" w:fill="FFFFFF"/>
        </w:rPr>
      </w:pPr>
    </w:p>
    <w:p w:rsidR="00302795" w:rsidRDefault="00A06E62" w:rsidP="00302795">
      <w:pPr>
        <w:keepNext/>
        <w:spacing w:before="240" w:after="60"/>
        <w:jc w:val="center"/>
        <w:outlineLvl w:val="3"/>
        <w:rPr>
          <w:bCs/>
          <w:sz w:val="28"/>
          <w:szCs w:val="24"/>
          <w:shd w:val="clear" w:color="auto" w:fill="FFFFFF"/>
        </w:rPr>
      </w:pPr>
      <w:r>
        <w:rPr>
          <w:noProof/>
          <w:color w:val="auto"/>
          <w:sz w:val="20"/>
        </w:rPr>
        <w:lastRenderedPageBreak/>
        <mc:AlternateContent>
          <mc:Choice Requires="wps">
            <w:drawing>
              <wp:anchor distT="0" distB="0" distL="114300" distR="114300" simplePos="0" relativeHeight="251660288" behindDoc="0" locked="0" layoutInCell="1" allowOverlap="1">
                <wp:simplePos x="0" y="0"/>
                <wp:positionH relativeFrom="column">
                  <wp:posOffset>7680960</wp:posOffset>
                </wp:positionH>
                <wp:positionV relativeFrom="paragraph">
                  <wp:posOffset>-37465</wp:posOffset>
                </wp:positionV>
                <wp:extent cx="1816100" cy="1600200"/>
                <wp:effectExtent l="3810" t="635" r="0" b="0"/>
                <wp:wrapNone/>
                <wp:docPr id="6"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302795">
                              <w:trPr>
                                <w:trHeight w:val="118"/>
                              </w:trPr>
                              <w:tc>
                                <w:tcPr>
                                  <w:tcW w:w="1668" w:type="dxa"/>
                                  <w:tcBorders>
                                    <w:top w:val="nil"/>
                                    <w:left w:val="nil"/>
                                    <w:bottom w:val="nil"/>
                                    <w:right w:val="single" w:sz="12" w:space="0" w:color="auto"/>
                                  </w:tcBorders>
                                </w:tcPr>
                                <w:p w:rsidR="00302795" w:rsidRDefault="00302795">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302795" w:rsidRDefault="00302795">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302795" w:rsidRDefault="00302795">
                                  <w:pPr>
                                    <w:pStyle w:val="Style7"/>
                                    <w:shd w:val="clear" w:color="auto" w:fill="auto"/>
                                    <w:spacing w:before="0" w:after="0" w:line="144" w:lineRule="exact"/>
                                    <w:ind w:left="-851"/>
                                    <w:jc w:val="right"/>
                                    <w:rPr>
                                      <w:rFonts w:eastAsiaTheme="minorHAnsi"/>
                                    </w:rPr>
                                  </w:pPr>
                                </w:p>
                              </w:tc>
                              <w:tc>
                                <w:tcPr>
                                  <w:tcW w:w="1134" w:type="dxa"/>
                                  <w:tcBorders>
                                    <w:top w:val="single" w:sz="12" w:space="0" w:color="auto"/>
                                    <w:left w:val="single" w:sz="12" w:space="0" w:color="auto"/>
                                    <w:bottom w:val="single" w:sz="12" w:space="0" w:color="auto"/>
                                    <w:right w:val="single" w:sz="12" w:space="0" w:color="auto"/>
                                  </w:tcBorders>
                                </w:tcPr>
                                <w:p w:rsidR="00302795" w:rsidRDefault="00302795">
                                  <w:pPr>
                                    <w:pStyle w:val="Style7"/>
                                    <w:shd w:val="clear" w:color="auto" w:fill="auto"/>
                                    <w:spacing w:before="0" w:after="0" w:line="144" w:lineRule="exact"/>
                                    <w:ind w:firstLine="33"/>
                                    <w:jc w:val="right"/>
                                    <w:rPr>
                                      <w:rFonts w:asciiTheme="minorHAnsi" w:eastAsiaTheme="minorHAnsi" w:hAnsiTheme="minorHAnsi"/>
                                      <w:b w:val="0"/>
                                      <w:sz w:val="24"/>
                                      <w:szCs w:val="24"/>
                                      <w:lang w:eastAsia="en-US"/>
                                    </w:rPr>
                                  </w:pPr>
                                </w:p>
                                <w:p w:rsidR="00302795" w:rsidRDefault="00302795">
                                  <w:pPr>
                                    <w:pStyle w:val="Style7"/>
                                    <w:shd w:val="clear" w:color="auto" w:fill="auto"/>
                                    <w:spacing w:before="0" w:after="0" w:line="144" w:lineRule="exact"/>
                                    <w:ind w:firstLine="33"/>
                                    <w:jc w:val="right"/>
                                    <w:rPr>
                                      <w:b w:val="0"/>
                                      <w:sz w:val="24"/>
                                      <w:szCs w:val="24"/>
                                    </w:rPr>
                                  </w:pPr>
                                </w:p>
                                <w:p w:rsidR="00302795" w:rsidRDefault="00302795">
                                  <w:pPr>
                                    <w:pStyle w:val="Style7"/>
                                    <w:shd w:val="clear" w:color="auto" w:fill="auto"/>
                                    <w:spacing w:before="0" w:after="0" w:line="144" w:lineRule="exact"/>
                                    <w:ind w:firstLine="33"/>
                                    <w:jc w:val="right"/>
                                    <w:rPr>
                                      <w:b w:val="0"/>
                                      <w:sz w:val="24"/>
                                      <w:szCs w:val="24"/>
                                    </w:rPr>
                                  </w:pPr>
                                </w:p>
                                <w:p w:rsidR="00302795" w:rsidRDefault="00302795">
                                  <w:pPr>
                                    <w:pStyle w:val="Style7"/>
                                    <w:shd w:val="clear" w:color="auto" w:fill="auto"/>
                                    <w:spacing w:before="0" w:after="0" w:line="144" w:lineRule="exact"/>
                                    <w:ind w:firstLine="33"/>
                                    <w:jc w:val="right"/>
                                    <w:rPr>
                                      <w:b w:val="0"/>
                                      <w:sz w:val="20"/>
                                    </w:rPr>
                                  </w:pPr>
                                  <w:r>
                                    <w:rPr>
                                      <w:b w:val="0"/>
                                      <w:sz w:val="20"/>
                                    </w:rPr>
                                    <w:t>931100.Р.</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63.1. </w:t>
                                  </w: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0011000 </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rFonts w:eastAsiaTheme="minorHAnsi"/>
                                      <w:b w:val="0"/>
                                      <w:sz w:val="20"/>
                                    </w:rPr>
                                  </w:pPr>
                                  <w:r>
                                    <w:rPr>
                                      <w:b w:val="0"/>
                                      <w:sz w:val="20"/>
                                    </w:rPr>
                                    <w:t>1001</w:t>
                                  </w:r>
                                </w:p>
                              </w:tc>
                            </w:tr>
                          </w:tbl>
                          <w:p w:rsidR="00302795" w:rsidRDefault="00302795" w:rsidP="00302795">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5" o:spid="_x0000_s1027" type="#_x0000_t202" style="position:absolute;left:0;text-align:left;margin-left:604.8pt;margin-top:-2.95pt;width:143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302795">
                        <w:trPr>
                          <w:trHeight w:val="118"/>
                        </w:trPr>
                        <w:tc>
                          <w:tcPr>
                            <w:tcW w:w="1668" w:type="dxa"/>
                            <w:tcBorders>
                              <w:top w:val="nil"/>
                              <w:left w:val="nil"/>
                              <w:bottom w:val="nil"/>
                              <w:right w:val="single" w:sz="12" w:space="0" w:color="auto"/>
                            </w:tcBorders>
                          </w:tcPr>
                          <w:p w:rsidR="00302795" w:rsidRDefault="00302795">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302795" w:rsidRDefault="00302795">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302795" w:rsidRDefault="00302795">
                            <w:pPr>
                              <w:pStyle w:val="Style7"/>
                              <w:shd w:val="clear" w:color="auto" w:fill="auto"/>
                              <w:spacing w:before="0" w:after="0" w:line="144" w:lineRule="exact"/>
                              <w:ind w:left="-851"/>
                              <w:jc w:val="right"/>
                              <w:rPr>
                                <w:rFonts w:eastAsiaTheme="minorHAnsi"/>
                              </w:rPr>
                            </w:pPr>
                          </w:p>
                        </w:tc>
                        <w:tc>
                          <w:tcPr>
                            <w:tcW w:w="1134" w:type="dxa"/>
                            <w:tcBorders>
                              <w:top w:val="single" w:sz="12" w:space="0" w:color="auto"/>
                              <w:left w:val="single" w:sz="12" w:space="0" w:color="auto"/>
                              <w:bottom w:val="single" w:sz="12" w:space="0" w:color="auto"/>
                              <w:right w:val="single" w:sz="12" w:space="0" w:color="auto"/>
                            </w:tcBorders>
                          </w:tcPr>
                          <w:p w:rsidR="00302795" w:rsidRDefault="00302795">
                            <w:pPr>
                              <w:pStyle w:val="Style7"/>
                              <w:shd w:val="clear" w:color="auto" w:fill="auto"/>
                              <w:spacing w:before="0" w:after="0" w:line="144" w:lineRule="exact"/>
                              <w:ind w:firstLine="33"/>
                              <w:jc w:val="right"/>
                              <w:rPr>
                                <w:rFonts w:asciiTheme="minorHAnsi" w:eastAsiaTheme="minorHAnsi" w:hAnsiTheme="minorHAnsi"/>
                                <w:b w:val="0"/>
                                <w:sz w:val="24"/>
                                <w:szCs w:val="24"/>
                                <w:lang w:eastAsia="en-US"/>
                              </w:rPr>
                            </w:pPr>
                          </w:p>
                          <w:p w:rsidR="00302795" w:rsidRDefault="00302795">
                            <w:pPr>
                              <w:pStyle w:val="Style7"/>
                              <w:shd w:val="clear" w:color="auto" w:fill="auto"/>
                              <w:spacing w:before="0" w:after="0" w:line="144" w:lineRule="exact"/>
                              <w:ind w:firstLine="33"/>
                              <w:jc w:val="right"/>
                              <w:rPr>
                                <w:b w:val="0"/>
                                <w:sz w:val="24"/>
                                <w:szCs w:val="24"/>
                              </w:rPr>
                            </w:pPr>
                          </w:p>
                          <w:p w:rsidR="00302795" w:rsidRDefault="00302795">
                            <w:pPr>
                              <w:pStyle w:val="Style7"/>
                              <w:shd w:val="clear" w:color="auto" w:fill="auto"/>
                              <w:spacing w:before="0" w:after="0" w:line="144" w:lineRule="exact"/>
                              <w:ind w:firstLine="33"/>
                              <w:jc w:val="right"/>
                              <w:rPr>
                                <w:b w:val="0"/>
                                <w:sz w:val="24"/>
                                <w:szCs w:val="24"/>
                              </w:rPr>
                            </w:pPr>
                          </w:p>
                          <w:p w:rsidR="00302795" w:rsidRDefault="00302795">
                            <w:pPr>
                              <w:pStyle w:val="Style7"/>
                              <w:shd w:val="clear" w:color="auto" w:fill="auto"/>
                              <w:spacing w:before="0" w:after="0" w:line="144" w:lineRule="exact"/>
                              <w:ind w:firstLine="33"/>
                              <w:jc w:val="right"/>
                              <w:rPr>
                                <w:b w:val="0"/>
                                <w:sz w:val="20"/>
                              </w:rPr>
                            </w:pPr>
                            <w:r>
                              <w:rPr>
                                <w:b w:val="0"/>
                                <w:sz w:val="20"/>
                              </w:rPr>
                              <w:t>931100.Р.</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63.1. </w:t>
                            </w: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0011000 </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rFonts w:eastAsiaTheme="minorHAnsi"/>
                                <w:b w:val="0"/>
                                <w:sz w:val="20"/>
                              </w:rPr>
                            </w:pPr>
                            <w:r>
                              <w:rPr>
                                <w:b w:val="0"/>
                                <w:sz w:val="20"/>
                              </w:rPr>
                              <w:t>1001</w:t>
                            </w:r>
                          </w:p>
                        </w:tc>
                      </w:tr>
                    </w:tbl>
                    <w:p w:rsidR="00302795" w:rsidRDefault="00302795" w:rsidP="00302795">
                      <w:pPr>
                        <w:rPr>
                          <w:sz w:val="20"/>
                        </w:rPr>
                      </w:pPr>
                    </w:p>
                  </w:txbxContent>
                </v:textbox>
              </v:shape>
            </w:pict>
          </mc:Fallback>
        </mc:AlternateContent>
      </w:r>
      <w:r w:rsidR="00302795">
        <w:rPr>
          <w:bCs/>
          <w:sz w:val="28"/>
          <w:szCs w:val="24"/>
          <w:shd w:val="clear" w:color="auto" w:fill="FFFFFF"/>
        </w:rPr>
        <w:t>ЧАСТЬ 1. Сведения об оказываемых муниципальных услугах (работах).</w:t>
      </w:r>
    </w:p>
    <w:p w:rsidR="00302795" w:rsidRDefault="00302795" w:rsidP="00302795">
      <w:pPr>
        <w:keepNext/>
        <w:spacing w:before="240" w:after="60"/>
        <w:jc w:val="center"/>
        <w:outlineLvl w:val="3"/>
        <w:rPr>
          <w:bCs/>
          <w:color w:val="auto"/>
          <w:sz w:val="28"/>
          <w:szCs w:val="24"/>
        </w:rPr>
      </w:pPr>
      <w:r>
        <w:rPr>
          <w:bCs/>
          <w:sz w:val="28"/>
          <w:szCs w:val="24"/>
          <w:shd w:val="clear" w:color="auto" w:fill="FFFFFF"/>
        </w:rPr>
        <w:t>РАЗДЕЛ 1</w:t>
      </w:r>
    </w:p>
    <w:p w:rsidR="00302795" w:rsidRDefault="00302795" w:rsidP="00302795">
      <w:pPr>
        <w:keepNext/>
        <w:outlineLvl w:val="3"/>
        <w:rPr>
          <w:bCs/>
          <w:i/>
          <w:sz w:val="28"/>
          <w:szCs w:val="24"/>
          <w:u w:val="single"/>
          <w:shd w:val="clear" w:color="auto" w:fill="FFFFFF"/>
        </w:rPr>
      </w:pPr>
      <w:r>
        <w:rPr>
          <w:bCs/>
          <w:sz w:val="28"/>
          <w:szCs w:val="24"/>
          <w:shd w:val="clear" w:color="auto" w:fill="FFFFFF"/>
        </w:rPr>
        <w:t xml:space="preserve">1.Наименование муниципальной услуги (работы): </w:t>
      </w:r>
      <w:r>
        <w:rPr>
          <w:bCs/>
          <w:i/>
          <w:sz w:val="28"/>
          <w:szCs w:val="24"/>
          <w:u w:val="single"/>
          <w:shd w:val="clear" w:color="auto" w:fill="FFFFFF"/>
        </w:rPr>
        <w:t xml:space="preserve">Содержание (эксплуатация) имущества, </w:t>
      </w:r>
    </w:p>
    <w:p w:rsidR="00302795" w:rsidRDefault="00302795" w:rsidP="00302795">
      <w:pPr>
        <w:keepNext/>
        <w:outlineLvl w:val="3"/>
        <w:rPr>
          <w:bCs/>
          <w:i/>
          <w:sz w:val="28"/>
          <w:szCs w:val="24"/>
          <w:u w:val="single"/>
          <w:shd w:val="clear" w:color="auto" w:fill="FFFFFF"/>
        </w:rPr>
      </w:pPr>
      <w:r>
        <w:rPr>
          <w:bCs/>
          <w:i/>
          <w:sz w:val="28"/>
          <w:szCs w:val="24"/>
          <w:u w:val="single"/>
          <w:shd w:val="clear" w:color="auto" w:fill="FFFFFF"/>
        </w:rPr>
        <w:t>находящегося в государственной (муниципальной) собственности</w:t>
      </w:r>
    </w:p>
    <w:p w:rsidR="00302795" w:rsidRDefault="00302795" w:rsidP="00302795">
      <w:pPr>
        <w:keepNext/>
        <w:outlineLvl w:val="3"/>
        <w:rPr>
          <w:i/>
          <w:sz w:val="28"/>
          <w:szCs w:val="24"/>
        </w:rPr>
      </w:pPr>
      <w:r>
        <w:rPr>
          <w:bCs/>
          <w:sz w:val="28"/>
          <w:szCs w:val="24"/>
          <w:shd w:val="clear" w:color="auto" w:fill="FFFFFF"/>
        </w:rPr>
        <w:t xml:space="preserve">2. Категории потребителей муниципальной услуги </w:t>
      </w:r>
      <w:r>
        <w:rPr>
          <w:bCs/>
          <w:i/>
          <w:sz w:val="28"/>
          <w:szCs w:val="24"/>
          <w:u w:val="single"/>
          <w:shd w:val="clear" w:color="auto" w:fill="FFFFFF"/>
        </w:rPr>
        <w:t>Органы местного самоуправления</w:t>
      </w:r>
    </w:p>
    <w:p w:rsidR="00302795" w:rsidRDefault="00302795" w:rsidP="00302795">
      <w:pPr>
        <w:keepNext/>
        <w:outlineLvl w:val="3"/>
        <w:rPr>
          <w:bCs/>
          <w:sz w:val="28"/>
          <w:szCs w:val="24"/>
          <w:shd w:val="clear" w:color="auto" w:fill="FFFFFF"/>
        </w:rPr>
      </w:pPr>
      <w:r>
        <w:rPr>
          <w:bCs/>
          <w:sz w:val="28"/>
          <w:szCs w:val="24"/>
          <w:shd w:val="clear" w:color="auto" w:fill="FFFFFF"/>
        </w:rPr>
        <w:t>3. Показатели, характеризующие объем и (или) качество муниципальной услуги</w:t>
      </w:r>
    </w:p>
    <w:p w:rsidR="00302795" w:rsidRDefault="00302795" w:rsidP="00302795">
      <w:pPr>
        <w:keepNext/>
        <w:outlineLvl w:val="3"/>
        <w:rPr>
          <w:bCs/>
          <w:sz w:val="28"/>
          <w:szCs w:val="24"/>
          <w:shd w:val="clear" w:color="auto" w:fill="FFFFFF"/>
        </w:rPr>
      </w:pPr>
      <w:r>
        <w:rPr>
          <w:bCs/>
          <w:sz w:val="28"/>
          <w:szCs w:val="24"/>
          <w:shd w:val="clear" w:color="auto" w:fill="FFFFFF"/>
        </w:rPr>
        <w:t xml:space="preserve">3.1. Показатели, характеризующие качество муниципальной услуги </w:t>
      </w:r>
    </w:p>
    <w:p w:rsidR="00302795" w:rsidRDefault="00302795" w:rsidP="00302795">
      <w:pPr>
        <w:keepNext/>
        <w:outlineLvl w:val="3"/>
        <w:rPr>
          <w:bCs/>
          <w:color w:val="auto"/>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67"/>
        <w:gridCol w:w="1465"/>
        <w:gridCol w:w="1040"/>
        <w:gridCol w:w="1040"/>
        <w:gridCol w:w="1040"/>
        <w:gridCol w:w="987"/>
        <w:gridCol w:w="1658"/>
        <w:gridCol w:w="1194"/>
        <w:gridCol w:w="303"/>
        <w:gridCol w:w="1050"/>
        <w:gridCol w:w="1050"/>
        <w:gridCol w:w="1050"/>
        <w:gridCol w:w="876"/>
        <w:gridCol w:w="1043"/>
      </w:tblGrid>
      <w:tr w:rsidR="00302795" w:rsidTr="00302795">
        <w:trPr>
          <w:trHeight w:val="791"/>
        </w:trPr>
        <w:tc>
          <w:tcPr>
            <w:tcW w:w="33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Уникальный номер реестровой записи</w:t>
            </w:r>
          </w:p>
        </w:tc>
        <w:tc>
          <w:tcPr>
            <w:tcW w:w="1018"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Показатель, характеризующий содержание муниципальной услуги</w:t>
            </w:r>
          </w:p>
        </w:tc>
        <w:tc>
          <w:tcPr>
            <w:tcW w:w="841"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Показатель, характеризующий условия (формы) оказания муниципальной услуги</w:t>
            </w:r>
          </w:p>
        </w:tc>
        <w:tc>
          <w:tcPr>
            <w:tcW w:w="1096"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Показатель качества муниципальной услуги</w:t>
            </w:r>
          </w:p>
        </w:tc>
        <w:tc>
          <w:tcPr>
            <w:tcW w:w="1097"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Значение показателя качества муниципальной услуги</w:t>
            </w:r>
          </w:p>
        </w:tc>
        <w:tc>
          <w:tcPr>
            <w:tcW w:w="611"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lang w:eastAsia="en-US"/>
              </w:rPr>
            </w:pPr>
            <w:r>
              <w:rPr>
                <w:lang w:eastAsia="en-US"/>
              </w:rPr>
              <w:t>Допустимые (возможные) отклонения от установленных показателей качества муниципальной услуги</w:t>
            </w:r>
          </w:p>
        </w:tc>
      </w:tr>
      <w:tr w:rsidR="00302795" w:rsidTr="00302795">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47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наименование показателя</w:t>
            </w:r>
          </w:p>
        </w:tc>
        <w:tc>
          <w:tcPr>
            <w:tcW w:w="620" w:type="pct"/>
            <w:gridSpan w:val="2"/>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единица измерения по ОКЕИ</w:t>
            </w:r>
          </w:p>
        </w:tc>
        <w:tc>
          <w:tcPr>
            <w:tcW w:w="38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2025год (очередной финансовый год)</w:t>
            </w:r>
          </w:p>
        </w:tc>
        <w:tc>
          <w:tcPr>
            <w:tcW w:w="381"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sz w:val="20"/>
                <w:lang w:eastAsia="en-US"/>
              </w:rPr>
            </w:pPr>
          </w:p>
          <w:p w:rsidR="00302795" w:rsidRDefault="00302795">
            <w:pPr>
              <w:spacing w:line="276" w:lineRule="auto"/>
              <w:jc w:val="center"/>
              <w:rPr>
                <w:lang w:eastAsia="en-US"/>
              </w:rPr>
            </w:pPr>
            <w:r>
              <w:rPr>
                <w:lang w:eastAsia="en-US"/>
              </w:rPr>
              <w:t>2026год (очередной финансовый год</w:t>
            </w:r>
          </w:p>
        </w:tc>
        <w:tc>
          <w:tcPr>
            <w:tcW w:w="334"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sz w:val="20"/>
                <w:lang w:eastAsia="en-US"/>
              </w:rPr>
            </w:pPr>
          </w:p>
          <w:p w:rsidR="00302795" w:rsidRDefault="00302795">
            <w:pPr>
              <w:spacing w:line="276" w:lineRule="auto"/>
              <w:jc w:val="center"/>
              <w:rPr>
                <w:lang w:eastAsia="en-US"/>
              </w:rPr>
            </w:pPr>
            <w:r>
              <w:rPr>
                <w:lang w:eastAsia="en-US"/>
              </w:rPr>
              <w:t>2027год (очередной финансовый год</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r>
      <w:tr w:rsidR="00302795" w:rsidTr="00302795">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333"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___________</w:t>
            </w:r>
          </w:p>
          <w:p w:rsidR="00302795" w:rsidRDefault="00302795">
            <w:pPr>
              <w:keepNext/>
              <w:spacing w:line="276" w:lineRule="auto"/>
              <w:jc w:val="center"/>
              <w:outlineLvl w:val="3"/>
              <w:rPr>
                <w:b/>
                <w:bCs/>
                <w:lang w:eastAsia="en-US"/>
              </w:rPr>
            </w:pPr>
            <w:r>
              <w:rPr>
                <w:lang w:eastAsia="en-US"/>
              </w:rPr>
              <w:t>Содержание 1</w:t>
            </w:r>
          </w:p>
        </w:tc>
        <w:tc>
          <w:tcPr>
            <w:tcW w:w="37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__________</w:t>
            </w:r>
          </w:p>
          <w:p w:rsidR="00302795" w:rsidRDefault="00302795">
            <w:pPr>
              <w:keepNext/>
              <w:spacing w:line="276" w:lineRule="auto"/>
              <w:jc w:val="center"/>
              <w:outlineLvl w:val="3"/>
              <w:rPr>
                <w:szCs w:val="28"/>
                <w:lang w:eastAsia="en-US"/>
              </w:rPr>
            </w:pPr>
            <w:r>
              <w:rPr>
                <w:lang w:eastAsia="en-US"/>
              </w:rPr>
              <w:t>Содержание 2</w:t>
            </w:r>
          </w:p>
        </w:tc>
        <w:tc>
          <w:tcPr>
            <w:tcW w:w="30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__________</w:t>
            </w:r>
          </w:p>
          <w:p w:rsidR="00302795" w:rsidRDefault="00302795">
            <w:pPr>
              <w:keepNext/>
              <w:spacing w:line="276" w:lineRule="auto"/>
              <w:jc w:val="center"/>
              <w:outlineLvl w:val="3"/>
              <w:rPr>
                <w:szCs w:val="28"/>
                <w:lang w:eastAsia="en-US"/>
              </w:rPr>
            </w:pPr>
            <w:r>
              <w:rPr>
                <w:lang w:eastAsia="en-US"/>
              </w:rPr>
              <w:t>Содержание 3</w:t>
            </w:r>
          </w:p>
        </w:tc>
        <w:tc>
          <w:tcPr>
            <w:tcW w:w="39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__________</w:t>
            </w:r>
          </w:p>
          <w:p w:rsidR="00302795" w:rsidRDefault="00302795">
            <w:pPr>
              <w:keepNext/>
              <w:spacing w:line="276" w:lineRule="auto"/>
              <w:jc w:val="center"/>
              <w:outlineLvl w:val="3"/>
              <w:rPr>
                <w:szCs w:val="28"/>
                <w:lang w:eastAsia="en-US"/>
              </w:rPr>
            </w:pPr>
            <w:r>
              <w:rPr>
                <w:lang w:eastAsia="en-US"/>
              </w:rPr>
              <w:t>Условие 1</w:t>
            </w:r>
          </w:p>
        </w:tc>
        <w:tc>
          <w:tcPr>
            <w:tcW w:w="44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__________</w:t>
            </w:r>
          </w:p>
          <w:p w:rsidR="00302795" w:rsidRDefault="00302795">
            <w:pPr>
              <w:keepNext/>
              <w:spacing w:line="276" w:lineRule="auto"/>
              <w:jc w:val="center"/>
              <w:outlineLvl w:val="3"/>
              <w:rPr>
                <w:szCs w:val="28"/>
                <w:lang w:eastAsia="en-US"/>
              </w:rPr>
            </w:pPr>
            <w:r>
              <w:rPr>
                <w:szCs w:val="28"/>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наименование</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В процентах</w:t>
            </w:r>
          </w:p>
        </w:tc>
        <w:tc>
          <w:tcPr>
            <w:tcW w:w="32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В абсолютных показателях</w:t>
            </w:r>
          </w:p>
        </w:tc>
      </w:tr>
      <w:tr w:rsidR="00302795" w:rsidTr="00302795">
        <w:trPr>
          <w:trHeight w:hRule="exact" w:val="372"/>
        </w:trPr>
        <w:tc>
          <w:tcPr>
            <w:tcW w:w="33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b/>
                <w:bCs/>
                <w:lang w:eastAsia="en-US"/>
              </w:rPr>
            </w:pPr>
            <w:r>
              <w:rPr>
                <w:lang w:eastAsia="en-US"/>
              </w:rPr>
              <w:lastRenderedPageBreak/>
              <w:t>1</w:t>
            </w:r>
          </w:p>
        </w:tc>
        <w:tc>
          <w:tcPr>
            <w:tcW w:w="333"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b/>
                <w:bCs/>
                <w:lang w:eastAsia="en-US"/>
              </w:rPr>
            </w:pPr>
            <w:r>
              <w:rPr>
                <w:lang w:eastAsia="en-US"/>
              </w:rPr>
              <w:t>2</w:t>
            </w:r>
          </w:p>
        </w:tc>
        <w:tc>
          <w:tcPr>
            <w:tcW w:w="37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b/>
                <w:bCs/>
                <w:lang w:eastAsia="en-US"/>
              </w:rPr>
            </w:pPr>
            <w:r>
              <w:rPr>
                <w:lang w:eastAsia="en-US"/>
              </w:rPr>
              <w:t>3</w:t>
            </w:r>
          </w:p>
        </w:tc>
        <w:tc>
          <w:tcPr>
            <w:tcW w:w="30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b/>
                <w:bCs/>
                <w:lang w:eastAsia="en-US"/>
              </w:rPr>
            </w:pPr>
            <w:r>
              <w:rPr>
                <w:lang w:eastAsia="en-US"/>
              </w:rPr>
              <w:t>4</w:t>
            </w:r>
          </w:p>
        </w:tc>
        <w:tc>
          <w:tcPr>
            <w:tcW w:w="39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5</w:t>
            </w:r>
          </w:p>
        </w:tc>
        <w:tc>
          <w:tcPr>
            <w:tcW w:w="44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6</w:t>
            </w: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7</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8</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9</w:t>
            </w:r>
          </w:p>
        </w:tc>
        <w:tc>
          <w:tcPr>
            <w:tcW w:w="38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10</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szCs w:val="28"/>
                <w:lang w:eastAsia="en-US"/>
              </w:rPr>
              <w:t>11</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szCs w:val="28"/>
                <w:lang w:eastAsia="en-US"/>
              </w:rPr>
              <w:t>12</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lang w:eastAsia="en-US"/>
              </w:rPr>
            </w:pPr>
            <w:r>
              <w:rPr>
                <w:lang w:eastAsia="en-US"/>
              </w:rPr>
              <w:t>13</w:t>
            </w:r>
          </w:p>
        </w:tc>
        <w:tc>
          <w:tcPr>
            <w:tcW w:w="32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lang w:eastAsia="en-US"/>
              </w:rPr>
            </w:pPr>
            <w:r>
              <w:rPr>
                <w:lang w:eastAsia="en-US"/>
              </w:rPr>
              <w:t>14</w:t>
            </w:r>
          </w:p>
        </w:tc>
      </w:tr>
      <w:tr w:rsidR="00302795" w:rsidTr="00302795">
        <w:trPr>
          <w:trHeight w:val="2907"/>
        </w:trPr>
        <w:tc>
          <w:tcPr>
            <w:tcW w:w="336"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pStyle w:val="Style7"/>
              <w:shd w:val="clear" w:color="auto" w:fill="auto"/>
              <w:spacing w:before="0" w:after="0" w:line="144" w:lineRule="exact"/>
              <w:ind w:firstLine="33"/>
              <w:jc w:val="right"/>
              <w:rPr>
                <w:rFonts w:asciiTheme="minorHAnsi" w:eastAsiaTheme="minorHAnsi" w:hAnsiTheme="minorHAnsi"/>
                <w:b w:val="0"/>
                <w:sz w:val="20"/>
                <w:lang w:eastAsia="en-US"/>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931100.Р.</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63.1. </w:t>
            </w: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0011000 </w:t>
            </w:r>
          </w:p>
          <w:p w:rsidR="00302795" w:rsidRDefault="00302795">
            <w:pPr>
              <w:pStyle w:val="Style7"/>
              <w:shd w:val="clear" w:color="auto" w:fill="auto"/>
              <w:spacing w:before="0" w:after="0" w:line="144" w:lineRule="exact"/>
              <w:ind w:firstLine="33"/>
              <w:jc w:val="right"/>
              <w:rPr>
                <w:b w:val="0"/>
                <w:sz w:val="20"/>
              </w:rPr>
            </w:pPr>
          </w:p>
          <w:p w:rsidR="00302795" w:rsidRDefault="00302795">
            <w:pPr>
              <w:keepNext/>
              <w:spacing w:before="240" w:after="60" w:line="276" w:lineRule="auto"/>
              <w:jc w:val="right"/>
              <w:outlineLvl w:val="3"/>
              <w:rPr>
                <w:bCs/>
                <w:lang w:eastAsia="en-US"/>
              </w:rPr>
            </w:pPr>
            <w:r>
              <w:rPr>
                <w:lang w:eastAsia="en-US"/>
              </w:rPr>
              <w:t>1001</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outlineLvl w:val="3"/>
              <w:rPr>
                <w:sz w:val="20"/>
                <w:shd w:val="clear" w:color="auto" w:fill="FFFFFF"/>
                <w:lang w:eastAsia="en-US"/>
              </w:rPr>
            </w:pPr>
            <w:r>
              <w:rPr>
                <w:bCs/>
                <w:shd w:val="clear" w:color="auto" w:fill="FFFFFF"/>
                <w:lang w:eastAsia="en-US"/>
              </w:rPr>
              <w:t>Содержание (эксплуатация) имущества, находящегося в</w:t>
            </w:r>
          </w:p>
          <w:p w:rsidR="00302795" w:rsidRDefault="00302795">
            <w:pPr>
              <w:keepNext/>
              <w:spacing w:line="276" w:lineRule="auto"/>
              <w:outlineLvl w:val="3"/>
              <w:rPr>
                <w:bCs/>
                <w:lang w:eastAsia="en-US"/>
              </w:rPr>
            </w:pPr>
            <w:r>
              <w:rPr>
                <w:bCs/>
                <w:shd w:val="clear" w:color="auto" w:fill="FFFFFF"/>
                <w:lang w:eastAsia="en-US"/>
              </w:rPr>
              <w:t xml:space="preserve">государственной (муниципальной) собственности </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w:t>
            </w:r>
          </w:p>
        </w:tc>
        <w:tc>
          <w:tcPr>
            <w:tcW w:w="30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b/>
                <w:bCs/>
                <w:lang w:eastAsia="en-US"/>
              </w:rPr>
              <w:t>-</w:t>
            </w:r>
          </w:p>
        </w:tc>
        <w:tc>
          <w:tcPr>
            <w:tcW w:w="39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outlineLvl w:val="3"/>
              <w:rPr>
                <w:bCs/>
                <w:lang w:eastAsia="en-US"/>
              </w:rPr>
            </w:pPr>
            <w:r>
              <w:rPr>
                <w:bCs/>
                <w:lang w:eastAsia="en-US"/>
              </w:rPr>
              <w:t>Содержание имущества постоянно</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keepNext/>
              <w:spacing w:before="240" w:after="60" w:line="276" w:lineRule="auto"/>
              <w:jc w:val="center"/>
              <w:outlineLvl w:val="3"/>
              <w:rPr>
                <w:b/>
                <w:bCs/>
                <w:lang w:eastAsia="en-US"/>
              </w:rPr>
            </w:pP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outlineLvl w:val="3"/>
              <w:rPr>
                <w:bCs/>
                <w:lang w:eastAsia="en-US"/>
              </w:rPr>
            </w:pPr>
            <w:r>
              <w:rPr>
                <w:bCs/>
                <w:lang w:eastAsia="en-US"/>
              </w:rPr>
              <w:t xml:space="preserve">Эффективность использования объектов недвижимого имущества; </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744</w:t>
            </w:r>
          </w:p>
        </w:tc>
        <w:tc>
          <w:tcPr>
            <w:tcW w:w="38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10%</w:t>
            </w:r>
          </w:p>
        </w:tc>
        <w:tc>
          <w:tcPr>
            <w:tcW w:w="32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keepNext/>
              <w:spacing w:before="240" w:after="60" w:line="276" w:lineRule="auto"/>
              <w:jc w:val="center"/>
              <w:outlineLvl w:val="3"/>
              <w:rPr>
                <w:bCs/>
                <w:lang w:eastAsia="en-US"/>
              </w:rPr>
            </w:pPr>
          </w:p>
        </w:tc>
      </w:tr>
      <w:tr w:rsidR="00302795" w:rsidTr="00302795">
        <w:trPr>
          <w:trHeight w:hRule="exact" w:val="11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outlineLvl w:val="3"/>
              <w:rPr>
                <w:bCs/>
                <w:lang w:eastAsia="en-US"/>
              </w:rPr>
            </w:pPr>
            <w:r>
              <w:rPr>
                <w:bCs/>
                <w:lang w:eastAsia="en-US"/>
              </w:rPr>
              <w:t>бесперебойное тепло-, водо-, энергообеспечение;</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744</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w:t>
            </w:r>
          </w:p>
        </w:tc>
        <w:tc>
          <w:tcPr>
            <w:tcW w:w="32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keepNext/>
              <w:spacing w:before="240" w:after="60" w:line="276" w:lineRule="auto"/>
              <w:jc w:val="center"/>
              <w:outlineLvl w:val="3"/>
              <w:rPr>
                <w:bCs/>
                <w:lang w:eastAsia="en-US"/>
              </w:rPr>
            </w:pPr>
          </w:p>
        </w:tc>
      </w:tr>
      <w:tr w:rsidR="00302795" w:rsidTr="00302795">
        <w:trPr>
          <w:trHeight w:val="17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outlineLvl w:val="3"/>
              <w:rPr>
                <w:b/>
                <w:bCs/>
                <w:lang w:eastAsia="en-US"/>
              </w:rPr>
            </w:pPr>
            <w:r>
              <w:rPr>
                <w:bCs/>
                <w:lang w:eastAsia="en-US"/>
              </w:rPr>
              <w:t>содержание объектов недвижимого имущества в надлежащем санитарном состоянии;</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744</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w:t>
            </w:r>
          </w:p>
        </w:tc>
        <w:tc>
          <w:tcPr>
            <w:tcW w:w="32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keepNext/>
              <w:spacing w:before="240" w:after="60" w:line="276" w:lineRule="auto"/>
              <w:outlineLvl w:val="3"/>
              <w:rPr>
                <w:b/>
                <w:bCs/>
                <w:lang w:eastAsia="en-US"/>
              </w:rPr>
            </w:pPr>
          </w:p>
        </w:tc>
      </w:tr>
      <w:tr w:rsidR="00302795" w:rsidTr="00302795">
        <w:trPr>
          <w:trHeight w:hRule="exact" w:val="11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outlineLvl w:val="3"/>
              <w:rPr>
                <w:bCs/>
                <w:lang w:eastAsia="en-US"/>
              </w:rPr>
            </w:pPr>
            <w:r>
              <w:rPr>
                <w:bCs/>
                <w:lang w:eastAsia="en-US"/>
              </w:rPr>
              <w:t>безаварийная работа инженерных систем и оборудования</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744</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w:t>
            </w:r>
          </w:p>
        </w:tc>
        <w:tc>
          <w:tcPr>
            <w:tcW w:w="32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keepNext/>
              <w:spacing w:before="240" w:after="60" w:line="276" w:lineRule="auto"/>
              <w:outlineLvl w:val="3"/>
              <w:rPr>
                <w:b/>
                <w:bCs/>
                <w:lang w:eastAsia="en-US"/>
              </w:rPr>
            </w:pPr>
          </w:p>
        </w:tc>
      </w:tr>
    </w:tbl>
    <w:p w:rsidR="00302795" w:rsidRDefault="00302795" w:rsidP="00302795">
      <w:pPr>
        <w:keepNext/>
        <w:spacing w:before="240" w:after="60"/>
        <w:outlineLvl w:val="3"/>
        <w:rPr>
          <w:sz w:val="28"/>
          <w:szCs w:val="24"/>
          <w:shd w:val="clear" w:color="auto" w:fill="FFFFFF"/>
        </w:rPr>
      </w:pPr>
      <w:r>
        <w:rPr>
          <w:sz w:val="28"/>
          <w:szCs w:val="24"/>
        </w:rPr>
        <w:t xml:space="preserve">3.2  </w:t>
      </w:r>
      <w:r>
        <w:rPr>
          <w:sz w:val="28"/>
          <w:szCs w:val="24"/>
          <w:shd w:val="clear" w:color="auto" w:fill="FFFFFF"/>
        </w:rPr>
        <w:t>Показатели, характеризующие объем муниципальной услуги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1282"/>
        <w:gridCol w:w="911"/>
        <w:gridCol w:w="910"/>
        <w:gridCol w:w="910"/>
        <w:gridCol w:w="625"/>
        <w:gridCol w:w="1405"/>
        <w:gridCol w:w="1044"/>
        <w:gridCol w:w="266"/>
        <w:gridCol w:w="918"/>
        <w:gridCol w:w="760"/>
        <w:gridCol w:w="760"/>
        <w:gridCol w:w="918"/>
        <w:gridCol w:w="760"/>
        <w:gridCol w:w="760"/>
        <w:gridCol w:w="787"/>
        <w:gridCol w:w="913"/>
      </w:tblGrid>
      <w:tr w:rsidR="00302795" w:rsidTr="00302795">
        <w:tc>
          <w:tcPr>
            <w:tcW w:w="32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Уникальный номер реестров</w:t>
            </w:r>
            <w:r>
              <w:rPr>
                <w:bCs/>
                <w:lang w:eastAsia="en-US"/>
              </w:rPr>
              <w:lastRenderedPageBreak/>
              <w:t>ой записи</w:t>
            </w:r>
          </w:p>
        </w:tc>
        <w:tc>
          <w:tcPr>
            <w:tcW w:w="1009"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lastRenderedPageBreak/>
              <w:t>Показатель, характеризующий содержание муниципальной услуги</w:t>
            </w:r>
          </w:p>
        </w:tc>
        <w:tc>
          <w:tcPr>
            <w:tcW w:w="542"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 xml:space="preserve">Показатель, характеризующий условия (формы) </w:t>
            </w:r>
            <w:r>
              <w:rPr>
                <w:bCs/>
                <w:lang w:eastAsia="en-US"/>
              </w:rPr>
              <w:lastRenderedPageBreak/>
              <w:t>оказания муниципальной услуги</w:t>
            </w:r>
          </w:p>
        </w:tc>
        <w:tc>
          <w:tcPr>
            <w:tcW w:w="84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lastRenderedPageBreak/>
              <w:t>Показатель объема муниципальной услуги</w:t>
            </w:r>
          </w:p>
        </w:tc>
        <w:tc>
          <w:tcPr>
            <w:tcW w:w="857"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Значение показателя объема муниципальной услуги</w:t>
            </w:r>
          </w:p>
        </w:tc>
        <w:tc>
          <w:tcPr>
            <w:tcW w:w="892"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Размер платы (цена, тариф)</w:t>
            </w:r>
          </w:p>
        </w:tc>
        <w:tc>
          <w:tcPr>
            <w:tcW w:w="531"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18"/>
                <w:szCs w:val="18"/>
                <w:lang w:eastAsia="en-US"/>
              </w:rPr>
            </w:pPr>
            <w:r>
              <w:rPr>
                <w:bCs/>
                <w:sz w:val="18"/>
                <w:szCs w:val="18"/>
                <w:shd w:val="clear" w:color="auto" w:fill="FFFFFF"/>
                <w:lang w:eastAsia="en-US"/>
              </w:rPr>
              <w:t xml:space="preserve">Допустимые (возможные) отклонения от установленных показателей объема </w:t>
            </w:r>
            <w:r>
              <w:rPr>
                <w:bCs/>
                <w:sz w:val="18"/>
                <w:szCs w:val="18"/>
                <w:shd w:val="clear" w:color="auto" w:fill="FFFFFF"/>
                <w:lang w:eastAsia="en-US"/>
              </w:rPr>
              <w:lastRenderedPageBreak/>
              <w:t>муниципальной услуги</w:t>
            </w:r>
          </w:p>
        </w:tc>
      </w:tr>
      <w:tr w:rsidR="00302795" w:rsidTr="00302795">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наименовани</w:t>
            </w:r>
            <w:r>
              <w:rPr>
                <w:bCs/>
                <w:lang w:eastAsia="en-US"/>
              </w:rPr>
              <w:lastRenderedPageBreak/>
              <w:t>е показателя</w:t>
            </w:r>
          </w:p>
        </w:tc>
        <w:tc>
          <w:tcPr>
            <w:tcW w:w="528" w:type="pct"/>
            <w:gridSpan w:val="2"/>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lastRenderedPageBreak/>
              <w:t xml:space="preserve">единица </w:t>
            </w:r>
            <w:r>
              <w:rPr>
                <w:bCs/>
                <w:lang w:eastAsia="en-US"/>
              </w:rPr>
              <w:lastRenderedPageBreak/>
              <w:t>измерения по ОКЕИ</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lastRenderedPageBreak/>
              <w:t xml:space="preserve">2025 год </w:t>
            </w:r>
            <w:r>
              <w:rPr>
                <w:bCs/>
                <w:lang w:eastAsia="en-US"/>
              </w:rPr>
              <w:lastRenderedPageBreak/>
              <w:t>(очередной финансовый год)</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lastRenderedPageBreak/>
              <w:t xml:space="preserve">2026 </w:t>
            </w:r>
            <w:r>
              <w:rPr>
                <w:bCs/>
                <w:lang w:eastAsia="en-US"/>
              </w:rPr>
              <w:lastRenderedPageBreak/>
              <w:t>год (1-й год планового периода)</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lastRenderedPageBreak/>
              <w:t xml:space="preserve">2027 </w:t>
            </w:r>
            <w:r>
              <w:rPr>
                <w:bCs/>
                <w:lang w:eastAsia="en-US"/>
              </w:rPr>
              <w:lastRenderedPageBreak/>
              <w:t>год (2-й год планового периода)</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lastRenderedPageBreak/>
              <w:t xml:space="preserve">2025 год </w:t>
            </w:r>
            <w:r>
              <w:rPr>
                <w:bCs/>
                <w:lang w:eastAsia="en-US"/>
              </w:rPr>
              <w:lastRenderedPageBreak/>
              <w:t>(очередной финансовый год)</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lastRenderedPageBreak/>
              <w:t xml:space="preserve">2026 </w:t>
            </w:r>
            <w:r>
              <w:rPr>
                <w:bCs/>
                <w:lang w:eastAsia="en-US"/>
              </w:rPr>
              <w:lastRenderedPageBreak/>
              <w:t>год (1-й год планового периода)</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lastRenderedPageBreak/>
              <w:t xml:space="preserve">2027 </w:t>
            </w:r>
            <w:r>
              <w:rPr>
                <w:bCs/>
                <w:lang w:eastAsia="en-US"/>
              </w:rPr>
              <w:lastRenderedPageBreak/>
              <w:t>год (2-й год планового периода)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sz w:val="18"/>
                <w:szCs w:val="18"/>
                <w:lang w:eastAsia="en-US"/>
              </w:rPr>
            </w:pPr>
          </w:p>
        </w:tc>
      </w:tr>
      <w:tr w:rsidR="00302795" w:rsidTr="00302795">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48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_________</w:t>
            </w:r>
          </w:p>
          <w:p w:rsidR="00302795" w:rsidRDefault="00302795">
            <w:pPr>
              <w:widowControl w:val="0"/>
              <w:spacing w:line="232" w:lineRule="auto"/>
              <w:jc w:val="center"/>
              <w:rPr>
                <w:szCs w:val="24"/>
                <w:lang w:eastAsia="en-US"/>
              </w:rPr>
            </w:pPr>
            <w:r>
              <w:rPr>
                <w:bCs/>
                <w:lang w:eastAsia="en-US"/>
              </w:rPr>
              <w:t>Содержание 1</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_________</w:t>
            </w:r>
          </w:p>
          <w:p w:rsidR="00302795" w:rsidRDefault="00302795">
            <w:pPr>
              <w:widowControl w:val="0"/>
              <w:spacing w:line="232" w:lineRule="auto"/>
              <w:rPr>
                <w:lang w:eastAsia="en-US"/>
              </w:rPr>
            </w:pPr>
            <w:r>
              <w:rPr>
                <w:lang w:eastAsia="en-US"/>
              </w:rPr>
              <w:t>Содержание 2</w:t>
            </w: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bCs/>
                <w:lang w:eastAsia="en-US"/>
              </w:rPr>
              <w:t>________</w:t>
            </w:r>
            <w:r>
              <w:rPr>
                <w:lang w:eastAsia="en-US"/>
              </w:rPr>
              <w:t xml:space="preserve"> Содержание 3</w:t>
            </w:r>
          </w:p>
          <w:p w:rsidR="00302795" w:rsidRDefault="00302795">
            <w:pPr>
              <w:widowControl w:val="0"/>
              <w:spacing w:line="232" w:lineRule="auto"/>
              <w:jc w:val="center"/>
              <w:rPr>
                <w:szCs w:val="24"/>
                <w:lang w:eastAsia="en-US"/>
              </w:rPr>
            </w:pP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bCs/>
                <w:lang w:eastAsia="en-US"/>
              </w:rPr>
              <w:t>______</w:t>
            </w:r>
          </w:p>
          <w:p w:rsidR="00302795" w:rsidRDefault="00302795">
            <w:pPr>
              <w:widowControl w:val="0"/>
              <w:spacing w:line="232" w:lineRule="auto"/>
              <w:jc w:val="center"/>
              <w:rPr>
                <w:bCs/>
                <w:lang w:eastAsia="en-US"/>
              </w:rPr>
            </w:pPr>
            <w:r>
              <w:rPr>
                <w:bCs/>
                <w:lang w:eastAsia="en-US"/>
              </w:rPr>
              <w:t>Условие 1</w:t>
            </w:r>
          </w:p>
          <w:p w:rsidR="00302795" w:rsidRDefault="00302795">
            <w:pPr>
              <w:widowControl w:val="0"/>
              <w:spacing w:line="232" w:lineRule="auto"/>
              <w:jc w:val="center"/>
              <w:rPr>
                <w:szCs w:val="24"/>
                <w:lang w:eastAsia="en-US"/>
              </w:rPr>
            </w:pPr>
          </w:p>
        </w:tc>
        <w:tc>
          <w:tcPr>
            <w:tcW w:w="20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______</w:t>
            </w:r>
          </w:p>
          <w:p w:rsidR="00302795" w:rsidRDefault="00302795">
            <w:pPr>
              <w:widowControl w:val="0"/>
              <w:spacing w:line="232" w:lineRule="auto"/>
              <w:jc w:val="center"/>
              <w:rPr>
                <w:lang w:eastAsia="en-US"/>
              </w:rPr>
            </w:pPr>
            <w:r>
              <w:rPr>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наименование</w:t>
            </w:r>
          </w:p>
        </w:tc>
        <w:tc>
          <w:tcPr>
            <w:tcW w:w="21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266" w:type="pct"/>
            <w:tcBorders>
              <w:top w:val="single" w:sz="4" w:space="0" w:color="auto"/>
              <w:left w:val="single" w:sz="4" w:space="0" w:color="auto"/>
              <w:bottom w:val="single" w:sz="4" w:space="0" w:color="auto"/>
              <w:right w:val="single" w:sz="4" w:space="0" w:color="auto"/>
            </w:tcBorders>
            <w:shd w:val="clear" w:color="auto" w:fill="FFFFFF"/>
            <w:hideMark/>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7"/>
            </w:tblGrid>
            <w:tr w:rsidR="00302795">
              <w:trPr>
                <w:trHeight w:val="624"/>
              </w:trPr>
              <w:tc>
                <w:tcPr>
                  <w:tcW w:w="500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В процентах</w:t>
                  </w:r>
                </w:p>
              </w:tc>
            </w:tr>
          </w:tbl>
          <w:p w:rsidR="00302795" w:rsidRDefault="00302795">
            <w:pPr>
              <w:widowControl w:val="0"/>
              <w:spacing w:line="232" w:lineRule="auto"/>
              <w:jc w:val="center"/>
              <w:rPr>
                <w:szCs w:val="24"/>
                <w:lang w:eastAsia="en-US"/>
              </w:rPr>
            </w:pPr>
          </w:p>
        </w:tc>
        <w:tc>
          <w:tcPr>
            <w:tcW w:w="26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В абсолютных показателях</w:t>
            </w:r>
          </w:p>
        </w:tc>
      </w:tr>
      <w:tr w:rsidR="00302795" w:rsidTr="00302795">
        <w:tc>
          <w:tcPr>
            <w:tcW w:w="328"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w:t>
            </w:r>
          </w:p>
        </w:tc>
        <w:tc>
          <w:tcPr>
            <w:tcW w:w="48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2</w:t>
            </w:r>
          </w:p>
        </w:tc>
        <w:tc>
          <w:tcPr>
            <w:tcW w:w="23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3</w:t>
            </w:r>
          </w:p>
        </w:tc>
        <w:tc>
          <w:tcPr>
            <w:tcW w:w="28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4</w:t>
            </w:r>
          </w:p>
        </w:tc>
        <w:tc>
          <w:tcPr>
            <w:tcW w:w="3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5</w:t>
            </w:r>
          </w:p>
        </w:tc>
        <w:tc>
          <w:tcPr>
            <w:tcW w:w="208"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6</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7</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8</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9</w:t>
            </w:r>
          </w:p>
        </w:tc>
        <w:tc>
          <w:tcPr>
            <w:tcW w:w="27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10</w:t>
            </w:r>
          </w:p>
        </w:tc>
        <w:tc>
          <w:tcPr>
            <w:tcW w:w="268"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11</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12</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13</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14</w:t>
            </w:r>
          </w:p>
        </w:tc>
        <w:tc>
          <w:tcPr>
            <w:tcW w:w="26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15</w:t>
            </w:r>
          </w:p>
        </w:tc>
        <w:tc>
          <w:tcPr>
            <w:tcW w:w="26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16</w:t>
            </w:r>
          </w:p>
        </w:tc>
        <w:tc>
          <w:tcPr>
            <w:tcW w:w="26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17</w:t>
            </w:r>
          </w:p>
        </w:tc>
      </w:tr>
      <w:tr w:rsidR="00302795" w:rsidTr="00302795">
        <w:trPr>
          <w:trHeight w:val="2093"/>
        </w:trPr>
        <w:tc>
          <w:tcPr>
            <w:tcW w:w="328"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pStyle w:val="Style7"/>
              <w:shd w:val="clear" w:color="auto" w:fill="auto"/>
              <w:spacing w:before="0" w:after="0" w:line="144" w:lineRule="exact"/>
              <w:ind w:firstLine="33"/>
              <w:jc w:val="right"/>
              <w:rPr>
                <w:rFonts w:asciiTheme="minorHAnsi" w:eastAsiaTheme="minorHAnsi" w:hAnsiTheme="minorHAnsi"/>
                <w:b w:val="0"/>
                <w:sz w:val="20"/>
                <w:lang w:eastAsia="en-US"/>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931100.Р.</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63.1. </w:t>
            </w: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0011000 </w:t>
            </w:r>
          </w:p>
          <w:p w:rsidR="00302795" w:rsidRDefault="00302795">
            <w:pPr>
              <w:pStyle w:val="Style7"/>
              <w:shd w:val="clear" w:color="auto" w:fill="auto"/>
              <w:spacing w:before="0" w:after="0" w:line="144" w:lineRule="exact"/>
              <w:ind w:firstLine="33"/>
              <w:jc w:val="right"/>
              <w:rPr>
                <w:b w:val="0"/>
                <w:sz w:val="20"/>
              </w:rPr>
            </w:pPr>
          </w:p>
          <w:p w:rsidR="00302795" w:rsidRDefault="00302795">
            <w:pPr>
              <w:widowControl w:val="0"/>
              <w:spacing w:line="232" w:lineRule="auto"/>
              <w:jc w:val="right"/>
              <w:rPr>
                <w:lang w:eastAsia="en-US"/>
              </w:rPr>
            </w:pPr>
            <w:r>
              <w:rPr>
                <w:lang w:eastAsia="en-US"/>
              </w:rPr>
              <w:t>1001</w:t>
            </w:r>
          </w:p>
        </w:tc>
        <w:tc>
          <w:tcPr>
            <w:tcW w:w="48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keepNext/>
              <w:spacing w:line="276" w:lineRule="auto"/>
              <w:outlineLvl w:val="3"/>
              <w:rPr>
                <w:sz w:val="20"/>
                <w:shd w:val="clear" w:color="auto" w:fill="FFFFFF"/>
                <w:lang w:eastAsia="en-US"/>
              </w:rPr>
            </w:pPr>
            <w:r>
              <w:rPr>
                <w:bCs/>
                <w:shd w:val="clear" w:color="auto" w:fill="FFFFFF"/>
                <w:lang w:eastAsia="en-US"/>
              </w:rPr>
              <w:t>Содержание (эксплуатация) имущества, находящегося в</w:t>
            </w:r>
          </w:p>
          <w:p w:rsidR="00302795" w:rsidRDefault="00302795">
            <w:pPr>
              <w:keepNext/>
              <w:spacing w:line="276" w:lineRule="auto"/>
              <w:outlineLvl w:val="3"/>
              <w:rPr>
                <w:bCs/>
                <w:color w:val="auto"/>
                <w:shd w:val="clear" w:color="auto" w:fill="FFFFFF"/>
                <w:lang w:eastAsia="en-US"/>
              </w:rPr>
            </w:pPr>
            <w:r>
              <w:rPr>
                <w:bCs/>
                <w:shd w:val="clear" w:color="auto" w:fill="FFFFFF"/>
                <w:lang w:eastAsia="en-US"/>
              </w:rPr>
              <w:t>государственной (муниципальной) собственности</w:t>
            </w:r>
          </w:p>
          <w:p w:rsidR="00302795" w:rsidRDefault="00302795">
            <w:pPr>
              <w:widowControl w:val="0"/>
              <w:spacing w:line="232" w:lineRule="auto"/>
              <w:jc w:val="center"/>
              <w:rPr>
                <w:lang w:eastAsia="en-US"/>
              </w:rPr>
            </w:pPr>
          </w:p>
        </w:tc>
        <w:tc>
          <w:tcPr>
            <w:tcW w:w="239"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bCs/>
                <w:lang w:eastAsia="en-US"/>
              </w:rPr>
              <w:t>Содержание имущества постоянно</w:t>
            </w:r>
          </w:p>
        </w:tc>
        <w:tc>
          <w:tcPr>
            <w:tcW w:w="208"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Эксплуатируемая площадь административных зданий</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Тысяча квадратных метров</w:t>
            </w:r>
          </w:p>
        </w:tc>
        <w:tc>
          <w:tcPr>
            <w:tcW w:w="21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058</w:t>
            </w:r>
          </w:p>
        </w:tc>
        <w:tc>
          <w:tcPr>
            <w:tcW w:w="27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2,937</w:t>
            </w:r>
          </w:p>
        </w:tc>
        <w:tc>
          <w:tcPr>
            <w:tcW w:w="26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2,937</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2,937</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26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26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10%</w:t>
            </w:r>
          </w:p>
        </w:tc>
        <w:tc>
          <w:tcPr>
            <w:tcW w:w="26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lang w:eastAsia="en-US"/>
              </w:rPr>
            </w:pPr>
          </w:p>
        </w:tc>
      </w:tr>
    </w:tbl>
    <w:p w:rsidR="00302795" w:rsidRDefault="00302795" w:rsidP="00302795">
      <w:pPr>
        <w:keepNext/>
        <w:spacing w:line="232" w:lineRule="auto"/>
        <w:outlineLvl w:val="3"/>
        <w:rPr>
          <w:bCs/>
          <w:sz w:val="28"/>
          <w:szCs w:val="24"/>
          <w:shd w:val="clear" w:color="auto" w:fill="FFFFFF"/>
        </w:rPr>
      </w:pPr>
      <w:r>
        <w:rPr>
          <w:bCs/>
          <w:sz w:val="28"/>
          <w:szCs w:val="24"/>
          <w:shd w:val="clear" w:color="auto" w:fill="FFFFFF"/>
        </w:rPr>
        <w:t>4. Нормативные правовые акты, устанавливающие размер платы (цену, тариф) либо порядок ее установления.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50"/>
        <w:gridCol w:w="3122"/>
        <w:gridCol w:w="993"/>
        <w:gridCol w:w="1388"/>
        <w:gridCol w:w="7410"/>
      </w:tblGrid>
      <w:tr w:rsidR="00302795" w:rsidTr="00302795">
        <w:trPr>
          <w:trHeight w:val="371"/>
        </w:trPr>
        <w:tc>
          <w:tcPr>
            <w:tcW w:w="14863"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Cs/>
                <w:sz w:val="22"/>
                <w:lang w:eastAsia="en-US"/>
              </w:rPr>
            </w:pPr>
            <w:r>
              <w:rPr>
                <w:sz w:val="22"/>
                <w:shd w:val="clear" w:color="auto" w:fill="FFFFFF"/>
                <w:lang w:eastAsia="en-US"/>
              </w:rPr>
              <w:t>Нормативный правовой акт</w:t>
            </w:r>
          </w:p>
        </w:tc>
      </w:tr>
      <w:tr w:rsidR="00302795" w:rsidTr="00302795">
        <w:trPr>
          <w:trHeight w:hRule="exact" w:val="371"/>
        </w:trPr>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 w:val="22"/>
                <w:szCs w:val="24"/>
                <w:lang w:eastAsia="en-US"/>
              </w:rPr>
            </w:pPr>
            <w:r>
              <w:rPr>
                <w:bCs/>
                <w:sz w:val="22"/>
                <w:lang w:eastAsia="en-US"/>
              </w:rPr>
              <w:t>вид</w:t>
            </w:r>
          </w:p>
        </w:tc>
        <w:tc>
          <w:tcPr>
            <w:tcW w:w="31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 w:val="22"/>
                <w:szCs w:val="24"/>
                <w:lang w:eastAsia="en-US"/>
              </w:rPr>
            </w:pPr>
            <w:r>
              <w:rPr>
                <w:bCs/>
                <w:sz w:val="22"/>
                <w:lang w:eastAsia="en-US"/>
              </w:rPr>
              <w:t>принявший орган</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 w:val="22"/>
                <w:szCs w:val="24"/>
                <w:lang w:eastAsia="en-US"/>
              </w:rPr>
            </w:pPr>
            <w:r>
              <w:rPr>
                <w:bCs/>
                <w:sz w:val="22"/>
                <w:lang w:eastAsia="en-US"/>
              </w:rPr>
              <w:t>дата</w:t>
            </w:r>
          </w:p>
        </w:tc>
        <w:tc>
          <w:tcPr>
            <w:tcW w:w="138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 w:val="22"/>
                <w:szCs w:val="24"/>
                <w:lang w:eastAsia="en-US"/>
              </w:rPr>
            </w:pPr>
            <w:r>
              <w:rPr>
                <w:bCs/>
                <w:sz w:val="22"/>
                <w:lang w:eastAsia="en-US"/>
              </w:rPr>
              <w:t>номер</w:t>
            </w:r>
          </w:p>
        </w:tc>
        <w:tc>
          <w:tcPr>
            <w:tcW w:w="7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 w:val="22"/>
                <w:szCs w:val="24"/>
                <w:lang w:eastAsia="en-US"/>
              </w:rPr>
            </w:pPr>
            <w:r>
              <w:rPr>
                <w:bCs/>
                <w:sz w:val="22"/>
                <w:lang w:eastAsia="en-US"/>
              </w:rPr>
              <w:t>наименование</w:t>
            </w:r>
          </w:p>
        </w:tc>
      </w:tr>
      <w:tr w:rsidR="00302795" w:rsidTr="00302795">
        <w:trPr>
          <w:trHeight w:hRule="exact" w:val="274"/>
        </w:trPr>
        <w:tc>
          <w:tcPr>
            <w:tcW w:w="195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w:t>
            </w: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3</w:t>
            </w:r>
          </w:p>
        </w:tc>
        <w:tc>
          <w:tcPr>
            <w:tcW w:w="138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4</w:t>
            </w:r>
          </w:p>
        </w:tc>
        <w:tc>
          <w:tcPr>
            <w:tcW w:w="7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5</w:t>
            </w:r>
          </w:p>
        </w:tc>
      </w:tr>
      <w:tr w:rsidR="00302795" w:rsidTr="00302795">
        <w:trPr>
          <w:trHeight w:hRule="exact" w:val="245"/>
        </w:trPr>
        <w:tc>
          <w:tcPr>
            <w:tcW w:w="1950" w:type="dxa"/>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1388" w:type="dxa"/>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7410" w:type="dxa"/>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r>
    </w:tbl>
    <w:p w:rsidR="00302795" w:rsidRDefault="00302795" w:rsidP="00302795">
      <w:pPr>
        <w:widowControl w:val="0"/>
        <w:spacing w:line="232" w:lineRule="auto"/>
        <w:rPr>
          <w:sz w:val="14"/>
          <w:szCs w:val="24"/>
          <w:shd w:val="clear" w:color="auto" w:fill="FFFFFF"/>
        </w:rPr>
      </w:pPr>
    </w:p>
    <w:p w:rsidR="00302795" w:rsidRDefault="00302795" w:rsidP="00302795">
      <w:pPr>
        <w:widowControl w:val="0"/>
        <w:spacing w:line="232" w:lineRule="auto"/>
        <w:rPr>
          <w:sz w:val="28"/>
          <w:szCs w:val="24"/>
          <w:shd w:val="clear" w:color="auto" w:fill="FFFFFF"/>
        </w:rPr>
      </w:pPr>
      <w:r>
        <w:rPr>
          <w:sz w:val="28"/>
          <w:szCs w:val="24"/>
          <w:shd w:val="clear" w:color="auto" w:fill="FFFFFF"/>
        </w:rPr>
        <w:t>5. Порядок оказания муниципальной услуги</w:t>
      </w:r>
    </w:p>
    <w:p w:rsidR="00302795" w:rsidRDefault="00302795" w:rsidP="00302795">
      <w:pPr>
        <w:widowControl w:val="0"/>
        <w:spacing w:line="232" w:lineRule="auto"/>
        <w:rPr>
          <w:sz w:val="28"/>
          <w:szCs w:val="24"/>
          <w:shd w:val="clear" w:color="auto" w:fill="FFFFFF"/>
        </w:rPr>
      </w:pPr>
      <w:r>
        <w:rPr>
          <w:sz w:val="28"/>
          <w:szCs w:val="24"/>
          <w:shd w:val="clear" w:color="auto" w:fill="FFFFFF"/>
        </w:rPr>
        <w:t xml:space="preserve">5.1. Нормативные правовые акты, регулирующие порядок оказания государственных услуг: </w:t>
      </w:r>
    </w:p>
    <w:p w:rsidR="00302795" w:rsidRDefault="00302795" w:rsidP="00302795">
      <w:pPr>
        <w:widowControl w:val="0"/>
        <w:spacing w:line="232" w:lineRule="auto"/>
        <w:rPr>
          <w:sz w:val="28"/>
          <w:szCs w:val="24"/>
          <w:shd w:val="clear" w:color="auto" w:fill="FFFFFF"/>
        </w:rPr>
      </w:pPr>
      <w:r>
        <w:rPr>
          <w:sz w:val="28"/>
          <w:szCs w:val="24"/>
          <w:shd w:val="clear" w:color="auto" w:fill="FFFFFF"/>
        </w:rPr>
        <w:t xml:space="preserve">Конституция Российской федерации, Федеральный закон от 12.01.1996г №7-ФЗ «О некоммерческих организациях», Федеральный закон от 06.10.2003г №131-ФЗ «Об общих принципах организации местного самоуправления в Российской Федерации», Постановление Администрации Октябрьского района от 19.10.2015г №1 «О порядке формирования </w:t>
      </w:r>
      <w:r>
        <w:rPr>
          <w:sz w:val="28"/>
          <w:szCs w:val="24"/>
          <w:shd w:val="clear" w:color="auto" w:fill="FFFFFF"/>
        </w:rPr>
        <w:lastRenderedPageBreak/>
        <w:t>муниципального задания на оказание муниципальных услуг (выполнение работ) в отношении муниципальных учреждений Октябрьского района и финансового обеспечения выполнения муниципального задания», Постановление Администрации Октябрьского района от 05.02.2015г №19 «Об утверждении перечня муниципальных услуг, оказываемых и выполняемых муниципальными учреждениями, подведомственными Администрации Октябрьского района».</w:t>
      </w:r>
    </w:p>
    <w:p w:rsidR="00302795" w:rsidRDefault="00302795" w:rsidP="00302795">
      <w:pPr>
        <w:widowControl w:val="0"/>
        <w:spacing w:line="232" w:lineRule="auto"/>
        <w:rPr>
          <w:szCs w:val="24"/>
          <w:shd w:val="clear" w:color="auto" w:fill="FFFFFF"/>
        </w:rPr>
      </w:pPr>
    </w:p>
    <w:p w:rsidR="00302795" w:rsidRDefault="00302795" w:rsidP="00302795">
      <w:pPr>
        <w:widowControl w:val="0"/>
        <w:spacing w:line="232" w:lineRule="auto"/>
        <w:rPr>
          <w:sz w:val="28"/>
          <w:szCs w:val="24"/>
          <w:shd w:val="clear" w:color="auto" w:fill="FFFFFF"/>
        </w:rPr>
      </w:pPr>
      <w:r>
        <w:rPr>
          <w:sz w:val="28"/>
          <w:szCs w:val="24"/>
          <w:shd w:val="clear" w:color="auto" w:fill="FFFFFF"/>
        </w:rPr>
        <w:t>5.2. Порядок информирования потенциальных потребителей муниципальной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67"/>
        <w:gridCol w:w="6885"/>
        <w:gridCol w:w="4611"/>
      </w:tblGrid>
      <w:tr w:rsidR="00302795" w:rsidTr="00302795">
        <w:trPr>
          <w:trHeight w:hRule="exact" w:val="420"/>
        </w:trPr>
        <w:tc>
          <w:tcPr>
            <w:tcW w:w="11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ind w:left="-709" w:firstLine="709"/>
              <w:jc w:val="center"/>
              <w:rPr>
                <w:b/>
                <w:sz w:val="22"/>
                <w:lang w:eastAsia="en-US"/>
              </w:rPr>
            </w:pPr>
            <w:r>
              <w:rPr>
                <w:bCs/>
                <w:sz w:val="22"/>
                <w:lang w:eastAsia="en-US"/>
              </w:rPr>
              <w:t>Способ информирования</w:t>
            </w:r>
          </w:p>
        </w:tc>
        <w:tc>
          <w:tcPr>
            <w:tcW w:w="231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ind w:left="-709" w:firstLine="709"/>
              <w:jc w:val="center"/>
              <w:rPr>
                <w:b/>
                <w:sz w:val="22"/>
                <w:lang w:eastAsia="en-US"/>
              </w:rPr>
            </w:pPr>
            <w:r>
              <w:rPr>
                <w:bCs/>
                <w:sz w:val="22"/>
                <w:lang w:eastAsia="en-US"/>
              </w:rPr>
              <w:t>Состав размещаемой информации</w:t>
            </w:r>
          </w:p>
        </w:tc>
        <w:tc>
          <w:tcPr>
            <w:tcW w:w="155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ind w:left="-709" w:firstLine="709"/>
              <w:jc w:val="center"/>
              <w:rPr>
                <w:b/>
                <w:sz w:val="22"/>
                <w:lang w:eastAsia="en-US"/>
              </w:rPr>
            </w:pPr>
            <w:r>
              <w:rPr>
                <w:bCs/>
                <w:sz w:val="22"/>
                <w:lang w:eastAsia="en-US"/>
              </w:rPr>
              <w:t>Частота обновления информации</w:t>
            </w:r>
          </w:p>
        </w:tc>
      </w:tr>
      <w:tr w:rsidR="00302795" w:rsidTr="00302795">
        <w:trPr>
          <w:trHeight w:hRule="exact" w:val="218"/>
        </w:trPr>
        <w:tc>
          <w:tcPr>
            <w:tcW w:w="1133"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ind w:left="-709" w:firstLine="709"/>
              <w:jc w:val="center"/>
              <w:rPr>
                <w:b/>
                <w:lang w:eastAsia="en-US"/>
              </w:rPr>
            </w:pPr>
            <w:r>
              <w:rPr>
                <w:bCs/>
                <w:lang w:eastAsia="en-US"/>
              </w:rPr>
              <w:t>1</w:t>
            </w:r>
          </w:p>
        </w:tc>
        <w:tc>
          <w:tcPr>
            <w:tcW w:w="2316"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ind w:left="-709" w:firstLine="709"/>
              <w:jc w:val="center"/>
              <w:rPr>
                <w:b/>
                <w:lang w:eastAsia="en-US"/>
              </w:rPr>
            </w:pPr>
            <w:r>
              <w:rPr>
                <w:bCs/>
                <w:lang w:eastAsia="en-US"/>
              </w:rPr>
              <w:t>2</w:t>
            </w:r>
          </w:p>
        </w:tc>
        <w:tc>
          <w:tcPr>
            <w:tcW w:w="155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ind w:left="-709" w:firstLine="709"/>
              <w:jc w:val="center"/>
              <w:rPr>
                <w:b/>
                <w:lang w:eastAsia="en-US"/>
              </w:rPr>
            </w:pPr>
            <w:r>
              <w:rPr>
                <w:bCs/>
                <w:lang w:eastAsia="en-US"/>
              </w:rPr>
              <w:t>3</w:t>
            </w:r>
          </w:p>
        </w:tc>
      </w:tr>
      <w:tr w:rsidR="00302795" w:rsidTr="00302795">
        <w:trPr>
          <w:trHeight w:hRule="exact" w:val="277"/>
        </w:trPr>
        <w:tc>
          <w:tcPr>
            <w:tcW w:w="1133"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ind w:left="-709" w:firstLine="709"/>
              <w:jc w:val="center"/>
              <w:rPr>
                <w:lang w:eastAsia="en-US"/>
              </w:rPr>
            </w:pPr>
            <w:r>
              <w:rPr>
                <w:lang w:eastAsia="en-US"/>
              </w:rPr>
              <w:t>Публикация в сети интернет</w:t>
            </w:r>
          </w:p>
        </w:tc>
        <w:tc>
          <w:tcPr>
            <w:tcW w:w="231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ind w:left="-709" w:firstLine="709"/>
              <w:jc w:val="center"/>
              <w:rPr>
                <w:lang w:eastAsia="en-US"/>
              </w:rPr>
            </w:pPr>
            <w:r>
              <w:rPr>
                <w:lang w:eastAsia="en-US"/>
              </w:rPr>
              <w:t>Информация о деятельности учреждения</w:t>
            </w:r>
          </w:p>
        </w:tc>
        <w:tc>
          <w:tcPr>
            <w:tcW w:w="155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ind w:left="-709" w:firstLine="709"/>
              <w:jc w:val="center"/>
              <w:rPr>
                <w:lang w:eastAsia="en-US"/>
              </w:rPr>
            </w:pPr>
            <w:r>
              <w:rPr>
                <w:lang w:eastAsia="en-US"/>
              </w:rPr>
              <w:t xml:space="preserve"> Не реже одного раза в год</w:t>
            </w:r>
          </w:p>
        </w:tc>
      </w:tr>
    </w:tbl>
    <w:p w:rsidR="00302795" w:rsidRDefault="00302795" w:rsidP="00302795">
      <w:pPr>
        <w:keepNext/>
        <w:jc w:val="center"/>
        <w:outlineLvl w:val="3"/>
        <w:rPr>
          <w:bCs/>
          <w:sz w:val="28"/>
          <w:szCs w:val="24"/>
          <w:shd w:val="clear" w:color="auto" w:fill="FFFFFF"/>
        </w:rPr>
      </w:pPr>
    </w:p>
    <w:p w:rsidR="00302795" w:rsidRDefault="00302795" w:rsidP="00302795">
      <w:pPr>
        <w:keepNext/>
        <w:jc w:val="center"/>
        <w:outlineLvl w:val="3"/>
        <w:rPr>
          <w:bCs/>
          <w:sz w:val="28"/>
          <w:szCs w:val="24"/>
          <w:shd w:val="clear" w:color="auto" w:fill="FFFFFF"/>
        </w:rPr>
      </w:pPr>
      <w:r>
        <w:rPr>
          <w:bCs/>
          <w:sz w:val="28"/>
          <w:szCs w:val="24"/>
          <w:shd w:val="clear" w:color="auto" w:fill="FFFFFF"/>
        </w:rPr>
        <w:t>ЧАСТЬ 2. Сведения об оказываемых муниципальных услугах (работах).</w:t>
      </w:r>
    </w:p>
    <w:p w:rsidR="00302795" w:rsidRDefault="00302795" w:rsidP="00302795">
      <w:pPr>
        <w:keepNext/>
        <w:jc w:val="center"/>
        <w:outlineLvl w:val="3"/>
        <w:rPr>
          <w:b/>
          <w:bCs/>
          <w:color w:val="auto"/>
          <w:sz w:val="10"/>
          <w:szCs w:val="24"/>
        </w:rPr>
      </w:pPr>
    </w:p>
    <w:p w:rsidR="00302795" w:rsidRDefault="00A06E62" w:rsidP="00302795">
      <w:pPr>
        <w:keepNext/>
        <w:jc w:val="center"/>
        <w:outlineLvl w:val="3"/>
        <w:rPr>
          <w:b/>
          <w:bCs/>
          <w:sz w:val="28"/>
          <w:szCs w:val="24"/>
        </w:rPr>
      </w:pPr>
      <w:r>
        <w:rPr>
          <w:noProof/>
          <w:sz w:val="20"/>
        </w:rPr>
        <mc:AlternateContent>
          <mc:Choice Requires="wps">
            <w:drawing>
              <wp:anchor distT="0" distB="0" distL="114300" distR="114300" simplePos="0" relativeHeight="251661312" behindDoc="0" locked="0" layoutInCell="1" allowOverlap="1">
                <wp:simplePos x="0" y="0"/>
                <wp:positionH relativeFrom="column">
                  <wp:posOffset>7442835</wp:posOffset>
                </wp:positionH>
                <wp:positionV relativeFrom="paragraph">
                  <wp:posOffset>57785</wp:posOffset>
                </wp:positionV>
                <wp:extent cx="2076450" cy="1556385"/>
                <wp:effectExtent l="3810" t="635" r="0" b="0"/>
                <wp:wrapNone/>
                <wp:docPr id="5"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55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2"/>
                              <w:gridCol w:w="1278"/>
                            </w:tblGrid>
                            <w:tr w:rsidR="00302795">
                              <w:trPr>
                                <w:trHeight w:val="2239"/>
                              </w:trPr>
                              <w:tc>
                                <w:tcPr>
                                  <w:tcW w:w="1809" w:type="dxa"/>
                                  <w:tcBorders>
                                    <w:top w:val="nil"/>
                                    <w:left w:val="nil"/>
                                    <w:bottom w:val="nil"/>
                                    <w:right w:val="single" w:sz="12" w:space="0" w:color="auto"/>
                                  </w:tcBorders>
                                </w:tcPr>
                                <w:p w:rsidR="00302795" w:rsidRDefault="00302795">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302795" w:rsidRDefault="00302795">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302795" w:rsidRDefault="00302795">
                                  <w:pPr>
                                    <w:pStyle w:val="4"/>
                                    <w:spacing w:before="0" w:line="276" w:lineRule="auto"/>
                                    <w:jc w:val="right"/>
                                  </w:pPr>
                                </w:p>
                              </w:tc>
                              <w:tc>
                                <w:tcPr>
                                  <w:tcW w:w="1276" w:type="dxa"/>
                                  <w:tcBorders>
                                    <w:top w:val="single" w:sz="12" w:space="0" w:color="auto"/>
                                    <w:left w:val="single" w:sz="12" w:space="0" w:color="auto"/>
                                    <w:bottom w:val="single" w:sz="12" w:space="0" w:color="auto"/>
                                    <w:right w:val="single" w:sz="12" w:space="0" w:color="auto"/>
                                  </w:tcBorders>
                                </w:tcPr>
                                <w:p w:rsidR="00302795" w:rsidRDefault="00302795">
                                  <w:pPr>
                                    <w:pStyle w:val="Style7"/>
                                    <w:shd w:val="clear" w:color="auto" w:fill="auto"/>
                                    <w:spacing w:before="0" w:after="0" w:line="144" w:lineRule="exact"/>
                                    <w:jc w:val="right"/>
                                    <w:rPr>
                                      <w:rFonts w:asciiTheme="minorHAnsi" w:eastAsiaTheme="minorHAnsi" w:hAnsiTheme="minorHAnsi"/>
                                      <w:b w:val="0"/>
                                      <w:sz w:val="16"/>
                                      <w:szCs w:val="16"/>
                                      <w:lang w:eastAsia="en-US"/>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493000.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Р.63.1.</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0000000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rFonts w:eastAsiaTheme="minorHAnsi"/>
                                      <w:b w:val="0"/>
                                      <w:sz w:val="16"/>
                                      <w:szCs w:val="16"/>
                                    </w:rPr>
                                  </w:pPr>
                                  <w:r>
                                    <w:rPr>
                                      <w:b w:val="0"/>
                                      <w:sz w:val="20"/>
                                    </w:rPr>
                                    <w:t>8000</w:t>
                                  </w:r>
                                </w:p>
                              </w:tc>
                            </w:tr>
                          </w:tbl>
                          <w:p w:rsidR="00302795" w:rsidRDefault="00302795" w:rsidP="00302795">
                            <w:pPr>
                              <w:rPr>
                                <w:sz w:val="20"/>
                              </w:rPr>
                            </w:pPr>
                          </w:p>
                          <w:p w:rsidR="00302795" w:rsidRDefault="00302795" w:rsidP="003027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2" o:spid="_x0000_s1028" type="#_x0000_t202" style="position:absolute;left:0;text-align:left;margin-left:586.05pt;margin-top:4.55pt;width:163.5pt;height:12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" stroked="f">
                <v:textbox>
                  <w:txbxContent>
                    <w:tbl>
                      <w:tblPr>
                        <w:tblW w:w="3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2"/>
                        <w:gridCol w:w="1278"/>
                      </w:tblGrid>
                      <w:tr w:rsidR="00302795">
                        <w:trPr>
                          <w:trHeight w:val="2239"/>
                        </w:trPr>
                        <w:tc>
                          <w:tcPr>
                            <w:tcW w:w="1809" w:type="dxa"/>
                            <w:tcBorders>
                              <w:top w:val="nil"/>
                              <w:left w:val="nil"/>
                              <w:bottom w:val="nil"/>
                              <w:right w:val="single" w:sz="12" w:space="0" w:color="auto"/>
                            </w:tcBorders>
                          </w:tcPr>
                          <w:p w:rsidR="00302795" w:rsidRDefault="00302795">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302795" w:rsidRDefault="00302795">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302795" w:rsidRDefault="00302795">
                            <w:pPr>
                              <w:pStyle w:val="4"/>
                              <w:spacing w:before="0" w:line="276" w:lineRule="auto"/>
                              <w:jc w:val="right"/>
                            </w:pPr>
                          </w:p>
                        </w:tc>
                        <w:tc>
                          <w:tcPr>
                            <w:tcW w:w="1276" w:type="dxa"/>
                            <w:tcBorders>
                              <w:top w:val="single" w:sz="12" w:space="0" w:color="auto"/>
                              <w:left w:val="single" w:sz="12" w:space="0" w:color="auto"/>
                              <w:bottom w:val="single" w:sz="12" w:space="0" w:color="auto"/>
                              <w:right w:val="single" w:sz="12" w:space="0" w:color="auto"/>
                            </w:tcBorders>
                          </w:tcPr>
                          <w:p w:rsidR="00302795" w:rsidRDefault="00302795">
                            <w:pPr>
                              <w:pStyle w:val="Style7"/>
                              <w:shd w:val="clear" w:color="auto" w:fill="auto"/>
                              <w:spacing w:before="0" w:after="0" w:line="144" w:lineRule="exact"/>
                              <w:jc w:val="right"/>
                              <w:rPr>
                                <w:rFonts w:asciiTheme="minorHAnsi" w:eastAsiaTheme="minorHAnsi" w:hAnsiTheme="minorHAnsi"/>
                                <w:b w:val="0"/>
                                <w:sz w:val="16"/>
                                <w:szCs w:val="16"/>
                                <w:lang w:eastAsia="en-US"/>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493000.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Р.63.1.</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0000000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rFonts w:eastAsiaTheme="minorHAnsi"/>
                                <w:b w:val="0"/>
                                <w:sz w:val="16"/>
                                <w:szCs w:val="16"/>
                              </w:rPr>
                            </w:pPr>
                            <w:r>
                              <w:rPr>
                                <w:b w:val="0"/>
                                <w:sz w:val="20"/>
                              </w:rPr>
                              <w:t>8000</w:t>
                            </w:r>
                          </w:p>
                        </w:tc>
                      </w:tr>
                    </w:tbl>
                    <w:p w:rsidR="00302795" w:rsidRDefault="00302795" w:rsidP="00302795">
                      <w:pPr>
                        <w:rPr>
                          <w:sz w:val="20"/>
                        </w:rPr>
                      </w:pPr>
                    </w:p>
                    <w:p w:rsidR="00302795" w:rsidRDefault="00302795" w:rsidP="00302795"/>
                  </w:txbxContent>
                </v:textbox>
              </v:shape>
            </w:pict>
          </mc:Fallback>
        </mc:AlternateContent>
      </w:r>
      <w:r w:rsidR="00302795">
        <w:rPr>
          <w:bCs/>
          <w:sz w:val="28"/>
          <w:szCs w:val="24"/>
          <w:shd w:val="clear" w:color="auto" w:fill="FFFFFF"/>
        </w:rPr>
        <w:t>РАЗДЕЛ 2</w:t>
      </w:r>
    </w:p>
    <w:p w:rsidR="00302795" w:rsidRDefault="00302795" w:rsidP="00302795">
      <w:pPr>
        <w:keepNext/>
        <w:outlineLvl w:val="3"/>
        <w:rPr>
          <w:bCs/>
          <w:i/>
          <w:sz w:val="28"/>
          <w:szCs w:val="24"/>
          <w:u w:val="single"/>
          <w:shd w:val="clear" w:color="auto" w:fill="FFFFFF"/>
        </w:rPr>
      </w:pPr>
      <w:r>
        <w:rPr>
          <w:bCs/>
          <w:sz w:val="28"/>
          <w:szCs w:val="24"/>
          <w:shd w:val="clear" w:color="auto" w:fill="FFFFFF"/>
        </w:rPr>
        <w:t xml:space="preserve">1.Наименование муниципальной услуги: </w:t>
      </w:r>
      <w:r>
        <w:rPr>
          <w:bCs/>
          <w:i/>
          <w:sz w:val="28"/>
          <w:szCs w:val="24"/>
          <w:u w:val="single"/>
          <w:shd w:val="clear" w:color="auto" w:fill="FFFFFF"/>
        </w:rPr>
        <w:t xml:space="preserve">Автотранспортное обслуживание лиц, замещающих </w:t>
      </w:r>
    </w:p>
    <w:p w:rsidR="00302795" w:rsidRDefault="00302795" w:rsidP="00302795">
      <w:pPr>
        <w:keepNext/>
        <w:outlineLvl w:val="3"/>
        <w:rPr>
          <w:bCs/>
          <w:i/>
          <w:sz w:val="28"/>
          <w:szCs w:val="24"/>
          <w:u w:val="single"/>
          <w:shd w:val="clear" w:color="auto" w:fill="FFFFFF"/>
        </w:rPr>
      </w:pPr>
      <w:r>
        <w:rPr>
          <w:bCs/>
          <w:i/>
          <w:sz w:val="28"/>
          <w:szCs w:val="24"/>
          <w:u w:val="single"/>
          <w:shd w:val="clear" w:color="auto" w:fill="FFFFFF"/>
        </w:rPr>
        <w:t>государственные (муниципальные) должности Ростовской области и государственных</w:t>
      </w:r>
    </w:p>
    <w:p w:rsidR="00302795" w:rsidRDefault="00302795" w:rsidP="00302795">
      <w:pPr>
        <w:keepNext/>
        <w:outlineLvl w:val="3"/>
        <w:rPr>
          <w:bCs/>
          <w:i/>
          <w:sz w:val="28"/>
          <w:szCs w:val="24"/>
          <w:u w:val="single"/>
          <w:shd w:val="clear" w:color="auto" w:fill="FFFFFF"/>
        </w:rPr>
      </w:pPr>
      <w:r>
        <w:rPr>
          <w:bCs/>
          <w:i/>
          <w:sz w:val="28"/>
          <w:szCs w:val="24"/>
          <w:u w:val="single"/>
          <w:shd w:val="clear" w:color="auto" w:fill="FFFFFF"/>
        </w:rPr>
        <w:t xml:space="preserve">(муниципальных) служащих органов государственной (муниципальной) власти Ростовской </w:t>
      </w:r>
    </w:p>
    <w:p w:rsidR="00302795" w:rsidRDefault="00302795" w:rsidP="00302795">
      <w:pPr>
        <w:keepNext/>
        <w:outlineLvl w:val="3"/>
        <w:rPr>
          <w:bCs/>
          <w:i/>
          <w:color w:val="auto"/>
          <w:sz w:val="28"/>
          <w:szCs w:val="24"/>
          <w:u w:val="single"/>
        </w:rPr>
      </w:pPr>
      <w:r>
        <w:rPr>
          <w:bCs/>
          <w:i/>
          <w:sz w:val="28"/>
          <w:szCs w:val="24"/>
          <w:u w:val="single"/>
          <w:shd w:val="clear" w:color="auto" w:fill="FFFFFF"/>
        </w:rPr>
        <w:t>области, в связи с исполнением ими должностных обязанностей</w:t>
      </w:r>
    </w:p>
    <w:p w:rsidR="00302795" w:rsidRDefault="00302795" w:rsidP="00302795">
      <w:pPr>
        <w:keepNext/>
        <w:outlineLvl w:val="3"/>
        <w:rPr>
          <w:bCs/>
          <w:i/>
          <w:sz w:val="28"/>
          <w:szCs w:val="24"/>
          <w:u w:val="single"/>
          <w:shd w:val="clear" w:color="auto" w:fill="FFFFFF"/>
        </w:rPr>
      </w:pPr>
      <w:r>
        <w:rPr>
          <w:bCs/>
          <w:sz w:val="28"/>
          <w:szCs w:val="24"/>
          <w:shd w:val="clear" w:color="auto" w:fill="FFFFFF"/>
        </w:rPr>
        <w:t xml:space="preserve">2. Категории потребителей муниципальной услуги: </w:t>
      </w:r>
      <w:r>
        <w:rPr>
          <w:bCs/>
          <w:i/>
          <w:sz w:val="28"/>
          <w:szCs w:val="24"/>
          <w:u w:val="single"/>
          <w:shd w:val="clear" w:color="auto" w:fill="FFFFFF"/>
        </w:rPr>
        <w:t xml:space="preserve">Органы государственной (муниципальной) </w:t>
      </w:r>
    </w:p>
    <w:p w:rsidR="00302795" w:rsidRDefault="00302795" w:rsidP="00302795">
      <w:pPr>
        <w:keepNext/>
        <w:outlineLvl w:val="3"/>
        <w:rPr>
          <w:bCs/>
          <w:i/>
          <w:sz w:val="28"/>
          <w:szCs w:val="24"/>
          <w:u w:val="single"/>
          <w:shd w:val="clear" w:color="auto" w:fill="FFFFFF"/>
        </w:rPr>
      </w:pPr>
      <w:r>
        <w:rPr>
          <w:bCs/>
          <w:i/>
          <w:sz w:val="28"/>
          <w:szCs w:val="24"/>
          <w:u w:val="single"/>
          <w:shd w:val="clear" w:color="auto" w:fill="FFFFFF"/>
        </w:rPr>
        <w:t>власти</w:t>
      </w:r>
    </w:p>
    <w:p w:rsidR="00302795" w:rsidRDefault="00302795" w:rsidP="00302795">
      <w:pPr>
        <w:widowControl w:val="0"/>
        <w:rPr>
          <w:sz w:val="28"/>
          <w:szCs w:val="24"/>
          <w:shd w:val="clear" w:color="auto" w:fill="FFFFFF"/>
        </w:rPr>
      </w:pPr>
    </w:p>
    <w:p w:rsidR="00302795" w:rsidRDefault="00302795" w:rsidP="00302795">
      <w:pPr>
        <w:widowControl w:val="0"/>
        <w:rPr>
          <w:sz w:val="28"/>
          <w:szCs w:val="24"/>
          <w:shd w:val="clear" w:color="auto" w:fill="FFFFFF"/>
        </w:rPr>
      </w:pPr>
      <w:r>
        <w:rPr>
          <w:sz w:val="28"/>
          <w:szCs w:val="24"/>
          <w:shd w:val="clear" w:color="auto" w:fill="FFFFFF"/>
        </w:rPr>
        <w:t xml:space="preserve">3. Показатели, характеризующие объем и (или) качество </w:t>
      </w:r>
      <w:r>
        <w:rPr>
          <w:bCs/>
          <w:sz w:val="28"/>
          <w:szCs w:val="24"/>
          <w:shd w:val="clear" w:color="auto" w:fill="FFFFFF"/>
        </w:rPr>
        <w:t>муниципальной услуги (работы)</w:t>
      </w:r>
    </w:p>
    <w:p w:rsidR="00302795" w:rsidRDefault="00302795" w:rsidP="00302795">
      <w:pPr>
        <w:widowControl w:val="0"/>
        <w:rPr>
          <w:sz w:val="28"/>
          <w:szCs w:val="24"/>
          <w:shd w:val="clear" w:color="auto" w:fill="FFFFFF"/>
          <w:vertAlign w:val="superscript"/>
        </w:rPr>
      </w:pPr>
      <w:r>
        <w:rPr>
          <w:sz w:val="28"/>
          <w:szCs w:val="24"/>
          <w:shd w:val="clear" w:color="auto" w:fill="FFFFFF"/>
        </w:rPr>
        <w:t xml:space="preserve">3.1.  Показатели, характеризующие качество </w:t>
      </w:r>
      <w:r>
        <w:rPr>
          <w:bCs/>
          <w:sz w:val="28"/>
          <w:szCs w:val="24"/>
          <w:shd w:val="clear" w:color="auto" w:fill="FFFFFF"/>
        </w:rPr>
        <w:t>муниципальной услуги (работы)</w:t>
      </w:r>
    </w:p>
    <w:p w:rsidR="00302795" w:rsidRDefault="00302795" w:rsidP="00302795">
      <w:pPr>
        <w:widowControl w:val="0"/>
        <w:rPr>
          <w:sz w:val="22"/>
          <w:shd w:val="clear" w:color="auto" w:fill="FFFFFF"/>
          <w:vertAlign w:val="superscri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7"/>
        <w:gridCol w:w="1146"/>
        <w:gridCol w:w="1099"/>
        <w:gridCol w:w="1099"/>
        <w:gridCol w:w="1441"/>
        <w:gridCol w:w="754"/>
        <w:gridCol w:w="1261"/>
        <w:gridCol w:w="1261"/>
        <w:gridCol w:w="320"/>
        <w:gridCol w:w="1109"/>
        <w:gridCol w:w="1109"/>
        <w:gridCol w:w="1109"/>
        <w:gridCol w:w="926"/>
        <w:gridCol w:w="1102"/>
      </w:tblGrid>
      <w:tr w:rsidR="00302795" w:rsidTr="00302795">
        <w:trPr>
          <w:trHeight w:hRule="exact" w:val="1138"/>
        </w:trPr>
        <w:tc>
          <w:tcPr>
            <w:tcW w:w="35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Уникальный номер реестровой записи</w:t>
            </w:r>
          </w:p>
        </w:tc>
        <w:tc>
          <w:tcPr>
            <w:tcW w:w="1029"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Показатель, характеризующий содержание муниципальной услуги</w:t>
            </w:r>
          </w:p>
        </w:tc>
        <w:tc>
          <w:tcPr>
            <w:tcW w:w="573"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Показатель, характеризующий условия (формы) оказания муниципальной услуги</w:t>
            </w:r>
          </w:p>
        </w:tc>
        <w:tc>
          <w:tcPr>
            <w:tcW w:w="105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Показатель качества муниципальной услуги</w:t>
            </w:r>
          </w:p>
        </w:tc>
        <w:tc>
          <w:tcPr>
            <w:tcW w:w="1239"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lang w:eastAsia="en-US"/>
              </w:rPr>
            </w:pPr>
            <w:r>
              <w:rPr>
                <w:lang w:eastAsia="en-US"/>
              </w:rPr>
              <w:t>Значение показателя качества муниципальной услуги качества муниципальной услуги</w:t>
            </w:r>
          </w:p>
        </w:tc>
        <w:tc>
          <w:tcPr>
            <w:tcW w:w="754" w:type="pct"/>
            <w:gridSpan w:val="2"/>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sz w:val="18"/>
                <w:szCs w:val="18"/>
                <w:lang w:eastAsia="en-US"/>
              </w:rPr>
            </w:pPr>
            <w:r>
              <w:rPr>
                <w:bCs/>
                <w:sz w:val="18"/>
                <w:szCs w:val="18"/>
                <w:shd w:val="clear" w:color="auto" w:fill="FFFFFF"/>
                <w:lang w:eastAsia="en-US"/>
              </w:rPr>
              <w:t>Допустимые (возможные) отклонения от установленных показателей качества работы</w:t>
            </w:r>
          </w:p>
        </w:tc>
      </w:tr>
      <w:tr w:rsidR="00302795" w:rsidTr="00302795">
        <w:trPr>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38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наименование показателя</w:t>
            </w:r>
          </w:p>
        </w:tc>
        <w:tc>
          <w:tcPr>
            <w:tcW w:w="6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единица измерения по ОКЕИ</w:t>
            </w:r>
          </w:p>
        </w:tc>
        <w:tc>
          <w:tcPr>
            <w:tcW w:w="35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 xml:space="preserve">2025 год (очередной </w:t>
            </w:r>
            <w:r>
              <w:rPr>
                <w:lang w:eastAsia="en-US"/>
              </w:rPr>
              <w:lastRenderedPageBreak/>
              <w:t>финансовый год)</w:t>
            </w:r>
          </w:p>
        </w:tc>
        <w:tc>
          <w:tcPr>
            <w:tcW w:w="41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lang w:eastAsia="en-US"/>
              </w:rPr>
            </w:pPr>
            <w:r>
              <w:rPr>
                <w:lang w:eastAsia="en-US"/>
              </w:rPr>
              <w:lastRenderedPageBreak/>
              <w:t xml:space="preserve">2026 год (очередной </w:t>
            </w:r>
            <w:r>
              <w:rPr>
                <w:lang w:eastAsia="en-US"/>
              </w:rPr>
              <w:lastRenderedPageBreak/>
              <w:t>финансовый год)</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lang w:eastAsia="en-US"/>
              </w:rPr>
            </w:pPr>
            <w:r>
              <w:rPr>
                <w:lang w:eastAsia="en-US"/>
              </w:rPr>
              <w:lastRenderedPageBreak/>
              <w:t xml:space="preserve">2027 год (очередной </w:t>
            </w:r>
            <w:r>
              <w:rPr>
                <w:lang w:eastAsia="en-US"/>
              </w:rPr>
              <w:lastRenderedPageBreak/>
              <w:t>финансовый год)</w:t>
            </w:r>
          </w:p>
        </w:tc>
        <w:tc>
          <w:tcPr>
            <w:tcW w:w="38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lang w:eastAsia="en-US"/>
              </w:rPr>
            </w:pPr>
            <w:r>
              <w:rPr>
                <w:lang w:eastAsia="en-US"/>
              </w:rPr>
              <w:lastRenderedPageBreak/>
              <w:t>В процентах</w:t>
            </w:r>
          </w:p>
        </w:tc>
        <w:tc>
          <w:tcPr>
            <w:tcW w:w="37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lang w:eastAsia="en-US"/>
              </w:rPr>
            </w:pPr>
            <w:r>
              <w:rPr>
                <w:lang w:eastAsia="en-US"/>
              </w:rPr>
              <w:t xml:space="preserve">В абсолютных </w:t>
            </w:r>
            <w:r>
              <w:rPr>
                <w:lang w:eastAsia="en-US"/>
              </w:rPr>
              <w:lastRenderedPageBreak/>
              <w:t>показателях</w:t>
            </w:r>
          </w:p>
        </w:tc>
      </w:tr>
      <w:tr w:rsidR="00302795" w:rsidTr="00302795">
        <w:trPr>
          <w:trHeight w:val="8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50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___________</w:t>
            </w:r>
          </w:p>
          <w:p w:rsidR="00302795" w:rsidRDefault="00302795">
            <w:pPr>
              <w:keepNext/>
              <w:spacing w:line="276" w:lineRule="auto"/>
              <w:jc w:val="center"/>
              <w:outlineLvl w:val="3"/>
              <w:rPr>
                <w:b/>
                <w:bCs/>
                <w:lang w:eastAsia="en-US"/>
              </w:rPr>
            </w:pPr>
            <w:r>
              <w:rPr>
                <w:lang w:eastAsia="en-US"/>
              </w:rPr>
              <w:t>Содержание 1</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________</w:t>
            </w:r>
          </w:p>
          <w:p w:rsidR="00302795" w:rsidRDefault="00302795">
            <w:pPr>
              <w:keepNext/>
              <w:spacing w:line="276" w:lineRule="auto"/>
              <w:jc w:val="center"/>
              <w:outlineLvl w:val="3"/>
              <w:rPr>
                <w:szCs w:val="28"/>
                <w:lang w:eastAsia="en-US"/>
              </w:rPr>
            </w:pPr>
            <w:r>
              <w:rPr>
                <w:lang w:eastAsia="en-US"/>
              </w:rPr>
              <w:t>Содержание 2</w:t>
            </w:r>
          </w:p>
        </w:tc>
        <w:tc>
          <w:tcPr>
            <w:tcW w:w="2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w:t>
            </w:r>
          </w:p>
          <w:p w:rsidR="00302795" w:rsidRDefault="00302795">
            <w:pPr>
              <w:keepNext/>
              <w:spacing w:line="276" w:lineRule="auto"/>
              <w:jc w:val="center"/>
              <w:outlineLvl w:val="3"/>
              <w:rPr>
                <w:szCs w:val="28"/>
                <w:lang w:eastAsia="en-US"/>
              </w:rPr>
            </w:pPr>
            <w:r>
              <w:rPr>
                <w:lang w:eastAsia="en-US"/>
              </w:rPr>
              <w:t>Содержание 3</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_________</w:t>
            </w:r>
          </w:p>
          <w:p w:rsidR="00302795" w:rsidRDefault="00302795">
            <w:pPr>
              <w:keepNext/>
              <w:spacing w:line="276" w:lineRule="auto"/>
              <w:jc w:val="center"/>
              <w:outlineLvl w:val="3"/>
              <w:rPr>
                <w:szCs w:val="28"/>
                <w:lang w:eastAsia="en-US"/>
              </w:rPr>
            </w:pPr>
            <w:r>
              <w:rPr>
                <w:lang w:eastAsia="en-US"/>
              </w:rPr>
              <w:t>Условие 1</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 w:val="20"/>
                <w:lang w:eastAsia="en-US"/>
              </w:rPr>
            </w:pPr>
            <w:r>
              <w:rPr>
                <w:lang w:eastAsia="en-US"/>
              </w:rPr>
              <w:t>_______</w:t>
            </w:r>
          </w:p>
          <w:p w:rsidR="00302795" w:rsidRDefault="00302795">
            <w:pPr>
              <w:keepNext/>
              <w:spacing w:line="276" w:lineRule="auto"/>
              <w:jc w:val="center"/>
              <w:outlineLvl w:val="3"/>
              <w:rPr>
                <w:szCs w:val="28"/>
                <w:lang w:eastAsia="en-US"/>
              </w:rPr>
            </w:pPr>
            <w:r>
              <w:rPr>
                <w:szCs w:val="28"/>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383"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наименование</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
                <w:bCs/>
                <w:lang w:eastAsia="en-US"/>
              </w:rPr>
            </w:pPr>
            <w:r>
              <w:rPr>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r>
      <w:tr w:rsidR="00302795" w:rsidTr="00302795">
        <w:trPr>
          <w:trHeight w:hRule="exact" w:val="372"/>
        </w:trPr>
        <w:tc>
          <w:tcPr>
            <w:tcW w:w="35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b/>
                <w:bCs/>
                <w:lang w:eastAsia="en-US"/>
              </w:rPr>
            </w:pPr>
            <w:r>
              <w:rPr>
                <w:lang w:eastAsia="en-US"/>
              </w:rPr>
              <w:lastRenderedPageBreak/>
              <w:t>1</w:t>
            </w:r>
          </w:p>
        </w:tc>
        <w:tc>
          <w:tcPr>
            <w:tcW w:w="50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b/>
                <w:bCs/>
                <w:lang w:eastAsia="en-US"/>
              </w:rPr>
            </w:pPr>
            <w:r>
              <w:rPr>
                <w:lang w:eastAsia="en-US"/>
              </w:rPr>
              <w:t>2</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b/>
                <w:bCs/>
                <w:lang w:eastAsia="en-US"/>
              </w:rPr>
            </w:pPr>
            <w:r>
              <w:rPr>
                <w:lang w:eastAsia="en-US"/>
              </w:rPr>
              <w:t>3</w:t>
            </w:r>
          </w:p>
        </w:tc>
        <w:tc>
          <w:tcPr>
            <w:tcW w:w="2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b/>
                <w:bCs/>
                <w:lang w:eastAsia="en-US"/>
              </w:rPr>
            </w:pPr>
            <w:r>
              <w:rPr>
                <w:lang w:eastAsia="en-US"/>
              </w:rPr>
              <w:t>4</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5</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6</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7</w:t>
            </w:r>
          </w:p>
        </w:tc>
        <w:tc>
          <w:tcPr>
            <w:tcW w:w="383"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8</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9</w:t>
            </w:r>
          </w:p>
        </w:tc>
        <w:tc>
          <w:tcPr>
            <w:tcW w:w="35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szCs w:val="28"/>
                <w:lang w:eastAsia="en-US"/>
              </w:rPr>
            </w:pPr>
            <w:r>
              <w:rPr>
                <w:lang w:eastAsia="en-US"/>
              </w:rPr>
              <w:t>10</w:t>
            </w:r>
          </w:p>
        </w:tc>
        <w:tc>
          <w:tcPr>
            <w:tcW w:w="41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lang w:eastAsia="en-US"/>
              </w:rPr>
            </w:pPr>
            <w:r>
              <w:rPr>
                <w:lang w:eastAsia="en-US"/>
              </w:rPr>
              <w:t>11</w:t>
            </w:r>
          </w:p>
        </w:tc>
        <w:tc>
          <w:tcPr>
            <w:tcW w:w="46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lang w:eastAsia="en-US"/>
              </w:rPr>
            </w:pPr>
            <w:r>
              <w:rPr>
                <w:lang w:eastAsia="en-US"/>
              </w:rPr>
              <w:t>12</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lang w:eastAsia="en-US"/>
              </w:rPr>
            </w:pPr>
            <w:r>
              <w:rPr>
                <w:lang w:eastAsia="en-US"/>
              </w:rPr>
              <w:t>13</w:t>
            </w:r>
          </w:p>
        </w:tc>
        <w:tc>
          <w:tcPr>
            <w:tcW w:w="373"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jc w:val="center"/>
              <w:outlineLvl w:val="3"/>
              <w:rPr>
                <w:lang w:eastAsia="en-US"/>
              </w:rPr>
            </w:pPr>
            <w:r>
              <w:rPr>
                <w:lang w:eastAsia="en-US"/>
              </w:rPr>
              <w:t>14</w:t>
            </w:r>
          </w:p>
        </w:tc>
      </w:tr>
      <w:tr w:rsidR="00302795" w:rsidTr="00302795">
        <w:trPr>
          <w:trHeight w:hRule="exact" w:val="3292"/>
        </w:trPr>
        <w:tc>
          <w:tcPr>
            <w:tcW w:w="35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pStyle w:val="Style7"/>
              <w:shd w:val="clear" w:color="auto" w:fill="auto"/>
              <w:spacing w:before="0" w:after="0" w:line="144" w:lineRule="exact"/>
              <w:jc w:val="right"/>
              <w:rPr>
                <w:rFonts w:asciiTheme="minorHAnsi" w:eastAsiaTheme="minorHAnsi" w:hAnsiTheme="minorHAnsi"/>
                <w:b w:val="0"/>
                <w:sz w:val="20"/>
                <w:lang w:eastAsia="en-US"/>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493000.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Р.63.1.</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0000000</w:t>
            </w:r>
          </w:p>
          <w:p w:rsidR="00302795" w:rsidRDefault="00302795">
            <w:pPr>
              <w:keepNext/>
              <w:spacing w:before="240" w:after="60" w:line="276" w:lineRule="auto"/>
              <w:jc w:val="right"/>
              <w:outlineLvl w:val="3"/>
              <w:rPr>
                <w:bCs/>
                <w:lang w:eastAsia="en-US"/>
              </w:rPr>
            </w:pPr>
            <w:r>
              <w:rPr>
                <w:lang w:eastAsia="en-US"/>
              </w:rPr>
              <w:t>800</w:t>
            </w:r>
          </w:p>
        </w:tc>
        <w:tc>
          <w:tcPr>
            <w:tcW w:w="50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keepNext/>
              <w:spacing w:line="276" w:lineRule="auto"/>
              <w:outlineLvl w:val="3"/>
              <w:rPr>
                <w:bCs/>
                <w:sz w:val="16"/>
                <w:szCs w:val="16"/>
                <w:shd w:val="clear" w:color="auto" w:fill="FFFFFF"/>
                <w:lang w:eastAsia="en-US"/>
              </w:rPr>
            </w:pPr>
            <w:r>
              <w:rPr>
                <w:bCs/>
                <w:sz w:val="16"/>
                <w:szCs w:val="16"/>
                <w:shd w:val="clear" w:color="auto" w:fill="FFFFFF"/>
                <w:lang w:eastAsia="en-US"/>
              </w:rPr>
              <w:t xml:space="preserve">Автотранспортное обслуживание лиц, замещающих </w:t>
            </w:r>
          </w:p>
          <w:p w:rsidR="00302795" w:rsidRDefault="00302795">
            <w:pPr>
              <w:keepNext/>
              <w:spacing w:line="276" w:lineRule="auto"/>
              <w:outlineLvl w:val="3"/>
              <w:rPr>
                <w:bCs/>
                <w:sz w:val="16"/>
                <w:szCs w:val="16"/>
                <w:shd w:val="clear" w:color="auto" w:fill="FFFFFF"/>
                <w:lang w:eastAsia="en-US"/>
              </w:rPr>
            </w:pPr>
            <w:r>
              <w:rPr>
                <w:bCs/>
                <w:sz w:val="16"/>
                <w:szCs w:val="16"/>
                <w:shd w:val="clear" w:color="auto" w:fill="FFFFFF"/>
                <w:lang w:eastAsia="en-US"/>
              </w:rPr>
              <w:t>государственные (муниципальные) должности Ростовской области и государственных</w:t>
            </w:r>
          </w:p>
          <w:p w:rsidR="00302795" w:rsidRDefault="00302795">
            <w:pPr>
              <w:keepNext/>
              <w:spacing w:line="276" w:lineRule="auto"/>
              <w:outlineLvl w:val="3"/>
              <w:rPr>
                <w:bCs/>
                <w:sz w:val="16"/>
                <w:szCs w:val="16"/>
                <w:shd w:val="clear" w:color="auto" w:fill="FFFFFF"/>
                <w:lang w:eastAsia="en-US"/>
              </w:rPr>
            </w:pPr>
            <w:r>
              <w:rPr>
                <w:bCs/>
                <w:sz w:val="16"/>
                <w:szCs w:val="16"/>
                <w:shd w:val="clear" w:color="auto" w:fill="FFFFFF"/>
                <w:lang w:eastAsia="en-US"/>
              </w:rPr>
              <w:t xml:space="preserve">(муниципальных) служащих органов государственной (муниципальной) власти Ростовской области, </w:t>
            </w:r>
          </w:p>
          <w:p w:rsidR="00302795" w:rsidRDefault="00302795">
            <w:pPr>
              <w:keepNext/>
              <w:spacing w:line="276" w:lineRule="auto"/>
              <w:outlineLvl w:val="3"/>
              <w:rPr>
                <w:bCs/>
                <w:color w:val="auto"/>
                <w:sz w:val="16"/>
                <w:szCs w:val="16"/>
                <w:lang w:eastAsia="en-US"/>
              </w:rPr>
            </w:pPr>
            <w:r>
              <w:rPr>
                <w:bCs/>
                <w:sz w:val="16"/>
                <w:szCs w:val="16"/>
                <w:shd w:val="clear" w:color="auto" w:fill="FFFFFF"/>
                <w:lang w:eastAsia="en-US"/>
              </w:rPr>
              <w:t>в связи с исполнением ими должностных обязанностей</w:t>
            </w:r>
          </w:p>
          <w:p w:rsidR="00302795" w:rsidRDefault="00302795">
            <w:pPr>
              <w:keepNext/>
              <w:spacing w:before="240" w:after="60" w:line="276" w:lineRule="auto"/>
              <w:outlineLvl w:val="3"/>
              <w:rPr>
                <w:bCs/>
                <w:sz w:val="12"/>
                <w:szCs w:val="12"/>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w:t>
            </w:r>
          </w:p>
        </w:tc>
        <w:tc>
          <w:tcPr>
            <w:tcW w:w="2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sz w:val="20"/>
                <w:lang w:eastAsia="en-US"/>
              </w:rPr>
            </w:pPr>
            <w:r>
              <w:rPr>
                <w:bCs/>
                <w:lang w:eastAsia="en-US"/>
              </w:rPr>
              <w:t>Предоставление автотранспорта</w:t>
            </w:r>
          </w:p>
          <w:p w:rsidR="00302795" w:rsidRDefault="00302795">
            <w:pPr>
              <w:keepNext/>
              <w:spacing w:before="240" w:after="60" w:line="276" w:lineRule="auto"/>
              <w:jc w:val="center"/>
              <w:outlineLvl w:val="3"/>
              <w:rPr>
                <w:bCs/>
                <w:lang w:eastAsia="en-US"/>
              </w:rPr>
            </w:pPr>
            <w:r>
              <w:rPr>
                <w:bCs/>
                <w:lang w:eastAsia="en-US"/>
              </w:rPr>
              <w:t>(регулярно в течение года)</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outlineLvl w:val="3"/>
              <w:rPr>
                <w:bCs/>
                <w:sz w:val="18"/>
                <w:szCs w:val="18"/>
                <w:lang w:eastAsia="en-US"/>
              </w:rPr>
            </w:pPr>
            <w:r>
              <w:rPr>
                <w:bCs/>
                <w:sz w:val="18"/>
                <w:szCs w:val="18"/>
                <w:lang w:eastAsia="en-US"/>
              </w:rPr>
              <w:t>Бесперебойное предоставление транспортных средств и организация транспортного обеспечения</w:t>
            </w:r>
          </w:p>
        </w:tc>
        <w:tc>
          <w:tcPr>
            <w:tcW w:w="383"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процент</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744</w:t>
            </w:r>
          </w:p>
        </w:tc>
        <w:tc>
          <w:tcPr>
            <w:tcW w:w="35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100%</w:t>
            </w:r>
          </w:p>
        </w:tc>
        <w:tc>
          <w:tcPr>
            <w:tcW w:w="41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spacing w:line="276" w:lineRule="auto"/>
              <w:jc w:val="center"/>
              <w:rPr>
                <w:bCs/>
                <w:sz w:val="20"/>
                <w:lang w:eastAsia="en-US"/>
              </w:rPr>
            </w:pPr>
          </w:p>
          <w:p w:rsidR="00302795" w:rsidRDefault="00302795">
            <w:pPr>
              <w:spacing w:line="276" w:lineRule="auto"/>
              <w:jc w:val="center"/>
              <w:rPr>
                <w:lang w:eastAsia="en-US"/>
              </w:rPr>
            </w:pPr>
            <w:r>
              <w:rPr>
                <w:bCs/>
                <w:lang w:eastAsia="en-US"/>
              </w:rPr>
              <w:t>100%</w:t>
            </w:r>
          </w:p>
        </w:tc>
        <w:tc>
          <w:tcPr>
            <w:tcW w:w="38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10%</w:t>
            </w:r>
          </w:p>
        </w:tc>
        <w:tc>
          <w:tcPr>
            <w:tcW w:w="373"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keepNext/>
              <w:spacing w:before="240" w:after="60" w:line="276" w:lineRule="auto"/>
              <w:jc w:val="center"/>
              <w:outlineLvl w:val="3"/>
              <w:rPr>
                <w:bCs/>
                <w:lang w:eastAsia="en-US"/>
              </w:rPr>
            </w:pPr>
          </w:p>
        </w:tc>
      </w:tr>
    </w:tbl>
    <w:p w:rsidR="00302795" w:rsidRDefault="00302795" w:rsidP="00302795">
      <w:pPr>
        <w:keepNext/>
        <w:pageBreakBefore/>
        <w:spacing w:before="240" w:after="60"/>
        <w:outlineLvl w:val="3"/>
        <w:rPr>
          <w:bCs/>
          <w:sz w:val="28"/>
          <w:szCs w:val="24"/>
          <w:shd w:val="clear" w:color="auto" w:fill="FFFFFF"/>
        </w:rPr>
      </w:pPr>
      <w:r>
        <w:rPr>
          <w:bCs/>
          <w:sz w:val="28"/>
          <w:szCs w:val="24"/>
          <w:shd w:val="clear" w:color="auto" w:fill="FFFFFF"/>
        </w:rPr>
        <w:lastRenderedPageBreak/>
        <w:t>3.2. Показатели, характеризующие объем муниципальной услуги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13"/>
        <w:gridCol w:w="1672"/>
        <w:gridCol w:w="890"/>
        <w:gridCol w:w="890"/>
        <w:gridCol w:w="1167"/>
        <w:gridCol w:w="612"/>
        <w:gridCol w:w="1022"/>
        <w:gridCol w:w="1022"/>
        <w:gridCol w:w="260"/>
        <w:gridCol w:w="898"/>
        <w:gridCol w:w="744"/>
        <w:gridCol w:w="744"/>
        <w:gridCol w:w="898"/>
        <w:gridCol w:w="744"/>
        <w:gridCol w:w="744"/>
        <w:gridCol w:w="750"/>
        <w:gridCol w:w="893"/>
      </w:tblGrid>
      <w:tr w:rsidR="00302795" w:rsidTr="00302795">
        <w:trPr>
          <w:trHeight w:val="971"/>
        </w:trPr>
        <w:tc>
          <w:tcPr>
            <w:tcW w:w="32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Уникальный номер реестровой записи</w:t>
            </w:r>
          </w:p>
        </w:tc>
        <w:tc>
          <w:tcPr>
            <w:tcW w:w="982"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Показатель, характеризующий содержание муниципальной услуги</w:t>
            </w:r>
          </w:p>
        </w:tc>
        <w:tc>
          <w:tcPr>
            <w:tcW w:w="612"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Показатель, характеризующий условия (формы) оказания муниципальной услуги</w:t>
            </w:r>
          </w:p>
        </w:tc>
        <w:tc>
          <w:tcPr>
            <w:tcW w:w="774"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Показатель объема муниципальной услуги</w:t>
            </w:r>
          </w:p>
        </w:tc>
        <w:tc>
          <w:tcPr>
            <w:tcW w:w="850"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Значение показателя объема муниципальной услуги</w:t>
            </w:r>
          </w:p>
        </w:tc>
        <w:tc>
          <w:tcPr>
            <w:tcW w:w="848"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Размер платы (цена, тариф)</w:t>
            </w:r>
          </w:p>
        </w:tc>
        <w:tc>
          <w:tcPr>
            <w:tcW w:w="608" w:type="pct"/>
            <w:gridSpan w:val="2"/>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sz w:val="18"/>
                <w:szCs w:val="18"/>
                <w:shd w:val="clear" w:color="auto" w:fill="FFFFFF"/>
                <w:lang w:eastAsia="en-US"/>
              </w:rPr>
              <w:t>Допустимые (возможные) отклонения от установленных показателей качества работы</w:t>
            </w:r>
          </w:p>
        </w:tc>
      </w:tr>
      <w:tr w:rsidR="00302795" w:rsidTr="00302795">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28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наименование показателя</w:t>
            </w:r>
          </w:p>
        </w:tc>
        <w:tc>
          <w:tcPr>
            <w:tcW w:w="490" w:type="pct"/>
            <w:gridSpan w:val="2"/>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единица измерения по ОКЕИ</w:t>
            </w:r>
          </w:p>
        </w:tc>
        <w:tc>
          <w:tcPr>
            <w:tcW w:w="28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2025год (очередной финансовый год)</w:t>
            </w:r>
          </w:p>
        </w:tc>
        <w:tc>
          <w:tcPr>
            <w:tcW w:w="28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2026год (1-й год планового периода)</w:t>
            </w:r>
          </w:p>
        </w:tc>
        <w:tc>
          <w:tcPr>
            <w:tcW w:w="28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2027год (2-й год планового периода)</w:t>
            </w:r>
          </w:p>
        </w:tc>
        <w:tc>
          <w:tcPr>
            <w:tcW w:w="27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2025год (очередной финансовый год)</w:t>
            </w:r>
          </w:p>
        </w:tc>
        <w:tc>
          <w:tcPr>
            <w:tcW w:w="28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2026год (1-й год планового периода)</w:t>
            </w:r>
          </w:p>
        </w:tc>
        <w:tc>
          <w:tcPr>
            <w:tcW w:w="28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2027год (2-й год планового периода)</w:t>
            </w:r>
          </w:p>
        </w:tc>
        <w:tc>
          <w:tcPr>
            <w:tcW w:w="28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lang w:eastAsia="en-US"/>
              </w:rPr>
              <w:t>В процентах</w:t>
            </w:r>
          </w:p>
        </w:tc>
        <w:tc>
          <w:tcPr>
            <w:tcW w:w="32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lang w:eastAsia="en-US"/>
              </w:rPr>
              <w:t>В абсолютных показателях</w:t>
            </w:r>
          </w:p>
        </w:tc>
      </w:tr>
      <w:tr w:rsidR="00302795" w:rsidTr="00302795">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39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_________</w:t>
            </w:r>
          </w:p>
          <w:p w:rsidR="00302795" w:rsidRDefault="00302795">
            <w:pPr>
              <w:widowControl w:val="0"/>
              <w:spacing w:line="232" w:lineRule="auto"/>
              <w:jc w:val="center"/>
              <w:rPr>
                <w:szCs w:val="24"/>
                <w:lang w:eastAsia="en-US"/>
              </w:rPr>
            </w:pPr>
            <w:r>
              <w:rPr>
                <w:bCs/>
                <w:lang w:eastAsia="en-US"/>
              </w:rPr>
              <w:t>Содержание 1</w:t>
            </w:r>
          </w:p>
        </w:tc>
        <w:tc>
          <w:tcPr>
            <w:tcW w:w="26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_________</w:t>
            </w:r>
          </w:p>
          <w:p w:rsidR="00302795" w:rsidRDefault="00302795">
            <w:pPr>
              <w:widowControl w:val="0"/>
              <w:spacing w:line="232" w:lineRule="auto"/>
              <w:rPr>
                <w:lang w:eastAsia="en-US"/>
              </w:rPr>
            </w:pPr>
            <w:r>
              <w:rPr>
                <w:lang w:eastAsia="en-US"/>
              </w:rPr>
              <w:t>Содержание 2</w:t>
            </w:r>
          </w:p>
        </w:tc>
        <w:tc>
          <w:tcPr>
            <w:tcW w:w="329"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bCs/>
                <w:lang w:eastAsia="en-US"/>
              </w:rPr>
              <w:t>________</w:t>
            </w:r>
            <w:r>
              <w:rPr>
                <w:lang w:eastAsia="en-US"/>
              </w:rPr>
              <w:t xml:space="preserve"> Содержание 3</w:t>
            </w:r>
          </w:p>
          <w:p w:rsidR="00302795" w:rsidRDefault="00302795">
            <w:pPr>
              <w:widowControl w:val="0"/>
              <w:spacing w:line="232" w:lineRule="auto"/>
              <w:jc w:val="center"/>
              <w:rPr>
                <w:szCs w:val="24"/>
                <w:lang w:eastAsia="en-US"/>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bCs/>
                <w:lang w:eastAsia="en-US"/>
              </w:rPr>
              <w:t>______</w:t>
            </w:r>
          </w:p>
          <w:p w:rsidR="00302795" w:rsidRDefault="00302795">
            <w:pPr>
              <w:widowControl w:val="0"/>
              <w:spacing w:line="232" w:lineRule="auto"/>
              <w:jc w:val="center"/>
              <w:rPr>
                <w:bCs/>
                <w:lang w:eastAsia="en-US"/>
              </w:rPr>
            </w:pPr>
            <w:r>
              <w:rPr>
                <w:bCs/>
                <w:lang w:eastAsia="en-US"/>
              </w:rPr>
              <w:t>Условие 1</w:t>
            </w:r>
          </w:p>
          <w:p w:rsidR="00302795" w:rsidRDefault="00302795">
            <w:pPr>
              <w:widowControl w:val="0"/>
              <w:spacing w:line="232" w:lineRule="auto"/>
              <w:jc w:val="center"/>
              <w:rPr>
                <w:szCs w:val="24"/>
                <w:lang w:eastAsia="en-US"/>
              </w:rPr>
            </w:pPr>
          </w:p>
        </w:tc>
        <w:tc>
          <w:tcPr>
            <w:tcW w:w="32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______</w:t>
            </w:r>
          </w:p>
          <w:p w:rsidR="00302795" w:rsidRDefault="00302795">
            <w:pPr>
              <w:widowControl w:val="0"/>
              <w:spacing w:line="232" w:lineRule="auto"/>
              <w:jc w:val="center"/>
              <w:rPr>
                <w:lang w:eastAsia="en-US"/>
              </w:rPr>
            </w:pPr>
            <w:r>
              <w:rPr>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2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наименование</w:t>
            </w:r>
          </w:p>
        </w:tc>
        <w:tc>
          <w:tcPr>
            <w:tcW w:w="2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r>
      <w:tr w:rsidR="00302795" w:rsidTr="00302795">
        <w:tc>
          <w:tcPr>
            <w:tcW w:w="32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w:t>
            </w:r>
          </w:p>
        </w:tc>
        <w:tc>
          <w:tcPr>
            <w:tcW w:w="390"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2</w:t>
            </w:r>
          </w:p>
        </w:tc>
        <w:tc>
          <w:tcPr>
            <w:tcW w:w="26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3</w:t>
            </w:r>
          </w:p>
        </w:tc>
        <w:tc>
          <w:tcPr>
            <w:tcW w:w="32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4</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5</w:t>
            </w:r>
          </w:p>
        </w:tc>
        <w:tc>
          <w:tcPr>
            <w:tcW w:w="32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6</w:t>
            </w:r>
          </w:p>
        </w:tc>
        <w:tc>
          <w:tcPr>
            <w:tcW w:w="2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7</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8</w:t>
            </w:r>
          </w:p>
        </w:tc>
        <w:tc>
          <w:tcPr>
            <w:tcW w:w="24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9</w:t>
            </w:r>
          </w:p>
        </w:tc>
        <w:tc>
          <w:tcPr>
            <w:tcW w:w="28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10</w:t>
            </w:r>
          </w:p>
        </w:tc>
        <w:tc>
          <w:tcPr>
            <w:tcW w:w="285"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11</w:t>
            </w:r>
          </w:p>
        </w:tc>
        <w:tc>
          <w:tcPr>
            <w:tcW w:w="281"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12</w:t>
            </w:r>
          </w:p>
        </w:tc>
        <w:tc>
          <w:tcPr>
            <w:tcW w:w="27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14</w:t>
            </w:r>
          </w:p>
        </w:tc>
        <w:tc>
          <w:tcPr>
            <w:tcW w:w="28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15</w:t>
            </w:r>
          </w:p>
        </w:tc>
        <w:tc>
          <w:tcPr>
            <w:tcW w:w="28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16</w:t>
            </w:r>
          </w:p>
        </w:tc>
        <w:tc>
          <w:tcPr>
            <w:tcW w:w="323"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17</w:t>
            </w:r>
          </w:p>
        </w:tc>
      </w:tr>
      <w:tr w:rsidR="00302795" w:rsidTr="00302795">
        <w:trPr>
          <w:trHeight w:val="1983"/>
        </w:trPr>
        <w:tc>
          <w:tcPr>
            <w:tcW w:w="327"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pStyle w:val="Style7"/>
              <w:shd w:val="clear" w:color="auto" w:fill="auto"/>
              <w:spacing w:before="0" w:after="0" w:line="144" w:lineRule="exact"/>
              <w:jc w:val="right"/>
              <w:rPr>
                <w:rFonts w:asciiTheme="minorHAnsi" w:eastAsiaTheme="minorHAnsi" w:hAnsiTheme="minorHAnsi"/>
                <w:b w:val="0"/>
                <w:sz w:val="20"/>
                <w:lang w:eastAsia="en-US"/>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493000.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Р.63.1.</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0000000</w:t>
            </w:r>
          </w:p>
          <w:p w:rsidR="00302795" w:rsidRDefault="00302795">
            <w:pPr>
              <w:widowControl w:val="0"/>
              <w:spacing w:line="232" w:lineRule="auto"/>
              <w:rPr>
                <w:sz w:val="20"/>
                <w:lang w:eastAsia="en-US"/>
              </w:rPr>
            </w:pPr>
          </w:p>
          <w:p w:rsidR="00302795" w:rsidRDefault="00302795">
            <w:pPr>
              <w:widowControl w:val="0"/>
              <w:spacing w:line="232" w:lineRule="auto"/>
              <w:jc w:val="right"/>
              <w:rPr>
                <w:lang w:eastAsia="en-US"/>
              </w:rPr>
            </w:pPr>
            <w:r>
              <w:rPr>
                <w:lang w:eastAsia="en-US"/>
              </w:rPr>
              <w:t>800</w:t>
            </w:r>
          </w:p>
        </w:tc>
        <w:tc>
          <w:tcPr>
            <w:tcW w:w="390"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outlineLvl w:val="3"/>
              <w:rPr>
                <w:bCs/>
                <w:sz w:val="16"/>
                <w:szCs w:val="16"/>
                <w:shd w:val="clear" w:color="auto" w:fill="FFFFFF"/>
                <w:lang w:eastAsia="en-US"/>
              </w:rPr>
            </w:pPr>
            <w:r>
              <w:rPr>
                <w:bCs/>
                <w:sz w:val="16"/>
                <w:szCs w:val="16"/>
                <w:shd w:val="clear" w:color="auto" w:fill="FFFFFF"/>
                <w:lang w:eastAsia="en-US"/>
              </w:rPr>
              <w:t xml:space="preserve">Автотранспортное обслуживание лиц, замещающих </w:t>
            </w:r>
          </w:p>
          <w:p w:rsidR="00302795" w:rsidRDefault="00302795">
            <w:pPr>
              <w:keepNext/>
              <w:spacing w:line="276" w:lineRule="auto"/>
              <w:outlineLvl w:val="3"/>
              <w:rPr>
                <w:bCs/>
                <w:sz w:val="16"/>
                <w:szCs w:val="16"/>
                <w:shd w:val="clear" w:color="auto" w:fill="FFFFFF"/>
                <w:lang w:eastAsia="en-US"/>
              </w:rPr>
            </w:pPr>
            <w:r>
              <w:rPr>
                <w:bCs/>
                <w:sz w:val="16"/>
                <w:szCs w:val="16"/>
                <w:shd w:val="clear" w:color="auto" w:fill="FFFFFF"/>
                <w:lang w:eastAsia="en-US"/>
              </w:rPr>
              <w:t xml:space="preserve">государственные (муниципальные) должности Ростовской области и государственных(муниципальных) служащих органов государственной(муниципальной) власти Ростовской области, </w:t>
            </w:r>
          </w:p>
          <w:p w:rsidR="00302795" w:rsidRDefault="00302795">
            <w:pPr>
              <w:widowControl w:val="0"/>
              <w:spacing w:line="232" w:lineRule="auto"/>
              <w:rPr>
                <w:lang w:eastAsia="en-US"/>
              </w:rPr>
            </w:pPr>
            <w:r>
              <w:rPr>
                <w:bCs/>
                <w:sz w:val="16"/>
                <w:szCs w:val="16"/>
                <w:shd w:val="clear" w:color="auto" w:fill="FFFFFF"/>
                <w:lang w:eastAsia="en-US"/>
              </w:rPr>
              <w:t>в связи с исполнением ими должностных обязанностей</w:t>
            </w:r>
          </w:p>
        </w:tc>
        <w:tc>
          <w:tcPr>
            <w:tcW w:w="26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szCs w:val="24"/>
                <w:lang w:eastAsia="en-US"/>
              </w:rPr>
              <w:t>-</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szCs w:val="24"/>
                <w:lang w:eastAsia="en-US"/>
              </w:rPr>
              <w:t>-</w:t>
            </w:r>
          </w:p>
        </w:tc>
        <w:tc>
          <w:tcPr>
            <w:tcW w:w="285"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r>
              <w:rPr>
                <w:lang w:eastAsia="en-US"/>
              </w:rPr>
              <w:t>Предоставление автотранспорта</w:t>
            </w:r>
          </w:p>
          <w:p w:rsidR="00302795" w:rsidRDefault="00302795">
            <w:pPr>
              <w:widowControl w:val="0"/>
              <w:spacing w:line="232" w:lineRule="auto"/>
              <w:jc w:val="center"/>
              <w:rPr>
                <w:lang w:eastAsia="en-US"/>
              </w:rPr>
            </w:pPr>
          </w:p>
          <w:p w:rsidR="00302795" w:rsidRDefault="00302795">
            <w:pPr>
              <w:widowControl w:val="0"/>
              <w:spacing w:line="232" w:lineRule="auto"/>
              <w:jc w:val="center"/>
              <w:rPr>
                <w:lang w:eastAsia="en-US"/>
              </w:rPr>
            </w:pPr>
            <w:r>
              <w:rPr>
                <w:bCs/>
                <w:lang w:eastAsia="en-US"/>
              </w:rPr>
              <w:t>регулярно в течение года</w:t>
            </w:r>
          </w:p>
        </w:tc>
        <w:tc>
          <w:tcPr>
            <w:tcW w:w="327"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8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 xml:space="preserve">Кол-во машино-часов работы автомобилей </w:t>
            </w:r>
          </w:p>
        </w:tc>
        <w:tc>
          <w:tcPr>
            <w:tcW w:w="24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Единица</w:t>
            </w: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876</w:t>
            </w:r>
          </w:p>
        </w:tc>
        <w:tc>
          <w:tcPr>
            <w:tcW w:w="28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13804</w:t>
            </w: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13909</w:t>
            </w:r>
          </w:p>
        </w:tc>
        <w:tc>
          <w:tcPr>
            <w:tcW w:w="281"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13909</w:t>
            </w:r>
          </w:p>
        </w:tc>
        <w:tc>
          <w:tcPr>
            <w:tcW w:w="27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28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10%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lang w:eastAsia="en-US"/>
              </w:rPr>
            </w:pPr>
          </w:p>
        </w:tc>
      </w:tr>
      <w:tr w:rsidR="00302795" w:rsidTr="00302795">
        <w:trPr>
          <w:trHeight w:val="29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28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4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8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81"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7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8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8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r>
    </w:tbl>
    <w:p w:rsidR="00302795" w:rsidRDefault="00302795" w:rsidP="00302795">
      <w:pPr>
        <w:keepNext/>
        <w:spacing w:before="240" w:after="60"/>
        <w:jc w:val="center"/>
        <w:outlineLvl w:val="3"/>
        <w:rPr>
          <w:bCs/>
          <w:sz w:val="28"/>
          <w:szCs w:val="24"/>
          <w:shd w:val="clear" w:color="auto" w:fill="FFFFFF"/>
          <w:vertAlign w:val="superscript"/>
        </w:rPr>
      </w:pPr>
      <w:r>
        <w:rPr>
          <w:bCs/>
          <w:sz w:val="28"/>
          <w:szCs w:val="24"/>
          <w:shd w:val="clear" w:color="auto" w:fill="FFFFFF"/>
        </w:rPr>
        <w:lastRenderedPageBreak/>
        <w:t>ЧАСТЬ 3. Прочие сведения о муниципальном задании</w:t>
      </w:r>
    </w:p>
    <w:p w:rsidR="00302795" w:rsidRDefault="00302795" w:rsidP="00302795">
      <w:pPr>
        <w:keepNext/>
        <w:outlineLvl w:val="3"/>
        <w:rPr>
          <w:bCs/>
          <w:sz w:val="28"/>
          <w:szCs w:val="24"/>
          <w:shd w:val="clear" w:color="auto" w:fill="FFFFFF"/>
        </w:rPr>
      </w:pPr>
    </w:p>
    <w:p w:rsidR="00302795" w:rsidRDefault="00302795" w:rsidP="00302795">
      <w:pPr>
        <w:pStyle w:val="af"/>
        <w:keepNext/>
        <w:numPr>
          <w:ilvl w:val="0"/>
          <w:numId w:val="1"/>
        </w:numPr>
        <w:outlineLvl w:val="3"/>
        <w:rPr>
          <w:color w:val="000000"/>
          <w:sz w:val="28"/>
          <w:szCs w:val="24"/>
        </w:rPr>
      </w:pPr>
      <w:r>
        <w:rPr>
          <w:bCs/>
          <w:color w:val="000000"/>
          <w:sz w:val="28"/>
          <w:szCs w:val="24"/>
          <w:shd w:val="clear" w:color="auto" w:fill="FFFFFF"/>
        </w:rPr>
        <w:t xml:space="preserve">Основания для досрочного прекращения исполнения муниципального задания : </w:t>
      </w:r>
      <w:r>
        <w:rPr>
          <w:color w:val="000000"/>
          <w:sz w:val="28"/>
          <w:szCs w:val="24"/>
        </w:rPr>
        <w:t xml:space="preserve">Изменение нормативно-правовой базы; изменение объема лимитов бюджетных ассигнований; нарушение условий выполнения муниципального задания; приостановление деятельности муниципального учреждения для проведения капитального ремонта; ликвидация муниципального учреждения. </w:t>
      </w:r>
    </w:p>
    <w:p w:rsidR="00302795" w:rsidRDefault="00302795" w:rsidP="00302795">
      <w:pPr>
        <w:pStyle w:val="af"/>
        <w:widowControl w:val="0"/>
        <w:numPr>
          <w:ilvl w:val="0"/>
          <w:numId w:val="1"/>
        </w:numPr>
        <w:rPr>
          <w:bCs/>
          <w:color w:val="000000"/>
          <w:sz w:val="28"/>
          <w:szCs w:val="24"/>
          <w:shd w:val="clear" w:color="auto" w:fill="FFFFFF"/>
        </w:rPr>
      </w:pPr>
      <w:r>
        <w:rPr>
          <w:color w:val="000000"/>
          <w:sz w:val="28"/>
          <w:szCs w:val="24"/>
          <w:shd w:val="clear" w:color="auto" w:fill="FFFFFF"/>
        </w:rPr>
        <w:t xml:space="preserve">Иная информация, необходимая для исполнения </w:t>
      </w:r>
      <w:r>
        <w:rPr>
          <w:bCs/>
          <w:color w:val="000000"/>
          <w:sz w:val="28"/>
          <w:szCs w:val="24"/>
          <w:shd w:val="clear" w:color="auto" w:fill="FFFFFF"/>
        </w:rPr>
        <w:t>(контроля за исполнением) муниципального задания – нет.</w:t>
      </w:r>
    </w:p>
    <w:p w:rsidR="00302795" w:rsidRDefault="00302795" w:rsidP="00302795">
      <w:pPr>
        <w:keepNext/>
        <w:outlineLvl w:val="3"/>
        <w:rPr>
          <w:bCs/>
          <w:sz w:val="28"/>
          <w:szCs w:val="24"/>
          <w:shd w:val="clear" w:color="auto" w:fill="FFFFFF"/>
        </w:rPr>
      </w:pPr>
      <w:r>
        <w:rPr>
          <w:bCs/>
          <w:sz w:val="28"/>
          <w:szCs w:val="24"/>
          <w:shd w:val="clear" w:color="auto" w:fill="FFFFFF"/>
        </w:rPr>
        <w:t xml:space="preserve">     3. Порядок контроля за исполнением муниципального задания</w:t>
      </w:r>
    </w:p>
    <w:tbl>
      <w:tblPr>
        <w:tblW w:w="49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9"/>
        <w:gridCol w:w="5390"/>
        <w:gridCol w:w="6066"/>
      </w:tblGrid>
      <w:tr w:rsidR="00302795" w:rsidTr="00302795">
        <w:trPr>
          <w:trHeight w:hRule="exact" w:val="1142"/>
        </w:trPr>
        <w:tc>
          <w:tcPr>
            <w:tcW w:w="107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jc w:val="center"/>
              <w:rPr>
                <w:szCs w:val="24"/>
                <w:lang w:eastAsia="en-US"/>
              </w:rPr>
            </w:pPr>
            <w:r>
              <w:rPr>
                <w:bCs/>
                <w:lang w:eastAsia="en-US"/>
              </w:rPr>
              <w:t>Формы контроля</w:t>
            </w:r>
          </w:p>
        </w:tc>
        <w:tc>
          <w:tcPr>
            <w:tcW w:w="184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jc w:val="center"/>
              <w:rPr>
                <w:szCs w:val="24"/>
                <w:lang w:eastAsia="en-US"/>
              </w:rPr>
            </w:pPr>
            <w:r>
              <w:rPr>
                <w:bCs/>
                <w:lang w:eastAsia="en-US"/>
              </w:rPr>
              <w:t>Периодичность</w:t>
            </w:r>
          </w:p>
        </w:tc>
        <w:tc>
          <w:tcPr>
            <w:tcW w:w="2081" w:type="pct"/>
            <w:tcBorders>
              <w:top w:val="single" w:sz="4" w:space="0" w:color="auto"/>
              <w:left w:val="single" w:sz="4" w:space="0" w:color="auto"/>
              <w:bottom w:val="single" w:sz="4" w:space="0" w:color="auto"/>
              <w:right w:val="single" w:sz="4" w:space="0" w:color="auto"/>
            </w:tcBorders>
            <w:hideMark/>
          </w:tcPr>
          <w:p w:rsidR="00302795" w:rsidRDefault="00302795">
            <w:pPr>
              <w:widowControl w:val="0"/>
              <w:spacing w:line="276" w:lineRule="auto"/>
              <w:jc w:val="center"/>
              <w:rPr>
                <w:bCs/>
                <w:sz w:val="20"/>
                <w:lang w:eastAsia="en-US"/>
              </w:rPr>
            </w:pPr>
            <w:r>
              <w:rPr>
                <w:bCs/>
                <w:lang w:eastAsia="en-US"/>
              </w:rPr>
              <w:t xml:space="preserve">отраслевой (функциональный) орган Администрации Октябрьского района, осуществляющий бюджетные полномочия главного распорядителя средств бюджета Октябрьского района, </w:t>
            </w:r>
          </w:p>
          <w:p w:rsidR="00302795" w:rsidRDefault="00302795">
            <w:pPr>
              <w:widowControl w:val="0"/>
              <w:spacing w:line="276" w:lineRule="auto"/>
              <w:jc w:val="center"/>
              <w:rPr>
                <w:bCs/>
                <w:lang w:eastAsia="en-US"/>
              </w:rPr>
            </w:pPr>
            <w:r>
              <w:rPr>
                <w:bCs/>
                <w:lang w:eastAsia="en-US"/>
              </w:rPr>
              <w:t xml:space="preserve">в ведении которых находятся муниципальное бюджетные </w:t>
            </w:r>
          </w:p>
          <w:p w:rsidR="00302795" w:rsidRDefault="00302795">
            <w:pPr>
              <w:widowControl w:val="0"/>
              <w:spacing w:line="276" w:lineRule="auto"/>
              <w:jc w:val="center"/>
              <w:rPr>
                <w:szCs w:val="24"/>
                <w:lang w:eastAsia="en-US"/>
              </w:rPr>
            </w:pPr>
            <w:r>
              <w:rPr>
                <w:bCs/>
                <w:lang w:eastAsia="en-US"/>
              </w:rPr>
              <w:t>(автономное) учреждения</w:t>
            </w:r>
          </w:p>
        </w:tc>
      </w:tr>
      <w:tr w:rsidR="00302795" w:rsidTr="00302795">
        <w:trPr>
          <w:trHeight w:hRule="exact" w:val="288"/>
        </w:trPr>
        <w:tc>
          <w:tcPr>
            <w:tcW w:w="107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jc w:val="center"/>
              <w:rPr>
                <w:szCs w:val="24"/>
                <w:lang w:eastAsia="en-US"/>
              </w:rPr>
            </w:pPr>
            <w:r>
              <w:rPr>
                <w:bCs/>
                <w:lang w:eastAsia="en-US"/>
              </w:rPr>
              <w:t>1</w:t>
            </w:r>
          </w:p>
        </w:tc>
        <w:tc>
          <w:tcPr>
            <w:tcW w:w="184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jc w:val="center"/>
              <w:rPr>
                <w:szCs w:val="24"/>
                <w:lang w:eastAsia="en-US"/>
              </w:rPr>
            </w:pPr>
            <w:r>
              <w:rPr>
                <w:bCs/>
                <w:lang w:eastAsia="en-US"/>
              </w:rPr>
              <w:t>2</w:t>
            </w:r>
          </w:p>
        </w:tc>
        <w:tc>
          <w:tcPr>
            <w:tcW w:w="208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jc w:val="center"/>
              <w:rPr>
                <w:szCs w:val="24"/>
                <w:lang w:eastAsia="en-US"/>
              </w:rPr>
            </w:pPr>
            <w:r>
              <w:rPr>
                <w:bCs/>
                <w:lang w:eastAsia="en-US"/>
              </w:rPr>
              <w:t>3</w:t>
            </w:r>
          </w:p>
        </w:tc>
      </w:tr>
      <w:tr w:rsidR="00302795" w:rsidTr="00302795">
        <w:trPr>
          <w:trHeight w:hRule="exact" w:val="409"/>
        </w:trPr>
        <w:tc>
          <w:tcPr>
            <w:tcW w:w="107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rPr>
                <w:szCs w:val="24"/>
                <w:lang w:eastAsia="en-US"/>
              </w:rPr>
            </w:pPr>
            <w:r>
              <w:rPr>
                <w:szCs w:val="24"/>
                <w:lang w:eastAsia="en-US"/>
              </w:rPr>
              <w:t>Плановые проверки</w:t>
            </w:r>
          </w:p>
        </w:tc>
        <w:tc>
          <w:tcPr>
            <w:tcW w:w="184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jc w:val="center"/>
              <w:rPr>
                <w:szCs w:val="24"/>
                <w:lang w:eastAsia="en-US"/>
              </w:rPr>
            </w:pPr>
            <w:r>
              <w:rPr>
                <w:szCs w:val="24"/>
                <w:lang w:eastAsia="en-US"/>
              </w:rPr>
              <w:t>Не реже 1 раза в год</w:t>
            </w:r>
          </w:p>
        </w:tc>
        <w:tc>
          <w:tcPr>
            <w:tcW w:w="208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jc w:val="center"/>
              <w:rPr>
                <w:szCs w:val="24"/>
                <w:lang w:eastAsia="en-US"/>
              </w:rPr>
            </w:pPr>
            <w:r>
              <w:rPr>
                <w:szCs w:val="24"/>
                <w:lang w:eastAsia="en-US"/>
              </w:rPr>
              <w:t>Администрация Октябрьского района</w:t>
            </w:r>
          </w:p>
        </w:tc>
      </w:tr>
      <w:tr w:rsidR="00302795" w:rsidTr="00302795">
        <w:trPr>
          <w:trHeight w:hRule="exact" w:val="1847"/>
        </w:trPr>
        <w:tc>
          <w:tcPr>
            <w:tcW w:w="107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rPr>
                <w:szCs w:val="24"/>
                <w:lang w:eastAsia="en-US"/>
              </w:rPr>
            </w:pPr>
            <w:r>
              <w:rPr>
                <w:szCs w:val="24"/>
                <w:lang w:eastAsia="en-US"/>
              </w:rPr>
              <w:t>Рассмотрение отчетов о выполнение муниципального задания</w:t>
            </w:r>
          </w:p>
        </w:tc>
        <w:tc>
          <w:tcPr>
            <w:tcW w:w="184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jc w:val="both"/>
              <w:rPr>
                <w:szCs w:val="24"/>
                <w:lang w:eastAsia="en-US"/>
              </w:rPr>
            </w:pPr>
            <w:r>
              <w:rPr>
                <w:szCs w:val="24"/>
                <w:lang w:eastAsia="en-US"/>
              </w:rPr>
              <w:t>- ежеквартально, с нарастающим итогом в срок до 15 числа месяца следующего за отчетным,</w:t>
            </w:r>
          </w:p>
          <w:p w:rsidR="00302795" w:rsidRDefault="00302795">
            <w:pPr>
              <w:widowControl w:val="0"/>
              <w:spacing w:line="276" w:lineRule="auto"/>
              <w:jc w:val="both"/>
              <w:rPr>
                <w:szCs w:val="24"/>
                <w:lang w:eastAsia="en-US"/>
              </w:rPr>
            </w:pPr>
            <w:r>
              <w:rPr>
                <w:szCs w:val="24"/>
                <w:lang w:eastAsia="en-US"/>
              </w:rPr>
              <w:t>- годовая отчетность, ежегодно по истечению месяца со дня окончания срока действия муниципального задания</w:t>
            </w:r>
          </w:p>
        </w:tc>
        <w:tc>
          <w:tcPr>
            <w:tcW w:w="208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76" w:lineRule="auto"/>
              <w:jc w:val="center"/>
              <w:rPr>
                <w:szCs w:val="24"/>
                <w:lang w:eastAsia="en-US"/>
              </w:rPr>
            </w:pPr>
            <w:r>
              <w:rPr>
                <w:szCs w:val="24"/>
                <w:lang w:eastAsia="en-US"/>
              </w:rPr>
              <w:t>Администрация Октябрьского района</w:t>
            </w:r>
          </w:p>
        </w:tc>
      </w:tr>
    </w:tbl>
    <w:p w:rsidR="00302795" w:rsidRDefault="00302795" w:rsidP="00302795">
      <w:pPr>
        <w:keepNext/>
        <w:pageBreakBefore/>
        <w:outlineLvl w:val="3"/>
        <w:rPr>
          <w:sz w:val="28"/>
          <w:szCs w:val="24"/>
        </w:rPr>
      </w:pPr>
      <w:r>
        <w:rPr>
          <w:bCs/>
          <w:sz w:val="28"/>
          <w:szCs w:val="24"/>
          <w:shd w:val="clear" w:color="auto" w:fill="FFFFFF"/>
        </w:rPr>
        <w:lastRenderedPageBreak/>
        <w:t>4. Требования к отчетности о выполнении муниципального задания: Учреждение предоставляет отчет о выполнении муниципального задания Администрации Октябрьского района по форме согласно приложению №2 к Положению о формировании муниципального задания на оказание муниципальных услуг (выполнения работ) в отношении муниципальных учреждений Октябрьского района и финансового обеспечения выполнения муниципального задания.</w:t>
      </w:r>
    </w:p>
    <w:p w:rsidR="00302795" w:rsidRDefault="00302795" w:rsidP="00302795">
      <w:pPr>
        <w:keepNext/>
        <w:outlineLvl w:val="3"/>
        <w:rPr>
          <w:sz w:val="28"/>
          <w:szCs w:val="24"/>
        </w:rPr>
      </w:pPr>
      <w:r>
        <w:rPr>
          <w:bCs/>
          <w:sz w:val="28"/>
          <w:szCs w:val="24"/>
          <w:shd w:val="clear" w:color="auto" w:fill="FFFFFF"/>
        </w:rPr>
        <w:t>4.1. Периодичность представления отчетов о выполнении муниципального задания: квартальная, годовая.</w:t>
      </w:r>
    </w:p>
    <w:p w:rsidR="00302795" w:rsidRDefault="00302795" w:rsidP="00302795">
      <w:pPr>
        <w:keepNext/>
        <w:outlineLvl w:val="3"/>
        <w:rPr>
          <w:bCs/>
          <w:sz w:val="28"/>
          <w:szCs w:val="24"/>
          <w:shd w:val="clear" w:color="auto" w:fill="FFFFFF"/>
        </w:rPr>
      </w:pPr>
      <w:r>
        <w:rPr>
          <w:bCs/>
          <w:sz w:val="28"/>
          <w:szCs w:val="24"/>
          <w:shd w:val="clear" w:color="auto" w:fill="FFFFFF"/>
        </w:rPr>
        <w:t>4.2. Сроки представления отчетов о выполнении муниципального задания: не позднее 15 апреля 2025г., 15 июля 2025г.,    15 октября 2025г., 30 января 2026 года.</w:t>
      </w:r>
    </w:p>
    <w:p w:rsidR="00302795" w:rsidRDefault="00302795" w:rsidP="00302795">
      <w:pPr>
        <w:keepNext/>
        <w:outlineLvl w:val="3"/>
        <w:rPr>
          <w:sz w:val="28"/>
          <w:szCs w:val="24"/>
        </w:rPr>
      </w:pPr>
      <w:r>
        <w:rPr>
          <w:bCs/>
          <w:sz w:val="28"/>
          <w:szCs w:val="24"/>
          <w:shd w:val="clear" w:color="auto" w:fill="FFFFFF"/>
        </w:rPr>
        <w:t>4.2.1.Сроки представления предварительного отчета о выполнении муниципального задания: по требованию Учредителя или не позднее, чем за два дня до даты последнего финансирования в текущем (отчетном) году.</w:t>
      </w:r>
    </w:p>
    <w:p w:rsidR="00302795" w:rsidRDefault="00302795" w:rsidP="00302795">
      <w:pPr>
        <w:keepNext/>
        <w:outlineLvl w:val="3"/>
        <w:rPr>
          <w:sz w:val="28"/>
          <w:szCs w:val="24"/>
        </w:rPr>
      </w:pPr>
      <w:r>
        <w:rPr>
          <w:bCs/>
          <w:sz w:val="28"/>
          <w:szCs w:val="24"/>
          <w:shd w:val="clear" w:color="auto" w:fill="FFFFFF"/>
        </w:rPr>
        <w:t>4.3.  Иные требования к отчетности о выполнении муниципального задания: нет.</w:t>
      </w:r>
    </w:p>
    <w:p w:rsidR="00302795" w:rsidRDefault="00302795" w:rsidP="00302795">
      <w:pPr>
        <w:keepNext/>
        <w:outlineLvl w:val="3"/>
        <w:rPr>
          <w:bCs/>
          <w:sz w:val="28"/>
          <w:szCs w:val="24"/>
          <w:shd w:val="clear" w:color="auto" w:fill="FFFFFF"/>
        </w:rPr>
      </w:pPr>
      <w:r>
        <w:rPr>
          <w:bCs/>
          <w:sz w:val="28"/>
          <w:szCs w:val="24"/>
          <w:shd w:val="clear" w:color="auto" w:fill="FFFFFF"/>
        </w:rPr>
        <w:t>5. Иные показатели, связанные с выполнением муниципального задания: Допустимое (возможное) отклонение от выполнения муниципального задания – 10%.</w:t>
      </w:r>
    </w:p>
    <w:p w:rsidR="00302795" w:rsidRDefault="00302795" w:rsidP="00302795">
      <w:pPr>
        <w:keepNext/>
        <w:outlineLvl w:val="3"/>
        <w:rPr>
          <w:bCs/>
          <w:sz w:val="28"/>
          <w:szCs w:val="24"/>
          <w:shd w:val="clear" w:color="auto" w:fill="FFFFFF"/>
        </w:rPr>
      </w:pPr>
    </w:p>
    <w:p w:rsidR="00302795" w:rsidRDefault="00302795" w:rsidP="00302795">
      <w:pPr>
        <w:keepNext/>
        <w:outlineLvl w:val="3"/>
        <w:rPr>
          <w:bCs/>
          <w:sz w:val="28"/>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keepNext/>
        <w:outlineLvl w:val="3"/>
        <w:rPr>
          <w:bCs/>
          <w:szCs w:val="24"/>
          <w:shd w:val="clear" w:color="auto" w:fill="FFFFFF"/>
        </w:rPr>
      </w:pPr>
    </w:p>
    <w:p w:rsidR="00302795" w:rsidRDefault="00302795" w:rsidP="00302795">
      <w:pPr>
        <w:jc w:val="right"/>
        <w:rPr>
          <w:color w:val="auto"/>
          <w:sz w:val="28"/>
          <w:szCs w:val="28"/>
        </w:rPr>
      </w:pPr>
      <w:r>
        <w:rPr>
          <w:sz w:val="28"/>
          <w:szCs w:val="28"/>
        </w:rPr>
        <w:t xml:space="preserve">Приложение </w:t>
      </w:r>
      <w:r>
        <w:rPr>
          <w:sz w:val="28"/>
          <w:szCs w:val="28"/>
          <w:vertAlign w:val="superscript"/>
        </w:rPr>
        <w:t xml:space="preserve">  </w:t>
      </w:r>
      <w:r>
        <w:rPr>
          <w:sz w:val="28"/>
          <w:szCs w:val="28"/>
        </w:rPr>
        <w:t>к «Приложению №1</w:t>
      </w:r>
    </w:p>
    <w:p w:rsidR="00302795" w:rsidRDefault="00302795" w:rsidP="00302795">
      <w:pPr>
        <w:jc w:val="right"/>
        <w:rPr>
          <w:sz w:val="28"/>
          <w:szCs w:val="28"/>
        </w:rPr>
      </w:pPr>
      <w:r>
        <w:rPr>
          <w:sz w:val="28"/>
          <w:szCs w:val="28"/>
        </w:rPr>
        <w:t>к постановлению Администрации</w:t>
      </w:r>
    </w:p>
    <w:p w:rsidR="00302795" w:rsidRDefault="00302795" w:rsidP="00302795">
      <w:pPr>
        <w:jc w:val="right"/>
        <w:rPr>
          <w:sz w:val="28"/>
          <w:szCs w:val="28"/>
        </w:rPr>
      </w:pPr>
      <w:r>
        <w:rPr>
          <w:sz w:val="28"/>
          <w:szCs w:val="28"/>
        </w:rPr>
        <w:t>Октябрьского района</w:t>
      </w:r>
    </w:p>
    <w:p w:rsidR="00302795" w:rsidRDefault="00302795" w:rsidP="00302795">
      <w:pPr>
        <w:jc w:val="right"/>
        <w:rPr>
          <w:sz w:val="28"/>
          <w:szCs w:val="28"/>
        </w:rPr>
      </w:pPr>
      <w:r>
        <w:rPr>
          <w:sz w:val="28"/>
          <w:szCs w:val="28"/>
        </w:rPr>
        <w:t xml:space="preserve">от </w:t>
      </w:r>
      <w:r w:rsidR="00A06E62">
        <w:rPr>
          <w:sz w:val="28"/>
          <w:szCs w:val="28"/>
        </w:rPr>
        <w:t>10.01</w:t>
      </w:r>
      <w:r>
        <w:rPr>
          <w:sz w:val="28"/>
          <w:szCs w:val="28"/>
        </w:rPr>
        <w:t>.202</w:t>
      </w:r>
      <w:r w:rsidR="00A06E62">
        <w:rPr>
          <w:sz w:val="28"/>
          <w:szCs w:val="28"/>
        </w:rPr>
        <w:t xml:space="preserve">5 </w:t>
      </w:r>
      <w:r>
        <w:rPr>
          <w:sz w:val="28"/>
          <w:szCs w:val="28"/>
        </w:rPr>
        <w:t xml:space="preserve"> №</w:t>
      </w:r>
      <w:r w:rsidR="00A06E62">
        <w:rPr>
          <w:sz w:val="28"/>
          <w:szCs w:val="28"/>
        </w:rPr>
        <w:t xml:space="preserve"> 2</w:t>
      </w:r>
      <w:r>
        <w:rPr>
          <w:sz w:val="28"/>
          <w:szCs w:val="28"/>
        </w:rPr>
        <w:t>»</w:t>
      </w:r>
    </w:p>
    <w:p w:rsidR="00302795" w:rsidRDefault="00302795" w:rsidP="00302795">
      <w:pPr>
        <w:jc w:val="right"/>
        <w:rPr>
          <w:sz w:val="28"/>
          <w:szCs w:val="28"/>
        </w:rPr>
      </w:pPr>
    </w:p>
    <w:p w:rsidR="00302795" w:rsidRDefault="00302795" w:rsidP="00302795">
      <w:pPr>
        <w:widowControl w:val="0"/>
        <w:tabs>
          <w:tab w:val="left" w:pos="11199"/>
        </w:tabs>
        <w:spacing w:line="228" w:lineRule="auto"/>
        <w:ind w:left="9356"/>
        <w:jc w:val="center"/>
        <w:rPr>
          <w:sz w:val="28"/>
          <w:szCs w:val="24"/>
        </w:rPr>
      </w:pPr>
      <w:r>
        <w:rPr>
          <w:sz w:val="28"/>
          <w:szCs w:val="24"/>
        </w:rPr>
        <w:t>УТВЕРЖДАЮ</w:t>
      </w:r>
    </w:p>
    <w:p w:rsidR="00302795" w:rsidRDefault="00302795" w:rsidP="00302795">
      <w:pPr>
        <w:widowControl w:val="0"/>
        <w:tabs>
          <w:tab w:val="left" w:pos="11199"/>
        </w:tabs>
        <w:spacing w:line="228" w:lineRule="auto"/>
        <w:ind w:left="9356"/>
        <w:jc w:val="center"/>
        <w:rPr>
          <w:sz w:val="28"/>
          <w:szCs w:val="24"/>
        </w:rPr>
      </w:pPr>
      <w:r>
        <w:rPr>
          <w:sz w:val="28"/>
          <w:szCs w:val="24"/>
        </w:rPr>
        <w:t>Администрация Октябрьского района</w:t>
      </w:r>
    </w:p>
    <w:p w:rsidR="00302795" w:rsidRDefault="00302795" w:rsidP="00302795">
      <w:pPr>
        <w:widowControl w:val="0"/>
        <w:tabs>
          <w:tab w:val="left" w:pos="11199"/>
        </w:tabs>
        <w:spacing w:line="228" w:lineRule="auto"/>
        <w:ind w:left="9356"/>
        <w:jc w:val="center"/>
        <w:rPr>
          <w:sz w:val="28"/>
          <w:szCs w:val="24"/>
        </w:rPr>
      </w:pPr>
    </w:p>
    <w:p w:rsidR="00302795" w:rsidRDefault="00302795" w:rsidP="00302795">
      <w:pPr>
        <w:widowControl w:val="0"/>
        <w:tabs>
          <w:tab w:val="left" w:pos="10305"/>
          <w:tab w:val="left" w:pos="11199"/>
        </w:tabs>
        <w:spacing w:line="228" w:lineRule="auto"/>
        <w:ind w:left="9356"/>
        <w:rPr>
          <w:sz w:val="28"/>
          <w:szCs w:val="24"/>
        </w:rPr>
      </w:pPr>
      <w:r>
        <w:rPr>
          <w:sz w:val="28"/>
          <w:szCs w:val="24"/>
        </w:rPr>
        <w:t xml:space="preserve">      Глава</w:t>
      </w:r>
    </w:p>
    <w:p w:rsidR="00302795" w:rsidRDefault="00302795" w:rsidP="00302795">
      <w:pPr>
        <w:widowControl w:val="0"/>
        <w:tabs>
          <w:tab w:val="left" w:pos="10305"/>
          <w:tab w:val="left" w:pos="11199"/>
        </w:tabs>
        <w:spacing w:line="228" w:lineRule="auto"/>
        <w:ind w:left="9356"/>
        <w:rPr>
          <w:sz w:val="28"/>
          <w:szCs w:val="24"/>
        </w:rPr>
      </w:pPr>
      <w:r>
        <w:rPr>
          <w:sz w:val="28"/>
          <w:szCs w:val="24"/>
        </w:rPr>
        <w:t>Администрации</w:t>
      </w:r>
    </w:p>
    <w:p w:rsidR="00302795" w:rsidRDefault="00302795" w:rsidP="00302795">
      <w:pPr>
        <w:widowControl w:val="0"/>
        <w:tabs>
          <w:tab w:val="left" w:pos="10305"/>
          <w:tab w:val="left" w:pos="11199"/>
        </w:tabs>
        <w:spacing w:line="228" w:lineRule="auto"/>
        <w:ind w:left="9356"/>
        <w:rPr>
          <w:sz w:val="28"/>
          <w:szCs w:val="24"/>
        </w:rPr>
      </w:pPr>
      <w:r>
        <w:rPr>
          <w:sz w:val="28"/>
          <w:szCs w:val="24"/>
        </w:rPr>
        <w:t>Октябрьского</w:t>
      </w:r>
      <w:r w:rsidRPr="00302795">
        <w:rPr>
          <w:sz w:val="28"/>
          <w:szCs w:val="24"/>
        </w:rPr>
        <w:t xml:space="preserve"> </w:t>
      </w:r>
      <w:r>
        <w:rPr>
          <w:sz w:val="28"/>
          <w:szCs w:val="24"/>
        </w:rPr>
        <w:t xml:space="preserve">                          Л.В.Овчиева</w:t>
      </w:r>
    </w:p>
    <w:p w:rsidR="00302795" w:rsidRDefault="00302795" w:rsidP="00302795">
      <w:pPr>
        <w:widowControl w:val="0"/>
        <w:tabs>
          <w:tab w:val="left" w:pos="10305"/>
          <w:tab w:val="left" w:pos="11199"/>
        </w:tabs>
        <w:spacing w:line="228" w:lineRule="auto"/>
        <w:ind w:left="9356"/>
        <w:rPr>
          <w:sz w:val="28"/>
          <w:szCs w:val="24"/>
        </w:rPr>
      </w:pPr>
      <w:r>
        <w:rPr>
          <w:sz w:val="28"/>
          <w:szCs w:val="24"/>
        </w:rPr>
        <w:t xml:space="preserve">      района </w:t>
      </w:r>
      <w:r>
        <w:rPr>
          <w:sz w:val="28"/>
          <w:szCs w:val="24"/>
        </w:rPr>
        <w:tab/>
        <w:t xml:space="preserve">                            </w:t>
      </w:r>
    </w:p>
    <w:p w:rsidR="00302795" w:rsidRDefault="00302795" w:rsidP="00302795">
      <w:pPr>
        <w:widowControl w:val="0"/>
        <w:tabs>
          <w:tab w:val="left" w:pos="11199"/>
        </w:tabs>
        <w:spacing w:line="228" w:lineRule="auto"/>
        <w:ind w:left="9356"/>
        <w:rPr>
          <w:szCs w:val="24"/>
        </w:rPr>
      </w:pPr>
      <w:r>
        <w:rPr>
          <w:sz w:val="28"/>
          <w:szCs w:val="24"/>
        </w:rPr>
        <w:t>___________   _________     ____________</w:t>
      </w:r>
    </w:p>
    <w:p w:rsidR="00302795" w:rsidRDefault="00302795" w:rsidP="00302795">
      <w:pPr>
        <w:widowControl w:val="0"/>
        <w:tabs>
          <w:tab w:val="left" w:pos="11199"/>
        </w:tabs>
        <w:spacing w:line="228" w:lineRule="auto"/>
        <w:ind w:left="9356"/>
        <w:rPr>
          <w:spacing w:val="-10"/>
          <w:kern w:val="24"/>
          <w:szCs w:val="24"/>
        </w:rPr>
      </w:pPr>
      <w:r>
        <w:rPr>
          <w:szCs w:val="24"/>
        </w:rPr>
        <w:t xml:space="preserve">(должность)      (подпись)     </w:t>
      </w:r>
      <w:r>
        <w:rPr>
          <w:spacing w:val="-10"/>
          <w:kern w:val="24"/>
          <w:szCs w:val="24"/>
        </w:rPr>
        <w:t>(расшифровка подписи)</w:t>
      </w:r>
    </w:p>
    <w:p w:rsidR="00302795" w:rsidRDefault="00302795" w:rsidP="00302795">
      <w:pPr>
        <w:widowControl w:val="0"/>
        <w:tabs>
          <w:tab w:val="left" w:pos="11199"/>
        </w:tabs>
        <w:spacing w:line="228" w:lineRule="auto"/>
        <w:ind w:left="9356"/>
        <w:jc w:val="center"/>
        <w:rPr>
          <w:sz w:val="28"/>
          <w:szCs w:val="24"/>
        </w:rPr>
      </w:pPr>
      <w:r>
        <w:rPr>
          <w:sz w:val="28"/>
          <w:szCs w:val="24"/>
        </w:rPr>
        <w:t>« ___» __________  202__ г.</w:t>
      </w:r>
    </w:p>
    <w:p w:rsidR="00302795" w:rsidRDefault="00302795" w:rsidP="00302795">
      <w:pPr>
        <w:widowControl w:val="0"/>
        <w:spacing w:before="240" w:after="60" w:line="228" w:lineRule="auto"/>
        <w:jc w:val="center"/>
        <w:outlineLvl w:val="3"/>
        <w:rPr>
          <w:bCs/>
          <w:i/>
          <w:sz w:val="28"/>
          <w:szCs w:val="24"/>
          <w:shd w:val="clear" w:color="auto" w:fill="FFFFFF"/>
        </w:rPr>
      </w:pPr>
    </w:p>
    <w:p w:rsidR="00302795" w:rsidRDefault="00302795" w:rsidP="00302795">
      <w:pPr>
        <w:widowControl w:val="0"/>
        <w:spacing w:before="240" w:after="60" w:line="228" w:lineRule="auto"/>
        <w:jc w:val="center"/>
        <w:outlineLvl w:val="3"/>
        <w:rPr>
          <w:bCs/>
          <w:i/>
          <w:sz w:val="28"/>
          <w:szCs w:val="24"/>
          <w:shd w:val="clear" w:color="auto" w:fill="FFFFFF"/>
        </w:rPr>
      </w:pPr>
      <w:r>
        <w:rPr>
          <w:bCs/>
          <w:i/>
          <w:sz w:val="28"/>
          <w:szCs w:val="24"/>
          <w:shd w:val="clear" w:color="auto" w:fill="FFFFFF"/>
        </w:rPr>
        <w:t xml:space="preserve">РАСПРЕДЕЛЕНИЕ ПОКАЗАТЕЛЕЙ </w:t>
      </w:r>
    </w:p>
    <w:p w:rsidR="00302795" w:rsidRDefault="00302795" w:rsidP="00302795">
      <w:pPr>
        <w:widowControl w:val="0"/>
        <w:spacing w:before="240" w:after="60" w:line="228" w:lineRule="auto"/>
        <w:jc w:val="center"/>
        <w:outlineLvl w:val="3"/>
        <w:rPr>
          <w:bCs/>
          <w:i/>
          <w:sz w:val="28"/>
          <w:szCs w:val="24"/>
          <w:shd w:val="clear" w:color="auto" w:fill="FFFFFF"/>
        </w:rPr>
      </w:pPr>
      <w:r>
        <w:rPr>
          <w:bCs/>
          <w:i/>
          <w:sz w:val="28"/>
          <w:szCs w:val="24"/>
          <w:shd w:val="clear" w:color="auto" w:fill="FFFFFF"/>
        </w:rPr>
        <w:t>объема муниципальных услуг (работ),</w:t>
      </w:r>
    </w:p>
    <w:p w:rsidR="00302795" w:rsidRDefault="00A06E62" w:rsidP="00302795">
      <w:pPr>
        <w:widowControl w:val="0"/>
        <w:spacing w:before="240" w:after="60" w:line="228" w:lineRule="auto"/>
        <w:jc w:val="center"/>
        <w:outlineLvl w:val="3"/>
        <w:rPr>
          <w:bCs/>
          <w:i/>
          <w:sz w:val="28"/>
          <w:szCs w:val="24"/>
          <w:shd w:val="clear" w:color="auto" w:fill="FFFFFF"/>
        </w:rPr>
      </w:pPr>
      <w:r>
        <w:rPr>
          <w:noProof/>
          <w:color w:val="auto"/>
          <w:sz w:val="20"/>
        </w:rPr>
        <mc:AlternateContent>
          <mc:Choice Requires="wps">
            <w:drawing>
              <wp:anchor distT="0" distB="0" distL="114300" distR="114300" simplePos="0" relativeHeight="251662336" behindDoc="0" locked="0" layoutInCell="1" allowOverlap="1">
                <wp:simplePos x="0" y="0"/>
                <wp:positionH relativeFrom="column">
                  <wp:posOffset>7766685</wp:posOffset>
                </wp:positionH>
                <wp:positionV relativeFrom="paragraph">
                  <wp:posOffset>122555</wp:posOffset>
                </wp:positionV>
                <wp:extent cx="1885950" cy="1809750"/>
                <wp:effectExtent l="3810" t="0" r="0" b="1270"/>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302795">
                              <w:trPr>
                                <w:trHeight w:val="274"/>
                              </w:trPr>
                              <w:tc>
                                <w:tcPr>
                                  <w:tcW w:w="1529" w:type="dxa"/>
                                  <w:tcBorders>
                                    <w:top w:val="nil"/>
                                    <w:left w:val="nil"/>
                                    <w:bottom w:val="nil"/>
                                    <w:right w:val="single" w:sz="4" w:space="0" w:color="auto"/>
                                  </w:tcBorders>
                                </w:tcPr>
                                <w:p w:rsidR="00302795" w:rsidRDefault="00302795">
                                  <w:pPr>
                                    <w:spacing w:line="276" w:lineRule="auto"/>
                                    <w:rPr>
                                      <w:lang w:eastAsia="en-US"/>
                                    </w:rPr>
                                  </w:pPr>
                                </w:p>
                              </w:tc>
                              <w:tc>
                                <w:tcPr>
                                  <w:tcW w:w="1503" w:type="dxa"/>
                                  <w:tcBorders>
                                    <w:top w:val="single" w:sz="4" w:space="0" w:color="auto"/>
                                    <w:left w:val="single" w:sz="4" w:space="0" w:color="auto"/>
                                    <w:bottom w:val="single" w:sz="12" w:space="0" w:color="auto"/>
                                    <w:right w:val="single" w:sz="4" w:space="0" w:color="auto"/>
                                  </w:tcBorders>
                                  <w:hideMark/>
                                </w:tcPr>
                                <w:p w:rsidR="00302795" w:rsidRDefault="00302795">
                                  <w:pPr>
                                    <w:spacing w:line="276" w:lineRule="auto"/>
                                    <w:jc w:val="center"/>
                                    <w:rPr>
                                      <w:lang w:eastAsia="en-US"/>
                                    </w:rPr>
                                  </w:pPr>
                                  <w:r>
                                    <w:rPr>
                                      <w:lang w:eastAsia="en-US"/>
                                    </w:rPr>
                                    <w:t>Коды</w:t>
                                  </w:r>
                                </w:p>
                              </w:tc>
                            </w:tr>
                            <w:tr w:rsidR="00302795">
                              <w:trPr>
                                <w:trHeight w:val="294"/>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0506001</w:t>
                                  </w:r>
                                </w:p>
                              </w:tc>
                            </w:tr>
                            <w:tr w:rsidR="00302795">
                              <w:trPr>
                                <w:trHeight w:val="469"/>
                              </w:trPr>
                              <w:tc>
                                <w:tcPr>
                                  <w:tcW w:w="1529" w:type="dxa"/>
                                  <w:vMerge w:val="restart"/>
                                  <w:tcBorders>
                                    <w:top w:val="nil"/>
                                    <w:left w:val="nil"/>
                                    <w:bottom w:val="nil"/>
                                    <w:right w:val="single" w:sz="12" w:space="0" w:color="auto"/>
                                  </w:tcBorders>
                                  <w:vAlign w:val="center"/>
                                </w:tcPr>
                                <w:p w:rsidR="00302795" w:rsidRDefault="00302795">
                                  <w:pPr>
                                    <w:spacing w:line="276" w:lineRule="auto"/>
                                    <w:ind w:left="-142"/>
                                    <w:jc w:val="right"/>
                                    <w:rPr>
                                      <w:sz w:val="20"/>
                                      <w:szCs w:val="16"/>
                                      <w:lang w:eastAsia="en-US"/>
                                    </w:rPr>
                                  </w:pPr>
                                  <w:r>
                                    <w:rPr>
                                      <w:szCs w:val="16"/>
                                      <w:lang w:eastAsia="en-US"/>
                                    </w:rPr>
                                    <w:t>Дата начала</w:t>
                                  </w:r>
                                </w:p>
                                <w:p w:rsidR="00302795" w:rsidRDefault="00302795">
                                  <w:pPr>
                                    <w:spacing w:line="276" w:lineRule="auto"/>
                                    <w:ind w:left="-142"/>
                                    <w:jc w:val="right"/>
                                    <w:rPr>
                                      <w:szCs w:val="16"/>
                                      <w:lang w:eastAsia="en-US"/>
                                    </w:rPr>
                                  </w:pPr>
                                  <w:r>
                                    <w:rPr>
                                      <w:szCs w:val="16"/>
                                      <w:lang w:eastAsia="en-US"/>
                                    </w:rPr>
                                    <w:t xml:space="preserve"> Действия</w:t>
                                  </w:r>
                                </w:p>
                                <w:p w:rsidR="00302795" w:rsidRDefault="00302795">
                                  <w:pPr>
                                    <w:spacing w:line="276" w:lineRule="auto"/>
                                    <w:ind w:left="-142"/>
                                    <w:jc w:val="right"/>
                                    <w:rPr>
                                      <w:szCs w:val="16"/>
                                      <w:lang w:eastAsia="en-US"/>
                                    </w:rPr>
                                  </w:pPr>
                                </w:p>
                                <w:p w:rsidR="00302795" w:rsidRDefault="00302795">
                                  <w:pPr>
                                    <w:spacing w:line="276" w:lineRule="auto"/>
                                    <w:ind w:left="-142"/>
                                    <w:jc w:val="right"/>
                                    <w:rPr>
                                      <w:lang w:eastAsia="en-US"/>
                                    </w:rPr>
                                  </w:pPr>
                                  <w:r>
                                    <w:rPr>
                                      <w:szCs w:val="16"/>
                                      <w:lang w:eastAsia="en-US"/>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01.01.2025</w:t>
                                  </w:r>
                                </w:p>
                              </w:tc>
                            </w:tr>
                            <w:tr w:rsidR="00302795">
                              <w:trPr>
                                <w:trHeight w:val="419"/>
                              </w:trPr>
                              <w:tc>
                                <w:tcPr>
                                  <w:tcW w:w="0" w:type="auto"/>
                                  <w:vMerge/>
                                  <w:tcBorders>
                                    <w:top w:val="nil"/>
                                    <w:left w:val="nil"/>
                                    <w:bottom w:val="nil"/>
                                    <w:right w:val="single" w:sz="12" w:space="0" w:color="auto"/>
                                  </w:tcBorders>
                                  <w:vAlign w:val="center"/>
                                  <w:hideMark/>
                                </w:tcPr>
                                <w:p w:rsidR="00302795" w:rsidRDefault="00302795">
                                  <w:pPr>
                                    <w:rPr>
                                      <w:lang w:eastAsia="en-US"/>
                                    </w:rPr>
                                  </w:pP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31.12.2027</w:t>
                                  </w:r>
                                </w:p>
                              </w:tc>
                            </w:tr>
                            <w:tr w:rsidR="00302795">
                              <w:trPr>
                                <w:trHeight w:val="185"/>
                              </w:trPr>
                              <w:tc>
                                <w:tcPr>
                                  <w:tcW w:w="1529" w:type="dxa"/>
                                  <w:tcBorders>
                                    <w:top w:val="nil"/>
                                    <w:left w:val="nil"/>
                                    <w:bottom w:val="nil"/>
                                    <w:right w:val="single" w:sz="12" w:space="0" w:color="auto"/>
                                  </w:tcBorders>
                                  <w:vAlign w:val="center"/>
                                </w:tcPr>
                                <w:p w:rsidR="00302795" w:rsidRDefault="00302795">
                                  <w:pPr>
                                    <w:spacing w:line="276" w:lineRule="auto"/>
                                    <w:ind w:left="-142"/>
                                    <w:jc w:val="right"/>
                                    <w:rPr>
                                      <w:szCs w:val="16"/>
                                      <w:lang w:eastAsia="en-US"/>
                                    </w:rPr>
                                  </w:pPr>
                                </w:p>
                              </w:tc>
                              <w:tc>
                                <w:tcPr>
                                  <w:tcW w:w="1503" w:type="dxa"/>
                                  <w:tcBorders>
                                    <w:top w:val="single" w:sz="6" w:space="0" w:color="auto"/>
                                    <w:left w:val="single" w:sz="12" w:space="0" w:color="auto"/>
                                    <w:bottom w:val="single" w:sz="6" w:space="0" w:color="auto"/>
                                    <w:right w:val="single" w:sz="12" w:space="0" w:color="auto"/>
                                  </w:tcBorders>
                                  <w:vAlign w:val="center"/>
                                </w:tcPr>
                                <w:p w:rsidR="00302795" w:rsidRDefault="00302795">
                                  <w:pPr>
                                    <w:spacing w:line="276" w:lineRule="auto"/>
                                    <w:jc w:val="center"/>
                                    <w:rPr>
                                      <w:sz w:val="22"/>
                                      <w:lang w:eastAsia="en-US"/>
                                    </w:rPr>
                                  </w:pPr>
                                </w:p>
                              </w:tc>
                            </w:tr>
                            <w:tr w:rsidR="00302795">
                              <w:trPr>
                                <w:trHeight w:val="479"/>
                              </w:trPr>
                              <w:tc>
                                <w:tcPr>
                                  <w:tcW w:w="1529" w:type="dxa"/>
                                  <w:tcBorders>
                                    <w:top w:val="nil"/>
                                    <w:left w:val="nil"/>
                                    <w:bottom w:val="nil"/>
                                    <w:right w:val="single" w:sz="12" w:space="0" w:color="auto"/>
                                  </w:tcBorders>
                                  <w:hideMark/>
                                </w:tcPr>
                                <w:p w:rsidR="00302795" w:rsidRDefault="00302795">
                                  <w:pPr>
                                    <w:spacing w:line="276" w:lineRule="auto"/>
                                    <w:jc w:val="right"/>
                                    <w:rPr>
                                      <w:lang w:eastAsia="en-US"/>
                                    </w:rPr>
                                  </w:pPr>
                                  <w:r>
                                    <w:rPr>
                                      <w:szCs w:val="16"/>
                                      <w:lang w:eastAsia="en-US"/>
                                    </w:rPr>
                                    <w:t>Код по Сводному реестру</w:t>
                                  </w:r>
                                </w:p>
                              </w:tc>
                              <w:tc>
                                <w:tcPr>
                                  <w:tcW w:w="1503" w:type="dxa"/>
                                  <w:tcBorders>
                                    <w:top w:val="single" w:sz="6" w:space="0" w:color="auto"/>
                                    <w:left w:val="single" w:sz="12" w:space="0" w:color="auto"/>
                                    <w:bottom w:val="single" w:sz="12" w:space="0" w:color="auto"/>
                                    <w:right w:val="single" w:sz="12" w:space="0" w:color="auto"/>
                                  </w:tcBorders>
                                  <w:vAlign w:val="center"/>
                                </w:tcPr>
                                <w:p w:rsidR="00302795" w:rsidRDefault="00302795">
                                  <w:pPr>
                                    <w:spacing w:line="276" w:lineRule="auto"/>
                                    <w:jc w:val="center"/>
                                    <w:rPr>
                                      <w:sz w:val="22"/>
                                      <w:lang w:eastAsia="en-US"/>
                                    </w:rPr>
                                  </w:pPr>
                                </w:p>
                              </w:tc>
                            </w:tr>
                          </w:tbl>
                          <w:p w:rsidR="00302795" w:rsidRDefault="00302795" w:rsidP="00302795">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29" type="#_x0000_t202" style="position:absolute;left:0;text-align:left;margin-left:611.55pt;margin-top:9.65pt;width:148.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" stroked="f">
                <v:textbo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302795">
                        <w:trPr>
                          <w:trHeight w:val="274"/>
                        </w:trPr>
                        <w:tc>
                          <w:tcPr>
                            <w:tcW w:w="1529" w:type="dxa"/>
                            <w:tcBorders>
                              <w:top w:val="nil"/>
                              <w:left w:val="nil"/>
                              <w:bottom w:val="nil"/>
                              <w:right w:val="single" w:sz="4" w:space="0" w:color="auto"/>
                            </w:tcBorders>
                          </w:tcPr>
                          <w:p w:rsidR="00302795" w:rsidRDefault="00302795">
                            <w:pPr>
                              <w:spacing w:line="276" w:lineRule="auto"/>
                              <w:rPr>
                                <w:lang w:eastAsia="en-US"/>
                              </w:rPr>
                            </w:pPr>
                          </w:p>
                        </w:tc>
                        <w:tc>
                          <w:tcPr>
                            <w:tcW w:w="1503" w:type="dxa"/>
                            <w:tcBorders>
                              <w:top w:val="single" w:sz="4" w:space="0" w:color="auto"/>
                              <w:left w:val="single" w:sz="4" w:space="0" w:color="auto"/>
                              <w:bottom w:val="single" w:sz="12" w:space="0" w:color="auto"/>
                              <w:right w:val="single" w:sz="4" w:space="0" w:color="auto"/>
                            </w:tcBorders>
                            <w:hideMark/>
                          </w:tcPr>
                          <w:p w:rsidR="00302795" w:rsidRDefault="00302795">
                            <w:pPr>
                              <w:spacing w:line="276" w:lineRule="auto"/>
                              <w:jc w:val="center"/>
                              <w:rPr>
                                <w:lang w:eastAsia="en-US"/>
                              </w:rPr>
                            </w:pPr>
                            <w:r>
                              <w:rPr>
                                <w:lang w:eastAsia="en-US"/>
                              </w:rPr>
                              <w:t>Коды</w:t>
                            </w:r>
                          </w:p>
                        </w:tc>
                      </w:tr>
                      <w:tr w:rsidR="00302795">
                        <w:trPr>
                          <w:trHeight w:val="294"/>
                        </w:trPr>
                        <w:tc>
                          <w:tcPr>
                            <w:tcW w:w="1529" w:type="dxa"/>
                            <w:tcBorders>
                              <w:top w:val="nil"/>
                              <w:left w:val="nil"/>
                              <w:bottom w:val="nil"/>
                              <w:right w:val="single" w:sz="12" w:space="0" w:color="auto"/>
                            </w:tcBorders>
                            <w:vAlign w:val="center"/>
                            <w:hideMark/>
                          </w:tcPr>
                          <w:p w:rsidR="00302795" w:rsidRDefault="00302795">
                            <w:pPr>
                              <w:spacing w:line="276" w:lineRule="auto"/>
                              <w:ind w:left="-142"/>
                              <w:jc w:val="right"/>
                              <w:rPr>
                                <w:lang w:eastAsia="en-US"/>
                              </w:rPr>
                            </w:pPr>
                            <w:r>
                              <w:rPr>
                                <w:lang w:eastAsia="en-US"/>
                              </w:rP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0506001</w:t>
                            </w:r>
                          </w:p>
                        </w:tc>
                      </w:tr>
                      <w:tr w:rsidR="00302795">
                        <w:trPr>
                          <w:trHeight w:val="469"/>
                        </w:trPr>
                        <w:tc>
                          <w:tcPr>
                            <w:tcW w:w="1529" w:type="dxa"/>
                            <w:vMerge w:val="restart"/>
                            <w:tcBorders>
                              <w:top w:val="nil"/>
                              <w:left w:val="nil"/>
                              <w:bottom w:val="nil"/>
                              <w:right w:val="single" w:sz="12" w:space="0" w:color="auto"/>
                            </w:tcBorders>
                            <w:vAlign w:val="center"/>
                          </w:tcPr>
                          <w:p w:rsidR="00302795" w:rsidRDefault="00302795">
                            <w:pPr>
                              <w:spacing w:line="276" w:lineRule="auto"/>
                              <w:ind w:left="-142"/>
                              <w:jc w:val="right"/>
                              <w:rPr>
                                <w:sz w:val="20"/>
                                <w:szCs w:val="16"/>
                                <w:lang w:eastAsia="en-US"/>
                              </w:rPr>
                            </w:pPr>
                            <w:r>
                              <w:rPr>
                                <w:szCs w:val="16"/>
                                <w:lang w:eastAsia="en-US"/>
                              </w:rPr>
                              <w:t>Дата начала</w:t>
                            </w:r>
                          </w:p>
                          <w:p w:rsidR="00302795" w:rsidRDefault="00302795">
                            <w:pPr>
                              <w:spacing w:line="276" w:lineRule="auto"/>
                              <w:ind w:left="-142"/>
                              <w:jc w:val="right"/>
                              <w:rPr>
                                <w:szCs w:val="16"/>
                                <w:lang w:eastAsia="en-US"/>
                              </w:rPr>
                            </w:pPr>
                            <w:r>
                              <w:rPr>
                                <w:szCs w:val="16"/>
                                <w:lang w:eastAsia="en-US"/>
                              </w:rPr>
                              <w:t xml:space="preserve"> Действия</w:t>
                            </w:r>
                          </w:p>
                          <w:p w:rsidR="00302795" w:rsidRDefault="00302795">
                            <w:pPr>
                              <w:spacing w:line="276" w:lineRule="auto"/>
                              <w:ind w:left="-142"/>
                              <w:jc w:val="right"/>
                              <w:rPr>
                                <w:szCs w:val="16"/>
                                <w:lang w:eastAsia="en-US"/>
                              </w:rPr>
                            </w:pPr>
                          </w:p>
                          <w:p w:rsidR="00302795" w:rsidRDefault="00302795">
                            <w:pPr>
                              <w:spacing w:line="276" w:lineRule="auto"/>
                              <w:ind w:left="-142"/>
                              <w:jc w:val="right"/>
                              <w:rPr>
                                <w:lang w:eastAsia="en-US"/>
                              </w:rPr>
                            </w:pPr>
                            <w:r>
                              <w:rPr>
                                <w:szCs w:val="16"/>
                                <w:lang w:eastAsia="en-US"/>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01.01.2025</w:t>
                            </w:r>
                          </w:p>
                        </w:tc>
                      </w:tr>
                      <w:tr w:rsidR="00302795">
                        <w:trPr>
                          <w:trHeight w:val="419"/>
                        </w:trPr>
                        <w:tc>
                          <w:tcPr>
                            <w:tcW w:w="0" w:type="auto"/>
                            <w:vMerge/>
                            <w:tcBorders>
                              <w:top w:val="nil"/>
                              <w:left w:val="nil"/>
                              <w:bottom w:val="nil"/>
                              <w:right w:val="single" w:sz="12" w:space="0" w:color="auto"/>
                            </w:tcBorders>
                            <w:vAlign w:val="center"/>
                            <w:hideMark/>
                          </w:tcPr>
                          <w:p w:rsidR="00302795" w:rsidRDefault="00302795">
                            <w:pPr>
                              <w:rPr>
                                <w:lang w:eastAsia="en-US"/>
                              </w:rPr>
                            </w:pPr>
                          </w:p>
                        </w:tc>
                        <w:tc>
                          <w:tcPr>
                            <w:tcW w:w="1503" w:type="dxa"/>
                            <w:tcBorders>
                              <w:top w:val="single" w:sz="6" w:space="0" w:color="auto"/>
                              <w:left w:val="single" w:sz="12" w:space="0" w:color="auto"/>
                              <w:bottom w:val="single" w:sz="6" w:space="0" w:color="auto"/>
                              <w:right w:val="single" w:sz="12" w:space="0" w:color="auto"/>
                            </w:tcBorders>
                            <w:vAlign w:val="center"/>
                            <w:hideMark/>
                          </w:tcPr>
                          <w:p w:rsidR="00302795" w:rsidRDefault="00302795">
                            <w:pPr>
                              <w:spacing w:line="276" w:lineRule="auto"/>
                              <w:jc w:val="center"/>
                              <w:rPr>
                                <w:sz w:val="22"/>
                                <w:lang w:eastAsia="en-US"/>
                              </w:rPr>
                            </w:pPr>
                            <w:r>
                              <w:rPr>
                                <w:sz w:val="22"/>
                                <w:lang w:eastAsia="en-US"/>
                              </w:rPr>
                              <w:t>31.12.2027</w:t>
                            </w:r>
                          </w:p>
                        </w:tc>
                      </w:tr>
                      <w:tr w:rsidR="00302795">
                        <w:trPr>
                          <w:trHeight w:val="185"/>
                        </w:trPr>
                        <w:tc>
                          <w:tcPr>
                            <w:tcW w:w="1529" w:type="dxa"/>
                            <w:tcBorders>
                              <w:top w:val="nil"/>
                              <w:left w:val="nil"/>
                              <w:bottom w:val="nil"/>
                              <w:right w:val="single" w:sz="12" w:space="0" w:color="auto"/>
                            </w:tcBorders>
                            <w:vAlign w:val="center"/>
                          </w:tcPr>
                          <w:p w:rsidR="00302795" w:rsidRDefault="00302795">
                            <w:pPr>
                              <w:spacing w:line="276" w:lineRule="auto"/>
                              <w:ind w:left="-142"/>
                              <w:jc w:val="right"/>
                              <w:rPr>
                                <w:szCs w:val="16"/>
                                <w:lang w:eastAsia="en-US"/>
                              </w:rPr>
                            </w:pPr>
                          </w:p>
                        </w:tc>
                        <w:tc>
                          <w:tcPr>
                            <w:tcW w:w="1503" w:type="dxa"/>
                            <w:tcBorders>
                              <w:top w:val="single" w:sz="6" w:space="0" w:color="auto"/>
                              <w:left w:val="single" w:sz="12" w:space="0" w:color="auto"/>
                              <w:bottom w:val="single" w:sz="6" w:space="0" w:color="auto"/>
                              <w:right w:val="single" w:sz="12" w:space="0" w:color="auto"/>
                            </w:tcBorders>
                            <w:vAlign w:val="center"/>
                          </w:tcPr>
                          <w:p w:rsidR="00302795" w:rsidRDefault="00302795">
                            <w:pPr>
                              <w:spacing w:line="276" w:lineRule="auto"/>
                              <w:jc w:val="center"/>
                              <w:rPr>
                                <w:sz w:val="22"/>
                                <w:lang w:eastAsia="en-US"/>
                              </w:rPr>
                            </w:pPr>
                          </w:p>
                        </w:tc>
                      </w:tr>
                      <w:tr w:rsidR="00302795">
                        <w:trPr>
                          <w:trHeight w:val="479"/>
                        </w:trPr>
                        <w:tc>
                          <w:tcPr>
                            <w:tcW w:w="1529" w:type="dxa"/>
                            <w:tcBorders>
                              <w:top w:val="nil"/>
                              <w:left w:val="nil"/>
                              <w:bottom w:val="nil"/>
                              <w:right w:val="single" w:sz="12" w:space="0" w:color="auto"/>
                            </w:tcBorders>
                            <w:hideMark/>
                          </w:tcPr>
                          <w:p w:rsidR="00302795" w:rsidRDefault="00302795">
                            <w:pPr>
                              <w:spacing w:line="276" w:lineRule="auto"/>
                              <w:jc w:val="right"/>
                              <w:rPr>
                                <w:lang w:eastAsia="en-US"/>
                              </w:rPr>
                            </w:pPr>
                            <w:r>
                              <w:rPr>
                                <w:szCs w:val="16"/>
                                <w:lang w:eastAsia="en-US"/>
                              </w:rPr>
                              <w:t>Код по Сводному реестру</w:t>
                            </w:r>
                          </w:p>
                        </w:tc>
                        <w:tc>
                          <w:tcPr>
                            <w:tcW w:w="1503" w:type="dxa"/>
                            <w:tcBorders>
                              <w:top w:val="single" w:sz="6" w:space="0" w:color="auto"/>
                              <w:left w:val="single" w:sz="12" w:space="0" w:color="auto"/>
                              <w:bottom w:val="single" w:sz="12" w:space="0" w:color="auto"/>
                              <w:right w:val="single" w:sz="12" w:space="0" w:color="auto"/>
                            </w:tcBorders>
                            <w:vAlign w:val="center"/>
                          </w:tcPr>
                          <w:p w:rsidR="00302795" w:rsidRDefault="00302795">
                            <w:pPr>
                              <w:spacing w:line="276" w:lineRule="auto"/>
                              <w:jc w:val="center"/>
                              <w:rPr>
                                <w:sz w:val="22"/>
                                <w:lang w:eastAsia="en-US"/>
                              </w:rPr>
                            </w:pPr>
                          </w:p>
                        </w:tc>
                      </w:tr>
                    </w:tbl>
                    <w:p w:rsidR="00302795" w:rsidRDefault="00302795" w:rsidP="00302795">
                      <w:pPr>
                        <w:rPr>
                          <w:sz w:val="20"/>
                        </w:rPr>
                      </w:pPr>
                    </w:p>
                  </w:txbxContent>
                </v:textbox>
              </v:shape>
            </w:pict>
          </mc:Fallback>
        </mc:AlternateContent>
      </w:r>
      <w:r w:rsidR="00302795">
        <w:rPr>
          <w:bCs/>
          <w:i/>
          <w:sz w:val="28"/>
          <w:szCs w:val="24"/>
          <w:shd w:val="clear" w:color="auto" w:fill="FFFFFF"/>
        </w:rPr>
        <w:t>содержащихся в муниципальном задание № 1</w:t>
      </w:r>
    </w:p>
    <w:p w:rsidR="00302795" w:rsidRDefault="00302795" w:rsidP="00302795">
      <w:pPr>
        <w:widowControl w:val="0"/>
        <w:spacing w:before="240" w:after="60" w:line="228" w:lineRule="auto"/>
        <w:jc w:val="center"/>
        <w:outlineLvl w:val="3"/>
        <w:rPr>
          <w:i/>
          <w:sz w:val="28"/>
          <w:szCs w:val="24"/>
          <w:shd w:val="clear" w:color="auto" w:fill="FFFFFF"/>
        </w:rPr>
      </w:pPr>
      <w:r>
        <w:rPr>
          <w:i/>
          <w:sz w:val="28"/>
          <w:szCs w:val="24"/>
          <w:shd w:val="clear" w:color="auto" w:fill="FFFFFF"/>
        </w:rPr>
        <w:t>на 2024 год и плановый период 2025 и 2026 годов</w:t>
      </w:r>
    </w:p>
    <w:p w:rsidR="00302795" w:rsidRDefault="00302795" w:rsidP="00302795">
      <w:pPr>
        <w:widowControl w:val="0"/>
        <w:tabs>
          <w:tab w:val="right" w:pos="2698"/>
        </w:tabs>
        <w:spacing w:line="228" w:lineRule="auto"/>
        <w:ind w:left="140"/>
        <w:jc w:val="center"/>
        <w:rPr>
          <w:sz w:val="28"/>
          <w:szCs w:val="24"/>
          <w:shd w:val="clear" w:color="auto" w:fill="FFFFFF"/>
        </w:rPr>
      </w:pPr>
    </w:p>
    <w:p w:rsidR="00302795" w:rsidRDefault="00302795" w:rsidP="00302795">
      <w:pPr>
        <w:widowControl w:val="0"/>
        <w:tabs>
          <w:tab w:val="right" w:pos="2698"/>
        </w:tabs>
        <w:spacing w:line="228" w:lineRule="auto"/>
        <w:ind w:left="140"/>
        <w:jc w:val="center"/>
        <w:rPr>
          <w:sz w:val="28"/>
          <w:szCs w:val="24"/>
          <w:shd w:val="clear" w:color="auto" w:fill="FFFFFF"/>
        </w:rPr>
      </w:pPr>
      <w:r>
        <w:rPr>
          <w:sz w:val="28"/>
          <w:szCs w:val="24"/>
          <w:shd w:val="clear" w:color="auto" w:fill="FFFFFF"/>
        </w:rPr>
        <w:t>от « ___ »  ________  202__г.</w:t>
      </w:r>
    </w:p>
    <w:p w:rsidR="00302795" w:rsidRDefault="00302795" w:rsidP="00302795">
      <w:pPr>
        <w:widowControl w:val="0"/>
        <w:tabs>
          <w:tab w:val="right" w:pos="2698"/>
        </w:tabs>
        <w:spacing w:line="228" w:lineRule="auto"/>
        <w:ind w:left="140"/>
        <w:jc w:val="both"/>
        <w:rPr>
          <w:sz w:val="28"/>
          <w:szCs w:val="24"/>
          <w:shd w:val="clear" w:color="auto" w:fill="FFFFFF"/>
        </w:rPr>
      </w:pPr>
    </w:p>
    <w:p w:rsidR="00302795" w:rsidRDefault="00302795" w:rsidP="00302795">
      <w:pPr>
        <w:widowControl w:val="0"/>
        <w:spacing w:line="228" w:lineRule="auto"/>
        <w:outlineLvl w:val="3"/>
        <w:rPr>
          <w:bCs/>
          <w:sz w:val="28"/>
          <w:szCs w:val="24"/>
          <w:shd w:val="clear" w:color="auto" w:fill="FFFFFF"/>
        </w:rPr>
      </w:pPr>
      <w:r>
        <w:rPr>
          <w:bCs/>
          <w:sz w:val="28"/>
          <w:szCs w:val="24"/>
          <w:shd w:val="clear" w:color="auto" w:fill="FFFFFF"/>
        </w:rPr>
        <w:t>Номер муниципального задания__№1________________________________________________</w:t>
      </w:r>
    </w:p>
    <w:p w:rsidR="00302795" w:rsidRDefault="00302795" w:rsidP="00302795">
      <w:pPr>
        <w:widowControl w:val="0"/>
        <w:spacing w:line="228" w:lineRule="auto"/>
        <w:outlineLvl w:val="3"/>
        <w:rPr>
          <w:bCs/>
          <w:sz w:val="28"/>
          <w:szCs w:val="24"/>
          <w:shd w:val="clear" w:color="auto" w:fill="FFFFFF"/>
        </w:rPr>
      </w:pPr>
      <w:r>
        <w:rPr>
          <w:bCs/>
          <w:sz w:val="28"/>
          <w:szCs w:val="24"/>
          <w:shd w:val="clear" w:color="auto" w:fill="FFFFFF"/>
        </w:rPr>
        <w:t xml:space="preserve">Наименование  муниципального учреждения Октябрьского района </w:t>
      </w:r>
    </w:p>
    <w:p w:rsidR="00302795" w:rsidRDefault="00302795" w:rsidP="00302795">
      <w:pPr>
        <w:widowControl w:val="0"/>
        <w:spacing w:line="228" w:lineRule="auto"/>
        <w:outlineLvl w:val="3"/>
        <w:rPr>
          <w:bCs/>
          <w:i/>
          <w:sz w:val="28"/>
          <w:szCs w:val="24"/>
          <w:u w:val="single"/>
          <w:shd w:val="clear" w:color="auto" w:fill="FFFFFF"/>
        </w:rPr>
      </w:pPr>
      <w:r>
        <w:rPr>
          <w:bCs/>
          <w:i/>
          <w:sz w:val="28"/>
          <w:szCs w:val="24"/>
          <w:u w:val="single"/>
          <w:shd w:val="clear" w:color="auto" w:fill="FFFFFF"/>
        </w:rPr>
        <w:t xml:space="preserve">Муниципальное бюджетное учреждение «Хозяйственно – эксплуатационное управление» </w:t>
      </w:r>
    </w:p>
    <w:p w:rsidR="00302795" w:rsidRDefault="00302795" w:rsidP="00302795">
      <w:pPr>
        <w:widowControl w:val="0"/>
        <w:spacing w:line="228" w:lineRule="auto"/>
        <w:outlineLvl w:val="3"/>
        <w:rPr>
          <w:i/>
          <w:sz w:val="28"/>
          <w:szCs w:val="24"/>
          <w:u w:val="single"/>
        </w:rPr>
      </w:pPr>
      <w:r>
        <w:rPr>
          <w:bCs/>
          <w:i/>
          <w:sz w:val="28"/>
          <w:szCs w:val="24"/>
          <w:u w:val="single"/>
          <w:shd w:val="clear" w:color="auto" w:fill="FFFFFF"/>
        </w:rPr>
        <w:t xml:space="preserve">Октябрьского района </w:t>
      </w:r>
      <w:r>
        <w:rPr>
          <w:i/>
          <w:sz w:val="28"/>
          <w:szCs w:val="24"/>
          <w:u w:val="single"/>
        </w:rPr>
        <w:t>Ростовской области</w:t>
      </w:r>
    </w:p>
    <w:p w:rsidR="00302795" w:rsidRDefault="00A06E62" w:rsidP="00302795">
      <w:pPr>
        <w:keepNext/>
        <w:spacing w:before="240" w:after="60"/>
        <w:jc w:val="center"/>
        <w:outlineLvl w:val="3"/>
        <w:rPr>
          <w:bCs/>
          <w:sz w:val="28"/>
          <w:szCs w:val="24"/>
          <w:shd w:val="clear" w:color="auto" w:fill="FFFFFF"/>
        </w:rPr>
      </w:pPr>
      <w:r>
        <w:rPr>
          <w:noProof/>
          <w:color w:val="auto"/>
          <w:sz w:val="20"/>
        </w:rPr>
        <w:lastRenderedPageBreak/>
        <mc:AlternateContent>
          <mc:Choice Requires="wps">
            <w:drawing>
              <wp:anchor distT="0" distB="0" distL="114300" distR="114300" simplePos="0" relativeHeight="251663360" behindDoc="0" locked="0" layoutInCell="1" allowOverlap="1">
                <wp:simplePos x="0" y="0"/>
                <wp:positionH relativeFrom="column">
                  <wp:posOffset>7598410</wp:posOffset>
                </wp:positionH>
                <wp:positionV relativeFrom="paragraph">
                  <wp:posOffset>-34290</wp:posOffset>
                </wp:positionV>
                <wp:extent cx="1901825" cy="1600200"/>
                <wp:effectExtent l="0" t="3810" r="0" b="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302795">
                              <w:trPr>
                                <w:trHeight w:val="1676"/>
                              </w:trPr>
                              <w:tc>
                                <w:tcPr>
                                  <w:tcW w:w="1668" w:type="dxa"/>
                                  <w:tcBorders>
                                    <w:top w:val="nil"/>
                                    <w:left w:val="nil"/>
                                    <w:bottom w:val="nil"/>
                                    <w:right w:val="single" w:sz="12" w:space="0" w:color="auto"/>
                                  </w:tcBorders>
                                </w:tcPr>
                                <w:p w:rsidR="00302795" w:rsidRDefault="00302795">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302795" w:rsidRDefault="00302795">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302795" w:rsidRDefault="00302795">
                                  <w:pPr>
                                    <w:pStyle w:val="Style7"/>
                                    <w:shd w:val="clear" w:color="auto" w:fill="auto"/>
                                    <w:spacing w:before="0" w:after="0" w:line="144" w:lineRule="exact"/>
                                    <w:ind w:left="-851"/>
                                    <w:jc w:val="right"/>
                                    <w:rPr>
                                      <w:rFonts w:eastAsiaTheme="minorHAnsi"/>
                                    </w:rPr>
                                  </w:pPr>
                                </w:p>
                              </w:tc>
                              <w:tc>
                                <w:tcPr>
                                  <w:tcW w:w="1134" w:type="dxa"/>
                                  <w:tcBorders>
                                    <w:top w:val="single" w:sz="12" w:space="0" w:color="auto"/>
                                    <w:left w:val="single" w:sz="12" w:space="0" w:color="auto"/>
                                    <w:bottom w:val="single" w:sz="12" w:space="0" w:color="auto"/>
                                    <w:right w:val="single" w:sz="12" w:space="0" w:color="auto"/>
                                  </w:tcBorders>
                                </w:tcPr>
                                <w:p w:rsidR="00302795" w:rsidRDefault="00302795">
                                  <w:pPr>
                                    <w:pStyle w:val="Style7"/>
                                    <w:shd w:val="clear" w:color="auto" w:fill="auto"/>
                                    <w:spacing w:before="0" w:after="0" w:line="144" w:lineRule="exact"/>
                                    <w:ind w:firstLine="33"/>
                                    <w:jc w:val="right"/>
                                    <w:rPr>
                                      <w:rFonts w:asciiTheme="minorHAnsi" w:eastAsiaTheme="minorHAnsi" w:hAnsiTheme="minorHAnsi"/>
                                      <w:b w:val="0"/>
                                      <w:sz w:val="24"/>
                                      <w:szCs w:val="24"/>
                                      <w:lang w:eastAsia="en-US"/>
                                    </w:rPr>
                                  </w:pPr>
                                </w:p>
                                <w:p w:rsidR="00302795" w:rsidRDefault="00302795">
                                  <w:pPr>
                                    <w:pStyle w:val="Style7"/>
                                    <w:shd w:val="clear" w:color="auto" w:fill="auto"/>
                                    <w:spacing w:before="0" w:after="0" w:line="144" w:lineRule="exact"/>
                                    <w:ind w:firstLine="33"/>
                                    <w:jc w:val="right"/>
                                    <w:rPr>
                                      <w:b w:val="0"/>
                                      <w:sz w:val="24"/>
                                      <w:szCs w:val="24"/>
                                    </w:rPr>
                                  </w:pPr>
                                </w:p>
                                <w:p w:rsidR="00302795" w:rsidRDefault="00302795">
                                  <w:pPr>
                                    <w:pStyle w:val="Style7"/>
                                    <w:shd w:val="clear" w:color="auto" w:fill="auto"/>
                                    <w:spacing w:before="0" w:after="0" w:line="144" w:lineRule="exact"/>
                                    <w:ind w:firstLine="33"/>
                                    <w:jc w:val="right"/>
                                    <w:rPr>
                                      <w:b w:val="0"/>
                                      <w:sz w:val="24"/>
                                      <w:szCs w:val="24"/>
                                    </w:rPr>
                                  </w:pPr>
                                </w:p>
                                <w:p w:rsidR="00302795" w:rsidRDefault="00302795">
                                  <w:pPr>
                                    <w:pStyle w:val="Style7"/>
                                    <w:shd w:val="clear" w:color="auto" w:fill="auto"/>
                                    <w:spacing w:before="0" w:after="0" w:line="144" w:lineRule="exact"/>
                                    <w:ind w:firstLine="33"/>
                                    <w:jc w:val="right"/>
                                    <w:rPr>
                                      <w:b w:val="0"/>
                                      <w:sz w:val="20"/>
                                    </w:rPr>
                                  </w:pPr>
                                  <w:r>
                                    <w:rPr>
                                      <w:b w:val="0"/>
                                      <w:sz w:val="20"/>
                                    </w:rPr>
                                    <w:t>931100.Р.</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63.1. </w:t>
                                  </w: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0011000 </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rFonts w:eastAsiaTheme="minorHAnsi"/>
                                      <w:b w:val="0"/>
                                      <w:sz w:val="20"/>
                                    </w:rPr>
                                  </w:pPr>
                                  <w:r>
                                    <w:rPr>
                                      <w:b w:val="0"/>
                                      <w:sz w:val="20"/>
                                    </w:rPr>
                                    <w:t>1001</w:t>
                                  </w:r>
                                </w:p>
                              </w:tc>
                            </w:tr>
                          </w:tbl>
                          <w:p w:rsidR="00302795" w:rsidRDefault="00302795" w:rsidP="00302795">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30" type="#_x0000_t202" style="position:absolute;left:0;text-align:left;margin-left:598.3pt;margin-top:-2.7pt;width:149.75pt;height:1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302795">
                        <w:trPr>
                          <w:trHeight w:val="1676"/>
                        </w:trPr>
                        <w:tc>
                          <w:tcPr>
                            <w:tcW w:w="1668" w:type="dxa"/>
                            <w:tcBorders>
                              <w:top w:val="nil"/>
                              <w:left w:val="nil"/>
                              <w:bottom w:val="nil"/>
                              <w:right w:val="single" w:sz="12" w:space="0" w:color="auto"/>
                            </w:tcBorders>
                          </w:tcPr>
                          <w:p w:rsidR="00302795" w:rsidRDefault="00302795">
                            <w:pPr>
                              <w:pStyle w:val="4"/>
                              <w:spacing w:before="0" w:line="276" w:lineRule="auto"/>
                              <w:ind w:right="34"/>
                              <w:jc w:val="right"/>
                              <w:rPr>
                                <w:rStyle w:val="CharStyle9Exact"/>
                                <w:rFonts w:ascii="Calibri" w:hAnsi="Calibri"/>
                                <w:color w:val="000000"/>
                                <w:sz w:val="20"/>
                              </w:rPr>
                            </w:pPr>
                            <w:r>
                              <w:rPr>
                                <w:rStyle w:val="CharStyle9Exact"/>
                                <w:color w:val="000000"/>
                                <w:lang w:eastAsia="en-US"/>
                              </w:rPr>
                              <w:t>Уникальный номер реестровой записи</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 xml:space="preserve">по региональному </w:t>
                            </w:r>
                          </w:p>
                          <w:p w:rsidR="00302795" w:rsidRDefault="00302795">
                            <w:pPr>
                              <w:pStyle w:val="4"/>
                              <w:spacing w:before="0" w:line="276" w:lineRule="auto"/>
                              <w:jc w:val="right"/>
                              <w:rPr>
                                <w:rStyle w:val="CharStyle9Exact"/>
                                <w:color w:val="000000"/>
                                <w:sz w:val="24"/>
                                <w:szCs w:val="24"/>
                                <w:lang w:eastAsia="en-US"/>
                              </w:rPr>
                            </w:pPr>
                            <w:r>
                              <w:rPr>
                                <w:rStyle w:val="CharStyle9Exact"/>
                                <w:color w:val="000000"/>
                                <w:lang w:eastAsia="en-US"/>
                              </w:rPr>
                              <w:t>перечню работ и услуг</w:t>
                            </w:r>
                          </w:p>
                          <w:p w:rsidR="00302795" w:rsidRDefault="00302795">
                            <w:pPr>
                              <w:pStyle w:val="Style7"/>
                              <w:shd w:val="clear" w:color="auto" w:fill="auto"/>
                              <w:spacing w:before="0" w:after="0" w:line="144" w:lineRule="exact"/>
                              <w:ind w:left="-851"/>
                              <w:jc w:val="right"/>
                              <w:rPr>
                                <w:rFonts w:eastAsiaTheme="minorHAnsi"/>
                              </w:rPr>
                            </w:pPr>
                          </w:p>
                        </w:tc>
                        <w:tc>
                          <w:tcPr>
                            <w:tcW w:w="1134" w:type="dxa"/>
                            <w:tcBorders>
                              <w:top w:val="single" w:sz="12" w:space="0" w:color="auto"/>
                              <w:left w:val="single" w:sz="12" w:space="0" w:color="auto"/>
                              <w:bottom w:val="single" w:sz="12" w:space="0" w:color="auto"/>
                              <w:right w:val="single" w:sz="12" w:space="0" w:color="auto"/>
                            </w:tcBorders>
                          </w:tcPr>
                          <w:p w:rsidR="00302795" w:rsidRDefault="00302795">
                            <w:pPr>
                              <w:pStyle w:val="Style7"/>
                              <w:shd w:val="clear" w:color="auto" w:fill="auto"/>
                              <w:spacing w:before="0" w:after="0" w:line="144" w:lineRule="exact"/>
                              <w:ind w:firstLine="33"/>
                              <w:jc w:val="right"/>
                              <w:rPr>
                                <w:rFonts w:asciiTheme="minorHAnsi" w:eastAsiaTheme="minorHAnsi" w:hAnsiTheme="minorHAnsi"/>
                                <w:b w:val="0"/>
                                <w:sz w:val="24"/>
                                <w:szCs w:val="24"/>
                                <w:lang w:eastAsia="en-US"/>
                              </w:rPr>
                            </w:pPr>
                          </w:p>
                          <w:p w:rsidR="00302795" w:rsidRDefault="00302795">
                            <w:pPr>
                              <w:pStyle w:val="Style7"/>
                              <w:shd w:val="clear" w:color="auto" w:fill="auto"/>
                              <w:spacing w:before="0" w:after="0" w:line="144" w:lineRule="exact"/>
                              <w:ind w:firstLine="33"/>
                              <w:jc w:val="right"/>
                              <w:rPr>
                                <w:b w:val="0"/>
                                <w:sz w:val="24"/>
                                <w:szCs w:val="24"/>
                              </w:rPr>
                            </w:pPr>
                          </w:p>
                          <w:p w:rsidR="00302795" w:rsidRDefault="00302795">
                            <w:pPr>
                              <w:pStyle w:val="Style7"/>
                              <w:shd w:val="clear" w:color="auto" w:fill="auto"/>
                              <w:spacing w:before="0" w:after="0" w:line="144" w:lineRule="exact"/>
                              <w:ind w:firstLine="33"/>
                              <w:jc w:val="right"/>
                              <w:rPr>
                                <w:b w:val="0"/>
                                <w:sz w:val="24"/>
                                <w:szCs w:val="24"/>
                              </w:rPr>
                            </w:pPr>
                          </w:p>
                          <w:p w:rsidR="00302795" w:rsidRDefault="00302795">
                            <w:pPr>
                              <w:pStyle w:val="Style7"/>
                              <w:shd w:val="clear" w:color="auto" w:fill="auto"/>
                              <w:spacing w:before="0" w:after="0" w:line="144" w:lineRule="exact"/>
                              <w:ind w:firstLine="33"/>
                              <w:jc w:val="right"/>
                              <w:rPr>
                                <w:b w:val="0"/>
                                <w:sz w:val="20"/>
                              </w:rPr>
                            </w:pPr>
                            <w:r>
                              <w:rPr>
                                <w:b w:val="0"/>
                                <w:sz w:val="20"/>
                              </w:rPr>
                              <w:t>931100.Р.</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63.1. </w:t>
                            </w: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0011000 </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rFonts w:eastAsiaTheme="minorHAnsi"/>
                                <w:b w:val="0"/>
                                <w:sz w:val="20"/>
                              </w:rPr>
                            </w:pPr>
                            <w:r>
                              <w:rPr>
                                <w:b w:val="0"/>
                                <w:sz w:val="20"/>
                              </w:rPr>
                              <w:t>1001</w:t>
                            </w:r>
                          </w:p>
                        </w:tc>
                      </w:tr>
                    </w:tbl>
                    <w:p w:rsidR="00302795" w:rsidRDefault="00302795" w:rsidP="00302795">
                      <w:pPr>
                        <w:rPr>
                          <w:sz w:val="20"/>
                        </w:rPr>
                      </w:pPr>
                    </w:p>
                  </w:txbxContent>
                </v:textbox>
              </v:shape>
            </w:pict>
          </mc:Fallback>
        </mc:AlternateContent>
      </w:r>
      <w:r w:rsidR="00302795">
        <w:rPr>
          <w:bCs/>
          <w:sz w:val="28"/>
          <w:szCs w:val="24"/>
          <w:shd w:val="clear" w:color="auto" w:fill="FFFFFF"/>
        </w:rPr>
        <w:t>ЧАСТЬ 1. Сведения об оказываемых муниципальных услугах(работах).</w:t>
      </w:r>
    </w:p>
    <w:p w:rsidR="00302795" w:rsidRDefault="00302795" w:rsidP="00302795">
      <w:pPr>
        <w:keepNext/>
        <w:spacing w:before="240" w:after="60"/>
        <w:jc w:val="center"/>
        <w:outlineLvl w:val="3"/>
        <w:rPr>
          <w:bCs/>
          <w:color w:val="auto"/>
          <w:sz w:val="28"/>
          <w:szCs w:val="24"/>
        </w:rPr>
      </w:pPr>
      <w:r>
        <w:rPr>
          <w:bCs/>
          <w:sz w:val="28"/>
          <w:szCs w:val="24"/>
          <w:shd w:val="clear" w:color="auto" w:fill="FFFFFF"/>
        </w:rPr>
        <w:t>РАЗДЕЛ 1</w:t>
      </w:r>
    </w:p>
    <w:p w:rsidR="00302795" w:rsidRDefault="00302795" w:rsidP="00302795">
      <w:pPr>
        <w:keepNext/>
        <w:outlineLvl w:val="3"/>
        <w:rPr>
          <w:i/>
          <w:sz w:val="28"/>
          <w:szCs w:val="24"/>
          <w:u w:val="single"/>
          <w:shd w:val="clear" w:color="auto" w:fill="FFFFFF"/>
        </w:rPr>
      </w:pPr>
      <w:r>
        <w:rPr>
          <w:bCs/>
          <w:sz w:val="28"/>
          <w:szCs w:val="24"/>
          <w:shd w:val="clear" w:color="auto" w:fill="FFFFFF"/>
        </w:rPr>
        <w:t xml:space="preserve">1. Наименование муниципальной услуги (работы): </w:t>
      </w:r>
      <w:r>
        <w:rPr>
          <w:bCs/>
          <w:i/>
          <w:sz w:val="28"/>
          <w:szCs w:val="24"/>
          <w:u w:val="single"/>
          <w:shd w:val="clear" w:color="auto" w:fill="FFFFFF"/>
        </w:rPr>
        <w:t>Содержание (эксплуатация) имущества, находящегося в</w:t>
      </w:r>
    </w:p>
    <w:p w:rsidR="00302795" w:rsidRDefault="00302795" w:rsidP="00302795">
      <w:pPr>
        <w:keepNext/>
        <w:outlineLvl w:val="3"/>
        <w:rPr>
          <w:bCs/>
          <w:i/>
          <w:color w:val="auto"/>
          <w:sz w:val="28"/>
          <w:szCs w:val="24"/>
          <w:u w:val="single"/>
          <w:shd w:val="clear" w:color="auto" w:fill="FFFFFF"/>
        </w:rPr>
      </w:pPr>
      <w:r>
        <w:rPr>
          <w:bCs/>
          <w:i/>
          <w:sz w:val="28"/>
          <w:szCs w:val="24"/>
          <w:u w:val="single"/>
          <w:shd w:val="clear" w:color="auto" w:fill="FFFFFF"/>
        </w:rPr>
        <w:t>государственной (муниципальной) собственности</w:t>
      </w:r>
    </w:p>
    <w:p w:rsidR="00302795" w:rsidRDefault="00302795" w:rsidP="00302795">
      <w:pPr>
        <w:keepNext/>
        <w:outlineLvl w:val="3"/>
        <w:rPr>
          <w:bCs/>
          <w:i/>
          <w:sz w:val="28"/>
          <w:szCs w:val="24"/>
          <w:u w:val="single"/>
          <w:shd w:val="clear" w:color="auto" w:fill="FFFFFF"/>
        </w:rPr>
      </w:pPr>
      <w:r>
        <w:rPr>
          <w:bCs/>
          <w:sz w:val="28"/>
          <w:szCs w:val="24"/>
          <w:shd w:val="clear" w:color="auto" w:fill="FFFFFF"/>
        </w:rPr>
        <w:t xml:space="preserve">2. Категории потребителей муниципальной услуги </w:t>
      </w:r>
      <w:r>
        <w:rPr>
          <w:bCs/>
          <w:i/>
          <w:sz w:val="28"/>
          <w:szCs w:val="24"/>
          <w:u w:val="single"/>
          <w:shd w:val="clear" w:color="auto" w:fill="FFFFFF"/>
        </w:rPr>
        <w:t>Органы местного самоуправления</w:t>
      </w:r>
    </w:p>
    <w:p w:rsidR="00302795" w:rsidRDefault="00302795" w:rsidP="00302795">
      <w:pPr>
        <w:keepNext/>
        <w:outlineLvl w:val="3"/>
        <w:rPr>
          <w:sz w:val="28"/>
          <w:szCs w:val="24"/>
          <w:shd w:val="clear" w:color="auto" w:fill="FFFFFF"/>
        </w:rPr>
      </w:pPr>
      <w:r>
        <w:rPr>
          <w:sz w:val="28"/>
          <w:szCs w:val="24"/>
        </w:rPr>
        <w:t xml:space="preserve">3.  </w:t>
      </w:r>
      <w:r>
        <w:rPr>
          <w:sz w:val="28"/>
          <w:szCs w:val="24"/>
          <w:shd w:val="clear" w:color="auto" w:fill="FFFFFF"/>
        </w:rPr>
        <w:t>Показатели, характеризующие объем муниципальной услуги (работы)</w:t>
      </w:r>
    </w:p>
    <w:p w:rsidR="00302795" w:rsidRDefault="00302795" w:rsidP="00302795">
      <w:pPr>
        <w:keepNext/>
        <w:outlineLvl w:val="3"/>
        <w:rPr>
          <w:sz w:val="28"/>
          <w:szCs w:val="24"/>
          <w:shd w:val="clear" w:color="auto" w:fill="FFFFFF"/>
        </w:rPr>
      </w:pPr>
    </w:p>
    <w:tbl>
      <w:tblPr>
        <w:tblW w:w="51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1"/>
        <w:gridCol w:w="1320"/>
        <w:gridCol w:w="1097"/>
        <w:gridCol w:w="723"/>
        <w:gridCol w:w="813"/>
        <w:gridCol w:w="1267"/>
        <w:gridCol w:w="890"/>
        <w:gridCol w:w="943"/>
        <w:gridCol w:w="946"/>
        <w:gridCol w:w="389"/>
        <w:gridCol w:w="939"/>
        <w:gridCol w:w="692"/>
        <w:gridCol w:w="708"/>
        <w:gridCol w:w="553"/>
        <w:gridCol w:w="562"/>
        <w:gridCol w:w="569"/>
        <w:gridCol w:w="714"/>
        <w:gridCol w:w="776"/>
      </w:tblGrid>
      <w:tr w:rsidR="00A06E62" w:rsidTr="00A06E62">
        <w:tc>
          <w:tcPr>
            <w:tcW w:w="50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Наименование обособленного подразделения</w:t>
            </w:r>
          </w:p>
        </w:tc>
        <w:tc>
          <w:tcPr>
            <w:tcW w:w="42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Уникальный номер реестровой записи</w:t>
            </w:r>
          </w:p>
        </w:tc>
        <w:tc>
          <w:tcPr>
            <w:tcW w:w="852"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Показатель, характеризующий содержание муниципальной услуги</w:t>
            </w:r>
          </w:p>
        </w:tc>
        <w:tc>
          <w:tcPr>
            <w:tcW w:w="698"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Показатель, характеризующий условия (формы) оказания муниципальной услуги</w:t>
            </w:r>
          </w:p>
        </w:tc>
        <w:tc>
          <w:tcPr>
            <w:tcW w:w="737"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Показатель объема муниципальной услуги</w:t>
            </w:r>
          </w:p>
        </w:tc>
        <w:tc>
          <w:tcPr>
            <w:tcW w:w="756"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Значение показателя объема муниципальной услуги</w:t>
            </w:r>
          </w:p>
        </w:tc>
        <w:tc>
          <w:tcPr>
            <w:tcW w:w="544"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Размер платы (цена, тариф)</w:t>
            </w:r>
          </w:p>
        </w:tc>
        <w:tc>
          <w:tcPr>
            <w:tcW w:w="484"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18"/>
                <w:szCs w:val="18"/>
                <w:lang w:eastAsia="en-US"/>
              </w:rPr>
            </w:pPr>
            <w:r>
              <w:rPr>
                <w:bCs/>
                <w:sz w:val="18"/>
                <w:szCs w:val="18"/>
                <w:shd w:val="clear" w:color="auto" w:fill="FFFFFF"/>
                <w:lang w:eastAsia="en-US"/>
              </w:rPr>
              <w:t>Допустимые (возможные) отклонения от установленных показателей объема муниципальной услуги</w:t>
            </w:r>
          </w:p>
        </w:tc>
      </w:tr>
      <w:tr w:rsidR="00A06E62" w:rsidTr="00A06E62">
        <w:tc>
          <w:tcPr>
            <w:tcW w:w="502"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852" w:type="pct"/>
            <w:gridSpan w:val="3"/>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698" w:type="pct"/>
            <w:gridSpan w:val="2"/>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30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наименование показателя</w:t>
            </w:r>
          </w:p>
        </w:tc>
        <w:tc>
          <w:tcPr>
            <w:tcW w:w="432" w:type="pct"/>
            <w:gridSpan w:val="2"/>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единица измерения по ОКЕИ</w:t>
            </w:r>
          </w:p>
        </w:tc>
        <w:tc>
          <w:tcPr>
            <w:tcW w:w="30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2025 год (очередной финансовый год)</w:t>
            </w:r>
          </w:p>
        </w:tc>
        <w:tc>
          <w:tcPr>
            <w:tcW w:w="22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2026 год (1-й год планового периода)</w:t>
            </w:r>
          </w:p>
        </w:tc>
        <w:tc>
          <w:tcPr>
            <w:tcW w:w="22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2027  год (2-й год планового периода)</w:t>
            </w:r>
          </w:p>
        </w:tc>
        <w:tc>
          <w:tcPr>
            <w:tcW w:w="17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2025 год (очередной финансовый год)</w:t>
            </w:r>
          </w:p>
        </w:tc>
        <w:tc>
          <w:tcPr>
            <w:tcW w:w="18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2026 год (1-й год планового периода)</w:t>
            </w:r>
          </w:p>
        </w:tc>
        <w:tc>
          <w:tcPr>
            <w:tcW w:w="18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2027  год (2-й год планового периода)</w:t>
            </w:r>
          </w:p>
        </w:tc>
        <w:tc>
          <w:tcPr>
            <w:tcW w:w="484" w:type="pct"/>
            <w:gridSpan w:val="2"/>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sz w:val="18"/>
                <w:szCs w:val="18"/>
                <w:lang w:eastAsia="en-US"/>
              </w:rPr>
            </w:pPr>
          </w:p>
        </w:tc>
      </w:tr>
      <w:tr w:rsidR="00A06E62" w:rsidTr="00A06E62">
        <w:tc>
          <w:tcPr>
            <w:tcW w:w="502"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35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Содержание 1</w:t>
            </w:r>
          </w:p>
        </w:tc>
        <w:tc>
          <w:tcPr>
            <w:tcW w:w="23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rPr>
                <w:lang w:eastAsia="en-US"/>
              </w:rPr>
            </w:pPr>
            <w:r>
              <w:rPr>
                <w:lang w:eastAsia="en-US"/>
              </w:rPr>
              <w:t>Содер-жание 2</w:t>
            </w:r>
          </w:p>
        </w:tc>
        <w:tc>
          <w:tcPr>
            <w:tcW w:w="263"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lang w:eastAsia="en-US"/>
              </w:rPr>
              <w:t>Содержание 3</w:t>
            </w:r>
          </w:p>
          <w:p w:rsidR="00302795" w:rsidRDefault="00302795">
            <w:pPr>
              <w:widowControl w:val="0"/>
              <w:spacing w:line="232" w:lineRule="auto"/>
              <w:jc w:val="center"/>
              <w:rPr>
                <w:szCs w:val="24"/>
                <w:lang w:eastAsia="en-US"/>
              </w:rPr>
            </w:pPr>
          </w:p>
        </w:tc>
        <w:tc>
          <w:tcPr>
            <w:tcW w:w="410"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bCs/>
                <w:lang w:eastAsia="en-US"/>
              </w:rPr>
              <w:t>______</w:t>
            </w:r>
          </w:p>
          <w:p w:rsidR="00302795" w:rsidRDefault="00302795">
            <w:pPr>
              <w:widowControl w:val="0"/>
              <w:spacing w:line="232" w:lineRule="auto"/>
              <w:jc w:val="center"/>
              <w:rPr>
                <w:bCs/>
                <w:lang w:eastAsia="en-US"/>
              </w:rPr>
            </w:pPr>
            <w:r>
              <w:rPr>
                <w:bCs/>
                <w:lang w:eastAsia="en-US"/>
              </w:rPr>
              <w:t>Усло-</w:t>
            </w:r>
          </w:p>
          <w:p w:rsidR="00302795" w:rsidRDefault="00302795">
            <w:pPr>
              <w:widowControl w:val="0"/>
              <w:spacing w:line="232" w:lineRule="auto"/>
              <w:jc w:val="center"/>
              <w:rPr>
                <w:bCs/>
                <w:lang w:eastAsia="en-US"/>
              </w:rPr>
            </w:pPr>
            <w:r>
              <w:rPr>
                <w:bCs/>
                <w:lang w:eastAsia="en-US"/>
              </w:rPr>
              <w:t>вие 1</w:t>
            </w:r>
          </w:p>
          <w:p w:rsidR="00302795" w:rsidRDefault="00302795">
            <w:pPr>
              <w:widowControl w:val="0"/>
              <w:spacing w:line="232" w:lineRule="auto"/>
              <w:jc w:val="center"/>
              <w:rPr>
                <w:szCs w:val="24"/>
                <w:lang w:eastAsia="en-US"/>
              </w:rPr>
            </w:pPr>
          </w:p>
        </w:tc>
        <w:tc>
          <w:tcPr>
            <w:tcW w:w="28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w:t>
            </w:r>
          </w:p>
          <w:p w:rsidR="00302795" w:rsidRDefault="00302795">
            <w:pPr>
              <w:widowControl w:val="0"/>
              <w:spacing w:line="232" w:lineRule="auto"/>
              <w:jc w:val="center"/>
              <w:rPr>
                <w:lang w:eastAsia="en-US"/>
              </w:rPr>
            </w:pPr>
            <w:r>
              <w:rPr>
                <w:lang w:eastAsia="en-US"/>
              </w:rPr>
              <w:t>Условие 2</w:t>
            </w: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30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наименование</w:t>
            </w:r>
          </w:p>
        </w:tc>
        <w:tc>
          <w:tcPr>
            <w:tcW w:w="12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код</w:t>
            </w:r>
          </w:p>
        </w:tc>
        <w:tc>
          <w:tcPr>
            <w:tcW w:w="304"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224"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179"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182"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184" w:type="pct"/>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231" w:type="pct"/>
            <w:tcBorders>
              <w:top w:val="single" w:sz="4" w:space="0" w:color="auto"/>
              <w:left w:val="single" w:sz="4" w:space="0" w:color="auto"/>
              <w:bottom w:val="single" w:sz="4" w:space="0" w:color="auto"/>
              <w:right w:val="single" w:sz="4" w:space="0" w:color="auto"/>
            </w:tcBorders>
            <w:shd w:val="clear" w:color="auto" w:fill="FFFFFF"/>
            <w:hideMark/>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4"/>
            </w:tblGrid>
            <w:tr w:rsidR="00302795" w:rsidTr="00A06E62">
              <w:trPr>
                <w:trHeight w:val="624"/>
              </w:trPr>
              <w:tc>
                <w:tcPr>
                  <w:tcW w:w="500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before="240" w:after="60" w:line="276" w:lineRule="auto"/>
                    <w:jc w:val="center"/>
                    <w:outlineLvl w:val="3"/>
                    <w:rPr>
                      <w:bCs/>
                      <w:lang w:eastAsia="en-US"/>
                    </w:rPr>
                  </w:pPr>
                  <w:r>
                    <w:rPr>
                      <w:bCs/>
                      <w:lang w:eastAsia="en-US"/>
                    </w:rPr>
                    <w:t>В процентах</w:t>
                  </w:r>
                </w:p>
              </w:tc>
            </w:tr>
          </w:tbl>
          <w:p w:rsidR="00302795" w:rsidRDefault="00302795">
            <w:pPr>
              <w:widowControl w:val="0"/>
              <w:spacing w:line="232" w:lineRule="auto"/>
              <w:jc w:val="center"/>
              <w:rPr>
                <w:szCs w:val="24"/>
                <w:lang w:eastAsia="en-US"/>
              </w:rPr>
            </w:pPr>
          </w:p>
        </w:tc>
        <w:tc>
          <w:tcPr>
            <w:tcW w:w="25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В абсолютных показателях</w:t>
            </w:r>
          </w:p>
        </w:tc>
      </w:tr>
      <w:tr w:rsidR="00A06E62" w:rsidTr="00A06E62">
        <w:tc>
          <w:tcPr>
            <w:tcW w:w="50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1</w:t>
            </w:r>
          </w:p>
        </w:tc>
        <w:tc>
          <w:tcPr>
            <w:tcW w:w="42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2</w:t>
            </w:r>
          </w:p>
        </w:tc>
        <w:tc>
          <w:tcPr>
            <w:tcW w:w="355"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3</w:t>
            </w:r>
          </w:p>
        </w:tc>
        <w:tc>
          <w:tcPr>
            <w:tcW w:w="23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4</w:t>
            </w:r>
          </w:p>
        </w:tc>
        <w:tc>
          <w:tcPr>
            <w:tcW w:w="26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5</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6</w:t>
            </w:r>
          </w:p>
        </w:tc>
        <w:tc>
          <w:tcPr>
            <w:tcW w:w="28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7</w:t>
            </w:r>
          </w:p>
        </w:tc>
        <w:tc>
          <w:tcPr>
            <w:tcW w:w="30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8</w:t>
            </w:r>
          </w:p>
        </w:tc>
        <w:tc>
          <w:tcPr>
            <w:tcW w:w="306"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9</w:t>
            </w:r>
          </w:p>
        </w:tc>
        <w:tc>
          <w:tcPr>
            <w:tcW w:w="12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10</w:t>
            </w:r>
          </w:p>
        </w:tc>
        <w:tc>
          <w:tcPr>
            <w:tcW w:w="30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11</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12</w:t>
            </w:r>
          </w:p>
        </w:tc>
        <w:tc>
          <w:tcPr>
            <w:tcW w:w="229"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13</w:t>
            </w:r>
          </w:p>
        </w:tc>
        <w:tc>
          <w:tcPr>
            <w:tcW w:w="17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14</w:t>
            </w:r>
          </w:p>
        </w:tc>
        <w:tc>
          <w:tcPr>
            <w:tcW w:w="18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15</w:t>
            </w:r>
          </w:p>
        </w:tc>
        <w:tc>
          <w:tcPr>
            <w:tcW w:w="18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16</w:t>
            </w:r>
          </w:p>
        </w:tc>
        <w:tc>
          <w:tcPr>
            <w:tcW w:w="23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17</w:t>
            </w:r>
          </w:p>
        </w:tc>
        <w:tc>
          <w:tcPr>
            <w:tcW w:w="25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18</w:t>
            </w:r>
          </w:p>
        </w:tc>
      </w:tr>
      <w:tr w:rsidR="00A06E62" w:rsidTr="00A06E62">
        <w:trPr>
          <w:trHeight w:val="3276"/>
        </w:trPr>
        <w:tc>
          <w:tcPr>
            <w:tcW w:w="502"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28" w:lineRule="auto"/>
              <w:outlineLvl w:val="3"/>
              <w:rPr>
                <w:bCs/>
                <w:sz w:val="18"/>
                <w:szCs w:val="18"/>
                <w:shd w:val="clear" w:color="auto" w:fill="FFFFFF"/>
                <w:lang w:eastAsia="en-US"/>
              </w:rPr>
            </w:pPr>
            <w:r>
              <w:rPr>
                <w:bCs/>
                <w:sz w:val="18"/>
                <w:szCs w:val="18"/>
                <w:shd w:val="clear" w:color="auto" w:fill="FFFFFF"/>
                <w:lang w:eastAsia="en-US"/>
              </w:rPr>
              <w:t>Муниципальное бюджетное учреждение «Хозяйственно – эксплуатационное управление» Октябрьского района</w:t>
            </w:r>
          </w:p>
          <w:p w:rsidR="00302795" w:rsidRDefault="00302795">
            <w:pPr>
              <w:widowControl w:val="0"/>
              <w:spacing w:line="228" w:lineRule="auto"/>
              <w:rPr>
                <w:sz w:val="18"/>
                <w:szCs w:val="18"/>
                <w:lang w:eastAsia="en-US"/>
              </w:rPr>
            </w:pPr>
            <w:r>
              <w:rPr>
                <w:sz w:val="18"/>
                <w:szCs w:val="18"/>
                <w:lang w:eastAsia="en-US"/>
              </w:rPr>
              <w:t>Ростовской области</w:t>
            </w:r>
          </w:p>
          <w:p w:rsidR="00302795" w:rsidRDefault="00302795">
            <w:pPr>
              <w:pStyle w:val="Style7"/>
              <w:shd w:val="clear" w:color="auto" w:fill="auto"/>
              <w:spacing w:before="0" w:after="0" w:line="144" w:lineRule="exact"/>
              <w:ind w:firstLine="33"/>
              <w:jc w:val="right"/>
              <w:rPr>
                <w:rFonts w:eastAsiaTheme="minorHAnsi"/>
                <w:b w:val="0"/>
                <w:sz w:val="20"/>
              </w:rPr>
            </w:pPr>
          </w:p>
        </w:tc>
        <w:tc>
          <w:tcPr>
            <w:tcW w:w="427"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pStyle w:val="Style7"/>
              <w:shd w:val="clear" w:color="auto" w:fill="auto"/>
              <w:spacing w:before="0" w:after="0" w:line="144" w:lineRule="exact"/>
              <w:ind w:firstLine="33"/>
              <w:jc w:val="right"/>
              <w:rPr>
                <w:rFonts w:asciiTheme="minorHAnsi" w:eastAsiaTheme="minorHAnsi" w:hAnsiTheme="minorHAnsi"/>
                <w:b w:val="0"/>
                <w:sz w:val="20"/>
                <w:lang w:eastAsia="en-US"/>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931100.Р.</w:t>
            </w: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63.1. </w:t>
            </w: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rPr>
                <w:b w:val="0"/>
                <w:sz w:val="20"/>
              </w:rPr>
            </w:pPr>
          </w:p>
          <w:p w:rsidR="00302795" w:rsidRDefault="00302795">
            <w:pPr>
              <w:pStyle w:val="Style7"/>
              <w:shd w:val="clear" w:color="auto" w:fill="auto"/>
              <w:spacing w:before="0" w:after="0" w:line="144" w:lineRule="exact"/>
              <w:ind w:firstLine="33"/>
              <w:jc w:val="right"/>
              <w:rPr>
                <w:b w:val="0"/>
                <w:sz w:val="20"/>
              </w:rPr>
            </w:pPr>
            <w:r>
              <w:rPr>
                <w:b w:val="0"/>
                <w:sz w:val="20"/>
              </w:rPr>
              <w:t xml:space="preserve">0011000 </w:t>
            </w:r>
          </w:p>
          <w:p w:rsidR="00302795" w:rsidRDefault="00302795">
            <w:pPr>
              <w:pStyle w:val="Style7"/>
              <w:shd w:val="clear" w:color="auto" w:fill="auto"/>
              <w:spacing w:before="0" w:after="0" w:line="144" w:lineRule="exact"/>
              <w:ind w:firstLine="33"/>
              <w:jc w:val="right"/>
              <w:rPr>
                <w:b w:val="0"/>
                <w:sz w:val="20"/>
              </w:rPr>
            </w:pPr>
          </w:p>
          <w:p w:rsidR="00302795" w:rsidRDefault="00302795">
            <w:pPr>
              <w:widowControl w:val="0"/>
              <w:spacing w:line="232" w:lineRule="auto"/>
              <w:jc w:val="right"/>
              <w:rPr>
                <w:sz w:val="20"/>
                <w:lang w:eastAsia="en-US"/>
              </w:rPr>
            </w:pPr>
          </w:p>
          <w:p w:rsidR="00302795" w:rsidRDefault="00302795">
            <w:pPr>
              <w:widowControl w:val="0"/>
              <w:spacing w:line="232" w:lineRule="auto"/>
              <w:jc w:val="right"/>
              <w:rPr>
                <w:lang w:eastAsia="en-US"/>
              </w:rPr>
            </w:pPr>
            <w:r>
              <w:rPr>
                <w:lang w:eastAsia="en-US"/>
              </w:rPr>
              <w:t>1001</w:t>
            </w:r>
          </w:p>
        </w:tc>
        <w:tc>
          <w:tcPr>
            <w:tcW w:w="35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keepNext/>
              <w:spacing w:line="276" w:lineRule="auto"/>
              <w:outlineLvl w:val="3"/>
              <w:rPr>
                <w:bCs/>
                <w:sz w:val="20"/>
                <w:shd w:val="clear" w:color="auto" w:fill="FFFFFF"/>
                <w:lang w:eastAsia="en-US"/>
              </w:rPr>
            </w:pPr>
            <w:r>
              <w:rPr>
                <w:bCs/>
                <w:shd w:val="clear" w:color="auto" w:fill="FFFFFF"/>
                <w:lang w:eastAsia="en-US"/>
              </w:rPr>
              <w:t>Содержание (эксплуатация) имущества, находящегося в госудаственной (муницип</w:t>
            </w:r>
            <w:r>
              <w:rPr>
                <w:bCs/>
                <w:shd w:val="clear" w:color="auto" w:fill="FFFFFF"/>
                <w:lang w:eastAsia="en-US"/>
              </w:rPr>
              <w:lastRenderedPageBreak/>
              <w:t>альной) собственности</w:t>
            </w:r>
          </w:p>
          <w:p w:rsidR="00302795" w:rsidRDefault="00302795">
            <w:pPr>
              <w:widowControl w:val="0"/>
              <w:spacing w:line="232" w:lineRule="auto"/>
              <w:jc w:val="center"/>
              <w:rPr>
                <w:lang w:eastAsia="en-US"/>
              </w:rPr>
            </w:pPr>
          </w:p>
        </w:tc>
        <w:tc>
          <w:tcPr>
            <w:tcW w:w="234"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63"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410"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bCs/>
                <w:lang w:eastAsia="en-US"/>
              </w:rPr>
              <w:t xml:space="preserve">Содержание имущества </w:t>
            </w:r>
          </w:p>
          <w:p w:rsidR="00302795" w:rsidRDefault="00302795">
            <w:pPr>
              <w:widowControl w:val="0"/>
              <w:spacing w:line="232" w:lineRule="auto"/>
              <w:jc w:val="center"/>
              <w:rPr>
                <w:bCs/>
                <w:lang w:eastAsia="en-US"/>
              </w:rPr>
            </w:pPr>
          </w:p>
          <w:p w:rsidR="00302795" w:rsidRDefault="00302795">
            <w:pPr>
              <w:widowControl w:val="0"/>
              <w:spacing w:line="232" w:lineRule="auto"/>
              <w:jc w:val="center"/>
              <w:rPr>
                <w:lang w:eastAsia="en-US"/>
              </w:rPr>
            </w:pPr>
            <w:r>
              <w:rPr>
                <w:bCs/>
                <w:lang w:eastAsia="en-US"/>
              </w:rPr>
              <w:t>постоянно</w:t>
            </w:r>
          </w:p>
        </w:tc>
        <w:tc>
          <w:tcPr>
            <w:tcW w:w="287"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305"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Эксплуатируемая площадь административных зданий</w:t>
            </w:r>
          </w:p>
        </w:tc>
        <w:tc>
          <w:tcPr>
            <w:tcW w:w="30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Тысяча квадратных метров</w:t>
            </w:r>
          </w:p>
        </w:tc>
        <w:tc>
          <w:tcPr>
            <w:tcW w:w="12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058</w:t>
            </w:r>
          </w:p>
        </w:tc>
        <w:tc>
          <w:tcPr>
            <w:tcW w:w="30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2,937</w:t>
            </w:r>
          </w:p>
        </w:tc>
        <w:tc>
          <w:tcPr>
            <w:tcW w:w="22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2,937</w:t>
            </w:r>
          </w:p>
        </w:tc>
        <w:tc>
          <w:tcPr>
            <w:tcW w:w="22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2,937</w:t>
            </w:r>
          </w:p>
        </w:tc>
        <w:tc>
          <w:tcPr>
            <w:tcW w:w="17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18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18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23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10%</w:t>
            </w:r>
          </w:p>
        </w:tc>
        <w:tc>
          <w:tcPr>
            <w:tcW w:w="25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r>
    </w:tbl>
    <w:p w:rsidR="00302795" w:rsidRDefault="00A06E62" w:rsidP="00302795">
      <w:pPr>
        <w:keepNext/>
        <w:outlineLvl w:val="3"/>
        <w:rPr>
          <w:b/>
          <w:bCs/>
          <w:color w:val="auto"/>
          <w:sz w:val="28"/>
          <w:szCs w:val="24"/>
        </w:rPr>
      </w:pPr>
      <w:r>
        <w:rPr>
          <w:noProof/>
          <w:sz w:val="20"/>
        </w:rPr>
        <w:lastRenderedPageBreak/>
        <mc:AlternateContent>
          <mc:Choice Requires="wps">
            <w:drawing>
              <wp:anchor distT="0" distB="0" distL="114300" distR="114300" simplePos="0" relativeHeight="251664384" behindDoc="0" locked="0" layoutInCell="1" allowOverlap="1">
                <wp:simplePos x="0" y="0"/>
                <wp:positionH relativeFrom="column">
                  <wp:posOffset>7157085</wp:posOffset>
                </wp:positionH>
                <wp:positionV relativeFrom="paragraph">
                  <wp:posOffset>-27940</wp:posOffset>
                </wp:positionV>
                <wp:extent cx="2332990" cy="1885950"/>
                <wp:effectExtent l="3810" t="635"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990" cy="1885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tblGrid>
                            <w:tr w:rsidR="00302795">
                              <w:trPr>
                                <w:trHeight w:val="2101"/>
                              </w:trPr>
                              <w:tc>
                                <w:tcPr>
                                  <w:tcW w:w="2235" w:type="dxa"/>
                                  <w:tcBorders>
                                    <w:top w:val="nil"/>
                                    <w:left w:val="nil"/>
                                    <w:bottom w:val="nil"/>
                                    <w:right w:val="single" w:sz="12" w:space="0" w:color="auto"/>
                                  </w:tcBorders>
                                </w:tcPr>
                                <w:p w:rsidR="00302795" w:rsidRDefault="00302795">
                                  <w:pPr>
                                    <w:pStyle w:val="4"/>
                                    <w:spacing w:before="0" w:line="276" w:lineRule="auto"/>
                                    <w:ind w:right="34"/>
                                    <w:jc w:val="right"/>
                                    <w:rPr>
                                      <w:rStyle w:val="CharStyle9Exact"/>
                                      <w:rFonts w:ascii="Calibri" w:hAnsi="Calibri"/>
                                      <w:color w:val="000000"/>
                                      <w:sz w:val="20"/>
                                    </w:rPr>
                                  </w:pPr>
                                  <w:r>
                                    <w:rPr>
                                      <w:rStyle w:val="CharStyle9Exact"/>
                                      <w:color w:val="000000"/>
                                      <w:lang w:eastAsia="en-US"/>
                                    </w:rPr>
                                    <w:t xml:space="preserve">Уникальный </w:t>
                                  </w:r>
                                </w:p>
                                <w:p w:rsidR="00302795" w:rsidRDefault="00302795">
                                  <w:pPr>
                                    <w:pStyle w:val="4"/>
                                    <w:spacing w:before="0" w:line="276" w:lineRule="auto"/>
                                    <w:ind w:right="34"/>
                                    <w:jc w:val="right"/>
                                    <w:rPr>
                                      <w:rStyle w:val="CharStyle9Exact"/>
                                      <w:color w:val="000000"/>
                                      <w:lang w:eastAsia="en-US"/>
                                    </w:rPr>
                                  </w:pPr>
                                  <w:r>
                                    <w:rPr>
                                      <w:rStyle w:val="CharStyle9Exact"/>
                                      <w:color w:val="000000"/>
                                      <w:lang w:eastAsia="en-US"/>
                                    </w:rPr>
                                    <w:t xml:space="preserve">номер реестровой </w:t>
                                  </w:r>
                                </w:p>
                                <w:p w:rsidR="00302795" w:rsidRDefault="00302795">
                                  <w:pPr>
                                    <w:pStyle w:val="4"/>
                                    <w:spacing w:before="0" w:line="276" w:lineRule="auto"/>
                                    <w:ind w:right="34"/>
                                    <w:jc w:val="right"/>
                                    <w:rPr>
                                      <w:rStyle w:val="CharStyle9Exact"/>
                                      <w:color w:val="000000"/>
                                      <w:lang w:eastAsia="en-US"/>
                                    </w:rPr>
                                  </w:pPr>
                                  <w:r>
                                    <w:rPr>
                                      <w:rStyle w:val="CharStyle9Exact"/>
                                      <w:color w:val="000000"/>
                                      <w:lang w:eastAsia="en-US"/>
                                    </w:rPr>
                                    <w:t xml:space="preserve">Записи по </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 xml:space="preserve">региональному </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перечню работ</w:t>
                                  </w:r>
                                </w:p>
                                <w:p w:rsidR="00302795" w:rsidRDefault="00302795">
                                  <w:pPr>
                                    <w:pStyle w:val="4"/>
                                    <w:spacing w:before="0" w:line="276" w:lineRule="auto"/>
                                    <w:jc w:val="right"/>
                                    <w:rPr>
                                      <w:rStyle w:val="CharStyle9Exact"/>
                                      <w:color w:val="000000"/>
                                      <w:sz w:val="24"/>
                                      <w:szCs w:val="24"/>
                                      <w:lang w:eastAsia="en-US"/>
                                    </w:rPr>
                                  </w:pPr>
                                  <w:r>
                                    <w:rPr>
                                      <w:rStyle w:val="CharStyle9Exact"/>
                                      <w:color w:val="000000"/>
                                      <w:lang w:eastAsia="en-US"/>
                                    </w:rPr>
                                    <w:t xml:space="preserve"> и услуг</w:t>
                                  </w:r>
                                </w:p>
                                <w:p w:rsidR="00302795" w:rsidRDefault="00302795">
                                  <w:pPr>
                                    <w:pStyle w:val="4"/>
                                    <w:spacing w:before="0" w:line="276" w:lineRule="auto"/>
                                    <w:jc w:val="right"/>
                                  </w:pPr>
                                </w:p>
                              </w:tc>
                              <w:tc>
                                <w:tcPr>
                                  <w:tcW w:w="1275" w:type="dxa"/>
                                  <w:tcBorders>
                                    <w:top w:val="single" w:sz="12" w:space="0" w:color="auto"/>
                                    <w:left w:val="single" w:sz="12" w:space="0" w:color="auto"/>
                                    <w:bottom w:val="single" w:sz="12" w:space="0" w:color="auto"/>
                                    <w:right w:val="single" w:sz="12" w:space="0" w:color="auto"/>
                                  </w:tcBorders>
                                </w:tcPr>
                                <w:p w:rsidR="00302795" w:rsidRDefault="00302795">
                                  <w:pPr>
                                    <w:pStyle w:val="Style7"/>
                                    <w:shd w:val="clear" w:color="auto" w:fill="auto"/>
                                    <w:spacing w:before="0" w:after="0" w:line="144" w:lineRule="exact"/>
                                    <w:jc w:val="right"/>
                                    <w:rPr>
                                      <w:rFonts w:asciiTheme="minorHAnsi" w:eastAsiaTheme="minorHAnsi" w:hAnsiTheme="minorHAnsi"/>
                                      <w:b w:val="0"/>
                                      <w:sz w:val="16"/>
                                      <w:szCs w:val="16"/>
                                      <w:lang w:eastAsia="en-US"/>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rPr>
                                  </w:pPr>
                                </w:p>
                                <w:p w:rsidR="00302795" w:rsidRDefault="00302795">
                                  <w:pPr>
                                    <w:pStyle w:val="Style7"/>
                                    <w:shd w:val="clear" w:color="auto" w:fill="auto"/>
                                    <w:spacing w:before="0" w:after="0" w:line="144" w:lineRule="exact"/>
                                    <w:jc w:val="right"/>
                                    <w:rPr>
                                      <w:b w:val="0"/>
                                      <w:sz w:val="20"/>
                                    </w:rPr>
                                  </w:pPr>
                                  <w:r>
                                    <w:rPr>
                                      <w:b w:val="0"/>
                                      <w:sz w:val="20"/>
                                    </w:rPr>
                                    <w:t>493000.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Р.63.1.</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0000000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rFonts w:eastAsiaTheme="minorHAnsi"/>
                                      <w:b w:val="0"/>
                                      <w:sz w:val="16"/>
                                      <w:szCs w:val="16"/>
                                    </w:rPr>
                                  </w:pPr>
                                  <w:r>
                                    <w:rPr>
                                      <w:b w:val="0"/>
                                      <w:sz w:val="20"/>
                                    </w:rPr>
                                    <w:t>8000</w:t>
                                  </w:r>
                                </w:p>
                              </w:tc>
                            </w:tr>
                          </w:tbl>
                          <w:p w:rsidR="00302795" w:rsidRDefault="00302795" w:rsidP="00302795">
                            <w:pPr>
                              <w:rPr>
                                <w:sz w:val="20"/>
                              </w:rPr>
                            </w:pPr>
                          </w:p>
                          <w:p w:rsidR="00302795" w:rsidRDefault="00302795" w:rsidP="003027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31" type="#_x0000_t202" style="position:absolute;margin-left:563.55pt;margin-top:-2.2pt;width:183.7pt;height:14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" stroked="f">
                <v:textbox>
                  <w:txbxContent>
                    <w:tbl>
                      <w:tblPr>
                        <w:tblW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tblGrid>
                      <w:tr w:rsidR="00302795">
                        <w:trPr>
                          <w:trHeight w:val="2101"/>
                        </w:trPr>
                        <w:tc>
                          <w:tcPr>
                            <w:tcW w:w="2235" w:type="dxa"/>
                            <w:tcBorders>
                              <w:top w:val="nil"/>
                              <w:left w:val="nil"/>
                              <w:bottom w:val="nil"/>
                              <w:right w:val="single" w:sz="12" w:space="0" w:color="auto"/>
                            </w:tcBorders>
                          </w:tcPr>
                          <w:p w:rsidR="00302795" w:rsidRDefault="00302795">
                            <w:pPr>
                              <w:pStyle w:val="4"/>
                              <w:spacing w:before="0" w:line="276" w:lineRule="auto"/>
                              <w:ind w:right="34"/>
                              <w:jc w:val="right"/>
                              <w:rPr>
                                <w:rStyle w:val="CharStyle9Exact"/>
                                <w:rFonts w:ascii="Calibri" w:hAnsi="Calibri"/>
                                <w:color w:val="000000"/>
                                <w:sz w:val="20"/>
                              </w:rPr>
                            </w:pPr>
                            <w:r>
                              <w:rPr>
                                <w:rStyle w:val="CharStyle9Exact"/>
                                <w:color w:val="000000"/>
                                <w:lang w:eastAsia="en-US"/>
                              </w:rPr>
                              <w:t xml:space="preserve">Уникальный </w:t>
                            </w:r>
                          </w:p>
                          <w:p w:rsidR="00302795" w:rsidRDefault="00302795">
                            <w:pPr>
                              <w:pStyle w:val="4"/>
                              <w:spacing w:before="0" w:line="276" w:lineRule="auto"/>
                              <w:ind w:right="34"/>
                              <w:jc w:val="right"/>
                              <w:rPr>
                                <w:rStyle w:val="CharStyle9Exact"/>
                                <w:color w:val="000000"/>
                                <w:lang w:eastAsia="en-US"/>
                              </w:rPr>
                            </w:pPr>
                            <w:r>
                              <w:rPr>
                                <w:rStyle w:val="CharStyle9Exact"/>
                                <w:color w:val="000000"/>
                                <w:lang w:eastAsia="en-US"/>
                              </w:rPr>
                              <w:t xml:space="preserve">номер реестровой </w:t>
                            </w:r>
                          </w:p>
                          <w:p w:rsidR="00302795" w:rsidRDefault="00302795">
                            <w:pPr>
                              <w:pStyle w:val="4"/>
                              <w:spacing w:before="0" w:line="276" w:lineRule="auto"/>
                              <w:ind w:right="34"/>
                              <w:jc w:val="right"/>
                              <w:rPr>
                                <w:rStyle w:val="CharStyle9Exact"/>
                                <w:color w:val="000000"/>
                                <w:lang w:eastAsia="en-US"/>
                              </w:rPr>
                            </w:pPr>
                            <w:r>
                              <w:rPr>
                                <w:rStyle w:val="CharStyle9Exact"/>
                                <w:color w:val="000000"/>
                                <w:lang w:eastAsia="en-US"/>
                              </w:rPr>
                              <w:t xml:space="preserve">Записи по </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 xml:space="preserve">региональному </w:t>
                            </w:r>
                          </w:p>
                          <w:p w:rsidR="00302795" w:rsidRDefault="00302795">
                            <w:pPr>
                              <w:pStyle w:val="4"/>
                              <w:spacing w:before="0" w:line="276" w:lineRule="auto"/>
                              <w:jc w:val="right"/>
                              <w:rPr>
                                <w:rStyle w:val="CharStyle9Exact"/>
                                <w:color w:val="000000"/>
                                <w:lang w:eastAsia="en-US"/>
                              </w:rPr>
                            </w:pPr>
                            <w:r>
                              <w:rPr>
                                <w:rStyle w:val="CharStyle9Exact"/>
                                <w:color w:val="000000"/>
                                <w:lang w:eastAsia="en-US"/>
                              </w:rPr>
                              <w:t>перечню работ</w:t>
                            </w:r>
                          </w:p>
                          <w:p w:rsidR="00302795" w:rsidRDefault="00302795">
                            <w:pPr>
                              <w:pStyle w:val="4"/>
                              <w:spacing w:before="0" w:line="276" w:lineRule="auto"/>
                              <w:jc w:val="right"/>
                              <w:rPr>
                                <w:rStyle w:val="CharStyle9Exact"/>
                                <w:color w:val="000000"/>
                                <w:sz w:val="24"/>
                                <w:szCs w:val="24"/>
                                <w:lang w:eastAsia="en-US"/>
                              </w:rPr>
                            </w:pPr>
                            <w:r>
                              <w:rPr>
                                <w:rStyle w:val="CharStyle9Exact"/>
                                <w:color w:val="000000"/>
                                <w:lang w:eastAsia="en-US"/>
                              </w:rPr>
                              <w:t xml:space="preserve"> и услуг</w:t>
                            </w:r>
                          </w:p>
                          <w:p w:rsidR="00302795" w:rsidRDefault="00302795">
                            <w:pPr>
                              <w:pStyle w:val="4"/>
                              <w:spacing w:before="0" w:line="276" w:lineRule="auto"/>
                              <w:jc w:val="right"/>
                            </w:pPr>
                          </w:p>
                        </w:tc>
                        <w:tc>
                          <w:tcPr>
                            <w:tcW w:w="1275" w:type="dxa"/>
                            <w:tcBorders>
                              <w:top w:val="single" w:sz="12" w:space="0" w:color="auto"/>
                              <w:left w:val="single" w:sz="12" w:space="0" w:color="auto"/>
                              <w:bottom w:val="single" w:sz="12" w:space="0" w:color="auto"/>
                              <w:right w:val="single" w:sz="12" w:space="0" w:color="auto"/>
                            </w:tcBorders>
                          </w:tcPr>
                          <w:p w:rsidR="00302795" w:rsidRDefault="00302795">
                            <w:pPr>
                              <w:pStyle w:val="Style7"/>
                              <w:shd w:val="clear" w:color="auto" w:fill="auto"/>
                              <w:spacing w:before="0" w:after="0" w:line="144" w:lineRule="exact"/>
                              <w:jc w:val="right"/>
                              <w:rPr>
                                <w:rFonts w:asciiTheme="minorHAnsi" w:eastAsiaTheme="minorHAnsi" w:hAnsiTheme="minorHAnsi"/>
                                <w:b w:val="0"/>
                                <w:sz w:val="16"/>
                                <w:szCs w:val="16"/>
                                <w:lang w:eastAsia="en-US"/>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rPr>
                            </w:pPr>
                          </w:p>
                          <w:p w:rsidR="00302795" w:rsidRDefault="00302795">
                            <w:pPr>
                              <w:pStyle w:val="Style7"/>
                              <w:shd w:val="clear" w:color="auto" w:fill="auto"/>
                              <w:spacing w:before="0" w:after="0" w:line="144" w:lineRule="exact"/>
                              <w:jc w:val="right"/>
                              <w:rPr>
                                <w:b w:val="0"/>
                                <w:sz w:val="20"/>
                              </w:rPr>
                            </w:pPr>
                            <w:r>
                              <w:rPr>
                                <w:b w:val="0"/>
                                <w:sz w:val="20"/>
                              </w:rPr>
                              <w:t>493000.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Р.63.1.</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0000000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rFonts w:eastAsiaTheme="minorHAnsi"/>
                                <w:b w:val="0"/>
                                <w:sz w:val="16"/>
                                <w:szCs w:val="16"/>
                              </w:rPr>
                            </w:pPr>
                            <w:r>
                              <w:rPr>
                                <w:b w:val="0"/>
                                <w:sz w:val="20"/>
                              </w:rPr>
                              <w:t>8000</w:t>
                            </w:r>
                          </w:p>
                        </w:tc>
                      </w:tr>
                    </w:tbl>
                    <w:p w:rsidR="00302795" w:rsidRDefault="00302795" w:rsidP="00302795">
                      <w:pPr>
                        <w:rPr>
                          <w:sz w:val="20"/>
                        </w:rPr>
                      </w:pPr>
                    </w:p>
                    <w:p w:rsidR="00302795" w:rsidRDefault="00302795" w:rsidP="00302795"/>
                  </w:txbxContent>
                </v:textbox>
              </v:shape>
            </w:pict>
          </mc:Fallback>
        </mc:AlternateContent>
      </w:r>
      <w:r w:rsidR="00302795">
        <w:rPr>
          <w:bCs/>
          <w:sz w:val="28"/>
          <w:szCs w:val="24"/>
          <w:shd w:val="clear" w:color="auto" w:fill="FFFFFF"/>
        </w:rPr>
        <w:t xml:space="preserve">                                     ЧАСТЬ 2. Сведения об оказываемых муниципальных услугах (работах).</w:t>
      </w:r>
    </w:p>
    <w:p w:rsidR="00302795" w:rsidRDefault="00302795" w:rsidP="00302795">
      <w:pPr>
        <w:keepNext/>
        <w:jc w:val="center"/>
        <w:outlineLvl w:val="3"/>
        <w:rPr>
          <w:bCs/>
          <w:sz w:val="20"/>
          <w:szCs w:val="24"/>
          <w:shd w:val="clear" w:color="auto" w:fill="FFFFFF"/>
        </w:rPr>
      </w:pPr>
    </w:p>
    <w:p w:rsidR="00302795" w:rsidRDefault="00302795" w:rsidP="00302795">
      <w:pPr>
        <w:keepNext/>
        <w:jc w:val="center"/>
        <w:outlineLvl w:val="3"/>
        <w:rPr>
          <w:b/>
          <w:bCs/>
          <w:color w:val="auto"/>
          <w:sz w:val="28"/>
          <w:szCs w:val="24"/>
        </w:rPr>
      </w:pPr>
      <w:r>
        <w:rPr>
          <w:bCs/>
          <w:sz w:val="28"/>
          <w:szCs w:val="24"/>
          <w:shd w:val="clear" w:color="auto" w:fill="FFFFFF"/>
        </w:rPr>
        <w:t>РАЗДЕЛ 2</w:t>
      </w:r>
    </w:p>
    <w:p w:rsidR="00302795" w:rsidRDefault="00302795" w:rsidP="00302795">
      <w:pPr>
        <w:keepNext/>
        <w:outlineLvl w:val="3"/>
        <w:rPr>
          <w:bCs/>
          <w:i/>
          <w:sz w:val="28"/>
          <w:szCs w:val="24"/>
          <w:u w:val="single"/>
          <w:shd w:val="clear" w:color="auto" w:fill="FFFFFF"/>
        </w:rPr>
      </w:pPr>
      <w:r>
        <w:rPr>
          <w:bCs/>
          <w:sz w:val="28"/>
          <w:szCs w:val="24"/>
          <w:shd w:val="clear" w:color="auto" w:fill="FFFFFF"/>
        </w:rPr>
        <w:t xml:space="preserve">1.Наименование муниципальной услуги: </w:t>
      </w:r>
      <w:r>
        <w:rPr>
          <w:bCs/>
          <w:i/>
          <w:sz w:val="28"/>
          <w:szCs w:val="24"/>
          <w:u w:val="single"/>
          <w:shd w:val="clear" w:color="auto" w:fill="FFFFFF"/>
        </w:rPr>
        <w:t xml:space="preserve">Автотранспортное обслуживание лиц, </w:t>
      </w:r>
    </w:p>
    <w:p w:rsidR="00302795" w:rsidRDefault="00302795" w:rsidP="00302795">
      <w:pPr>
        <w:keepNext/>
        <w:outlineLvl w:val="3"/>
        <w:rPr>
          <w:bCs/>
          <w:i/>
          <w:sz w:val="28"/>
          <w:szCs w:val="24"/>
          <w:u w:val="single"/>
          <w:shd w:val="clear" w:color="auto" w:fill="FFFFFF"/>
        </w:rPr>
      </w:pPr>
      <w:r>
        <w:rPr>
          <w:bCs/>
          <w:i/>
          <w:sz w:val="28"/>
          <w:szCs w:val="24"/>
          <w:u w:val="single"/>
          <w:shd w:val="clear" w:color="auto" w:fill="FFFFFF"/>
        </w:rPr>
        <w:t xml:space="preserve">замещающих государственные (муниципальные) должности Ростовской области и </w:t>
      </w:r>
    </w:p>
    <w:p w:rsidR="00302795" w:rsidRDefault="00302795" w:rsidP="00302795">
      <w:pPr>
        <w:keepNext/>
        <w:outlineLvl w:val="3"/>
        <w:rPr>
          <w:bCs/>
          <w:i/>
          <w:sz w:val="28"/>
          <w:szCs w:val="24"/>
          <w:u w:val="single"/>
          <w:shd w:val="clear" w:color="auto" w:fill="FFFFFF"/>
        </w:rPr>
      </w:pPr>
      <w:r>
        <w:rPr>
          <w:bCs/>
          <w:i/>
          <w:sz w:val="28"/>
          <w:szCs w:val="24"/>
          <w:u w:val="single"/>
          <w:shd w:val="clear" w:color="auto" w:fill="FFFFFF"/>
        </w:rPr>
        <w:t xml:space="preserve">государственных (муниципальных) служащих органов государственной (муниципальной) </w:t>
      </w:r>
    </w:p>
    <w:p w:rsidR="00302795" w:rsidRDefault="00302795" w:rsidP="00302795">
      <w:pPr>
        <w:keepNext/>
        <w:outlineLvl w:val="3"/>
        <w:rPr>
          <w:bCs/>
          <w:i/>
          <w:color w:val="auto"/>
          <w:sz w:val="28"/>
          <w:szCs w:val="24"/>
          <w:u w:val="single"/>
        </w:rPr>
      </w:pPr>
      <w:r>
        <w:rPr>
          <w:bCs/>
          <w:i/>
          <w:sz w:val="28"/>
          <w:szCs w:val="24"/>
          <w:u w:val="single"/>
          <w:shd w:val="clear" w:color="auto" w:fill="FFFFFF"/>
        </w:rPr>
        <w:t>власти Ростовской области, в связи с исполнением ими должностных обязанностей</w:t>
      </w:r>
    </w:p>
    <w:p w:rsidR="00302795" w:rsidRDefault="00302795" w:rsidP="00302795">
      <w:pPr>
        <w:keepNext/>
        <w:outlineLvl w:val="3"/>
        <w:rPr>
          <w:bCs/>
          <w:i/>
          <w:sz w:val="28"/>
          <w:szCs w:val="24"/>
          <w:u w:val="single"/>
          <w:shd w:val="clear" w:color="auto" w:fill="FFFFFF"/>
        </w:rPr>
      </w:pPr>
      <w:r>
        <w:rPr>
          <w:bCs/>
          <w:sz w:val="28"/>
          <w:szCs w:val="24"/>
          <w:shd w:val="clear" w:color="auto" w:fill="FFFFFF"/>
        </w:rPr>
        <w:t xml:space="preserve">2. Категории потребителей муниципальной услуги: </w:t>
      </w:r>
      <w:r>
        <w:rPr>
          <w:bCs/>
          <w:i/>
          <w:sz w:val="28"/>
          <w:szCs w:val="24"/>
          <w:u w:val="single"/>
          <w:shd w:val="clear" w:color="auto" w:fill="FFFFFF"/>
        </w:rPr>
        <w:t>Органы местного самоуправления</w:t>
      </w:r>
    </w:p>
    <w:p w:rsidR="00302795" w:rsidRDefault="00302795" w:rsidP="00302795">
      <w:pPr>
        <w:keepNext/>
        <w:outlineLvl w:val="3"/>
        <w:rPr>
          <w:sz w:val="28"/>
          <w:szCs w:val="24"/>
          <w:shd w:val="clear" w:color="auto" w:fill="FFFFFF"/>
        </w:rPr>
      </w:pPr>
      <w:r>
        <w:rPr>
          <w:sz w:val="28"/>
          <w:szCs w:val="24"/>
          <w:shd w:val="clear" w:color="auto" w:fill="FFFFFF"/>
        </w:rPr>
        <w:t>3. Показатели, характеризующие объем муниципальной услуги (работы)</w:t>
      </w:r>
    </w:p>
    <w:p w:rsidR="00302795" w:rsidRDefault="00302795" w:rsidP="00302795">
      <w:pPr>
        <w:keepNext/>
        <w:outlineLvl w:val="3"/>
        <w:rPr>
          <w:sz w:val="16"/>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4"/>
        <w:gridCol w:w="826"/>
        <w:gridCol w:w="1418"/>
        <w:gridCol w:w="806"/>
        <w:gridCol w:w="1334"/>
        <w:gridCol w:w="1056"/>
        <w:gridCol w:w="554"/>
        <w:gridCol w:w="925"/>
        <w:gridCol w:w="925"/>
        <w:gridCol w:w="236"/>
        <w:gridCol w:w="813"/>
        <w:gridCol w:w="674"/>
        <w:gridCol w:w="674"/>
        <w:gridCol w:w="813"/>
        <w:gridCol w:w="674"/>
        <w:gridCol w:w="674"/>
        <w:gridCol w:w="679"/>
        <w:gridCol w:w="808"/>
      </w:tblGrid>
      <w:tr w:rsidR="00302795" w:rsidTr="00302795">
        <w:trPr>
          <w:trHeight w:val="971"/>
        </w:trPr>
        <w:tc>
          <w:tcPr>
            <w:tcW w:w="336"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bCs/>
                <w:lang w:eastAsia="en-US"/>
              </w:rPr>
              <w:t>Наименование обособленного подразделения</w:t>
            </w:r>
          </w:p>
          <w:p w:rsidR="00302795" w:rsidRDefault="00302795">
            <w:pPr>
              <w:spacing w:line="276" w:lineRule="auto"/>
              <w:rPr>
                <w:lang w:eastAsia="en-US"/>
              </w:rPr>
            </w:pPr>
          </w:p>
        </w:tc>
        <w:tc>
          <w:tcPr>
            <w:tcW w:w="27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Уникальный номер реестровой записи</w:t>
            </w:r>
          </w:p>
        </w:tc>
        <w:tc>
          <w:tcPr>
            <w:tcW w:w="922"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Показатель, характеризующий содержание муниципальной услуги</w:t>
            </w:r>
          </w:p>
        </w:tc>
        <w:tc>
          <w:tcPr>
            <w:tcW w:w="574"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Показатель, характеризующий условия (формы) оказания муниципальной услуги</w:t>
            </w:r>
          </w:p>
        </w:tc>
        <w:tc>
          <w:tcPr>
            <w:tcW w:w="726"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Показатель объема муниципальной услуги</w:t>
            </w:r>
          </w:p>
        </w:tc>
        <w:tc>
          <w:tcPr>
            <w:tcW w:w="798"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Значение показателя объема муниципальной услуги</w:t>
            </w:r>
          </w:p>
        </w:tc>
        <w:tc>
          <w:tcPr>
            <w:tcW w:w="796" w:type="pct"/>
            <w:gridSpan w:val="3"/>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
                <w:szCs w:val="24"/>
                <w:lang w:eastAsia="en-US"/>
              </w:rPr>
            </w:pPr>
            <w:r>
              <w:rPr>
                <w:bCs/>
                <w:lang w:eastAsia="en-US"/>
              </w:rPr>
              <w:t>Размер платы (цена, тариф)</w:t>
            </w:r>
          </w:p>
        </w:tc>
        <w:tc>
          <w:tcPr>
            <w:tcW w:w="5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sz w:val="18"/>
                <w:szCs w:val="18"/>
                <w:shd w:val="clear" w:color="auto" w:fill="FFFFFF"/>
                <w:lang w:eastAsia="en-US"/>
              </w:rPr>
              <w:t>Допустимые (возможные) отклонения от установленных показателей качества работы</w:t>
            </w:r>
          </w:p>
        </w:tc>
      </w:tr>
      <w:tr w:rsidR="00302795" w:rsidTr="00302795">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26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наименование показателя</w:t>
            </w:r>
          </w:p>
        </w:tc>
        <w:tc>
          <w:tcPr>
            <w:tcW w:w="460" w:type="pct"/>
            <w:gridSpan w:val="2"/>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единица измерения по ОКЕИ</w:t>
            </w:r>
          </w:p>
        </w:tc>
        <w:tc>
          <w:tcPr>
            <w:tcW w:w="26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2025 год (очередной финансовый год)</w:t>
            </w:r>
          </w:p>
        </w:tc>
        <w:tc>
          <w:tcPr>
            <w:tcW w:w="26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2026 год (1-й год планового периода)</w:t>
            </w:r>
          </w:p>
        </w:tc>
        <w:tc>
          <w:tcPr>
            <w:tcW w:w="26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2027 год (2-й год планового периода)</w:t>
            </w:r>
          </w:p>
        </w:tc>
        <w:tc>
          <w:tcPr>
            <w:tcW w:w="25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2025 (очередной финансовый год)</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2026 год (1-й год планового периода)</w:t>
            </w:r>
          </w:p>
        </w:tc>
        <w:tc>
          <w:tcPr>
            <w:tcW w:w="26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2027 год (2-й год планового периода)</w:t>
            </w:r>
          </w:p>
        </w:tc>
        <w:tc>
          <w:tcPr>
            <w:tcW w:w="26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lang w:eastAsia="en-US"/>
              </w:rPr>
              <w:t>В процентах</w:t>
            </w:r>
          </w:p>
        </w:tc>
        <w:tc>
          <w:tcPr>
            <w:tcW w:w="30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lang w:eastAsia="en-US"/>
              </w:rPr>
              <w:t>В абсолютных показателях</w:t>
            </w:r>
          </w:p>
        </w:tc>
      </w:tr>
      <w:tr w:rsidR="00302795" w:rsidTr="00302795">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
                <w:szCs w:val="24"/>
                <w:lang w:eastAsia="en-US"/>
              </w:rPr>
            </w:pPr>
          </w:p>
        </w:tc>
        <w:tc>
          <w:tcPr>
            <w:tcW w:w="43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_________</w:t>
            </w:r>
          </w:p>
          <w:p w:rsidR="00302795" w:rsidRDefault="00302795">
            <w:pPr>
              <w:widowControl w:val="0"/>
              <w:spacing w:line="232" w:lineRule="auto"/>
              <w:jc w:val="center"/>
              <w:rPr>
                <w:szCs w:val="24"/>
                <w:lang w:eastAsia="en-US"/>
              </w:rPr>
            </w:pPr>
            <w:r>
              <w:rPr>
                <w:bCs/>
                <w:lang w:eastAsia="en-US"/>
              </w:rPr>
              <w:t>Содержание 1</w:t>
            </w:r>
          </w:p>
        </w:tc>
        <w:tc>
          <w:tcPr>
            <w:tcW w:w="23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_______</w:t>
            </w:r>
          </w:p>
          <w:p w:rsidR="00302795" w:rsidRDefault="00302795">
            <w:pPr>
              <w:widowControl w:val="0"/>
              <w:spacing w:line="232" w:lineRule="auto"/>
              <w:rPr>
                <w:lang w:eastAsia="en-US"/>
              </w:rPr>
            </w:pPr>
            <w:r>
              <w:rPr>
                <w:lang w:eastAsia="en-US"/>
              </w:rPr>
              <w:t>Содержание 2</w:t>
            </w:r>
          </w:p>
        </w:tc>
        <w:tc>
          <w:tcPr>
            <w:tcW w:w="24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bCs/>
                <w:lang w:eastAsia="en-US"/>
              </w:rPr>
              <w:t>_______</w:t>
            </w:r>
            <w:r>
              <w:rPr>
                <w:lang w:eastAsia="en-US"/>
              </w:rPr>
              <w:t>Содержание 3</w:t>
            </w:r>
          </w:p>
          <w:p w:rsidR="00302795" w:rsidRDefault="00302795">
            <w:pPr>
              <w:widowControl w:val="0"/>
              <w:spacing w:line="232" w:lineRule="auto"/>
              <w:jc w:val="center"/>
              <w:rPr>
                <w:szCs w:val="24"/>
                <w:lang w:eastAsia="en-US"/>
              </w:rPr>
            </w:pP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bCs/>
                <w:sz w:val="20"/>
                <w:lang w:eastAsia="en-US"/>
              </w:rPr>
            </w:pPr>
            <w:r>
              <w:rPr>
                <w:bCs/>
                <w:lang w:eastAsia="en-US"/>
              </w:rPr>
              <w:t>______</w:t>
            </w:r>
          </w:p>
          <w:p w:rsidR="00302795" w:rsidRDefault="00302795">
            <w:pPr>
              <w:widowControl w:val="0"/>
              <w:spacing w:line="232" w:lineRule="auto"/>
              <w:jc w:val="center"/>
              <w:rPr>
                <w:bCs/>
                <w:lang w:eastAsia="en-US"/>
              </w:rPr>
            </w:pPr>
            <w:r>
              <w:rPr>
                <w:bCs/>
                <w:lang w:eastAsia="en-US"/>
              </w:rPr>
              <w:t>Условие 1</w:t>
            </w:r>
          </w:p>
          <w:p w:rsidR="00302795" w:rsidRDefault="00302795">
            <w:pPr>
              <w:widowControl w:val="0"/>
              <w:spacing w:line="232" w:lineRule="auto"/>
              <w:jc w:val="center"/>
              <w:rPr>
                <w:szCs w:val="24"/>
                <w:lang w:eastAsia="en-US"/>
              </w:rPr>
            </w:pPr>
          </w:p>
        </w:tc>
        <w:tc>
          <w:tcPr>
            <w:tcW w:w="30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sz w:val="20"/>
                <w:lang w:eastAsia="en-US"/>
              </w:rPr>
            </w:pPr>
            <w:r>
              <w:rPr>
                <w:bCs/>
                <w:lang w:eastAsia="en-US"/>
              </w:rPr>
              <w:t>______</w:t>
            </w:r>
          </w:p>
          <w:p w:rsidR="00302795" w:rsidRDefault="00302795">
            <w:pPr>
              <w:widowControl w:val="0"/>
              <w:spacing w:line="232" w:lineRule="auto"/>
              <w:jc w:val="center"/>
              <w:rPr>
                <w:lang w:eastAsia="en-US"/>
              </w:rPr>
            </w:pPr>
            <w:r>
              <w:rPr>
                <w:lang w:eastAsia="en-US"/>
              </w:rPr>
              <w:t>Условие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22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наименование</w:t>
            </w:r>
          </w:p>
        </w:tc>
        <w:tc>
          <w:tcPr>
            <w:tcW w:w="23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bCs/>
                <w:lang w:eastAsia="en-US"/>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bCs/>
                <w:lang w:eastAsia="en-US"/>
              </w:rPr>
            </w:pPr>
          </w:p>
        </w:tc>
      </w:tr>
      <w:tr w:rsidR="00302795" w:rsidTr="00302795">
        <w:tc>
          <w:tcPr>
            <w:tcW w:w="33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lastRenderedPageBreak/>
              <w:t>1</w:t>
            </w:r>
          </w:p>
        </w:tc>
        <w:tc>
          <w:tcPr>
            <w:tcW w:w="278"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2</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3</w:t>
            </w:r>
          </w:p>
        </w:tc>
        <w:tc>
          <w:tcPr>
            <w:tcW w:w="23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4</w:t>
            </w:r>
          </w:p>
        </w:tc>
        <w:tc>
          <w:tcPr>
            <w:tcW w:w="24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5</w:t>
            </w:r>
          </w:p>
        </w:tc>
        <w:tc>
          <w:tcPr>
            <w:tcW w:w="26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6</w:t>
            </w:r>
          </w:p>
        </w:tc>
        <w:tc>
          <w:tcPr>
            <w:tcW w:w="30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7</w:t>
            </w:r>
          </w:p>
        </w:tc>
        <w:tc>
          <w:tcPr>
            <w:tcW w:w="26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8</w:t>
            </w:r>
          </w:p>
        </w:tc>
        <w:tc>
          <w:tcPr>
            <w:tcW w:w="229"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9</w:t>
            </w: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10</w:t>
            </w:r>
          </w:p>
        </w:tc>
        <w:tc>
          <w:tcPr>
            <w:tcW w:w="266"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11</w:t>
            </w:r>
          </w:p>
        </w:tc>
        <w:tc>
          <w:tcPr>
            <w:tcW w:w="267"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12</w:t>
            </w:r>
          </w:p>
        </w:tc>
        <w:tc>
          <w:tcPr>
            <w:tcW w:w="265"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2795" w:rsidRDefault="00302795">
            <w:pPr>
              <w:widowControl w:val="0"/>
              <w:spacing w:line="232" w:lineRule="auto"/>
              <w:jc w:val="center"/>
              <w:rPr>
                <w:b/>
                <w:szCs w:val="24"/>
                <w:lang w:eastAsia="en-US"/>
              </w:rPr>
            </w:pPr>
            <w:r>
              <w:rPr>
                <w:bCs/>
                <w:lang w:eastAsia="en-US"/>
              </w:rPr>
              <w:t>13</w:t>
            </w:r>
          </w:p>
        </w:tc>
        <w:tc>
          <w:tcPr>
            <w:tcW w:w="2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14</w:t>
            </w:r>
          </w:p>
        </w:tc>
        <w:tc>
          <w:tcPr>
            <w:tcW w:w="26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15</w:t>
            </w:r>
          </w:p>
        </w:tc>
        <w:tc>
          <w:tcPr>
            <w:tcW w:w="26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widowControl w:val="0"/>
              <w:spacing w:line="232" w:lineRule="auto"/>
              <w:jc w:val="center"/>
              <w:rPr>
                <w:b/>
                <w:szCs w:val="24"/>
                <w:lang w:eastAsia="en-US"/>
              </w:rPr>
            </w:pPr>
            <w:r>
              <w:rPr>
                <w:bCs/>
                <w:lang w:eastAsia="en-US"/>
              </w:rPr>
              <w:t>16</w:t>
            </w:r>
          </w:p>
        </w:tc>
        <w:tc>
          <w:tcPr>
            <w:tcW w:w="267"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17</w:t>
            </w:r>
          </w:p>
        </w:tc>
        <w:tc>
          <w:tcPr>
            <w:tcW w:w="302"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bCs/>
                <w:lang w:eastAsia="en-US"/>
              </w:rPr>
            </w:pPr>
            <w:r>
              <w:rPr>
                <w:bCs/>
                <w:lang w:eastAsia="en-US"/>
              </w:rPr>
              <w:t>18</w:t>
            </w:r>
          </w:p>
        </w:tc>
      </w:tr>
      <w:tr w:rsidR="00302795" w:rsidTr="00302795">
        <w:trPr>
          <w:trHeight w:val="1292"/>
        </w:trPr>
        <w:tc>
          <w:tcPr>
            <w:tcW w:w="336"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28" w:lineRule="auto"/>
              <w:outlineLvl w:val="3"/>
              <w:rPr>
                <w:bCs/>
                <w:sz w:val="18"/>
                <w:szCs w:val="18"/>
                <w:shd w:val="clear" w:color="auto" w:fill="FFFFFF"/>
                <w:lang w:eastAsia="en-US"/>
              </w:rPr>
            </w:pPr>
            <w:r>
              <w:rPr>
                <w:bCs/>
                <w:sz w:val="18"/>
                <w:szCs w:val="18"/>
                <w:shd w:val="clear" w:color="auto" w:fill="FFFFFF"/>
                <w:lang w:eastAsia="en-US"/>
              </w:rPr>
              <w:t>Муниципальное бюджетное учреждение «Хозяйственно – эксплуатационное управление» Октябрьского района</w:t>
            </w:r>
          </w:p>
          <w:p w:rsidR="00302795" w:rsidRDefault="00302795">
            <w:pPr>
              <w:widowControl w:val="0"/>
              <w:spacing w:line="228" w:lineRule="auto"/>
              <w:rPr>
                <w:sz w:val="18"/>
                <w:szCs w:val="18"/>
                <w:lang w:eastAsia="en-US"/>
              </w:rPr>
            </w:pPr>
            <w:r>
              <w:rPr>
                <w:sz w:val="18"/>
                <w:szCs w:val="18"/>
                <w:lang w:eastAsia="en-US"/>
              </w:rPr>
              <w:t>Ростовской области</w:t>
            </w:r>
          </w:p>
          <w:p w:rsidR="00302795" w:rsidRDefault="00302795">
            <w:pPr>
              <w:pStyle w:val="Style7"/>
              <w:shd w:val="clear" w:color="auto" w:fill="auto"/>
              <w:spacing w:before="0" w:after="0" w:line="144" w:lineRule="exact"/>
              <w:jc w:val="right"/>
              <w:rPr>
                <w:rFonts w:eastAsiaTheme="minorHAnsi"/>
                <w:b w:val="0"/>
                <w:sz w:val="20"/>
              </w:rPr>
            </w:pPr>
          </w:p>
        </w:tc>
        <w:tc>
          <w:tcPr>
            <w:tcW w:w="278"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pStyle w:val="Style7"/>
              <w:shd w:val="clear" w:color="auto" w:fill="auto"/>
              <w:spacing w:before="0" w:after="0" w:line="144" w:lineRule="exact"/>
              <w:jc w:val="right"/>
              <w:rPr>
                <w:rFonts w:asciiTheme="minorHAnsi" w:eastAsiaTheme="minorHAnsi" w:hAnsiTheme="minorHAnsi"/>
                <w:b w:val="0"/>
                <w:sz w:val="20"/>
                <w:lang w:eastAsia="en-US"/>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493000.</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Р.63.1.</w:t>
            </w: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p>
          <w:p w:rsidR="00302795" w:rsidRDefault="00302795">
            <w:pPr>
              <w:pStyle w:val="Style7"/>
              <w:shd w:val="clear" w:color="auto" w:fill="auto"/>
              <w:spacing w:before="0" w:after="0" w:line="144" w:lineRule="exact"/>
              <w:jc w:val="right"/>
              <w:rPr>
                <w:b w:val="0"/>
                <w:sz w:val="20"/>
              </w:rPr>
            </w:pPr>
            <w:r>
              <w:rPr>
                <w:b w:val="0"/>
                <w:sz w:val="20"/>
              </w:rPr>
              <w:t>0000000</w:t>
            </w:r>
          </w:p>
          <w:p w:rsidR="00302795" w:rsidRDefault="00302795">
            <w:pPr>
              <w:widowControl w:val="0"/>
              <w:spacing w:line="232" w:lineRule="auto"/>
              <w:rPr>
                <w:sz w:val="20"/>
                <w:lang w:eastAsia="en-US"/>
              </w:rPr>
            </w:pPr>
          </w:p>
          <w:p w:rsidR="00302795" w:rsidRDefault="00302795">
            <w:pPr>
              <w:widowControl w:val="0"/>
              <w:spacing w:line="232" w:lineRule="auto"/>
              <w:jc w:val="right"/>
              <w:rPr>
                <w:lang w:eastAsia="en-US"/>
              </w:rPr>
            </w:pPr>
            <w:r>
              <w:rPr>
                <w:lang w:eastAsia="en-US"/>
              </w:rPr>
              <w:t>800</w:t>
            </w:r>
          </w:p>
        </w:tc>
        <w:tc>
          <w:tcPr>
            <w:tcW w:w="43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keepNext/>
              <w:spacing w:line="276" w:lineRule="auto"/>
              <w:outlineLvl w:val="3"/>
              <w:rPr>
                <w:bCs/>
                <w:sz w:val="15"/>
                <w:szCs w:val="15"/>
                <w:shd w:val="clear" w:color="auto" w:fill="FFFFFF"/>
                <w:lang w:eastAsia="en-US"/>
              </w:rPr>
            </w:pPr>
            <w:r>
              <w:rPr>
                <w:bCs/>
                <w:sz w:val="15"/>
                <w:szCs w:val="15"/>
                <w:shd w:val="clear" w:color="auto" w:fill="FFFFFF"/>
                <w:lang w:eastAsia="en-US"/>
              </w:rPr>
              <w:t xml:space="preserve">Автотранспортное обслуживание лиц, замещающих </w:t>
            </w:r>
          </w:p>
          <w:p w:rsidR="00302795" w:rsidRDefault="00302795">
            <w:pPr>
              <w:keepNext/>
              <w:spacing w:line="276" w:lineRule="auto"/>
              <w:outlineLvl w:val="3"/>
              <w:rPr>
                <w:sz w:val="12"/>
                <w:szCs w:val="12"/>
                <w:lang w:eastAsia="en-US"/>
              </w:rPr>
            </w:pPr>
            <w:r>
              <w:rPr>
                <w:bCs/>
                <w:sz w:val="15"/>
                <w:szCs w:val="15"/>
                <w:shd w:val="clear" w:color="auto" w:fill="FFFFFF"/>
                <w:lang w:eastAsia="en-US"/>
              </w:rPr>
              <w:t>государственные (муниципальные) должности Ростовской области и государственных(муниципальных) служащих органов государственной(муниципальной) власти Ростовской области, в связи с исполнением ими должностных обязанностей</w:t>
            </w:r>
          </w:p>
        </w:tc>
        <w:tc>
          <w:tcPr>
            <w:tcW w:w="23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 w:val="12"/>
                <w:szCs w:val="12"/>
                <w:lang w:eastAsia="en-US"/>
              </w:rPr>
            </w:pPr>
            <w:r>
              <w:rPr>
                <w:sz w:val="12"/>
                <w:szCs w:val="12"/>
                <w:lang w:eastAsia="en-US"/>
              </w:rPr>
              <w:t>-</w:t>
            </w:r>
          </w:p>
        </w:tc>
        <w:tc>
          <w:tcPr>
            <w:tcW w:w="24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szCs w:val="24"/>
                <w:lang w:eastAsia="en-US"/>
              </w:rPr>
            </w:pPr>
            <w:r>
              <w:rPr>
                <w:szCs w:val="24"/>
                <w:lang w:eastAsia="en-US"/>
              </w:rPr>
              <w:t>-</w:t>
            </w:r>
          </w:p>
        </w:tc>
        <w:tc>
          <w:tcPr>
            <w:tcW w:w="267"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r>
              <w:rPr>
                <w:lang w:eastAsia="en-US"/>
              </w:rPr>
              <w:t>Предоставление автотранспорта</w:t>
            </w:r>
          </w:p>
          <w:p w:rsidR="00302795" w:rsidRDefault="00302795">
            <w:pPr>
              <w:widowControl w:val="0"/>
              <w:spacing w:line="232" w:lineRule="auto"/>
              <w:jc w:val="center"/>
              <w:rPr>
                <w:lang w:eastAsia="en-US"/>
              </w:rPr>
            </w:pPr>
          </w:p>
          <w:p w:rsidR="00302795" w:rsidRDefault="00302795">
            <w:pPr>
              <w:widowControl w:val="0"/>
              <w:spacing w:line="232" w:lineRule="auto"/>
              <w:jc w:val="center"/>
              <w:rPr>
                <w:lang w:eastAsia="en-US"/>
              </w:rPr>
            </w:pPr>
            <w:r>
              <w:rPr>
                <w:bCs/>
                <w:lang w:eastAsia="en-US"/>
              </w:rPr>
              <w:t>регулярно в течение года</w:t>
            </w:r>
          </w:p>
        </w:tc>
        <w:tc>
          <w:tcPr>
            <w:tcW w:w="307" w:type="pct"/>
            <w:vMerge w:val="restar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6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 xml:space="preserve">Кол-во машино-часов работы автомобилей </w:t>
            </w:r>
          </w:p>
        </w:tc>
        <w:tc>
          <w:tcPr>
            <w:tcW w:w="229"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Единица</w:t>
            </w:r>
          </w:p>
        </w:tc>
        <w:tc>
          <w:tcPr>
            <w:tcW w:w="231"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876</w:t>
            </w:r>
          </w:p>
        </w:tc>
        <w:tc>
          <w:tcPr>
            <w:tcW w:w="26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13804</w:t>
            </w: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13909</w:t>
            </w:r>
          </w:p>
        </w:tc>
        <w:tc>
          <w:tcPr>
            <w:tcW w:w="26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13909</w:t>
            </w:r>
          </w:p>
        </w:tc>
        <w:tc>
          <w:tcPr>
            <w:tcW w:w="25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26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269"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widowControl w:val="0"/>
              <w:spacing w:line="232" w:lineRule="auto"/>
              <w:jc w:val="center"/>
              <w:rPr>
                <w:lang w:eastAsia="en-US"/>
              </w:rPr>
            </w:pPr>
            <w:r>
              <w:rPr>
                <w:lang w:eastAsia="en-US"/>
              </w:rPr>
              <w:t>-</w:t>
            </w: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 w:val="20"/>
                <w:lang w:eastAsia="en-US"/>
              </w:rPr>
            </w:pPr>
          </w:p>
          <w:p w:rsidR="00302795" w:rsidRDefault="00302795">
            <w:pPr>
              <w:widowControl w:val="0"/>
              <w:spacing w:line="232" w:lineRule="auto"/>
              <w:jc w:val="center"/>
              <w:rPr>
                <w:lang w:eastAsia="en-US"/>
              </w:rPr>
            </w:pPr>
            <w:r>
              <w:rPr>
                <w:lang w:eastAsia="en-US"/>
              </w:rPr>
              <w:t>10%</w:t>
            </w:r>
          </w:p>
        </w:tc>
        <w:tc>
          <w:tcPr>
            <w:tcW w:w="302"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lang w:eastAsia="en-US"/>
              </w:rPr>
            </w:pPr>
          </w:p>
        </w:tc>
      </w:tr>
      <w:tr w:rsidR="00302795" w:rsidTr="00302795">
        <w:trPr>
          <w:trHeight w:val="15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rFonts w:asciiTheme="minorHAnsi" w:eastAsiaTheme="minorHAnsi" w:hAnsiTheme="minorHAnsi" w:cstheme="minorBid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 w:val="12"/>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 w:val="12"/>
                <w:szCs w:val="1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Cs w:val="24"/>
                <w:lang w:eastAsia="en-US"/>
              </w:rPr>
            </w:pPr>
          </w:p>
        </w:tc>
        <w:tc>
          <w:tcPr>
            <w:tcW w:w="26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29"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31"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66"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65"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59"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68"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69"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267"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c>
          <w:tcPr>
            <w:tcW w:w="302" w:type="pct"/>
            <w:tcBorders>
              <w:top w:val="single" w:sz="4" w:space="0" w:color="auto"/>
              <w:left w:val="single" w:sz="4" w:space="0" w:color="auto"/>
              <w:bottom w:val="single" w:sz="4" w:space="0" w:color="auto"/>
              <w:right w:val="single" w:sz="4" w:space="0" w:color="auto"/>
            </w:tcBorders>
            <w:shd w:val="clear" w:color="auto" w:fill="FFFFFF"/>
          </w:tcPr>
          <w:p w:rsidR="00302795" w:rsidRDefault="00302795">
            <w:pPr>
              <w:widowControl w:val="0"/>
              <w:spacing w:line="232" w:lineRule="auto"/>
              <w:jc w:val="center"/>
              <w:rPr>
                <w:szCs w:val="24"/>
                <w:lang w:eastAsia="en-US"/>
              </w:rPr>
            </w:pPr>
          </w:p>
        </w:tc>
      </w:tr>
    </w:tbl>
    <w:p w:rsidR="00302795" w:rsidRDefault="00302795" w:rsidP="00302795">
      <w:pPr>
        <w:ind w:firstLine="709"/>
        <w:jc w:val="both"/>
        <w:rPr>
          <w:color w:val="auto"/>
          <w:szCs w:val="28"/>
        </w:rPr>
      </w:pPr>
    </w:p>
    <w:p w:rsidR="00302795" w:rsidRDefault="00302795" w:rsidP="00302795">
      <w:pPr>
        <w:ind w:firstLine="709"/>
        <w:jc w:val="both"/>
        <w:rPr>
          <w:sz w:val="28"/>
          <w:szCs w:val="28"/>
        </w:rPr>
      </w:pPr>
      <w:r>
        <w:rPr>
          <w:sz w:val="28"/>
          <w:szCs w:val="28"/>
        </w:rPr>
        <w:t xml:space="preserve">Управляющий делами </w:t>
      </w:r>
    </w:p>
    <w:p w:rsidR="00302795" w:rsidRDefault="00302795" w:rsidP="00302795">
      <w:pPr>
        <w:ind w:firstLine="709"/>
        <w:jc w:val="both"/>
        <w:rPr>
          <w:sz w:val="28"/>
          <w:szCs w:val="28"/>
        </w:rPr>
      </w:pPr>
      <w:r>
        <w:rPr>
          <w:sz w:val="28"/>
          <w:szCs w:val="28"/>
        </w:rPr>
        <w:t>Администрации Октябрьского района                                                                                      А.А. Пригородова</w:t>
      </w:r>
    </w:p>
    <w:p w:rsidR="006A2986" w:rsidRDefault="006A2986"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7D70F5">
      <w:pPr>
        <w:ind w:left="709"/>
        <w:rPr>
          <w:sz w:val="20"/>
        </w:rPr>
      </w:pPr>
    </w:p>
    <w:p w:rsidR="00302795" w:rsidRDefault="00302795" w:rsidP="00A5137A">
      <w:pPr>
        <w:rPr>
          <w:sz w:val="20"/>
        </w:rPr>
      </w:pPr>
      <w:bookmarkStart w:id="3" w:name="_GoBack"/>
      <w:bookmarkEnd w:id="3"/>
    </w:p>
    <w:p w:rsidR="00A5137A" w:rsidRDefault="00A5137A" w:rsidP="00302795">
      <w:pPr>
        <w:tabs>
          <w:tab w:val="left" w:pos="12525"/>
        </w:tabs>
        <w:jc w:val="right"/>
        <w:rPr>
          <w:sz w:val="28"/>
          <w:szCs w:val="28"/>
        </w:rPr>
        <w:sectPr w:rsidR="00A5137A" w:rsidSect="00203389">
          <w:pgSz w:w="16838" w:h="11906" w:orient="landscape"/>
          <w:pgMar w:top="1134" w:right="851" w:bottom="851" w:left="1134" w:header="709" w:footer="709" w:gutter="0"/>
          <w:cols w:space="720"/>
          <w:docGrid w:linePitch="326"/>
        </w:sectPr>
      </w:pPr>
    </w:p>
    <w:p w:rsidR="00302795" w:rsidRDefault="00302795" w:rsidP="00302795">
      <w:pPr>
        <w:tabs>
          <w:tab w:val="left" w:pos="12525"/>
        </w:tabs>
        <w:jc w:val="right"/>
        <w:rPr>
          <w:sz w:val="28"/>
          <w:szCs w:val="28"/>
        </w:rPr>
      </w:pPr>
      <w:r>
        <w:rPr>
          <w:sz w:val="28"/>
          <w:szCs w:val="28"/>
        </w:rPr>
        <w:lastRenderedPageBreak/>
        <w:t>Приложение №2</w:t>
      </w:r>
    </w:p>
    <w:p w:rsidR="00302795" w:rsidRDefault="00302795" w:rsidP="00302795">
      <w:pPr>
        <w:jc w:val="right"/>
        <w:rPr>
          <w:sz w:val="28"/>
          <w:szCs w:val="28"/>
        </w:rPr>
      </w:pPr>
      <w:r>
        <w:rPr>
          <w:sz w:val="28"/>
          <w:szCs w:val="28"/>
        </w:rPr>
        <w:t>к постановлению Администрации</w:t>
      </w:r>
    </w:p>
    <w:p w:rsidR="00302795" w:rsidRDefault="00302795" w:rsidP="00302795">
      <w:pPr>
        <w:jc w:val="right"/>
        <w:rPr>
          <w:sz w:val="28"/>
          <w:szCs w:val="28"/>
        </w:rPr>
      </w:pPr>
      <w:r>
        <w:rPr>
          <w:sz w:val="28"/>
          <w:szCs w:val="28"/>
        </w:rPr>
        <w:t xml:space="preserve">Октябрьского района </w:t>
      </w:r>
    </w:p>
    <w:p w:rsidR="00302795" w:rsidRDefault="00302795" w:rsidP="00302795">
      <w:pPr>
        <w:pStyle w:val="af"/>
        <w:jc w:val="right"/>
        <w:rPr>
          <w:sz w:val="28"/>
          <w:szCs w:val="28"/>
        </w:rPr>
      </w:pPr>
      <w:r>
        <w:rPr>
          <w:sz w:val="28"/>
          <w:szCs w:val="28"/>
        </w:rPr>
        <w:t xml:space="preserve">от </w:t>
      </w:r>
      <w:r w:rsidR="00A06E62">
        <w:rPr>
          <w:sz w:val="28"/>
          <w:szCs w:val="28"/>
        </w:rPr>
        <w:t>10.01.2025</w:t>
      </w:r>
      <w:r>
        <w:rPr>
          <w:sz w:val="28"/>
          <w:szCs w:val="28"/>
        </w:rPr>
        <w:t xml:space="preserve"> №</w:t>
      </w:r>
      <w:r w:rsidR="00A06E62">
        <w:rPr>
          <w:sz w:val="28"/>
          <w:szCs w:val="28"/>
        </w:rPr>
        <w:t xml:space="preserve"> 2</w:t>
      </w:r>
    </w:p>
    <w:p w:rsidR="00302795" w:rsidRDefault="00302795" w:rsidP="00302795">
      <w:pPr>
        <w:ind w:firstLine="709"/>
        <w:jc w:val="both"/>
        <w:rPr>
          <w:sz w:val="28"/>
          <w:szCs w:val="28"/>
        </w:rPr>
      </w:pPr>
    </w:p>
    <w:p w:rsidR="00302795" w:rsidRDefault="00302795" w:rsidP="00A06E62">
      <w:pPr>
        <w:rPr>
          <w:b/>
          <w:i/>
          <w:sz w:val="28"/>
          <w:szCs w:val="28"/>
        </w:rPr>
      </w:pPr>
    </w:p>
    <w:p w:rsidR="00302795" w:rsidRDefault="00302795" w:rsidP="00302795">
      <w:pPr>
        <w:jc w:val="center"/>
        <w:rPr>
          <w:b/>
          <w:i/>
          <w:sz w:val="28"/>
          <w:szCs w:val="28"/>
        </w:rPr>
      </w:pPr>
      <w:r>
        <w:rPr>
          <w:b/>
          <w:i/>
          <w:sz w:val="28"/>
          <w:szCs w:val="28"/>
        </w:rPr>
        <w:t xml:space="preserve"> Расчет финансового обеспечения муниципального задания для Муниципального бюджетного учреждения «Хозяйственно </w:t>
      </w:r>
      <w:r w:rsidR="00A06E62">
        <w:rPr>
          <w:b/>
          <w:i/>
          <w:sz w:val="28"/>
          <w:szCs w:val="28"/>
        </w:rPr>
        <w:t>–</w:t>
      </w:r>
      <w:r>
        <w:rPr>
          <w:b/>
          <w:i/>
          <w:sz w:val="28"/>
          <w:szCs w:val="28"/>
        </w:rPr>
        <w:t xml:space="preserve"> эксплуатационное управление» Октябрьского района Ростовской области за счет средств местного </w:t>
      </w:r>
    </w:p>
    <w:p w:rsidR="00302795" w:rsidRDefault="00302795" w:rsidP="00302795">
      <w:pPr>
        <w:jc w:val="center"/>
        <w:rPr>
          <w:b/>
          <w:i/>
          <w:sz w:val="28"/>
          <w:szCs w:val="28"/>
        </w:rPr>
      </w:pPr>
      <w:r>
        <w:rPr>
          <w:b/>
          <w:i/>
          <w:sz w:val="28"/>
          <w:szCs w:val="28"/>
        </w:rPr>
        <w:t xml:space="preserve">бюджета </w:t>
      </w:r>
      <w:r>
        <w:rPr>
          <w:b/>
          <w:i/>
          <w:sz w:val="28"/>
          <w:szCs w:val="28"/>
          <w:u w:val="single"/>
        </w:rPr>
        <w:t>на 2025г.</w:t>
      </w:r>
    </w:p>
    <w:p w:rsidR="00302795" w:rsidRDefault="00302795" w:rsidP="00302795">
      <w:pPr>
        <w:jc w:val="both"/>
        <w:rPr>
          <w:sz w:val="28"/>
          <w:szCs w:val="28"/>
        </w:rPr>
      </w:pPr>
    </w:p>
    <w:p w:rsidR="00302795" w:rsidRDefault="00302795" w:rsidP="00302795">
      <w:pPr>
        <w:jc w:val="both"/>
        <w:rPr>
          <w:sz w:val="28"/>
          <w:szCs w:val="28"/>
        </w:rPr>
      </w:pPr>
      <w:r>
        <w:rPr>
          <w:sz w:val="28"/>
          <w:szCs w:val="28"/>
        </w:rPr>
        <w:t xml:space="preserve">           Объем финансового обеспечения выполнения муниципального задания МБУ «ХЭУ»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имущества, закрепленного за муниципальным учреждением 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w:t>
      </w:r>
      <w:r w:rsidR="00A06E62">
        <w:rPr>
          <w:sz w:val="28"/>
          <w:szCs w:val="28"/>
        </w:rPr>
        <w:t>–</w:t>
      </w:r>
      <w:r>
        <w:rPr>
          <w:sz w:val="28"/>
          <w:szCs w:val="28"/>
        </w:rPr>
        <w:t xml:space="preserve"> имущество учреждения), затрат на уплату налогов, в качестве объекта налогообложения по которым признается имущество учреждения.</w:t>
      </w:r>
    </w:p>
    <w:p w:rsidR="00302795" w:rsidRDefault="00302795" w:rsidP="00302795">
      <w:pPr>
        <w:jc w:val="both"/>
        <w:rPr>
          <w:sz w:val="28"/>
          <w:szCs w:val="28"/>
        </w:rPr>
      </w:pPr>
    </w:p>
    <w:p w:rsidR="00302795" w:rsidRDefault="00302795" w:rsidP="00302795">
      <w:pPr>
        <w:jc w:val="both"/>
        <w:rPr>
          <w:sz w:val="28"/>
          <w:szCs w:val="28"/>
        </w:rPr>
      </w:pPr>
      <w:r>
        <w:rPr>
          <w:sz w:val="28"/>
          <w:szCs w:val="28"/>
        </w:rPr>
        <w:t xml:space="preserve">         Объем финансового обеспечения выполнения муниципального задания рассчитывается по формуле:</w:t>
      </w:r>
    </w:p>
    <w:p w:rsidR="00302795" w:rsidRDefault="00302795" w:rsidP="00302795">
      <w:pPr>
        <w:jc w:val="center"/>
        <w:rPr>
          <w:b/>
          <w:sz w:val="28"/>
          <w:szCs w:val="28"/>
        </w:rPr>
      </w:pPr>
    </w:p>
    <w:p w:rsidR="00302795" w:rsidRDefault="00302795" w:rsidP="00302795">
      <w:pPr>
        <w:jc w:val="center"/>
        <w:rPr>
          <w:b/>
          <w:sz w:val="28"/>
          <w:szCs w:val="28"/>
        </w:rPr>
      </w:pPr>
      <w:r>
        <w:rPr>
          <w:b/>
          <w:sz w:val="28"/>
          <w:szCs w:val="28"/>
          <w:lang w:val="en-US"/>
        </w:rPr>
        <w:t>R</w:t>
      </w:r>
      <w:r>
        <w:rPr>
          <w:b/>
          <w:sz w:val="28"/>
          <w:szCs w:val="28"/>
        </w:rPr>
        <w:t>=</w:t>
      </w:r>
      <w:r>
        <w:rPr>
          <w:b/>
          <w:sz w:val="28"/>
          <w:szCs w:val="28"/>
          <w:lang w:val="en-US"/>
        </w:rPr>
        <w:t>N</w:t>
      </w:r>
      <w:r>
        <w:rPr>
          <w:b/>
          <w:sz w:val="28"/>
          <w:szCs w:val="28"/>
        </w:rPr>
        <w:t>1*</w:t>
      </w:r>
      <w:r>
        <w:rPr>
          <w:b/>
          <w:sz w:val="28"/>
          <w:szCs w:val="28"/>
          <w:lang w:val="en-US"/>
        </w:rPr>
        <w:t>V</w:t>
      </w:r>
      <w:r>
        <w:rPr>
          <w:b/>
          <w:sz w:val="28"/>
          <w:szCs w:val="28"/>
        </w:rPr>
        <w:t xml:space="preserve">1+ </w:t>
      </w:r>
      <w:r>
        <w:rPr>
          <w:b/>
          <w:sz w:val="28"/>
          <w:szCs w:val="28"/>
          <w:lang w:val="en-US"/>
        </w:rPr>
        <w:t>N</w:t>
      </w:r>
      <w:r>
        <w:rPr>
          <w:b/>
          <w:sz w:val="28"/>
          <w:szCs w:val="28"/>
        </w:rPr>
        <w:t>2*</w:t>
      </w:r>
      <w:r>
        <w:rPr>
          <w:b/>
          <w:sz w:val="28"/>
          <w:szCs w:val="28"/>
          <w:lang w:val="en-US"/>
        </w:rPr>
        <w:t>V</w:t>
      </w:r>
      <w:r>
        <w:rPr>
          <w:b/>
          <w:sz w:val="28"/>
          <w:szCs w:val="28"/>
        </w:rPr>
        <w:t>2 +</w:t>
      </w:r>
      <w:r>
        <w:rPr>
          <w:b/>
          <w:sz w:val="28"/>
          <w:szCs w:val="28"/>
          <w:lang w:val="en-US"/>
        </w:rPr>
        <w:t>N</w:t>
      </w:r>
      <w:r>
        <w:rPr>
          <w:b/>
          <w:sz w:val="28"/>
          <w:szCs w:val="28"/>
        </w:rPr>
        <w:t>ун,</w:t>
      </w:r>
    </w:p>
    <w:p w:rsidR="00302795" w:rsidRDefault="00302795" w:rsidP="00302795">
      <w:pPr>
        <w:jc w:val="center"/>
        <w:rPr>
          <w:b/>
          <w:sz w:val="28"/>
          <w:szCs w:val="28"/>
        </w:rPr>
      </w:pPr>
    </w:p>
    <w:p w:rsidR="00302795" w:rsidRDefault="00302795" w:rsidP="00302795">
      <w:pPr>
        <w:rPr>
          <w:sz w:val="28"/>
          <w:szCs w:val="28"/>
        </w:rPr>
      </w:pPr>
      <w:r>
        <w:rPr>
          <w:sz w:val="28"/>
          <w:szCs w:val="28"/>
        </w:rPr>
        <w:t xml:space="preserve">где </w:t>
      </w:r>
      <w:r>
        <w:rPr>
          <w:sz w:val="28"/>
          <w:szCs w:val="28"/>
          <w:lang w:val="en-US"/>
        </w:rPr>
        <w:t>N</w:t>
      </w:r>
      <w:r>
        <w:rPr>
          <w:sz w:val="28"/>
          <w:szCs w:val="28"/>
        </w:rPr>
        <w:t>1- нормативные затраты на оказание 1й муниципальной услуги, включенной в региональный перечень;</w:t>
      </w:r>
    </w:p>
    <w:p w:rsidR="00302795" w:rsidRDefault="00302795" w:rsidP="00302795">
      <w:pPr>
        <w:rPr>
          <w:sz w:val="28"/>
          <w:szCs w:val="28"/>
        </w:rPr>
      </w:pPr>
    </w:p>
    <w:p w:rsidR="00302795" w:rsidRDefault="00302795" w:rsidP="00302795">
      <w:pPr>
        <w:rPr>
          <w:sz w:val="28"/>
          <w:szCs w:val="28"/>
        </w:rPr>
      </w:pPr>
      <w:r>
        <w:rPr>
          <w:sz w:val="28"/>
          <w:szCs w:val="28"/>
          <w:lang w:val="en-US"/>
        </w:rPr>
        <w:t>N</w:t>
      </w:r>
      <w:r>
        <w:rPr>
          <w:sz w:val="28"/>
          <w:szCs w:val="28"/>
        </w:rPr>
        <w:t>2- нормативные затраты на оказание 2й муниципальной услуги, включенной в региональный перечень;</w:t>
      </w:r>
    </w:p>
    <w:p w:rsidR="00302795" w:rsidRDefault="00302795" w:rsidP="00302795">
      <w:pPr>
        <w:rPr>
          <w:sz w:val="28"/>
          <w:szCs w:val="28"/>
        </w:rPr>
      </w:pPr>
    </w:p>
    <w:p w:rsidR="00302795" w:rsidRDefault="00302795" w:rsidP="00302795">
      <w:pPr>
        <w:rPr>
          <w:sz w:val="28"/>
          <w:szCs w:val="28"/>
        </w:rPr>
      </w:pPr>
      <w:r>
        <w:rPr>
          <w:sz w:val="28"/>
          <w:szCs w:val="28"/>
          <w:lang w:val="en-US"/>
        </w:rPr>
        <w:t>V</w:t>
      </w:r>
      <w:r>
        <w:rPr>
          <w:sz w:val="28"/>
          <w:szCs w:val="28"/>
        </w:rPr>
        <w:t>1- объем установленной муниципальным заданием 1й муниципальной услуги;</w:t>
      </w:r>
    </w:p>
    <w:p w:rsidR="00302795" w:rsidRDefault="00302795" w:rsidP="00302795">
      <w:pPr>
        <w:rPr>
          <w:sz w:val="28"/>
          <w:szCs w:val="28"/>
        </w:rPr>
      </w:pPr>
    </w:p>
    <w:p w:rsidR="00302795" w:rsidRDefault="00302795" w:rsidP="00302795">
      <w:pPr>
        <w:spacing w:after="200" w:line="276" w:lineRule="auto"/>
        <w:jc w:val="both"/>
        <w:rPr>
          <w:sz w:val="28"/>
          <w:szCs w:val="28"/>
        </w:rPr>
      </w:pPr>
      <w:r>
        <w:rPr>
          <w:sz w:val="28"/>
          <w:szCs w:val="28"/>
          <w:lang w:val="en-US"/>
        </w:rPr>
        <w:t>V</w:t>
      </w:r>
      <w:r>
        <w:rPr>
          <w:sz w:val="28"/>
          <w:szCs w:val="28"/>
        </w:rPr>
        <w:t>2- объем установленной муниципальным заданием 2й муниципальной услуги:</w:t>
      </w:r>
    </w:p>
    <w:p w:rsidR="00302795" w:rsidRDefault="00302795" w:rsidP="00302795">
      <w:pPr>
        <w:spacing w:after="200" w:line="276" w:lineRule="auto"/>
        <w:rPr>
          <w:sz w:val="28"/>
          <w:szCs w:val="28"/>
        </w:rPr>
      </w:pPr>
      <w:r>
        <w:rPr>
          <w:sz w:val="28"/>
          <w:szCs w:val="28"/>
          <w:lang w:val="en-US"/>
        </w:rPr>
        <w:t>V</w:t>
      </w:r>
      <w:r>
        <w:rPr>
          <w:sz w:val="28"/>
          <w:szCs w:val="28"/>
        </w:rPr>
        <w:t xml:space="preserve">усл.1 </w:t>
      </w:r>
      <w:r w:rsidR="00A06E62">
        <w:rPr>
          <w:sz w:val="28"/>
          <w:szCs w:val="28"/>
        </w:rPr>
        <w:t>–</w:t>
      </w:r>
      <w:r>
        <w:rPr>
          <w:sz w:val="28"/>
          <w:szCs w:val="28"/>
        </w:rPr>
        <w:t xml:space="preserve"> Автотранспортное обслуживание лиц и государственных органов, работников их аппаратов – </w:t>
      </w:r>
      <w:r>
        <w:rPr>
          <w:b/>
          <w:sz w:val="28"/>
          <w:szCs w:val="28"/>
        </w:rPr>
        <w:t xml:space="preserve">13804 </w:t>
      </w:r>
      <w:r>
        <w:rPr>
          <w:sz w:val="28"/>
          <w:szCs w:val="28"/>
        </w:rPr>
        <w:t>машино-часов работ автомобилей;</w:t>
      </w:r>
    </w:p>
    <w:p w:rsidR="00302795" w:rsidRDefault="00302795" w:rsidP="00302795">
      <w:pPr>
        <w:spacing w:after="200" w:line="276" w:lineRule="auto"/>
        <w:rPr>
          <w:sz w:val="28"/>
          <w:szCs w:val="28"/>
        </w:rPr>
      </w:pPr>
      <w:r>
        <w:rPr>
          <w:sz w:val="28"/>
          <w:szCs w:val="28"/>
          <w:lang w:val="en-US"/>
        </w:rPr>
        <w:t>V</w:t>
      </w:r>
      <w:r>
        <w:rPr>
          <w:sz w:val="28"/>
          <w:szCs w:val="28"/>
        </w:rPr>
        <w:t xml:space="preserve">усл.2 </w:t>
      </w:r>
      <w:r w:rsidR="00A06E62">
        <w:rPr>
          <w:sz w:val="28"/>
          <w:szCs w:val="28"/>
        </w:rPr>
        <w:t>–</w:t>
      </w:r>
      <w:r>
        <w:rPr>
          <w:sz w:val="28"/>
          <w:szCs w:val="28"/>
        </w:rPr>
        <w:t xml:space="preserve"> </w:t>
      </w:r>
      <w:r>
        <w:rPr>
          <w:bCs/>
          <w:sz w:val="28"/>
          <w:szCs w:val="28"/>
          <w:shd w:val="clear" w:color="auto" w:fill="FFFFFF"/>
        </w:rPr>
        <w:t xml:space="preserve">Содержание (эксплуатация) имущества, находящегося в государственной (муниципальной) собственности – Административные здания </w:t>
      </w:r>
      <w:r w:rsidR="00A06E62">
        <w:rPr>
          <w:bCs/>
          <w:sz w:val="28"/>
          <w:szCs w:val="28"/>
          <w:shd w:val="clear" w:color="auto" w:fill="FFFFFF"/>
        </w:rPr>
        <w:t>–</w:t>
      </w:r>
      <w:r>
        <w:rPr>
          <w:bCs/>
          <w:sz w:val="28"/>
          <w:szCs w:val="28"/>
          <w:shd w:val="clear" w:color="auto" w:fill="FFFFFF"/>
        </w:rPr>
        <w:t xml:space="preserve"> </w:t>
      </w:r>
      <w:r>
        <w:rPr>
          <w:b/>
          <w:bCs/>
          <w:sz w:val="28"/>
          <w:szCs w:val="28"/>
          <w:shd w:val="clear" w:color="auto" w:fill="FFFFFF"/>
        </w:rPr>
        <w:t xml:space="preserve">2,937м2 </w:t>
      </w:r>
      <w:r>
        <w:rPr>
          <w:bCs/>
          <w:sz w:val="28"/>
          <w:szCs w:val="28"/>
          <w:shd w:val="clear" w:color="auto" w:fill="FFFFFF"/>
        </w:rPr>
        <w:t>(площадь)</w:t>
      </w:r>
    </w:p>
    <w:p w:rsidR="00302795" w:rsidRDefault="00302795" w:rsidP="00302795">
      <w:pPr>
        <w:keepNext/>
        <w:jc w:val="both"/>
        <w:outlineLvl w:val="3"/>
        <w:rPr>
          <w:bCs/>
          <w:sz w:val="28"/>
          <w:szCs w:val="28"/>
          <w:shd w:val="clear" w:color="auto" w:fill="FFFFFF"/>
        </w:rPr>
      </w:pPr>
      <w:r>
        <w:rPr>
          <w:bCs/>
          <w:sz w:val="28"/>
          <w:szCs w:val="28"/>
          <w:shd w:val="clear" w:color="auto" w:fill="FFFFFF"/>
          <w:lang w:val="en-US"/>
        </w:rPr>
        <w:lastRenderedPageBreak/>
        <w:t>N</w:t>
      </w:r>
      <w:r>
        <w:rPr>
          <w:bCs/>
          <w:sz w:val="28"/>
          <w:szCs w:val="28"/>
          <w:shd w:val="clear" w:color="auto" w:fill="FFFFFF"/>
        </w:rPr>
        <w:t xml:space="preserve">ун – затраты на уплату налогов, в качестве объекта налогообложения по которым признается имущество учреждения – </w:t>
      </w:r>
      <w:r>
        <w:rPr>
          <w:b/>
          <w:bCs/>
          <w:sz w:val="28"/>
          <w:szCs w:val="28"/>
          <w:shd w:val="clear" w:color="auto" w:fill="FFFFFF"/>
        </w:rPr>
        <w:t>185 300,00</w:t>
      </w:r>
      <w:r>
        <w:rPr>
          <w:bCs/>
          <w:sz w:val="28"/>
          <w:szCs w:val="28"/>
          <w:shd w:val="clear" w:color="auto" w:fill="FFFFFF"/>
        </w:rPr>
        <w:t xml:space="preserve"> рублей.</w:t>
      </w:r>
    </w:p>
    <w:p w:rsidR="00302795" w:rsidRDefault="00302795" w:rsidP="00302795">
      <w:pPr>
        <w:keepNext/>
        <w:jc w:val="both"/>
        <w:outlineLvl w:val="3"/>
        <w:rPr>
          <w:bCs/>
          <w:sz w:val="28"/>
          <w:szCs w:val="28"/>
          <w:shd w:val="clear" w:color="auto" w:fill="FFFFFF"/>
        </w:rPr>
      </w:pPr>
    </w:p>
    <w:p w:rsidR="00302795" w:rsidRDefault="00302795" w:rsidP="00302795">
      <w:pPr>
        <w:jc w:val="center"/>
        <w:rPr>
          <w:b/>
          <w:sz w:val="28"/>
          <w:szCs w:val="28"/>
        </w:rPr>
      </w:pPr>
      <w:r>
        <w:rPr>
          <w:b/>
          <w:sz w:val="28"/>
          <w:szCs w:val="28"/>
          <w:lang w:val="en-US"/>
        </w:rPr>
        <w:t>R</w:t>
      </w:r>
      <w:r>
        <w:rPr>
          <w:b/>
          <w:sz w:val="28"/>
          <w:szCs w:val="28"/>
        </w:rPr>
        <w:t>= (990,98 * 13 804) + (12532,99 * 2 937,0) + 185 300,00</w:t>
      </w:r>
    </w:p>
    <w:p w:rsidR="00302795" w:rsidRDefault="00302795" w:rsidP="00302795">
      <w:pPr>
        <w:jc w:val="center"/>
        <w:rPr>
          <w:sz w:val="28"/>
          <w:szCs w:val="28"/>
          <w:highlight w:val="yellow"/>
        </w:rPr>
      </w:pPr>
    </w:p>
    <w:p w:rsidR="00302795" w:rsidRDefault="00302795" w:rsidP="00302795">
      <w:pPr>
        <w:rPr>
          <w:sz w:val="28"/>
          <w:szCs w:val="28"/>
        </w:rPr>
      </w:pPr>
      <w:r>
        <w:rPr>
          <w:b/>
          <w:sz w:val="28"/>
          <w:szCs w:val="28"/>
          <w:lang w:val="en-US"/>
        </w:rPr>
        <w:t>N</w:t>
      </w:r>
      <w:r>
        <w:rPr>
          <w:b/>
          <w:sz w:val="28"/>
          <w:szCs w:val="28"/>
        </w:rPr>
        <w:t xml:space="preserve"> усл.1= 13 679 503,83 / 13 804 = 990,98 </w:t>
      </w:r>
      <w:r>
        <w:rPr>
          <w:sz w:val="28"/>
          <w:szCs w:val="28"/>
        </w:rPr>
        <w:t>рублей</w:t>
      </w:r>
    </w:p>
    <w:p w:rsidR="00302795" w:rsidRDefault="00302795" w:rsidP="00302795">
      <w:pPr>
        <w:rPr>
          <w:b/>
          <w:sz w:val="28"/>
          <w:szCs w:val="28"/>
        </w:rPr>
      </w:pPr>
    </w:p>
    <w:p w:rsidR="00302795" w:rsidRDefault="00302795" w:rsidP="00302795">
      <w:pPr>
        <w:rPr>
          <w:sz w:val="28"/>
          <w:szCs w:val="28"/>
        </w:rPr>
      </w:pPr>
      <w:r>
        <w:rPr>
          <w:sz w:val="28"/>
          <w:szCs w:val="28"/>
        </w:rPr>
        <w:t>4 391 294,40 (ГСМ) + 236 019,00 (автозапчасти) + 236 019,00 (ремонт сл.авто) +</w:t>
      </w:r>
    </w:p>
    <w:p w:rsidR="00302795" w:rsidRDefault="00302795" w:rsidP="00302795">
      <w:pPr>
        <w:rPr>
          <w:sz w:val="28"/>
          <w:szCs w:val="28"/>
        </w:rPr>
      </w:pPr>
      <w:r>
        <w:rPr>
          <w:sz w:val="28"/>
          <w:szCs w:val="28"/>
        </w:rPr>
        <w:t xml:space="preserve">+ 29 541,94(страховка) + 2 819 089,49 (ФОТ с начислениями  водителей и механика) + 276 640,00 (мед.осмотры водителей) + 5 690 900,00 (транспорт.услуги по перевозке пассажиров) = </w:t>
      </w:r>
      <w:r>
        <w:rPr>
          <w:b/>
          <w:sz w:val="28"/>
          <w:szCs w:val="28"/>
        </w:rPr>
        <w:t xml:space="preserve">13 679 503,83 </w:t>
      </w:r>
      <w:r>
        <w:rPr>
          <w:sz w:val="28"/>
          <w:szCs w:val="28"/>
        </w:rPr>
        <w:t>рублей</w:t>
      </w:r>
    </w:p>
    <w:p w:rsidR="00302795" w:rsidRDefault="00302795" w:rsidP="00302795">
      <w:pPr>
        <w:rPr>
          <w:b/>
          <w:sz w:val="28"/>
          <w:szCs w:val="28"/>
        </w:rPr>
      </w:pPr>
    </w:p>
    <w:p w:rsidR="00302795" w:rsidRDefault="00302795" w:rsidP="00302795">
      <w:pPr>
        <w:rPr>
          <w:sz w:val="28"/>
          <w:szCs w:val="28"/>
        </w:rPr>
      </w:pPr>
      <w:r>
        <w:rPr>
          <w:b/>
          <w:sz w:val="28"/>
          <w:szCs w:val="28"/>
          <w:lang w:val="en-US"/>
        </w:rPr>
        <w:t>N</w:t>
      </w:r>
      <w:r>
        <w:rPr>
          <w:b/>
          <w:sz w:val="28"/>
          <w:szCs w:val="28"/>
        </w:rPr>
        <w:t xml:space="preserve"> усл.2= 36 809 396,17 / 2 937,0 = 12 532,99 </w:t>
      </w:r>
      <w:r>
        <w:rPr>
          <w:sz w:val="28"/>
          <w:szCs w:val="28"/>
        </w:rPr>
        <w:t>рублей</w:t>
      </w:r>
    </w:p>
    <w:p w:rsidR="00302795" w:rsidRDefault="00302795" w:rsidP="00302795">
      <w:pPr>
        <w:rPr>
          <w:b/>
          <w:sz w:val="28"/>
          <w:szCs w:val="28"/>
        </w:rPr>
      </w:pPr>
    </w:p>
    <w:p w:rsidR="00302795" w:rsidRDefault="00302795" w:rsidP="00302795">
      <w:pPr>
        <w:rPr>
          <w:sz w:val="28"/>
          <w:szCs w:val="28"/>
        </w:rPr>
      </w:pPr>
      <w:r>
        <w:rPr>
          <w:sz w:val="28"/>
          <w:szCs w:val="28"/>
        </w:rPr>
        <w:t xml:space="preserve">10 122 010,51 (ФОТ с начислениями остальных сотрудников) 2 429 900,00 (связь) + 4 336 226,50(коммуналка) + 2 677 500,00 (аренда) + 1784 444,29 (работы, услуги по содержанию имущества) + 3 087 287,11(прочие услуги) + 12 372 020,00(канц., хоз. </w:t>
      </w:r>
      <w:r w:rsidR="00A06E62">
        <w:rPr>
          <w:sz w:val="28"/>
          <w:szCs w:val="28"/>
        </w:rPr>
        <w:t>Т</w:t>
      </w:r>
      <w:r>
        <w:rPr>
          <w:sz w:val="28"/>
          <w:szCs w:val="28"/>
        </w:rPr>
        <w:t xml:space="preserve">овары, рамки, вода, комплектующие и т.д.) = </w:t>
      </w:r>
      <w:r>
        <w:rPr>
          <w:b/>
          <w:sz w:val="28"/>
          <w:szCs w:val="28"/>
        </w:rPr>
        <w:t xml:space="preserve">36 809 396,17 </w:t>
      </w:r>
      <w:r>
        <w:rPr>
          <w:sz w:val="28"/>
          <w:szCs w:val="28"/>
        </w:rPr>
        <w:t>рублей</w:t>
      </w:r>
    </w:p>
    <w:p w:rsidR="00302795" w:rsidRDefault="00302795" w:rsidP="00302795">
      <w:pPr>
        <w:keepNext/>
        <w:tabs>
          <w:tab w:val="left" w:pos="10050"/>
        </w:tabs>
        <w:jc w:val="both"/>
        <w:outlineLvl w:val="3"/>
        <w:rPr>
          <w:bCs/>
          <w:i/>
          <w:sz w:val="28"/>
          <w:szCs w:val="28"/>
          <w:shd w:val="clear" w:color="auto" w:fill="FFFFFF"/>
        </w:rPr>
      </w:pPr>
    </w:p>
    <w:p w:rsidR="00302795" w:rsidRDefault="00302795" w:rsidP="00302795">
      <w:pPr>
        <w:keepNext/>
        <w:tabs>
          <w:tab w:val="left" w:pos="10050"/>
        </w:tabs>
        <w:outlineLvl w:val="3"/>
        <w:rPr>
          <w:bCs/>
          <w:sz w:val="28"/>
          <w:szCs w:val="28"/>
          <w:shd w:val="clear" w:color="auto" w:fill="FFFFFF"/>
        </w:rPr>
      </w:pPr>
      <w:r>
        <w:rPr>
          <w:b/>
          <w:bCs/>
          <w:sz w:val="28"/>
          <w:szCs w:val="28"/>
          <w:shd w:val="clear" w:color="auto" w:fill="FFFFFF"/>
          <w:lang w:val="en-US"/>
        </w:rPr>
        <w:t>R</w:t>
      </w:r>
      <w:r>
        <w:rPr>
          <w:b/>
          <w:bCs/>
          <w:sz w:val="28"/>
          <w:szCs w:val="28"/>
          <w:shd w:val="clear" w:color="auto" w:fill="FFFFFF"/>
          <w:vertAlign w:val="subscript"/>
        </w:rPr>
        <w:t>2024г.</w:t>
      </w:r>
      <w:r>
        <w:rPr>
          <w:b/>
          <w:bCs/>
          <w:sz w:val="28"/>
          <w:szCs w:val="28"/>
          <w:shd w:val="clear" w:color="auto" w:fill="FFFFFF"/>
        </w:rPr>
        <w:t xml:space="preserve"> = 50 674 200,00 </w:t>
      </w:r>
      <w:r>
        <w:rPr>
          <w:bCs/>
          <w:sz w:val="28"/>
          <w:szCs w:val="28"/>
          <w:shd w:val="clear" w:color="auto" w:fill="FFFFFF"/>
        </w:rPr>
        <w:t>рублей</w:t>
      </w:r>
    </w:p>
    <w:p w:rsidR="00302795" w:rsidRDefault="00302795" w:rsidP="00302795">
      <w:pPr>
        <w:rPr>
          <w:b/>
          <w:bCs/>
          <w:i/>
          <w:sz w:val="28"/>
          <w:szCs w:val="28"/>
          <w:shd w:val="clear" w:color="auto" w:fill="FFFFFF"/>
        </w:rPr>
        <w:sectPr w:rsidR="00302795" w:rsidSect="00A5137A">
          <w:pgSz w:w="11906" w:h="16838"/>
          <w:pgMar w:top="851" w:right="851" w:bottom="1134" w:left="1134" w:header="709" w:footer="709" w:gutter="0"/>
          <w:cols w:space="720"/>
          <w:docGrid w:linePitch="326"/>
        </w:sectPr>
      </w:pPr>
    </w:p>
    <w:p w:rsidR="00302795" w:rsidRDefault="00302795" w:rsidP="00302795">
      <w:pPr>
        <w:pStyle w:val="af5"/>
        <w:jc w:val="center"/>
        <w:rPr>
          <w:b/>
          <w:sz w:val="28"/>
        </w:rPr>
      </w:pPr>
      <w:r>
        <w:rPr>
          <w:b/>
          <w:sz w:val="28"/>
        </w:rPr>
        <w:lastRenderedPageBreak/>
        <w:t>Расчет финансового обеспечения муниципального задания для</w:t>
      </w:r>
    </w:p>
    <w:p w:rsidR="00302795" w:rsidRDefault="00302795" w:rsidP="00302795">
      <w:pPr>
        <w:pStyle w:val="af5"/>
        <w:jc w:val="center"/>
        <w:rPr>
          <w:b/>
          <w:sz w:val="28"/>
        </w:rPr>
      </w:pPr>
      <w:r>
        <w:rPr>
          <w:b/>
          <w:sz w:val="28"/>
        </w:rPr>
        <w:t xml:space="preserve">Муниципального бюджетного учреждения «Хозяйственно </w:t>
      </w:r>
      <w:r w:rsidR="00A06E62">
        <w:rPr>
          <w:b/>
          <w:sz w:val="28"/>
        </w:rPr>
        <w:t>–</w:t>
      </w:r>
      <w:r>
        <w:rPr>
          <w:b/>
          <w:sz w:val="28"/>
        </w:rPr>
        <w:t xml:space="preserve"> эксплуатационное управление» Октябрьского района Ростовской области за счет средств местного бюджета.</w:t>
      </w:r>
    </w:p>
    <w:p w:rsidR="00302795" w:rsidRDefault="00302795" w:rsidP="00302795">
      <w:pPr>
        <w:keepNext/>
        <w:jc w:val="both"/>
        <w:outlineLvl w:val="3"/>
        <w:rPr>
          <w:b/>
          <w:bCs/>
          <w:i/>
          <w:sz w:val="28"/>
          <w:szCs w:val="28"/>
          <w:u w:val="single"/>
          <w:shd w:val="clear" w:color="auto" w:fill="FFFFFF"/>
        </w:rPr>
      </w:pPr>
      <w:r>
        <w:rPr>
          <w:b/>
          <w:i/>
          <w:sz w:val="28"/>
          <w:szCs w:val="28"/>
        </w:rPr>
        <w:t xml:space="preserve">1.УСЛУГА: </w:t>
      </w:r>
      <w:r>
        <w:rPr>
          <w:bCs/>
          <w:i/>
          <w:sz w:val="28"/>
          <w:szCs w:val="28"/>
          <w:u w:val="single"/>
          <w:shd w:val="clear" w:color="auto" w:fill="FFFFFF"/>
        </w:rPr>
        <w:t>Автотранспортное обслуживание лиц, замещающих государственные (муниципальные) должности Ростовской области и государственных (муниципальных) служащих органов государственной (муниципальной) власти Ростовской области, в связи с исполнением ими должностных обязанностей</w:t>
      </w:r>
    </w:p>
    <w:p w:rsidR="00302795" w:rsidRDefault="00302795" w:rsidP="00302795">
      <w:pPr>
        <w:jc w:val="both"/>
        <w:rPr>
          <w:i/>
          <w:color w:val="auto"/>
          <w:sz w:val="8"/>
          <w:szCs w:val="6"/>
        </w:rPr>
      </w:pPr>
    </w:p>
    <w:tbl>
      <w:tblPr>
        <w:tblW w:w="505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999"/>
        <w:gridCol w:w="1701"/>
        <w:gridCol w:w="1701"/>
        <w:gridCol w:w="1559"/>
        <w:gridCol w:w="1477"/>
        <w:gridCol w:w="1429"/>
        <w:gridCol w:w="1913"/>
        <w:gridCol w:w="1746"/>
        <w:gridCol w:w="1733"/>
      </w:tblGrid>
      <w:tr w:rsidR="00B83837" w:rsidTr="00B83837">
        <w:trPr>
          <w:trHeight w:val="838"/>
        </w:trPr>
        <w:tc>
          <w:tcPr>
            <w:tcW w:w="175"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b/>
                <w:szCs w:val="18"/>
                <w:lang w:eastAsia="en-US"/>
              </w:rPr>
            </w:pPr>
            <w:r>
              <w:rPr>
                <w:b/>
                <w:szCs w:val="18"/>
                <w:lang w:eastAsia="en-US"/>
              </w:rPr>
              <w:t>№ п/п</w:t>
            </w:r>
          </w:p>
        </w:tc>
        <w:tc>
          <w:tcPr>
            <w:tcW w:w="632" w:type="pct"/>
            <w:tcBorders>
              <w:top w:val="single" w:sz="4" w:space="0" w:color="auto"/>
              <w:left w:val="single" w:sz="4" w:space="0" w:color="auto"/>
              <w:bottom w:val="single" w:sz="4" w:space="0" w:color="auto"/>
              <w:right w:val="single" w:sz="4" w:space="0" w:color="auto"/>
            </w:tcBorders>
            <w:hideMark/>
          </w:tcPr>
          <w:p w:rsidR="00302795" w:rsidRPr="00B83837" w:rsidRDefault="00302795">
            <w:pPr>
              <w:spacing w:line="276" w:lineRule="auto"/>
              <w:rPr>
                <w:szCs w:val="18"/>
                <w:lang w:eastAsia="en-US"/>
              </w:rPr>
            </w:pPr>
            <w:r w:rsidRPr="00B83837">
              <w:rPr>
                <w:sz w:val="22"/>
                <w:szCs w:val="18"/>
                <w:lang w:eastAsia="en-US"/>
              </w:rPr>
              <w:t>Служебный автомоб</w:t>
            </w:r>
            <w:r w:rsidRPr="00B83837">
              <w:rPr>
                <w:szCs w:val="18"/>
                <w:lang w:eastAsia="en-US"/>
              </w:rPr>
              <w:t>ил</w:t>
            </w:r>
            <w:r w:rsidRPr="00B83837">
              <w:rPr>
                <w:sz w:val="22"/>
                <w:szCs w:val="18"/>
                <w:lang w:eastAsia="en-US"/>
              </w:rPr>
              <w:t>ь</w:t>
            </w:r>
          </w:p>
        </w:tc>
        <w:tc>
          <w:tcPr>
            <w:tcW w:w="538" w:type="pct"/>
            <w:tcBorders>
              <w:top w:val="single" w:sz="4" w:space="0" w:color="auto"/>
              <w:left w:val="single" w:sz="4" w:space="0" w:color="auto"/>
              <w:bottom w:val="single" w:sz="4" w:space="0" w:color="auto"/>
              <w:right w:val="single" w:sz="4" w:space="0" w:color="auto"/>
            </w:tcBorders>
          </w:tcPr>
          <w:p w:rsidR="00302795" w:rsidRPr="00B83837" w:rsidRDefault="00302795">
            <w:pPr>
              <w:spacing w:line="276" w:lineRule="auto"/>
              <w:rPr>
                <w:sz w:val="20"/>
                <w:szCs w:val="18"/>
                <w:lang w:eastAsia="en-US"/>
              </w:rPr>
            </w:pPr>
            <w:r w:rsidRPr="00B83837">
              <w:rPr>
                <w:szCs w:val="18"/>
                <w:lang w:eastAsia="en-US"/>
              </w:rPr>
              <w:t>ГСМ, руб.</w:t>
            </w:r>
          </w:p>
          <w:p w:rsidR="00302795" w:rsidRPr="00B83837" w:rsidRDefault="00302795">
            <w:pPr>
              <w:spacing w:line="276" w:lineRule="auto"/>
              <w:rPr>
                <w:szCs w:val="18"/>
                <w:lang w:eastAsia="en-US"/>
              </w:rPr>
            </w:pPr>
            <w:r w:rsidRPr="00B83837">
              <w:rPr>
                <w:szCs w:val="18"/>
                <w:lang w:eastAsia="en-US"/>
              </w:rPr>
              <w:t>(Бензин +масло)</w:t>
            </w:r>
          </w:p>
          <w:p w:rsidR="00302795" w:rsidRPr="00B83837" w:rsidRDefault="00302795">
            <w:pPr>
              <w:spacing w:line="276" w:lineRule="auto"/>
              <w:rPr>
                <w:szCs w:val="18"/>
                <w:lang w:eastAsia="en-US"/>
              </w:rPr>
            </w:pPr>
          </w:p>
        </w:tc>
        <w:tc>
          <w:tcPr>
            <w:tcW w:w="538" w:type="pct"/>
            <w:tcBorders>
              <w:top w:val="single" w:sz="4" w:space="0" w:color="auto"/>
              <w:left w:val="single" w:sz="4" w:space="0" w:color="auto"/>
              <w:bottom w:val="single" w:sz="4" w:space="0" w:color="auto"/>
              <w:right w:val="single" w:sz="4" w:space="0" w:color="auto"/>
            </w:tcBorders>
          </w:tcPr>
          <w:p w:rsidR="00302795" w:rsidRPr="00B83837" w:rsidRDefault="00302795">
            <w:pPr>
              <w:spacing w:line="276" w:lineRule="auto"/>
              <w:rPr>
                <w:sz w:val="20"/>
                <w:szCs w:val="18"/>
                <w:lang w:eastAsia="en-US"/>
              </w:rPr>
            </w:pPr>
            <w:r w:rsidRPr="00B83837">
              <w:rPr>
                <w:szCs w:val="18"/>
                <w:lang w:eastAsia="en-US"/>
              </w:rPr>
              <w:t>Автозапчасти, руб.5%</w:t>
            </w:r>
          </w:p>
          <w:p w:rsidR="00302795" w:rsidRPr="00B83837" w:rsidRDefault="00302795">
            <w:pPr>
              <w:spacing w:line="276" w:lineRule="auto"/>
              <w:rPr>
                <w:szCs w:val="18"/>
                <w:lang w:eastAsia="en-US"/>
              </w:rPr>
            </w:pPr>
          </w:p>
        </w:tc>
        <w:tc>
          <w:tcPr>
            <w:tcW w:w="493" w:type="pct"/>
            <w:tcBorders>
              <w:top w:val="single" w:sz="4" w:space="0" w:color="auto"/>
              <w:left w:val="single" w:sz="4" w:space="0" w:color="auto"/>
              <w:bottom w:val="single" w:sz="4" w:space="0" w:color="auto"/>
              <w:right w:val="single" w:sz="4" w:space="0" w:color="auto"/>
            </w:tcBorders>
            <w:hideMark/>
          </w:tcPr>
          <w:p w:rsidR="00302795" w:rsidRPr="00B83837" w:rsidRDefault="00302795">
            <w:pPr>
              <w:spacing w:line="276" w:lineRule="auto"/>
              <w:rPr>
                <w:sz w:val="20"/>
                <w:szCs w:val="18"/>
                <w:lang w:eastAsia="en-US"/>
              </w:rPr>
            </w:pPr>
            <w:r w:rsidRPr="00B83837">
              <w:rPr>
                <w:szCs w:val="18"/>
                <w:lang w:eastAsia="en-US"/>
              </w:rPr>
              <w:t xml:space="preserve">Ремонт, руб. </w:t>
            </w:r>
          </w:p>
          <w:p w:rsidR="00302795" w:rsidRPr="00B83837" w:rsidRDefault="00302795">
            <w:pPr>
              <w:spacing w:line="276" w:lineRule="auto"/>
              <w:rPr>
                <w:szCs w:val="18"/>
                <w:lang w:eastAsia="en-US"/>
              </w:rPr>
            </w:pPr>
            <w:r w:rsidRPr="00B83837">
              <w:rPr>
                <w:szCs w:val="18"/>
                <w:lang w:eastAsia="en-US"/>
              </w:rPr>
              <w:t>5%</w:t>
            </w:r>
          </w:p>
        </w:tc>
        <w:tc>
          <w:tcPr>
            <w:tcW w:w="467" w:type="pct"/>
            <w:tcBorders>
              <w:top w:val="single" w:sz="4" w:space="0" w:color="auto"/>
              <w:left w:val="single" w:sz="4" w:space="0" w:color="auto"/>
              <w:bottom w:val="single" w:sz="4" w:space="0" w:color="auto"/>
              <w:right w:val="single" w:sz="4" w:space="0" w:color="auto"/>
            </w:tcBorders>
          </w:tcPr>
          <w:p w:rsidR="00302795" w:rsidRPr="00B83837" w:rsidRDefault="00302795">
            <w:pPr>
              <w:spacing w:line="276" w:lineRule="auto"/>
              <w:rPr>
                <w:sz w:val="20"/>
                <w:szCs w:val="18"/>
                <w:lang w:eastAsia="en-US"/>
              </w:rPr>
            </w:pPr>
            <w:r w:rsidRPr="00B83837">
              <w:rPr>
                <w:szCs w:val="18"/>
                <w:lang w:eastAsia="en-US"/>
              </w:rPr>
              <w:t>Транспортный налог, руб.</w:t>
            </w:r>
          </w:p>
          <w:p w:rsidR="00302795" w:rsidRPr="00B83837" w:rsidRDefault="00302795">
            <w:pPr>
              <w:spacing w:line="276" w:lineRule="auto"/>
              <w:rPr>
                <w:szCs w:val="18"/>
                <w:lang w:eastAsia="en-US"/>
              </w:rPr>
            </w:pPr>
          </w:p>
        </w:tc>
        <w:tc>
          <w:tcPr>
            <w:tcW w:w="452" w:type="pct"/>
            <w:tcBorders>
              <w:top w:val="single" w:sz="4" w:space="0" w:color="auto"/>
              <w:left w:val="single" w:sz="4" w:space="0" w:color="auto"/>
              <w:bottom w:val="single" w:sz="4" w:space="0" w:color="auto"/>
              <w:right w:val="single" w:sz="4" w:space="0" w:color="auto"/>
            </w:tcBorders>
          </w:tcPr>
          <w:p w:rsidR="00302795" w:rsidRPr="00B83837" w:rsidRDefault="00302795">
            <w:pPr>
              <w:spacing w:line="276" w:lineRule="auto"/>
              <w:rPr>
                <w:sz w:val="20"/>
                <w:szCs w:val="18"/>
                <w:lang w:eastAsia="en-US"/>
              </w:rPr>
            </w:pPr>
            <w:r w:rsidRPr="00B83837">
              <w:rPr>
                <w:szCs w:val="18"/>
                <w:lang w:eastAsia="en-US"/>
              </w:rPr>
              <w:t>Страховка, руб.</w:t>
            </w:r>
          </w:p>
          <w:p w:rsidR="00302795" w:rsidRPr="00B83837" w:rsidRDefault="00302795">
            <w:pPr>
              <w:spacing w:line="276" w:lineRule="auto"/>
              <w:rPr>
                <w:szCs w:val="18"/>
                <w:lang w:eastAsia="en-US"/>
              </w:rPr>
            </w:pPr>
          </w:p>
        </w:tc>
        <w:tc>
          <w:tcPr>
            <w:tcW w:w="605" w:type="pct"/>
            <w:tcBorders>
              <w:top w:val="single" w:sz="4" w:space="0" w:color="auto"/>
              <w:left w:val="single" w:sz="4" w:space="0" w:color="auto"/>
              <w:bottom w:val="single" w:sz="4" w:space="0" w:color="auto"/>
              <w:right w:val="single" w:sz="4" w:space="0" w:color="auto"/>
            </w:tcBorders>
            <w:hideMark/>
          </w:tcPr>
          <w:p w:rsidR="00302795" w:rsidRPr="00B83837" w:rsidRDefault="00302795">
            <w:pPr>
              <w:spacing w:line="276" w:lineRule="auto"/>
              <w:rPr>
                <w:szCs w:val="18"/>
                <w:lang w:eastAsia="en-US"/>
              </w:rPr>
            </w:pPr>
            <w:r w:rsidRPr="00B83837">
              <w:rPr>
                <w:szCs w:val="18"/>
                <w:lang w:eastAsia="en-US"/>
              </w:rPr>
              <w:t>Заработная плата водителей (и механика) с начислениями, руб.</w:t>
            </w:r>
          </w:p>
        </w:tc>
        <w:tc>
          <w:tcPr>
            <w:tcW w:w="552" w:type="pct"/>
            <w:tcBorders>
              <w:top w:val="single" w:sz="4" w:space="0" w:color="auto"/>
              <w:left w:val="single" w:sz="4" w:space="0" w:color="auto"/>
              <w:bottom w:val="single" w:sz="4" w:space="0" w:color="auto"/>
              <w:right w:val="single" w:sz="4" w:space="0" w:color="auto"/>
            </w:tcBorders>
            <w:hideMark/>
          </w:tcPr>
          <w:p w:rsidR="00302795" w:rsidRPr="00B83837" w:rsidRDefault="00302795">
            <w:pPr>
              <w:spacing w:line="276" w:lineRule="auto"/>
              <w:rPr>
                <w:szCs w:val="18"/>
                <w:lang w:eastAsia="en-US"/>
              </w:rPr>
            </w:pPr>
            <w:r w:rsidRPr="00B83837">
              <w:rPr>
                <w:szCs w:val="18"/>
                <w:lang w:eastAsia="en-US"/>
              </w:rPr>
              <w:t xml:space="preserve">Предрейсовые и послерейсовые медицин. </w:t>
            </w:r>
            <w:r w:rsidR="00A06E62" w:rsidRPr="00B83837">
              <w:rPr>
                <w:szCs w:val="18"/>
                <w:lang w:eastAsia="en-US"/>
              </w:rPr>
              <w:t>О</w:t>
            </w:r>
            <w:r w:rsidRPr="00B83837">
              <w:rPr>
                <w:szCs w:val="18"/>
                <w:lang w:eastAsia="en-US"/>
              </w:rPr>
              <w:t>смотры, руб.</w:t>
            </w:r>
          </w:p>
        </w:tc>
        <w:tc>
          <w:tcPr>
            <w:tcW w:w="548" w:type="pct"/>
            <w:tcBorders>
              <w:top w:val="single" w:sz="4" w:space="0" w:color="auto"/>
              <w:left w:val="single" w:sz="4" w:space="0" w:color="auto"/>
              <w:bottom w:val="single" w:sz="4" w:space="0" w:color="auto"/>
              <w:right w:val="single" w:sz="4" w:space="0" w:color="auto"/>
            </w:tcBorders>
            <w:hideMark/>
          </w:tcPr>
          <w:p w:rsidR="00302795" w:rsidRPr="00B83837" w:rsidRDefault="00302795">
            <w:pPr>
              <w:spacing w:line="276" w:lineRule="auto"/>
              <w:rPr>
                <w:szCs w:val="18"/>
                <w:lang w:eastAsia="en-US"/>
              </w:rPr>
            </w:pPr>
            <w:r w:rsidRPr="00B83837">
              <w:rPr>
                <w:szCs w:val="18"/>
                <w:lang w:eastAsia="en-US"/>
              </w:rPr>
              <w:t>Годовое обслуживание автомобиля, руб.</w:t>
            </w:r>
          </w:p>
        </w:tc>
      </w:tr>
      <w:tr w:rsidR="00B83837" w:rsidTr="00B83837">
        <w:trPr>
          <w:trHeight w:val="315"/>
        </w:trPr>
        <w:tc>
          <w:tcPr>
            <w:tcW w:w="175"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w:t>
            </w:r>
          </w:p>
        </w:tc>
        <w:tc>
          <w:tcPr>
            <w:tcW w:w="63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6"/>
                <w:szCs w:val="26"/>
                <w:lang w:eastAsia="en-US"/>
              </w:rPr>
            </w:pPr>
            <w:r>
              <w:rPr>
                <w:sz w:val="26"/>
                <w:szCs w:val="26"/>
                <w:lang w:eastAsia="en-US"/>
              </w:rPr>
              <w:t>CHEVROLET NIVA (Т285ОТ)</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563 805,00</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24 950,00</w:t>
            </w:r>
          </w:p>
        </w:tc>
        <w:tc>
          <w:tcPr>
            <w:tcW w:w="493"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24 950,00</w:t>
            </w:r>
          </w:p>
        </w:tc>
        <w:tc>
          <w:tcPr>
            <w:tcW w:w="467"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955,00</w:t>
            </w:r>
          </w:p>
        </w:tc>
        <w:tc>
          <w:tcPr>
            <w:tcW w:w="4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3 939,57</w:t>
            </w:r>
          </w:p>
        </w:tc>
        <w:tc>
          <w:tcPr>
            <w:tcW w:w="60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402 727,07</w:t>
            </w:r>
          </w:p>
        </w:tc>
        <w:tc>
          <w:tcPr>
            <w:tcW w:w="5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after="200" w:line="276" w:lineRule="auto"/>
              <w:jc w:val="center"/>
              <w:rPr>
                <w:sz w:val="28"/>
                <w:szCs w:val="28"/>
                <w:lang w:eastAsia="en-US"/>
              </w:rPr>
            </w:pPr>
            <w:r>
              <w:rPr>
                <w:sz w:val="28"/>
                <w:szCs w:val="28"/>
                <w:lang w:eastAsia="en-US"/>
              </w:rPr>
              <w:t>39 520,00</w:t>
            </w:r>
          </w:p>
        </w:tc>
        <w:tc>
          <w:tcPr>
            <w:tcW w:w="54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1 060 846,64</w:t>
            </w:r>
          </w:p>
        </w:tc>
      </w:tr>
      <w:tr w:rsidR="00B83837" w:rsidTr="00B83837">
        <w:trPr>
          <w:trHeight w:val="493"/>
        </w:trPr>
        <w:tc>
          <w:tcPr>
            <w:tcW w:w="175"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2</w:t>
            </w:r>
          </w:p>
        </w:tc>
        <w:tc>
          <w:tcPr>
            <w:tcW w:w="63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6"/>
                <w:szCs w:val="26"/>
                <w:lang w:eastAsia="en-US"/>
              </w:rPr>
            </w:pPr>
            <w:r>
              <w:rPr>
                <w:sz w:val="26"/>
                <w:szCs w:val="26"/>
                <w:lang w:eastAsia="en-US"/>
              </w:rPr>
              <w:t>CHEVROLET NIVA (Е137МУ)</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542 520,00</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24 400,00</w:t>
            </w:r>
          </w:p>
        </w:tc>
        <w:tc>
          <w:tcPr>
            <w:tcW w:w="493"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24 400,00</w:t>
            </w:r>
          </w:p>
        </w:tc>
        <w:tc>
          <w:tcPr>
            <w:tcW w:w="467"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955,00</w:t>
            </w:r>
          </w:p>
        </w:tc>
        <w:tc>
          <w:tcPr>
            <w:tcW w:w="4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3 668,07</w:t>
            </w:r>
          </w:p>
        </w:tc>
        <w:tc>
          <w:tcPr>
            <w:tcW w:w="60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402 727,07</w:t>
            </w:r>
          </w:p>
        </w:tc>
        <w:tc>
          <w:tcPr>
            <w:tcW w:w="5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39 520,00</w:t>
            </w:r>
          </w:p>
        </w:tc>
        <w:tc>
          <w:tcPr>
            <w:tcW w:w="54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1 038 190,14</w:t>
            </w:r>
          </w:p>
        </w:tc>
      </w:tr>
      <w:tr w:rsidR="00B83837" w:rsidTr="00B83837">
        <w:trPr>
          <w:trHeight w:val="315"/>
        </w:trPr>
        <w:tc>
          <w:tcPr>
            <w:tcW w:w="175"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3</w:t>
            </w:r>
          </w:p>
        </w:tc>
        <w:tc>
          <w:tcPr>
            <w:tcW w:w="63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6"/>
                <w:szCs w:val="26"/>
                <w:lang w:eastAsia="en-US"/>
              </w:rPr>
            </w:pPr>
            <w:r>
              <w:rPr>
                <w:sz w:val="26"/>
                <w:szCs w:val="26"/>
                <w:lang w:eastAsia="en-US"/>
              </w:rPr>
              <w:t>ВАЗ 21310 Нива (Х517ОУ)</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230 261,40</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24 150,00</w:t>
            </w:r>
          </w:p>
        </w:tc>
        <w:tc>
          <w:tcPr>
            <w:tcW w:w="493"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24 150,00</w:t>
            </w:r>
          </w:p>
        </w:tc>
        <w:tc>
          <w:tcPr>
            <w:tcW w:w="467"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955,00</w:t>
            </w:r>
          </w:p>
        </w:tc>
        <w:tc>
          <w:tcPr>
            <w:tcW w:w="4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4 075,63</w:t>
            </w:r>
          </w:p>
        </w:tc>
        <w:tc>
          <w:tcPr>
            <w:tcW w:w="60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402 727,07</w:t>
            </w:r>
          </w:p>
        </w:tc>
        <w:tc>
          <w:tcPr>
            <w:tcW w:w="5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39 520,00</w:t>
            </w:r>
          </w:p>
        </w:tc>
        <w:tc>
          <w:tcPr>
            <w:tcW w:w="54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725 839,10</w:t>
            </w:r>
          </w:p>
        </w:tc>
      </w:tr>
      <w:tr w:rsidR="00B83837" w:rsidTr="00B83837">
        <w:trPr>
          <w:trHeight w:val="315"/>
        </w:trPr>
        <w:tc>
          <w:tcPr>
            <w:tcW w:w="175"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4</w:t>
            </w:r>
          </w:p>
        </w:tc>
        <w:tc>
          <w:tcPr>
            <w:tcW w:w="63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6"/>
                <w:szCs w:val="26"/>
                <w:lang w:eastAsia="en-US"/>
              </w:rPr>
            </w:pPr>
            <w:r>
              <w:rPr>
                <w:sz w:val="26"/>
                <w:szCs w:val="26"/>
                <w:lang w:eastAsia="en-US"/>
              </w:rPr>
              <w:t>Hyundai ix35 (А101НВ)</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780 627,00</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53 509,50</w:t>
            </w:r>
          </w:p>
        </w:tc>
        <w:tc>
          <w:tcPr>
            <w:tcW w:w="493"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53 509,50</w:t>
            </w:r>
          </w:p>
        </w:tc>
        <w:tc>
          <w:tcPr>
            <w:tcW w:w="467"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2 250,00</w:t>
            </w:r>
          </w:p>
        </w:tc>
        <w:tc>
          <w:tcPr>
            <w:tcW w:w="4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4 668,45</w:t>
            </w:r>
          </w:p>
        </w:tc>
        <w:tc>
          <w:tcPr>
            <w:tcW w:w="60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402 727,07</w:t>
            </w:r>
          </w:p>
        </w:tc>
        <w:tc>
          <w:tcPr>
            <w:tcW w:w="5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39 520,00</w:t>
            </w:r>
          </w:p>
        </w:tc>
        <w:tc>
          <w:tcPr>
            <w:tcW w:w="54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1 336 811,52</w:t>
            </w:r>
          </w:p>
        </w:tc>
      </w:tr>
      <w:tr w:rsidR="00B83837" w:rsidTr="00B83837">
        <w:trPr>
          <w:trHeight w:val="315"/>
        </w:trPr>
        <w:tc>
          <w:tcPr>
            <w:tcW w:w="175"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5</w:t>
            </w:r>
          </w:p>
        </w:tc>
        <w:tc>
          <w:tcPr>
            <w:tcW w:w="63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6"/>
                <w:szCs w:val="26"/>
                <w:lang w:eastAsia="en-US"/>
              </w:rPr>
            </w:pPr>
            <w:r>
              <w:rPr>
                <w:sz w:val="26"/>
                <w:szCs w:val="26"/>
                <w:lang w:val="en-US" w:eastAsia="en-US"/>
              </w:rPr>
              <w:t>CHEVROLET NIVA (</w:t>
            </w:r>
            <w:r>
              <w:rPr>
                <w:sz w:val="26"/>
                <w:szCs w:val="26"/>
                <w:lang w:eastAsia="en-US"/>
              </w:rPr>
              <w:t>О</w:t>
            </w:r>
            <w:r>
              <w:rPr>
                <w:sz w:val="26"/>
                <w:szCs w:val="26"/>
                <w:lang w:val="en-US" w:eastAsia="en-US"/>
              </w:rPr>
              <w:t>291</w:t>
            </w:r>
            <w:r>
              <w:rPr>
                <w:sz w:val="26"/>
                <w:szCs w:val="26"/>
                <w:lang w:eastAsia="en-US"/>
              </w:rPr>
              <w:t>РР</w:t>
            </w:r>
            <w:r>
              <w:rPr>
                <w:sz w:val="26"/>
                <w:szCs w:val="26"/>
                <w:lang w:val="en-US" w:eastAsia="en-US"/>
              </w:rPr>
              <w:t>)</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563 805,00</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39 050,00</w:t>
            </w:r>
          </w:p>
        </w:tc>
        <w:tc>
          <w:tcPr>
            <w:tcW w:w="493"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39 050,00</w:t>
            </w:r>
          </w:p>
        </w:tc>
        <w:tc>
          <w:tcPr>
            <w:tcW w:w="467"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1 710,00</w:t>
            </w:r>
          </w:p>
        </w:tc>
        <w:tc>
          <w:tcPr>
            <w:tcW w:w="4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4 446,14</w:t>
            </w:r>
          </w:p>
        </w:tc>
        <w:tc>
          <w:tcPr>
            <w:tcW w:w="60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402 727,07</w:t>
            </w:r>
          </w:p>
        </w:tc>
        <w:tc>
          <w:tcPr>
            <w:tcW w:w="5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39 520,00</w:t>
            </w:r>
          </w:p>
        </w:tc>
        <w:tc>
          <w:tcPr>
            <w:tcW w:w="54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1 090 308,21</w:t>
            </w:r>
          </w:p>
        </w:tc>
      </w:tr>
      <w:tr w:rsidR="00B83837" w:rsidTr="00B83837">
        <w:trPr>
          <w:trHeight w:val="315"/>
        </w:trPr>
        <w:tc>
          <w:tcPr>
            <w:tcW w:w="175"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6</w:t>
            </w:r>
          </w:p>
        </w:tc>
        <w:tc>
          <w:tcPr>
            <w:tcW w:w="63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6"/>
                <w:szCs w:val="26"/>
                <w:lang w:eastAsia="en-US"/>
              </w:rPr>
            </w:pPr>
            <w:r>
              <w:rPr>
                <w:sz w:val="26"/>
                <w:szCs w:val="26"/>
                <w:lang w:val="en-US" w:eastAsia="en-US"/>
              </w:rPr>
              <w:t>Renault Duster (</w:t>
            </w:r>
            <w:r>
              <w:rPr>
                <w:sz w:val="26"/>
                <w:szCs w:val="26"/>
                <w:lang w:eastAsia="en-US"/>
              </w:rPr>
              <w:t>А</w:t>
            </w:r>
            <w:r>
              <w:rPr>
                <w:sz w:val="26"/>
                <w:szCs w:val="26"/>
                <w:lang w:val="en-US" w:eastAsia="en-US"/>
              </w:rPr>
              <w:t>433</w:t>
            </w:r>
            <w:r>
              <w:rPr>
                <w:sz w:val="26"/>
                <w:szCs w:val="26"/>
                <w:lang w:eastAsia="en-US"/>
              </w:rPr>
              <w:t>УТ)</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608 568,00</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16 450,00</w:t>
            </w:r>
          </w:p>
        </w:tc>
        <w:tc>
          <w:tcPr>
            <w:tcW w:w="493"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16 450,00</w:t>
            </w:r>
          </w:p>
        </w:tc>
        <w:tc>
          <w:tcPr>
            <w:tcW w:w="467"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979,00</w:t>
            </w:r>
          </w:p>
        </w:tc>
        <w:tc>
          <w:tcPr>
            <w:tcW w:w="4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4 075,63</w:t>
            </w:r>
          </w:p>
        </w:tc>
        <w:tc>
          <w:tcPr>
            <w:tcW w:w="60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402 727,07</w:t>
            </w:r>
          </w:p>
        </w:tc>
        <w:tc>
          <w:tcPr>
            <w:tcW w:w="5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39 520,00</w:t>
            </w:r>
          </w:p>
        </w:tc>
        <w:tc>
          <w:tcPr>
            <w:tcW w:w="54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1 088 769,70</w:t>
            </w:r>
          </w:p>
        </w:tc>
      </w:tr>
      <w:tr w:rsidR="00B83837" w:rsidTr="00B83837">
        <w:trPr>
          <w:trHeight w:val="816"/>
        </w:trPr>
        <w:tc>
          <w:tcPr>
            <w:tcW w:w="17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6"/>
                <w:szCs w:val="26"/>
                <w:lang w:eastAsia="en-US"/>
              </w:rPr>
            </w:pPr>
            <w:r>
              <w:rPr>
                <w:b/>
                <w:sz w:val="26"/>
                <w:szCs w:val="26"/>
                <w:lang w:eastAsia="en-US"/>
              </w:rPr>
              <w:t>7</w:t>
            </w:r>
          </w:p>
        </w:tc>
        <w:tc>
          <w:tcPr>
            <w:tcW w:w="63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6"/>
                <w:szCs w:val="26"/>
                <w:lang w:eastAsia="en-US"/>
              </w:rPr>
            </w:pPr>
            <w:r>
              <w:rPr>
                <w:sz w:val="26"/>
                <w:szCs w:val="26"/>
                <w:lang w:eastAsia="en-US"/>
              </w:rPr>
              <w:t>Hyundai ix35 (О327РР)</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4"/>
                <w:lang w:eastAsia="en-US"/>
              </w:rPr>
            </w:pPr>
            <w:r>
              <w:rPr>
                <w:sz w:val="28"/>
                <w:szCs w:val="24"/>
                <w:lang w:eastAsia="en-US"/>
              </w:rPr>
              <w:t>1 101 708,00</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4"/>
                <w:lang w:eastAsia="en-US"/>
              </w:rPr>
            </w:pPr>
            <w:r>
              <w:rPr>
                <w:sz w:val="28"/>
                <w:szCs w:val="24"/>
                <w:lang w:eastAsia="en-US"/>
              </w:rPr>
              <w:t>53 509,50</w:t>
            </w:r>
          </w:p>
        </w:tc>
        <w:tc>
          <w:tcPr>
            <w:tcW w:w="493"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4"/>
                <w:lang w:eastAsia="en-US"/>
              </w:rPr>
            </w:pPr>
            <w:r>
              <w:rPr>
                <w:sz w:val="28"/>
                <w:szCs w:val="24"/>
                <w:lang w:eastAsia="en-US"/>
              </w:rPr>
              <w:t>53 509,50</w:t>
            </w:r>
          </w:p>
        </w:tc>
        <w:tc>
          <w:tcPr>
            <w:tcW w:w="467"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4"/>
                <w:lang w:eastAsia="en-US"/>
              </w:rPr>
            </w:pPr>
            <w:r>
              <w:rPr>
                <w:sz w:val="28"/>
                <w:szCs w:val="24"/>
                <w:lang w:eastAsia="en-US"/>
              </w:rPr>
              <w:t>2 250,00</w:t>
            </w:r>
          </w:p>
        </w:tc>
        <w:tc>
          <w:tcPr>
            <w:tcW w:w="4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4"/>
                <w:lang w:eastAsia="en-US"/>
              </w:rPr>
            </w:pPr>
            <w:r>
              <w:rPr>
                <w:sz w:val="28"/>
                <w:szCs w:val="24"/>
                <w:lang w:eastAsia="en-US"/>
              </w:rPr>
              <w:t>4 668,45</w:t>
            </w:r>
          </w:p>
        </w:tc>
        <w:tc>
          <w:tcPr>
            <w:tcW w:w="60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402 727,07</w:t>
            </w:r>
          </w:p>
        </w:tc>
        <w:tc>
          <w:tcPr>
            <w:tcW w:w="5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39 520,00</w:t>
            </w:r>
          </w:p>
        </w:tc>
        <w:tc>
          <w:tcPr>
            <w:tcW w:w="54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4"/>
                <w:lang w:eastAsia="en-US"/>
              </w:rPr>
            </w:pPr>
            <w:r>
              <w:rPr>
                <w:sz w:val="28"/>
                <w:szCs w:val="24"/>
                <w:lang w:eastAsia="en-US"/>
              </w:rPr>
              <w:t>1 657 892,52</w:t>
            </w:r>
          </w:p>
        </w:tc>
      </w:tr>
      <w:tr w:rsidR="00B83837" w:rsidTr="00B83837">
        <w:trPr>
          <w:trHeight w:val="876"/>
        </w:trPr>
        <w:tc>
          <w:tcPr>
            <w:tcW w:w="807" w:type="pct"/>
            <w:gridSpan w:val="2"/>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6"/>
                <w:szCs w:val="26"/>
                <w:lang w:eastAsia="en-US"/>
              </w:rPr>
            </w:pPr>
            <w:r>
              <w:rPr>
                <w:b/>
                <w:sz w:val="26"/>
                <w:szCs w:val="26"/>
                <w:lang w:eastAsia="en-US"/>
              </w:rPr>
              <w:t>Итого</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rPr>
                <w:b/>
                <w:sz w:val="28"/>
                <w:szCs w:val="24"/>
                <w:lang w:eastAsia="en-US"/>
              </w:rPr>
            </w:pPr>
            <w:r>
              <w:rPr>
                <w:b/>
                <w:sz w:val="28"/>
                <w:szCs w:val="24"/>
                <w:lang w:eastAsia="en-US"/>
              </w:rPr>
              <w:t>4 391 294,40</w:t>
            </w:r>
          </w:p>
        </w:tc>
        <w:tc>
          <w:tcPr>
            <w:tcW w:w="53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4"/>
                <w:lang w:eastAsia="en-US"/>
              </w:rPr>
            </w:pPr>
            <w:r>
              <w:rPr>
                <w:b/>
                <w:sz w:val="28"/>
                <w:szCs w:val="24"/>
                <w:lang w:eastAsia="en-US"/>
              </w:rPr>
              <w:t>236 019,00</w:t>
            </w:r>
          </w:p>
        </w:tc>
        <w:tc>
          <w:tcPr>
            <w:tcW w:w="493"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4"/>
                <w:lang w:eastAsia="en-US"/>
              </w:rPr>
            </w:pPr>
            <w:r>
              <w:rPr>
                <w:b/>
                <w:sz w:val="28"/>
                <w:szCs w:val="24"/>
                <w:lang w:eastAsia="en-US"/>
              </w:rPr>
              <w:t>236 019,00</w:t>
            </w:r>
          </w:p>
        </w:tc>
        <w:tc>
          <w:tcPr>
            <w:tcW w:w="467"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4"/>
                <w:lang w:eastAsia="en-US"/>
              </w:rPr>
            </w:pPr>
            <w:r>
              <w:rPr>
                <w:b/>
                <w:sz w:val="28"/>
                <w:szCs w:val="24"/>
                <w:lang w:eastAsia="en-US"/>
              </w:rPr>
              <w:t>10 054,00</w:t>
            </w:r>
          </w:p>
        </w:tc>
        <w:tc>
          <w:tcPr>
            <w:tcW w:w="4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4"/>
                <w:lang w:eastAsia="en-US"/>
              </w:rPr>
            </w:pPr>
            <w:r>
              <w:rPr>
                <w:b/>
                <w:sz w:val="28"/>
                <w:szCs w:val="24"/>
                <w:lang w:eastAsia="en-US"/>
              </w:rPr>
              <w:t>29 541,94</w:t>
            </w:r>
          </w:p>
        </w:tc>
        <w:tc>
          <w:tcPr>
            <w:tcW w:w="605" w:type="pct"/>
            <w:tcBorders>
              <w:top w:val="single" w:sz="4" w:space="0" w:color="auto"/>
              <w:left w:val="single" w:sz="4" w:space="0" w:color="auto"/>
              <w:bottom w:val="single" w:sz="4" w:space="0" w:color="auto"/>
              <w:right w:val="single" w:sz="4" w:space="0" w:color="auto"/>
            </w:tcBorders>
            <w:vAlign w:val="center"/>
          </w:tcPr>
          <w:p w:rsidR="00302795" w:rsidRDefault="00302795">
            <w:pPr>
              <w:spacing w:line="276" w:lineRule="auto"/>
              <w:jc w:val="center"/>
              <w:rPr>
                <w:b/>
                <w:bCs/>
                <w:sz w:val="28"/>
                <w:szCs w:val="28"/>
                <w:lang w:eastAsia="en-US"/>
              </w:rPr>
            </w:pPr>
          </w:p>
          <w:p w:rsidR="00302795" w:rsidRDefault="00302795" w:rsidP="00B83837">
            <w:pPr>
              <w:spacing w:line="276" w:lineRule="auto"/>
              <w:jc w:val="center"/>
              <w:rPr>
                <w:b/>
                <w:sz w:val="28"/>
                <w:szCs w:val="24"/>
                <w:lang w:eastAsia="en-US"/>
              </w:rPr>
            </w:pPr>
            <w:r>
              <w:rPr>
                <w:b/>
                <w:bCs/>
                <w:sz w:val="28"/>
                <w:szCs w:val="28"/>
                <w:lang w:eastAsia="en-US"/>
              </w:rPr>
              <w:t>2 819 089,49</w:t>
            </w:r>
          </w:p>
        </w:tc>
        <w:tc>
          <w:tcPr>
            <w:tcW w:w="55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bCs/>
                <w:sz w:val="28"/>
                <w:szCs w:val="28"/>
                <w:lang w:eastAsia="en-US"/>
              </w:rPr>
            </w:pPr>
            <w:r>
              <w:rPr>
                <w:b/>
                <w:bCs/>
                <w:sz w:val="28"/>
                <w:szCs w:val="28"/>
                <w:lang w:eastAsia="en-US"/>
              </w:rPr>
              <w:t>276 640,00</w:t>
            </w:r>
          </w:p>
        </w:tc>
        <w:tc>
          <w:tcPr>
            <w:tcW w:w="548"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4"/>
                <w:lang w:eastAsia="en-US"/>
              </w:rPr>
            </w:pPr>
            <w:r>
              <w:rPr>
                <w:b/>
                <w:sz w:val="28"/>
                <w:szCs w:val="24"/>
                <w:lang w:eastAsia="en-US"/>
              </w:rPr>
              <w:t>7 998 657,83</w:t>
            </w:r>
          </w:p>
        </w:tc>
      </w:tr>
    </w:tbl>
    <w:p w:rsidR="00302795" w:rsidRDefault="00302795" w:rsidP="00302795">
      <w:pPr>
        <w:tabs>
          <w:tab w:val="left" w:pos="4635"/>
        </w:tabs>
        <w:rPr>
          <w:sz w:val="28"/>
          <w:szCs w:val="28"/>
        </w:rPr>
      </w:pPr>
      <w:r>
        <w:rPr>
          <w:sz w:val="28"/>
          <w:szCs w:val="28"/>
        </w:rPr>
        <w:lastRenderedPageBreak/>
        <w:tab/>
      </w:r>
    </w:p>
    <w:p w:rsidR="00302795" w:rsidRDefault="00302795" w:rsidP="00302795">
      <w:pPr>
        <w:tabs>
          <w:tab w:val="left" w:pos="4635"/>
        </w:tabs>
        <w:rPr>
          <w:sz w:val="28"/>
          <w:szCs w:val="28"/>
        </w:rPr>
      </w:pPr>
      <w:r>
        <w:rPr>
          <w:sz w:val="28"/>
          <w:szCs w:val="28"/>
        </w:rPr>
        <w:t>Стоимость одного машино – часа работы автомобиля:</w:t>
      </w:r>
    </w:p>
    <w:tbl>
      <w:tblPr>
        <w:tblW w:w="485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253"/>
        <w:gridCol w:w="2836"/>
        <w:gridCol w:w="3825"/>
        <w:gridCol w:w="3403"/>
      </w:tblGrid>
      <w:tr w:rsidR="00302795" w:rsidTr="00302795">
        <w:trPr>
          <w:trHeight w:val="639"/>
        </w:trPr>
        <w:tc>
          <w:tcPr>
            <w:tcW w:w="280" w:type="pct"/>
            <w:tcBorders>
              <w:top w:val="single" w:sz="4" w:space="0" w:color="auto"/>
              <w:left w:val="single" w:sz="4" w:space="0" w:color="auto"/>
              <w:bottom w:val="single" w:sz="4" w:space="0" w:color="auto"/>
              <w:right w:val="single" w:sz="4" w:space="0" w:color="auto"/>
            </w:tcBorders>
          </w:tcPr>
          <w:p w:rsidR="00302795" w:rsidRDefault="00302795">
            <w:pPr>
              <w:spacing w:line="276" w:lineRule="auto"/>
              <w:jc w:val="center"/>
              <w:rPr>
                <w:szCs w:val="24"/>
                <w:lang w:eastAsia="en-US"/>
              </w:rPr>
            </w:pPr>
          </w:p>
          <w:p w:rsidR="00302795" w:rsidRDefault="00302795">
            <w:pPr>
              <w:spacing w:line="276" w:lineRule="auto"/>
              <w:jc w:val="center"/>
              <w:rPr>
                <w:szCs w:val="24"/>
                <w:lang w:eastAsia="en-US"/>
              </w:rPr>
            </w:pPr>
            <w:r>
              <w:rPr>
                <w:szCs w:val="24"/>
                <w:lang w:eastAsia="en-US"/>
              </w:rPr>
              <w:t>№ п/п</w:t>
            </w:r>
          </w:p>
        </w:tc>
        <w:tc>
          <w:tcPr>
            <w:tcW w:w="140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Cs w:val="24"/>
                <w:lang w:eastAsia="en-US"/>
              </w:rPr>
            </w:pPr>
            <w:r>
              <w:rPr>
                <w:szCs w:val="24"/>
                <w:lang w:eastAsia="en-US"/>
              </w:rPr>
              <w:t>Служебный автомобиль</w:t>
            </w:r>
          </w:p>
        </w:tc>
        <w:tc>
          <w:tcPr>
            <w:tcW w:w="935"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Cs w:val="24"/>
                <w:lang w:eastAsia="en-US"/>
              </w:rPr>
            </w:pPr>
            <w:r>
              <w:rPr>
                <w:szCs w:val="24"/>
                <w:lang w:eastAsia="en-US"/>
              </w:rPr>
              <w:t>Годовое обслуживание автомобиля</w:t>
            </w:r>
          </w:p>
        </w:tc>
        <w:tc>
          <w:tcPr>
            <w:tcW w:w="126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Cs w:val="24"/>
                <w:lang w:eastAsia="en-US"/>
              </w:rPr>
            </w:pPr>
            <w:r>
              <w:rPr>
                <w:szCs w:val="24"/>
                <w:lang w:eastAsia="en-US"/>
              </w:rPr>
              <w:t>Годовое количество машино -  часов работы автомобиля</w:t>
            </w:r>
          </w:p>
        </w:tc>
        <w:tc>
          <w:tcPr>
            <w:tcW w:w="112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Cs w:val="24"/>
                <w:lang w:eastAsia="en-US"/>
              </w:rPr>
            </w:pPr>
            <w:r>
              <w:rPr>
                <w:szCs w:val="24"/>
                <w:lang w:eastAsia="en-US"/>
              </w:rPr>
              <w:t>Стоимость одного машино – часа работы автомобиля</w:t>
            </w:r>
          </w:p>
        </w:tc>
      </w:tr>
      <w:tr w:rsidR="00302795" w:rsidTr="00302795">
        <w:trPr>
          <w:trHeight w:val="575"/>
        </w:trPr>
        <w:tc>
          <w:tcPr>
            <w:tcW w:w="280"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w:t>
            </w:r>
          </w:p>
        </w:tc>
        <w:tc>
          <w:tcPr>
            <w:tcW w:w="140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rPr>
                <w:sz w:val="28"/>
                <w:szCs w:val="26"/>
                <w:lang w:eastAsia="en-US"/>
              </w:rPr>
            </w:pPr>
            <w:r>
              <w:rPr>
                <w:sz w:val="28"/>
                <w:szCs w:val="26"/>
                <w:lang w:eastAsia="en-US"/>
              </w:rPr>
              <w:t>CHEVROLET NIVA (Т285ОТ)</w:t>
            </w:r>
          </w:p>
        </w:tc>
        <w:tc>
          <w:tcPr>
            <w:tcW w:w="93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1 060 846,64</w:t>
            </w:r>
          </w:p>
        </w:tc>
        <w:tc>
          <w:tcPr>
            <w:tcW w:w="126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537,95</w:t>
            </w:r>
          </w:p>
        </w:tc>
      </w:tr>
      <w:tr w:rsidR="00302795" w:rsidTr="00302795">
        <w:trPr>
          <w:trHeight w:val="555"/>
        </w:trPr>
        <w:tc>
          <w:tcPr>
            <w:tcW w:w="280"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2</w:t>
            </w:r>
          </w:p>
        </w:tc>
        <w:tc>
          <w:tcPr>
            <w:tcW w:w="140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rPr>
                <w:sz w:val="28"/>
                <w:szCs w:val="26"/>
                <w:lang w:eastAsia="en-US"/>
              </w:rPr>
            </w:pPr>
            <w:r>
              <w:rPr>
                <w:sz w:val="28"/>
                <w:szCs w:val="26"/>
                <w:lang w:eastAsia="en-US"/>
              </w:rPr>
              <w:t>CHEVROLET NIVA (Е137МУ)</w:t>
            </w:r>
          </w:p>
        </w:tc>
        <w:tc>
          <w:tcPr>
            <w:tcW w:w="93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1 038 190,14</w:t>
            </w:r>
          </w:p>
        </w:tc>
        <w:tc>
          <w:tcPr>
            <w:tcW w:w="126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526,46</w:t>
            </w:r>
          </w:p>
        </w:tc>
      </w:tr>
      <w:tr w:rsidR="00302795" w:rsidTr="00302795">
        <w:trPr>
          <w:trHeight w:val="563"/>
        </w:trPr>
        <w:tc>
          <w:tcPr>
            <w:tcW w:w="280"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3</w:t>
            </w:r>
          </w:p>
        </w:tc>
        <w:tc>
          <w:tcPr>
            <w:tcW w:w="140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rPr>
                <w:sz w:val="28"/>
                <w:szCs w:val="26"/>
                <w:lang w:eastAsia="en-US"/>
              </w:rPr>
            </w:pPr>
            <w:r>
              <w:rPr>
                <w:sz w:val="28"/>
                <w:szCs w:val="26"/>
                <w:lang w:eastAsia="en-US"/>
              </w:rPr>
              <w:t>ВАЗ 21310 Нива (Х517ОУ)</w:t>
            </w:r>
          </w:p>
        </w:tc>
        <w:tc>
          <w:tcPr>
            <w:tcW w:w="93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725 839,10</w:t>
            </w:r>
          </w:p>
        </w:tc>
        <w:tc>
          <w:tcPr>
            <w:tcW w:w="126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368,07</w:t>
            </w:r>
          </w:p>
        </w:tc>
      </w:tr>
      <w:tr w:rsidR="00302795" w:rsidTr="00302795">
        <w:trPr>
          <w:trHeight w:val="557"/>
        </w:trPr>
        <w:tc>
          <w:tcPr>
            <w:tcW w:w="280"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4</w:t>
            </w:r>
          </w:p>
        </w:tc>
        <w:tc>
          <w:tcPr>
            <w:tcW w:w="140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rPr>
                <w:sz w:val="28"/>
                <w:szCs w:val="26"/>
                <w:lang w:eastAsia="en-US"/>
              </w:rPr>
            </w:pPr>
            <w:r>
              <w:rPr>
                <w:sz w:val="28"/>
                <w:szCs w:val="26"/>
                <w:lang w:eastAsia="en-US"/>
              </w:rPr>
              <w:t>Hyundai ix35 (А101НВ)</w:t>
            </w:r>
          </w:p>
        </w:tc>
        <w:tc>
          <w:tcPr>
            <w:tcW w:w="93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1 336 811,52</w:t>
            </w:r>
          </w:p>
        </w:tc>
        <w:tc>
          <w:tcPr>
            <w:tcW w:w="126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677,90</w:t>
            </w:r>
          </w:p>
        </w:tc>
      </w:tr>
      <w:tr w:rsidR="00302795" w:rsidTr="00302795">
        <w:trPr>
          <w:trHeight w:val="550"/>
        </w:trPr>
        <w:tc>
          <w:tcPr>
            <w:tcW w:w="280"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5</w:t>
            </w:r>
          </w:p>
        </w:tc>
        <w:tc>
          <w:tcPr>
            <w:tcW w:w="140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rPr>
                <w:sz w:val="28"/>
                <w:szCs w:val="26"/>
                <w:lang w:eastAsia="en-US"/>
              </w:rPr>
            </w:pPr>
            <w:r>
              <w:rPr>
                <w:sz w:val="28"/>
                <w:szCs w:val="26"/>
                <w:lang w:val="en-US" w:eastAsia="en-US"/>
              </w:rPr>
              <w:t>CHEVROLET NIVA (</w:t>
            </w:r>
            <w:r>
              <w:rPr>
                <w:sz w:val="28"/>
                <w:szCs w:val="26"/>
                <w:lang w:eastAsia="en-US"/>
              </w:rPr>
              <w:t>О</w:t>
            </w:r>
            <w:r>
              <w:rPr>
                <w:sz w:val="28"/>
                <w:szCs w:val="26"/>
                <w:lang w:val="en-US" w:eastAsia="en-US"/>
              </w:rPr>
              <w:t>291</w:t>
            </w:r>
            <w:r>
              <w:rPr>
                <w:sz w:val="28"/>
                <w:szCs w:val="26"/>
                <w:lang w:eastAsia="en-US"/>
              </w:rPr>
              <w:t>РР</w:t>
            </w:r>
            <w:r>
              <w:rPr>
                <w:sz w:val="28"/>
                <w:szCs w:val="26"/>
                <w:lang w:val="en-US" w:eastAsia="en-US"/>
              </w:rPr>
              <w:t>)</w:t>
            </w:r>
          </w:p>
        </w:tc>
        <w:tc>
          <w:tcPr>
            <w:tcW w:w="93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1 090 308,21</w:t>
            </w:r>
          </w:p>
        </w:tc>
        <w:tc>
          <w:tcPr>
            <w:tcW w:w="126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552,89</w:t>
            </w:r>
          </w:p>
        </w:tc>
      </w:tr>
      <w:tr w:rsidR="00302795" w:rsidTr="00302795">
        <w:trPr>
          <w:trHeight w:val="559"/>
        </w:trPr>
        <w:tc>
          <w:tcPr>
            <w:tcW w:w="280"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6</w:t>
            </w:r>
          </w:p>
        </w:tc>
        <w:tc>
          <w:tcPr>
            <w:tcW w:w="140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rPr>
                <w:sz w:val="28"/>
                <w:szCs w:val="26"/>
                <w:lang w:eastAsia="en-US"/>
              </w:rPr>
            </w:pPr>
            <w:r>
              <w:rPr>
                <w:sz w:val="28"/>
                <w:szCs w:val="26"/>
                <w:lang w:val="en-US" w:eastAsia="en-US"/>
              </w:rPr>
              <w:t>Renault Duster (</w:t>
            </w:r>
            <w:r>
              <w:rPr>
                <w:sz w:val="28"/>
                <w:szCs w:val="26"/>
                <w:lang w:eastAsia="en-US"/>
              </w:rPr>
              <w:t>А</w:t>
            </w:r>
            <w:r>
              <w:rPr>
                <w:sz w:val="28"/>
                <w:szCs w:val="26"/>
                <w:lang w:val="en-US" w:eastAsia="en-US"/>
              </w:rPr>
              <w:t>433</w:t>
            </w:r>
            <w:r>
              <w:rPr>
                <w:sz w:val="28"/>
                <w:szCs w:val="26"/>
                <w:lang w:eastAsia="en-US"/>
              </w:rPr>
              <w:t>УТ)</w:t>
            </w:r>
          </w:p>
        </w:tc>
        <w:tc>
          <w:tcPr>
            <w:tcW w:w="93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1 088 769,70</w:t>
            </w:r>
          </w:p>
        </w:tc>
        <w:tc>
          <w:tcPr>
            <w:tcW w:w="126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552,11</w:t>
            </w:r>
          </w:p>
        </w:tc>
      </w:tr>
      <w:tr w:rsidR="00302795" w:rsidTr="00302795">
        <w:trPr>
          <w:trHeight w:val="644"/>
        </w:trPr>
        <w:tc>
          <w:tcPr>
            <w:tcW w:w="280"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8"/>
                <w:lang w:eastAsia="en-US"/>
              </w:rPr>
            </w:pPr>
            <w:r>
              <w:rPr>
                <w:sz w:val="28"/>
                <w:szCs w:val="28"/>
                <w:lang w:eastAsia="en-US"/>
              </w:rPr>
              <w:t>7</w:t>
            </w:r>
          </w:p>
        </w:tc>
        <w:tc>
          <w:tcPr>
            <w:tcW w:w="140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rPr>
                <w:sz w:val="28"/>
                <w:szCs w:val="26"/>
                <w:lang w:eastAsia="en-US"/>
              </w:rPr>
            </w:pPr>
            <w:r>
              <w:rPr>
                <w:sz w:val="28"/>
                <w:szCs w:val="26"/>
                <w:lang w:eastAsia="en-US"/>
              </w:rPr>
              <w:t>Hyundai ix35 (О327РР)</w:t>
            </w:r>
          </w:p>
        </w:tc>
        <w:tc>
          <w:tcPr>
            <w:tcW w:w="93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sz w:val="28"/>
                <w:szCs w:val="24"/>
                <w:lang w:eastAsia="en-US"/>
              </w:rPr>
            </w:pPr>
            <w:r>
              <w:rPr>
                <w:sz w:val="28"/>
                <w:szCs w:val="24"/>
                <w:lang w:eastAsia="en-US"/>
              </w:rPr>
              <w:t>1 657 892,52</w:t>
            </w:r>
          </w:p>
        </w:tc>
        <w:tc>
          <w:tcPr>
            <w:tcW w:w="126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lang w:eastAsia="en-US"/>
              </w:rPr>
            </w:pPr>
            <w:r>
              <w:rPr>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Cs/>
                <w:sz w:val="28"/>
                <w:szCs w:val="28"/>
                <w:lang w:eastAsia="en-US"/>
              </w:rPr>
            </w:pPr>
            <w:r>
              <w:rPr>
                <w:bCs/>
                <w:sz w:val="28"/>
                <w:szCs w:val="28"/>
                <w:lang w:eastAsia="en-US"/>
              </w:rPr>
              <w:t>840,72</w:t>
            </w:r>
          </w:p>
        </w:tc>
      </w:tr>
      <w:tr w:rsidR="00302795" w:rsidTr="00302795">
        <w:trPr>
          <w:trHeight w:val="425"/>
        </w:trPr>
        <w:tc>
          <w:tcPr>
            <w:tcW w:w="280" w:type="pct"/>
            <w:tcBorders>
              <w:top w:val="single" w:sz="4" w:space="0" w:color="auto"/>
              <w:left w:val="single" w:sz="4" w:space="0" w:color="auto"/>
              <w:bottom w:val="single" w:sz="4" w:space="0" w:color="auto"/>
              <w:right w:val="single" w:sz="4" w:space="0" w:color="auto"/>
            </w:tcBorders>
            <w:vAlign w:val="center"/>
          </w:tcPr>
          <w:p w:rsidR="00302795" w:rsidRDefault="00302795">
            <w:pPr>
              <w:spacing w:line="276" w:lineRule="auto"/>
              <w:jc w:val="center"/>
              <w:rPr>
                <w:sz w:val="28"/>
                <w:szCs w:val="28"/>
                <w:lang w:eastAsia="en-US"/>
              </w:rPr>
            </w:pPr>
          </w:p>
        </w:tc>
        <w:tc>
          <w:tcPr>
            <w:tcW w:w="140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rPr>
                <w:b/>
                <w:sz w:val="28"/>
                <w:szCs w:val="28"/>
                <w:lang w:eastAsia="en-US"/>
              </w:rPr>
            </w:pPr>
            <w:r>
              <w:rPr>
                <w:b/>
                <w:sz w:val="28"/>
                <w:szCs w:val="28"/>
                <w:lang w:eastAsia="en-US"/>
              </w:rPr>
              <w:t>Итого</w:t>
            </w:r>
          </w:p>
        </w:tc>
        <w:tc>
          <w:tcPr>
            <w:tcW w:w="935"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4"/>
                <w:lang w:eastAsia="en-US"/>
              </w:rPr>
            </w:pPr>
            <w:r>
              <w:rPr>
                <w:b/>
                <w:sz w:val="28"/>
                <w:szCs w:val="24"/>
                <w:lang w:eastAsia="en-US"/>
              </w:rPr>
              <w:t>7 998 657,83</w:t>
            </w:r>
          </w:p>
        </w:tc>
        <w:tc>
          <w:tcPr>
            <w:tcW w:w="126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lang w:eastAsia="en-US"/>
              </w:rPr>
            </w:pPr>
            <w:r>
              <w:rPr>
                <w:b/>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bCs/>
                <w:sz w:val="28"/>
                <w:szCs w:val="28"/>
                <w:lang w:eastAsia="en-US"/>
              </w:rPr>
            </w:pPr>
            <w:r>
              <w:rPr>
                <w:b/>
                <w:bCs/>
                <w:sz w:val="28"/>
                <w:szCs w:val="28"/>
                <w:lang w:eastAsia="en-US"/>
              </w:rPr>
              <w:t>4 056,11</w:t>
            </w:r>
          </w:p>
        </w:tc>
      </w:tr>
    </w:tbl>
    <w:p w:rsidR="00302795" w:rsidRDefault="00302795" w:rsidP="00302795">
      <w:pPr>
        <w:pStyle w:val="af5"/>
        <w:numPr>
          <w:ilvl w:val="0"/>
          <w:numId w:val="3"/>
        </w:numPr>
        <w:rPr>
          <w:i/>
          <w:sz w:val="28"/>
          <w:szCs w:val="28"/>
          <w:u w:val="single"/>
        </w:rPr>
      </w:pPr>
      <w:r>
        <w:rPr>
          <w:i/>
          <w:sz w:val="28"/>
          <w:szCs w:val="28"/>
          <w:u w:val="single"/>
        </w:rPr>
        <w:t xml:space="preserve">Расчет планового объёма бюджетных ассигнований на оплату автотранспортного обслуживания </w:t>
      </w:r>
    </w:p>
    <w:p w:rsidR="00302795" w:rsidRDefault="00302795" w:rsidP="00302795">
      <w:pPr>
        <w:pStyle w:val="af5"/>
        <w:rPr>
          <w:sz w:val="28"/>
          <w:szCs w:val="28"/>
          <w:u w:val="single"/>
        </w:rPr>
      </w:pPr>
      <w:r>
        <w:rPr>
          <w:i/>
          <w:sz w:val="28"/>
          <w:szCs w:val="28"/>
          <w:u w:val="single"/>
        </w:rPr>
        <w:t>(МП «Промтрансснаб»):</w:t>
      </w:r>
    </w:p>
    <w:p w:rsidR="00302795" w:rsidRDefault="00302795" w:rsidP="00302795">
      <w:pPr>
        <w:pStyle w:val="af5"/>
        <w:rPr>
          <w:b/>
          <w:sz w:val="8"/>
          <w:szCs w:val="16"/>
        </w:rPr>
      </w:pPr>
    </w:p>
    <w:p w:rsidR="00302795" w:rsidRDefault="00302795" w:rsidP="00302795">
      <w:pPr>
        <w:pStyle w:val="af5"/>
        <w:rPr>
          <w:sz w:val="28"/>
          <w:szCs w:val="28"/>
        </w:rPr>
      </w:pPr>
      <w:r>
        <w:rPr>
          <w:sz w:val="28"/>
          <w:szCs w:val="28"/>
        </w:rPr>
        <w:t xml:space="preserve">Тариф на оказание услуг по перевозки: 1002,81 * ((1972ч.(раб. </w:t>
      </w:r>
      <w:r w:rsidR="00A06E62">
        <w:rPr>
          <w:sz w:val="28"/>
          <w:szCs w:val="28"/>
        </w:rPr>
        <w:t>В</w:t>
      </w:r>
      <w:r>
        <w:rPr>
          <w:sz w:val="28"/>
          <w:szCs w:val="28"/>
        </w:rPr>
        <w:t xml:space="preserve"> год) +416ч.(субботы)) *2 авто = </w:t>
      </w:r>
      <w:r>
        <w:rPr>
          <w:b/>
          <w:sz w:val="28"/>
          <w:szCs w:val="28"/>
        </w:rPr>
        <w:t>4 789 420,56</w:t>
      </w:r>
      <w:r>
        <w:rPr>
          <w:sz w:val="28"/>
          <w:szCs w:val="28"/>
        </w:rPr>
        <w:t xml:space="preserve"> рублей</w:t>
      </w:r>
    </w:p>
    <w:p w:rsidR="00302795" w:rsidRDefault="00302795" w:rsidP="00302795">
      <w:pPr>
        <w:rPr>
          <w:sz w:val="28"/>
          <w:szCs w:val="28"/>
        </w:rPr>
      </w:pPr>
      <w:r>
        <w:rPr>
          <w:sz w:val="28"/>
          <w:szCs w:val="28"/>
        </w:rPr>
        <w:t>Кредиторская задолженность на 01.01.2025г.: 901 479,44 рублей</w:t>
      </w:r>
    </w:p>
    <w:p w:rsidR="00302795" w:rsidRDefault="00302795" w:rsidP="00302795">
      <w:pPr>
        <w:rPr>
          <w:sz w:val="28"/>
          <w:szCs w:val="28"/>
        </w:rPr>
      </w:pPr>
      <w:r>
        <w:rPr>
          <w:b/>
          <w:sz w:val="28"/>
          <w:szCs w:val="28"/>
          <w:u w:val="single"/>
        </w:rPr>
        <w:t>Итого на 2025 г. по ст.222:  5 690 900,00</w:t>
      </w:r>
      <w:r>
        <w:rPr>
          <w:sz w:val="28"/>
          <w:szCs w:val="28"/>
        </w:rPr>
        <w:t xml:space="preserve"> рублей</w:t>
      </w:r>
    </w:p>
    <w:p w:rsidR="00302795" w:rsidRDefault="00302795" w:rsidP="00302795">
      <w:pPr>
        <w:rPr>
          <w:b/>
          <w:sz w:val="4"/>
          <w:szCs w:val="28"/>
        </w:rPr>
      </w:pPr>
    </w:p>
    <w:p w:rsidR="00302795" w:rsidRDefault="00302795" w:rsidP="00302795">
      <w:pPr>
        <w:rPr>
          <w:b/>
          <w:sz w:val="14"/>
          <w:szCs w:val="28"/>
        </w:rPr>
      </w:pPr>
    </w:p>
    <w:p w:rsidR="00302795" w:rsidRDefault="00302795" w:rsidP="00302795">
      <w:pPr>
        <w:rPr>
          <w:i/>
          <w:sz w:val="28"/>
          <w:szCs w:val="28"/>
          <w:u w:val="single"/>
        </w:rPr>
      </w:pPr>
      <w:r>
        <w:rPr>
          <w:b/>
          <w:sz w:val="28"/>
          <w:szCs w:val="28"/>
        </w:rPr>
        <w:t>2</w:t>
      </w:r>
      <w:r>
        <w:rPr>
          <w:b/>
          <w:i/>
          <w:sz w:val="28"/>
          <w:szCs w:val="28"/>
        </w:rPr>
        <w:t xml:space="preserve">.УСЛУГА: </w:t>
      </w:r>
      <w:r>
        <w:rPr>
          <w:i/>
          <w:sz w:val="28"/>
          <w:szCs w:val="28"/>
          <w:u w:val="single"/>
        </w:rPr>
        <w:t>Содержание (эксплуатация) имущества, находящегося в государственной (муниципальной) собственности:</w:t>
      </w:r>
    </w:p>
    <w:p w:rsidR="00302795" w:rsidRDefault="00302795" w:rsidP="00302795">
      <w:pPr>
        <w:rPr>
          <w:i/>
          <w:sz w:val="28"/>
          <w:szCs w:val="28"/>
          <w:u w:val="single"/>
        </w:rPr>
      </w:pPr>
      <w:r>
        <w:rPr>
          <w:i/>
          <w:sz w:val="28"/>
          <w:szCs w:val="28"/>
          <w:u w:val="single"/>
        </w:rPr>
        <w:t xml:space="preserve">     - Расчет планового объема бюджетных ассигнований на оплату труда административно – управленческого и технического персонала:</w:t>
      </w:r>
    </w:p>
    <w:p w:rsidR="00302795" w:rsidRDefault="00302795" w:rsidP="00302795">
      <w:pPr>
        <w:numPr>
          <w:ilvl w:val="0"/>
          <w:numId w:val="5"/>
        </w:numPr>
        <w:ind w:left="720"/>
        <w:contextualSpacing/>
        <w:jc w:val="both"/>
        <w:rPr>
          <w:sz w:val="28"/>
          <w:szCs w:val="28"/>
        </w:rPr>
      </w:pPr>
      <w:r>
        <w:rPr>
          <w:sz w:val="28"/>
          <w:szCs w:val="28"/>
        </w:rPr>
        <w:t>Заработная плата с начислениями (кроме водителей и механика):</w:t>
      </w:r>
    </w:p>
    <w:p w:rsidR="00302795" w:rsidRDefault="00302795" w:rsidP="00302795">
      <w:pPr>
        <w:ind w:left="360"/>
        <w:jc w:val="both"/>
        <w:rPr>
          <w:sz w:val="28"/>
          <w:szCs w:val="28"/>
        </w:rPr>
      </w:pPr>
      <w:r>
        <w:rPr>
          <w:sz w:val="28"/>
          <w:szCs w:val="28"/>
        </w:rPr>
        <w:t>(7 774 201,62 + 2 347 808,89(30,2%) = 10 122 010,51 рублей</w:t>
      </w:r>
    </w:p>
    <w:p w:rsidR="00302795" w:rsidRDefault="00302795" w:rsidP="00302795">
      <w:pPr>
        <w:jc w:val="both"/>
        <w:rPr>
          <w:b/>
          <w:sz w:val="8"/>
          <w:szCs w:val="28"/>
        </w:rPr>
      </w:pPr>
      <w:r>
        <w:rPr>
          <w:b/>
          <w:sz w:val="28"/>
          <w:szCs w:val="28"/>
        </w:rPr>
        <w:t xml:space="preserve">   </w:t>
      </w:r>
    </w:p>
    <w:p w:rsidR="00302795" w:rsidRDefault="00302795" w:rsidP="00302795">
      <w:pPr>
        <w:jc w:val="both"/>
        <w:rPr>
          <w:sz w:val="28"/>
          <w:szCs w:val="28"/>
        </w:rPr>
      </w:pPr>
      <w:r>
        <w:rPr>
          <w:b/>
          <w:sz w:val="28"/>
          <w:szCs w:val="28"/>
        </w:rPr>
        <w:t xml:space="preserve"> </w:t>
      </w:r>
      <w:r>
        <w:rPr>
          <w:b/>
          <w:sz w:val="28"/>
          <w:szCs w:val="28"/>
          <w:u w:val="single"/>
        </w:rPr>
        <w:t xml:space="preserve"> Итого по ст.211 и ст.213: 9 942 400,00(М01) + 2 998 700,00(М03) = 12 941 100,00 </w:t>
      </w:r>
      <w:r>
        <w:rPr>
          <w:sz w:val="28"/>
          <w:szCs w:val="28"/>
        </w:rPr>
        <w:t>рублей</w:t>
      </w:r>
    </w:p>
    <w:p w:rsidR="00302795" w:rsidRDefault="00302795" w:rsidP="00302795">
      <w:pPr>
        <w:jc w:val="both"/>
        <w:rPr>
          <w:b/>
          <w:sz w:val="28"/>
          <w:szCs w:val="28"/>
        </w:rPr>
      </w:pPr>
    </w:p>
    <w:p w:rsidR="00302795" w:rsidRDefault="00302795" w:rsidP="00302795">
      <w:pPr>
        <w:jc w:val="both"/>
        <w:rPr>
          <w:i/>
          <w:sz w:val="28"/>
          <w:szCs w:val="28"/>
          <w:u w:val="single"/>
        </w:rPr>
      </w:pPr>
      <w:r>
        <w:rPr>
          <w:b/>
          <w:i/>
          <w:sz w:val="28"/>
          <w:szCs w:val="28"/>
        </w:rPr>
        <w:lastRenderedPageBreak/>
        <w:t xml:space="preserve">       - </w:t>
      </w:r>
      <w:r>
        <w:rPr>
          <w:i/>
          <w:sz w:val="28"/>
          <w:szCs w:val="28"/>
          <w:u w:val="single"/>
        </w:rPr>
        <w:t xml:space="preserve">Расчет планового объема бюджетных ассигнований на приобретение коммунальных услуг осуществляется плановым методом в соответствии с  лимитами потребления топливно </w:t>
      </w:r>
      <w:r w:rsidR="00A06E62">
        <w:rPr>
          <w:i/>
          <w:sz w:val="28"/>
          <w:szCs w:val="28"/>
          <w:u w:val="single"/>
        </w:rPr>
        <w:t>–</w:t>
      </w:r>
      <w:r>
        <w:rPr>
          <w:i/>
          <w:sz w:val="28"/>
          <w:szCs w:val="28"/>
          <w:u w:val="single"/>
        </w:rPr>
        <w:t xml:space="preserve"> энергетических ресурсов, водоснабжения, водоотведения и вывоза твердых коммунальных отходов на очередной финансовый год:</w:t>
      </w:r>
    </w:p>
    <w:p w:rsidR="00302795" w:rsidRDefault="00302795" w:rsidP="00302795">
      <w:pPr>
        <w:jc w:val="both"/>
        <w:rPr>
          <w:b/>
          <w:i/>
          <w:sz w:val="6"/>
          <w:szCs w:val="28"/>
        </w:rPr>
      </w:pPr>
    </w:p>
    <w:tbl>
      <w:tblPr>
        <w:tblW w:w="48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1721"/>
        <w:gridCol w:w="2550"/>
        <w:gridCol w:w="1803"/>
        <w:gridCol w:w="2452"/>
        <w:gridCol w:w="1604"/>
        <w:gridCol w:w="2501"/>
      </w:tblGrid>
      <w:tr w:rsidR="00302795" w:rsidTr="00302795">
        <w:trPr>
          <w:trHeight w:val="818"/>
        </w:trPr>
        <w:tc>
          <w:tcPr>
            <w:tcW w:w="874" w:type="pct"/>
            <w:vMerge w:val="restar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Наименование коммунальной услуги</w:t>
            </w:r>
          </w:p>
        </w:tc>
        <w:tc>
          <w:tcPr>
            <w:tcW w:w="1395" w:type="pct"/>
            <w:gridSpan w:val="2"/>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 xml:space="preserve">Лимит </w:t>
            </w:r>
          </w:p>
          <w:p w:rsidR="00302795" w:rsidRDefault="00302795">
            <w:pPr>
              <w:spacing w:line="276" w:lineRule="auto"/>
              <w:jc w:val="center"/>
              <w:rPr>
                <w:sz w:val="28"/>
                <w:szCs w:val="28"/>
                <w:lang w:eastAsia="en-US"/>
              </w:rPr>
            </w:pPr>
            <w:r>
              <w:rPr>
                <w:sz w:val="28"/>
                <w:szCs w:val="28"/>
                <w:lang w:eastAsia="en-US"/>
              </w:rPr>
              <w:t xml:space="preserve">потребления на </w:t>
            </w:r>
            <w:r>
              <w:rPr>
                <w:b/>
                <w:sz w:val="28"/>
                <w:szCs w:val="28"/>
                <w:lang w:eastAsia="en-US"/>
              </w:rPr>
              <w:t>2025</w:t>
            </w:r>
            <w:r>
              <w:rPr>
                <w:sz w:val="28"/>
                <w:szCs w:val="28"/>
                <w:lang w:eastAsia="en-US"/>
              </w:rPr>
              <w:t xml:space="preserve"> год +4,0%</w:t>
            </w:r>
          </w:p>
        </w:tc>
        <w:tc>
          <w:tcPr>
            <w:tcW w:w="1390" w:type="pct"/>
            <w:gridSpan w:val="2"/>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 xml:space="preserve">Лимит </w:t>
            </w:r>
          </w:p>
          <w:p w:rsidR="00302795" w:rsidRDefault="00302795">
            <w:pPr>
              <w:spacing w:line="276" w:lineRule="auto"/>
              <w:jc w:val="center"/>
              <w:rPr>
                <w:sz w:val="28"/>
                <w:szCs w:val="28"/>
                <w:lang w:eastAsia="en-US"/>
              </w:rPr>
            </w:pPr>
            <w:r>
              <w:rPr>
                <w:sz w:val="28"/>
                <w:szCs w:val="28"/>
                <w:lang w:eastAsia="en-US"/>
              </w:rPr>
              <w:t xml:space="preserve">потребления на </w:t>
            </w:r>
            <w:r>
              <w:rPr>
                <w:b/>
                <w:sz w:val="28"/>
                <w:szCs w:val="28"/>
                <w:lang w:eastAsia="en-US"/>
              </w:rPr>
              <w:t xml:space="preserve">2026 </w:t>
            </w:r>
            <w:r>
              <w:rPr>
                <w:sz w:val="28"/>
                <w:szCs w:val="28"/>
                <w:lang w:eastAsia="en-US"/>
              </w:rPr>
              <w:t>год +4,0%</w:t>
            </w:r>
          </w:p>
        </w:tc>
        <w:tc>
          <w:tcPr>
            <w:tcW w:w="1341" w:type="pct"/>
            <w:gridSpan w:val="2"/>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 xml:space="preserve">Лимит </w:t>
            </w:r>
          </w:p>
          <w:p w:rsidR="00302795" w:rsidRDefault="00302795">
            <w:pPr>
              <w:spacing w:line="276" w:lineRule="auto"/>
              <w:jc w:val="center"/>
              <w:rPr>
                <w:sz w:val="28"/>
                <w:szCs w:val="28"/>
                <w:lang w:eastAsia="en-US"/>
              </w:rPr>
            </w:pPr>
            <w:r>
              <w:rPr>
                <w:sz w:val="28"/>
                <w:szCs w:val="28"/>
                <w:lang w:eastAsia="en-US"/>
              </w:rPr>
              <w:t xml:space="preserve">потребления на </w:t>
            </w:r>
            <w:r>
              <w:rPr>
                <w:b/>
                <w:sz w:val="28"/>
                <w:szCs w:val="28"/>
                <w:lang w:eastAsia="en-US"/>
              </w:rPr>
              <w:t>2027</w:t>
            </w:r>
            <w:r>
              <w:rPr>
                <w:sz w:val="28"/>
                <w:szCs w:val="28"/>
                <w:lang w:eastAsia="en-US"/>
              </w:rPr>
              <w:t xml:space="preserve"> год+4,0%</w:t>
            </w:r>
          </w:p>
        </w:tc>
      </w:tr>
      <w:tr w:rsidR="00302795" w:rsidTr="00302795">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795" w:rsidRDefault="00302795">
            <w:pPr>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кВт</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кВт</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кВт</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r>
      <w:tr w:rsidR="00302795" w:rsidTr="00302795">
        <w:trPr>
          <w:trHeight w:val="566"/>
        </w:trPr>
        <w:tc>
          <w:tcPr>
            <w:tcW w:w="87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8"/>
                <w:szCs w:val="28"/>
                <w:lang w:eastAsia="en-US"/>
              </w:rPr>
            </w:pPr>
            <w:r>
              <w:rPr>
                <w:sz w:val="28"/>
                <w:szCs w:val="28"/>
                <w:lang w:eastAsia="en-US"/>
              </w:rPr>
              <w:t>Электроэнергия</w:t>
            </w: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159,8</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1 635 443,60</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159,8</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1 700 861,40</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159,8</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1 768 895,80</w:t>
            </w:r>
          </w:p>
        </w:tc>
      </w:tr>
      <w:tr w:rsidR="00302795" w:rsidTr="00302795">
        <w:trPr>
          <w:trHeight w:val="331"/>
        </w:trPr>
        <w:tc>
          <w:tcPr>
            <w:tcW w:w="874" w:type="pct"/>
            <w:tcBorders>
              <w:top w:val="single" w:sz="4" w:space="0" w:color="auto"/>
              <w:left w:val="single" w:sz="4" w:space="0" w:color="auto"/>
              <w:bottom w:val="single" w:sz="4" w:space="0" w:color="auto"/>
              <w:right w:val="single" w:sz="4" w:space="0" w:color="auto"/>
            </w:tcBorders>
          </w:tcPr>
          <w:p w:rsidR="00302795" w:rsidRDefault="00302795">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Гкал</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Гкал</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Гкал</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r>
      <w:tr w:rsidR="00302795" w:rsidTr="00302795">
        <w:trPr>
          <w:trHeight w:val="608"/>
        </w:trPr>
        <w:tc>
          <w:tcPr>
            <w:tcW w:w="87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8"/>
                <w:szCs w:val="28"/>
                <w:lang w:eastAsia="en-US"/>
              </w:rPr>
            </w:pPr>
            <w:r>
              <w:rPr>
                <w:sz w:val="28"/>
                <w:szCs w:val="28"/>
                <w:lang w:eastAsia="en-US"/>
              </w:rPr>
              <w:t>Теплоэнергия</w:t>
            </w: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900,0</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2 293 597,50</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900,0</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2 390 501,40</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900,0</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2 492 429,50</w:t>
            </w:r>
          </w:p>
        </w:tc>
      </w:tr>
      <w:tr w:rsidR="00302795" w:rsidTr="00302795">
        <w:trPr>
          <w:trHeight w:val="105"/>
        </w:trPr>
        <w:tc>
          <w:tcPr>
            <w:tcW w:w="874" w:type="pct"/>
            <w:tcBorders>
              <w:top w:val="single" w:sz="4" w:space="0" w:color="auto"/>
              <w:left w:val="single" w:sz="4" w:space="0" w:color="auto"/>
              <w:bottom w:val="single" w:sz="4" w:space="0" w:color="auto"/>
              <w:right w:val="single" w:sz="4" w:space="0" w:color="auto"/>
            </w:tcBorders>
          </w:tcPr>
          <w:p w:rsidR="00302795" w:rsidRDefault="00302795">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м3</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м3</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м3</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r>
      <w:tr w:rsidR="00302795" w:rsidTr="00302795">
        <w:trPr>
          <w:trHeight w:val="595"/>
        </w:trPr>
        <w:tc>
          <w:tcPr>
            <w:tcW w:w="87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8"/>
                <w:szCs w:val="28"/>
                <w:lang w:eastAsia="en-US"/>
              </w:rPr>
            </w:pPr>
            <w:r>
              <w:rPr>
                <w:sz w:val="28"/>
                <w:szCs w:val="28"/>
                <w:lang w:eastAsia="en-US"/>
              </w:rPr>
              <w:t>Водопотребление</w:t>
            </w: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1,35</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126 408,10</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1,35</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131 464,40</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1,35</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136 723,00</w:t>
            </w:r>
          </w:p>
        </w:tc>
      </w:tr>
      <w:tr w:rsidR="00302795" w:rsidTr="00302795">
        <w:trPr>
          <w:trHeight w:val="105"/>
        </w:trPr>
        <w:tc>
          <w:tcPr>
            <w:tcW w:w="874" w:type="pct"/>
            <w:tcBorders>
              <w:top w:val="single" w:sz="4" w:space="0" w:color="auto"/>
              <w:left w:val="single" w:sz="4" w:space="0" w:color="auto"/>
              <w:bottom w:val="single" w:sz="4" w:space="0" w:color="auto"/>
              <w:right w:val="single" w:sz="4" w:space="0" w:color="auto"/>
            </w:tcBorders>
          </w:tcPr>
          <w:p w:rsidR="00302795" w:rsidRDefault="00302795">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м3</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м3</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м3</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r>
      <w:tr w:rsidR="00302795" w:rsidTr="00302795">
        <w:trPr>
          <w:trHeight w:val="609"/>
        </w:trPr>
        <w:tc>
          <w:tcPr>
            <w:tcW w:w="87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8"/>
                <w:szCs w:val="28"/>
                <w:lang w:eastAsia="en-US"/>
              </w:rPr>
            </w:pPr>
            <w:r>
              <w:rPr>
                <w:sz w:val="28"/>
                <w:szCs w:val="28"/>
                <w:lang w:eastAsia="en-US"/>
              </w:rPr>
              <w:t>Водоотведение</w:t>
            </w: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1,35</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42 622,40</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1,35</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44 327,30</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1,35</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46 100,30</w:t>
            </w:r>
          </w:p>
        </w:tc>
      </w:tr>
      <w:tr w:rsidR="00302795" w:rsidTr="00302795">
        <w:trPr>
          <w:trHeight w:val="105"/>
        </w:trPr>
        <w:tc>
          <w:tcPr>
            <w:tcW w:w="874" w:type="pct"/>
            <w:tcBorders>
              <w:top w:val="single" w:sz="4" w:space="0" w:color="auto"/>
              <w:left w:val="single" w:sz="4" w:space="0" w:color="auto"/>
              <w:bottom w:val="single" w:sz="4" w:space="0" w:color="auto"/>
              <w:right w:val="single" w:sz="4" w:space="0" w:color="auto"/>
            </w:tcBorders>
          </w:tcPr>
          <w:p w:rsidR="00302795" w:rsidRDefault="00302795">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м3</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м3</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тыс. м3</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r>
      <w:tr w:rsidR="00302795" w:rsidTr="00302795">
        <w:trPr>
          <w:trHeight w:val="594"/>
        </w:trPr>
        <w:tc>
          <w:tcPr>
            <w:tcW w:w="87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8"/>
                <w:szCs w:val="28"/>
                <w:lang w:eastAsia="en-US"/>
              </w:rPr>
            </w:pPr>
            <w:r>
              <w:rPr>
                <w:sz w:val="28"/>
                <w:szCs w:val="28"/>
                <w:lang w:eastAsia="en-US"/>
              </w:rPr>
              <w:t>Газ</w:t>
            </w: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5,4</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52 822,20</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5,4</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54 935,10</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5,4</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57 132,50</w:t>
            </w:r>
          </w:p>
        </w:tc>
      </w:tr>
      <w:tr w:rsidR="00302795" w:rsidTr="00302795">
        <w:trPr>
          <w:trHeight w:val="105"/>
        </w:trPr>
        <w:tc>
          <w:tcPr>
            <w:tcW w:w="874" w:type="pct"/>
            <w:tcBorders>
              <w:top w:val="single" w:sz="4" w:space="0" w:color="auto"/>
              <w:left w:val="single" w:sz="4" w:space="0" w:color="auto"/>
              <w:bottom w:val="single" w:sz="4" w:space="0" w:color="auto"/>
              <w:right w:val="single" w:sz="4" w:space="0" w:color="auto"/>
            </w:tcBorders>
          </w:tcPr>
          <w:p w:rsidR="00302795" w:rsidRDefault="00302795">
            <w:pPr>
              <w:spacing w:line="276" w:lineRule="auto"/>
              <w:rPr>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м3</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м3</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м3</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рублей</w:t>
            </w:r>
          </w:p>
        </w:tc>
      </w:tr>
      <w:tr w:rsidR="00302795" w:rsidTr="00302795">
        <w:trPr>
          <w:trHeight w:val="594"/>
        </w:trPr>
        <w:tc>
          <w:tcPr>
            <w:tcW w:w="87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 w:val="28"/>
                <w:szCs w:val="28"/>
                <w:lang w:eastAsia="en-US"/>
              </w:rPr>
            </w:pPr>
            <w:r>
              <w:rPr>
                <w:sz w:val="28"/>
                <w:szCs w:val="28"/>
                <w:lang w:eastAsia="en-US"/>
              </w:rPr>
              <w:t>Вывоз ТКО</w:t>
            </w:r>
          </w:p>
        </w:tc>
        <w:tc>
          <w:tcPr>
            <w:tcW w:w="562"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316,32</w:t>
            </w:r>
          </w:p>
        </w:tc>
        <w:tc>
          <w:tcPr>
            <w:tcW w:w="833"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185 332,70</w:t>
            </w:r>
          </w:p>
        </w:tc>
        <w:tc>
          <w:tcPr>
            <w:tcW w:w="589"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316,32</w:t>
            </w:r>
          </w:p>
        </w:tc>
        <w:tc>
          <w:tcPr>
            <w:tcW w:w="801"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192 746,10</w:t>
            </w:r>
          </w:p>
        </w:tc>
        <w:tc>
          <w:tcPr>
            <w:tcW w:w="524"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316,32</w:t>
            </w:r>
          </w:p>
        </w:tc>
        <w:tc>
          <w:tcPr>
            <w:tcW w:w="817" w:type="pct"/>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center"/>
              <w:rPr>
                <w:sz w:val="28"/>
                <w:szCs w:val="28"/>
                <w:lang w:eastAsia="en-US"/>
              </w:rPr>
            </w:pPr>
            <w:r>
              <w:rPr>
                <w:sz w:val="28"/>
                <w:szCs w:val="28"/>
                <w:lang w:eastAsia="en-US"/>
              </w:rPr>
              <w:t>200 455,90</w:t>
            </w:r>
          </w:p>
        </w:tc>
      </w:tr>
      <w:tr w:rsidR="00302795" w:rsidTr="00302795">
        <w:trPr>
          <w:trHeight w:val="560"/>
        </w:trPr>
        <w:tc>
          <w:tcPr>
            <w:tcW w:w="874"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8"/>
                <w:lang w:eastAsia="en-US"/>
              </w:rPr>
            </w:pPr>
            <w:r>
              <w:rPr>
                <w:b/>
                <w:sz w:val="28"/>
                <w:szCs w:val="28"/>
                <w:lang w:eastAsia="en-US"/>
              </w:rPr>
              <w:t>Итого:</w:t>
            </w:r>
          </w:p>
        </w:tc>
        <w:tc>
          <w:tcPr>
            <w:tcW w:w="562" w:type="pct"/>
            <w:tcBorders>
              <w:top w:val="single" w:sz="4" w:space="0" w:color="auto"/>
              <w:left w:val="single" w:sz="4" w:space="0" w:color="auto"/>
              <w:bottom w:val="single" w:sz="4" w:space="0" w:color="auto"/>
              <w:right w:val="single" w:sz="4" w:space="0" w:color="auto"/>
            </w:tcBorders>
            <w:vAlign w:val="center"/>
          </w:tcPr>
          <w:p w:rsidR="00302795" w:rsidRDefault="00302795">
            <w:pPr>
              <w:spacing w:line="276" w:lineRule="auto"/>
              <w:jc w:val="center"/>
              <w:rPr>
                <w:b/>
                <w:sz w:val="28"/>
                <w:szCs w:val="28"/>
                <w:lang w:eastAsia="en-US"/>
              </w:rPr>
            </w:pPr>
          </w:p>
        </w:tc>
        <w:tc>
          <w:tcPr>
            <w:tcW w:w="833"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8"/>
                <w:lang w:eastAsia="en-US"/>
              </w:rPr>
            </w:pPr>
            <w:r>
              <w:rPr>
                <w:b/>
                <w:sz w:val="28"/>
                <w:szCs w:val="28"/>
                <w:lang w:eastAsia="en-US"/>
              </w:rPr>
              <w:t>4 336 226,50</w:t>
            </w:r>
          </w:p>
        </w:tc>
        <w:tc>
          <w:tcPr>
            <w:tcW w:w="589" w:type="pct"/>
            <w:tcBorders>
              <w:top w:val="single" w:sz="4" w:space="0" w:color="auto"/>
              <w:left w:val="single" w:sz="4" w:space="0" w:color="auto"/>
              <w:bottom w:val="single" w:sz="4" w:space="0" w:color="auto"/>
              <w:right w:val="single" w:sz="4" w:space="0" w:color="auto"/>
            </w:tcBorders>
            <w:vAlign w:val="center"/>
          </w:tcPr>
          <w:p w:rsidR="00302795" w:rsidRDefault="00302795">
            <w:pPr>
              <w:spacing w:line="276" w:lineRule="auto"/>
              <w:jc w:val="center"/>
              <w:rPr>
                <w:b/>
                <w:sz w:val="28"/>
                <w:szCs w:val="28"/>
                <w:lang w:eastAsia="en-US"/>
              </w:rPr>
            </w:pPr>
          </w:p>
        </w:tc>
        <w:tc>
          <w:tcPr>
            <w:tcW w:w="801"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8"/>
                <w:lang w:eastAsia="en-US"/>
              </w:rPr>
            </w:pPr>
            <w:r>
              <w:rPr>
                <w:b/>
                <w:sz w:val="28"/>
                <w:szCs w:val="28"/>
                <w:lang w:eastAsia="en-US"/>
              </w:rPr>
              <w:t>4 514 835,60</w:t>
            </w:r>
          </w:p>
        </w:tc>
        <w:tc>
          <w:tcPr>
            <w:tcW w:w="524" w:type="pct"/>
            <w:tcBorders>
              <w:top w:val="single" w:sz="4" w:space="0" w:color="auto"/>
              <w:left w:val="single" w:sz="4" w:space="0" w:color="auto"/>
              <w:bottom w:val="single" w:sz="4" w:space="0" w:color="auto"/>
              <w:right w:val="single" w:sz="4" w:space="0" w:color="auto"/>
            </w:tcBorders>
            <w:vAlign w:val="center"/>
          </w:tcPr>
          <w:p w:rsidR="00302795" w:rsidRDefault="00302795">
            <w:pPr>
              <w:spacing w:line="276" w:lineRule="auto"/>
              <w:jc w:val="center"/>
              <w:rPr>
                <w:b/>
                <w:sz w:val="28"/>
                <w:szCs w:val="28"/>
                <w:lang w:eastAsia="en-US"/>
              </w:rPr>
            </w:pPr>
          </w:p>
        </w:tc>
        <w:tc>
          <w:tcPr>
            <w:tcW w:w="817" w:type="pct"/>
            <w:tcBorders>
              <w:top w:val="single" w:sz="4" w:space="0" w:color="auto"/>
              <w:left w:val="single" w:sz="4" w:space="0" w:color="auto"/>
              <w:bottom w:val="single" w:sz="4" w:space="0" w:color="auto"/>
              <w:right w:val="single" w:sz="4" w:space="0" w:color="auto"/>
            </w:tcBorders>
            <w:vAlign w:val="center"/>
            <w:hideMark/>
          </w:tcPr>
          <w:p w:rsidR="00302795" w:rsidRDefault="00302795">
            <w:pPr>
              <w:spacing w:line="276" w:lineRule="auto"/>
              <w:jc w:val="center"/>
              <w:rPr>
                <w:b/>
                <w:sz w:val="28"/>
                <w:szCs w:val="28"/>
                <w:lang w:eastAsia="en-US"/>
              </w:rPr>
            </w:pPr>
            <w:r>
              <w:rPr>
                <w:b/>
                <w:sz w:val="28"/>
                <w:szCs w:val="28"/>
                <w:lang w:eastAsia="en-US"/>
              </w:rPr>
              <w:t>4 701 737,00</w:t>
            </w:r>
          </w:p>
        </w:tc>
      </w:tr>
    </w:tbl>
    <w:p w:rsidR="00302795" w:rsidRDefault="00302795" w:rsidP="00302795">
      <w:pPr>
        <w:jc w:val="both"/>
        <w:rPr>
          <w:sz w:val="10"/>
          <w:szCs w:val="10"/>
        </w:rPr>
      </w:pPr>
    </w:p>
    <w:p w:rsidR="00302795" w:rsidRDefault="00302795" w:rsidP="00302795">
      <w:pPr>
        <w:jc w:val="both"/>
        <w:rPr>
          <w:b/>
          <w:sz w:val="28"/>
          <w:szCs w:val="28"/>
        </w:rPr>
      </w:pPr>
    </w:p>
    <w:p w:rsidR="00302795" w:rsidRDefault="00302795" w:rsidP="00302795">
      <w:pPr>
        <w:jc w:val="both"/>
        <w:rPr>
          <w:b/>
          <w:sz w:val="28"/>
          <w:szCs w:val="28"/>
        </w:rPr>
      </w:pPr>
      <w:r>
        <w:rPr>
          <w:b/>
          <w:sz w:val="28"/>
          <w:szCs w:val="28"/>
          <w:u w:val="single"/>
        </w:rPr>
        <w:t>Итого на 2025год по ст.223:  4 336 226,50</w:t>
      </w:r>
      <w:r>
        <w:rPr>
          <w:b/>
          <w:sz w:val="28"/>
          <w:szCs w:val="28"/>
        </w:rPr>
        <w:t xml:space="preserve"> </w:t>
      </w:r>
      <w:r>
        <w:rPr>
          <w:sz w:val="28"/>
          <w:szCs w:val="28"/>
        </w:rPr>
        <w:t>рублей</w:t>
      </w:r>
    </w:p>
    <w:p w:rsidR="00302795" w:rsidRDefault="00302795" w:rsidP="00302795">
      <w:pPr>
        <w:rPr>
          <w:sz w:val="28"/>
          <w:szCs w:val="28"/>
        </w:rPr>
        <w:sectPr w:rsidR="00302795">
          <w:pgSz w:w="16838" w:h="11906" w:orient="landscape"/>
          <w:pgMar w:top="851" w:right="567" w:bottom="567" w:left="851" w:header="709" w:footer="709" w:gutter="0"/>
          <w:cols w:space="720"/>
        </w:sectPr>
      </w:pPr>
    </w:p>
    <w:p w:rsidR="00302795" w:rsidRDefault="00302795" w:rsidP="00302795">
      <w:pPr>
        <w:jc w:val="both"/>
        <w:rPr>
          <w:sz w:val="10"/>
          <w:szCs w:val="10"/>
        </w:rPr>
      </w:pPr>
    </w:p>
    <w:p w:rsidR="00302795" w:rsidRPr="00302795" w:rsidRDefault="00302795" w:rsidP="00302795">
      <w:pPr>
        <w:spacing w:after="200" w:line="276" w:lineRule="auto"/>
        <w:contextualSpacing/>
        <w:jc w:val="both"/>
        <w:rPr>
          <w:i/>
          <w:sz w:val="28"/>
          <w:szCs w:val="28"/>
          <w:u w:val="single"/>
        </w:rPr>
      </w:pPr>
      <w:r w:rsidRPr="00302795">
        <w:rPr>
          <w:i/>
          <w:sz w:val="28"/>
          <w:szCs w:val="28"/>
          <w:u w:val="single"/>
        </w:rPr>
        <w:t>- Расчет планового объёма бюджетных ассигнований на оплату услуг связи:</w:t>
      </w:r>
    </w:p>
    <w:p w:rsidR="00302795" w:rsidRDefault="00302795" w:rsidP="00302795">
      <w:pPr>
        <w:pStyle w:val="af"/>
        <w:numPr>
          <w:ilvl w:val="0"/>
          <w:numId w:val="7"/>
        </w:numPr>
        <w:spacing w:after="200" w:line="276" w:lineRule="auto"/>
        <w:ind w:left="644"/>
        <w:jc w:val="both"/>
        <w:rPr>
          <w:sz w:val="28"/>
          <w:szCs w:val="28"/>
        </w:rPr>
      </w:pPr>
      <w:r>
        <w:rPr>
          <w:sz w:val="28"/>
          <w:szCs w:val="28"/>
        </w:rPr>
        <w:t xml:space="preserve">На оказание услуг междугородной и международной телефонной связи: 35 048,00 +4,0%)  = 36 449,92 рублей </w:t>
      </w:r>
    </w:p>
    <w:p w:rsidR="00302795" w:rsidRDefault="00302795" w:rsidP="00302795">
      <w:pPr>
        <w:numPr>
          <w:ilvl w:val="0"/>
          <w:numId w:val="7"/>
        </w:numPr>
        <w:spacing w:after="200" w:line="276" w:lineRule="auto"/>
        <w:ind w:left="644"/>
        <w:contextualSpacing/>
        <w:jc w:val="both"/>
        <w:rPr>
          <w:sz w:val="28"/>
          <w:szCs w:val="28"/>
        </w:rPr>
      </w:pPr>
      <w:r>
        <w:rPr>
          <w:sz w:val="28"/>
          <w:szCs w:val="28"/>
        </w:rPr>
        <w:t>На оказание услуг телефонной, телеграфной связи и проводного вещания: 1 636 336,00 + 4,0% ) = 1 701 789,44 рублей</w:t>
      </w:r>
    </w:p>
    <w:p w:rsidR="00302795" w:rsidRDefault="00302795" w:rsidP="00302795">
      <w:pPr>
        <w:numPr>
          <w:ilvl w:val="0"/>
          <w:numId w:val="7"/>
        </w:numPr>
        <w:spacing w:after="200" w:line="276" w:lineRule="auto"/>
        <w:ind w:left="644"/>
        <w:contextualSpacing/>
        <w:jc w:val="both"/>
        <w:rPr>
          <w:sz w:val="28"/>
          <w:szCs w:val="28"/>
        </w:rPr>
      </w:pPr>
      <w:r>
        <w:rPr>
          <w:sz w:val="28"/>
          <w:szCs w:val="28"/>
        </w:rPr>
        <w:t xml:space="preserve">На оказание услуги интернет: 463 528,0 + 4,0%) = 482 069,12 рублей </w:t>
      </w:r>
    </w:p>
    <w:p w:rsidR="00302795" w:rsidRDefault="00302795" w:rsidP="00302795">
      <w:pPr>
        <w:numPr>
          <w:ilvl w:val="0"/>
          <w:numId w:val="7"/>
        </w:numPr>
        <w:spacing w:after="200" w:line="276" w:lineRule="auto"/>
        <w:ind w:left="644"/>
        <w:contextualSpacing/>
        <w:jc w:val="both"/>
        <w:rPr>
          <w:sz w:val="28"/>
          <w:szCs w:val="28"/>
        </w:rPr>
      </w:pPr>
      <w:r>
        <w:rPr>
          <w:sz w:val="28"/>
          <w:szCs w:val="28"/>
        </w:rPr>
        <w:t>Переадресация телефонов: (37 024,00 +4,0% = 38 504,96рублей</w:t>
      </w:r>
    </w:p>
    <w:p w:rsidR="00302795" w:rsidRDefault="00302795" w:rsidP="00302795">
      <w:pPr>
        <w:numPr>
          <w:ilvl w:val="0"/>
          <w:numId w:val="7"/>
        </w:numPr>
        <w:spacing w:after="200" w:line="276" w:lineRule="auto"/>
        <w:ind w:left="644"/>
        <w:contextualSpacing/>
        <w:jc w:val="both"/>
        <w:rPr>
          <w:sz w:val="28"/>
          <w:szCs w:val="28"/>
        </w:rPr>
      </w:pPr>
      <w:r>
        <w:rPr>
          <w:sz w:val="28"/>
          <w:szCs w:val="28"/>
        </w:rPr>
        <w:t xml:space="preserve">Корпоративная связь («Мегафон» для планшета): </w:t>
      </w:r>
    </w:p>
    <w:p w:rsidR="00302795" w:rsidRDefault="00302795" w:rsidP="00302795">
      <w:pPr>
        <w:spacing w:after="200" w:line="276" w:lineRule="auto"/>
        <w:ind w:left="720"/>
        <w:contextualSpacing/>
        <w:jc w:val="both"/>
        <w:rPr>
          <w:sz w:val="28"/>
          <w:szCs w:val="28"/>
        </w:rPr>
      </w:pPr>
      <w:r>
        <w:rPr>
          <w:sz w:val="28"/>
          <w:szCs w:val="28"/>
        </w:rPr>
        <w:t>12мес.* 6 241,66 руб./мес. = 74 900,00 рублей</w:t>
      </w:r>
    </w:p>
    <w:p w:rsidR="00302795" w:rsidRDefault="00302795" w:rsidP="00302795">
      <w:pPr>
        <w:spacing w:after="200" w:line="276" w:lineRule="auto"/>
        <w:ind w:left="720"/>
        <w:contextualSpacing/>
        <w:jc w:val="both"/>
        <w:rPr>
          <w:sz w:val="28"/>
          <w:szCs w:val="28"/>
        </w:rPr>
      </w:pPr>
      <w:r>
        <w:rPr>
          <w:sz w:val="28"/>
          <w:szCs w:val="28"/>
        </w:rPr>
        <w:t xml:space="preserve"> </w:t>
      </w:r>
      <w:r>
        <w:rPr>
          <w:b/>
          <w:sz w:val="28"/>
          <w:szCs w:val="28"/>
        </w:rPr>
        <w:t>Итого по связи</w:t>
      </w:r>
      <w:r>
        <w:rPr>
          <w:sz w:val="28"/>
          <w:szCs w:val="28"/>
        </w:rPr>
        <w:t xml:space="preserve">: </w:t>
      </w:r>
      <w:r>
        <w:rPr>
          <w:b/>
          <w:sz w:val="28"/>
          <w:szCs w:val="28"/>
        </w:rPr>
        <w:t xml:space="preserve">2 333 713,44 </w:t>
      </w:r>
      <w:r>
        <w:rPr>
          <w:sz w:val="28"/>
          <w:szCs w:val="28"/>
        </w:rPr>
        <w:t>рублей</w:t>
      </w:r>
    </w:p>
    <w:p w:rsidR="00302795" w:rsidRDefault="00302795" w:rsidP="00302795">
      <w:pPr>
        <w:numPr>
          <w:ilvl w:val="0"/>
          <w:numId w:val="7"/>
        </w:numPr>
        <w:ind w:left="644"/>
        <w:jc w:val="both"/>
        <w:rPr>
          <w:sz w:val="28"/>
          <w:szCs w:val="28"/>
        </w:rPr>
      </w:pPr>
      <w:r>
        <w:rPr>
          <w:sz w:val="28"/>
          <w:szCs w:val="28"/>
        </w:rPr>
        <w:t>Знаки почтовой оплаты:</w:t>
      </w:r>
    </w:p>
    <w:p w:rsidR="00302795" w:rsidRDefault="00302795" w:rsidP="00302795">
      <w:pPr>
        <w:jc w:val="both"/>
        <w:rPr>
          <w:sz w:val="28"/>
          <w:szCs w:val="28"/>
        </w:rPr>
      </w:pPr>
      <w:r>
        <w:rPr>
          <w:sz w:val="28"/>
          <w:szCs w:val="28"/>
        </w:rPr>
        <w:t>50р. * 500 шт. = 25 000,00 рублей,</w:t>
      </w:r>
    </w:p>
    <w:p w:rsidR="00302795" w:rsidRDefault="00302795" w:rsidP="00302795">
      <w:pPr>
        <w:jc w:val="both"/>
        <w:rPr>
          <w:sz w:val="28"/>
          <w:szCs w:val="28"/>
        </w:rPr>
      </w:pPr>
      <w:r>
        <w:rPr>
          <w:sz w:val="28"/>
          <w:szCs w:val="28"/>
        </w:rPr>
        <w:t>25р. * 1000 шт. = 25 000,00 рублей</w:t>
      </w:r>
    </w:p>
    <w:p w:rsidR="00302795" w:rsidRDefault="00302795" w:rsidP="00302795">
      <w:pPr>
        <w:jc w:val="both"/>
        <w:rPr>
          <w:sz w:val="28"/>
          <w:szCs w:val="28"/>
        </w:rPr>
      </w:pPr>
      <w:r>
        <w:rPr>
          <w:sz w:val="28"/>
          <w:szCs w:val="28"/>
        </w:rPr>
        <w:t>10р. * 1000 шт. = 10 000,00 рублей,</w:t>
      </w:r>
    </w:p>
    <w:p w:rsidR="00302795" w:rsidRDefault="00302795" w:rsidP="00302795">
      <w:pPr>
        <w:jc w:val="both"/>
        <w:rPr>
          <w:sz w:val="28"/>
          <w:szCs w:val="28"/>
        </w:rPr>
      </w:pPr>
      <w:r>
        <w:rPr>
          <w:sz w:val="28"/>
          <w:szCs w:val="28"/>
        </w:rPr>
        <w:t>5р. * 1000 шт. = 5 000,00 рублей,</w:t>
      </w:r>
    </w:p>
    <w:p w:rsidR="00302795" w:rsidRDefault="00302795" w:rsidP="00302795">
      <w:pPr>
        <w:jc w:val="both"/>
        <w:rPr>
          <w:sz w:val="28"/>
          <w:szCs w:val="28"/>
        </w:rPr>
      </w:pPr>
      <w:r>
        <w:rPr>
          <w:sz w:val="28"/>
          <w:szCs w:val="28"/>
        </w:rPr>
        <w:t>3р. * 2000 шт. = 6 000,00 рублей,</w:t>
      </w:r>
    </w:p>
    <w:p w:rsidR="00302795" w:rsidRDefault="00302795" w:rsidP="00302795">
      <w:pPr>
        <w:jc w:val="both"/>
        <w:rPr>
          <w:sz w:val="28"/>
          <w:szCs w:val="28"/>
        </w:rPr>
      </w:pPr>
      <w:r>
        <w:rPr>
          <w:sz w:val="28"/>
          <w:szCs w:val="28"/>
        </w:rPr>
        <w:t>1р. * 4200 шт. = 4 200,00 рублей,</w:t>
      </w:r>
    </w:p>
    <w:p w:rsidR="00302795" w:rsidRDefault="00302795" w:rsidP="00302795">
      <w:pPr>
        <w:jc w:val="both"/>
        <w:rPr>
          <w:sz w:val="28"/>
          <w:szCs w:val="28"/>
        </w:rPr>
      </w:pPr>
      <w:r>
        <w:rPr>
          <w:sz w:val="28"/>
          <w:szCs w:val="28"/>
        </w:rPr>
        <w:t>Конверт 210 шт. * 100 р. = 21 000,00 рублей.</w:t>
      </w:r>
      <w:r>
        <w:rPr>
          <w:b/>
          <w:sz w:val="28"/>
          <w:szCs w:val="28"/>
        </w:rPr>
        <w:t xml:space="preserve">    </w:t>
      </w:r>
    </w:p>
    <w:p w:rsidR="00302795" w:rsidRDefault="00302795" w:rsidP="00302795">
      <w:pPr>
        <w:jc w:val="both"/>
        <w:rPr>
          <w:sz w:val="28"/>
          <w:szCs w:val="28"/>
        </w:rPr>
      </w:pPr>
      <w:r>
        <w:rPr>
          <w:b/>
          <w:sz w:val="28"/>
          <w:szCs w:val="28"/>
        </w:rPr>
        <w:t xml:space="preserve">          Итого по маркам: 96 200,00</w:t>
      </w:r>
      <w:r>
        <w:rPr>
          <w:sz w:val="28"/>
          <w:szCs w:val="28"/>
        </w:rPr>
        <w:t xml:space="preserve"> рублей</w:t>
      </w:r>
    </w:p>
    <w:p w:rsidR="00302795" w:rsidRDefault="00302795" w:rsidP="00302795">
      <w:pPr>
        <w:rPr>
          <w:sz w:val="20"/>
        </w:rPr>
      </w:pPr>
    </w:p>
    <w:p w:rsidR="00302795" w:rsidRDefault="00302795" w:rsidP="00302795">
      <w:pPr>
        <w:spacing w:after="200" w:line="276" w:lineRule="auto"/>
        <w:ind w:left="1440" w:hanging="1440"/>
        <w:contextualSpacing/>
        <w:jc w:val="both"/>
        <w:rPr>
          <w:sz w:val="28"/>
          <w:szCs w:val="28"/>
          <w:u w:val="single"/>
        </w:rPr>
      </w:pPr>
      <w:r>
        <w:rPr>
          <w:b/>
          <w:sz w:val="28"/>
          <w:szCs w:val="28"/>
        </w:rPr>
        <w:t xml:space="preserve">   </w:t>
      </w:r>
      <w:r>
        <w:rPr>
          <w:b/>
          <w:sz w:val="28"/>
          <w:szCs w:val="28"/>
          <w:u w:val="single"/>
        </w:rPr>
        <w:t>ИТОГО на 2025г. по ст.221: 2 429 913,44</w:t>
      </w:r>
      <w:r>
        <w:rPr>
          <w:b/>
          <w:sz w:val="28"/>
          <w:szCs w:val="28"/>
        </w:rPr>
        <w:t xml:space="preserve"> </w:t>
      </w:r>
      <w:r>
        <w:rPr>
          <w:sz w:val="28"/>
          <w:szCs w:val="28"/>
        </w:rPr>
        <w:t>рублей</w:t>
      </w:r>
    </w:p>
    <w:p w:rsidR="00302795" w:rsidRDefault="00302795" w:rsidP="00302795">
      <w:pPr>
        <w:spacing w:after="200" w:line="276" w:lineRule="auto"/>
        <w:ind w:left="1440" w:hanging="1440"/>
        <w:contextualSpacing/>
        <w:jc w:val="both"/>
        <w:rPr>
          <w:sz w:val="28"/>
          <w:szCs w:val="28"/>
          <w:u w:val="single"/>
        </w:rPr>
      </w:pPr>
    </w:p>
    <w:p w:rsidR="00302795" w:rsidRPr="00302795" w:rsidRDefault="00302795" w:rsidP="00302795">
      <w:pPr>
        <w:spacing w:after="200" w:line="276" w:lineRule="auto"/>
        <w:contextualSpacing/>
        <w:rPr>
          <w:i/>
          <w:sz w:val="28"/>
          <w:szCs w:val="28"/>
          <w:u w:val="single"/>
        </w:rPr>
      </w:pPr>
      <w:r w:rsidRPr="00302795">
        <w:rPr>
          <w:i/>
          <w:sz w:val="28"/>
          <w:szCs w:val="28"/>
          <w:u w:val="single"/>
        </w:rPr>
        <w:t>- Расчет планового объёма бюджетных ассигнований на оплату арендной платы:</w:t>
      </w:r>
    </w:p>
    <w:p w:rsidR="00302795" w:rsidRDefault="00302795" w:rsidP="00302795">
      <w:pPr>
        <w:rPr>
          <w:sz w:val="28"/>
          <w:szCs w:val="28"/>
        </w:rPr>
      </w:pPr>
      <w:r>
        <w:rPr>
          <w:sz w:val="28"/>
          <w:szCs w:val="28"/>
        </w:rPr>
        <w:t xml:space="preserve">      1.Общая площадь объекта (помещения), переданного в аренду:</w:t>
      </w:r>
    </w:p>
    <w:p w:rsidR="00302795" w:rsidRDefault="00302795" w:rsidP="00302795">
      <w:pPr>
        <w:rPr>
          <w:sz w:val="28"/>
          <w:szCs w:val="28"/>
        </w:rPr>
      </w:pPr>
      <w:r>
        <w:rPr>
          <w:sz w:val="28"/>
          <w:szCs w:val="28"/>
          <w:lang w:val="en-US"/>
        </w:rPr>
        <w:t>S</w:t>
      </w:r>
      <w:r>
        <w:rPr>
          <w:sz w:val="28"/>
          <w:szCs w:val="28"/>
        </w:rPr>
        <w:t xml:space="preserve"> (м. кв.) – 425,0 м. кв., стоимость одного м. кв. составляет 700,00 руб., арендная плата составляет:</w:t>
      </w:r>
    </w:p>
    <w:p w:rsidR="00302795" w:rsidRDefault="00302795" w:rsidP="00302795">
      <w:pPr>
        <w:rPr>
          <w:sz w:val="28"/>
          <w:szCs w:val="28"/>
        </w:rPr>
      </w:pPr>
      <w:r>
        <w:rPr>
          <w:sz w:val="28"/>
          <w:szCs w:val="28"/>
        </w:rPr>
        <w:t xml:space="preserve">700,00 руб.* 425,0 м2 * 9 мес.= </w:t>
      </w:r>
      <w:r>
        <w:rPr>
          <w:b/>
          <w:sz w:val="28"/>
          <w:szCs w:val="28"/>
        </w:rPr>
        <w:t xml:space="preserve">2 677 500,00 </w:t>
      </w:r>
      <w:r>
        <w:rPr>
          <w:sz w:val="28"/>
          <w:szCs w:val="28"/>
        </w:rPr>
        <w:t xml:space="preserve">рублей; </w:t>
      </w:r>
    </w:p>
    <w:p w:rsidR="00302795" w:rsidRDefault="00302795" w:rsidP="00302795">
      <w:pPr>
        <w:jc w:val="both"/>
        <w:rPr>
          <w:sz w:val="20"/>
        </w:rPr>
      </w:pPr>
    </w:p>
    <w:p w:rsidR="00302795" w:rsidRDefault="00302795" w:rsidP="00302795">
      <w:pPr>
        <w:spacing w:after="200" w:line="276" w:lineRule="auto"/>
        <w:jc w:val="both"/>
        <w:rPr>
          <w:sz w:val="28"/>
          <w:szCs w:val="28"/>
        </w:rPr>
      </w:pPr>
      <w:r>
        <w:rPr>
          <w:b/>
          <w:sz w:val="28"/>
          <w:szCs w:val="28"/>
          <w:u w:val="single"/>
        </w:rPr>
        <w:t>ИТОГО на 2025г. по ст.224:  2 677 500,00</w:t>
      </w:r>
      <w:r>
        <w:rPr>
          <w:b/>
          <w:sz w:val="28"/>
          <w:szCs w:val="28"/>
        </w:rPr>
        <w:t xml:space="preserve"> </w:t>
      </w:r>
      <w:r>
        <w:rPr>
          <w:sz w:val="28"/>
          <w:szCs w:val="28"/>
        </w:rPr>
        <w:t>рублей</w:t>
      </w:r>
    </w:p>
    <w:p w:rsidR="00302795" w:rsidRDefault="00302795" w:rsidP="00302795">
      <w:pPr>
        <w:spacing w:after="200" w:line="276" w:lineRule="auto"/>
        <w:jc w:val="both"/>
        <w:rPr>
          <w:sz w:val="28"/>
          <w:szCs w:val="28"/>
        </w:rPr>
      </w:pPr>
      <w:r>
        <w:rPr>
          <w:i/>
          <w:sz w:val="28"/>
          <w:szCs w:val="28"/>
          <w:u w:val="single"/>
        </w:rPr>
        <w:t xml:space="preserve">  - Расчет планового объема бюджетных ассигнований на проведение текущего ремонта оборудования и инвентаря:</w:t>
      </w:r>
    </w:p>
    <w:p w:rsidR="00302795" w:rsidRDefault="00302795" w:rsidP="00302795">
      <w:pPr>
        <w:spacing w:after="200" w:line="276" w:lineRule="auto"/>
        <w:jc w:val="both"/>
        <w:rPr>
          <w:sz w:val="28"/>
          <w:szCs w:val="28"/>
        </w:rPr>
      </w:pPr>
      <w:r>
        <w:rPr>
          <w:sz w:val="28"/>
          <w:szCs w:val="28"/>
        </w:rPr>
        <w:t xml:space="preserve">          Расходы на техническое обслуживание и текущий ремонт оборудования, бытовой и оргтехники</w:t>
      </w:r>
      <w:r>
        <w:rPr>
          <w:szCs w:val="24"/>
        </w:rPr>
        <w:t xml:space="preserve"> (</w:t>
      </w:r>
      <w:r>
        <w:rPr>
          <w:sz w:val="28"/>
          <w:szCs w:val="28"/>
        </w:rPr>
        <w:t>для органов местного самоуправления, не имеющих на балансе объектов недвижимого имущества и транспортных средств):</w:t>
      </w:r>
    </w:p>
    <w:p w:rsidR="00302795" w:rsidRDefault="00302795" w:rsidP="00302795">
      <w:pPr>
        <w:jc w:val="both"/>
        <w:rPr>
          <w:b/>
          <w:sz w:val="28"/>
          <w:szCs w:val="28"/>
        </w:rPr>
      </w:pPr>
      <w:r>
        <w:rPr>
          <w:b/>
          <w:sz w:val="28"/>
          <w:szCs w:val="28"/>
        </w:rPr>
        <w:t xml:space="preserve">  Р225 = Н225 * Ч * 12,</w:t>
      </w:r>
    </w:p>
    <w:p w:rsidR="00302795" w:rsidRDefault="00302795" w:rsidP="00302795">
      <w:pPr>
        <w:rPr>
          <w:sz w:val="20"/>
        </w:rPr>
      </w:pPr>
    </w:p>
    <w:p w:rsidR="00302795" w:rsidRDefault="00302795" w:rsidP="00302795">
      <w:pPr>
        <w:jc w:val="both"/>
        <w:rPr>
          <w:sz w:val="28"/>
          <w:szCs w:val="28"/>
        </w:rPr>
      </w:pPr>
      <w:r>
        <w:rPr>
          <w:sz w:val="28"/>
          <w:szCs w:val="28"/>
        </w:rPr>
        <w:t xml:space="preserve">где Н225 </w:t>
      </w:r>
      <w:r w:rsidR="00A06E62">
        <w:rPr>
          <w:sz w:val="28"/>
          <w:szCs w:val="28"/>
        </w:rPr>
        <w:t>–</w:t>
      </w:r>
      <w:r>
        <w:rPr>
          <w:sz w:val="28"/>
          <w:szCs w:val="28"/>
        </w:rPr>
        <w:t xml:space="preserve"> месячный норматив расходов на техническое облуживание и текущий ремонт оборудования и оргтехники устанавливается в размере не более 300 рублей;</w:t>
      </w:r>
    </w:p>
    <w:p w:rsidR="00302795" w:rsidRDefault="00302795" w:rsidP="00302795">
      <w:pPr>
        <w:jc w:val="both"/>
        <w:rPr>
          <w:sz w:val="28"/>
          <w:szCs w:val="28"/>
        </w:rPr>
      </w:pPr>
      <w:r>
        <w:rPr>
          <w:sz w:val="28"/>
          <w:szCs w:val="28"/>
        </w:rPr>
        <w:lastRenderedPageBreak/>
        <w:t xml:space="preserve">Ч </w:t>
      </w:r>
      <w:r w:rsidR="00A06E62">
        <w:rPr>
          <w:sz w:val="28"/>
          <w:szCs w:val="28"/>
        </w:rPr>
        <w:t>–</w:t>
      </w:r>
      <w:r>
        <w:rPr>
          <w:sz w:val="28"/>
          <w:szCs w:val="28"/>
        </w:rPr>
        <w:t xml:space="preserve"> утвержденная штатная численность муниципальных служащих и лиц, замещающих муниципальные должности, органов местного самоуправления (штатная численность сотрудников Администрации Октябрьского района составляет  шт. ед.);</w:t>
      </w:r>
    </w:p>
    <w:p w:rsidR="00302795" w:rsidRDefault="00302795" w:rsidP="00302795">
      <w:pPr>
        <w:jc w:val="both"/>
        <w:rPr>
          <w:sz w:val="28"/>
          <w:szCs w:val="28"/>
        </w:rPr>
      </w:pPr>
      <w:r>
        <w:rPr>
          <w:sz w:val="28"/>
          <w:szCs w:val="28"/>
        </w:rPr>
        <w:t xml:space="preserve">12 </w:t>
      </w:r>
      <w:r w:rsidR="00A06E62">
        <w:rPr>
          <w:sz w:val="28"/>
          <w:szCs w:val="28"/>
        </w:rPr>
        <w:t>–</w:t>
      </w:r>
      <w:r>
        <w:rPr>
          <w:sz w:val="28"/>
          <w:szCs w:val="28"/>
        </w:rPr>
        <w:t xml:space="preserve"> количество месяцев в календарном году.</w:t>
      </w:r>
    </w:p>
    <w:p w:rsidR="00302795" w:rsidRDefault="00302795" w:rsidP="00302795">
      <w:pPr>
        <w:jc w:val="both"/>
        <w:rPr>
          <w:sz w:val="20"/>
        </w:rPr>
      </w:pPr>
    </w:p>
    <w:p w:rsidR="00302795" w:rsidRDefault="00302795" w:rsidP="00302795">
      <w:pPr>
        <w:jc w:val="both"/>
        <w:rPr>
          <w:sz w:val="28"/>
          <w:szCs w:val="28"/>
        </w:rPr>
      </w:pPr>
      <w:r>
        <w:rPr>
          <w:sz w:val="28"/>
          <w:szCs w:val="28"/>
        </w:rPr>
        <w:t>300 * 87 * 12 = 313 200,00 рублей,</w:t>
      </w:r>
    </w:p>
    <w:p w:rsidR="00302795" w:rsidRDefault="00302795" w:rsidP="00302795">
      <w:pPr>
        <w:jc w:val="both"/>
        <w:rPr>
          <w:sz w:val="20"/>
        </w:rPr>
      </w:pPr>
    </w:p>
    <w:p w:rsidR="00302795" w:rsidRDefault="00302795" w:rsidP="00302795">
      <w:pPr>
        <w:ind w:left="360"/>
        <w:contextualSpacing/>
        <w:jc w:val="both"/>
        <w:rPr>
          <w:i/>
          <w:sz w:val="28"/>
          <w:szCs w:val="28"/>
          <w:u w:val="single"/>
        </w:rPr>
      </w:pPr>
      <w:r>
        <w:rPr>
          <w:i/>
          <w:sz w:val="28"/>
          <w:szCs w:val="28"/>
          <w:u w:val="single"/>
        </w:rPr>
        <w:t>- Расчет услуг по содержанию имущества:</w:t>
      </w:r>
    </w:p>
    <w:p w:rsidR="00302795" w:rsidRDefault="00302795" w:rsidP="00302795">
      <w:pPr>
        <w:jc w:val="both"/>
        <w:rPr>
          <w:i/>
          <w:sz w:val="14"/>
          <w:szCs w:val="14"/>
          <w:u w:val="single"/>
        </w:rPr>
      </w:pPr>
    </w:p>
    <w:p w:rsidR="00302795" w:rsidRDefault="00302795" w:rsidP="00302795">
      <w:pPr>
        <w:pStyle w:val="af5"/>
        <w:rPr>
          <w:sz w:val="28"/>
          <w:szCs w:val="28"/>
        </w:rPr>
      </w:pPr>
      <w:r>
        <w:rPr>
          <w:sz w:val="28"/>
          <w:szCs w:val="28"/>
        </w:rPr>
        <w:t>1. Техническое обслуживание комплекса технических средств тревожной и охранной сигнализаций:</w:t>
      </w:r>
    </w:p>
    <w:p w:rsidR="00302795" w:rsidRDefault="00302795" w:rsidP="00302795">
      <w:pPr>
        <w:pStyle w:val="af5"/>
        <w:rPr>
          <w:sz w:val="28"/>
          <w:szCs w:val="28"/>
        </w:rPr>
      </w:pPr>
      <w:r>
        <w:rPr>
          <w:sz w:val="28"/>
          <w:szCs w:val="28"/>
        </w:rPr>
        <w:t>- Количество условных установок:  3,0 объекта</w:t>
      </w:r>
    </w:p>
    <w:p w:rsidR="00302795" w:rsidRDefault="00302795" w:rsidP="00302795">
      <w:pPr>
        <w:pStyle w:val="af5"/>
        <w:rPr>
          <w:sz w:val="28"/>
          <w:szCs w:val="28"/>
        </w:rPr>
      </w:pPr>
      <w:r>
        <w:rPr>
          <w:sz w:val="28"/>
          <w:szCs w:val="28"/>
        </w:rPr>
        <w:t>- Стоимость годовой абонентской платы обслуживания трех установок: 5200,00 руб./мес.* 12мес. = 62 400,00 рублей;</w:t>
      </w:r>
    </w:p>
    <w:p w:rsidR="00302795" w:rsidRDefault="00302795" w:rsidP="00302795">
      <w:pPr>
        <w:pStyle w:val="af5"/>
        <w:rPr>
          <w:sz w:val="10"/>
          <w:szCs w:val="28"/>
        </w:rPr>
      </w:pPr>
    </w:p>
    <w:p w:rsidR="00302795" w:rsidRDefault="00302795" w:rsidP="00302795">
      <w:pPr>
        <w:pStyle w:val="af5"/>
        <w:rPr>
          <w:sz w:val="28"/>
          <w:szCs w:val="28"/>
        </w:rPr>
      </w:pPr>
      <w:r>
        <w:rPr>
          <w:sz w:val="28"/>
          <w:szCs w:val="28"/>
        </w:rPr>
        <w:t>2.Техническое обслуживание систем электроснабжения и освещения зданий: 12 мес. * 2 здания * 2000,00 руб. = 48 000,00 рублей;</w:t>
      </w:r>
    </w:p>
    <w:p w:rsidR="00302795" w:rsidRDefault="00302795" w:rsidP="00302795">
      <w:pPr>
        <w:pStyle w:val="af5"/>
        <w:rPr>
          <w:sz w:val="28"/>
          <w:szCs w:val="28"/>
        </w:rPr>
      </w:pPr>
      <w:r>
        <w:rPr>
          <w:sz w:val="28"/>
          <w:szCs w:val="28"/>
        </w:rPr>
        <w:t>3.Техническое обслуживание системы пожарной сигнализации:</w:t>
      </w:r>
    </w:p>
    <w:p w:rsidR="00302795" w:rsidRDefault="00302795" w:rsidP="00302795">
      <w:pPr>
        <w:pStyle w:val="af5"/>
        <w:rPr>
          <w:sz w:val="28"/>
          <w:szCs w:val="28"/>
        </w:rPr>
      </w:pPr>
      <w:r>
        <w:rPr>
          <w:sz w:val="28"/>
          <w:szCs w:val="28"/>
        </w:rPr>
        <w:t>(3500,00 + 2500,00) * 12 = 72 000,00 рублей;</w:t>
      </w:r>
    </w:p>
    <w:p w:rsidR="00302795" w:rsidRDefault="00302795" w:rsidP="00302795">
      <w:pPr>
        <w:rPr>
          <w:sz w:val="28"/>
          <w:szCs w:val="28"/>
        </w:rPr>
      </w:pPr>
      <w:r>
        <w:rPr>
          <w:sz w:val="28"/>
          <w:szCs w:val="28"/>
        </w:rPr>
        <w:t>4.Ремонт в кабинетах здания Администрации №1:  100 000,00 рублей</w:t>
      </w:r>
    </w:p>
    <w:p w:rsidR="00302795" w:rsidRDefault="00302795" w:rsidP="00302795">
      <w:pPr>
        <w:pStyle w:val="af5"/>
        <w:rPr>
          <w:sz w:val="28"/>
          <w:szCs w:val="28"/>
        </w:rPr>
      </w:pPr>
      <w:r>
        <w:rPr>
          <w:sz w:val="28"/>
          <w:szCs w:val="28"/>
        </w:rPr>
        <w:t>5.Расходы на ремонт и чистку сплит-систем в зданиях №№1,2 Администрации: 40шт. * 2 500,00 руб. =  97 000,00 рублей</w:t>
      </w:r>
    </w:p>
    <w:p w:rsidR="00302795" w:rsidRDefault="00302795" w:rsidP="00302795">
      <w:pPr>
        <w:tabs>
          <w:tab w:val="left" w:pos="7815"/>
        </w:tabs>
        <w:jc w:val="both"/>
        <w:rPr>
          <w:sz w:val="28"/>
          <w:szCs w:val="28"/>
        </w:rPr>
      </w:pPr>
      <w:r>
        <w:rPr>
          <w:sz w:val="28"/>
          <w:szCs w:val="28"/>
        </w:rPr>
        <w:t>6.Расходы на стирку, утюжку тюлевых полотен – 68 700,00 рублей;</w:t>
      </w:r>
      <w:r>
        <w:rPr>
          <w:sz w:val="28"/>
          <w:szCs w:val="28"/>
        </w:rPr>
        <w:tab/>
      </w:r>
    </w:p>
    <w:p w:rsidR="00302795" w:rsidRDefault="00302795" w:rsidP="00302795">
      <w:pPr>
        <w:jc w:val="both"/>
        <w:rPr>
          <w:sz w:val="28"/>
          <w:szCs w:val="28"/>
        </w:rPr>
      </w:pPr>
      <w:r>
        <w:rPr>
          <w:sz w:val="28"/>
          <w:szCs w:val="28"/>
        </w:rPr>
        <w:t xml:space="preserve">7.Окончательная обработка в очагах инфекционных заболеваний в административных зданиях: 2328,7м2 (площадь 4х зданий по тех. </w:t>
      </w:r>
      <w:r w:rsidR="00A06E62">
        <w:rPr>
          <w:sz w:val="28"/>
          <w:szCs w:val="28"/>
        </w:rPr>
        <w:t>П</w:t>
      </w:r>
      <w:r>
        <w:rPr>
          <w:sz w:val="28"/>
          <w:szCs w:val="28"/>
        </w:rPr>
        <w:t>аспортам)  * 45,0руб./м = 104 791,50 рублей;</w:t>
      </w:r>
    </w:p>
    <w:p w:rsidR="00302795" w:rsidRDefault="00302795" w:rsidP="00302795">
      <w:pPr>
        <w:jc w:val="both"/>
        <w:rPr>
          <w:sz w:val="28"/>
          <w:szCs w:val="28"/>
        </w:rPr>
      </w:pPr>
      <w:r>
        <w:rPr>
          <w:sz w:val="28"/>
          <w:szCs w:val="28"/>
        </w:rPr>
        <w:t>8.Пусконаладочные работы для тревожной и охранной сигнализации (для отдела ИСОГД): 37 818,72 рублей;</w:t>
      </w:r>
    </w:p>
    <w:p w:rsidR="00302795" w:rsidRDefault="00302795" w:rsidP="00302795">
      <w:pPr>
        <w:jc w:val="both"/>
        <w:rPr>
          <w:sz w:val="28"/>
          <w:szCs w:val="28"/>
        </w:rPr>
      </w:pPr>
      <w:r>
        <w:rPr>
          <w:sz w:val="28"/>
          <w:szCs w:val="28"/>
        </w:rPr>
        <w:t>9.Общехозяйственные расходы по содержанию имущества:</w:t>
      </w:r>
    </w:p>
    <w:p w:rsidR="00302795" w:rsidRDefault="00302795" w:rsidP="00302795">
      <w:pPr>
        <w:jc w:val="both"/>
        <w:rPr>
          <w:sz w:val="28"/>
          <w:szCs w:val="28"/>
        </w:rPr>
      </w:pPr>
      <w:r>
        <w:rPr>
          <w:sz w:val="28"/>
          <w:szCs w:val="28"/>
        </w:rPr>
        <w:t>(монтаж и установка телефонов,  перетяжка мебели, ремонт электрооборудования и  парковых светильников:    875 742,57 рублей;</w:t>
      </w:r>
    </w:p>
    <w:p w:rsidR="00302795" w:rsidRDefault="00302795" w:rsidP="00302795">
      <w:pPr>
        <w:jc w:val="both"/>
        <w:rPr>
          <w:sz w:val="28"/>
          <w:szCs w:val="28"/>
        </w:rPr>
      </w:pPr>
      <w:r>
        <w:rPr>
          <w:sz w:val="28"/>
          <w:szCs w:val="28"/>
        </w:rPr>
        <w:t>10.Ремонт служебных автомобилей: 7авто – 236 019,00рублей</w:t>
      </w:r>
    </w:p>
    <w:p w:rsidR="00302795" w:rsidRDefault="00302795" w:rsidP="00302795">
      <w:pPr>
        <w:jc w:val="both"/>
        <w:rPr>
          <w:sz w:val="2"/>
          <w:szCs w:val="28"/>
        </w:rPr>
      </w:pPr>
    </w:p>
    <w:p w:rsidR="00302795" w:rsidRDefault="00302795" w:rsidP="00302795">
      <w:pPr>
        <w:jc w:val="both"/>
        <w:rPr>
          <w:sz w:val="2"/>
          <w:szCs w:val="28"/>
        </w:rPr>
      </w:pPr>
    </w:p>
    <w:p w:rsidR="00302795" w:rsidRDefault="00302795" w:rsidP="00302795">
      <w:pPr>
        <w:ind w:left="720"/>
        <w:contextualSpacing/>
        <w:rPr>
          <w:sz w:val="6"/>
        </w:rPr>
      </w:pPr>
      <w:r>
        <w:rPr>
          <w:sz w:val="6"/>
        </w:rPr>
        <w:t>10.</w:t>
      </w:r>
    </w:p>
    <w:p w:rsidR="00302795" w:rsidRDefault="00302795" w:rsidP="00302795">
      <w:pPr>
        <w:spacing w:line="276" w:lineRule="auto"/>
        <w:jc w:val="both"/>
        <w:rPr>
          <w:sz w:val="28"/>
          <w:szCs w:val="28"/>
        </w:rPr>
      </w:pPr>
      <w:r>
        <w:rPr>
          <w:b/>
          <w:sz w:val="28"/>
          <w:szCs w:val="28"/>
        </w:rPr>
        <w:t xml:space="preserve">      </w:t>
      </w:r>
      <w:r>
        <w:rPr>
          <w:b/>
          <w:sz w:val="28"/>
          <w:szCs w:val="28"/>
          <w:u w:val="single"/>
        </w:rPr>
        <w:t xml:space="preserve">ИТОГО на 2025г. по ст.225: </w:t>
      </w:r>
      <w:r>
        <w:rPr>
          <w:b/>
          <w:sz w:val="28"/>
          <w:szCs w:val="24"/>
          <w:u w:val="single"/>
          <w:lang w:eastAsia="en-US"/>
        </w:rPr>
        <w:t xml:space="preserve"> 2 020 463,29</w:t>
      </w:r>
      <w:r>
        <w:rPr>
          <w:b/>
          <w:sz w:val="28"/>
          <w:szCs w:val="24"/>
          <w:lang w:eastAsia="en-US"/>
        </w:rPr>
        <w:t xml:space="preserve"> </w:t>
      </w:r>
      <w:r>
        <w:rPr>
          <w:sz w:val="28"/>
          <w:szCs w:val="28"/>
        </w:rPr>
        <w:t>рублей</w:t>
      </w:r>
    </w:p>
    <w:p w:rsidR="00302795" w:rsidRDefault="00302795" w:rsidP="00302795">
      <w:pPr>
        <w:spacing w:line="276" w:lineRule="auto"/>
        <w:jc w:val="both"/>
        <w:rPr>
          <w:sz w:val="20"/>
          <w:u w:val="single"/>
        </w:rPr>
      </w:pPr>
    </w:p>
    <w:p w:rsidR="00302795" w:rsidRDefault="00302795" w:rsidP="00302795">
      <w:pPr>
        <w:spacing w:line="276" w:lineRule="auto"/>
        <w:jc w:val="both"/>
        <w:rPr>
          <w:i/>
          <w:sz w:val="28"/>
          <w:szCs w:val="28"/>
          <w:u w:val="single"/>
        </w:rPr>
      </w:pPr>
      <w:r>
        <w:rPr>
          <w:sz w:val="28"/>
          <w:szCs w:val="28"/>
          <w:u w:val="single"/>
        </w:rPr>
        <w:t xml:space="preserve"> </w:t>
      </w:r>
      <w:r>
        <w:rPr>
          <w:i/>
          <w:sz w:val="28"/>
          <w:szCs w:val="28"/>
          <w:u w:val="single"/>
        </w:rPr>
        <w:t>- Расчет планового объёма бюджетных ассигнований на оплату прочих работ, услуг:</w:t>
      </w:r>
    </w:p>
    <w:p w:rsidR="00302795" w:rsidRDefault="00302795" w:rsidP="00302795">
      <w:pPr>
        <w:pStyle w:val="af5"/>
        <w:rPr>
          <w:b/>
          <w:sz w:val="28"/>
        </w:rPr>
      </w:pPr>
    </w:p>
    <w:p w:rsidR="00302795" w:rsidRDefault="00302795" w:rsidP="00302795">
      <w:pPr>
        <w:pStyle w:val="af5"/>
        <w:rPr>
          <w:sz w:val="28"/>
        </w:rPr>
      </w:pPr>
      <w:r>
        <w:rPr>
          <w:b/>
          <w:sz w:val="28"/>
        </w:rPr>
        <w:t>1</w:t>
      </w:r>
      <w:r>
        <w:rPr>
          <w:sz w:val="28"/>
        </w:rPr>
        <w:t>.Охрана зданий:</w:t>
      </w:r>
    </w:p>
    <w:p w:rsidR="00302795" w:rsidRDefault="00302795" w:rsidP="00302795">
      <w:pPr>
        <w:pStyle w:val="af5"/>
        <w:rPr>
          <w:sz w:val="28"/>
        </w:rPr>
      </w:pPr>
      <w:r>
        <w:rPr>
          <w:sz w:val="28"/>
        </w:rPr>
        <w:t>- при помощи средств тревожной сигнализации:</w:t>
      </w:r>
    </w:p>
    <w:p w:rsidR="00302795" w:rsidRDefault="00302795" w:rsidP="00302795">
      <w:pPr>
        <w:pStyle w:val="af5"/>
        <w:rPr>
          <w:sz w:val="28"/>
        </w:rPr>
      </w:pPr>
      <w:r>
        <w:rPr>
          <w:sz w:val="28"/>
        </w:rPr>
        <w:t xml:space="preserve">12 мес. * 7117,50 руб./мес. = </w:t>
      </w:r>
      <w:r>
        <w:rPr>
          <w:b/>
          <w:i/>
          <w:sz w:val="28"/>
        </w:rPr>
        <w:t xml:space="preserve">85410,00 </w:t>
      </w:r>
      <w:r>
        <w:rPr>
          <w:sz w:val="28"/>
        </w:rPr>
        <w:t>рублей</w:t>
      </w:r>
    </w:p>
    <w:p w:rsidR="00302795" w:rsidRDefault="00302795" w:rsidP="00302795">
      <w:pPr>
        <w:pStyle w:val="af5"/>
        <w:rPr>
          <w:sz w:val="16"/>
        </w:rPr>
      </w:pPr>
    </w:p>
    <w:p w:rsidR="00302795" w:rsidRDefault="00302795" w:rsidP="00302795">
      <w:pPr>
        <w:pStyle w:val="af5"/>
        <w:rPr>
          <w:sz w:val="28"/>
        </w:rPr>
      </w:pPr>
      <w:r>
        <w:rPr>
          <w:sz w:val="28"/>
        </w:rPr>
        <w:t>9,75 руб. (тариф в час) * 730,00 ч/мес. = 7117,50 руб.</w:t>
      </w:r>
    </w:p>
    <w:p w:rsidR="00302795" w:rsidRDefault="00302795" w:rsidP="00302795">
      <w:pPr>
        <w:pStyle w:val="af5"/>
        <w:rPr>
          <w:sz w:val="16"/>
        </w:rPr>
      </w:pPr>
    </w:p>
    <w:p w:rsidR="00302795" w:rsidRDefault="00302795" w:rsidP="00302795">
      <w:pPr>
        <w:pStyle w:val="af5"/>
        <w:rPr>
          <w:sz w:val="28"/>
        </w:rPr>
      </w:pPr>
      <w:r>
        <w:rPr>
          <w:sz w:val="28"/>
        </w:rPr>
        <w:t>- при помощи средств охранной сигнализации:</w:t>
      </w:r>
    </w:p>
    <w:p w:rsidR="00302795" w:rsidRDefault="00302795" w:rsidP="00302795">
      <w:pPr>
        <w:pStyle w:val="af5"/>
        <w:rPr>
          <w:sz w:val="28"/>
        </w:rPr>
      </w:pPr>
      <w:r>
        <w:rPr>
          <w:sz w:val="28"/>
        </w:rPr>
        <w:t xml:space="preserve">12 мес. * 10421,93 руб./мес. = </w:t>
      </w:r>
      <w:r>
        <w:rPr>
          <w:b/>
          <w:i/>
          <w:sz w:val="28"/>
        </w:rPr>
        <w:t>125063,25</w:t>
      </w:r>
      <w:r>
        <w:rPr>
          <w:b/>
          <w:sz w:val="28"/>
        </w:rPr>
        <w:t xml:space="preserve"> </w:t>
      </w:r>
      <w:r>
        <w:rPr>
          <w:sz w:val="28"/>
        </w:rPr>
        <w:t>рубля</w:t>
      </w:r>
    </w:p>
    <w:p w:rsidR="00302795" w:rsidRDefault="00302795" w:rsidP="00302795">
      <w:pPr>
        <w:pStyle w:val="af5"/>
        <w:rPr>
          <w:sz w:val="18"/>
        </w:rPr>
      </w:pPr>
    </w:p>
    <w:p w:rsidR="00302795" w:rsidRDefault="00302795" w:rsidP="00302795">
      <w:pPr>
        <w:pStyle w:val="af5"/>
        <w:rPr>
          <w:sz w:val="28"/>
        </w:rPr>
      </w:pPr>
      <w:r>
        <w:rPr>
          <w:sz w:val="28"/>
        </w:rPr>
        <w:lastRenderedPageBreak/>
        <w:t>9,75 руб. (тариф в час) * 1068,92 ч/мес. = 10421,93 руб.</w:t>
      </w:r>
    </w:p>
    <w:p w:rsidR="00302795" w:rsidRDefault="00302795" w:rsidP="00302795">
      <w:pPr>
        <w:pStyle w:val="af5"/>
        <w:rPr>
          <w:sz w:val="28"/>
        </w:rPr>
      </w:pPr>
    </w:p>
    <w:p w:rsidR="00302795" w:rsidRDefault="00302795" w:rsidP="00302795">
      <w:pPr>
        <w:pStyle w:val="af"/>
        <w:numPr>
          <w:ilvl w:val="0"/>
          <w:numId w:val="9"/>
        </w:numPr>
        <w:rPr>
          <w:sz w:val="26"/>
          <w:szCs w:val="26"/>
        </w:rPr>
      </w:pPr>
      <w:r>
        <w:rPr>
          <w:sz w:val="26"/>
          <w:szCs w:val="26"/>
        </w:rPr>
        <w:t xml:space="preserve">  Каталожная стоимость периодических изданий (включая доставку):</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2696"/>
        <w:gridCol w:w="1276"/>
        <w:gridCol w:w="1135"/>
        <w:gridCol w:w="1702"/>
        <w:gridCol w:w="1561"/>
      </w:tblGrid>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pStyle w:val="af5"/>
              <w:spacing w:line="276" w:lineRule="auto"/>
              <w:rPr>
                <w:b/>
                <w:lang w:eastAsia="en-US"/>
              </w:rPr>
            </w:pPr>
            <w:r>
              <w:rPr>
                <w:b/>
                <w:lang w:eastAsia="en-US"/>
              </w:rPr>
              <w:t xml:space="preserve">Индекс издания </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pStyle w:val="af5"/>
              <w:spacing w:line="276" w:lineRule="auto"/>
              <w:rPr>
                <w:b/>
                <w:lang w:eastAsia="en-US"/>
              </w:rPr>
            </w:pPr>
            <w:r>
              <w:rPr>
                <w:b/>
                <w:lang w:eastAsia="en-US"/>
              </w:rPr>
              <w:t>Наименование издания</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pStyle w:val="af5"/>
              <w:spacing w:line="276" w:lineRule="auto"/>
              <w:rPr>
                <w:b/>
                <w:lang w:eastAsia="en-US"/>
              </w:rPr>
            </w:pPr>
            <w:r>
              <w:rPr>
                <w:b/>
                <w:lang w:eastAsia="en-US"/>
              </w:rPr>
              <w:t>На какой период (месяц)</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pStyle w:val="af5"/>
              <w:spacing w:line="276" w:lineRule="auto"/>
              <w:rPr>
                <w:b/>
                <w:lang w:eastAsia="en-US"/>
              </w:rPr>
            </w:pPr>
            <w:r>
              <w:rPr>
                <w:b/>
                <w:lang w:eastAsia="en-US"/>
              </w:rPr>
              <w:t xml:space="preserve">Кол-во компл. </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pStyle w:val="af5"/>
              <w:spacing w:line="276" w:lineRule="auto"/>
              <w:rPr>
                <w:b/>
                <w:lang w:eastAsia="en-US"/>
              </w:rPr>
            </w:pPr>
            <w:r>
              <w:rPr>
                <w:b/>
                <w:lang w:eastAsia="en-US"/>
              </w:rPr>
              <w:t>Подписная цена за один комплект</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pStyle w:val="af5"/>
              <w:spacing w:line="276" w:lineRule="auto"/>
              <w:rPr>
                <w:b/>
                <w:lang w:eastAsia="en-US"/>
              </w:rPr>
            </w:pPr>
            <w:r>
              <w:rPr>
                <w:b/>
                <w:lang w:eastAsia="en-US"/>
              </w:rPr>
              <w:t>Подписная цена за все комплекты</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31470</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Комсомольская правда</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2894,58</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11578,35</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12442</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Сельская жизнь</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3827,20</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15308,80</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11750</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Аргументы и факты</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1262,82</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5051,28</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40945</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Российская газета комплект 3</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3880,24</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7760,49</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79434</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 xml:space="preserve">Известия </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4249,26</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16997,04</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53530</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 xml:space="preserve">Молот </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903,50</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3614,00</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20015</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Сельский вестник</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838,76</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3355,04</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70870</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 xml:space="preserve">Российская Федерация сегодня </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660,42</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2641,68</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31596</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 xml:space="preserve">Наше время </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2083,20</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8332,80</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12833</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Парламентская газета</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749,80</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2999,20</w:t>
            </w:r>
          </w:p>
        </w:tc>
      </w:tr>
      <w:tr w:rsidR="00302795" w:rsidTr="00302795">
        <w:trPr>
          <w:trHeight w:val="469"/>
        </w:trPr>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73073</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 xml:space="preserve">Гражданская защита </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2180,16</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8720,64</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19397</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Аргументы недели</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1167,66</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4670,64</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31284</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Ведомости</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6019,14</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12038,28</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12404</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АгроИнвестор</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4037,04</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16148,16</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70329</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Земледелие</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1548,40</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6193,60</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79955</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Муниципальная власть</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1694,66</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6778,64</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62193</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4"/>
                <w:lang w:eastAsia="en-US"/>
              </w:rPr>
            </w:pPr>
            <w:r>
              <w:rPr>
                <w:szCs w:val="24"/>
                <w:lang w:eastAsia="en-US"/>
              </w:rPr>
              <w:t>Самоуправление</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3400,00</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13600,00</w:t>
            </w:r>
          </w:p>
        </w:tc>
      </w:tr>
      <w:tr w:rsidR="00302795" w:rsidTr="00302795">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8"/>
                <w:lang w:eastAsia="en-US"/>
              </w:rPr>
            </w:pPr>
            <w:r>
              <w:rPr>
                <w:szCs w:val="28"/>
                <w:lang w:eastAsia="en-US"/>
              </w:rPr>
              <w:t>46542</w:t>
            </w: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rPr>
                <w:szCs w:val="28"/>
                <w:lang w:eastAsia="en-US"/>
              </w:rPr>
            </w:pPr>
            <w:r>
              <w:rPr>
                <w:szCs w:val="28"/>
                <w:lang w:eastAsia="en-US"/>
              </w:rPr>
              <w:t>Бюджетный учет</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8"/>
                <w:lang w:eastAsia="en-US"/>
              </w:rPr>
            </w:pPr>
            <w:r>
              <w:rPr>
                <w:szCs w:val="28"/>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8"/>
                <w:lang w:eastAsia="en-US"/>
              </w:rPr>
            </w:pPr>
            <w:r>
              <w:rPr>
                <w:szCs w:val="28"/>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8"/>
                <w:lang w:eastAsia="en-US"/>
              </w:rPr>
            </w:pPr>
            <w:r>
              <w:rPr>
                <w:szCs w:val="28"/>
                <w:lang w:eastAsia="en-US"/>
              </w:rPr>
              <w:t>9665,34</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8"/>
                <w:lang w:eastAsia="en-US"/>
              </w:rPr>
            </w:pPr>
            <w:r>
              <w:rPr>
                <w:szCs w:val="28"/>
                <w:lang w:eastAsia="en-US"/>
              </w:rPr>
              <w:t>38661,36</w:t>
            </w:r>
          </w:p>
        </w:tc>
      </w:tr>
      <w:tr w:rsidR="00302795" w:rsidTr="00302795">
        <w:trPr>
          <w:trHeight w:val="385"/>
        </w:trPr>
        <w:tc>
          <w:tcPr>
            <w:tcW w:w="1275" w:type="dxa"/>
            <w:tcBorders>
              <w:top w:val="single" w:sz="4" w:space="0" w:color="auto"/>
              <w:left w:val="single" w:sz="4" w:space="0" w:color="auto"/>
              <w:bottom w:val="single" w:sz="4" w:space="0" w:color="auto"/>
              <w:right w:val="single" w:sz="4" w:space="0" w:color="auto"/>
            </w:tcBorders>
          </w:tcPr>
          <w:p w:rsidR="00302795" w:rsidRDefault="00302795">
            <w:pPr>
              <w:spacing w:line="276" w:lineRule="auto"/>
              <w:jc w:val="both"/>
              <w:rPr>
                <w:szCs w:val="24"/>
                <w:lang w:eastAsia="en-US"/>
              </w:rPr>
            </w:pPr>
          </w:p>
        </w:tc>
        <w:tc>
          <w:tcPr>
            <w:tcW w:w="269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b/>
                <w:szCs w:val="24"/>
                <w:lang w:eastAsia="en-US"/>
              </w:rPr>
            </w:pPr>
            <w:r>
              <w:rPr>
                <w:b/>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szCs w:val="24"/>
                <w:lang w:eastAsia="en-US"/>
              </w:rPr>
            </w:pPr>
            <w:r>
              <w:rPr>
                <w:szCs w:val="24"/>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302795" w:rsidRDefault="00302795">
            <w:pPr>
              <w:spacing w:line="276" w:lineRule="auto"/>
              <w:jc w:val="both"/>
              <w:rPr>
                <w:b/>
                <w:szCs w:val="24"/>
                <w:lang w:eastAsia="en-US"/>
              </w:rPr>
            </w:pPr>
            <w:r>
              <w:rPr>
                <w:b/>
                <w:szCs w:val="24"/>
                <w:lang w:eastAsia="en-US"/>
              </w:rPr>
              <w:t>184450,00</w:t>
            </w:r>
          </w:p>
        </w:tc>
      </w:tr>
    </w:tbl>
    <w:p w:rsidR="00302795" w:rsidRDefault="00302795" w:rsidP="00302795">
      <w:pPr>
        <w:jc w:val="both"/>
        <w:rPr>
          <w:sz w:val="4"/>
          <w:szCs w:val="24"/>
        </w:rPr>
      </w:pPr>
    </w:p>
    <w:p w:rsidR="00302795" w:rsidRDefault="00302795" w:rsidP="00302795">
      <w:pPr>
        <w:pStyle w:val="af5"/>
        <w:numPr>
          <w:ilvl w:val="0"/>
          <w:numId w:val="9"/>
        </w:numPr>
        <w:rPr>
          <w:sz w:val="28"/>
        </w:rPr>
      </w:pPr>
      <w:r>
        <w:rPr>
          <w:sz w:val="28"/>
        </w:rPr>
        <w:t>Информационные услуги в газете «Сельский вестник»:</w:t>
      </w:r>
    </w:p>
    <w:p w:rsidR="00302795" w:rsidRDefault="00302795" w:rsidP="00A06E62">
      <w:pPr>
        <w:pStyle w:val="af5"/>
        <w:ind w:left="720"/>
        <w:rPr>
          <w:sz w:val="28"/>
        </w:rPr>
      </w:pPr>
      <w:r>
        <w:rPr>
          <w:sz w:val="28"/>
        </w:rPr>
        <w:t>5,00 руб./кв.см * 300 000 кв.см. = 1 500 000,00 рублей</w:t>
      </w:r>
    </w:p>
    <w:p w:rsidR="00302795" w:rsidRDefault="00302795" w:rsidP="00302795">
      <w:pPr>
        <w:numPr>
          <w:ilvl w:val="0"/>
          <w:numId w:val="9"/>
        </w:numPr>
        <w:spacing w:after="200" w:line="276" w:lineRule="auto"/>
        <w:ind w:left="785"/>
        <w:contextualSpacing/>
        <w:rPr>
          <w:sz w:val="28"/>
          <w:szCs w:val="28"/>
        </w:rPr>
      </w:pPr>
      <w:r>
        <w:rPr>
          <w:sz w:val="28"/>
          <w:szCs w:val="28"/>
        </w:rPr>
        <w:t>Информационные услуги с использованием экземпляра Специального Выпуска Системы Консультант:</w:t>
      </w:r>
    </w:p>
    <w:p w:rsidR="00302795" w:rsidRDefault="00302795" w:rsidP="00302795">
      <w:pPr>
        <w:ind w:left="720"/>
        <w:contextualSpacing/>
        <w:jc w:val="both"/>
        <w:rPr>
          <w:sz w:val="28"/>
          <w:szCs w:val="28"/>
        </w:rPr>
      </w:pPr>
      <w:r>
        <w:rPr>
          <w:sz w:val="28"/>
          <w:szCs w:val="28"/>
        </w:rPr>
        <w:t>12мес. * 34 943,00 руб./мес. = 419 316,00 рублей</w:t>
      </w:r>
    </w:p>
    <w:p w:rsidR="00302795" w:rsidRDefault="00302795" w:rsidP="00302795">
      <w:pPr>
        <w:numPr>
          <w:ilvl w:val="0"/>
          <w:numId w:val="9"/>
        </w:numPr>
        <w:ind w:left="785"/>
        <w:contextualSpacing/>
        <w:rPr>
          <w:sz w:val="28"/>
          <w:szCs w:val="28"/>
        </w:rPr>
      </w:pPr>
      <w:r>
        <w:rPr>
          <w:sz w:val="28"/>
          <w:szCs w:val="28"/>
        </w:rPr>
        <w:t>Проведение периодических медицинских осмотров работников:</w:t>
      </w:r>
    </w:p>
    <w:p w:rsidR="00302795" w:rsidRDefault="00302795" w:rsidP="00302795">
      <w:pPr>
        <w:jc w:val="center"/>
        <w:rPr>
          <w:sz w:val="10"/>
          <w:szCs w:val="10"/>
        </w:rPr>
      </w:pPr>
    </w:p>
    <w:tbl>
      <w:tblPr>
        <w:tblW w:w="5147" w:type="pct"/>
        <w:tblInd w:w="-137" w:type="dxa"/>
        <w:tblCellMar>
          <w:left w:w="0" w:type="dxa"/>
          <w:right w:w="0" w:type="dxa"/>
        </w:tblCellMar>
        <w:tblLook w:val="04A0" w:firstRow="1" w:lastRow="0" w:firstColumn="1" w:lastColumn="0" w:noHBand="0" w:noVBand="1"/>
      </w:tblPr>
      <w:tblGrid>
        <w:gridCol w:w="3850"/>
        <w:gridCol w:w="1374"/>
        <w:gridCol w:w="1211"/>
        <w:gridCol w:w="1691"/>
        <w:gridCol w:w="2392"/>
      </w:tblGrid>
      <w:tr w:rsidR="00302795" w:rsidTr="00302795">
        <w:trPr>
          <w:trHeight w:val="676"/>
        </w:trPr>
        <w:tc>
          <w:tcPr>
            <w:tcW w:w="1838" w:type="pct"/>
            <w:tcBorders>
              <w:top w:val="single" w:sz="4" w:space="0" w:color="auto"/>
              <w:left w:val="single" w:sz="4" w:space="0" w:color="auto"/>
              <w:bottom w:val="nil"/>
              <w:right w:val="single" w:sz="4" w:space="0" w:color="auto"/>
            </w:tcBorders>
            <w:shd w:val="clear" w:color="auto" w:fill="FFFFFF"/>
            <w:hideMark/>
          </w:tcPr>
          <w:p w:rsidR="00302795" w:rsidRDefault="00302795">
            <w:pPr>
              <w:spacing w:line="276" w:lineRule="auto"/>
              <w:rPr>
                <w:szCs w:val="28"/>
                <w:lang w:eastAsia="en-US"/>
              </w:rPr>
            </w:pPr>
            <w:r>
              <w:rPr>
                <w:szCs w:val="28"/>
                <w:lang w:eastAsia="en-US"/>
              </w:rPr>
              <w:t>Наименование товара (описание выполненных работ, оказанных услуг), имущественного права</w:t>
            </w:r>
          </w:p>
        </w:tc>
        <w:tc>
          <w:tcPr>
            <w:tcW w:w="661" w:type="pct"/>
            <w:tcBorders>
              <w:top w:val="single" w:sz="4" w:space="0" w:color="auto"/>
              <w:left w:val="single" w:sz="4" w:space="0" w:color="auto"/>
              <w:bottom w:val="nil"/>
              <w:right w:val="single" w:sz="4" w:space="0" w:color="auto"/>
            </w:tcBorders>
            <w:shd w:val="clear" w:color="auto" w:fill="FFFFFF"/>
            <w:hideMark/>
          </w:tcPr>
          <w:p w:rsidR="00302795" w:rsidRDefault="00302795">
            <w:pPr>
              <w:spacing w:line="274" w:lineRule="exact"/>
              <w:jc w:val="center"/>
              <w:rPr>
                <w:szCs w:val="28"/>
                <w:lang w:eastAsia="en-US"/>
              </w:rPr>
            </w:pPr>
            <w:r>
              <w:rPr>
                <w:szCs w:val="28"/>
                <w:lang w:eastAsia="en-US"/>
              </w:rPr>
              <w:t>Единица измерения</w:t>
            </w:r>
          </w:p>
        </w:tc>
        <w:tc>
          <w:tcPr>
            <w:tcW w:w="546" w:type="pct"/>
            <w:tcBorders>
              <w:top w:val="single" w:sz="4" w:space="0" w:color="auto"/>
              <w:left w:val="single" w:sz="4" w:space="0" w:color="auto"/>
              <w:bottom w:val="nil"/>
              <w:right w:val="single" w:sz="4" w:space="0" w:color="auto"/>
            </w:tcBorders>
            <w:shd w:val="clear" w:color="auto" w:fill="FFFFFF"/>
            <w:hideMark/>
          </w:tcPr>
          <w:p w:rsidR="00302795" w:rsidRDefault="00302795">
            <w:pPr>
              <w:spacing w:line="276" w:lineRule="auto"/>
              <w:jc w:val="center"/>
              <w:rPr>
                <w:sz w:val="20"/>
                <w:szCs w:val="28"/>
                <w:lang w:eastAsia="en-US"/>
              </w:rPr>
            </w:pPr>
            <w:r>
              <w:rPr>
                <w:szCs w:val="28"/>
                <w:lang w:eastAsia="en-US"/>
              </w:rPr>
              <w:t>Количество</w:t>
            </w:r>
          </w:p>
          <w:p w:rsidR="00302795" w:rsidRDefault="00302795">
            <w:pPr>
              <w:spacing w:line="276" w:lineRule="auto"/>
              <w:ind w:left="260"/>
              <w:jc w:val="center"/>
              <w:rPr>
                <w:szCs w:val="28"/>
                <w:lang w:eastAsia="en-US"/>
              </w:rPr>
            </w:pPr>
            <w:r>
              <w:rPr>
                <w:szCs w:val="28"/>
                <w:lang w:eastAsia="en-US"/>
              </w:rPr>
              <w:t>(объем)</w:t>
            </w:r>
          </w:p>
        </w:tc>
        <w:tc>
          <w:tcPr>
            <w:tcW w:w="810" w:type="pct"/>
            <w:tcBorders>
              <w:top w:val="single" w:sz="4" w:space="0" w:color="auto"/>
              <w:left w:val="single" w:sz="4" w:space="0" w:color="auto"/>
              <w:bottom w:val="nil"/>
              <w:right w:val="single" w:sz="4" w:space="0" w:color="auto"/>
            </w:tcBorders>
            <w:shd w:val="clear" w:color="auto" w:fill="FFFFFF"/>
            <w:hideMark/>
          </w:tcPr>
          <w:p w:rsidR="00302795" w:rsidRDefault="00302795">
            <w:pPr>
              <w:spacing w:line="276" w:lineRule="auto"/>
              <w:ind w:right="280"/>
              <w:jc w:val="center"/>
              <w:rPr>
                <w:sz w:val="20"/>
                <w:szCs w:val="28"/>
                <w:lang w:eastAsia="en-US"/>
              </w:rPr>
            </w:pPr>
            <w:r>
              <w:rPr>
                <w:szCs w:val="28"/>
                <w:lang w:eastAsia="en-US"/>
              </w:rPr>
              <w:t>Цена(тариф)</w:t>
            </w:r>
          </w:p>
          <w:p w:rsidR="00302795" w:rsidRDefault="00302795">
            <w:pPr>
              <w:spacing w:line="276" w:lineRule="auto"/>
              <w:ind w:right="280"/>
              <w:jc w:val="center"/>
              <w:rPr>
                <w:szCs w:val="28"/>
                <w:lang w:eastAsia="en-US"/>
              </w:rPr>
            </w:pPr>
            <w:r>
              <w:rPr>
                <w:szCs w:val="28"/>
                <w:lang w:eastAsia="en-US"/>
              </w:rPr>
              <w:t xml:space="preserve"> за единицу</w:t>
            </w:r>
          </w:p>
          <w:p w:rsidR="00302795" w:rsidRDefault="00302795">
            <w:pPr>
              <w:spacing w:line="276" w:lineRule="auto"/>
              <w:ind w:right="280"/>
              <w:jc w:val="center"/>
              <w:rPr>
                <w:szCs w:val="28"/>
                <w:lang w:eastAsia="en-US"/>
              </w:rPr>
            </w:pPr>
            <w:r>
              <w:rPr>
                <w:szCs w:val="28"/>
                <w:lang w:eastAsia="en-US"/>
              </w:rPr>
              <w:t>измерения</w:t>
            </w:r>
          </w:p>
        </w:tc>
        <w:tc>
          <w:tcPr>
            <w:tcW w:w="1144" w:type="pct"/>
            <w:tcBorders>
              <w:top w:val="single" w:sz="4" w:space="0" w:color="auto"/>
              <w:left w:val="single" w:sz="4" w:space="0" w:color="auto"/>
              <w:bottom w:val="nil"/>
              <w:right w:val="single" w:sz="4" w:space="0" w:color="auto"/>
            </w:tcBorders>
            <w:shd w:val="clear" w:color="auto" w:fill="FFFFFF"/>
            <w:hideMark/>
          </w:tcPr>
          <w:p w:rsidR="00302795" w:rsidRDefault="00302795">
            <w:pPr>
              <w:spacing w:line="276" w:lineRule="auto"/>
              <w:jc w:val="center"/>
              <w:rPr>
                <w:sz w:val="20"/>
                <w:szCs w:val="28"/>
                <w:lang w:eastAsia="en-US"/>
              </w:rPr>
            </w:pPr>
            <w:r>
              <w:rPr>
                <w:szCs w:val="28"/>
                <w:lang w:eastAsia="en-US"/>
              </w:rPr>
              <w:t>Стоимость товаров</w:t>
            </w:r>
          </w:p>
          <w:p w:rsidR="00302795" w:rsidRDefault="00302795">
            <w:pPr>
              <w:spacing w:line="276" w:lineRule="auto"/>
              <w:jc w:val="center"/>
              <w:rPr>
                <w:szCs w:val="28"/>
                <w:lang w:eastAsia="en-US"/>
              </w:rPr>
            </w:pPr>
            <w:r>
              <w:rPr>
                <w:szCs w:val="28"/>
                <w:lang w:eastAsia="en-US"/>
              </w:rPr>
              <w:t xml:space="preserve"> (работ, услуг).</w:t>
            </w:r>
          </w:p>
          <w:p w:rsidR="00302795" w:rsidRDefault="00A06E62">
            <w:pPr>
              <w:spacing w:line="276" w:lineRule="auto"/>
              <w:jc w:val="center"/>
              <w:rPr>
                <w:szCs w:val="28"/>
                <w:lang w:eastAsia="en-US"/>
              </w:rPr>
            </w:pPr>
            <w:r>
              <w:rPr>
                <w:szCs w:val="28"/>
                <w:lang w:eastAsia="en-US"/>
              </w:rPr>
              <w:t>И</w:t>
            </w:r>
            <w:r w:rsidR="00302795">
              <w:rPr>
                <w:szCs w:val="28"/>
                <w:lang w:eastAsia="en-US"/>
              </w:rPr>
              <w:t xml:space="preserve">мущественных прав </w:t>
            </w:r>
          </w:p>
          <w:p w:rsidR="00302795" w:rsidRDefault="00302795">
            <w:pPr>
              <w:spacing w:line="276" w:lineRule="auto"/>
              <w:jc w:val="center"/>
              <w:rPr>
                <w:szCs w:val="28"/>
                <w:lang w:eastAsia="en-US"/>
              </w:rPr>
            </w:pPr>
            <w:r>
              <w:rPr>
                <w:szCs w:val="28"/>
                <w:lang w:eastAsia="en-US"/>
              </w:rPr>
              <w:t xml:space="preserve">без налога </w:t>
            </w:r>
            <w:r w:rsidR="00A06E62">
              <w:rPr>
                <w:szCs w:val="28"/>
                <w:lang w:eastAsia="en-US"/>
              </w:rPr>
              <w:t>–</w:t>
            </w:r>
            <w:r>
              <w:rPr>
                <w:szCs w:val="28"/>
                <w:lang w:eastAsia="en-US"/>
              </w:rPr>
              <w:t xml:space="preserve"> всего</w:t>
            </w:r>
          </w:p>
        </w:tc>
      </w:tr>
      <w:tr w:rsidR="00302795" w:rsidTr="00302795">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1</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780"/>
              <w:rPr>
                <w:szCs w:val="24"/>
                <w:lang w:eastAsia="en-US"/>
              </w:rPr>
            </w:pPr>
            <w:r>
              <w:rPr>
                <w:szCs w:val="24"/>
                <w:lang w:eastAsia="en-US"/>
              </w:rPr>
              <w:t>2</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 xml:space="preserve">  3</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40"/>
              <w:rPr>
                <w:szCs w:val="24"/>
                <w:lang w:eastAsia="en-US"/>
              </w:rPr>
            </w:pPr>
            <w:r>
              <w:rPr>
                <w:szCs w:val="24"/>
                <w:lang w:eastAsia="en-US"/>
              </w:rPr>
              <w:t xml:space="preserve">  4</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680"/>
              <w:rPr>
                <w:szCs w:val="24"/>
                <w:lang w:eastAsia="en-US"/>
              </w:rPr>
            </w:pPr>
            <w:r>
              <w:rPr>
                <w:szCs w:val="24"/>
                <w:lang w:eastAsia="en-US"/>
              </w:rPr>
              <w:t xml:space="preserve">     5</w:t>
            </w:r>
          </w:p>
        </w:tc>
      </w:tr>
      <w:tr w:rsidR="00302795" w:rsidTr="00302795">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Терапевт</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осмотр</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27</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297,03</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8020,00</w:t>
            </w:r>
          </w:p>
        </w:tc>
      </w:tr>
      <w:tr w:rsidR="00302795" w:rsidTr="00302795">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Гинеколог</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осмотр</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8</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500,00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4000,00</w:t>
            </w:r>
          </w:p>
        </w:tc>
      </w:tr>
      <w:tr w:rsidR="00302795" w:rsidTr="00302795">
        <w:trPr>
          <w:trHeight w:val="29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Уролог</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осмотр</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19</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432,63</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8220,00</w:t>
            </w:r>
          </w:p>
        </w:tc>
      </w:tr>
      <w:tr w:rsidR="00302795" w:rsidTr="00302795">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Невролог</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осмотр</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10</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400,00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4000,00</w:t>
            </w:r>
          </w:p>
        </w:tc>
      </w:tr>
      <w:tr w:rsidR="00302795" w:rsidTr="00302795">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Хирург</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осмотр</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10</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400,00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4000,00</w:t>
            </w:r>
          </w:p>
        </w:tc>
      </w:tr>
      <w:tr w:rsidR="00302795" w:rsidTr="00302795">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lastRenderedPageBreak/>
              <w:t>Офтальмолог</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осмотр</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10</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400,00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4000,00</w:t>
            </w:r>
          </w:p>
        </w:tc>
      </w:tr>
      <w:tr w:rsidR="00302795" w:rsidTr="00302795">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Оториноларинголог</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осмотр</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10</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280"/>
              <w:rPr>
                <w:szCs w:val="24"/>
                <w:lang w:eastAsia="en-US"/>
              </w:rPr>
            </w:pPr>
            <w:r>
              <w:rPr>
                <w:szCs w:val="24"/>
                <w:lang w:eastAsia="en-US"/>
              </w:rPr>
              <w:t>400,00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4000,00</w:t>
            </w:r>
          </w:p>
        </w:tc>
      </w:tr>
      <w:tr w:rsidR="00302795" w:rsidTr="00302795">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Дерматовенеролог</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осмотр</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10</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400,00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4000,00</w:t>
            </w:r>
          </w:p>
        </w:tc>
      </w:tr>
      <w:tr w:rsidR="00302795" w:rsidTr="00302795">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Профпатолог</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осмотр</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27</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374,07</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10100,00</w:t>
            </w:r>
          </w:p>
        </w:tc>
      </w:tr>
      <w:tr w:rsidR="00302795" w:rsidTr="00302795">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Аудиометрия</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исслед.</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10</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700,00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7000,00</w:t>
            </w:r>
          </w:p>
        </w:tc>
      </w:tr>
      <w:tr w:rsidR="00302795" w:rsidTr="00302795">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val="en-US" w:eastAsia="en-US"/>
              </w:rPr>
              <w:t>OAK</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исслед.</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27</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424,07</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11450,00</w:t>
            </w:r>
          </w:p>
        </w:tc>
      </w:tr>
      <w:tr w:rsidR="00302795" w:rsidTr="00302795">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ОАМ</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исслед.</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27</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267,00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7210,00</w:t>
            </w:r>
          </w:p>
        </w:tc>
      </w:tr>
      <w:tr w:rsidR="00302795" w:rsidTr="00302795">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Холестерин в крови</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исслед.</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27</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337,00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9100,00</w:t>
            </w:r>
          </w:p>
        </w:tc>
      </w:tr>
      <w:tr w:rsidR="00302795" w:rsidTr="00302795">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Глюкоза в крови</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исслед.</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27</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337,00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9100,00</w:t>
            </w:r>
          </w:p>
        </w:tc>
      </w:tr>
      <w:tr w:rsidR="00302795" w:rsidTr="00302795">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Билирубин в крови</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исслед.</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27</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337,00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9100,00</w:t>
            </w:r>
          </w:p>
        </w:tc>
      </w:tr>
      <w:tr w:rsidR="00302795" w:rsidTr="00302795">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120"/>
              <w:rPr>
                <w:szCs w:val="24"/>
                <w:lang w:eastAsia="en-US"/>
              </w:rPr>
            </w:pPr>
            <w:r>
              <w:rPr>
                <w:szCs w:val="24"/>
                <w:lang w:eastAsia="en-US"/>
              </w:rPr>
              <w:t>Общий белок сыворотки крови</w:t>
            </w:r>
          </w:p>
        </w:tc>
        <w:tc>
          <w:tcPr>
            <w:tcW w:w="661"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460"/>
              <w:jc w:val="right"/>
              <w:rPr>
                <w:szCs w:val="24"/>
                <w:lang w:eastAsia="en-US"/>
              </w:rPr>
            </w:pPr>
            <w:r>
              <w:rPr>
                <w:szCs w:val="24"/>
                <w:lang w:eastAsia="en-US"/>
              </w:rPr>
              <w:t>исслед.</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left="500"/>
              <w:rPr>
                <w:szCs w:val="24"/>
                <w:lang w:eastAsia="en-US"/>
              </w:rPr>
            </w:pPr>
            <w:r>
              <w:rPr>
                <w:szCs w:val="24"/>
                <w:lang w:eastAsia="en-US"/>
              </w:rPr>
              <w:t>27</w:t>
            </w:r>
          </w:p>
        </w:tc>
        <w:tc>
          <w:tcPr>
            <w:tcW w:w="810"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ind w:right="280"/>
              <w:jc w:val="center"/>
              <w:rPr>
                <w:szCs w:val="24"/>
                <w:lang w:eastAsia="en-US"/>
              </w:rPr>
            </w:pPr>
            <w:r>
              <w:rPr>
                <w:szCs w:val="24"/>
                <w:lang w:eastAsia="en-US"/>
              </w:rPr>
              <w:t>337,00</w:t>
            </w:r>
          </w:p>
        </w:tc>
        <w:tc>
          <w:tcPr>
            <w:tcW w:w="1144" w:type="pct"/>
            <w:tcBorders>
              <w:top w:val="single" w:sz="4" w:space="0" w:color="auto"/>
              <w:left w:val="single" w:sz="4" w:space="0" w:color="auto"/>
              <w:bottom w:val="single" w:sz="4" w:space="0" w:color="auto"/>
              <w:right w:val="single" w:sz="4" w:space="0" w:color="auto"/>
            </w:tcBorders>
            <w:shd w:val="clear" w:color="auto" w:fill="FFFFFF"/>
            <w:hideMark/>
          </w:tcPr>
          <w:p w:rsidR="00302795" w:rsidRDefault="00302795">
            <w:pPr>
              <w:spacing w:line="276" w:lineRule="auto"/>
              <w:jc w:val="center"/>
              <w:rPr>
                <w:szCs w:val="24"/>
                <w:lang w:eastAsia="en-US"/>
              </w:rPr>
            </w:pPr>
            <w:r>
              <w:rPr>
                <w:szCs w:val="24"/>
                <w:lang w:eastAsia="en-US"/>
              </w:rPr>
              <w:t>9100,00</w:t>
            </w:r>
          </w:p>
        </w:tc>
      </w:tr>
      <w:tr w:rsidR="00302795" w:rsidTr="00302795">
        <w:trPr>
          <w:trHeight w:val="227"/>
        </w:trPr>
        <w:tc>
          <w:tcPr>
            <w:tcW w:w="3856"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spacing w:line="276" w:lineRule="auto"/>
              <w:ind w:right="280"/>
              <w:rPr>
                <w:b/>
                <w:sz w:val="28"/>
                <w:szCs w:val="28"/>
                <w:lang w:eastAsia="en-US"/>
              </w:rPr>
            </w:pPr>
            <w:r>
              <w:rPr>
                <w:b/>
                <w:sz w:val="28"/>
                <w:szCs w:val="28"/>
                <w:lang w:eastAsia="en-US"/>
              </w:rPr>
              <w:t>Итого:</w:t>
            </w:r>
          </w:p>
        </w:tc>
        <w:tc>
          <w:tcPr>
            <w:tcW w:w="114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02795" w:rsidRDefault="00302795">
            <w:pPr>
              <w:spacing w:line="276" w:lineRule="auto"/>
              <w:jc w:val="center"/>
              <w:rPr>
                <w:b/>
                <w:sz w:val="28"/>
                <w:szCs w:val="28"/>
                <w:lang w:eastAsia="en-US"/>
              </w:rPr>
            </w:pPr>
            <w:r>
              <w:rPr>
                <w:b/>
                <w:sz w:val="28"/>
                <w:szCs w:val="28"/>
                <w:lang w:eastAsia="en-US"/>
              </w:rPr>
              <w:t>112000,00</w:t>
            </w:r>
          </w:p>
        </w:tc>
      </w:tr>
    </w:tbl>
    <w:p w:rsidR="00302795" w:rsidRDefault="00302795" w:rsidP="00302795">
      <w:pPr>
        <w:pStyle w:val="af5"/>
        <w:numPr>
          <w:ilvl w:val="0"/>
          <w:numId w:val="9"/>
        </w:numPr>
        <w:rPr>
          <w:sz w:val="28"/>
        </w:rPr>
      </w:pPr>
      <w:r>
        <w:rPr>
          <w:sz w:val="28"/>
        </w:rPr>
        <w:t>Обслуживание ИТС 1С на год: (для бухгалтерии): 300 000,00 рублей;</w:t>
      </w:r>
    </w:p>
    <w:p w:rsidR="00302795" w:rsidRDefault="00302795" w:rsidP="00302795">
      <w:pPr>
        <w:pStyle w:val="af5"/>
        <w:rPr>
          <w:sz w:val="12"/>
          <w:szCs w:val="14"/>
        </w:rPr>
      </w:pPr>
    </w:p>
    <w:p w:rsidR="00302795" w:rsidRDefault="00302795" w:rsidP="00302795">
      <w:pPr>
        <w:pStyle w:val="af5"/>
        <w:numPr>
          <w:ilvl w:val="0"/>
          <w:numId w:val="9"/>
        </w:numPr>
        <w:rPr>
          <w:sz w:val="28"/>
        </w:rPr>
      </w:pPr>
      <w:r>
        <w:rPr>
          <w:sz w:val="28"/>
        </w:rPr>
        <w:t>Обслуживание ЭЦП системы С</w:t>
      </w:r>
      <w:r w:rsidR="00A06E62">
        <w:rPr>
          <w:sz w:val="28"/>
        </w:rPr>
        <w:t>б</w:t>
      </w:r>
      <w:r>
        <w:rPr>
          <w:sz w:val="28"/>
        </w:rPr>
        <w:t>иС++  на год:  18500,00 рублей;</w:t>
      </w:r>
    </w:p>
    <w:p w:rsidR="00A06E62" w:rsidRDefault="00A06E62" w:rsidP="00A06E62">
      <w:pPr>
        <w:pStyle w:val="af"/>
        <w:rPr>
          <w:sz w:val="14"/>
          <w:szCs w:val="14"/>
        </w:rPr>
      </w:pPr>
    </w:p>
    <w:p w:rsidR="00302795" w:rsidRDefault="00302795" w:rsidP="00302795">
      <w:pPr>
        <w:pStyle w:val="af5"/>
        <w:rPr>
          <w:sz w:val="14"/>
          <w:szCs w:val="14"/>
        </w:rPr>
      </w:pPr>
    </w:p>
    <w:p w:rsidR="00302795" w:rsidRDefault="00302795" w:rsidP="00302795">
      <w:pPr>
        <w:pStyle w:val="af5"/>
        <w:numPr>
          <w:ilvl w:val="0"/>
          <w:numId w:val="9"/>
        </w:numPr>
        <w:rPr>
          <w:sz w:val="28"/>
        </w:rPr>
      </w:pPr>
      <w:r>
        <w:rPr>
          <w:sz w:val="28"/>
        </w:rPr>
        <w:t>Страхование недвижимого имущества на год: 7244,98 рублей;</w:t>
      </w:r>
    </w:p>
    <w:p w:rsidR="00A06E62" w:rsidRDefault="00A06E62" w:rsidP="00A06E62">
      <w:pPr>
        <w:pStyle w:val="af"/>
        <w:rPr>
          <w:sz w:val="16"/>
        </w:rPr>
      </w:pPr>
    </w:p>
    <w:p w:rsidR="00302795" w:rsidRDefault="00302795" w:rsidP="00302795">
      <w:pPr>
        <w:pStyle w:val="af5"/>
        <w:rPr>
          <w:sz w:val="16"/>
        </w:rPr>
      </w:pPr>
    </w:p>
    <w:p w:rsidR="00302795" w:rsidRDefault="00302795" w:rsidP="00302795">
      <w:pPr>
        <w:pStyle w:val="af5"/>
        <w:numPr>
          <w:ilvl w:val="0"/>
          <w:numId w:val="9"/>
        </w:numPr>
        <w:rPr>
          <w:sz w:val="28"/>
        </w:rPr>
      </w:pPr>
      <w:r>
        <w:rPr>
          <w:sz w:val="28"/>
        </w:rPr>
        <w:t>ОСАГО для 7 служебных автомобилей – 29541,94 рублей</w:t>
      </w:r>
    </w:p>
    <w:p w:rsidR="00A06E62" w:rsidRDefault="00A06E62" w:rsidP="00A06E62">
      <w:pPr>
        <w:pStyle w:val="af"/>
        <w:rPr>
          <w:sz w:val="10"/>
          <w:szCs w:val="14"/>
        </w:rPr>
      </w:pPr>
    </w:p>
    <w:p w:rsidR="00302795" w:rsidRDefault="00302795" w:rsidP="00302795">
      <w:pPr>
        <w:pStyle w:val="af5"/>
        <w:rPr>
          <w:sz w:val="10"/>
          <w:szCs w:val="14"/>
        </w:rPr>
      </w:pPr>
    </w:p>
    <w:p w:rsidR="00302795" w:rsidRDefault="00302795" w:rsidP="00302795">
      <w:pPr>
        <w:pStyle w:val="af5"/>
        <w:numPr>
          <w:ilvl w:val="0"/>
          <w:numId w:val="9"/>
        </w:numPr>
        <w:rPr>
          <w:sz w:val="28"/>
        </w:rPr>
      </w:pPr>
      <w:r>
        <w:rPr>
          <w:sz w:val="28"/>
        </w:rPr>
        <w:t>Приобретение антивирусного программного обеспечения(Касперский) – 101 524,50 рублей.</w:t>
      </w:r>
    </w:p>
    <w:p w:rsidR="00A06E62" w:rsidRDefault="00A06E62" w:rsidP="00A06E62">
      <w:pPr>
        <w:pStyle w:val="af"/>
        <w:rPr>
          <w:sz w:val="28"/>
          <w:lang w:eastAsia="en-US"/>
        </w:rPr>
      </w:pPr>
    </w:p>
    <w:p w:rsidR="00302795" w:rsidRDefault="00302795" w:rsidP="00302795">
      <w:pPr>
        <w:pStyle w:val="af5"/>
        <w:numPr>
          <w:ilvl w:val="0"/>
          <w:numId w:val="9"/>
        </w:numPr>
        <w:rPr>
          <w:sz w:val="28"/>
        </w:rPr>
      </w:pPr>
      <w:r>
        <w:rPr>
          <w:sz w:val="28"/>
          <w:lang w:eastAsia="en-US"/>
        </w:rPr>
        <w:t xml:space="preserve"> ПО «Сервис виртуальных конференций Cisco Webe</w:t>
      </w:r>
      <w:r>
        <w:rPr>
          <w:sz w:val="28"/>
          <w:lang w:val="en-US" w:eastAsia="en-US"/>
        </w:rPr>
        <w:t>x</w:t>
      </w:r>
      <w:r>
        <w:rPr>
          <w:sz w:val="28"/>
          <w:lang w:eastAsia="en-US"/>
        </w:rPr>
        <w:t>»15</w:t>
      </w:r>
      <w:r>
        <w:rPr>
          <w:sz w:val="28"/>
        </w:rPr>
        <w:t>5 000,00 рублей;</w:t>
      </w:r>
    </w:p>
    <w:p w:rsidR="00302795" w:rsidRDefault="00302795" w:rsidP="00302795">
      <w:pPr>
        <w:ind w:left="720"/>
        <w:rPr>
          <w:sz w:val="4"/>
          <w:szCs w:val="4"/>
        </w:rPr>
      </w:pPr>
    </w:p>
    <w:p w:rsidR="00302795" w:rsidRDefault="00302795" w:rsidP="00302795">
      <w:pPr>
        <w:numPr>
          <w:ilvl w:val="0"/>
          <w:numId w:val="9"/>
        </w:numPr>
        <w:jc w:val="both"/>
        <w:rPr>
          <w:sz w:val="28"/>
          <w:szCs w:val="28"/>
        </w:rPr>
      </w:pPr>
      <w:r>
        <w:rPr>
          <w:sz w:val="28"/>
          <w:szCs w:val="28"/>
        </w:rPr>
        <w:t xml:space="preserve"> Курсы повышения квалификации (обучение), посещение семинаров для руководителя, главного бухгалтера, юрисконсульта: 3 * 5 000,00 = 15 000,00 рублей;</w:t>
      </w:r>
    </w:p>
    <w:p w:rsidR="00A06E62" w:rsidRPr="00A06E62" w:rsidRDefault="00A06E62" w:rsidP="00A06E62">
      <w:pPr>
        <w:pStyle w:val="af"/>
        <w:rPr>
          <w:rStyle w:val="extended-textshort"/>
          <w:bCs/>
          <w:sz w:val="28"/>
          <w:szCs w:val="28"/>
        </w:rPr>
      </w:pPr>
    </w:p>
    <w:p w:rsidR="00302795" w:rsidRDefault="00302795" w:rsidP="00302795">
      <w:pPr>
        <w:pStyle w:val="af"/>
        <w:numPr>
          <w:ilvl w:val="0"/>
          <w:numId w:val="9"/>
        </w:numPr>
        <w:jc w:val="both"/>
        <w:rPr>
          <w:rStyle w:val="link1"/>
        </w:rPr>
      </w:pPr>
      <w:r>
        <w:rPr>
          <w:rStyle w:val="extended-textshort"/>
          <w:bCs/>
          <w:sz w:val="28"/>
          <w:szCs w:val="28"/>
        </w:rPr>
        <w:t xml:space="preserve"> Ключ электронной подписи для интернет-сервиса «ТехноКад</w:t>
      </w:r>
      <w:r>
        <w:rPr>
          <w:rStyle w:val="extended-textshort"/>
          <w:sz w:val="28"/>
          <w:szCs w:val="28"/>
        </w:rPr>
        <w:t>-</w:t>
      </w:r>
      <w:r>
        <w:rPr>
          <w:rStyle w:val="extended-textshort"/>
          <w:bCs/>
          <w:sz w:val="28"/>
          <w:szCs w:val="28"/>
        </w:rPr>
        <w:t>Муниципалитет</w:t>
      </w:r>
      <w:r>
        <w:rPr>
          <w:rStyle w:val="extended-textshort"/>
          <w:sz w:val="28"/>
          <w:szCs w:val="28"/>
        </w:rPr>
        <w:t xml:space="preserve">» - (учет объектов недвижимости и взаимодействие отдела Архитектуры с РосРеестром) </w:t>
      </w:r>
      <w:r>
        <w:rPr>
          <w:rStyle w:val="link1"/>
          <w:szCs w:val="28"/>
        </w:rPr>
        <w:t>– 21 000,00 рублей.</w:t>
      </w:r>
    </w:p>
    <w:p w:rsidR="00302795" w:rsidRDefault="00302795" w:rsidP="00302795">
      <w:pPr>
        <w:ind w:left="360"/>
        <w:jc w:val="both"/>
        <w:rPr>
          <w:rStyle w:val="link1"/>
          <w:sz w:val="8"/>
          <w:szCs w:val="28"/>
        </w:rPr>
      </w:pPr>
    </w:p>
    <w:p w:rsidR="00302795" w:rsidRDefault="00302795" w:rsidP="00302795">
      <w:pPr>
        <w:pStyle w:val="af"/>
        <w:numPr>
          <w:ilvl w:val="0"/>
          <w:numId w:val="9"/>
        </w:numPr>
        <w:jc w:val="both"/>
        <w:rPr>
          <w:rStyle w:val="link1"/>
          <w:sz w:val="28"/>
          <w:szCs w:val="28"/>
        </w:rPr>
      </w:pPr>
      <w:r>
        <w:rPr>
          <w:rStyle w:val="link1"/>
          <w:szCs w:val="28"/>
        </w:rPr>
        <w:t>Замена информации на информационных стендах – 42 778,88 рублей</w:t>
      </w:r>
    </w:p>
    <w:p w:rsidR="00A06E62" w:rsidRDefault="00A06E62" w:rsidP="00A06E62">
      <w:pPr>
        <w:pStyle w:val="af"/>
        <w:rPr>
          <w:rStyle w:val="link1"/>
          <w:sz w:val="12"/>
          <w:szCs w:val="28"/>
        </w:rPr>
      </w:pPr>
    </w:p>
    <w:p w:rsidR="00302795" w:rsidRDefault="00302795" w:rsidP="00302795">
      <w:pPr>
        <w:jc w:val="both"/>
        <w:rPr>
          <w:rStyle w:val="link1"/>
          <w:sz w:val="12"/>
          <w:szCs w:val="28"/>
        </w:rPr>
      </w:pPr>
    </w:p>
    <w:p w:rsidR="00302795" w:rsidRDefault="00302795" w:rsidP="00302795">
      <w:pPr>
        <w:pStyle w:val="af"/>
        <w:numPr>
          <w:ilvl w:val="0"/>
          <w:numId w:val="9"/>
        </w:numPr>
        <w:jc w:val="both"/>
        <w:rPr>
          <w:rStyle w:val="link1"/>
          <w:sz w:val="28"/>
          <w:szCs w:val="28"/>
        </w:rPr>
      </w:pPr>
      <w:r>
        <w:rPr>
          <w:rStyle w:val="link1"/>
          <w:szCs w:val="28"/>
        </w:rPr>
        <w:t>Предрейсовые и послерейсовые медицинские осмотры водителей служебных автомобилей – 276 640,00 рублей</w:t>
      </w:r>
    </w:p>
    <w:p w:rsidR="00A06E62" w:rsidRDefault="00A06E62" w:rsidP="00A06E62">
      <w:pPr>
        <w:pStyle w:val="af"/>
        <w:rPr>
          <w:b/>
          <w:sz w:val="12"/>
          <w:u w:val="single"/>
        </w:rPr>
      </w:pPr>
    </w:p>
    <w:p w:rsidR="00302795" w:rsidRDefault="00302795" w:rsidP="00302795">
      <w:pPr>
        <w:rPr>
          <w:b/>
          <w:sz w:val="12"/>
          <w:u w:val="single"/>
        </w:rPr>
      </w:pPr>
    </w:p>
    <w:p w:rsidR="00302795" w:rsidRDefault="00302795" w:rsidP="00302795">
      <w:pPr>
        <w:rPr>
          <w:sz w:val="28"/>
          <w:szCs w:val="28"/>
        </w:rPr>
      </w:pPr>
      <w:r>
        <w:rPr>
          <w:b/>
          <w:sz w:val="28"/>
          <w:szCs w:val="28"/>
          <w:u w:val="single"/>
        </w:rPr>
        <w:t xml:space="preserve">ИТОГО  на 2026г. по  ст. 226:  3 393 469,05 </w:t>
      </w:r>
      <w:r>
        <w:rPr>
          <w:sz w:val="28"/>
          <w:szCs w:val="28"/>
          <w:u w:val="single"/>
        </w:rPr>
        <w:t>рублей</w:t>
      </w:r>
    </w:p>
    <w:p w:rsidR="00302795" w:rsidRDefault="00302795" w:rsidP="00302795">
      <w:pPr>
        <w:jc w:val="both"/>
        <w:rPr>
          <w:sz w:val="14"/>
          <w:szCs w:val="14"/>
        </w:rPr>
      </w:pPr>
    </w:p>
    <w:p w:rsidR="00302795" w:rsidRDefault="00302795" w:rsidP="00302795">
      <w:pPr>
        <w:spacing w:after="200" w:line="276" w:lineRule="auto"/>
        <w:jc w:val="both"/>
        <w:rPr>
          <w:i/>
          <w:sz w:val="28"/>
          <w:szCs w:val="28"/>
          <w:u w:val="single"/>
        </w:rPr>
      </w:pPr>
      <w:r>
        <w:rPr>
          <w:i/>
          <w:sz w:val="28"/>
          <w:szCs w:val="28"/>
        </w:rPr>
        <w:t xml:space="preserve">       </w:t>
      </w:r>
      <w:r>
        <w:rPr>
          <w:i/>
          <w:sz w:val="28"/>
          <w:szCs w:val="28"/>
          <w:u w:val="single"/>
        </w:rPr>
        <w:t>- Расчет планового объема бюджетных ассигнований на приобретение канцелярских принадлежностей, расходных материалов и хозяйственного инвентаря:</w:t>
      </w:r>
    </w:p>
    <w:p w:rsidR="00302795" w:rsidRDefault="00302795" w:rsidP="00302795">
      <w:pPr>
        <w:jc w:val="both"/>
        <w:rPr>
          <w:sz w:val="28"/>
          <w:szCs w:val="28"/>
        </w:rPr>
      </w:pPr>
      <w:r>
        <w:rPr>
          <w:sz w:val="28"/>
          <w:szCs w:val="28"/>
        </w:rPr>
        <w:t>Р</w:t>
      </w:r>
      <w:r>
        <w:rPr>
          <w:sz w:val="18"/>
          <w:szCs w:val="18"/>
        </w:rPr>
        <w:t xml:space="preserve">мат340 = </w:t>
      </w:r>
      <w:r>
        <w:rPr>
          <w:sz w:val="28"/>
          <w:szCs w:val="28"/>
        </w:rPr>
        <w:t>Н</w:t>
      </w:r>
      <w:r>
        <w:rPr>
          <w:sz w:val="18"/>
          <w:szCs w:val="18"/>
        </w:rPr>
        <w:t xml:space="preserve">340 * </w:t>
      </w:r>
      <w:r>
        <w:rPr>
          <w:sz w:val="28"/>
          <w:szCs w:val="28"/>
        </w:rPr>
        <w:t>Ч * 12,</w:t>
      </w:r>
    </w:p>
    <w:p w:rsidR="00302795" w:rsidRDefault="00302795" w:rsidP="00302795">
      <w:pPr>
        <w:jc w:val="both"/>
        <w:rPr>
          <w:sz w:val="28"/>
          <w:szCs w:val="28"/>
        </w:rPr>
      </w:pPr>
      <w:r>
        <w:rPr>
          <w:sz w:val="28"/>
          <w:szCs w:val="28"/>
        </w:rPr>
        <w:t>где Н</w:t>
      </w:r>
      <w:r>
        <w:rPr>
          <w:sz w:val="18"/>
          <w:szCs w:val="18"/>
        </w:rPr>
        <w:t>340</w:t>
      </w:r>
      <w:r>
        <w:rPr>
          <w:sz w:val="28"/>
          <w:szCs w:val="28"/>
        </w:rPr>
        <w:t xml:space="preserve"> – месячный нормативный расход на приобретение канцелярских принадлежностей, расходных материалов, картриджей и хозяйственного инвентаря и оборудования устанавливается в размере не более 500,00 рублей;</w:t>
      </w:r>
    </w:p>
    <w:p w:rsidR="00302795" w:rsidRDefault="00302795" w:rsidP="00302795">
      <w:pPr>
        <w:jc w:val="both"/>
        <w:rPr>
          <w:sz w:val="12"/>
          <w:szCs w:val="12"/>
        </w:rPr>
      </w:pPr>
    </w:p>
    <w:p w:rsidR="00302795" w:rsidRDefault="00302795" w:rsidP="00302795">
      <w:pPr>
        <w:jc w:val="both"/>
        <w:rPr>
          <w:sz w:val="28"/>
          <w:szCs w:val="28"/>
        </w:rPr>
      </w:pPr>
      <w:r>
        <w:rPr>
          <w:sz w:val="28"/>
          <w:szCs w:val="28"/>
        </w:rPr>
        <w:t>Ч – утвержденная штатная численность муниципальных служащих и лиц, замещающих муниципальные должности, органа местного самоуправления;</w:t>
      </w:r>
    </w:p>
    <w:p w:rsidR="00302795" w:rsidRDefault="00302795" w:rsidP="00302795">
      <w:pPr>
        <w:pStyle w:val="af"/>
        <w:numPr>
          <w:ilvl w:val="0"/>
          <w:numId w:val="11"/>
        </w:numPr>
        <w:ind w:left="360"/>
        <w:jc w:val="both"/>
        <w:rPr>
          <w:sz w:val="28"/>
          <w:szCs w:val="28"/>
        </w:rPr>
      </w:pPr>
      <w:r>
        <w:rPr>
          <w:sz w:val="28"/>
          <w:szCs w:val="28"/>
        </w:rPr>
        <w:t>– количество месяцев в календарном году.</w:t>
      </w:r>
    </w:p>
    <w:p w:rsidR="00302795" w:rsidRDefault="00302795" w:rsidP="00302795">
      <w:pPr>
        <w:jc w:val="both"/>
        <w:rPr>
          <w:sz w:val="14"/>
          <w:szCs w:val="14"/>
        </w:rPr>
      </w:pPr>
    </w:p>
    <w:p w:rsidR="00302795" w:rsidRDefault="00302795" w:rsidP="00302795">
      <w:pPr>
        <w:ind w:left="360"/>
        <w:jc w:val="both"/>
        <w:rPr>
          <w:sz w:val="28"/>
          <w:szCs w:val="28"/>
        </w:rPr>
      </w:pPr>
      <w:r>
        <w:rPr>
          <w:sz w:val="28"/>
          <w:szCs w:val="28"/>
        </w:rPr>
        <w:t>500 * 87 * 12 = 522 000,0 рублей;</w:t>
      </w:r>
    </w:p>
    <w:p w:rsidR="00302795" w:rsidRDefault="00302795" w:rsidP="00302795">
      <w:pPr>
        <w:jc w:val="both"/>
        <w:rPr>
          <w:sz w:val="14"/>
          <w:szCs w:val="14"/>
        </w:rPr>
      </w:pPr>
    </w:p>
    <w:p w:rsidR="00302795" w:rsidRDefault="00302795" w:rsidP="00302795">
      <w:pPr>
        <w:pStyle w:val="af5"/>
        <w:numPr>
          <w:ilvl w:val="0"/>
          <w:numId w:val="13"/>
        </w:numPr>
        <w:rPr>
          <w:rFonts w:eastAsiaTheme="minorHAnsi"/>
          <w:sz w:val="28"/>
          <w:lang w:eastAsia="en-US"/>
        </w:rPr>
      </w:pPr>
      <w:r>
        <w:rPr>
          <w:rFonts w:eastAsiaTheme="minorHAnsi"/>
          <w:sz w:val="28"/>
          <w:lang w:eastAsia="en-US"/>
        </w:rPr>
        <w:t xml:space="preserve">Приветственный адрес, открытки и папки поздравительные, ежедневники, рамки для грамот: </w:t>
      </w:r>
      <w:r>
        <w:rPr>
          <w:rFonts w:eastAsia="Calibri"/>
          <w:sz w:val="28"/>
          <w:szCs w:val="28"/>
          <w:lang w:eastAsia="en-US"/>
        </w:rPr>
        <w:t>1747 шт. * 200,00 руб. = 349 400,00 рублей;</w:t>
      </w:r>
    </w:p>
    <w:p w:rsidR="00302795" w:rsidRDefault="00302795" w:rsidP="00302795">
      <w:pPr>
        <w:pStyle w:val="af5"/>
        <w:ind w:left="502"/>
        <w:rPr>
          <w:rFonts w:eastAsiaTheme="minorHAnsi"/>
          <w:sz w:val="8"/>
          <w:lang w:eastAsia="en-US"/>
        </w:rPr>
      </w:pPr>
    </w:p>
    <w:p w:rsidR="00302795" w:rsidRDefault="00302795" w:rsidP="00302795">
      <w:pPr>
        <w:pStyle w:val="af5"/>
        <w:numPr>
          <w:ilvl w:val="0"/>
          <w:numId w:val="13"/>
        </w:numPr>
        <w:rPr>
          <w:rFonts w:eastAsiaTheme="minorHAnsi"/>
          <w:sz w:val="28"/>
          <w:lang w:eastAsia="en-US"/>
        </w:rPr>
      </w:pPr>
      <w:r>
        <w:rPr>
          <w:rFonts w:eastAsiaTheme="minorHAnsi"/>
          <w:sz w:val="28"/>
          <w:lang w:eastAsia="en-US"/>
        </w:rPr>
        <w:t xml:space="preserve">Приобретение питьевой бутилированной воды: </w:t>
      </w:r>
    </w:p>
    <w:p w:rsidR="00A06E62" w:rsidRDefault="00A06E62" w:rsidP="00A06E62">
      <w:pPr>
        <w:pStyle w:val="af"/>
        <w:rPr>
          <w:rFonts w:eastAsiaTheme="minorHAnsi"/>
          <w:sz w:val="28"/>
          <w:lang w:eastAsia="en-US"/>
        </w:rPr>
      </w:pPr>
    </w:p>
    <w:p w:rsidR="00302795" w:rsidRDefault="00302795" w:rsidP="00A06E62">
      <w:pPr>
        <w:pStyle w:val="af5"/>
        <w:ind w:left="360"/>
        <w:rPr>
          <w:rFonts w:eastAsiaTheme="minorHAnsi"/>
          <w:sz w:val="28"/>
          <w:lang w:eastAsia="en-US"/>
        </w:rPr>
      </w:pPr>
      <w:r>
        <w:rPr>
          <w:rFonts w:eastAsiaTheme="minorHAnsi"/>
          <w:sz w:val="28"/>
          <w:lang w:eastAsia="en-US"/>
        </w:rPr>
        <w:t>8260,00 *12 мес. = 99 120,00 рублей</w:t>
      </w:r>
    </w:p>
    <w:p w:rsidR="00302795" w:rsidRDefault="00302795" w:rsidP="00302795">
      <w:pPr>
        <w:pStyle w:val="af5"/>
        <w:rPr>
          <w:rFonts w:eastAsiaTheme="minorHAnsi"/>
          <w:sz w:val="6"/>
          <w:lang w:eastAsia="en-US"/>
        </w:rPr>
      </w:pPr>
    </w:p>
    <w:p w:rsidR="00302795" w:rsidRDefault="00302795" w:rsidP="00302795">
      <w:pPr>
        <w:pStyle w:val="af5"/>
        <w:numPr>
          <w:ilvl w:val="0"/>
          <w:numId w:val="13"/>
        </w:numPr>
        <w:rPr>
          <w:rFonts w:eastAsiaTheme="minorHAnsi"/>
          <w:sz w:val="28"/>
          <w:lang w:eastAsia="en-US"/>
        </w:rPr>
      </w:pPr>
      <w:r>
        <w:rPr>
          <w:rFonts w:eastAsiaTheme="minorHAnsi"/>
          <w:sz w:val="28"/>
          <w:lang w:eastAsia="en-US"/>
        </w:rPr>
        <w:t>Приобретение комплектов Флагов и изготовление табличек на заказ (Символъ – Ростов): 121 500,00 рублей</w:t>
      </w:r>
    </w:p>
    <w:p w:rsidR="00302795" w:rsidRDefault="00302795" w:rsidP="00302795">
      <w:pPr>
        <w:pStyle w:val="af5"/>
        <w:ind w:left="720"/>
        <w:rPr>
          <w:rFonts w:eastAsiaTheme="minorHAnsi"/>
          <w:sz w:val="4"/>
          <w:lang w:eastAsia="en-US"/>
        </w:rPr>
      </w:pPr>
    </w:p>
    <w:p w:rsidR="00302795" w:rsidRDefault="00302795" w:rsidP="00302795">
      <w:pPr>
        <w:pStyle w:val="af5"/>
        <w:numPr>
          <w:ilvl w:val="0"/>
          <w:numId w:val="13"/>
        </w:numPr>
        <w:rPr>
          <w:rFonts w:eastAsiaTheme="minorHAnsi"/>
          <w:sz w:val="28"/>
          <w:lang w:eastAsia="en-US"/>
        </w:rPr>
      </w:pPr>
      <w:r>
        <w:rPr>
          <w:sz w:val="28"/>
          <w:szCs w:val="28"/>
        </w:rPr>
        <w:t xml:space="preserve">Приобретение прочих материальных запасов (брелоки на ворота, ручки дверные, клапаны, мыльницы, комплектующие и т.д.) </w:t>
      </w:r>
      <w:r w:rsidR="00A06E62">
        <w:rPr>
          <w:sz w:val="28"/>
          <w:szCs w:val="28"/>
        </w:rPr>
        <w:t>–</w:t>
      </w:r>
      <w:r>
        <w:rPr>
          <w:sz w:val="28"/>
          <w:szCs w:val="28"/>
        </w:rPr>
        <w:t xml:space="preserve"> 210 000,00</w:t>
      </w:r>
      <w:r>
        <w:rPr>
          <w:rFonts w:eastAsiaTheme="minorHAnsi"/>
          <w:sz w:val="28"/>
          <w:lang w:eastAsia="en-US"/>
        </w:rPr>
        <w:t xml:space="preserve"> руб.</w:t>
      </w:r>
    </w:p>
    <w:p w:rsidR="00A06E62" w:rsidRDefault="00A06E62" w:rsidP="00A06E62">
      <w:pPr>
        <w:pStyle w:val="af"/>
        <w:rPr>
          <w:rFonts w:eastAsiaTheme="minorHAnsi"/>
          <w:sz w:val="4"/>
          <w:lang w:eastAsia="en-US"/>
        </w:rPr>
      </w:pPr>
    </w:p>
    <w:p w:rsidR="00302795" w:rsidRDefault="00302795" w:rsidP="00302795">
      <w:pPr>
        <w:pStyle w:val="af5"/>
        <w:ind w:left="142"/>
        <w:rPr>
          <w:rFonts w:eastAsiaTheme="minorHAnsi"/>
          <w:sz w:val="4"/>
          <w:lang w:eastAsia="en-US"/>
        </w:rPr>
      </w:pPr>
    </w:p>
    <w:p w:rsidR="00302795" w:rsidRDefault="00302795" w:rsidP="00302795">
      <w:pPr>
        <w:pStyle w:val="af5"/>
        <w:spacing w:line="276" w:lineRule="auto"/>
        <w:jc w:val="both"/>
        <w:rPr>
          <w:rFonts w:eastAsiaTheme="minorHAnsi"/>
          <w:b/>
          <w:sz w:val="6"/>
          <w:szCs w:val="28"/>
          <w:lang w:eastAsia="en-US"/>
        </w:rPr>
      </w:pPr>
    </w:p>
    <w:p w:rsidR="00302795" w:rsidRDefault="00302795" w:rsidP="00302795">
      <w:pPr>
        <w:pStyle w:val="af"/>
        <w:numPr>
          <w:ilvl w:val="0"/>
          <w:numId w:val="13"/>
        </w:numPr>
        <w:jc w:val="both"/>
        <w:rPr>
          <w:sz w:val="28"/>
          <w:szCs w:val="28"/>
        </w:rPr>
      </w:pPr>
      <w:r>
        <w:rPr>
          <w:sz w:val="28"/>
          <w:szCs w:val="28"/>
        </w:rPr>
        <w:t xml:space="preserve">Приобретение посадочного материала для благоустройства территорий (саженцев, семян, цветов, однолетних деревьев): </w:t>
      </w:r>
    </w:p>
    <w:p w:rsidR="00302795" w:rsidRDefault="00302795" w:rsidP="00302795">
      <w:pPr>
        <w:pStyle w:val="af"/>
        <w:spacing w:after="200" w:line="276" w:lineRule="auto"/>
        <w:jc w:val="both"/>
        <w:rPr>
          <w:sz w:val="28"/>
          <w:szCs w:val="28"/>
        </w:rPr>
      </w:pPr>
      <w:r>
        <w:rPr>
          <w:sz w:val="28"/>
          <w:szCs w:val="28"/>
        </w:rPr>
        <w:t>3 здания * 100 000,00 = 300 000,00 рублей</w:t>
      </w:r>
    </w:p>
    <w:p w:rsidR="00302795" w:rsidRDefault="00302795" w:rsidP="00302795">
      <w:pPr>
        <w:pStyle w:val="af"/>
        <w:numPr>
          <w:ilvl w:val="0"/>
          <w:numId w:val="13"/>
        </w:numPr>
        <w:spacing w:after="200" w:line="276" w:lineRule="auto"/>
        <w:jc w:val="both"/>
        <w:rPr>
          <w:sz w:val="28"/>
          <w:szCs w:val="28"/>
        </w:rPr>
      </w:pPr>
      <w:r>
        <w:rPr>
          <w:sz w:val="28"/>
          <w:szCs w:val="28"/>
        </w:rPr>
        <w:t>Приобретение комплектующих к системе видеонаблюдения:</w:t>
      </w:r>
    </w:p>
    <w:p w:rsidR="00302795" w:rsidRDefault="00302795" w:rsidP="00302795">
      <w:pPr>
        <w:pStyle w:val="af"/>
        <w:spacing w:after="200" w:line="276" w:lineRule="auto"/>
        <w:jc w:val="both"/>
        <w:rPr>
          <w:sz w:val="28"/>
          <w:szCs w:val="28"/>
        </w:rPr>
      </w:pPr>
      <w:r>
        <w:rPr>
          <w:sz w:val="28"/>
          <w:szCs w:val="28"/>
        </w:rPr>
        <w:t xml:space="preserve"> 3 здания * 700 000,00 = 2100 000,00 рублей</w:t>
      </w:r>
    </w:p>
    <w:p w:rsidR="00302795" w:rsidRDefault="00302795" w:rsidP="00302795">
      <w:pPr>
        <w:pStyle w:val="af"/>
        <w:numPr>
          <w:ilvl w:val="0"/>
          <w:numId w:val="13"/>
        </w:numPr>
        <w:spacing w:after="200" w:line="276" w:lineRule="auto"/>
        <w:jc w:val="both"/>
        <w:rPr>
          <w:sz w:val="28"/>
          <w:szCs w:val="28"/>
        </w:rPr>
      </w:pPr>
      <w:r>
        <w:rPr>
          <w:sz w:val="28"/>
          <w:szCs w:val="28"/>
        </w:rPr>
        <w:t>Приобретение стройматериалов (для проведения субботников):</w:t>
      </w:r>
    </w:p>
    <w:p w:rsidR="00302795" w:rsidRDefault="00302795" w:rsidP="00302795">
      <w:pPr>
        <w:pStyle w:val="af"/>
        <w:spacing w:after="200" w:line="276" w:lineRule="auto"/>
        <w:jc w:val="both"/>
        <w:rPr>
          <w:sz w:val="28"/>
          <w:szCs w:val="28"/>
        </w:rPr>
      </w:pPr>
      <w:r>
        <w:rPr>
          <w:sz w:val="28"/>
          <w:szCs w:val="28"/>
        </w:rPr>
        <w:t>3 здания * 100 000,00 = 300 000,00 рублей</w:t>
      </w:r>
    </w:p>
    <w:p w:rsidR="00302795" w:rsidRDefault="00302795" w:rsidP="00302795">
      <w:pPr>
        <w:pStyle w:val="af"/>
        <w:numPr>
          <w:ilvl w:val="0"/>
          <w:numId w:val="13"/>
        </w:numPr>
        <w:spacing w:after="200" w:line="276" w:lineRule="auto"/>
        <w:jc w:val="both"/>
        <w:rPr>
          <w:sz w:val="28"/>
          <w:szCs w:val="28"/>
        </w:rPr>
      </w:pPr>
      <w:r>
        <w:rPr>
          <w:sz w:val="28"/>
          <w:szCs w:val="28"/>
        </w:rPr>
        <w:t xml:space="preserve">Приобретение дезинфицирующих средств вирулицидного действия для санитарных уборок (на период карантина </w:t>
      </w:r>
      <w:r>
        <w:rPr>
          <w:sz w:val="28"/>
          <w:szCs w:val="28"/>
          <w:lang w:val="en-US"/>
        </w:rPr>
        <w:t>Covid</w:t>
      </w:r>
      <w:r>
        <w:rPr>
          <w:sz w:val="28"/>
          <w:szCs w:val="28"/>
        </w:rPr>
        <w:t>-19):</w:t>
      </w:r>
    </w:p>
    <w:p w:rsidR="00302795" w:rsidRDefault="00302795" w:rsidP="00302795">
      <w:pPr>
        <w:pStyle w:val="af"/>
        <w:spacing w:after="200" w:line="276" w:lineRule="auto"/>
        <w:jc w:val="both"/>
        <w:rPr>
          <w:sz w:val="28"/>
          <w:szCs w:val="28"/>
        </w:rPr>
      </w:pPr>
      <w:r>
        <w:rPr>
          <w:sz w:val="28"/>
          <w:szCs w:val="28"/>
        </w:rPr>
        <w:t xml:space="preserve"> (3 здания * 20 000,00) * 1раз в месяц * 12мес.= 720 000,00 рублей</w:t>
      </w:r>
    </w:p>
    <w:p w:rsidR="00302795" w:rsidRDefault="00302795" w:rsidP="00302795">
      <w:pPr>
        <w:pStyle w:val="af"/>
        <w:numPr>
          <w:ilvl w:val="0"/>
          <w:numId w:val="13"/>
        </w:numPr>
        <w:spacing w:after="200" w:line="276" w:lineRule="auto"/>
        <w:jc w:val="both"/>
        <w:rPr>
          <w:sz w:val="28"/>
          <w:szCs w:val="28"/>
        </w:rPr>
      </w:pPr>
      <w:r>
        <w:rPr>
          <w:sz w:val="28"/>
          <w:szCs w:val="28"/>
        </w:rPr>
        <w:t xml:space="preserve">Приобретение бактерицидных ламп для облучателей </w:t>
      </w:r>
      <w:r w:rsidR="00A06E62">
        <w:rPr>
          <w:sz w:val="28"/>
          <w:szCs w:val="28"/>
        </w:rPr>
        <w:t>–</w:t>
      </w:r>
      <w:r>
        <w:rPr>
          <w:sz w:val="28"/>
          <w:szCs w:val="28"/>
        </w:rPr>
        <w:t xml:space="preserve"> рециркуляторов:</w:t>
      </w:r>
    </w:p>
    <w:p w:rsidR="00302795" w:rsidRDefault="00302795" w:rsidP="00302795">
      <w:pPr>
        <w:pStyle w:val="af"/>
        <w:spacing w:after="200" w:line="276" w:lineRule="auto"/>
        <w:jc w:val="both"/>
        <w:rPr>
          <w:sz w:val="28"/>
          <w:szCs w:val="28"/>
        </w:rPr>
      </w:pPr>
      <w:r>
        <w:rPr>
          <w:sz w:val="28"/>
          <w:szCs w:val="28"/>
        </w:rPr>
        <w:t>3 здания * 15 ламп * 6000,00/шт. = 270 000,00 рублей</w:t>
      </w:r>
    </w:p>
    <w:p w:rsidR="00302795" w:rsidRDefault="00302795" w:rsidP="00302795">
      <w:pPr>
        <w:pStyle w:val="af"/>
        <w:numPr>
          <w:ilvl w:val="0"/>
          <w:numId w:val="13"/>
        </w:numPr>
        <w:spacing w:after="200" w:line="276" w:lineRule="auto"/>
        <w:jc w:val="both"/>
        <w:rPr>
          <w:sz w:val="28"/>
          <w:szCs w:val="28"/>
        </w:rPr>
      </w:pPr>
      <w:r>
        <w:rPr>
          <w:sz w:val="28"/>
          <w:szCs w:val="28"/>
        </w:rPr>
        <w:t xml:space="preserve"> Приобретение комплектующих к оргтехнике для ИСОГД:</w:t>
      </w:r>
    </w:p>
    <w:p w:rsidR="00302795" w:rsidRDefault="00302795" w:rsidP="00302795">
      <w:pPr>
        <w:pStyle w:val="af"/>
        <w:spacing w:after="200" w:line="276" w:lineRule="auto"/>
        <w:jc w:val="both"/>
        <w:rPr>
          <w:sz w:val="28"/>
          <w:szCs w:val="28"/>
        </w:rPr>
      </w:pPr>
      <w:r>
        <w:rPr>
          <w:sz w:val="28"/>
          <w:szCs w:val="28"/>
        </w:rPr>
        <w:t>5 раб.мест * 100 000,00руб/1раб.место = 500 000,00 рублей</w:t>
      </w:r>
    </w:p>
    <w:p w:rsidR="00302795" w:rsidRDefault="00302795" w:rsidP="00302795">
      <w:pPr>
        <w:pStyle w:val="af"/>
        <w:numPr>
          <w:ilvl w:val="0"/>
          <w:numId w:val="13"/>
        </w:numPr>
        <w:spacing w:after="200" w:line="276" w:lineRule="auto"/>
        <w:jc w:val="both"/>
        <w:rPr>
          <w:sz w:val="28"/>
          <w:szCs w:val="28"/>
        </w:rPr>
      </w:pPr>
      <w:r>
        <w:rPr>
          <w:sz w:val="28"/>
          <w:szCs w:val="28"/>
        </w:rPr>
        <w:t>Приобретение подарочной сувенирной продукции ко Дню Победы (ручки, блокноты, кружки, календари: 120 чел.* 5000,00 = 600 000,00 рублей</w:t>
      </w:r>
    </w:p>
    <w:p w:rsidR="00302795" w:rsidRDefault="00302795" w:rsidP="00302795">
      <w:pPr>
        <w:pStyle w:val="af"/>
        <w:numPr>
          <w:ilvl w:val="0"/>
          <w:numId w:val="13"/>
        </w:numPr>
        <w:spacing w:after="200" w:line="276" w:lineRule="auto"/>
        <w:jc w:val="both"/>
        <w:rPr>
          <w:b/>
          <w:bCs/>
          <w:color w:val="000000"/>
          <w:sz w:val="30"/>
          <w:szCs w:val="30"/>
        </w:rPr>
      </w:pPr>
      <w:r>
        <w:rPr>
          <w:sz w:val="28"/>
          <w:szCs w:val="28"/>
        </w:rPr>
        <w:t>Представительские расходы – 6 280 000,00 рублей</w:t>
      </w:r>
    </w:p>
    <w:p w:rsidR="00302795" w:rsidRDefault="00302795" w:rsidP="00302795">
      <w:pPr>
        <w:pStyle w:val="af"/>
        <w:numPr>
          <w:ilvl w:val="0"/>
          <w:numId w:val="13"/>
        </w:numPr>
        <w:spacing w:after="200" w:line="276" w:lineRule="auto"/>
        <w:jc w:val="both"/>
        <w:rPr>
          <w:b/>
          <w:bCs/>
          <w:color w:val="000000"/>
          <w:sz w:val="30"/>
          <w:szCs w:val="30"/>
        </w:rPr>
      </w:pPr>
      <w:r>
        <w:rPr>
          <w:sz w:val="28"/>
          <w:szCs w:val="28"/>
        </w:rPr>
        <w:t xml:space="preserve">ГСМ 7 служебных автомобилей – </w:t>
      </w:r>
      <w:r>
        <w:rPr>
          <w:sz w:val="28"/>
          <w:szCs w:val="24"/>
          <w:lang w:eastAsia="en-US"/>
        </w:rPr>
        <w:t>4 391 294,40</w:t>
      </w:r>
      <w:r>
        <w:rPr>
          <w:sz w:val="28"/>
          <w:szCs w:val="28"/>
        </w:rPr>
        <w:t>рублей</w:t>
      </w:r>
    </w:p>
    <w:p w:rsidR="00302795" w:rsidRDefault="00302795" w:rsidP="00302795">
      <w:pPr>
        <w:pStyle w:val="af"/>
        <w:numPr>
          <w:ilvl w:val="0"/>
          <w:numId w:val="13"/>
        </w:numPr>
        <w:spacing w:after="200" w:line="276" w:lineRule="auto"/>
        <w:jc w:val="both"/>
        <w:rPr>
          <w:b/>
          <w:bCs/>
          <w:color w:val="000000"/>
          <w:sz w:val="30"/>
          <w:szCs w:val="30"/>
        </w:rPr>
      </w:pPr>
      <w:r>
        <w:rPr>
          <w:sz w:val="28"/>
          <w:szCs w:val="28"/>
        </w:rPr>
        <w:t>Автомобильные запчасти 7 служебных автомобилей – 236 019,00 рублей.</w:t>
      </w:r>
    </w:p>
    <w:p w:rsidR="00302795" w:rsidRDefault="00302795" w:rsidP="00302795">
      <w:pPr>
        <w:pStyle w:val="af"/>
        <w:spacing w:after="200" w:line="276" w:lineRule="auto"/>
        <w:ind w:left="502"/>
        <w:jc w:val="both"/>
        <w:rPr>
          <w:bCs/>
          <w:color w:val="000000"/>
          <w:sz w:val="30"/>
          <w:szCs w:val="30"/>
        </w:rPr>
      </w:pPr>
      <w:r>
        <w:rPr>
          <w:rFonts w:eastAsia="Calibri"/>
          <w:b/>
          <w:sz w:val="28"/>
          <w:szCs w:val="28"/>
          <w:u w:val="single"/>
          <w:lang w:eastAsia="en-US"/>
        </w:rPr>
        <w:t>ИТОГО на 2025г. по ст.340</w:t>
      </w:r>
      <w:r>
        <w:rPr>
          <w:rFonts w:eastAsia="Calibri"/>
          <w:sz w:val="28"/>
          <w:szCs w:val="28"/>
          <w:u w:val="single"/>
          <w:lang w:eastAsia="en-US"/>
        </w:rPr>
        <w:t xml:space="preserve">: </w:t>
      </w:r>
      <w:r>
        <w:rPr>
          <w:b/>
          <w:bCs/>
          <w:color w:val="000000"/>
          <w:sz w:val="30"/>
          <w:szCs w:val="30"/>
          <w:u w:val="single"/>
        </w:rPr>
        <w:t>16 999 333,40</w:t>
      </w:r>
      <w:r>
        <w:rPr>
          <w:b/>
          <w:bCs/>
          <w:color w:val="000000"/>
          <w:sz w:val="30"/>
          <w:szCs w:val="30"/>
        </w:rPr>
        <w:t xml:space="preserve"> </w:t>
      </w:r>
      <w:r>
        <w:rPr>
          <w:bCs/>
          <w:color w:val="000000"/>
          <w:sz w:val="30"/>
          <w:szCs w:val="30"/>
        </w:rPr>
        <w:t>рублей</w:t>
      </w:r>
    </w:p>
    <w:p w:rsidR="00302795" w:rsidRDefault="00302795" w:rsidP="00302795">
      <w:pPr>
        <w:spacing w:after="200" w:line="276" w:lineRule="auto"/>
        <w:ind w:left="644"/>
        <w:contextualSpacing/>
        <w:jc w:val="both"/>
        <w:rPr>
          <w:i/>
          <w:color w:val="auto"/>
          <w:sz w:val="28"/>
          <w:szCs w:val="28"/>
          <w:u w:val="single"/>
        </w:rPr>
      </w:pPr>
      <w:r>
        <w:rPr>
          <w:i/>
          <w:sz w:val="28"/>
          <w:szCs w:val="28"/>
          <w:u w:val="single"/>
        </w:rPr>
        <w:t>- Расчет планового объема бюджетных ассигнований на уплату налогов, сборов:</w:t>
      </w:r>
    </w:p>
    <w:p w:rsidR="00302795" w:rsidRDefault="00302795" w:rsidP="00302795">
      <w:pPr>
        <w:pStyle w:val="af"/>
        <w:numPr>
          <w:ilvl w:val="0"/>
          <w:numId w:val="15"/>
        </w:numPr>
        <w:spacing w:after="200" w:line="276" w:lineRule="auto"/>
        <w:jc w:val="both"/>
        <w:rPr>
          <w:sz w:val="28"/>
          <w:szCs w:val="28"/>
        </w:rPr>
      </w:pPr>
      <w:r>
        <w:rPr>
          <w:sz w:val="28"/>
          <w:szCs w:val="28"/>
        </w:rPr>
        <w:t>Земельный налог:</w:t>
      </w:r>
    </w:p>
    <w:p w:rsidR="00302795" w:rsidRDefault="00302795" w:rsidP="00302795">
      <w:pPr>
        <w:spacing w:after="200" w:line="276" w:lineRule="auto"/>
        <w:contextualSpacing/>
        <w:rPr>
          <w:sz w:val="28"/>
          <w:szCs w:val="28"/>
        </w:rPr>
      </w:pPr>
      <w:r>
        <w:rPr>
          <w:sz w:val="28"/>
          <w:szCs w:val="28"/>
        </w:rPr>
        <w:lastRenderedPageBreak/>
        <w:t xml:space="preserve">Кадастровая стоимость земельных участков </w:t>
      </w:r>
      <w:r w:rsidR="00A06E62">
        <w:rPr>
          <w:sz w:val="28"/>
          <w:szCs w:val="28"/>
        </w:rPr>
        <w:t>–</w:t>
      </w:r>
      <w:r>
        <w:rPr>
          <w:sz w:val="28"/>
          <w:szCs w:val="28"/>
        </w:rPr>
        <w:t xml:space="preserve"> (3 691 523,00  + 1 349 699,00) = 5 041 222,00 руб.</w:t>
      </w:r>
    </w:p>
    <w:p w:rsidR="00302795" w:rsidRDefault="00302795" w:rsidP="00302795">
      <w:pPr>
        <w:spacing w:after="200" w:line="276" w:lineRule="auto"/>
        <w:contextualSpacing/>
        <w:jc w:val="both"/>
        <w:rPr>
          <w:sz w:val="28"/>
          <w:szCs w:val="28"/>
        </w:rPr>
      </w:pPr>
      <w:r>
        <w:rPr>
          <w:sz w:val="28"/>
          <w:szCs w:val="28"/>
        </w:rPr>
        <w:t xml:space="preserve">Ставка налога </w:t>
      </w:r>
      <w:r w:rsidR="00A06E62">
        <w:rPr>
          <w:sz w:val="28"/>
          <w:szCs w:val="28"/>
        </w:rPr>
        <w:t>–</w:t>
      </w:r>
      <w:r>
        <w:rPr>
          <w:sz w:val="28"/>
          <w:szCs w:val="28"/>
        </w:rPr>
        <w:t xml:space="preserve"> 1,5%</w:t>
      </w:r>
    </w:p>
    <w:p w:rsidR="00302795" w:rsidRDefault="00302795" w:rsidP="00302795">
      <w:pPr>
        <w:spacing w:after="200" w:line="276" w:lineRule="auto"/>
        <w:contextualSpacing/>
        <w:jc w:val="both"/>
        <w:rPr>
          <w:sz w:val="28"/>
          <w:szCs w:val="28"/>
        </w:rPr>
      </w:pPr>
      <w:r>
        <w:rPr>
          <w:sz w:val="28"/>
          <w:szCs w:val="28"/>
        </w:rPr>
        <w:t xml:space="preserve">Сумма налога – </w:t>
      </w:r>
      <w:r>
        <w:rPr>
          <w:b/>
          <w:sz w:val="28"/>
          <w:szCs w:val="28"/>
        </w:rPr>
        <w:t>75 618,33</w:t>
      </w:r>
      <w:r>
        <w:rPr>
          <w:sz w:val="28"/>
          <w:szCs w:val="28"/>
        </w:rPr>
        <w:t xml:space="preserve"> руб.</w:t>
      </w:r>
    </w:p>
    <w:p w:rsidR="00302795" w:rsidRDefault="00302795" w:rsidP="00302795">
      <w:pPr>
        <w:pStyle w:val="af"/>
        <w:numPr>
          <w:ilvl w:val="0"/>
          <w:numId w:val="15"/>
        </w:numPr>
        <w:spacing w:after="200" w:line="276" w:lineRule="auto"/>
        <w:jc w:val="both"/>
        <w:rPr>
          <w:sz w:val="28"/>
          <w:szCs w:val="28"/>
        </w:rPr>
      </w:pPr>
      <w:r>
        <w:rPr>
          <w:sz w:val="28"/>
          <w:szCs w:val="28"/>
        </w:rPr>
        <w:t>Налог на имущество:</w:t>
      </w:r>
    </w:p>
    <w:p w:rsidR="00302795" w:rsidRDefault="00302795" w:rsidP="00302795">
      <w:pPr>
        <w:spacing w:after="200" w:line="276" w:lineRule="auto"/>
        <w:jc w:val="both"/>
        <w:rPr>
          <w:sz w:val="10"/>
          <w:szCs w:val="10"/>
        </w:rPr>
      </w:pPr>
      <w:r>
        <w:rPr>
          <w:sz w:val="28"/>
          <w:szCs w:val="28"/>
        </w:rPr>
        <w:t xml:space="preserve"> Согласно остаточной стоимости основных средств недвижимого имущества на:</w:t>
      </w:r>
    </w:p>
    <w:p w:rsidR="00302795" w:rsidRDefault="00302795" w:rsidP="00302795">
      <w:pPr>
        <w:rPr>
          <w:sz w:val="28"/>
          <w:szCs w:val="28"/>
        </w:rPr>
      </w:pPr>
      <w:r>
        <w:rPr>
          <w:sz w:val="28"/>
          <w:szCs w:val="28"/>
        </w:rPr>
        <w:t>01.01.2023– 3 530 107,00</w:t>
      </w:r>
    </w:p>
    <w:p w:rsidR="00302795" w:rsidRDefault="00302795" w:rsidP="00302795">
      <w:pPr>
        <w:rPr>
          <w:sz w:val="28"/>
          <w:szCs w:val="28"/>
        </w:rPr>
      </w:pPr>
      <w:r>
        <w:rPr>
          <w:sz w:val="28"/>
          <w:szCs w:val="28"/>
        </w:rPr>
        <w:t>01.02.2023 – 3 496 177,00</w:t>
      </w:r>
    </w:p>
    <w:p w:rsidR="00302795" w:rsidRDefault="00302795" w:rsidP="00302795">
      <w:pPr>
        <w:rPr>
          <w:sz w:val="28"/>
          <w:szCs w:val="28"/>
        </w:rPr>
      </w:pPr>
      <w:r>
        <w:rPr>
          <w:sz w:val="28"/>
          <w:szCs w:val="28"/>
        </w:rPr>
        <w:t>01.03.2023 – 3 462 247,00</w:t>
      </w:r>
    </w:p>
    <w:p w:rsidR="00302795" w:rsidRDefault="00302795" w:rsidP="00302795">
      <w:pPr>
        <w:rPr>
          <w:sz w:val="28"/>
          <w:szCs w:val="28"/>
        </w:rPr>
      </w:pPr>
      <w:r>
        <w:rPr>
          <w:sz w:val="28"/>
          <w:szCs w:val="28"/>
        </w:rPr>
        <w:t>01.04.2023 – 3 428 317,00</w:t>
      </w:r>
    </w:p>
    <w:p w:rsidR="00302795" w:rsidRDefault="00302795" w:rsidP="00302795">
      <w:pPr>
        <w:rPr>
          <w:sz w:val="28"/>
          <w:szCs w:val="28"/>
        </w:rPr>
      </w:pPr>
      <w:r>
        <w:rPr>
          <w:sz w:val="28"/>
          <w:szCs w:val="28"/>
        </w:rPr>
        <w:t>01.05.2023 – 3 394 387,00</w:t>
      </w:r>
    </w:p>
    <w:p w:rsidR="00302795" w:rsidRDefault="00302795" w:rsidP="00302795">
      <w:pPr>
        <w:rPr>
          <w:sz w:val="28"/>
          <w:szCs w:val="28"/>
        </w:rPr>
      </w:pPr>
      <w:r>
        <w:rPr>
          <w:sz w:val="28"/>
          <w:szCs w:val="28"/>
        </w:rPr>
        <w:t>01.06.2023 – 3 360 457,00</w:t>
      </w:r>
    </w:p>
    <w:p w:rsidR="00302795" w:rsidRDefault="00302795" w:rsidP="00302795">
      <w:pPr>
        <w:rPr>
          <w:sz w:val="28"/>
          <w:szCs w:val="28"/>
        </w:rPr>
      </w:pPr>
      <w:r>
        <w:rPr>
          <w:sz w:val="28"/>
          <w:szCs w:val="28"/>
        </w:rPr>
        <w:t>01.07.2023 – 3 326 527,00</w:t>
      </w:r>
    </w:p>
    <w:p w:rsidR="00302795" w:rsidRDefault="00302795" w:rsidP="00302795">
      <w:pPr>
        <w:rPr>
          <w:sz w:val="28"/>
          <w:szCs w:val="28"/>
        </w:rPr>
      </w:pPr>
      <w:r>
        <w:rPr>
          <w:sz w:val="28"/>
          <w:szCs w:val="28"/>
        </w:rPr>
        <w:t>01.08.2023 – 3 292 597,00</w:t>
      </w:r>
    </w:p>
    <w:p w:rsidR="00302795" w:rsidRDefault="00302795" w:rsidP="00302795">
      <w:pPr>
        <w:rPr>
          <w:sz w:val="28"/>
          <w:szCs w:val="28"/>
        </w:rPr>
      </w:pPr>
      <w:r>
        <w:rPr>
          <w:sz w:val="28"/>
          <w:szCs w:val="28"/>
        </w:rPr>
        <w:t>01.09.2023 – 3 258 667,00</w:t>
      </w:r>
    </w:p>
    <w:p w:rsidR="00302795" w:rsidRDefault="00302795" w:rsidP="00302795">
      <w:pPr>
        <w:rPr>
          <w:sz w:val="28"/>
          <w:szCs w:val="28"/>
        </w:rPr>
      </w:pPr>
      <w:r>
        <w:rPr>
          <w:sz w:val="28"/>
          <w:szCs w:val="28"/>
        </w:rPr>
        <w:t>01.10.2023 – 3 224 737,00</w:t>
      </w:r>
    </w:p>
    <w:p w:rsidR="00302795" w:rsidRDefault="00302795" w:rsidP="00302795">
      <w:pPr>
        <w:rPr>
          <w:sz w:val="28"/>
          <w:szCs w:val="28"/>
        </w:rPr>
      </w:pPr>
      <w:r>
        <w:rPr>
          <w:sz w:val="28"/>
          <w:szCs w:val="28"/>
        </w:rPr>
        <w:t>01.11.2023 – 3 190 807,00</w:t>
      </w:r>
    </w:p>
    <w:p w:rsidR="00302795" w:rsidRDefault="00302795" w:rsidP="00302795">
      <w:pPr>
        <w:rPr>
          <w:sz w:val="28"/>
          <w:szCs w:val="28"/>
        </w:rPr>
      </w:pPr>
      <w:r>
        <w:rPr>
          <w:sz w:val="28"/>
          <w:szCs w:val="28"/>
        </w:rPr>
        <w:t>01.12.2023 – 3 156 877,00</w:t>
      </w:r>
    </w:p>
    <w:p w:rsidR="00302795" w:rsidRDefault="00302795" w:rsidP="00302795">
      <w:pPr>
        <w:rPr>
          <w:sz w:val="28"/>
          <w:szCs w:val="28"/>
        </w:rPr>
      </w:pPr>
      <w:r>
        <w:rPr>
          <w:sz w:val="28"/>
          <w:szCs w:val="28"/>
        </w:rPr>
        <w:t>31.12.2023 – 3 122 947,00</w:t>
      </w:r>
    </w:p>
    <w:p w:rsidR="00302795" w:rsidRDefault="00302795" w:rsidP="00302795">
      <w:pPr>
        <w:jc w:val="both"/>
        <w:rPr>
          <w:sz w:val="14"/>
          <w:szCs w:val="14"/>
        </w:rPr>
      </w:pPr>
    </w:p>
    <w:p w:rsidR="00302795" w:rsidRDefault="00302795" w:rsidP="00302795">
      <w:pPr>
        <w:jc w:val="both"/>
        <w:rPr>
          <w:sz w:val="28"/>
          <w:szCs w:val="28"/>
        </w:rPr>
      </w:pPr>
      <w:r>
        <w:rPr>
          <w:sz w:val="28"/>
          <w:szCs w:val="28"/>
        </w:rPr>
        <w:t xml:space="preserve">      Среднегодовая стоимость недвижимого имущества – </w:t>
      </w:r>
      <w:r>
        <w:rPr>
          <w:b/>
          <w:sz w:val="28"/>
          <w:szCs w:val="28"/>
        </w:rPr>
        <w:t>3 326 527,00</w:t>
      </w:r>
      <w:r>
        <w:rPr>
          <w:sz w:val="28"/>
          <w:szCs w:val="28"/>
        </w:rPr>
        <w:t xml:space="preserve"> рублей</w:t>
      </w:r>
    </w:p>
    <w:p w:rsidR="00302795" w:rsidRDefault="00302795" w:rsidP="00302795">
      <w:pPr>
        <w:jc w:val="both"/>
        <w:rPr>
          <w:sz w:val="10"/>
          <w:szCs w:val="10"/>
        </w:rPr>
      </w:pPr>
    </w:p>
    <w:p w:rsidR="00302795" w:rsidRDefault="00302795" w:rsidP="00302795">
      <w:pPr>
        <w:jc w:val="both"/>
        <w:rPr>
          <w:sz w:val="28"/>
          <w:szCs w:val="28"/>
        </w:rPr>
      </w:pPr>
      <w:r>
        <w:rPr>
          <w:sz w:val="28"/>
          <w:szCs w:val="28"/>
        </w:rPr>
        <w:t xml:space="preserve">      Ставка налога </w:t>
      </w:r>
      <w:r w:rsidR="00A06E62">
        <w:rPr>
          <w:sz w:val="28"/>
          <w:szCs w:val="28"/>
        </w:rPr>
        <w:t>–</w:t>
      </w:r>
      <w:r>
        <w:rPr>
          <w:sz w:val="28"/>
          <w:szCs w:val="28"/>
        </w:rPr>
        <w:t xml:space="preserve"> 2,2%</w:t>
      </w:r>
    </w:p>
    <w:p w:rsidR="00302795" w:rsidRDefault="00302795" w:rsidP="00302795">
      <w:pPr>
        <w:jc w:val="both"/>
        <w:rPr>
          <w:sz w:val="10"/>
          <w:szCs w:val="10"/>
        </w:rPr>
      </w:pPr>
    </w:p>
    <w:p w:rsidR="00302795" w:rsidRDefault="00302795" w:rsidP="00302795">
      <w:pPr>
        <w:jc w:val="both"/>
        <w:rPr>
          <w:sz w:val="28"/>
          <w:szCs w:val="28"/>
        </w:rPr>
      </w:pPr>
      <w:r>
        <w:rPr>
          <w:sz w:val="28"/>
          <w:szCs w:val="28"/>
        </w:rPr>
        <w:t xml:space="preserve">      Сумма налога – </w:t>
      </w:r>
      <w:r>
        <w:rPr>
          <w:b/>
          <w:sz w:val="28"/>
          <w:szCs w:val="28"/>
        </w:rPr>
        <w:t>73 184,00</w:t>
      </w:r>
      <w:r>
        <w:rPr>
          <w:sz w:val="28"/>
          <w:szCs w:val="28"/>
        </w:rPr>
        <w:t xml:space="preserve"> рублей </w:t>
      </w:r>
    </w:p>
    <w:p w:rsidR="00302795" w:rsidRDefault="00302795" w:rsidP="00302795">
      <w:pPr>
        <w:jc w:val="both"/>
        <w:rPr>
          <w:sz w:val="18"/>
          <w:szCs w:val="18"/>
        </w:rPr>
      </w:pPr>
    </w:p>
    <w:p w:rsidR="00302795" w:rsidRDefault="00302795" w:rsidP="00302795">
      <w:pPr>
        <w:jc w:val="both"/>
        <w:rPr>
          <w:sz w:val="28"/>
          <w:szCs w:val="28"/>
        </w:rPr>
      </w:pPr>
      <w:r>
        <w:rPr>
          <w:sz w:val="28"/>
          <w:szCs w:val="28"/>
        </w:rPr>
        <w:t xml:space="preserve">       К объектам налогообложения относятся: здание администрации пер. Советский, дом 10, административное здание ул.40 лет Октября, дом 80, административное здание пер. Шоссейный, дом 4, административное здание пер. Шоссейный, дом 10В, гаражи пер. Советский, дом 10, ул. 40 лет Октября, дом 80.</w:t>
      </w:r>
    </w:p>
    <w:p w:rsidR="00302795" w:rsidRDefault="00302795" w:rsidP="00302795">
      <w:pPr>
        <w:jc w:val="both"/>
        <w:rPr>
          <w:sz w:val="28"/>
          <w:szCs w:val="28"/>
        </w:rPr>
      </w:pPr>
    </w:p>
    <w:p w:rsidR="00302795" w:rsidRDefault="00302795" w:rsidP="00302795">
      <w:pPr>
        <w:numPr>
          <w:ilvl w:val="0"/>
          <w:numId w:val="15"/>
        </w:numPr>
        <w:ind w:left="644"/>
        <w:contextualSpacing/>
        <w:jc w:val="both"/>
        <w:rPr>
          <w:sz w:val="28"/>
          <w:szCs w:val="28"/>
        </w:rPr>
      </w:pPr>
      <w:r>
        <w:rPr>
          <w:sz w:val="28"/>
          <w:szCs w:val="28"/>
        </w:rPr>
        <w:t>Плата за негативное воздействие на окружающую среду:</w:t>
      </w:r>
    </w:p>
    <w:p w:rsidR="00302795" w:rsidRDefault="00302795" w:rsidP="00302795">
      <w:pPr>
        <w:spacing w:after="200" w:line="276" w:lineRule="auto"/>
        <w:ind w:left="720"/>
        <w:contextualSpacing/>
        <w:jc w:val="both"/>
        <w:rPr>
          <w:sz w:val="28"/>
          <w:szCs w:val="28"/>
        </w:rPr>
      </w:pPr>
      <w:r>
        <w:rPr>
          <w:sz w:val="28"/>
          <w:szCs w:val="28"/>
        </w:rPr>
        <w:t xml:space="preserve">- За размещение отходов плановый объем на год – </w:t>
      </w:r>
      <w:r>
        <w:rPr>
          <w:b/>
          <w:sz w:val="28"/>
          <w:szCs w:val="28"/>
        </w:rPr>
        <w:t>26 437,99</w:t>
      </w:r>
      <w:r>
        <w:rPr>
          <w:sz w:val="28"/>
          <w:szCs w:val="28"/>
        </w:rPr>
        <w:t xml:space="preserve"> рублей</w:t>
      </w:r>
    </w:p>
    <w:p w:rsidR="00302795" w:rsidRDefault="00302795" w:rsidP="00302795">
      <w:pPr>
        <w:spacing w:after="200" w:line="276" w:lineRule="auto"/>
        <w:contextualSpacing/>
        <w:jc w:val="both"/>
        <w:rPr>
          <w:sz w:val="28"/>
          <w:szCs w:val="28"/>
        </w:rPr>
      </w:pPr>
      <w:r>
        <w:rPr>
          <w:sz w:val="28"/>
          <w:szCs w:val="28"/>
        </w:rPr>
        <w:t xml:space="preserve"> </w:t>
      </w:r>
    </w:p>
    <w:p w:rsidR="00302795" w:rsidRPr="00A06E62" w:rsidRDefault="00302795" w:rsidP="00A06E62">
      <w:pPr>
        <w:pStyle w:val="af"/>
        <w:numPr>
          <w:ilvl w:val="0"/>
          <w:numId w:val="15"/>
        </w:numPr>
        <w:spacing w:after="200" w:line="276" w:lineRule="auto"/>
        <w:jc w:val="both"/>
        <w:rPr>
          <w:sz w:val="28"/>
          <w:szCs w:val="28"/>
        </w:rPr>
      </w:pPr>
      <w:r w:rsidRPr="00A06E62">
        <w:rPr>
          <w:sz w:val="28"/>
          <w:szCs w:val="28"/>
        </w:rPr>
        <w:t xml:space="preserve">Сумма транспортного налога исчисленного к уплате по 7 служебным автомобилям: </w:t>
      </w:r>
      <w:r w:rsidRPr="00A06E62">
        <w:rPr>
          <w:b/>
          <w:sz w:val="28"/>
          <w:szCs w:val="28"/>
        </w:rPr>
        <w:t>10 054,00</w:t>
      </w:r>
      <w:r w:rsidRPr="00A06E62">
        <w:rPr>
          <w:sz w:val="28"/>
          <w:szCs w:val="28"/>
        </w:rPr>
        <w:t xml:space="preserve"> рублей.</w:t>
      </w:r>
    </w:p>
    <w:p w:rsidR="00302795" w:rsidRDefault="00302795" w:rsidP="00302795">
      <w:pPr>
        <w:spacing w:after="200" w:line="276" w:lineRule="auto"/>
        <w:contextualSpacing/>
        <w:jc w:val="both"/>
        <w:rPr>
          <w:b/>
          <w:sz w:val="28"/>
          <w:szCs w:val="28"/>
        </w:rPr>
      </w:pPr>
    </w:p>
    <w:p w:rsidR="00302795" w:rsidRDefault="00302795" w:rsidP="00302795">
      <w:pPr>
        <w:spacing w:after="200" w:line="276" w:lineRule="auto"/>
        <w:contextualSpacing/>
        <w:jc w:val="both"/>
        <w:rPr>
          <w:sz w:val="20"/>
        </w:rPr>
      </w:pPr>
      <w:r>
        <w:rPr>
          <w:b/>
          <w:sz w:val="28"/>
          <w:szCs w:val="28"/>
          <w:u w:val="single"/>
        </w:rPr>
        <w:t>ИТОГО на 2025 г. по ст.290</w:t>
      </w:r>
      <w:r>
        <w:rPr>
          <w:sz w:val="28"/>
          <w:szCs w:val="28"/>
          <w:u w:val="single"/>
        </w:rPr>
        <w:t xml:space="preserve">:  </w:t>
      </w:r>
      <w:r>
        <w:rPr>
          <w:b/>
          <w:sz w:val="28"/>
          <w:szCs w:val="28"/>
          <w:u w:val="single"/>
        </w:rPr>
        <w:t>185 294,32</w:t>
      </w:r>
      <w:r>
        <w:rPr>
          <w:b/>
          <w:sz w:val="28"/>
          <w:szCs w:val="28"/>
        </w:rPr>
        <w:t xml:space="preserve"> </w:t>
      </w:r>
      <w:r>
        <w:rPr>
          <w:sz w:val="28"/>
          <w:szCs w:val="28"/>
        </w:rPr>
        <w:t>рублей</w:t>
      </w:r>
    </w:p>
    <w:p w:rsidR="00302795" w:rsidRDefault="00302795" w:rsidP="00A06E62">
      <w:pPr>
        <w:tabs>
          <w:tab w:val="left" w:pos="12525"/>
        </w:tabs>
        <w:rPr>
          <w:sz w:val="28"/>
          <w:szCs w:val="28"/>
        </w:rPr>
      </w:pPr>
    </w:p>
    <w:p w:rsidR="00302795" w:rsidRDefault="00A06E62" w:rsidP="00A06E62">
      <w:pPr>
        <w:tabs>
          <w:tab w:val="left" w:pos="12525"/>
        </w:tabs>
        <w:rPr>
          <w:sz w:val="28"/>
          <w:szCs w:val="28"/>
        </w:rPr>
      </w:pPr>
      <w:r>
        <w:rPr>
          <w:sz w:val="28"/>
          <w:szCs w:val="28"/>
        </w:rPr>
        <w:t xml:space="preserve">Управляющий делами </w:t>
      </w:r>
    </w:p>
    <w:p w:rsidR="00302795" w:rsidRDefault="00A06E62" w:rsidP="00A06E62">
      <w:pPr>
        <w:tabs>
          <w:tab w:val="left" w:pos="12525"/>
        </w:tabs>
        <w:rPr>
          <w:sz w:val="28"/>
          <w:szCs w:val="28"/>
        </w:rPr>
      </w:pPr>
      <w:r>
        <w:rPr>
          <w:sz w:val="28"/>
          <w:szCs w:val="28"/>
        </w:rPr>
        <w:t>Администрации Октябрьского района                                                 А.А. Пригородова</w:t>
      </w: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r>
        <w:rPr>
          <w:sz w:val="28"/>
          <w:szCs w:val="28"/>
        </w:rPr>
        <w:lastRenderedPageBreak/>
        <w:t>Приложение №3</w:t>
      </w:r>
    </w:p>
    <w:p w:rsidR="00302795" w:rsidRDefault="00302795" w:rsidP="00302795">
      <w:pPr>
        <w:jc w:val="right"/>
        <w:rPr>
          <w:sz w:val="28"/>
          <w:szCs w:val="28"/>
        </w:rPr>
      </w:pPr>
      <w:r>
        <w:rPr>
          <w:sz w:val="28"/>
          <w:szCs w:val="28"/>
        </w:rPr>
        <w:t>к постановлению Администрации</w:t>
      </w:r>
    </w:p>
    <w:p w:rsidR="00302795" w:rsidRDefault="00302795" w:rsidP="00302795">
      <w:pPr>
        <w:jc w:val="right"/>
        <w:rPr>
          <w:sz w:val="28"/>
          <w:szCs w:val="28"/>
        </w:rPr>
      </w:pPr>
      <w:r>
        <w:rPr>
          <w:sz w:val="28"/>
          <w:szCs w:val="28"/>
        </w:rPr>
        <w:t xml:space="preserve">Октябрьского района </w:t>
      </w:r>
    </w:p>
    <w:p w:rsidR="00302795" w:rsidRDefault="00302795" w:rsidP="00302795">
      <w:pPr>
        <w:pStyle w:val="af"/>
        <w:jc w:val="right"/>
        <w:rPr>
          <w:sz w:val="28"/>
          <w:szCs w:val="28"/>
        </w:rPr>
      </w:pPr>
      <w:r>
        <w:rPr>
          <w:sz w:val="28"/>
          <w:szCs w:val="28"/>
        </w:rPr>
        <w:t xml:space="preserve">от </w:t>
      </w:r>
      <w:r w:rsidR="00A06E62">
        <w:rPr>
          <w:sz w:val="28"/>
          <w:szCs w:val="28"/>
        </w:rPr>
        <w:t>10.01</w:t>
      </w:r>
      <w:r>
        <w:rPr>
          <w:sz w:val="28"/>
          <w:szCs w:val="28"/>
        </w:rPr>
        <w:t>.202</w:t>
      </w:r>
      <w:r w:rsidR="00A06E62">
        <w:rPr>
          <w:sz w:val="28"/>
          <w:szCs w:val="28"/>
        </w:rPr>
        <w:t>5</w:t>
      </w:r>
      <w:r>
        <w:rPr>
          <w:sz w:val="28"/>
          <w:szCs w:val="28"/>
        </w:rPr>
        <w:t xml:space="preserve"> №</w:t>
      </w:r>
      <w:r w:rsidR="00A06E62">
        <w:rPr>
          <w:sz w:val="28"/>
          <w:szCs w:val="28"/>
        </w:rPr>
        <w:t xml:space="preserve"> 2</w:t>
      </w:r>
    </w:p>
    <w:p w:rsidR="00302795" w:rsidRDefault="00302795" w:rsidP="00302795">
      <w:pPr>
        <w:pStyle w:val="af"/>
        <w:jc w:val="both"/>
        <w:rPr>
          <w:sz w:val="28"/>
          <w:szCs w:val="28"/>
        </w:rPr>
      </w:pPr>
    </w:p>
    <w:p w:rsidR="00302795" w:rsidRDefault="00302795" w:rsidP="00A06E62">
      <w:pPr>
        <w:rPr>
          <w:b/>
          <w:i/>
          <w:sz w:val="28"/>
          <w:szCs w:val="28"/>
        </w:rPr>
      </w:pPr>
    </w:p>
    <w:p w:rsidR="00302795" w:rsidRDefault="00302795" w:rsidP="00302795">
      <w:pPr>
        <w:jc w:val="center"/>
        <w:rPr>
          <w:b/>
          <w:i/>
          <w:sz w:val="28"/>
          <w:szCs w:val="28"/>
        </w:rPr>
      </w:pPr>
      <w:r>
        <w:rPr>
          <w:b/>
          <w:i/>
          <w:sz w:val="28"/>
          <w:szCs w:val="28"/>
        </w:rPr>
        <w:t xml:space="preserve">Расчет финансового обеспечения муниципального задания для Муниципального бюджетного учреждения «Хозяйственно - эксплуатационное управление» Октябрьского района Ростовской области за счет средств местного бюджета </w:t>
      </w:r>
      <w:r>
        <w:rPr>
          <w:b/>
          <w:i/>
          <w:sz w:val="28"/>
          <w:szCs w:val="28"/>
          <w:u w:val="single"/>
        </w:rPr>
        <w:t>на 2026г.</w:t>
      </w:r>
    </w:p>
    <w:p w:rsidR="00302795" w:rsidRDefault="00302795" w:rsidP="00302795">
      <w:pPr>
        <w:jc w:val="both"/>
        <w:rPr>
          <w:sz w:val="28"/>
          <w:szCs w:val="28"/>
        </w:rPr>
      </w:pPr>
    </w:p>
    <w:p w:rsidR="00302795" w:rsidRDefault="00302795" w:rsidP="00302795">
      <w:pPr>
        <w:jc w:val="both"/>
        <w:rPr>
          <w:sz w:val="28"/>
          <w:szCs w:val="28"/>
        </w:rPr>
      </w:pPr>
      <w:r>
        <w:rPr>
          <w:sz w:val="28"/>
          <w:szCs w:val="28"/>
        </w:rPr>
        <w:t xml:space="preserve">           Объем финансового обеспечения выполнения муниципального задания МБУ «ХЭУ»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имущества, закрепленного за муниципальным учреждением 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302795" w:rsidRDefault="00302795" w:rsidP="00302795">
      <w:pPr>
        <w:jc w:val="both"/>
        <w:rPr>
          <w:sz w:val="28"/>
          <w:szCs w:val="28"/>
        </w:rPr>
      </w:pPr>
    </w:p>
    <w:p w:rsidR="00302795" w:rsidRDefault="00302795" w:rsidP="00302795">
      <w:pPr>
        <w:jc w:val="both"/>
        <w:rPr>
          <w:sz w:val="28"/>
          <w:szCs w:val="28"/>
        </w:rPr>
      </w:pPr>
      <w:r>
        <w:rPr>
          <w:sz w:val="28"/>
          <w:szCs w:val="28"/>
        </w:rPr>
        <w:t xml:space="preserve">         Объем финансового обеспечения выполнения муниципального задания рассчитывается по формуле:</w:t>
      </w:r>
    </w:p>
    <w:p w:rsidR="00302795" w:rsidRDefault="00302795" w:rsidP="00302795">
      <w:pPr>
        <w:jc w:val="center"/>
        <w:rPr>
          <w:b/>
          <w:sz w:val="28"/>
          <w:szCs w:val="28"/>
        </w:rPr>
      </w:pPr>
    </w:p>
    <w:p w:rsidR="00302795" w:rsidRDefault="00302795" w:rsidP="00302795">
      <w:pPr>
        <w:jc w:val="center"/>
        <w:rPr>
          <w:b/>
          <w:sz w:val="28"/>
          <w:szCs w:val="28"/>
        </w:rPr>
      </w:pPr>
      <w:r>
        <w:rPr>
          <w:b/>
          <w:sz w:val="28"/>
          <w:szCs w:val="28"/>
          <w:lang w:val="en-US"/>
        </w:rPr>
        <w:t>R</w:t>
      </w:r>
      <w:r w:rsidRPr="00302795">
        <w:rPr>
          <w:b/>
          <w:sz w:val="28"/>
          <w:szCs w:val="28"/>
        </w:rPr>
        <w:t xml:space="preserve"> </w:t>
      </w:r>
      <w:r>
        <w:rPr>
          <w:b/>
          <w:sz w:val="28"/>
          <w:szCs w:val="28"/>
        </w:rPr>
        <w:t xml:space="preserve">= </w:t>
      </w:r>
      <w:r>
        <w:rPr>
          <w:b/>
          <w:sz w:val="28"/>
          <w:szCs w:val="28"/>
          <w:lang w:val="en-US"/>
        </w:rPr>
        <w:t>N</w:t>
      </w:r>
      <w:r>
        <w:rPr>
          <w:b/>
          <w:sz w:val="28"/>
          <w:szCs w:val="28"/>
        </w:rPr>
        <w:t xml:space="preserve">1 * </w:t>
      </w:r>
      <w:r>
        <w:rPr>
          <w:b/>
          <w:sz w:val="28"/>
          <w:szCs w:val="28"/>
          <w:lang w:val="en-US"/>
        </w:rPr>
        <w:t>V</w:t>
      </w:r>
      <w:r>
        <w:rPr>
          <w:b/>
          <w:sz w:val="28"/>
          <w:szCs w:val="28"/>
        </w:rPr>
        <w:t xml:space="preserve">1+ </w:t>
      </w:r>
      <w:r>
        <w:rPr>
          <w:b/>
          <w:sz w:val="28"/>
          <w:szCs w:val="28"/>
          <w:lang w:val="en-US"/>
        </w:rPr>
        <w:t>N</w:t>
      </w:r>
      <w:r>
        <w:rPr>
          <w:b/>
          <w:sz w:val="28"/>
          <w:szCs w:val="28"/>
        </w:rPr>
        <w:t xml:space="preserve">2 * </w:t>
      </w:r>
      <w:r>
        <w:rPr>
          <w:b/>
          <w:sz w:val="28"/>
          <w:szCs w:val="28"/>
          <w:lang w:val="en-US"/>
        </w:rPr>
        <w:t>V</w:t>
      </w:r>
      <w:r>
        <w:rPr>
          <w:b/>
          <w:sz w:val="28"/>
          <w:szCs w:val="28"/>
        </w:rPr>
        <w:t xml:space="preserve">2 + </w:t>
      </w:r>
      <w:r>
        <w:rPr>
          <w:b/>
          <w:sz w:val="28"/>
          <w:szCs w:val="28"/>
          <w:lang w:val="en-US"/>
        </w:rPr>
        <w:t>N</w:t>
      </w:r>
      <w:r>
        <w:rPr>
          <w:b/>
          <w:sz w:val="28"/>
          <w:szCs w:val="28"/>
        </w:rPr>
        <w:t>ун,</w:t>
      </w:r>
    </w:p>
    <w:p w:rsidR="00302795" w:rsidRDefault="00302795" w:rsidP="00302795">
      <w:pPr>
        <w:jc w:val="center"/>
        <w:rPr>
          <w:b/>
          <w:sz w:val="28"/>
          <w:szCs w:val="28"/>
        </w:rPr>
      </w:pPr>
    </w:p>
    <w:p w:rsidR="00302795" w:rsidRDefault="00302795" w:rsidP="00302795">
      <w:pPr>
        <w:rPr>
          <w:sz w:val="28"/>
          <w:szCs w:val="28"/>
        </w:rPr>
      </w:pPr>
      <w:r>
        <w:rPr>
          <w:sz w:val="28"/>
          <w:szCs w:val="28"/>
        </w:rPr>
        <w:t xml:space="preserve">где </w:t>
      </w:r>
      <w:r>
        <w:rPr>
          <w:sz w:val="28"/>
          <w:szCs w:val="28"/>
          <w:lang w:val="en-US"/>
        </w:rPr>
        <w:t>N</w:t>
      </w:r>
      <w:r>
        <w:rPr>
          <w:sz w:val="28"/>
          <w:szCs w:val="28"/>
        </w:rPr>
        <w:t>1- нормативные затраты на оказание 1й муниципальной услуги, включенной в региональный перечень;</w:t>
      </w:r>
    </w:p>
    <w:p w:rsidR="00302795" w:rsidRDefault="00302795" w:rsidP="00302795">
      <w:pPr>
        <w:rPr>
          <w:sz w:val="28"/>
          <w:szCs w:val="28"/>
        </w:rPr>
      </w:pPr>
    </w:p>
    <w:p w:rsidR="00302795" w:rsidRDefault="00302795" w:rsidP="00302795">
      <w:pPr>
        <w:rPr>
          <w:sz w:val="28"/>
          <w:szCs w:val="28"/>
        </w:rPr>
      </w:pPr>
      <w:r>
        <w:rPr>
          <w:sz w:val="28"/>
          <w:szCs w:val="28"/>
          <w:lang w:val="en-US"/>
        </w:rPr>
        <w:t>N</w:t>
      </w:r>
      <w:r>
        <w:rPr>
          <w:sz w:val="28"/>
          <w:szCs w:val="28"/>
        </w:rPr>
        <w:t>2- нормативные затраты на оказание 2й муниципальной услуги, включенной в региональный перечень;</w:t>
      </w:r>
    </w:p>
    <w:p w:rsidR="00302795" w:rsidRDefault="00302795" w:rsidP="00302795">
      <w:pPr>
        <w:rPr>
          <w:sz w:val="28"/>
          <w:szCs w:val="28"/>
        </w:rPr>
      </w:pPr>
    </w:p>
    <w:p w:rsidR="00302795" w:rsidRDefault="00302795" w:rsidP="00302795">
      <w:pPr>
        <w:rPr>
          <w:sz w:val="28"/>
          <w:szCs w:val="28"/>
        </w:rPr>
      </w:pPr>
      <w:r>
        <w:rPr>
          <w:sz w:val="28"/>
          <w:szCs w:val="28"/>
          <w:lang w:val="en-US"/>
        </w:rPr>
        <w:t>V</w:t>
      </w:r>
      <w:r>
        <w:rPr>
          <w:sz w:val="28"/>
          <w:szCs w:val="28"/>
        </w:rPr>
        <w:t>1- объем установленной муниципальным заданием 1й муниципальной услуги;</w:t>
      </w:r>
    </w:p>
    <w:p w:rsidR="00302795" w:rsidRDefault="00302795" w:rsidP="00302795">
      <w:pPr>
        <w:rPr>
          <w:sz w:val="28"/>
          <w:szCs w:val="28"/>
        </w:rPr>
      </w:pPr>
    </w:p>
    <w:p w:rsidR="00302795" w:rsidRDefault="00302795" w:rsidP="00302795">
      <w:pPr>
        <w:spacing w:after="200" w:line="276" w:lineRule="auto"/>
        <w:jc w:val="both"/>
        <w:rPr>
          <w:sz w:val="28"/>
          <w:szCs w:val="28"/>
        </w:rPr>
      </w:pPr>
      <w:r>
        <w:rPr>
          <w:sz w:val="28"/>
          <w:szCs w:val="28"/>
          <w:lang w:val="en-US"/>
        </w:rPr>
        <w:t>V</w:t>
      </w:r>
      <w:r>
        <w:rPr>
          <w:sz w:val="28"/>
          <w:szCs w:val="28"/>
        </w:rPr>
        <w:t>2- объем установленной муниципальным заданием 2й муниципальной услуги:</w:t>
      </w:r>
    </w:p>
    <w:p w:rsidR="00302795" w:rsidRDefault="00302795" w:rsidP="00302795">
      <w:pPr>
        <w:spacing w:after="200" w:line="276" w:lineRule="auto"/>
        <w:rPr>
          <w:sz w:val="28"/>
          <w:szCs w:val="28"/>
        </w:rPr>
      </w:pPr>
      <w:r>
        <w:rPr>
          <w:sz w:val="28"/>
          <w:szCs w:val="28"/>
          <w:lang w:val="en-US"/>
        </w:rPr>
        <w:t>V</w:t>
      </w:r>
      <w:r>
        <w:rPr>
          <w:sz w:val="28"/>
          <w:szCs w:val="28"/>
        </w:rPr>
        <w:t xml:space="preserve">усл.1 - Автотранспортное обслуживание лиц и государственных органов, работников их аппаратов – </w:t>
      </w:r>
      <w:r>
        <w:rPr>
          <w:b/>
          <w:sz w:val="28"/>
          <w:szCs w:val="28"/>
        </w:rPr>
        <w:t>13909</w:t>
      </w:r>
      <w:r>
        <w:rPr>
          <w:sz w:val="28"/>
          <w:szCs w:val="28"/>
        </w:rPr>
        <w:t>машино-часов работ автомобилей;</w:t>
      </w:r>
    </w:p>
    <w:p w:rsidR="00302795" w:rsidRDefault="00302795" w:rsidP="00302795">
      <w:pPr>
        <w:spacing w:after="200" w:line="276" w:lineRule="auto"/>
        <w:rPr>
          <w:sz w:val="28"/>
          <w:szCs w:val="28"/>
        </w:rPr>
      </w:pPr>
      <w:r>
        <w:rPr>
          <w:sz w:val="28"/>
          <w:szCs w:val="28"/>
          <w:lang w:val="en-US"/>
        </w:rPr>
        <w:t>V</w:t>
      </w:r>
      <w:r>
        <w:rPr>
          <w:sz w:val="28"/>
          <w:szCs w:val="28"/>
        </w:rPr>
        <w:t xml:space="preserve">усл.2 - </w:t>
      </w:r>
      <w:r>
        <w:rPr>
          <w:bCs/>
          <w:sz w:val="28"/>
          <w:szCs w:val="28"/>
          <w:shd w:val="clear" w:color="auto" w:fill="FFFFFF"/>
        </w:rPr>
        <w:t xml:space="preserve">Содержание (эксплуатация) имущества, находящегося в государственной (муниципальной) собственности – Административные здания - </w:t>
      </w:r>
      <w:r>
        <w:rPr>
          <w:b/>
          <w:bCs/>
          <w:sz w:val="28"/>
          <w:szCs w:val="28"/>
          <w:shd w:val="clear" w:color="auto" w:fill="FFFFFF"/>
        </w:rPr>
        <w:t>2,937м2</w:t>
      </w:r>
      <w:r>
        <w:rPr>
          <w:bCs/>
          <w:sz w:val="28"/>
          <w:szCs w:val="28"/>
          <w:shd w:val="clear" w:color="auto" w:fill="FFFFFF"/>
        </w:rPr>
        <w:t>(площадь).</w:t>
      </w:r>
    </w:p>
    <w:p w:rsidR="00302795" w:rsidRDefault="00302795" w:rsidP="00302795">
      <w:pPr>
        <w:keepNext/>
        <w:jc w:val="both"/>
        <w:outlineLvl w:val="3"/>
        <w:rPr>
          <w:bCs/>
          <w:sz w:val="28"/>
          <w:szCs w:val="28"/>
          <w:shd w:val="clear" w:color="auto" w:fill="FFFFFF"/>
        </w:rPr>
      </w:pPr>
      <w:r>
        <w:rPr>
          <w:bCs/>
          <w:sz w:val="28"/>
          <w:szCs w:val="28"/>
          <w:shd w:val="clear" w:color="auto" w:fill="FFFFFF"/>
          <w:lang w:val="en-US"/>
        </w:rPr>
        <w:lastRenderedPageBreak/>
        <w:t>N</w:t>
      </w:r>
      <w:r>
        <w:rPr>
          <w:bCs/>
          <w:sz w:val="28"/>
          <w:szCs w:val="28"/>
          <w:shd w:val="clear" w:color="auto" w:fill="FFFFFF"/>
        </w:rPr>
        <w:t xml:space="preserve">ун – затраты на уплату налогов, в качестве объекта налогообложения по которым признается имущество учреждения – </w:t>
      </w:r>
      <w:r>
        <w:rPr>
          <w:b/>
          <w:bCs/>
          <w:sz w:val="28"/>
          <w:szCs w:val="28"/>
          <w:shd w:val="clear" w:color="auto" w:fill="FFFFFF"/>
        </w:rPr>
        <w:t>185 300,00</w:t>
      </w:r>
      <w:r>
        <w:rPr>
          <w:bCs/>
          <w:sz w:val="28"/>
          <w:szCs w:val="28"/>
          <w:shd w:val="clear" w:color="auto" w:fill="FFFFFF"/>
        </w:rPr>
        <w:t xml:space="preserve"> рублей.</w:t>
      </w:r>
    </w:p>
    <w:p w:rsidR="00302795" w:rsidRDefault="00302795" w:rsidP="00302795">
      <w:pPr>
        <w:keepNext/>
        <w:jc w:val="both"/>
        <w:outlineLvl w:val="3"/>
        <w:rPr>
          <w:bCs/>
          <w:sz w:val="28"/>
          <w:szCs w:val="28"/>
          <w:shd w:val="clear" w:color="auto" w:fill="FFFFFF"/>
        </w:rPr>
      </w:pPr>
    </w:p>
    <w:p w:rsidR="00302795" w:rsidRDefault="00302795" w:rsidP="00302795">
      <w:pPr>
        <w:jc w:val="center"/>
        <w:rPr>
          <w:b/>
          <w:sz w:val="28"/>
          <w:szCs w:val="28"/>
        </w:rPr>
      </w:pPr>
      <w:r>
        <w:rPr>
          <w:b/>
          <w:sz w:val="28"/>
          <w:szCs w:val="28"/>
          <w:lang w:val="en-US"/>
        </w:rPr>
        <w:t>R</w:t>
      </w:r>
      <w:r>
        <w:rPr>
          <w:b/>
          <w:sz w:val="28"/>
          <w:szCs w:val="28"/>
        </w:rPr>
        <w:t>= (521,27 * 13 909) + (6061,92 * 2 937,0) + 185 300,00</w:t>
      </w:r>
    </w:p>
    <w:p w:rsidR="00302795" w:rsidRDefault="00302795" w:rsidP="00302795">
      <w:pPr>
        <w:jc w:val="center"/>
        <w:rPr>
          <w:sz w:val="28"/>
          <w:szCs w:val="28"/>
          <w:highlight w:val="yellow"/>
        </w:rPr>
      </w:pPr>
    </w:p>
    <w:p w:rsidR="00302795" w:rsidRDefault="00302795" w:rsidP="00302795">
      <w:pPr>
        <w:rPr>
          <w:sz w:val="28"/>
          <w:szCs w:val="28"/>
        </w:rPr>
      </w:pPr>
      <w:r>
        <w:rPr>
          <w:b/>
          <w:sz w:val="28"/>
          <w:szCs w:val="28"/>
          <w:lang w:val="en-US"/>
        </w:rPr>
        <w:t>N</w:t>
      </w:r>
      <w:r>
        <w:rPr>
          <w:b/>
          <w:sz w:val="28"/>
          <w:szCs w:val="28"/>
        </w:rPr>
        <w:t xml:space="preserve"> усл.1= 7 250 330,95 / 13 909 = 521,27 </w:t>
      </w:r>
      <w:r>
        <w:rPr>
          <w:sz w:val="28"/>
          <w:szCs w:val="28"/>
        </w:rPr>
        <w:t>рублей</w:t>
      </w:r>
    </w:p>
    <w:p w:rsidR="00302795" w:rsidRDefault="00302795" w:rsidP="00302795">
      <w:pPr>
        <w:rPr>
          <w:b/>
          <w:sz w:val="28"/>
          <w:szCs w:val="28"/>
        </w:rPr>
      </w:pPr>
    </w:p>
    <w:p w:rsidR="00302795" w:rsidRDefault="00302795" w:rsidP="00302795">
      <w:pPr>
        <w:rPr>
          <w:sz w:val="28"/>
          <w:szCs w:val="28"/>
        </w:rPr>
      </w:pPr>
      <w:r>
        <w:rPr>
          <w:sz w:val="28"/>
          <w:szCs w:val="28"/>
        </w:rPr>
        <w:t xml:space="preserve">4566 950,00 (ГСМ) + 2683 380,95 (ФОТ с начислениями  водителей и механика)  = </w:t>
      </w:r>
      <w:r>
        <w:rPr>
          <w:b/>
          <w:sz w:val="28"/>
          <w:szCs w:val="28"/>
        </w:rPr>
        <w:t xml:space="preserve">7 250 330,95 </w:t>
      </w:r>
      <w:r>
        <w:rPr>
          <w:sz w:val="28"/>
          <w:szCs w:val="28"/>
        </w:rPr>
        <w:t>рублей</w:t>
      </w:r>
    </w:p>
    <w:p w:rsidR="00302795" w:rsidRDefault="00302795" w:rsidP="00302795">
      <w:pPr>
        <w:rPr>
          <w:b/>
          <w:sz w:val="28"/>
          <w:szCs w:val="28"/>
        </w:rPr>
      </w:pPr>
    </w:p>
    <w:p w:rsidR="00302795" w:rsidRDefault="00302795" w:rsidP="00302795">
      <w:pPr>
        <w:rPr>
          <w:sz w:val="28"/>
          <w:szCs w:val="28"/>
        </w:rPr>
      </w:pPr>
      <w:r>
        <w:rPr>
          <w:b/>
          <w:sz w:val="28"/>
          <w:szCs w:val="28"/>
          <w:lang w:val="en-US"/>
        </w:rPr>
        <w:t>N</w:t>
      </w:r>
      <w:r>
        <w:rPr>
          <w:b/>
          <w:sz w:val="28"/>
          <w:szCs w:val="28"/>
        </w:rPr>
        <w:t xml:space="preserve"> усл.2= 17 803 869,05/ 2 937,0 = 6061,92 </w:t>
      </w:r>
      <w:r>
        <w:rPr>
          <w:sz w:val="28"/>
          <w:szCs w:val="28"/>
        </w:rPr>
        <w:t>рублей</w:t>
      </w:r>
    </w:p>
    <w:p w:rsidR="00302795" w:rsidRDefault="00302795" w:rsidP="00302795">
      <w:pPr>
        <w:rPr>
          <w:b/>
          <w:sz w:val="28"/>
          <w:szCs w:val="28"/>
        </w:rPr>
      </w:pPr>
    </w:p>
    <w:p w:rsidR="00302795" w:rsidRDefault="00302795" w:rsidP="00302795">
      <w:pPr>
        <w:rPr>
          <w:sz w:val="28"/>
          <w:szCs w:val="28"/>
        </w:rPr>
      </w:pPr>
      <w:r>
        <w:rPr>
          <w:sz w:val="28"/>
          <w:szCs w:val="28"/>
        </w:rPr>
        <w:t xml:space="preserve">10 761 919,05 (ФОТ с начислениями остальных сотрудников) + 2 527 149,00 (связь) + 4 514 800,00(коммуналка) = </w:t>
      </w:r>
      <w:r>
        <w:rPr>
          <w:b/>
          <w:sz w:val="28"/>
          <w:szCs w:val="28"/>
        </w:rPr>
        <w:t xml:space="preserve">17 803 869,05 </w:t>
      </w:r>
      <w:r>
        <w:rPr>
          <w:sz w:val="28"/>
          <w:szCs w:val="28"/>
        </w:rPr>
        <w:t>рублей</w:t>
      </w:r>
    </w:p>
    <w:p w:rsidR="00302795" w:rsidRDefault="00302795" w:rsidP="00302795">
      <w:pPr>
        <w:keepNext/>
        <w:tabs>
          <w:tab w:val="left" w:pos="10050"/>
        </w:tabs>
        <w:jc w:val="both"/>
        <w:outlineLvl w:val="3"/>
        <w:rPr>
          <w:bCs/>
          <w:i/>
          <w:sz w:val="28"/>
          <w:szCs w:val="28"/>
          <w:shd w:val="clear" w:color="auto" w:fill="FFFFFF"/>
        </w:rPr>
      </w:pPr>
    </w:p>
    <w:p w:rsidR="00302795" w:rsidRDefault="00302795" w:rsidP="00302795">
      <w:pPr>
        <w:keepNext/>
        <w:tabs>
          <w:tab w:val="left" w:pos="10050"/>
        </w:tabs>
        <w:outlineLvl w:val="3"/>
        <w:rPr>
          <w:bCs/>
          <w:sz w:val="28"/>
          <w:szCs w:val="28"/>
          <w:shd w:val="clear" w:color="auto" w:fill="FFFFFF"/>
        </w:rPr>
      </w:pPr>
      <w:r>
        <w:rPr>
          <w:b/>
          <w:bCs/>
          <w:sz w:val="28"/>
          <w:szCs w:val="28"/>
          <w:shd w:val="clear" w:color="auto" w:fill="FFFFFF"/>
          <w:lang w:val="en-US"/>
        </w:rPr>
        <w:t>R</w:t>
      </w:r>
      <w:r>
        <w:rPr>
          <w:b/>
          <w:bCs/>
          <w:sz w:val="28"/>
          <w:szCs w:val="28"/>
          <w:shd w:val="clear" w:color="auto" w:fill="FFFFFF"/>
          <w:vertAlign w:val="subscript"/>
        </w:rPr>
        <w:t>2025г.</w:t>
      </w:r>
      <w:r>
        <w:rPr>
          <w:b/>
          <w:bCs/>
          <w:sz w:val="28"/>
          <w:szCs w:val="28"/>
          <w:shd w:val="clear" w:color="auto" w:fill="FFFFFF"/>
        </w:rPr>
        <w:t xml:space="preserve"> = 25 239 500,00 </w:t>
      </w:r>
      <w:r>
        <w:rPr>
          <w:bCs/>
          <w:sz w:val="28"/>
          <w:szCs w:val="28"/>
          <w:shd w:val="clear" w:color="auto" w:fill="FFFFFF"/>
        </w:rPr>
        <w:t>рублей</w:t>
      </w:r>
    </w:p>
    <w:p w:rsidR="00302795" w:rsidRDefault="00302795" w:rsidP="00302795">
      <w:pPr>
        <w:tabs>
          <w:tab w:val="left" w:pos="12525"/>
        </w:tabs>
        <w:rPr>
          <w:sz w:val="28"/>
          <w:szCs w:val="28"/>
        </w:rPr>
      </w:pPr>
    </w:p>
    <w:p w:rsidR="00302795" w:rsidRDefault="00302795" w:rsidP="00302795">
      <w:pPr>
        <w:tabs>
          <w:tab w:val="left" w:pos="12525"/>
        </w:tabs>
        <w:rPr>
          <w:sz w:val="28"/>
          <w:szCs w:val="28"/>
        </w:rPr>
      </w:pPr>
    </w:p>
    <w:p w:rsidR="00302795" w:rsidRDefault="00302795" w:rsidP="00302795">
      <w:pPr>
        <w:spacing w:after="200" w:line="276" w:lineRule="auto"/>
        <w:contextualSpacing/>
        <w:jc w:val="both"/>
        <w:rPr>
          <w:sz w:val="28"/>
          <w:szCs w:val="28"/>
        </w:rPr>
      </w:pPr>
      <w:r>
        <w:rPr>
          <w:sz w:val="28"/>
          <w:szCs w:val="28"/>
        </w:rPr>
        <w:t>Управляющий делами</w:t>
      </w:r>
    </w:p>
    <w:p w:rsidR="00302795" w:rsidRDefault="00302795" w:rsidP="00302795">
      <w:pPr>
        <w:rPr>
          <w:sz w:val="28"/>
          <w:szCs w:val="28"/>
        </w:rPr>
      </w:pPr>
      <w:r>
        <w:rPr>
          <w:sz w:val="28"/>
          <w:szCs w:val="28"/>
        </w:rPr>
        <w:t>Администрации Октябрьского района                                 А.А. Пригородова</w:t>
      </w: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p>
    <w:p w:rsidR="00302795" w:rsidRDefault="00302795" w:rsidP="00302795">
      <w:pPr>
        <w:tabs>
          <w:tab w:val="left" w:pos="12525"/>
        </w:tabs>
        <w:jc w:val="right"/>
        <w:rPr>
          <w:sz w:val="28"/>
          <w:szCs w:val="28"/>
        </w:rPr>
      </w:pPr>
      <w:r>
        <w:rPr>
          <w:sz w:val="28"/>
          <w:szCs w:val="28"/>
        </w:rPr>
        <w:lastRenderedPageBreak/>
        <w:t>Приложение №4</w:t>
      </w:r>
    </w:p>
    <w:p w:rsidR="00302795" w:rsidRDefault="00302795" w:rsidP="00302795">
      <w:pPr>
        <w:jc w:val="right"/>
        <w:rPr>
          <w:sz w:val="28"/>
          <w:szCs w:val="28"/>
        </w:rPr>
      </w:pPr>
      <w:r>
        <w:rPr>
          <w:sz w:val="28"/>
          <w:szCs w:val="28"/>
        </w:rPr>
        <w:t>к постановлению Администрации</w:t>
      </w:r>
    </w:p>
    <w:p w:rsidR="00302795" w:rsidRDefault="00302795" w:rsidP="00302795">
      <w:pPr>
        <w:jc w:val="right"/>
        <w:rPr>
          <w:sz w:val="28"/>
          <w:szCs w:val="28"/>
        </w:rPr>
      </w:pPr>
      <w:r>
        <w:rPr>
          <w:sz w:val="28"/>
          <w:szCs w:val="28"/>
        </w:rPr>
        <w:t xml:space="preserve">Октябрьского района </w:t>
      </w:r>
    </w:p>
    <w:p w:rsidR="00302795" w:rsidRDefault="00302795" w:rsidP="00302795">
      <w:pPr>
        <w:pStyle w:val="af"/>
        <w:jc w:val="right"/>
        <w:rPr>
          <w:sz w:val="28"/>
          <w:szCs w:val="28"/>
        </w:rPr>
      </w:pPr>
      <w:r>
        <w:rPr>
          <w:sz w:val="28"/>
          <w:szCs w:val="28"/>
        </w:rPr>
        <w:t xml:space="preserve">от </w:t>
      </w:r>
      <w:r w:rsidR="00A06E62">
        <w:rPr>
          <w:sz w:val="28"/>
          <w:szCs w:val="28"/>
        </w:rPr>
        <w:t>10.01</w:t>
      </w:r>
      <w:r>
        <w:rPr>
          <w:sz w:val="28"/>
          <w:szCs w:val="28"/>
        </w:rPr>
        <w:t>.202</w:t>
      </w:r>
      <w:r w:rsidR="00A06E62">
        <w:rPr>
          <w:sz w:val="28"/>
          <w:szCs w:val="28"/>
        </w:rPr>
        <w:t>5</w:t>
      </w:r>
      <w:r>
        <w:rPr>
          <w:sz w:val="28"/>
          <w:szCs w:val="28"/>
        </w:rPr>
        <w:t xml:space="preserve"> №</w:t>
      </w:r>
      <w:r w:rsidR="00A06E62">
        <w:rPr>
          <w:sz w:val="28"/>
          <w:szCs w:val="28"/>
        </w:rPr>
        <w:t xml:space="preserve"> 2</w:t>
      </w:r>
    </w:p>
    <w:p w:rsidR="00302795" w:rsidRDefault="00302795" w:rsidP="00302795">
      <w:pPr>
        <w:pStyle w:val="af"/>
        <w:jc w:val="both"/>
        <w:rPr>
          <w:sz w:val="28"/>
          <w:szCs w:val="28"/>
        </w:rPr>
      </w:pPr>
    </w:p>
    <w:p w:rsidR="00302795" w:rsidRDefault="00302795" w:rsidP="00302795">
      <w:pPr>
        <w:pStyle w:val="af"/>
        <w:jc w:val="both"/>
        <w:rPr>
          <w:sz w:val="28"/>
          <w:szCs w:val="28"/>
        </w:rPr>
      </w:pPr>
    </w:p>
    <w:p w:rsidR="00302795" w:rsidRDefault="00302795" w:rsidP="00302795">
      <w:pPr>
        <w:pStyle w:val="af"/>
        <w:jc w:val="both"/>
        <w:rPr>
          <w:sz w:val="28"/>
          <w:szCs w:val="28"/>
        </w:rPr>
      </w:pPr>
    </w:p>
    <w:p w:rsidR="00302795" w:rsidRDefault="00302795" w:rsidP="00302795">
      <w:pPr>
        <w:jc w:val="center"/>
        <w:rPr>
          <w:b/>
          <w:i/>
          <w:sz w:val="28"/>
          <w:szCs w:val="28"/>
        </w:rPr>
      </w:pPr>
    </w:p>
    <w:p w:rsidR="00302795" w:rsidRDefault="00302795" w:rsidP="00302795">
      <w:pPr>
        <w:jc w:val="center"/>
        <w:rPr>
          <w:b/>
          <w:i/>
          <w:sz w:val="28"/>
          <w:szCs w:val="28"/>
        </w:rPr>
      </w:pPr>
      <w:r>
        <w:rPr>
          <w:b/>
          <w:i/>
          <w:sz w:val="28"/>
          <w:szCs w:val="28"/>
        </w:rPr>
        <w:t xml:space="preserve">Расчет финансового обеспечения муниципального задания для Муниципального бюджетного учреждения «Хозяйственно - эксплуатационное управление» Октябрьского района Ростовской области за счет средств местного бюджета </w:t>
      </w:r>
      <w:r>
        <w:rPr>
          <w:b/>
          <w:i/>
          <w:sz w:val="28"/>
          <w:szCs w:val="28"/>
          <w:u w:val="single"/>
        </w:rPr>
        <w:t>на 2027г.</w:t>
      </w:r>
    </w:p>
    <w:p w:rsidR="00302795" w:rsidRDefault="00302795" w:rsidP="00302795">
      <w:pPr>
        <w:jc w:val="both"/>
        <w:rPr>
          <w:sz w:val="28"/>
          <w:szCs w:val="28"/>
        </w:rPr>
      </w:pPr>
    </w:p>
    <w:p w:rsidR="00302795" w:rsidRDefault="00302795" w:rsidP="00302795">
      <w:pPr>
        <w:jc w:val="both"/>
        <w:rPr>
          <w:sz w:val="28"/>
          <w:szCs w:val="28"/>
        </w:rPr>
      </w:pPr>
      <w:r>
        <w:rPr>
          <w:sz w:val="28"/>
          <w:szCs w:val="28"/>
        </w:rPr>
        <w:t xml:space="preserve">           Объем финансового обеспечения выполнения муниципального задания МБУ «ХЭУ»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имущества, закрепленного за муниципальным учреждением 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302795" w:rsidRDefault="00302795" w:rsidP="00302795">
      <w:pPr>
        <w:jc w:val="both"/>
        <w:rPr>
          <w:sz w:val="28"/>
          <w:szCs w:val="28"/>
        </w:rPr>
      </w:pPr>
    </w:p>
    <w:p w:rsidR="00302795" w:rsidRDefault="00302795" w:rsidP="00302795">
      <w:pPr>
        <w:jc w:val="both"/>
        <w:rPr>
          <w:sz w:val="28"/>
          <w:szCs w:val="28"/>
        </w:rPr>
      </w:pPr>
      <w:r>
        <w:rPr>
          <w:sz w:val="28"/>
          <w:szCs w:val="28"/>
        </w:rPr>
        <w:t xml:space="preserve">         Объем финансового обеспечения выполнения муниципального задания рассчитывается по формуле:</w:t>
      </w:r>
    </w:p>
    <w:p w:rsidR="00302795" w:rsidRDefault="00302795" w:rsidP="00302795">
      <w:pPr>
        <w:jc w:val="center"/>
        <w:rPr>
          <w:b/>
          <w:sz w:val="28"/>
          <w:szCs w:val="28"/>
        </w:rPr>
      </w:pPr>
    </w:p>
    <w:p w:rsidR="00302795" w:rsidRDefault="00302795" w:rsidP="00302795">
      <w:pPr>
        <w:jc w:val="center"/>
        <w:rPr>
          <w:b/>
          <w:sz w:val="28"/>
          <w:szCs w:val="28"/>
        </w:rPr>
      </w:pPr>
      <w:r>
        <w:rPr>
          <w:b/>
          <w:sz w:val="28"/>
          <w:szCs w:val="28"/>
          <w:lang w:val="en-US"/>
        </w:rPr>
        <w:t>R</w:t>
      </w:r>
      <w:r w:rsidRPr="00302795">
        <w:rPr>
          <w:b/>
          <w:sz w:val="28"/>
          <w:szCs w:val="28"/>
        </w:rPr>
        <w:t xml:space="preserve"> </w:t>
      </w:r>
      <w:r>
        <w:rPr>
          <w:b/>
          <w:sz w:val="28"/>
          <w:szCs w:val="28"/>
        </w:rPr>
        <w:t xml:space="preserve">= </w:t>
      </w:r>
      <w:r>
        <w:rPr>
          <w:b/>
          <w:sz w:val="28"/>
          <w:szCs w:val="28"/>
          <w:lang w:val="en-US"/>
        </w:rPr>
        <w:t>N</w:t>
      </w:r>
      <w:r>
        <w:rPr>
          <w:b/>
          <w:sz w:val="28"/>
          <w:szCs w:val="28"/>
        </w:rPr>
        <w:t xml:space="preserve">1 * </w:t>
      </w:r>
      <w:r>
        <w:rPr>
          <w:b/>
          <w:sz w:val="28"/>
          <w:szCs w:val="28"/>
          <w:lang w:val="en-US"/>
        </w:rPr>
        <w:t>V</w:t>
      </w:r>
      <w:r>
        <w:rPr>
          <w:b/>
          <w:sz w:val="28"/>
          <w:szCs w:val="28"/>
        </w:rPr>
        <w:t xml:space="preserve">1 + </w:t>
      </w:r>
      <w:r>
        <w:rPr>
          <w:b/>
          <w:sz w:val="28"/>
          <w:szCs w:val="28"/>
          <w:lang w:val="en-US"/>
        </w:rPr>
        <w:t>N</w:t>
      </w:r>
      <w:r>
        <w:rPr>
          <w:b/>
          <w:sz w:val="28"/>
          <w:szCs w:val="28"/>
        </w:rPr>
        <w:t xml:space="preserve">2 * </w:t>
      </w:r>
      <w:r>
        <w:rPr>
          <w:b/>
          <w:sz w:val="28"/>
          <w:szCs w:val="28"/>
          <w:lang w:val="en-US"/>
        </w:rPr>
        <w:t>V</w:t>
      </w:r>
      <w:r>
        <w:rPr>
          <w:b/>
          <w:sz w:val="28"/>
          <w:szCs w:val="28"/>
        </w:rPr>
        <w:t xml:space="preserve">2 + </w:t>
      </w:r>
      <w:r>
        <w:rPr>
          <w:b/>
          <w:sz w:val="28"/>
          <w:szCs w:val="28"/>
          <w:lang w:val="en-US"/>
        </w:rPr>
        <w:t>N</w:t>
      </w:r>
      <w:r>
        <w:rPr>
          <w:b/>
          <w:sz w:val="28"/>
          <w:szCs w:val="28"/>
        </w:rPr>
        <w:t>ун,</w:t>
      </w:r>
    </w:p>
    <w:p w:rsidR="00302795" w:rsidRDefault="00302795" w:rsidP="00302795">
      <w:pPr>
        <w:jc w:val="center"/>
        <w:rPr>
          <w:b/>
          <w:sz w:val="28"/>
          <w:szCs w:val="28"/>
        </w:rPr>
      </w:pPr>
    </w:p>
    <w:p w:rsidR="00302795" w:rsidRDefault="00302795" w:rsidP="00302795">
      <w:pPr>
        <w:rPr>
          <w:sz w:val="28"/>
          <w:szCs w:val="28"/>
        </w:rPr>
      </w:pPr>
      <w:r>
        <w:rPr>
          <w:sz w:val="28"/>
          <w:szCs w:val="28"/>
        </w:rPr>
        <w:t xml:space="preserve">где </w:t>
      </w:r>
      <w:r>
        <w:rPr>
          <w:sz w:val="28"/>
          <w:szCs w:val="28"/>
          <w:lang w:val="en-US"/>
        </w:rPr>
        <w:t>N</w:t>
      </w:r>
      <w:r>
        <w:rPr>
          <w:sz w:val="28"/>
          <w:szCs w:val="28"/>
        </w:rPr>
        <w:t>1- нормативные затраты на оказание 1й муниципальной услуги, включенной в региональный перечень;</w:t>
      </w:r>
    </w:p>
    <w:p w:rsidR="00302795" w:rsidRDefault="00302795" w:rsidP="00302795">
      <w:pPr>
        <w:rPr>
          <w:sz w:val="28"/>
          <w:szCs w:val="28"/>
        </w:rPr>
      </w:pPr>
    </w:p>
    <w:p w:rsidR="00302795" w:rsidRDefault="00302795" w:rsidP="00302795">
      <w:pPr>
        <w:rPr>
          <w:sz w:val="28"/>
          <w:szCs w:val="28"/>
        </w:rPr>
      </w:pPr>
      <w:r>
        <w:rPr>
          <w:sz w:val="28"/>
          <w:szCs w:val="28"/>
          <w:lang w:val="en-US"/>
        </w:rPr>
        <w:t>N</w:t>
      </w:r>
      <w:r>
        <w:rPr>
          <w:sz w:val="28"/>
          <w:szCs w:val="28"/>
        </w:rPr>
        <w:t>2- нормативные затраты на оказание 2й муниципальной услуги, включенной в региональный перечень;</w:t>
      </w:r>
    </w:p>
    <w:p w:rsidR="00302795" w:rsidRDefault="00302795" w:rsidP="00302795">
      <w:pPr>
        <w:rPr>
          <w:sz w:val="28"/>
          <w:szCs w:val="28"/>
        </w:rPr>
      </w:pPr>
    </w:p>
    <w:p w:rsidR="00302795" w:rsidRDefault="00302795" w:rsidP="00302795">
      <w:pPr>
        <w:rPr>
          <w:sz w:val="28"/>
          <w:szCs w:val="28"/>
        </w:rPr>
      </w:pPr>
      <w:r>
        <w:rPr>
          <w:sz w:val="28"/>
          <w:szCs w:val="28"/>
          <w:lang w:val="en-US"/>
        </w:rPr>
        <w:t>V</w:t>
      </w:r>
      <w:r>
        <w:rPr>
          <w:sz w:val="28"/>
          <w:szCs w:val="28"/>
        </w:rPr>
        <w:t>1- объем установленной муниципальным заданием 1й муниципальной услуги;</w:t>
      </w:r>
    </w:p>
    <w:p w:rsidR="00302795" w:rsidRDefault="00302795" w:rsidP="00302795">
      <w:pPr>
        <w:rPr>
          <w:sz w:val="28"/>
          <w:szCs w:val="28"/>
        </w:rPr>
      </w:pPr>
    </w:p>
    <w:p w:rsidR="00302795" w:rsidRDefault="00302795" w:rsidP="00302795">
      <w:pPr>
        <w:spacing w:after="200" w:line="276" w:lineRule="auto"/>
        <w:jc w:val="both"/>
        <w:rPr>
          <w:sz w:val="28"/>
          <w:szCs w:val="28"/>
        </w:rPr>
      </w:pPr>
      <w:r>
        <w:rPr>
          <w:sz w:val="28"/>
          <w:szCs w:val="28"/>
          <w:lang w:val="en-US"/>
        </w:rPr>
        <w:t>V</w:t>
      </w:r>
      <w:r>
        <w:rPr>
          <w:sz w:val="28"/>
          <w:szCs w:val="28"/>
        </w:rPr>
        <w:t>2- объем установленной муниципальным заданием 2й муниципальной услуги:</w:t>
      </w:r>
    </w:p>
    <w:p w:rsidR="00302795" w:rsidRDefault="00302795" w:rsidP="00302795">
      <w:pPr>
        <w:spacing w:after="200" w:line="276" w:lineRule="auto"/>
        <w:rPr>
          <w:sz w:val="28"/>
          <w:szCs w:val="28"/>
        </w:rPr>
      </w:pPr>
      <w:r>
        <w:rPr>
          <w:sz w:val="28"/>
          <w:szCs w:val="28"/>
          <w:lang w:val="en-US"/>
        </w:rPr>
        <w:t>V</w:t>
      </w:r>
      <w:r>
        <w:rPr>
          <w:sz w:val="28"/>
          <w:szCs w:val="28"/>
        </w:rPr>
        <w:t xml:space="preserve">усл.1 - Автотранспортное обслуживание лиц и государственных органов, работников их аппаратов - </w:t>
      </w:r>
      <w:r>
        <w:rPr>
          <w:b/>
          <w:sz w:val="28"/>
          <w:szCs w:val="28"/>
        </w:rPr>
        <w:t>13909</w:t>
      </w:r>
      <w:r>
        <w:rPr>
          <w:sz w:val="28"/>
          <w:szCs w:val="28"/>
        </w:rPr>
        <w:t xml:space="preserve"> машино-часов работ автомобилей;</w:t>
      </w:r>
    </w:p>
    <w:p w:rsidR="00302795" w:rsidRDefault="00302795" w:rsidP="00302795">
      <w:pPr>
        <w:spacing w:after="200" w:line="276" w:lineRule="auto"/>
        <w:rPr>
          <w:sz w:val="28"/>
          <w:szCs w:val="28"/>
        </w:rPr>
      </w:pPr>
      <w:r>
        <w:rPr>
          <w:sz w:val="28"/>
          <w:szCs w:val="28"/>
          <w:lang w:val="en-US"/>
        </w:rPr>
        <w:t>V</w:t>
      </w:r>
      <w:r>
        <w:rPr>
          <w:sz w:val="28"/>
          <w:szCs w:val="28"/>
        </w:rPr>
        <w:t xml:space="preserve">усл.2 - </w:t>
      </w:r>
      <w:r>
        <w:rPr>
          <w:bCs/>
          <w:sz w:val="28"/>
          <w:szCs w:val="28"/>
          <w:shd w:val="clear" w:color="auto" w:fill="FFFFFF"/>
        </w:rPr>
        <w:t xml:space="preserve">Содержание (эксплуатация) имущества, находящегося в государственной (муниципальной) собственности – Административные здания - </w:t>
      </w:r>
      <w:r>
        <w:rPr>
          <w:b/>
          <w:bCs/>
          <w:sz w:val="28"/>
          <w:szCs w:val="28"/>
          <w:shd w:val="clear" w:color="auto" w:fill="FFFFFF"/>
        </w:rPr>
        <w:t>2,937м2</w:t>
      </w:r>
      <w:r>
        <w:rPr>
          <w:bCs/>
          <w:sz w:val="28"/>
          <w:szCs w:val="28"/>
          <w:shd w:val="clear" w:color="auto" w:fill="FFFFFF"/>
        </w:rPr>
        <w:t>(площадь).</w:t>
      </w:r>
    </w:p>
    <w:p w:rsidR="00302795" w:rsidRDefault="00302795" w:rsidP="00302795">
      <w:pPr>
        <w:keepNext/>
        <w:jc w:val="both"/>
        <w:outlineLvl w:val="3"/>
        <w:rPr>
          <w:bCs/>
          <w:sz w:val="28"/>
          <w:szCs w:val="28"/>
          <w:shd w:val="clear" w:color="auto" w:fill="FFFFFF"/>
        </w:rPr>
      </w:pPr>
      <w:r>
        <w:rPr>
          <w:bCs/>
          <w:sz w:val="28"/>
          <w:szCs w:val="28"/>
          <w:shd w:val="clear" w:color="auto" w:fill="FFFFFF"/>
          <w:lang w:val="en-US"/>
        </w:rPr>
        <w:lastRenderedPageBreak/>
        <w:t>N</w:t>
      </w:r>
      <w:r>
        <w:rPr>
          <w:bCs/>
          <w:sz w:val="28"/>
          <w:szCs w:val="28"/>
          <w:shd w:val="clear" w:color="auto" w:fill="FFFFFF"/>
        </w:rPr>
        <w:t xml:space="preserve">ун – затраты на уплату налогов, в качестве объекта налогообложения по которым признается имущество учреждения – </w:t>
      </w:r>
      <w:r>
        <w:rPr>
          <w:b/>
          <w:bCs/>
          <w:sz w:val="28"/>
          <w:szCs w:val="28"/>
          <w:shd w:val="clear" w:color="auto" w:fill="FFFFFF"/>
        </w:rPr>
        <w:t>185 300,00</w:t>
      </w:r>
      <w:r>
        <w:rPr>
          <w:bCs/>
          <w:sz w:val="28"/>
          <w:szCs w:val="28"/>
          <w:shd w:val="clear" w:color="auto" w:fill="FFFFFF"/>
        </w:rPr>
        <w:t xml:space="preserve"> рублей.</w:t>
      </w:r>
    </w:p>
    <w:p w:rsidR="00302795" w:rsidRDefault="00302795" w:rsidP="00302795">
      <w:pPr>
        <w:keepNext/>
        <w:jc w:val="both"/>
        <w:outlineLvl w:val="3"/>
        <w:rPr>
          <w:bCs/>
          <w:sz w:val="28"/>
          <w:szCs w:val="28"/>
          <w:shd w:val="clear" w:color="auto" w:fill="FFFFFF"/>
        </w:rPr>
      </w:pPr>
    </w:p>
    <w:p w:rsidR="00302795" w:rsidRDefault="00302795" w:rsidP="00302795">
      <w:pPr>
        <w:jc w:val="center"/>
        <w:rPr>
          <w:b/>
          <w:sz w:val="28"/>
          <w:szCs w:val="28"/>
        </w:rPr>
      </w:pPr>
      <w:r>
        <w:rPr>
          <w:b/>
          <w:sz w:val="28"/>
          <w:szCs w:val="28"/>
          <w:lang w:val="en-US"/>
        </w:rPr>
        <w:t>R</w:t>
      </w:r>
      <w:r>
        <w:rPr>
          <w:b/>
          <w:sz w:val="28"/>
          <w:szCs w:val="28"/>
        </w:rPr>
        <w:t>= (544,40 * 13 909) + (6296,45 * 2 937,0) + 185 300,00</w:t>
      </w:r>
    </w:p>
    <w:p w:rsidR="00302795" w:rsidRDefault="00302795" w:rsidP="00302795">
      <w:pPr>
        <w:jc w:val="center"/>
        <w:rPr>
          <w:sz w:val="28"/>
          <w:szCs w:val="28"/>
          <w:highlight w:val="yellow"/>
        </w:rPr>
      </w:pPr>
    </w:p>
    <w:p w:rsidR="00302795" w:rsidRDefault="00302795" w:rsidP="00302795">
      <w:pPr>
        <w:rPr>
          <w:sz w:val="28"/>
          <w:szCs w:val="28"/>
        </w:rPr>
      </w:pPr>
      <w:r>
        <w:rPr>
          <w:b/>
          <w:sz w:val="28"/>
          <w:szCs w:val="28"/>
          <w:lang w:val="en-US"/>
        </w:rPr>
        <w:t>N</w:t>
      </w:r>
      <w:r>
        <w:rPr>
          <w:b/>
          <w:sz w:val="28"/>
          <w:szCs w:val="28"/>
        </w:rPr>
        <w:t xml:space="preserve"> усл.1= 7 569 833,38 / 13 909 = 544,40 </w:t>
      </w:r>
      <w:r>
        <w:rPr>
          <w:sz w:val="28"/>
          <w:szCs w:val="28"/>
        </w:rPr>
        <w:t>рублей</w:t>
      </w:r>
    </w:p>
    <w:p w:rsidR="00302795" w:rsidRDefault="00302795" w:rsidP="00302795">
      <w:pPr>
        <w:rPr>
          <w:b/>
          <w:sz w:val="28"/>
          <w:szCs w:val="28"/>
        </w:rPr>
      </w:pPr>
    </w:p>
    <w:p w:rsidR="00302795" w:rsidRDefault="00302795" w:rsidP="00302795">
      <w:pPr>
        <w:rPr>
          <w:sz w:val="28"/>
          <w:szCs w:val="28"/>
        </w:rPr>
      </w:pPr>
      <w:r>
        <w:rPr>
          <w:sz w:val="28"/>
          <w:szCs w:val="28"/>
        </w:rPr>
        <w:t xml:space="preserve">4 749 600,00 (ГСМ) + 2 820 233,38 (ФОТ с начислениями  водителей и механика)  = </w:t>
      </w:r>
      <w:r>
        <w:rPr>
          <w:b/>
          <w:sz w:val="28"/>
          <w:szCs w:val="28"/>
        </w:rPr>
        <w:t xml:space="preserve">7 569 833,38 </w:t>
      </w:r>
      <w:r>
        <w:rPr>
          <w:sz w:val="28"/>
          <w:szCs w:val="28"/>
        </w:rPr>
        <w:t>рублей</w:t>
      </w:r>
    </w:p>
    <w:p w:rsidR="00302795" w:rsidRDefault="00302795" w:rsidP="00302795">
      <w:pPr>
        <w:rPr>
          <w:b/>
          <w:sz w:val="28"/>
          <w:szCs w:val="28"/>
        </w:rPr>
      </w:pPr>
    </w:p>
    <w:p w:rsidR="00302795" w:rsidRDefault="00302795" w:rsidP="00302795">
      <w:pPr>
        <w:rPr>
          <w:sz w:val="28"/>
          <w:szCs w:val="28"/>
        </w:rPr>
      </w:pPr>
      <w:r>
        <w:rPr>
          <w:b/>
          <w:sz w:val="28"/>
          <w:szCs w:val="28"/>
          <w:lang w:val="en-US"/>
        </w:rPr>
        <w:t>N</w:t>
      </w:r>
      <w:r>
        <w:rPr>
          <w:b/>
          <w:sz w:val="28"/>
          <w:szCs w:val="28"/>
        </w:rPr>
        <w:t xml:space="preserve"> усл.2= 18 492 666,62 / 2 937,0 = 6296,45 </w:t>
      </w:r>
      <w:r>
        <w:rPr>
          <w:sz w:val="28"/>
          <w:szCs w:val="28"/>
        </w:rPr>
        <w:t>рублей</w:t>
      </w:r>
    </w:p>
    <w:p w:rsidR="00302795" w:rsidRDefault="00302795" w:rsidP="00302795">
      <w:pPr>
        <w:rPr>
          <w:b/>
          <w:sz w:val="28"/>
          <w:szCs w:val="28"/>
        </w:rPr>
      </w:pPr>
    </w:p>
    <w:p w:rsidR="00302795" w:rsidRDefault="00302795" w:rsidP="00302795">
      <w:pPr>
        <w:rPr>
          <w:sz w:val="28"/>
          <w:szCs w:val="28"/>
        </w:rPr>
      </w:pPr>
      <w:r>
        <w:rPr>
          <w:sz w:val="28"/>
          <w:szCs w:val="28"/>
        </w:rPr>
        <w:t xml:space="preserve">11 162 866,62 (ФОТ с начислениями остальных сотрудников) + 2 628 100,00 (связь) + 4 701 700,00(коммуналка) = </w:t>
      </w:r>
      <w:r>
        <w:rPr>
          <w:b/>
          <w:sz w:val="28"/>
          <w:szCs w:val="28"/>
        </w:rPr>
        <w:t xml:space="preserve">18 492 666,62 </w:t>
      </w:r>
      <w:r>
        <w:rPr>
          <w:sz w:val="28"/>
          <w:szCs w:val="28"/>
        </w:rPr>
        <w:t>рублей</w:t>
      </w:r>
    </w:p>
    <w:p w:rsidR="00302795" w:rsidRDefault="00302795" w:rsidP="00302795">
      <w:pPr>
        <w:keepNext/>
        <w:tabs>
          <w:tab w:val="left" w:pos="10050"/>
        </w:tabs>
        <w:jc w:val="both"/>
        <w:outlineLvl w:val="3"/>
        <w:rPr>
          <w:bCs/>
          <w:i/>
          <w:sz w:val="28"/>
          <w:szCs w:val="28"/>
          <w:shd w:val="clear" w:color="auto" w:fill="FFFFFF"/>
        </w:rPr>
      </w:pPr>
    </w:p>
    <w:p w:rsidR="00302795" w:rsidRDefault="00302795" w:rsidP="00302795">
      <w:pPr>
        <w:keepNext/>
        <w:tabs>
          <w:tab w:val="left" w:pos="10050"/>
        </w:tabs>
        <w:outlineLvl w:val="3"/>
        <w:rPr>
          <w:bCs/>
          <w:sz w:val="28"/>
          <w:szCs w:val="28"/>
          <w:shd w:val="clear" w:color="auto" w:fill="FFFFFF"/>
        </w:rPr>
      </w:pPr>
      <w:r>
        <w:rPr>
          <w:b/>
          <w:bCs/>
          <w:sz w:val="28"/>
          <w:szCs w:val="28"/>
          <w:shd w:val="clear" w:color="auto" w:fill="FFFFFF"/>
          <w:lang w:val="en-US"/>
        </w:rPr>
        <w:t>R</w:t>
      </w:r>
      <w:r>
        <w:rPr>
          <w:b/>
          <w:bCs/>
          <w:sz w:val="28"/>
          <w:szCs w:val="28"/>
          <w:shd w:val="clear" w:color="auto" w:fill="FFFFFF"/>
          <w:vertAlign w:val="subscript"/>
        </w:rPr>
        <w:t>2025г.</w:t>
      </w:r>
      <w:r>
        <w:rPr>
          <w:b/>
          <w:bCs/>
          <w:sz w:val="28"/>
          <w:szCs w:val="28"/>
          <w:shd w:val="clear" w:color="auto" w:fill="FFFFFF"/>
        </w:rPr>
        <w:t xml:space="preserve"> = 26 247 800,00 </w:t>
      </w:r>
      <w:r>
        <w:rPr>
          <w:bCs/>
          <w:sz w:val="28"/>
          <w:szCs w:val="28"/>
          <w:shd w:val="clear" w:color="auto" w:fill="FFFFFF"/>
        </w:rPr>
        <w:t>рублей</w:t>
      </w:r>
    </w:p>
    <w:p w:rsidR="00302795" w:rsidRDefault="00302795" w:rsidP="00302795">
      <w:pPr>
        <w:tabs>
          <w:tab w:val="left" w:pos="12525"/>
        </w:tabs>
        <w:rPr>
          <w:sz w:val="28"/>
          <w:szCs w:val="28"/>
        </w:rPr>
      </w:pPr>
    </w:p>
    <w:p w:rsidR="00302795" w:rsidRDefault="00302795" w:rsidP="00302795">
      <w:pPr>
        <w:tabs>
          <w:tab w:val="left" w:pos="12525"/>
        </w:tabs>
        <w:rPr>
          <w:sz w:val="28"/>
          <w:szCs w:val="28"/>
        </w:rPr>
      </w:pPr>
    </w:p>
    <w:p w:rsidR="00302795" w:rsidRDefault="00302795" w:rsidP="00302795">
      <w:pPr>
        <w:spacing w:after="200" w:line="276" w:lineRule="auto"/>
        <w:contextualSpacing/>
        <w:jc w:val="both"/>
        <w:rPr>
          <w:sz w:val="28"/>
          <w:szCs w:val="28"/>
        </w:rPr>
      </w:pPr>
      <w:r>
        <w:rPr>
          <w:sz w:val="28"/>
          <w:szCs w:val="28"/>
        </w:rPr>
        <w:t>Управляющий делами</w:t>
      </w:r>
    </w:p>
    <w:p w:rsidR="00302795" w:rsidRDefault="00302795" w:rsidP="00302795">
      <w:pPr>
        <w:rPr>
          <w:sz w:val="28"/>
          <w:szCs w:val="28"/>
        </w:rPr>
      </w:pPr>
      <w:r>
        <w:rPr>
          <w:sz w:val="28"/>
          <w:szCs w:val="28"/>
        </w:rPr>
        <w:t>Администрации Октябрьского района                                 А.А. Пригородова</w:t>
      </w:r>
    </w:p>
    <w:p w:rsidR="00302795" w:rsidRDefault="00302795" w:rsidP="00302795">
      <w:pPr>
        <w:rPr>
          <w:i/>
          <w:sz w:val="28"/>
          <w:szCs w:val="28"/>
        </w:rPr>
      </w:pPr>
    </w:p>
    <w:p w:rsidR="00302795" w:rsidRDefault="00302795" w:rsidP="00302795">
      <w:pPr>
        <w:tabs>
          <w:tab w:val="left" w:pos="12525"/>
        </w:tabs>
        <w:jc w:val="right"/>
        <w:rPr>
          <w:sz w:val="28"/>
          <w:szCs w:val="28"/>
        </w:rPr>
      </w:pPr>
    </w:p>
    <w:sectPr w:rsidR="00302795" w:rsidSect="00302795">
      <w:pgSz w:w="11909" w:h="16834"/>
      <w:pgMar w:top="1134" w:right="567" w:bottom="1134"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8413D"/>
    <w:multiLevelType w:val="hybridMultilevel"/>
    <w:tmpl w:val="EAAC4FA6"/>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1211A32"/>
    <w:multiLevelType w:val="hybridMultilevel"/>
    <w:tmpl w:val="941091AC"/>
    <w:lvl w:ilvl="0" w:tplc="88E2BB80">
      <w:start w:val="1"/>
      <w:numFmt w:val="decimal"/>
      <w:lvlText w:val="%1."/>
      <w:lvlJc w:val="left"/>
      <w:pPr>
        <w:ind w:left="1145" w:hanging="360"/>
      </w:pPr>
    </w:lvl>
    <w:lvl w:ilvl="1" w:tplc="04190019">
      <w:start w:val="1"/>
      <w:numFmt w:val="lowerLetter"/>
      <w:lvlText w:val="%2."/>
      <w:lvlJc w:val="left"/>
      <w:pPr>
        <w:ind w:left="1865" w:hanging="360"/>
      </w:pPr>
    </w:lvl>
    <w:lvl w:ilvl="2" w:tplc="0419001B">
      <w:start w:val="1"/>
      <w:numFmt w:val="lowerRoman"/>
      <w:lvlText w:val="%3."/>
      <w:lvlJc w:val="right"/>
      <w:pPr>
        <w:ind w:left="2585" w:hanging="180"/>
      </w:pPr>
    </w:lvl>
    <w:lvl w:ilvl="3" w:tplc="0419000F">
      <w:start w:val="1"/>
      <w:numFmt w:val="decimal"/>
      <w:lvlText w:val="%4."/>
      <w:lvlJc w:val="left"/>
      <w:pPr>
        <w:ind w:left="3305" w:hanging="360"/>
      </w:pPr>
    </w:lvl>
    <w:lvl w:ilvl="4" w:tplc="04190019">
      <w:start w:val="1"/>
      <w:numFmt w:val="lowerLetter"/>
      <w:lvlText w:val="%5."/>
      <w:lvlJc w:val="left"/>
      <w:pPr>
        <w:ind w:left="4025" w:hanging="360"/>
      </w:pPr>
    </w:lvl>
    <w:lvl w:ilvl="5" w:tplc="0419001B">
      <w:start w:val="1"/>
      <w:numFmt w:val="lowerRoman"/>
      <w:lvlText w:val="%6."/>
      <w:lvlJc w:val="right"/>
      <w:pPr>
        <w:ind w:left="4745" w:hanging="180"/>
      </w:pPr>
    </w:lvl>
    <w:lvl w:ilvl="6" w:tplc="0419000F">
      <w:start w:val="1"/>
      <w:numFmt w:val="decimal"/>
      <w:lvlText w:val="%7."/>
      <w:lvlJc w:val="left"/>
      <w:pPr>
        <w:ind w:left="5465" w:hanging="360"/>
      </w:pPr>
    </w:lvl>
    <w:lvl w:ilvl="7" w:tplc="04190019">
      <w:start w:val="1"/>
      <w:numFmt w:val="lowerLetter"/>
      <w:lvlText w:val="%8."/>
      <w:lvlJc w:val="left"/>
      <w:pPr>
        <w:ind w:left="6185" w:hanging="360"/>
      </w:pPr>
    </w:lvl>
    <w:lvl w:ilvl="8" w:tplc="0419001B">
      <w:start w:val="1"/>
      <w:numFmt w:val="lowerRoman"/>
      <w:lvlText w:val="%9."/>
      <w:lvlJc w:val="right"/>
      <w:pPr>
        <w:ind w:left="6905" w:hanging="180"/>
      </w:pPr>
    </w:lvl>
  </w:abstractNum>
  <w:abstractNum w:abstractNumId="2">
    <w:nsid w:val="466E3C38"/>
    <w:multiLevelType w:val="hybridMultilevel"/>
    <w:tmpl w:val="FE38392A"/>
    <w:lvl w:ilvl="0" w:tplc="6DB65F42">
      <w:start w:val="1"/>
      <w:numFmt w:val="decimal"/>
      <w:lvlText w:val="%1."/>
      <w:lvlJc w:val="left"/>
      <w:pPr>
        <w:ind w:left="36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F7E3C06"/>
    <w:multiLevelType w:val="hybridMultilevel"/>
    <w:tmpl w:val="87E4DFDC"/>
    <w:lvl w:ilvl="0" w:tplc="A77A8B82">
      <w:start w:val="1"/>
      <w:numFmt w:val="decimal"/>
      <w:lvlText w:val="%1."/>
      <w:lvlJc w:val="left"/>
      <w:pPr>
        <w:ind w:left="36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64013DC0"/>
    <w:multiLevelType w:val="hybridMultilevel"/>
    <w:tmpl w:val="9078F314"/>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72A749FE"/>
    <w:multiLevelType w:val="hybridMultilevel"/>
    <w:tmpl w:val="EABEFC2A"/>
    <w:lvl w:ilvl="0" w:tplc="327C0840">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74036DC8"/>
    <w:multiLevelType w:val="hybridMultilevel"/>
    <w:tmpl w:val="34A4E5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7BAA75B6"/>
    <w:multiLevelType w:val="multilevel"/>
    <w:tmpl w:val="C88AE1CE"/>
    <w:lvl w:ilvl="0">
      <w:start w:val="1"/>
      <w:numFmt w:val="decimal"/>
      <w:lvlText w:val="%1."/>
      <w:lvlJc w:val="left"/>
      <w:pPr>
        <w:ind w:left="720" w:hanging="360"/>
      </w:pPr>
    </w:lvl>
    <w:lvl w:ilvl="1">
      <w:start w:val="2"/>
      <w:numFmt w:val="decimal"/>
      <w:isLgl/>
      <w:lvlText w:val="%1.%2"/>
      <w:lvlJc w:val="left"/>
      <w:pPr>
        <w:ind w:left="735" w:hanging="37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lvlOverride w:ilvl="2"/>
    <w:lvlOverride w:ilvl="3"/>
    <w:lvlOverride w:ilvl="4"/>
    <w:lvlOverride w:ilvl="5"/>
    <w:lvlOverride w:ilvl="6"/>
    <w:lvlOverride w:ilvl="7"/>
    <w:lvlOverride w:ilvl="8"/>
  </w:num>
  <w:num w:numId="8">
    <w:abstractNumId w:val="7"/>
  </w:num>
  <w:num w:numId="9">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03389"/>
    <w:rsid w:val="002E777D"/>
    <w:rsid w:val="00302795"/>
    <w:rsid w:val="006905F0"/>
    <w:rsid w:val="006A2986"/>
    <w:rsid w:val="006D7F66"/>
    <w:rsid w:val="00787A8D"/>
    <w:rsid w:val="007D70F5"/>
    <w:rsid w:val="008D4FC0"/>
    <w:rsid w:val="009C692A"/>
    <w:rsid w:val="00A06E62"/>
    <w:rsid w:val="00A5137A"/>
    <w:rsid w:val="00B26096"/>
    <w:rsid w:val="00B4385E"/>
    <w:rsid w:val="00B83837"/>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semiHidden/>
    <w:unhideWhenUsed/>
    <w:rsid w:val="006A2986"/>
    <w:pPr>
      <w:spacing w:after="120"/>
      <w:ind w:left="283"/>
    </w:pPr>
    <w:rPr>
      <w:color w:val="auto"/>
      <w:sz w:val="20"/>
    </w:rPr>
  </w:style>
  <w:style w:type="character" w:customStyle="1" w:styleId="ae">
    <w:name w:val="Основной текст с отступом Знак"/>
    <w:basedOn w:val="a0"/>
    <w:link w:val="ad"/>
    <w:uiPriority w:val="99"/>
    <w:semiHidden/>
    <w:rsid w:val="006A2986"/>
    <w:rPr>
      <w:color w:val="auto"/>
    </w:rPr>
  </w:style>
  <w:style w:type="paragraph" w:customStyle="1" w:styleId="ConsPlusNormal">
    <w:name w:val="ConsPlusNormal"/>
    <w:rsid w:val="006A2986"/>
    <w:pPr>
      <w:widowControl w:val="0"/>
      <w:autoSpaceDE w:val="0"/>
      <w:autoSpaceDN w:val="0"/>
      <w:adjustRightInd w:val="0"/>
      <w:ind w:firstLine="720"/>
    </w:pPr>
    <w:rPr>
      <w:rFonts w:ascii="Arial" w:hAnsi="Arial" w:cs="Arial"/>
      <w:color w:val="auto"/>
    </w:rPr>
  </w:style>
  <w:style w:type="paragraph" w:styleId="af">
    <w:name w:val="List Paragraph"/>
    <w:basedOn w:val="a"/>
    <w:uiPriority w:val="34"/>
    <w:qFormat/>
    <w:rsid w:val="00302795"/>
    <w:pPr>
      <w:ind w:left="720"/>
      <w:contextualSpacing/>
    </w:pPr>
    <w:rPr>
      <w:color w:val="auto"/>
      <w:sz w:val="20"/>
    </w:rPr>
  </w:style>
  <w:style w:type="character" w:customStyle="1" w:styleId="CharStyle8">
    <w:name w:val="Char Style 8"/>
    <w:link w:val="Style7"/>
    <w:uiPriority w:val="99"/>
    <w:locked/>
    <w:rsid w:val="00302795"/>
    <w:rPr>
      <w:b/>
      <w:sz w:val="10"/>
      <w:shd w:val="clear" w:color="auto" w:fill="FFFFFF"/>
    </w:rPr>
  </w:style>
  <w:style w:type="paragraph" w:customStyle="1" w:styleId="Style7">
    <w:name w:val="Style 7"/>
    <w:basedOn w:val="a"/>
    <w:link w:val="CharStyle8"/>
    <w:uiPriority w:val="99"/>
    <w:rsid w:val="00302795"/>
    <w:pPr>
      <w:widowControl w:val="0"/>
      <w:shd w:val="clear" w:color="auto" w:fill="FFFFFF"/>
      <w:spacing w:before="60" w:after="60" w:line="149" w:lineRule="exact"/>
    </w:pPr>
    <w:rPr>
      <w:b/>
      <w:sz w:val="10"/>
    </w:rPr>
  </w:style>
  <w:style w:type="character" w:customStyle="1" w:styleId="CharStyle9Exact">
    <w:name w:val="Char Style 9 Exact"/>
    <w:uiPriority w:val="99"/>
    <w:rsid w:val="00302795"/>
    <w:rPr>
      <w:b/>
      <w:bCs w:val="0"/>
      <w:strike w:val="0"/>
      <w:dstrike w:val="0"/>
      <w:spacing w:val="-2"/>
      <w:sz w:val="9"/>
      <w:u w:val="none"/>
      <w:effect w:val="none"/>
    </w:rPr>
  </w:style>
  <w:style w:type="character" w:styleId="af0">
    <w:name w:val="FollowedHyperlink"/>
    <w:basedOn w:val="a0"/>
    <w:uiPriority w:val="99"/>
    <w:semiHidden/>
    <w:unhideWhenUsed/>
    <w:rsid w:val="00302795"/>
    <w:rPr>
      <w:color w:val="800080" w:themeColor="followedHyperlink"/>
      <w:u w:val="single"/>
    </w:rPr>
  </w:style>
  <w:style w:type="paragraph" w:styleId="af1">
    <w:name w:val="header"/>
    <w:basedOn w:val="a"/>
    <w:link w:val="af2"/>
    <w:uiPriority w:val="99"/>
    <w:semiHidden/>
    <w:unhideWhenUsed/>
    <w:rsid w:val="00302795"/>
    <w:pPr>
      <w:tabs>
        <w:tab w:val="center" w:pos="4677"/>
        <w:tab w:val="right" w:pos="9355"/>
      </w:tabs>
    </w:pPr>
    <w:rPr>
      <w:color w:val="auto"/>
      <w:sz w:val="20"/>
    </w:rPr>
  </w:style>
  <w:style w:type="character" w:customStyle="1" w:styleId="af2">
    <w:name w:val="Верхний колонтитул Знак"/>
    <w:basedOn w:val="a0"/>
    <w:link w:val="af1"/>
    <w:uiPriority w:val="99"/>
    <w:semiHidden/>
    <w:rsid w:val="00302795"/>
    <w:rPr>
      <w:color w:val="auto"/>
    </w:rPr>
  </w:style>
  <w:style w:type="paragraph" w:styleId="af3">
    <w:name w:val="footer"/>
    <w:basedOn w:val="a"/>
    <w:link w:val="af4"/>
    <w:uiPriority w:val="99"/>
    <w:semiHidden/>
    <w:unhideWhenUsed/>
    <w:rsid w:val="00302795"/>
    <w:pPr>
      <w:tabs>
        <w:tab w:val="center" w:pos="4677"/>
        <w:tab w:val="right" w:pos="9355"/>
      </w:tabs>
    </w:pPr>
    <w:rPr>
      <w:color w:val="auto"/>
      <w:sz w:val="20"/>
    </w:rPr>
  </w:style>
  <w:style w:type="character" w:customStyle="1" w:styleId="af4">
    <w:name w:val="Нижний колонтитул Знак"/>
    <w:basedOn w:val="a0"/>
    <w:link w:val="af3"/>
    <w:uiPriority w:val="99"/>
    <w:semiHidden/>
    <w:rsid w:val="00302795"/>
    <w:rPr>
      <w:color w:val="auto"/>
    </w:rPr>
  </w:style>
  <w:style w:type="paragraph" w:styleId="af5">
    <w:name w:val="No Spacing"/>
    <w:uiPriority w:val="1"/>
    <w:qFormat/>
    <w:rsid w:val="00302795"/>
    <w:rPr>
      <w:color w:val="auto"/>
    </w:rPr>
  </w:style>
  <w:style w:type="paragraph" w:customStyle="1" w:styleId="ConsPlusNonformat">
    <w:name w:val="ConsPlusNonformat"/>
    <w:rsid w:val="00302795"/>
    <w:pPr>
      <w:widowControl w:val="0"/>
      <w:autoSpaceDE w:val="0"/>
      <w:autoSpaceDN w:val="0"/>
    </w:pPr>
    <w:rPr>
      <w:rFonts w:ascii="Courier New" w:hAnsi="Courier New" w:cs="Courier New"/>
      <w:color w:val="auto"/>
    </w:rPr>
  </w:style>
  <w:style w:type="character" w:customStyle="1" w:styleId="16">
    <w:name w:val="Верхний колонтитул Знак1"/>
    <w:basedOn w:val="a0"/>
    <w:uiPriority w:val="99"/>
    <w:semiHidden/>
    <w:rsid w:val="00302795"/>
    <w:rPr>
      <w:rFonts w:ascii="Times New Roman" w:eastAsia="Times New Roman" w:hAnsi="Times New Roman" w:cs="Times New Roman" w:hint="default"/>
      <w:sz w:val="20"/>
      <w:szCs w:val="20"/>
      <w:lang w:eastAsia="ru-RU"/>
    </w:rPr>
  </w:style>
  <w:style w:type="character" w:customStyle="1" w:styleId="17">
    <w:name w:val="Нижний колонтитул Знак1"/>
    <w:basedOn w:val="a0"/>
    <w:uiPriority w:val="99"/>
    <w:semiHidden/>
    <w:rsid w:val="00302795"/>
    <w:rPr>
      <w:rFonts w:ascii="Times New Roman" w:eastAsia="Times New Roman" w:hAnsi="Times New Roman" w:cs="Times New Roman" w:hint="default"/>
      <w:sz w:val="20"/>
      <w:szCs w:val="20"/>
      <w:lang w:eastAsia="ru-RU"/>
    </w:rPr>
  </w:style>
  <w:style w:type="character" w:customStyle="1" w:styleId="18">
    <w:name w:val="Основной текст Знак1"/>
    <w:basedOn w:val="a0"/>
    <w:uiPriority w:val="99"/>
    <w:semiHidden/>
    <w:rsid w:val="00302795"/>
    <w:rPr>
      <w:rFonts w:ascii="Times New Roman" w:eastAsia="Times New Roman" w:hAnsi="Times New Roman" w:cs="Times New Roman" w:hint="default"/>
      <w:sz w:val="20"/>
      <w:szCs w:val="20"/>
      <w:lang w:eastAsia="ru-RU"/>
    </w:rPr>
  </w:style>
  <w:style w:type="character" w:customStyle="1" w:styleId="19">
    <w:name w:val="Основной текст с отступом Знак1"/>
    <w:basedOn w:val="a0"/>
    <w:uiPriority w:val="99"/>
    <w:semiHidden/>
    <w:rsid w:val="00302795"/>
    <w:rPr>
      <w:rFonts w:ascii="Times New Roman" w:eastAsia="Times New Roman" w:hAnsi="Times New Roman" w:cs="Times New Roman" w:hint="default"/>
      <w:sz w:val="20"/>
      <w:szCs w:val="20"/>
      <w:lang w:eastAsia="ru-RU"/>
    </w:rPr>
  </w:style>
  <w:style w:type="character" w:customStyle="1" w:styleId="1a">
    <w:name w:val="Текст выноски Знак1"/>
    <w:basedOn w:val="a0"/>
    <w:uiPriority w:val="99"/>
    <w:semiHidden/>
    <w:rsid w:val="00302795"/>
    <w:rPr>
      <w:rFonts w:ascii="Tahoma" w:eastAsia="Times New Roman" w:hAnsi="Tahoma" w:cs="Tahoma" w:hint="default"/>
      <w:sz w:val="16"/>
      <w:szCs w:val="16"/>
      <w:lang w:eastAsia="ru-RU"/>
    </w:rPr>
  </w:style>
  <w:style w:type="character" w:customStyle="1" w:styleId="extended-textshort">
    <w:name w:val="extended-text__short"/>
    <w:basedOn w:val="a0"/>
    <w:rsid w:val="00302795"/>
  </w:style>
  <w:style w:type="character" w:customStyle="1" w:styleId="link1">
    <w:name w:val="link1"/>
    <w:basedOn w:val="a0"/>
    <w:rsid w:val="00302795"/>
    <w:rPr>
      <w:strike w:val="0"/>
      <w:dstrike w:val="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semiHidden/>
    <w:unhideWhenUsed/>
    <w:rsid w:val="006A2986"/>
    <w:pPr>
      <w:spacing w:after="120"/>
      <w:ind w:left="283"/>
    </w:pPr>
    <w:rPr>
      <w:color w:val="auto"/>
      <w:sz w:val="20"/>
    </w:rPr>
  </w:style>
  <w:style w:type="character" w:customStyle="1" w:styleId="ae">
    <w:name w:val="Основной текст с отступом Знак"/>
    <w:basedOn w:val="a0"/>
    <w:link w:val="ad"/>
    <w:uiPriority w:val="99"/>
    <w:semiHidden/>
    <w:rsid w:val="006A2986"/>
    <w:rPr>
      <w:color w:val="auto"/>
    </w:rPr>
  </w:style>
  <w:style w:type="paragraph" w:customStyle="1" w:styleId="ConsPlusNormal">
    <w:name w:val="ConsPlusNormal"/>
    <w:rsid w:val="006A2986"/>
    <w:pPr>
      <w:widowControl w:val="0"/>
      <w:autoSpaceDE w:val="0"/>
      <w:autoSpaceDN w:val="0"/>
      <w:adjustRightInd w:val="0"/>
      <w:ind w:firstLine="720"/>
    </w:pPr>
    <w:rPr>
      <w:rFonts w:ascii="Arial" w:hAnsi="Arial" w:cs="Arial"/>
      <w:color w:val="auto"/>
    </w:rPr>
  </w:style>
  <w:style w:type="paragraph" w:styleId="af">
    <w:name w:val="List Paragraph"/>
    <w:basedOn w:val="a"/>
    <w:uiPriority w:val="34"/>
    <w:qFormat/>
    <w:rsid w:val="00302795"/>
    <w:pPr>
      <w:ind w:left="720"/>
      <w:contextualSpacing/>
    </w:pPr>
    <w:rPr>
      <w:color w:val="auto"/>
      <w:sz w:val="20"/>
    </w:rPr>
  </w:style>
  <w:style w:type="character" w:customStyle="1" w:styleId="CharStyle8">
    <w:name w:val="Char Style 8"/>
    <w:link w:val="Style7"/>
    <w:uiPriority w:val="99"/>
    <w:locked/>
    <w:rsid w:val="00302795"/>
    <w:rPr>
      <w:b/>
      <w:sz w:val="10"/>
      <w:shd w:val="clear" w:color="auto" w:fill="FFFFFF"/>
    </w:rPr>
  </w:style>
  <w:style w:type="paragraph" w:customStyle="1" w:styleId="Style7">
    <w:name w:val="Style 7"/>
    <w:basedOn w:val="a"/>
    <w:link w:val="CharStyle8"/>
    <w:uiPriority w:val="99"/>
    <w:rsid w:val="00302795"/>
    <w:pPr>
      <w:widowControl w:val="0"/>
      <w:shd w:val="clear" w:color="auto" w:fill="FFFFFF"/>
      <w:spacing w:before="60" w:after="60" w:line="149" w:lineRule="exact"/>
    </w:pPr>
    <w:rPr>
      <w:b/>
      <w:sz w:val="10"/>
    </w:rPr>
  </w:style>
  <w:style w:type="character" w:customStyle="1" w:styleId="CharStyle9Exact">
    <w:name w:val="Char Style 9 Exact"/>
    <w:uiPriority w:val="99"/>
    <w:rsid w:val="00302795"/>
    <w:rPr>
      <w:b/>
      <w:bCs w:val="0"/>
      <w:strike w:val="0"/>
      <w:dstrike w:val="0"/>
      <w:spacing w:val="-2"/>
      <w:sz w:val="9"/>
      <w:u w:val="none"/>
      <w:effect w:val="none"/>
    </w:rPr>
  </w:style>
  <w:style w:type="character" w:styleId="af0">
    <w:name w:val="FollowedHyperlink"/>
    <w:basedOn w:val="a0"/>
    <w:uiPriority w:val="99"/>
    <w:semiHidden/>
    <w:unhideWhenUsed/>
    <w:rsid w:val="00302795"/>
    <w:rPr>
      <w:color w:val="800080" w:themeColor="followedHyperlink"/>
      <w:u w:val="single"/>
    </w:rPr>
  </w:style>
  <w:style w:type="paragraph" w:styleId="af1">
    <w:name w:val="header"/>
    <w:basedOn w:val="a"/>
    <w:link w:val="af2"/>
    <w:uiPriority w:val="99"/>
    <w:semiHidden/>
    <w:unhideWhenUsed/>
    <w:rsid w:val="00302795"/>
    <w:pPr>
      <w:tabs>
        <w:tab w:val="center" w:pos="4677"/>
        <w:tab w:val="right" w:pos="9355"/>
      </w:tabs>
    </w:pPr>
    <w:rPr>
      <w:color w:val="auto"/>
      <w:sz w:val="20"/>
    </w:rPr>
  </w:style>
  <w:style w:type="character" w:customStyle="1" w:styleId="af2">
    <w:name w:val="Верхний колонтитул Знак"/>
    <w:basedOn w:val="a0"/>
    <w:link w:val="af1"/>
    <w:uiPriority w:val="99"/>
    <w:semiHidden/>
    <w:rsid w:val="00302795"/>
    <w:rPr>
      <w:color w:val="auto"/>
    </w:rPr>
  </w:style>
  <w:style w:type="paragraph" w:styleId="af3">
    <w:name w:val="footer"/>
    <w:basedOn w:val="a"/>
    <w:link w:val="af4"/>
    <w:uiPriority w:val="99"/>
    <w:semiHidden/>
    <w:unhideWhenUsed/>
    <w:rsid w:val="00302795"/>
    <w:pPr>
      <w:tabs>
        <w:tab w:val="center" w:pos="4677"/>
        <w:tab w:val="right" w:pos="9355"/>
      </w:tabs>
    </w:pPr>
    <w:rPr>
      <w:color w:val="auto"/>
      <w:sz w:val="20"/>
    </w:rPr>
  </w:style>
  <w:style w:type="character" w:customStyle="1" w:styleId="af4">
    <w:name w:val="Нижний колонтитул Знак"/>
    <w:basedOn w:val="a0"/>
    <w:link w:val="af3"/>
    <w:uiPriority w:val="99"/>
    <w:semiHidden/>
    <w:rsid w:val="00302795"/>
    <w:rPr>
      <w:color w:val="auto"/>
    </w:rPr>
  </w:style>
  <w:style w:type="paragraph" w:styleId="af5">
    <w:name w:val="No Spacing"/>
    <w:uiPriority w:val="1"/>
    <w:qFormat/>
    <w:rsid w:val="00302795"/>
    <w:rPr>
      <w:color w:val="auto"/>
    </w:rPr>
  </w:style>
  <w:style w:type="paragraph" w:customStyle="1" w:styleId="ConsPlusNonformat">
    <w:name w:val="ConsPlusNonformat"/>
    <w:rsid w:val="00302795"/>
    <w:pPr>
      <w:widowControl w:val="0"/>
      <w:autoSpaceDE w:val="0"/>
      <w:autoSpaceDN w:val="0"/>
    </w:pPr>
    <w:rPr>
      <w:rFonts w:ascii="Courier New" w:hAnsi="Courier New" w:cs="Courier New"/>
      <w:color w:val="auto"/>
    </w:rPr>
  </w:style>
  <w:style w:type="character" w:customStyle="1" w:styleId="16">
    <w:name w:val="Верхний колонтитул Знак1"/>
    <w:basedOn w:val="a0"/>
    <w:uiPriority w:val="99"/>
    <w:semiHidden/>
    <w:rsid w:val="00302795"/>
    <w:rPr>
      <w:rFonts w:ascii="Times New Roman" w:eastAsia="Times New Roman" w:hAnsi="Times New Roman" w:cs="Times New Roman" w:hint="default"/>
      <w:sz w:val="20"/>
      <w:szCs w:val="20"/>
      <w:lang w:eastAsia="ru-RU"/>
    </w:rPr>
  </w:style>
  <w:style w:type="character" w:customStyle="1" w:styleId="17">
    <w:name w:val="Нижний колонтитул Знак1"/>
    <w:basedOn w:val="a0"/>
    <w:uiPriority w:val="99"/>
    <w:semiHidden/>
    <w:rsid w:val="00302795"/>
    <w:rPr>
      <w:rFonts w:ascii="Times New Roman" w:eastAsia="Times New Roman" w:hAnsi="Times New Roman" w:cs="Times New Roman" w:hint="default"/>
      <w:sz w:val="20"/>
      <w:szCs w:val="20"/>
      <w:lang w:eastAsia="ru-RU"/>
    </w:rPr>
  </w:style>
  <w:style w:type="character" w:customStyle="1" w:styleId="18">
    <w:name w:val="Основной текст Знак1"/>
    <w:basedOn w:val="a0"/>
    <w:uiPriority w:val="99"/>
    <w:semiHidden/>
    <w:rsid w:val="00302795"/>
    <w:rPr>
      <w:rFonts w:ascii="Times New Roman" w:eastAsia="Times New Roman" w:hAnsi="Times New Roman" w:cs="Times New Roman" w:hint="default"/>
      <w:sz w:val="20"/>
      <w:szCs w:val="20"/>
      <w:lang w:eastAsia="ru-RU"/>
    </w:rPr>
  </w:style>
  <w:style w:type="character" w:customStyle="1" w:styleId="19">
    <w:name w:val="Основной текст с отступом Знак1"/>
    <w:basedOn w:val="a0"/>
    <w:uiPriority w:val="99"/>
    <w:semiHidden/>
    <w:rsid w:val="00302795"/>
    <w:rPr>
      <w:rFonts w:ascii="Times New Roman" w:eastAsia="Times New Roman" w:hAnsi="Times New Roman" w:cs="Times New Roman" w:hint="default"/>
      <w:sz w:val="20"/>
      <w:szCs w:val="20"/>
      <w:lang w:eastAsia="ru-RU"/>
    </w:rPr>
  </w:style>
  <w:style w:type="character" w:customStyle="1" w:styleId="1a">
    <w:name w:val="Текст выноски Знак1"/>
    <w:basedOn w:val="a0"/>
    <w:uiPriority w:val="99"/>
    <w:semiHidden/>
    <w:rsid w:val="00302795"/>
    <w:rPr>
      <w:rFonts w:ascii="Tahoma" w:eastAsia="Times New Roman" w:hAnsi="Tahoma" w:cs="Tahoma" w:hint="default"/>
      <w:sz w:val="16"/>
      <w:szCs w:val="16"/>
      <w:lang w:eastAsia="ru-RU"/>
    </w:rPr>
  </w:style>
  <w:style w:type="character" w:customStyle="1" w:styleId="extended-textshort">
    <w:name w:val="extended-text__short"/>
    <w:basedOn w:val="a0"/>
    <w:rsid w:val="00302795"/>
  </w:style>
  <w:style w:type="character" w:customStyle="1" w:styleId="link1">
    <w:name w:val="link1"/>
    <w:basedOn w:val="a0"/>
    <w:rsid w:val="00302795"/>
    <w:rPr>
      <w:strike w:val="0"/>
      <w:dstrike w:val="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03548">
      <w:bodyDiv w:val="1"/>
      <w:marLeft w:val="0"/>
      <w:marRight w:val="0"/>
      <w:marTop w:val="0"/>
      <w:marBottom w:val="0"/>
      <w:divBdr>
        <w:top w:val="none" w:sz="0" w:space="0" w:color="auto"/>
        <w:left w:val="none" w:sz="0" w:space="0" w:color="auto"/>
        <w:bottom w:val="none" w:sz="0" w:space="0" w:color="auto"/>
        <w:right w:val="none" w:sz="0" w:space="0" w:color="auto"/>
      </w:divBdr>
    </w:div>
    <w:div w:id="252978332">
      <w:bodyDiv w:val="1"/>
      <w:marLeft w:val="0"/>
      <w:marRight w:val="0"/>
      <w:marTop w:val="0"/>
      <w:marBottom w:val="0"/>
      <w:divBdr>
        <w:top w:val="none" w:sz="0" w:space="0" w:color="auto"/>
        <w:left w:val="none" w:sz="0" w:space="0" w:color="auto"/>
        <w:bottom w:val="none" w:sz="0" w:space="0" w:color="auto"/>
        <w:right w:val="none" w:sz="0" w:space="0" w:color="auto"/>
      </w:divBdr>
    </w:div>
    <w:div w:id="315188403">
      <w:bodyDiv w:val="1"/>
      <w:marLeft w:val="0"/>
      <w:marRight w:val="0"/>
      <w:marTop w:val="0"/>
      <w:marBottom w:val="0"/>
      <w:divBdr>
        <w:top w:val="none" w:sz="0" w:space="0" w:color="auto"/>
        <w:left w:val="none" w:sz="0" w:space="0" w:color="auto"/>
        <w:bottom w:val="none" w:sz="0" w:space="0" w:color="auto"/>
        <w:right w:val="none" w:sz="0" w:space="0" w:color="auto"/>
      </w:divBdr>
    </w:div>
    <w:div w:id="1627928451">
      <w:bodyDiv w:val="1"/>
      <w:marLeft w:val="0"/>
      <w:marRight w:val="0"/>
      <w:marTop w:val="0"/>
      <w:marBottom w:val="0"/>
      <w:divBdr>
        <w:top w:val="none" w:sz="0" w:space="0" w:color="auto"/>
        <w:left w:val="none" w:sz="0" w:space="0" w:color="auto"/>
        <w:bottom w:val="none" w:sz="0" w:space="0" w:color="auto"/>
        <w:right w:val="none" w:sz="0" w:space="0" w:color="auto"/>
      </w:divBdr>
    </w:div>
    <w:div w:id="1763720076">
      <w:bodyDiv w:val="1"/>
      <w:marLeft w:val="0"/>
      <w:marRight w:val="0"/>
      <w:marTop w:val="0"/>
      <w:marBottom w:val="0"/>
      <w:divBdr>
        <w:top w:val="none" w:sz="0" w:space="0" w:color="auto"/>
        <w:left w:val="none" w:sz="0" w:space="0" w:color="auto"/>
        <w:bottom w:val="none" w:sz="0" w:space="0" w:color="auto"/>
        <w:right w:val="none" w:sz="0" w:space="0" w:color="auto"/>
      </w:divBdr>
    </w:div>
    <w:div w:id="176823399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27900068">
      <w:bodyDiv w:val="1"/>
      <w:marLeft w:val="0"/>
      <w:marRight w:val="0"/>
      <w:marTop w:val="0"/>
      <w:marBottom w:val="0"/>
      <w:divBdr>
        <w:top w:val="none" w:sz="0" w:space="0" w:color="auto"/>
        <w:left w:val="none" w:sz="0" w:space="0" w:color="auto"/>
        <w:bottom w:val="none" w:sz="0" w:space="0" w:color="auto"/>
        <w:right w:val="none" w:sz="0" w:space="0" w:color="auto"/>
      </w:divBdr>
    </w:div>
    <w:div w:id="20500605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3DC59-A2C3-4FEB-B0C1-3C4428D1B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30</Pages>
  <Words>5976</Words>
  <Characters>34064</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2025-01-11T11:05:00Z</cp:lastPrinted>
  <dcterms:created xsi:type="dcterms:W3CDTF">2025-01-11T11:05:00Z</dcterms:created>
  <dcterms:modified xsi:type="dcterms:W3CDTF">2025-01-11T11:05:00Z</dcterms:modified>
</cp:coreProperties>
</file>