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41B" w:rsidRPr="00E62900" w:rsidRDefault="0012441B" w:rsidP="004A2C83">
      <w:pPr>
        <w:tabs>
          <w:tab w:val="left" w:pos="770"/>
          <w:tab w:val="left" w:pos="1701"/>
          <w:tab w:val="left" w:pos="10206"/>
          <w:tab w:val="left" w:pos="10348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5D2E600D" wp14:editId="5727C224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41B" w:rsidRPr="00E62900" w:rsidRDefault="0012441B" w:rsidP="0012441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290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E6290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E6290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E6290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E6290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E6290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E6290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E62900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12441B" w:rsidRPr="00E62900" w:rsidRDefault="0012441B" w:rsidP="004A2C83">
      <w:pPr>
        <w:tabs>
          <w:tab w:val="left" w:pos="2835"/>
        </w:tabs>
        <w:spacing w:after="0" w:line="240" w:lineRule="auto"/>
        <w:jc w:val="center"/>
        <w:rPr>
          <w:rFonts w:ascii="Times New Roman" w:eastAsia="Times New Roman" w:hAnsi="Times New Roman"/>
          <w:b/>
          <w:caps/>
          <w:sz w:val="32"/>
          <w:szCs w:val="32"/>
          <w:lang w:eastAsia="ru-RU"/>
        </w:rPr>
      </w:pPr>
      <w:r w:rsidRPr="00E62900">
        <w:rPr>
          <w:rFonts w:ascii="Times New Roman" w:eastAsia="Times New Roman" w:hAnsi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12441B" w:rsidRPr="00E62900" w:rsidRDefault="0012441B" w:rsidP="0012441B">
      <w:pPr>
        <w:spacing w:after="0" w:line="360" w:lineRule="auto"/>
        <w:jc w:val="center"/>
        <w:rPr>
          <w:rFonts w:ascii="Times New Roman" w:eastAsia="Times New Roman" w:hAnsi="Times New Roman"/>
          <w:b/>
          <w:caps/>
          <w:sz w:val="32"/>
          <w:szCs w:val="32"/>
          <w:lang w:eastAsia="ru-RU"/>
        </w:rPr>
      </w:pPr>
      <w:r w:rsidRPr="00E62900">
        <w:rPr>
          <w:rFonts w:ascii="Times New Roman" w:eastAsia="Times New Roman" w:hAnsi="Times New Roman"/>
          <w:b/>
          <w:caps/>
          <w:sz w:val="32"/>
          <w:szCs w:val="32"/>
          <w:lang w:eastAsia="ru-RU"/>
        </w:rPr>
        <w:t>Ростовская область</w:t>
      </w:r>
    </w:p>
    <w:p w:rsidR="0012441B" w:rsidRPr="00E62900" w:rsidRDefault="0012441B" w:rsidP="0012441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62900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Муниципальное образование «Октябрьский район»</w:t>
      </w:r>
    </w:p>
    <w:p w:rsidR="0012441B" w:rsidRPr="00E62900" w:rsidRDefault="0012441B" w:rsidP="0012441B">
      <w:pPr>
        <w:spacing w:after="0" w:line="240" w:lineRule="auto"/>
        <w:jc w:val="center"/>
        <w:rPr>
          <w:rFonts w:ascii="Georgia" w:eastAsia="Times New Roman" w:hAnsi="Georgia"/>
          <w:b/>
          <w:sz w:val="28"/>
          <w:szCs w:val="28"/>
          <w:lang w:eastAsia="ru-RU"/>
        </w:rPr>
      </w:pPr>
      <w:r w:rsidRPr="00E62900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 Октябрьского  района</w:t>
      </w:r>
      <w:r w:rsidRPr="00E62900">
        <w:rPr>
          <w:rFonts w:ascii="Georgia" w:eastAsia="Times New Roman" w:hAnsi="Georgia"/>
          <w:b/>
          <w:sz w:val="28"/>
          <w:szCs w:val="28"/>
          <w:lang w:eastAsia="ru-RU"/>
        </w:rPr>
        <w:t xml:space="preserve"> </w:t>
      </w:r>
    </w:p>
    <w:p w:rsidR="0012441B" w:rsidRPr="00E62900" w:rsidRDefault="0012441B" w:rsidP="0012441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441B" w:rsidRDefault="0012441B" w:rsidP="0012441B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46"/>
          <w:szCs w:val="46"/>
          <w:lang w:eastAsia="ru-RU"/>
        </w:rPr>
      </w:pPr>
      <w:r w:rsidRPr="00E62900">
        <w:rPr>
          <w:rFonts w:ascii="Times New Roman" w:eastAsia="Times New Roman" w:hAnsi="Times New Roman"/>
          <w:b/>
          <w:caps/>
          <w:sz w:val="46"/>
          <w:szCs w:val="46"/>
          <w:lang w:eastAsia="ru-RU"/>
        </w:rPr>
        <w:t>постановление</w:t>
      </w:r>
    </w:p>
    <w:p w:rsidR="0012441B" w:rsidRPr="00E62900" w:rsidRDefault="0012441B" w:rsidP="0012441B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46"/>
          <w:szCs w:val="46"/>
          <w:lang w:eastAsia="ru-RU"/>
        </w:rPr>
      </w:pPr>
    </w:p>
    <w:p w:rsidR="0012441B" w:rsidRPr="00E62900" w:rsidRDefault="00D96F2B" w:rsidP="00D96F2B">
      <w:pPr>
        <w:spacing w:after="0" w:line="240" w:lineRule="auto"/>
        <w:ind w:right="-2"/>
        <w:jc w:val="both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27.06.</w:t>
      </w:r>
      <w:r w:rsidR="0012441B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2019            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                         № 832 </w:t>
      </w:r>
      <w:r w:rsidR="0012441B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                             р.п. </w:t>
      </w:r>
      <w:r w:rsidR="0012441B" w:rsidRPr="00BD6681">
        <w:rPr>
          <w:rFonts w:ascii="Times New Roman" w:eastAsia="Times New Roman" w:hAnsi="Times New Roman"/>
          <w:b/>
          <w:sz w:val="28"/>
          <w:szCs w:val="24"/>
          <w:lang w:eastAsia="ru-RU"/>
        </w:rPr>
        <w:t>Каменоломни</w:t>
      </w:r>
    </w:p>
    <w:p w:rsidR="0012441B" w:rsidRPr="00DD2069" w:rsidRDefault="0012441B" w:rsidP="001244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65"/>
      </w:tblGrid>
      <w:tr w:rsidR="0012441B" w:rsidRPr="00DD2069" w:rsidTr="004A2C83">
        <w:trPr>
          <w:trHeight w:val="3598"/>
        </w:trPr>
        <w:tc>
          <w:tcPr>
            <w:tcW w:w="4365" w:type="dxa"/>
          </w:tcPr>
          <w:p w:rsidR="0012441B" w:rsidRPr="00DD2069" w:rsidRDefault="0012441B" w:rsidP="006A6B42">
            <w:pPr>
              <w:tabs>
                <w:tab w:val="left" w:pos="4500"/>
                <w:tab w:val="left" w:pos="5353"/>
                <w:tab w:val="left" w:pos="5670"/>
              </w:tabs>
              <w:spacing w:line="240" w:lineRule="auto"/>
              <w:ind w:right="138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DD20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 внесении изменений в постановление Администрации Октябрьского района от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  <w:r w:rsidRPr="00DD20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03</w:t>
            </w:r>
            <w:r w:rsidRPr="00DD20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Pr="00DD20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377 «</w:t>
            </w:r>
            <w:r w:rsidRPr="001244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 утверждении отчета о реализации муниципальной программы Октябрьского района «Молодёжь Октябрьского района на 2014-2020 годы» за 2018год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12441B" w:rsidRPr="00DD2069" w:rsidRDefault="0012441B" w:rsidP="004A2C83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D206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соответствии с постановлениями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 и постановлением Администрации Октябрьского района от 29.09.2018 № 1331 «Об утверждении перечня муниципальных программ Октябрьского района», руководствуясь частью 9 статьи 56 Устава муниципального образования «Октябрьский район»,</w:t>
      </w:r>
    </w:p>
    <w:p w:rsidR="0012441B" w:rsidRPr="00DD2069" w:rsidRDefault="0012441B" w:rsidP="001244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441B" w:rsidRPr="00DD2069" w:rsidRDefault="0012441B" w:rsidP="0012441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2069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12441B" w:rsidRPr="00DD2069" w:rsidRDefault="0012441B" w:rsidP="001244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441B" w:rsidRPr="00DD2069" w:rsidRDefault="0012441B" w:rsidP="004A2C83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2069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в постановление Администрации Октябрьского района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18</w:t>
      </w:r>
      <w:r w:rsidRPr="00DD206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03</w:t>
      </w:r>
      <w:r w:rsidRPr="00DD2069">
        <w:rPr>
          <w:rFonts w:ascii="Times New Roman" w:eastAsia="Times New Roman" w:hAnsi="Times New Roman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DD2069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377 «</w:t>
      </w:r>
      <w:r w:rsidRPr="0012441B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отчета о реализации муниципальной программы Октябрьского района «Молодёжь Октябрьского района на 2014-2020 годы» за 2018год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Pr="00DD2069">
        <w:rPr>
          <w:rFonts w:ascii="Times New Roman" w:eastAsia="Times New Roman" w:hAnsi="Times New Roman"/>
          <w:sz w:val="28"/>
          <w:szCs w:val="28"/>
          <w:lang w:eastAsia="ru-RU"/>
        </w:rPr>
        <w:t xml:space="preserve">изменения, изложив приложение </w:t>
      </w:r>
      <w:r w:rsidR="002D04C6">
        <w:rPr>
          <w:rFonts w:ascii="Times New Roman" w:eastAsia="Times New Roman" w:hAnsi="Times New Roman"/>
          <w:sz w:val="28"/>
          <w:szCs w:val="28"/>
          <w:lang w:eastAsia="ru-RU"/>
        </w:rPr>
        <w:t>№ 3 к отчету о реализации муниципальной программы Октябрьского района «Молодежь Октябрьского района» за 2018 год</w:t>
      </w:r>
      <w:r w:rsidRPr="00DD2069">
        <w:rPr>
          <w:rFonts w:ascii="Times New Roman" w:eastAsia="Times New Roman" w:hAnsi="Times New Roman"/>
          <w:sz w:val="28"/>
          <w:szCs w:val="28"/>
          <w:lang w:eastAsia="ru-RU"/>
        </w:rPr>
        <w:t xml:space="preserve"> в новой редакции согласно приложению к настоящему постановлению.</w:t>
      </w:r>
    </w:p>
    <w:p w:rsidR="0012441B" w:rsidRPr="00DD2069" w:rsidRDefault="0012441B" w:rsidP="004A2C83">
      <w:pPr>
        <w:numPr>
          <w:ilvl w:val="0"/>
          <w:numId w:val="1"/>
        </w:numPr>
        <w:tabs>
          <w:tab w:val="num" w:pos="440"/>
          <w:tab w:val="left" w:pos="1100"/>
        </w:tabs>
        <w:spacing w:after="0" w:line="240" w:lineRule="auto"/>
        <w:ind w:left="0" w:firstLine="6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206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Настоящее постановление,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12441B" w:rsidRPr="008A0559" w:rsidRDefault="0012441B" w:rsidP="008A0559">
      <w:pPr>
        <w:numPr>
          <w:ilvl w:val="0"/>
          <w:numId w:val="1"/>
        </w:numPr>
        <w:tabs>
          <w:tab w:val="num" w:pos="0"/>
          <w:tab w:val="left" w:pos="1100"/>
        </w:tabs>
        <w:spacing w:after="0" w:line="240" w:lineRule="auto"/>
        <w:ind w:left="0" w:firstLine="6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2069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исполнением данного постановления возложить на заместителя главы Администрации Октябрьского района </w:t>
      </w:r>
      <w:r w:rsidRPr="008A0559">
        <w:rPr>
          <w:rFonts w:ascii="Times New Roman" w:eastAsia="Times New Roman" w:hAnsi="Times New Roman"/>
          <w:sz w:val="28"/>
          <w:szCs w:val="28"/>
          <w:lang w:eastAsia="ru-RU"/>
        </w:rPr>
        <w:t>Уманцеву С. А.</w:t>
      </w:r>
    </w:p>
    <w:p w:rsidR="0012441B" w:rsidRPr="00DD2069" w:rsidRDefault="0012441B" w:rsidP="0012441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2069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12441B" w:rsidRPr="00DD2069" w:rsidRDefault="0012441B" w:rsidP="001244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p w:rsidR="0012441B" w:rsidRPr="00DD2069" w:rsidRDefault="0012441B" w:rsidP="001244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2069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И.О. </w:t>
      </w:r>
      <w:r w:rsidRPr="00DD2069">
        <w:rPr>
          <w:rFonts w:ascii="Times New Roman" w:eastAsia="Times New Roman" w:hAnsi="Times New Roman"/>
          <w:sz w:val="28"/>
          <w:szCs w:val="28"/>
          <w:lang w:eastAsia="ru-RU"/>
        </w:rPr>
        <w:t>Глав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DD2069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</w:t>
      </w:r>
    </w:p>
    <w:p w:rsidR="0012441B" w:rsidRPr="00DD2069" w:rsidRDefault="0012441B" w:rsidP="001244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2069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DD2069">
        <w:rPr>
          <w:rFonts w:ascii="Times New Roman" w:hAnsi="Times New Roman"/>
          <w:sz w:val="28"/>
          <w:szCs w:val="28"/>
        </w:rPr>
        <w:t xml:space="preserve">Октябрьского района   </w:t>
      </w:r>
      <w:r w:rsidRPr="00DD2069">
        <w:rPr>
          <w:rFonts w:ascii="Times New Roman" w:hAnsi="Times New Roman"/>
          <w:sz w:val="28"/>
          <w:szCs w:val="28"/>
        </w:rPr>
        <w:tab/>
        <w:t xml:space="preserve">                </w:t>
      </w:r>
      <w:r w:rsidR="004A2C83">
        <w:rPr>
          <w:rFonts w:ascii="Times New Roman" w:hAnsi="Times New Roman"/>
          <w:sz w:val="28"/>
          <w:szCs w:val="28"/>
        </w:rPr>
        <w:tab/>
      </w:r>
      <w:r w:rsidR="004A2C83">
        <w:rPr>
          <w:rFonts w:ascii="Times New Roman" w:hAnsi="Times New Roman"/>
          <w:sz w:val="28"/>
          <w:szCs w:val="28"/>
        </w:rPr>
        <w:tab/>
      </w:r>
      <w:r w:rsidR="004A2C83">
        <w:rPr>
          <w:rFonts w:ascii="Times New Roman" w:hAnsi="Times New Roman"/>
          <w:sz w:val="28"/>
          <w:szCs w:val="28"/>
        </w:rPr>
        <w:tab/>
      </w:r>
      <w:r w:rsidR="004A2C83">
        <w:rPr>
          <w:rFonts w:ascii="Times New Roman" w:hAnsi="Times New Roman"/>
          <w:sz w:val="28"/>
          <w:szCs w:val="28"/>
        </w:rPr>
        <w:tab/>
      </w:r>
      <w:r w:rsidR="004A2C83">
        <w:rPr>
          <w:rFonts w:ascii="Times New Roman" w:hAnsi="Times New Roman"/>
          <w:sz w:val="28"/>
          <w:szCs w:val="28"/>
        </w:rPr>
        <w:tab/>
      </w:r>
      <w:r w:rsidRPr="00DD2069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А.</w:t>
      </w:r>
      <w:r w:rsidR="004A2C83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.Лотарев</w:t>
      </w:r>
    </w:p>
    <w:p w:rsidR="0012441B" w:rsidRPr="00DD2069" w:rsidRDefault="0012441B" w:rsidP="0012441B">
      <w:pPr>
        <w:tabs>
          <w:tab w:val="left" w:pos="7655"/>
        </w:tabs>
        <w:spacing w:after="0" w:line="240" w:lineRule="auto"/>
        <w:rPr>
          <w:rFonts w:ascii="Times New Roman" w:eastAsia="Times New Roman" w:hAnsi="Times New Roman"/>
          <w:szCs w:val="20"/>
          <w:highlight w:val="yellow"/>
          <w:lang w:eastAsia="ru-RU"/>
        </w:rPr>
      </w:pPr>
    </w:p>
    <w:p w:rsidR="0012441B" w:rsidRPr="00DD2069" w:rsidRDefault="0012441B" w:rsidP="0012441B">
      <w:pPr>
        <w:tabs>
          <w:tab w:val="left" w:pos="7655"/>
        </w:tabs>
        <w:spacing w:after="0" w:line="240" w:lineRule="auto"/>
        <w:rPr>
          <w:rFonts w:ascii="Times New Roman" w:eastAsia="Times New Roman" w:hAnsi="Times New Roman"/>
          <w:szCs w:val="20"/>
          <w:highlight w:val="yellow"/>
          <w:lang w:eastAsia="ru-RU"/>
        </w:rPr>
      </w:pPr>
      <w:r w:rsidRPr="00DD2069">
        <w:rPr>
          <w:rFonts w:ascii="Times New Roman" w:eastAsia="Times New Roman" w:hAnsi="Times New Roman"/>
          <w:szCs w:val="20"/>
          <w:highlight w:val="yellow"/>
          <w:lang w:eastAsia="ru-RU"/>
        </w:rPr>
        <w:t xml:space="preserve"> </w:t>
      </w:r>
    </w:p>
    <w:p w:rsidR="0012441B" w:rsidRPr="00DD2069" w:rsidRDefault="0012441B" w:rsidP="0012441B">
      <w:pPr>
        <w:tabs>
          <w:tab w:val="left" w:pos="7655"/>
        </w:tabs>
        <w:spacing w:after="0" w:line="240" w:lineRule="auto"/>
        <w:rPr>
          <w:rFonts w:ascii="Times New Roman" w:eastAsia="Times New Roman" w:hAnsi="Times New Roman"/>
          <w:szCs w:val="20"/>
          <w:highlight w:val="yellow"/>
          <w:lang w:eastAsia="ru-RU"/>
        </w:rPr>
      </w:pPr>
    </w:p>
    <w:p w:rsidR="0012441B" w:rsidRPr="00DD2069" w:rsidRDefault="0012441B" w:rsidP="0012441B">
      <w:pPr>
        <w:tabs>
          <w:tab w:val="left" w:pos="7655"/>
        </w:tabs>
        <w:spacing w:after="0" w:line="240" w:lineRule="auto"/>
        <w:rPr>
          <w:rFonts w:ascii="Times New Roman" w:eastAsia="Times New Roman" w:hAnsi="Times New Roman"/>
          <w:szCs w:val="20"/>
          <w:highlight w:val="yellow"/>
          <w:lang w:eastAsia="ru-RU"/>
        </w:rPr>
      </w:pPr>
    </w:p>
    <w:p w:rsidR="0012441B" w:rsidRDefault="0012441B" w:rsidP="0012441B">
      <w:pPr>
        <w:tabs>
          <w:tab w:val="left" w:pos="76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0078" w:rsidRDefault="00BD0078"/>
    <w:p w:rsidR="002D04C6" w:rsidRDefault="002D04C6">
      <w:pPr>
        <w:sectPr w:rsidR="002D04C6" w:rsidSect="004A2C83">
          <w:footerReference w:type="default" r:id="rId9"/>
          <w:pgSz w:w="11907" w:h="16840" w:code="9"/>
          <w:pgMar w:top="1134" w:right="851" w:bottom="1134" w:left="1418" w:header="720" w:footer="720" w:gutter="0"/>
          <w:cols w:space="720"/>
          <w:noEndnote/>
        </w:sectPr>
      </w:pPr>
    </w:p>
    <w:p w:rsidR="00926A16" w:rsidRPr="00926A16" w:rsidRDefault="00926A16" w:rsidP="00D96F2B">
      <w:pPr>
        <w:pageBreakBefore/>
        <w:autoSpaceDE w:val="0"/>
        <w:autoSpaceDN w:val="0"/>
        <w:adjustRightInd w:val="0"/>
        <w:spacing w:after="0" w:line="240" w:lineRule="auto"/>
        <w:ind w:left="11328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6A16">
        <w:rPr>
          <w:rFonts w:ascii="Times New Roman" w:eastAsia="Times New Roman" w:hAnsi="Times New Roman"/>
          <w:sz w:val="28"/>
          <w:szCs w:val="28"/>
          <w:lang w:eastAsia="ru-RU"/>
        </w:rPr>
        <w:t>Приложение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26A16">
        <w:rPr>
          <w:rFonts w:ascii="Times New Roman" w:eastAsia="Times New Roman" w:hAnsi="Times New Roman"/>
          <w:sz w:val="28"/>
          <w:szCs w:val="28"/>
          <w:lang w:eastAsia="ru-RU"/>
        </w:rPr>
        <w:t>к постановлению</w:t>
      </w:r>
    </w:p>
    <w:p w:rsidR="00926A16" w:rsidRDefault="00926A16" w:rsidP="00D96F2B">
      <w:pPr>
        <w:autoSpaceDE w:val="0"/>
        <w:autoSpaceDN w:val="0"/>
        <w:adjustRightInd w:val="0"/>
        <w:spacing w:after="0" w:line="240" w:lineRule="auto"/>
        <w:ind w:left="9204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Pr="00926A16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26A16">
        <w:rPr>
          <w:rFonts w:ascii="Times New Roman" w:eastAsia="Times New Roman" w:hAnsi="Times New Roman"/>
          <w:sz w:val="28"/>
          <w:szCs w:val="28"/>
          <w:lang w:eastAsia="ru-RU"/>
        </w:rPr>
        <w:t>Октябрьского района</w:t>
      </w:r>
    </w:p>
    <w:p w:rsidR="00926A16" w:rsidRPr="00926A16" w:rsidRDefault="00D96F2B" w:rsidP="00D96F2B">
      <w:pPr>
        <w:autoSpaceDE w:val="0"/>
        <w:autoSpaceDN w:val="0"/>
        <w:adjustRightInd w:val="0"/>
        <w:spacing w:after="0" w:line="240" w:lineRule="auto"/>
        <w:ind w:left="1203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о</w:t>
      </w:r>
      <w:r w:rsidR="00926A16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27.06.2019 №  832</w:t>
      </w:r>
    </w:p>
    <w:p w:rsidR="00D80EEC" w:rsidRPr="00D80EEC" w:rsidRDefault="00D80EEC" w:rsidP="008A055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0EEC">
        <w:rPr>
          <w:rFonts w:ascii="Times New Roman" w:eastAsia="Times New Roman" w:hAnsi="Times New Roman"/>
          <w:sz w:val="28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80EEC" w:rsidRPr="00D80EEC" w:rsidRDefault="00D80EEC" w:rsidP="00D80EEC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0EE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80EEC" w:rsidRPr="00D80EEC" w:rsidRDefault="00D80EEC" w:rsidP="00D80EEC">
      <w:pPr>
        <w:widowControl w:val="0"/>
        <w:autoSpaceDE w:val="0"/>
        <w:autoSpaceDN w:val="0"/>
        <w:adjustRightInd w:val="0"/>
        <w:spacing w:after="0" w:line="240" w:lineRule="auto"/>
        <w:ind w:left="851" w:firstLine="5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0EEC">
        <w:rPr>
          <w:rFonts w:ascii="Times New Roman" w:eastAsia="Times New Roman" w:hAnsi="Times New Roman"/>
          <w:sz w:val="28"/>
          <w:szCs w:val="28"/>
          <w:lang w:eastAsia="ru-RU"/>
        </w:rPr>
        <w:t>Индекс результативности программы:</w:t>
      </w:r>
    </w:p>
    <w:p w:rsidR="00D80EEC" w:rsidRPr="00D80EEC" w:rsidRDefault="00D80EEC" w:rsidP="00D80EEC">
      <w:pPr>
        <w:widowControl w:val="0"/>
        <w:autoSpaceDE w:val="0"/>
        <w:autoSpaceDN w:val="0"/>
        <w:adjustRightInd w:val="0"/>
        <w:spacing w:after="0" w:line="240" w:lineRule="auto"/>
        <w:ind w:left="851"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0EE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</w:t>
      </w:r>
    </w:p>
    <w:tbl>
      <w:tblPr>
        <w:tblW w:w="1536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8507"/>
        <w:gridCol w:w="1204"/>
        <w:gridCol w:w="1539"/>
        <w:gridCol w:w="2096"/>
        <w:gridCol w:w="1476"/>
      </w:tblGrid>
      <w:tr w:rsidR="00D80EEC" w:rsidRPr="00D80EEC" w:rsidTr="00F62827">
        <w:trPr>
          <w:trHeight w:val="300"/>
        </w:trPr>
        <w:tc>
          <w:tcPr>
            <w:tcW w:w="540" w:type="dxa"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507" w:type="dxa"/>
            <w:shd w:val="clear" w:color="auto" w:fill="auto"/>
            <w:noWrap/>
            <w:vAlign w:val="center"/>
            <w:hideMark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04" w:type="dxa"/>
            <w:shd w:val="clear" w:color="auto" w:fill="auto"/>
            <w:noWrap/>
            <w:vAlign w:val="center"/>
            <w:hideMark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539" w:type="dxa"/>
            <w:shd w:val="clear" w:color="auto" w:fill="auto"/>
            <w:noWrap/>
            <w:vAlign w:val="center"/>
            <w:hideMark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2096" w:type="dxa"/>
            <w:shd w:val="clear" w:color="auto" w:fill="auto"/>
            <w:noWrap/>
            <w:vAlign w:val="center"/>
            <w:hideMark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Соотношение достигнутых и плановых результатов целевых значений показателей (</w:t>
            </w: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S</w:t>
            </w: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76" w:type="dxa"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M x S</w:t>
            </w:r>
          </w:p>
        </w:tc>
      </w:tr>
      <w:tr w:rsidR="00D80EEC" w:rsidRPr="00D80EEC" w:rsidTr="00F62827">
        <w:trPr>
          <w:trHeight w:val="300"/>
        </w:trPr>
        <w:tc>
          <w:tcPr>
            <w:tcW w:w="540" w:type="dxa"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1</w:t>
            </w:r>
          </w:p>
        </w:tc>
        <w:tc>
          <w:tcPr>
            <w:tcW w:w="8507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4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39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96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76" w:type="dxa"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D80EEC" w:rsidRPr="00D80EEC" w:rsidTr="00F62827">
        <w:trPr>
          <w:trHeight w:val="467"/>
        </w:trPr>
        <w:tc>
          <w:tcPr>
            <w:tcW w:w="540" w:type="dxa"/>
            <w:shd w:val="clear" w:color="auto" w:fill="auto"/>
            <w:vAlign w:val="center"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7" w:type="dxa"/>
            <w:shd w:val="clear" w:color="auto" w:fill="auto"/>
            <w:noWrap/>
          </w:tcPr>
          <w:p w:rsidR="00D80EEC" w:rsidRPr="00D80EEC" w:rsidRDefault="00D80EEC" w:rsidP="00D80EEC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молодежи, вовлеченной в социальную практику;</w:t>
            </w:r>
          </w:p>
        </w:tc>
        <w:tc>
          <w:tcPr>
            <w:tcW w:w="1204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9500</w:t>
            </w:r>
          </w:p>
        </w:tc>
        <w:tc>
          <w:tcPr>
            <w:tcW w:w="1539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9500</w:t>
            </w:r>
          </w:p>
        </w:tc>
        <w:tc>
          <w:tcPr>
            <w:tcW w:w="2096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0,06</w:t>
            </w:r>
          </w:p>
        </w:tc>
      </w:tr>
      <w:tr w:rsidR="00D80EEC" w:rsidRPr="00D80EEC" w:rsidTr="00F62827">
        <w:trPr>
          <w:trHeight w:val="276"/>
        </w:trPr>
        <w:tc>
          <w:tcPr>
            <w:tcW w:w="540" w:type="dxa"/>
            <w:shd w:val="clear" w:color="auto" w:fill="auto"/>
            <w:vAlign w:val="center"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2</w:t>
            </w:r>
          </w:p>
        </w:tc>
        <w:tc>
          <w:tcPr>
            <w:tcW w:w="8507" w:type="dxa"/>
            <w:shd w:val="clear" w:color="auto" w:fill="auto"/>
            <w:noWrap/>
          </w:tcPr>
          <w:p w:rsidR="00D80EEC" w:rsidRPr="00D80EEC" w:rsidRDefault="00D80EEC" w:rsidP="00D80EEC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молодежи, вовлеченной в деятельность молодежных общественных объединений;</w:t>
            </w:r>
          </w:p>
        </w:tc>
        <w:tc>
          <w:tcPr>
            <w:tcW w:w="1204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539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096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0,06</w:t>
            </w:r>
          </w:p>
        </w:tc>
      </w:tr>
      <w:tr w:rsidR="00D80EEC" w:rsidRPr="00D80EEC" w:rsidTr="00F62827">
        <w:trPr>
          <w:trHeight w:val="123"/>
        </w:trPr>
        <w:tc>
          <w:tcPr>
            <w:tcW w:w="540" w:type="dxa"/>
            <w:shd w:val="clear" w:color="auto" w:fill="auto"/>
            <w:vAlign w:val="center"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3</w:t>
            </w:r>
          </w:p>
        </w:tc>
        <w:tc>
          <w:tcPr>
            <w:tcW w:w="8507" w:type="dxa"/>
            <w:shd w:val="clear" w:color="auto" w:fill="auto"/>
            <w:noWrap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количество районных, областных конкурсных мероприятий, направленных на продвижение инициативной и талантливой молодежи;                                                                                </w:t>
            </w:r>
          </w:p>
        </w:tc>
        <w:tc>
          <w:tcPr>
            <w:tcW w:w="1204" w:type="dxa"/>
            <w:shd w:val="clear" w:color="auto" w:fill="auto"/>
            <w:noWrap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539" w:type="dxa"/>
            <w:shd w:val="clear" w:color="auto" w:fill="auto"/>
            <w:noWrap/>
          </w:tcPr>
          <w:p w:rsidR="00D80EEC" w:rsidRPr="00D80EEC" w:rsidRDefault="00D80EEC" w:rsidP="00D80EEC">
            <w:pPr>
              <w:spacing w:after="16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8"/>
              </w:rPr>
              <w:t>39</w:t>
            </w:r>
          </w:p>
        </w:tc>
        <w:tc>
          <w:tcPr>
            <w:tcW w:w="2096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0,06</w:t>
            </w:r>
          </w:p>
        </w:tc>
      </w:tr>
      <w:tr w:rsidR="00D80EEC" w:rsidRPr="00D80EEC" w:rsidTr="00F62827">
        <w:trPr>
          <w:trHeight w:val="114"/>
        </w:trPr>
        <w:tc>
          <w:tcPr>
            <w:tcW w:w="540" w:type="dxa"/>
            <w:shd w:val="clear" w:color="auto" w:fill="auto"/>
            <w:vAlign w:val="center"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4</w:t>
            </w:r>
          </w:p>
        </w:tc>
        <w:tc>
          <w:tcPr>
            <w:tcW w:w="8507" w:type="dxa"/>
            <w:shd w:val="clear" w:color="auto" w:fill="auto"/>
            <w:noWrap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молодых людей, принимающих участие в районных, областных  конкурсных мероприятиях, направленных на продвижение инициативной и талантливой молодежи;</w:t>
            </w:r>
          </w:p>
        </w:tc>
        <w:tc>
          <w:tcPr>
            <w:tcW w:w="1204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3500</w:t>
            </w:r>
          </w:p>
        </w:tc>
        <w:tc>
          <w:tcPr>
            <w:tcW w:w="1539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3510</w:t>
            </w:r>
          </w:p>
        </w:tc>
        <w:tc>
          <w:tcPr>
            <w:tcW w:w="2096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0,06</w:t>
            </w:r>
          </w:p>
        </w:tc>
      </w:tr>
      <w:tr w:rsidR="00D80EEC" w:rsidRPr="00D80EEC" w:rsidTr="00F62827">
        <w:trPr>
          <w:trHeight w:val="117"/>
        </w:trPr>
        <w:tc>
          <w:tcPr>
            <w:tcW w:w="540" w:type="dxa"/>
            <w:shd w:val="clear" w:color="auto" w:fill="auto"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7" w:type="dxa"/>
            <w:shd w:val="clear" w:color="auto" w:fill="auto"/>
            <w:noWrap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молодежи, вовлеченной в добровольческое (волонтерское) движение;</w:t>
            </w:r>
          </w:p>
        </w:tc>
        <w:tc>
          <w:tcPr>
            <w:tcW w:w="1204" w:type="dxa"/>
            <w:shd w:val="clear" w:color="auto" w:fill="auto"/>
            <w:noWrap/>
            <w:vAlign w:val="center"/>
          </w:tcPr>
          <w:p w:rsidR="00D80EEC" w:rsidRPr="00D80EEC" w:rsidRDefault="00FD3215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Cs w:val="24"/>
                <w:lang w:eastAsia="ru-RU"/>
              </w:rPr>
              <w:t>11</w:t>
            </w:r>
          </w:p>
        </w:tc>
        <w:tc>
          <w:tcPr>
            <w:tcW w:w="1539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Cs w:val="28"/>
                <w:lang w:eastAsia="ru-RU"/>
              </w:rPr>
              <w:t>15</w:t>
            </w:r>
          </w:p>
        </w:tc>
        <w:tc>
          <w:tcPr>
            <w:tcW w:w="2096" w:type="dxa"/>
            <w:shd w:val="clear" w:color="auto" w:fill="auto"/>
            <w:noWrap/>
            <w:vAlign w:val="center"/>
          </w:tcPr>
          <w:p w:rsidR="00D80EEC" w:rsidRPr="00D80EEC" w:rsidRDefault="00D80EEC" w:rsidP="004817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1,</w:t>
            </w:r>
            <w:r w:rsidR="004817F5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D80EEC" w:rsidRPr="00D80EEC" w:rsidRDefault="00D80EEC" w:rsidP="004817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0,0</w:t>
            </w:r>
            <w:r w:rsidR="004817F5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8</w:t>
            </w:r>
          </w:p>
        </w:tc>
      </w:tr>
      <w:tr w:rsidR="00D80EEC" w:rsidRPr="00D80EEC" w:rsidTr="00F62827">
        <w:trPr>
          <w:trHeight w:val="250"/>
        </w:trPr>
        <w:tc>
          <w:tcPr>
            <w:tcW w:w="540" w:type="dxa"/>
            <w:shd w:val="clear" w:color="auto" w:fill="auto"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7" w:type="dxa"/>
            <w:shd w:val="clear" w:color="auto" w:fill="auto"/>
            <w:noWrap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молодежи, участвующей в мероприятиях по формированию толерантности и уважения к представителям других народов, культур, религий, их традициям и духовно-нравственным ценностям;</w:t>
            </w:r>
          </w:p>
        </w:tc>
        <w:tc>
          <w:tcPr>
            <w:tcW w:w="1204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Cs w:val="24"/>
                <w:lang w:eastAsia="ru-RU"/>
              </w:rPr>
              <w:t>12</w:t>
            </w:r>
          </w:p>
        </w:tc>
        <w:tc>
          <w:tcPr>
            <w:tcW w:w="1539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Cs w:val="28"/>
                <w:lang w:eastAsia="ru-RU"/>
              </w:rPr>
              <w:t>12</w:t>
            </w:r>
          </w:p>
        </w:tc>
        <w:tc>
          <w:tcPr>
            <w:tcW w:w="2096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0,06</w:t>
            </w:r>
          </w:p>
        </w:tc>
      </w:tr>
      <w:tr w:rsidR="00D80EEC" w:rsidRPr="00D80EEC" w:rsidTr="00F62827">
        <w:trPr>
          <w:trHeight w:val="112"/>
        </w:trPr>
        <w:tc>
          <w:tcPr>
            <w:tcW w:w="540" w:type="dxa"/>
            <w:shd w:val="clear" w:color="auto" w:fill="auto"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7" w:type="dxa"/>
            <w:shd w:val="clear" w:color="auto" w:fill="auto"/>
            <w:noWrap/>
          </w:tcPr>
          <w:p w:rsidR="00D80EEC" w:rsidRPr="00D80EEC" w:rsidRDefault="00D80EEC" w:rsidP="00D80EEC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молодежи, вовлеченной в деятельность по развитию молодежного самоуправления (молодежные правительства, парламенты, студенческие советы и т.п.);</w:t>
            </w:r>
          </w:p>
        </w:tc>
        <w:tc>
          <w:tcPr>
            <w:tcW w:w="1204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539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2096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0,06</w:t>
            </w:r>
          </w:p>
        </w:tc>
      </w:tr>
      <w:tr w:rsidR="00D80EEC" w:rsidRPr="00D80EEC" w:rsidTr="00F62827">
        <w:trPr>
          <w:trHeight w:val="244"/>
        </w:trPr>
        <w:tc>
          <w:tcPr>
            <w:tcW w:w="540" w:type="dxa"/>
            <w:shd w:val="clear" w:color="auto" w:fill="auto"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8</w:t>
            </w:r>
          </w:p>
        </w:tc>
        <w:tc>
          <w:tcPr>
            <w:tcW w:w="8507" w:type="dxa"/>
            <w:shd w:val="clear" w:color="auto" w:fill="auto"/>
            <w:noWrap/>
          </w:tcPr>
          <w:p w:rsidR="00D80EEC" w:rsidRPr="00D80EEC" w:rsidRDefault="00D80EEC" w:rsidP="00D80EEC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молодежи, охваченной профилактическими акциями и мероприятиями;</w:t>
            </w:r>
          </w:p>
          <w:p w:rsidR="00D80EEC" w:rsidRPr="00D80EEC" w:rsidRDefault="00D80EEC" w:rsidP="00D80EEC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80EEC" w:rsidRPr="00D80EEC" w:rsidRDefault="00D80EEC" w:rsidP="00D80EEC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39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096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0,06</w:t>
            </w:r>
          </w:p>
        </w:tc>
      </w:tr>
      <w:tr w:rsidR="00D80EEC" w:rsidRPr="00D80EEC" w:rsidTr="00F62827">
        <w:trPr>
          <w:trHeight w:val="247"/>
        </w:trPr>
        <w:tc>
          <w:tcPr>
            <w:tcW w:w="540" w:type="dxa"/>
            <w:shd w:val="clear" w:color="auto" w:fill="auto"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7" w:type="dxa"/>
            <w:shd w:val="clear" w:color="auto" w:fill="auto"/>
            <w:noWrap/>
          </w:tcPr>
          <w:p w:rsidR="00D80EEC" w:rsidRPr="00D80EEC" w:rsidRDefault="00D80EEC" w:rsidP="00D80EEC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молодых людей, принимающих участие в мероприятиях, направленных на укрепление семейных ценностей, поддержку молодых семей;</w:t>
            </w:r>
          </w:p>
        </w:tc>
        <w:tc>
          <w:tcPr>
            <w:tcW w:w="1204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539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750</w:t>
            </w:r>
          </w:p>
        </w:tc>
        <w:tc>
          <w:tcPr>
            <w:tcW w:w="2096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0,07</w:t>
            </w:r>
          </w:p>
        </w:tc>
      </w:tr>
      <w:tr w:rsidR="00D80EEC" w:rsidRPr="00D80EEC" w:rsidTr="00F62827">
        <w:trPr>
          <w:trHeight w:val="252"/>
        </w:trPr>
        <w:tc>
          <w:tcPr>
            <w:tcW w:w="540" w:type="dxa"/>
            <w:shd w:val="clear" w:color="auto" w:fill="auto"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7" w:type="dxa"/>
            <w:shd w:val="clear" w:color="auto" w:fill="auto"/>
            <w:noWrap/>
          </w:tcPr>
          <w:p w:rsidR="00D80EEC" w:rsidRPr="00D80EEC" w:rsidRDefault="00D80EEC" w:rsidP="00D80EEC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публикаций, теле- и радиорепортажей о потенциальных возможностях саморазвития молодежи в средствах массовой информации всех видов и в информационно-телекоммуникационной сети «Интернет».</w:t>
            </w:r>
          </w:p>
        </w:tc>
        <w:tc>
          <w:tcPr>
            <w:tcW w:w="1204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39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096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5,8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0,34</w:t>
            </w:r>
          </w:p>
        </w:tc>
      </w:tr>
      <w:tr w:rsidR="00D80EEC" w:rsidRPr="00D80EEC" w:rsidTr="00F62827">
        <w:trPr>
          <w:trHeight w:val="241"/>
        </w:trPr>
        <w:tc>
          <w:tcPr>
            <w:tcW w:w="540" w:type="dxa"/>
            <w:shd w:val="clear" w:color="auto" w:fill="auto"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7" w:type="dxa"/>
            <w:shd w:val="clear" w:color="auto" w:fill="auto"/>
            <w:noWrap/>
          </w:tcPr>
          <w:p w:rsidR="00D80EEC" w:rsidRPr="00D80EEC" w:rsidRDefault="00D80EEC" w:rsidP="00D80EEC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молодежи, охваченной гражданско-патриотическими акциями и мероприятиями;</w:t>
            </w:r>
          </w:p>
        </w:tc>
        <w:tc>
          <w:tcPr>
            <w:tcW w:w="1204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539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096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0,06</w:t>
            </w:r>
          </w:p>
        </w:tc>
      </w:tr>
      <w:tr w:rsidR="00D80EEC" w:rsidRPr="00D80EEC" w:rsidTr="00F62827">
        <w:trPr>
          <w:trHeight w:val="246"/>
        </w:trPr>
        <w:tc>
          <w:tcPr>
            <w:tcW w:w="540" w:type="dxa"/>
            <w:shd w:val="clear" w:color="auto" w:fill="auto"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07" w:type="dxa"/>
            <w:shd w:val="clear" w:color="auto" w:fill="auto"/>
            <w:noWrap/>
          </w:tcPr>
          <w:p w:rsidR="00D80EEC" w:rsidRPr="00D80EEC" w:rsidRDefault="00D80EEC" w:rsidP="00D80EEC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действующих молодежных патриотических объединений, клубов, центров;</w:t>
            </w:r>
          </w:p>
        </w:tc>
        <w:tc>
          <w:tcPr>
            <w:tcW w:w="1204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39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096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0,12</w:t>
            </w:r>
          </w:p>
        </w:tc>
      </w:tr>
      <w:tr w:rsidR="00D80EEC" w:rsidRPr="00D80EEC" w:rsidTr="00F62827">
        <w:trPr>
          <w:trHeight w:val="557"/>
        </w:trPr>
        <w:tc>
          <w:tcPr>
            <w:tcW w:w="540" w:type="dxa"/>
            <w:shd w:val="clear" w:color="auto" w:fill="auto"/>
            <w:vAlign w:val="center"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07" w:type="dxa"/>
            <w:shd w:val="clear" w:color="auto" w:fill="auto"/>
            <w:noWrap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молодежи, регулярно участвующей в работе клубов и общественных объединений патриотической направленности</w:t>
            </w:r>
          </w:p>
        </w:tc>
        <w:tc>
          <w:tcPr>
            <w:tcW w:w="1204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096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0,06</w:t>
            </w:r>
          </w:p>
        </w:tc>
      </w:tr>
      <w:tr w:rsidR="00D80EEC" w:rsidRPr="00D80EEC" w:rsidTr="00F62827">
        <w:trPr>
          <w:trHeight w:val="586"/>
        </w:trPr>
        <w:tc>
          <w:tcPr>
            <w:tcW w:w="540" w:type="dxa"/>
            <w:shd w:val="clear" w:color="auto" w:fill="auto"/>
            <w:vAlign w:val="center"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07" w:type="dxa"/>
            <w:shd w:val="clear" w:color="auto" w:fill="auto"/>
            <w:noWrap/>
          </w:tcPr>
          <w:p w:rsidR="00D80EEC" w:rsidRPr="00D80EEC" w:rsidRDefault="00D80EEC" w:rsidP="00D80E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молодых людей, принимающих участие в мероприятиях, направленных на развитие предпринимательской деятельности</w:t>
            </w:r>
          </w:p>
        </w:tc>
        <w:tc>
          <w:tcPr>
            <w:tcW w:w="1204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39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96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0,06</w:t>
            </w:r>
          </w:p>
        </w:tc>
      </w:tr>
      <w:tr w:rsidR="00D80EEC" w:rsidRPr="00D80EEC" w:rsidTr="00F62827">
        <w:trPr>
          <w:trHeight w:val="410"/>
        </w:trPr>
        <w:tc>
          <w:tcPr>
            <w:tcW w:w="540" w:type="dxa"/>
            <w:shd w:val="clear" w:color="auto" w:fill="auto"/>
            <w:vAlign w:val="center"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07" w:type="dxa"/>
            <w:shd w:val="clear" w:color="auto" w:fill="auto"/>
            <w:noWrap/>
          </w:tcPr>
          <w:p w:rsidR="00D80EEC" w:rsidRPr="00D80EEC" w:rsidRDefault="00D80EEC" w:rsidP="00D80E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молодежи, занятой социально-проектной деятельностью</w:t>
            </w:r>
          </w:p>
        </w:tc>
        <w:tc>
          <w:tcPr>
            <w:tcW w:w="1204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39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96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0,06</w:t>
            </w:r>
          </w:p>
        </w:tc>
      </w:tr>
      <w:tr w:rsidR="00D80EEC" w:rsidRPr="00D80EEC" w:rsidTr="00F62827">
        <w:trPr>
          <w:trHeight w:val="416"/>
        </w:trPr>
        <w:tc>
          <w:tcPr>
            <w:tcW w:w="540" w:type="dxa"/>
            <w:shd w:val="clear" w:color="auto" w:fill="auto"/>
            <w:vAlign w:val="center"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07" w:type="dxa"/>
            <w:shd w:val="clear" w:color="auto" w:fill="auto"/>
            <w:noWrap/>
          </w:tcPr>
          <w:p w:rsidR="00D80EEC" w:rsidRPr="00D80EEC" w:rsidRDefault="00D80EEC" w:rsidP="00D80E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трудоустроенной молодежи (в % от общего количества молодёжи)</w:t>
            </w:r>
          </w:p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539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80,5</w:t>
            </w:r>
          </w:p>
        </w:tc>
        <w:tc>
          <w:tcPr>
            <w:tcW w:w="2096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0,06</w:t>
            </w:r>
          </w:p>
        </w:tc>
      </w:tr>
      <w:tr w:rsidR="00D80EEC" w:rsidRPr="00D80EEC" w:rsidTr="00F62827">
        <w:trPr>
          <w:trHeight w:val="437"/>
        </w:trPr>
        <w:tc>
          <w:tcPr>
            <w:tcW w:w="540" w:type="dxa"/>
            <w:shd w:val="clear" w:color="auto" w:fill="auto"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7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ИНДЕКС РЕЗУЛЬТАТИВНОСТИ ПРОГРАММЫ (</w:t>
            </w:r>
            <w:r w:rsidRPr="00D80EEC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</w:t>
            </w: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=</w:t>
            </w:r>
            <w:r w:rsidRPr="00D80EEC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SUM</w:t>
            </w: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D80EEC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M</w:t>
            </w: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80EEC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x</w:t>
            </w: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80EEC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S</w:t>
            </w:r>
            <w:r w:rsidRPr="00D8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))</w:t>
            </w:r>
          </w:p>
        </w:tc>
        <w:tc>
          <w:tcPr>
            <w:tcW w:w="1204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6" w:type="dxa"/>
            <w:shd w:val="clear" w:color="auto" w:fill="auto"/>
            <w:noWrap/>
            <w:vAlign w:val="center"/>
          </w:tcPr>
          <w:p w:rsidR="00D80EEC" w:rsidRPr="00D80EEC" w:rsidRDefault="00D80EEC" w:rsidP="00D80E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  <w:shd w:val="clear" w:color="auto" w:fill="auto"/>
            <w:vAlign w:val="center"/>
          </w:tcPr>
          <w:p w:rsidR="00D80EEC" w:rsidRPr="00D80EEC" w:rsidRDefault="00D80EEC" w:rsidP="004817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</w:t>
            </w:r>
            <w:r w:rsidR="004817F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</w:tbl>
    <w:p w:rsidR="00D80EEC" w:rsidRPr="002D04C6" w:rsidRDefault="00D80EEC" w:rsidP="00D80EEC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 w:rsidRPr="002D04C6">
        <w:rPr>
          <w:rFonts w:ascii="Times New Roman" w:eastAsia="Times New Roman" w:hAnsi="Times New Roman"/>
          <w:sz w:val="24"/>
          <w:szCs w:val="28"/>
          <w:lang w:eastAsia="ru-RU"/>
        </w:rPr>
        <w:t>1/16 = 0,06(М) – весовое значение показателя, характеризующего программу.</w:t>
      </w:r>
    </w:p>
    <w:p w:rsidR="00D80EEC" w:rsidRPr="002D04C6" w:rsidRDefault="002D04C6" w:rsidP="00D80EEC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/>
          <w:sz w:val="24"/>
          <w:szCs w:val="28"/>
          <w:lang w:eastAsia="ru-RU"/>
        </w:rPr>
        <w:t xml:space="preserve"> </w:t>
      </w:r>
      <w:r w:rsidR="00D80EEC" w:rsidRPr="002D04C6">
        <w:rPr>
          <w:rFonts w:ascii="Times New Roman" w:eastAsia="Times New Roman" w:hAnsi="Times New Roman"/>
          <w:sz w:val="24"/>
          <w:szCs w:val="28"/>
          <w:lang w:eastAsia="ru-RU"/>
        </w:rPr>
        <w:t xml:space="preserve">Индекс эффективности программы:  </w:t>
      </w:r>
    </w:p>
    <w:p w:rsidR="00D80EEC" w:rsidRPr="002D04C6" w:rsidRDefault="00D80EEC" w:rsidP="00D80EEC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 w:rsidRPr="002D04C6">
        <w:rPr>
          <w:rFonts w:ascii="Times New Roman" w:eastAsia="Times New Roman" w:hAnsi="Times New Roman"/>
          <w:sz w:val="24"/>
          <w:szCs w:val="28"/>
          <w:lang w:eastAsia="ru-RU"/>
        </w:rPr>
        <w:t>(432,2 х 1,3</w:t>
      </w:r>
      <w:r w:rsidR="0018537D">
        <w:rPr>
          <w:rFonts w:ascii="Times New Roman" w:eastAsia="Times New Roman" w:hAnsi="Times New Roman"/>
          <w:sz w:val="24"/>
          <w:szCs w:val="28"/>
          <w:lang w:eastAsia="ru-RU"/>
        </w:rPr>
        <w:t>3</w:t>
      </w:r>
      <w:r w:rsidRPr="002D04C6">
        <w:rPr>
          <w:rFonts w:ascii="Times New Roman" w:eastAsia="Times New Roman" w:hAnsi="Times New Roman"/>
          <w:sz w:val="24"/>
          <w:szCs w:val="28"/>
          <w:lang w:eastAsia="ru-RU"/>
        </w:rPr>
        <w:t>) /431,9 = 1,</w:t>
      </w:r>
      <w:r w:rsidR="004817F5">
        <w:rPr>
          <w:rFonts w:ascii="Times New Roman" w:eastAsia="Times New Roman" w:hAnsi="Times New Roman"/>
          <w:sz w:val="24"/>
          <w:szCs w:val="28"/>
          <w:lang w:eastAsia="ru-RU"/>
        </w:rPr>
        <w:t>33</w:t>
      </w:r>
    </w:p>
    <w:p w:rsidR="00D80EEC" w:rsidRDefault="00D80EEC" w:rsidP="00D80EEC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 w:rsidRPr="002D04C6">
        <w:rPr>
          <w:rFonts w:ascii="Times New Roman" w:eastAsia="Times New Roman" w:hAnsi="Times New Roman"/>
          <w:sz w:val="24"/>
          <w:szCs w:val="28"/>
          <w:lang w:eastAsia="ru-RU"/>
        </w:rPr>
        <w:t>Проведение анализа эффективности  показало высокий уровень эффективности муниципальной программы Октябрьского района «</w:t>
      </w:r>
      <w:r w:rsidRPr="002D04C6">
        <w:rPr>
          <w:rFonts w:ascii="Times New Roman" w:eastAsia="Times New Roman" w:hAnsi="Times New Roman"/>
          <w:sz w:val="24"/>
          <w:szCs w:val="20"/>
          <w:lang w:eastAsia="ru-RU"/>
        </w:rPr>
        <w:t>Молодежь Октябрьского района»</w:t>
      </w:r>
      <w:r w:rsidRPr="002D04C6">
        <w:rPr>
          <w:rFonts w:ascii="Times New Roman" w:eastAsia="Times New Roman" w:hAnsi="Times New Roman"/>
          <w:sz w:val="24"/>
          <w:szCs w:val="28"/>
          <w:lang w:eastAsia="ru-RU"/>
        </w:rPr>
        <w:t>.</w:t>
      </w:r>
    </w:p>
    <w:p w:rsidR="002D04C6" w:rsidRDefault="002D04C6" w:rsidP="00D80EEC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</w:p>
    <w:tbl>
      <w:tblPr>
        <w:tblpPr w:leftFromText="180" w:rightFromText="180" w:vertAnchor="text" w:horzAnchor="margin" w:tblpY="64"/>
        <w:tblW w:w="0" w:type="auto"/>
        <w:tblLook w:val="04A0" w:firstRow="1" w:lastRow="0" w:firstColumn="1" w:lastColumn="0" w:noHBand="0" w:noVBand="1"/>
      </w:tblPr>
      <w:tblGrid>
        <w:gridCol w:w="9002"/>
        <w:gridCol w:w="6288"/>
      </w:tblGrid>
      <w:tr w:rsidR="002D04C6" w:rsidRPr="002D04C6" w:rsidTr="002D04C6">
        <w:trPr>
          <w:trHeight w:val="1471"/>
        </w:trPr>
        <w:tc>
          <w:tcPr>
            <w:tcW w:w="9002" w:type="dxa"/>
          </w:tcPr>
          <w:p w:rsidR="002D04C6" w:rsidRPr="002D04C6" w:rsidRDefault="002D04C6" w:rsidP="002D04C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2D04C6" w:rsidRPr="002D04C6" w:rsidRDefault="002D04C6" w:rsidP="002D04C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D04C6">
              <w:rPr>
                <w:rFonts w:ascii="Times New Roman" w:eastAsia="Times New Roman" w:hAnsi="Times New Roman"/>
                <w:sz w:val="28"/>
                <w:szCs w:val="28"/>
              </w:rPr>
              <w:t xml:space="preserve">И.О. Управляющего делами </w:t>
            </w:r>
          </w:p>
          <w:p w:rsidR="002D04C6" w:rsidRPr="002D04C6" w:rsidRDefault="002D04C6" w:rsidP="002D04C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D04C6">
              <w:rPr>
                <w:rFonts w:ascii="Times New Roman" w:eastAsia="Times New Roman" w:hAnsi="Times New Roman"/>
                <w:sz w:val="28"/>
                <w:szCs w:val="28"/>
              </w:rPr>
              <w:t xml:space="preserve">Администрации Октябрьского района </w:t>
            </w:r>
          </w:p>
          <w:p w:rsidR="002D04C6" w:rsidRPr="002D04C6" w:rsidRDefault="002D04C6" w:rsidP="002D04C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6288" w:type="dxa"/>
            <w:hideMark/>
          </w:tcPr>
          <w:p w:rsidR="006561A0" w:rsidRDefault="006561A0" w:rsidP="006561A0">
            <w:pPr>
              <w:spacing w:after="0" w:line="240" w:lineRule="auto"/>
              <w:ind w:left="1564" w:hanging="28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2D04C6" w:rsidRPr="002D04C6" w:rsidRDefault="002D04C6" w:rsidP="006561A0">
            <w:pPr>
              <w:spacing w:after="0" w:line="240" w:lineRule="auto"/>
              <w:ind w:left="1564" w:hanging="28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D04C6">
              <w:rPr>
                <w:rFonts w:ascii="Times New Roman" w:eastAsia="Times New Roman" w:hAnsi="Times New Roman"/>
                <w:sz w:val="28"/>
                <w:szCs w:val="28"/>
              </w:rPr>
              <w:t xml:space="preserve">     </w:t>
            </w:r>
            <w:r w:rsidR="006561A0"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                                               </w:t>
            </w:r>
            <w:r w:rsidRPr="002D04C6"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          </w:t>
            </w:r>
            <w:r w:rsidR="00926A16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6561A0">
              <w:rPr>
                <w:rFonts w:ascii="Times New Roman" w:eastAsia="Times New Roman" w:hAnsi="Times New Roman"/>
                <w:sz w:val="28"/>
                <w:szCs w:val="28"/>
              </w:rPr>
              <w:t xml:space="preserve">        </w:t>
            </w:r>
            <w:r w:rsidRPr="002D04C6">
              <w:rPr>
                <w:rFonts w:ascii="Times New Roman" w:eastAsia="Times New Roman" w:hAnsi="Times New Roman"/>
                <w:sz w:val="28"/>
                <w:szCs w:val="28"/>
              </w:rPr>
              <w:t>О.Ю.Шаповалова</w:t>
            </w:r>
          </w:p>
        </w:tc>
      </w:tr>
      <w:tr w:rsidR="006561A0" w:rsidRPr="002D04C6" w:rsidTr="002D04C6">
        <w:trPr>
          <w:trHeight w:val="1471"/>
        </w:trPr>
        <w:tc>
          <w:tcPr>
            <w:tcW w:w="9002" w:type="dxa"/>
          </w:tcPr>
          <w:p w:rsidR="006561A0" w:rsidRPr="002D04C6" w:rsidRDefault="006561A0" w:rsidP="002D04C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6288" w:type="dxa"/>
          </w:tcPr>
          <w:p w:rsidR="006561A0" w:rsidRPr="002D04C6" w:rsidRDefault="006561A0" w:rsidP="002D04C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12441B" w:rsidRDefault="0012441B" w:rsidP="00D80EEC">
      <w:pPr>
        <w:autoSpaceDE w:val="0"/>
        <w:autoSpaceDN w:val="0"/>
        <w:adjustRightInd w:val="0"/>
        <w:spacing w:after="0" w:line="240" w:lineRule="auto"/>
        <w:jc w:val="right"/>
      </w:pPr>
    </w:p>
    <w:sectPr w:rsidR="0012441B" w:rsidSect="00E77B51">
      <w:pgSz w:w="16840" w:h="11907" w:orient="landscape" w:code="9"/>
      <w:pgMar w:top="568" w:right="851" w:bottom="284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36C" w:rsidRDefault="0007736C">
      <w:pPr>
        <w:spacing w:after="0" w:line="240" w:lineRule="auto"/>
      </w:pPr>
      <w:r>
        <w:separator/>
      </w:r>
    </w:p>
  </w:endnote>
  <w:endnote w:type="continuationSeparator" w:id="0">
    <w:p w:rsidR="0007736C" w:rsidRDefault="00077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41B" w:rsidRDefault="0012441B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07736C">
      <w:rPr>
        <w:noProof/>
      </w:rPr>
      <w:t>1</w:t>
    </w:r>
    <w:r>
      <w:fldChar w:fldCharType="end"/>
    </w:r>
  </w:p>
  <w:p w:rsidR="0012441B" w:rsidRDefault="001244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36C" w:rsidRDefault="0007736C">
      <w:pPr>
        <w:spacing w:after="0" w:line="240" w:lineRule="auto"/>
      </w:pPr>
      <w:r>
        <w:separator/>
      </w:r>
    </w:p>
  </w:footnote>
  <w:footnote w:type="continuationSeparator" w:id="0">
    <w:p w:rsidR="0007736C" w:rsidRDefault="000773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2122A"/>
    <w:multiLevelType w:val="hybridMultilevel"/>
    <w:tmpl w:val="8C3A0622"/>
    <w:lvl w:ilvl="0" w:tplc="71D2FED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E06221"/>
    <w:multiLevelType w:val="hybridMultilevel"/>
    <w:tmpl w:val="C4661E6A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325A5AFA"/>
    <w:multiLevelType w:val="hybridMultilevel"/>
    <w:tmpl w:val="61A6972C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6A17074"/>
    <w:multiLevelType w:val="hybridMultilevel"/>
    <w:tmpl w:val="28B29ED6"/>
    <w:lvl w:ilvl="0" w:tplc="BA40A3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237"/>
    <w:rsid w:val="0007736C"/>
    <w:rsid w:val="0012441B"/>
    <w:rsid w:val="0018537D"/>
    <w:rsid w:val="002D04C6"/>
    <w:rsid w:val="002F05F9"/>
    <w:rsid w:val="00367C52"/>
    <w:rsid w:val="00414055"/>
    <w:rsid w:val="004817F5"/>
    <w:rsid w:val="004A2C83"/>
    <w:rsid w:val="00586F11"/>
    <w:rsid w:val="0059170E"/>
    <w:rsid w:val="005C7945"/>
    <w:rsid w:val="006561A0"/>
    <w:rsid w:val="0067483F"/>
    <w:rsid w:val="006A6B42"/>
    <w:rsid w:val="00852D0F"/>
    <w:rsid w:val="008A0559"/>
    <w:rsid w:val="00926A16"/>
    <w:rsid w:val="00A317E2"/>
    <w:rsid w:val="00B24992"/>
    <w:rsid w:val="00BD0078"/>
    <w:rsid w:val="00D52237"/>
    <w:rsid w:val="00D80EEC"/>
    <w:rsid w:val="00D96F2B"/>
    <w:rsid w:val="00FD3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41B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80EEC"/>
    <w:pPr>
      <w:keepNext/>
      <w:spacing w:after="0" w:line="220" w:lineRule="exact"/>
      <w:jc w:val="center"/>
      <w:outlineLvl w:val="0"/>
    </w:pPr>
    <w:rPr>
      <w:rFonts w:ascii="AG Souvenir" w:eastAsia="Times New Roman" w:hAnsi="AG Souvenir"/>
      <w:b/>
      <w:spacing w:val="38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D80EEC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val="x-none" w:eastAsia="ar-SA"/>
    </w:rPr>
  </w:style>
  <w:style w:type="paragraph" w:styleId="5">
    <w:name w:val="heading 5"/>
    <w:basedOn w:val="a"/>
    <w:next w:val="a"/>
    <w:link w:val="50"/>
    <w:unhideWhenUsed/>
    <w:qFormat/>
    <w:rsid w:val="00D80EEC"/>
    <w:p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1244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2441B"/>
    <w:rPr>
      <w:rFonts w:ascii="Tahoma" w:eastAsia="Calibri" w:hAnsi="Tahoma" w:cs="Tahoma"/>
      <w:sz w:val="16"/>
      <w:szCs w:val="16"/>
    </w:rPr>
  </w:style>
  <w:style w:type="paragraph" w:styleId="a5">
    <w:name w:val="footer"/>
    <w:basedOn w:val="a"/>
    <w:link w:val="a6"/>
    <w:uiPriority w:val="99"/>
    <w:rsid w:val="001244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12441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rsid w:val="00D80EEC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D80EEC"/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character" w:customStyle="1" w:styleId="50">
    <w:name w:val="Заголовок 5 Знак"/>
    <w:basedOn w:val="a0"/>
    <w:link w:val="5"/>
    <w:rsid w:val="00D80EEC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numbering" w:customStyle="1" w:styleId="11">
    <w:name w:val="Нет списка1"/>
    <w:next w:val="a2"/>
    <w:semiHidden/>
    <w:rsid w:val="00D80EEC"/>
  </w:style>
  <w:style w:type="paragraph" w:styleId="a7">
    <w:name w:val="Document Map"/>
    <w:basedOn w:val="a"/>
    <w:link w:val="a8"/>
    <w:semiHidden/>
    <w:rsid w:val="00D80EEC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8">
    <w:name w:val="Схема документа Знак"/>
    <w:basedOn w:val="a0"/>
    <w:link w:val="a7"/>
    <w:semiHidden/>
    <w:rsid w:val="00D80EEC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table" w:styleId="a9">
    <w:name w:val="Table Grid"/>
    <w:basedOn w:val="a1"/>
    <w:uiPriority w:val="59"/>
    <w:rsid w:val="00D80E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ostan">
    <w:name w:val="Postan"/>
    <w:basedOn w:val="a"/>
    <w:rsid w:val="00D80EEC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D80EE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rsid w:val="00D80EEC"/>
    <w:rPr>
      <w:rFonts w:ascii="Arial" w:hAnsi="Arial" w:cs="Arial"/>
      <w:color w:val="auto"/>
      <w:sz w:val="20"/>
      <w:szCs w:val="20"/>
      <w:u w:val="none"/>
      <w:effect w:val="none"/>
    </w:rPr>
  </w:style>
  <w:style w:type="paragraph" w:customStyle="1" w:styleId="Style3">
    <w:name w:val="Style3"/>
    <w:basedOn w:val="a"/>
    <w:rsid w:val="00D80EEC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с отступом 31"/>
    <w:basedOn w:val="a"/>
    <w:rsid w:val="00D80EEC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styleId="ab">
    <w:name w:val="Body Text Indent"/>
    <w:basedOn w:val="a"/>
    <w:link w:val="ac"/>
    <w:rsid w:val="00D80EEC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ac">
    <w:name w:val="Основной текст с отступом Знак"/>
    <w:basedOn w:val="a0"/>
    <w:link w:val="ab"/>
    <w:rsid w:val="00D80EEC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BodyText21">
    <w:name w:val="Body Text 21"/>
    <w:basedOn w:val="a"/>
    <w:rsid w:val="00D80EEC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styleId="ad">
    <w:name w:val="header"/>
    <w:basedOn w:val="a"/>
    <w:link w:val="ae"/>
    <w:rsid w:val="00D80EE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e">
    <w:name w:val="Верхний колонтитул Знак"/>
    <w:basedOn w:val="a0"/>
    <w:link w:val="ad"/>
    <w:rsid w:val="00D80EE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">
    <w:name w:val="List Paragraph"/>
    <w:basedOn w:val="a"/>
    <w:uiPriority w:val="34"/>
    <w:qFormat/>
    <w:rsid w:val="00D80EEC"/>
    <w:pPr>
      <w:ind w:left="720"/>
      <w:contextualSpacing/>
    </w:pPr>
  </w:style>
  <w:style w:type="paragraph" w:customStyle="1" w:styleId="ConsPlusCell">
    <w:name w:val="ConsPlusCell"/>
    <w:uiPriority w:val="99"/>
    <w:rsid w:val="00D80E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D80E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0">
    <w:name w:val="Знак Знак Знак Знак"/>
    <w:basedOn w:val="a"/>
    <w:rsid w:val="00D80EEC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41B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80EEC"/>
    <w:pPr>
      <w:keepNext/>
      <w:spacing w:after="0" w:line="220" w:lineRule="exact"/>
      <w:jc w:val="center"/>
      <w:outlineLvl w:val="0"/>
    </w:pPr>
    <w:rPr>
      <w:rFonts w:ascii="AG Souvenir" w:eastAsia="Times New Roman" w:hAnsi="AG Souvenir"/>
      <w:b/>
      <w:spacing w:val="38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D80EEC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val="x-none" w:eastAsia="ar-SA"/>
    </w:rPr>
  </w:style>
  <w:style w:type="paragraph" w:styleId="5">
    <w:name w:val="heading 5"/>
    <w:basedOn w:val="a"/>
    <w:next w:val="a"/>
    <w:link w:val="50"/>
    <w:unhideWhenUsed/>
    <w:qFormat/>
    <w:rsid w:val="00D80EEC"/>
    <w:p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1244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2441B"/>
    <w:rPr>
      <w:rFonts w:ascii="Tahoma" w:eastAsia="Calibri" w:hAnsi="Tahoma" w:cs="Tahoma"/>
      <w:sz w:val="16"/>
      <w:szCs w:val="16"/>
    </w:rPr>
  </w:style>
  <w:style w:type="paragraph" w:styleId="a5">
    <w:name w:val="footer"/>
    <w:basedOn w:val="a"/>
    <w:link w:val="a6"/>
    <w:uiPriority w:val="99"/>
    <w:rsid w:val="001244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12441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rsid w:val="00D80EEC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D80EEC"/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character" w:customStyle="1" w:styleId="50">
    <w:name w:val="Заголовок 5 Знак"/>
    <w:basedOn w:val="a0"/>
    <w:link w:val="5"/>
    <w:rsid w:val="00D80EEC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numbering" w:customStyle="1" w:styleId="11">
    <w:name w:val="Нет списка1"/>
    <w:next w:val="a2"/>
    <w:semiHidden/>
    <w:rsid w:val="00D80EEC"/>
  </w:style>
  <w:style w:type="paragraph" w:styleId="a7">
    <w:name w:val="Document Map"/>
    <w:basedOn w:val="a"/>
    <w:link w:val="a8"/>
    <w:semiHidden/>
    <w:rsid w:val="00D80EEC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8">
    <w:name w:val="Схема документа Знак"/>
    <w:basedOn w:val="a0"/>
    <w:link w:val="a7"/>
    <w:semiHidden/>
    <w:rsid w:val="00D80EEC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table" w:styleId="a9">
    <w:name w:val="Table Grid"/>
    <w:basedOn w:val="a1"/>
    <w:uiPriority w:val="59"/>
    <w:rsid w:val="00D80E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ostan">
    <w:name w:val="Postan"/>
    <w:basedOn w:val="a"/>
    <w:rsid w:val="00D80EEC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D80EE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rsid w:val="00D80EEC"/>
    <w:rPr>
      <w:rFonts w:ascii="Arial" w:hAnsi="Arial" w:cs="Arial"/>
      <w:color w:val="auto"/>
      <w:sz w:val="20"/>
      <w:szCs w:val="20"/>
      <w:u w:val="none"/>
      <w:effect w:val="none"/>
    </w:rPr>
  </w:style>
  <w:style w:type="paragraph" w:customStyle="1" w:styleId="Style3">
    <w:name w:val="Style3"/>
    <w:basedOn w:val="a"/>
    <w:rsid w:val="00D80EEC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с отступом 31"/>
    <w:basedOn w:val="a"/>
    <w:rsid w:val="00D80EEC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styleId="ab">
    <w:name w:val="Body Text Indent"/>
    <w:basedOn w:val="a"/>
    <w:link w:val="ac"/>
    <w:rsid w:val="00D80EEC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ac">
    <w:name w:val="Основной текст с отступом Знак"/>
    <w:basedOn w:val="a0"/>
    <w:link w:val="ab"/>
    <w:rsid w:val="00D80EEC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BodyText21">
    <w:name w:val="Body Text 21"/>
    <w:basedOn w:val="a"/>
    <w:rsid w:val="00D80EEC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styleId="ad">
    <w:name w:val="header"/>
    <w:basedOn w:val="a"/>
    <w:link w:val="ae"/>
    <w:rsid w:val="00D80EE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e">
    <w:name w:val="Верхний колонтитул Знак"/>
    <w:basedOn w:val="a0"/>
    <w:link w:val="ad"/>
    <w:rsid w:val="00D80EE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">
    <w:name w:val="List Paragraph"/>
    <w:basedOn w:val="a"/>
    <w:uiPriority w:val="34"/>
    <w:qFormat/>
    <w:rsid w:val="00D80EEC"/>
    <w:pPr>
      <w:ind w:left="720"/>
      <w:contextualSpacing/>
    </w:pPr>
  </w:style>
  <w:style w:type="paragraph" w:customStyle="1" w:styleId="ConsPlusCell">
    <w:name w:val="ConsPlusCell"/>
    <w:uiPriority w:val="99"/>
    <w:rsid w:val="00D80E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D80E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0">
    <w:name w:val="Знак Знак Знак Знак"/>
    <w:basedOn w:val="a"/>
    <w:rsid w:val="00D80EEC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926</Words>
  <Characters>5282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Приложение к постановлению</vt:lpstr>
      <vt:lpstr>Администрации Октябрьского района</vt:lpstr>
      <vt:lpstr>от  27.06.2019 №  832</vt:lpstr>
    </vt:vector>
  </TitlesOfParts>
  <Company/>
  <LinksUpToDate>false</LinksUpToDate>
  <CharactersWithSpaces>6196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comp</dc:creator>
  <cp:lastModifiedBy>my comp</cp:lastModifiedBy>
  <cp:revision>6</cp:revision>
  <cp:lastPrinted>2019-08-01T15:34:00Z</cp:lastPrinted>
  <dcterms:created xsi:type="dcterms:W3CDTF">2019-06-28T10:24:00Z</dcterms:created>
  <dcterms:modified xsi:type="dcterms:W3CDTF">2019-08-01T15:34:00Z</dcterms:modified>
</cp:coreProperties>
</file>