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05" w:rsidRDefault="00580205" w:rsidP="00AD3583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D35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D3583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D3583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6B5DD0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AD3583">
      <w:pPr>
        <w:jc w:val="center"/>
        <w:rPr>
          <w:sz w:val="28"/>
          <w:szCs w:val="28"/>
        </w:rPr>
      </w:pPr>
    </w:p>
    <w:p w:rsidR="00580205" w:rsidRPr="00775B32" w:rsidRDefault="00580205" w:rsidP="00AD358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D3583">
      <w:pPr>
        <w:jc w:val="both"/>
        <w:rPr>
          <w:sz w:val="28"/>
          <w:szCs w:val="28"/>
        </w:rPr>
      </w:pPr>
    </w:p>
    <w:p w:rsidR="00580205" w:rsidRDefault="00566961" w:rsidP="00AD3583">
      <w:pPr>
        <w:jc w:val="both"/>
        <w:rPr>
          <w:b/>
          <w:sz w:val="28"/>
        </w:rPr>
      </w:pPr>
      <w:r>
        <w:rPr>
          <w:b/>
          <w:sz w:val="28"/>
        </w:rPr>
        <w:t xml:space="preserve"> 30.09.</w:t>
      </w:r>
      <w:r w:rsidR="00D15BBF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>201</w:t>
      </w:r>
      <w:r w:rsidR="004563C0">
        <w:rPr>
          <w:b/>
          <w:sz w:val="28"/>
        </w:rPr>
        <w:t>3</w:t>
      </w:r>
      <w:r w:rsidR="00D15BBF">
        <w:rPr>
          <w:b/>
          <w:sz w:val="28"/>
        </w:rPr>
        <w:t xml:space="preserve">                                   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832</w:t>
      </w:r>
      <w:r w:rsidR="00D15BBF">
        <w:rPr>
          <w:b/>
          <w:sz w:val="28"/>
        </w:rPr>
        <w:t xml:space="preserve">                             </w:t>
      </w:r>
      <w:r w:rsidR="00580205" w:rsidRPr="00514B7D">
        <w:rPr>
          <w:b/>
          <w:sz w:val="28"/>
        </w:rPr>
        <w:t xml:space="preserve">  р.п.  Каменоло</w:t>
      </w:r>
      <w:r w:rsidR="00580205" w:rsidRPr="00514B7D">
        <w:rPr>
          <w:b/>
          <w:sz w:val="28"/>
        </w:rPr>
        <w:t>м</w:t>
      </w:r>
      <w:r w:rsidR="00580205" w:rsidRPr="00514B7D">
        <w:rPr>
          <w:b/>
          <w:sz w:val="28"/>
        </w:rPr>
        <w:t>ни</w:t>
      </w:r>
    </w:p>
    <w:p w:rsidR="00566961" w:rsidRPr="006E3C84" w:rsidRDefault="00566961" w:rsidP="00AD3583">
      <w:pPr>
        <w:jc w:val="both"/>
        <w:rPr>
          <w:b/>
          <w:sz w:val="28"/>
        </w:rPr>
      </w:pPr>
    </w:p>
    <w:tbl>
      <w:tblPr>
        <w:tblW w:w="0" w:type="auto"/>
        <w:tblLook w:val="01E0"/>
      </w:tblPr>
      <w:tblGrid>
        <w:gridCol w:w="4395"/>
      </w:tblGrid>
      <w:tr w:rsidR="00580205" w:rsidRPr="008B268F" w:rsidTr="00AD3583">
        <w:trPr>
          <w:trHeight w:val="1797"/>
        </w:trPr>
        <w:tc>
          <w:tcPr>
            <w:tcW w:w="4395" w:type="dxa"/>
          </w:tcPr>
          <w:p w:rsidR="004D02BB" w:rsidRDefault="002E79EA" w:rsidP="00566961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Об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утверждении администрати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в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ного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регламент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отдела образов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ния Администрации Октябрьского района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по предоставлению мун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ципальн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>ой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услуг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и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«Предоставл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ние общедоступного бесплатного дошкольного образования на те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р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ритории </w:t>
            </w:r>
            <w:r w:rsidR="00AD358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Октябрьского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района» </w:t>
            </w:r>
          </w:p>
          <w:p w:rsidR="00580205" w:rsidRPr="008B268F" w:rsidRDefault="00580205" w:rsidP="00D40E8F">
            <w:pPr>
              <w:rPr>
                <w:sz w:val="28"/>
              </w:rPr>
            </w:pPr>
          </w:p>
        </w:tc>
      </w:tr>
    </w:tbl>
    <w:p w:rsidR="00580205" w:rsidRPr="00CB3CF8" w:rsidRDefault="00CB3CF8" w:rsidP="00CB3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</w:t>
      </w:r>
      <w:r w:rsidR="000E2704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 xml:space="preserve"> от 29.12.2012 № 273-ФЗ</w:t>
      </w:r>
      <w:r w:rsidR="00580205" w:rsidRPr="00A06115">
        <w:rPr>
          <w:sz w:val="28"/>
          <w:szCs w:val="28"/>
        </w:rPr>
        <w:t xml:space="preserve"> «Об о</w:t>
      </w:r>
      <w:r w:rsidR="00580205" w:rsidRPr="00A06115">
        <w:rPr>
          <w:sz w:val="28"/>
          <w:szCs w:val="28"/>
        </w:rPr>
        <w:t>б</w:t>
      </w:r>
      <w:r w:rsidR="00580205" w:rsidRPr="00A06115">
        <w:rPr>
          <w:sz w:val="28"/>
          <w:szCs w:val="28"/>
        </w:rPr>
        <w:t>разовании</w:t>
      </w:r>
      <w:r>
        <w:rPr>
          <w:sz w:val="28"/>
          <w:szCs w:val="28"/>
        </w:rPr>
        <w:t xml:space="preserve"> в Российской Федерации</w:t>
      </w:r>
      <w:r w:rsidR="00580205" w:rsidRPr="00A06115">
        <w:rPr>
          <w:sz w:val="28"/>
          <w:szCs w:val="28"/>
        </w:rPr>
        <w:t>», Фед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 xml:space="preserve">ральным законом от 27.07.2010 </w:t>
      </w:r>
      <w:r w:rsidR="000E2704">
        <w:rPr>
          <w:sz w:val="28"/>
          <w:szCs w:val="28"/>
        </w:rPr>
        <w:t xml:space="preserve">                 </w:t>
      </w:r>
      <w:r w:rsidR="00580205" w:rsidRPr="00A06115">
        <w:rPr>
          <w:sz w:val="28"/>
          <w:szCs w:val="28"/>
        </w:rPr>
        <w:t>№ 210-ФЗ «Об организации предоставления государственных и муниципал</w:t>
      </w:r>
      <w:r w:rsidR="00580205" w:rsidRPr="00A06115">
        <w:rPr>
          <w:sz w:val="28"/>
          <w:szCs w:val="28"/>
        </w:rPr>
        <w:t>ь</w:t>
      </w:r>
      <w:r w:rsidR="00580205" w:rsidRPr="00A06115">
        <w:rPr>
          <w:sz w:val="28"/>
          <w:szCs w:val="28"/>
        </w:rPr>
        <w:t xml:space="preserve">ных услуг», </w:t>
      </w:r>
      <w:r w:rsidR="00146387">
        <w:rPr>
          <w:sz w:val="28"/>
          <w:szCs w:val="28"/>
        </w:rPr>
        <w:t>распоряжением Правительства Российской Федерации от 17.12.2009 № 1993-р «Об утверждении сводного перечня первоочередных гос</w:t>
      </w:r>
      <w:r w:rsidR="00146387">
        <w:rPr>
          <w:sz w:val="28"/>
          <w:szCs w:val="28"/>
        </w:rPr>
        <w:t>у</w:t>
      </w:r>
      <w:r w:rsidR="00146387">
        <w:rPr>
          <w:sz w:val="28"/>
          <w:szCs w:val="28"/>
        </w:rPr>
        <w:t xml:space="preserve">дарственных и муниципальных услуг, предоставляемых в электронном виде», </w:t>
      </w:r>
      <w:r w:rsidR="00580205" w:rsidRPr="00A06115">
        <w:rPr>
          <w:sz w:val="28"/>
          <w:szCs w:val="28"/>
        </w:rPr>
        <w:t>руководствуясь ч. 8 ст. 51 У</w:t>
      </w:r>
      <w:r w:rsidR="00580205" w:rsidRPr="00A06115">
        <w:rPr>
          <w:sz w:val="28"/>
          <w:szCs w:val="28"/>
        </w:rPr>
        <w:t>с</w:t>
      </w:r>
      <w:r w:rsidR="00580205" w:rsidRPr="00A06115">
        <w:rPr>
          <w:sz w:val="28"/>
          <w:szCs w:val="28"/>
        </w:rPr>
        <w:t>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F41C22" w:rsidRPr="00CB3CF8" w:rsidRDefault="00580205" w:rsidP="00AD3583">
      <w:pPr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580205" w:rsidRPr="00F41C22" w:rsidRDefault="00F41C22" w:rsidP="00AD3583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41C22">
        <w:rPr>
          <w:rFonts w:ascii="Times New Roman" w:hAnsi="Times New Roman" w:cs="Times New Roman"/>
          <w:b w:val="0"/>
          <w:sz w:val="28"/>
          <w:szCs w:val="28"/>
        </w:rPr>
        <w:t>1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. Утвердить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711F">
        <w:rPr>
          <w:rFonts w:ascii="Times New Roman" w:hAnsi="Times New Roman" w:cs="Times New Roman"/>
          <w:b w:val="0"/>
          <w:sz w:val="28"/>
          <w:szCs w:val="28"/>
        </w:rPr>
        <w:t>а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отдела образования Админ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и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 xml:space="preserve">страции Октябрьского района по предоставлению муниципальной 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услуги 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согласно приложени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ю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к настоящему пост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а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новлению.</w:t>
      </w:r>
    </w:p>
    <w:p w:rsidR="00580205" w:rsidRPr="00A06115" w:rsidRDefault="004D02BB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>. Контроль за</w:t>
      </w:r>
      <w:r w:rsidR="00D15BBF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</w:t>
      </w:r>
      <w:r w:rsidR="00580205" w:rsidRPr="00A06115">
        <w:rPr>
          <w:sz w:val="28"/>
          <w:szCs w:val="28"/>
        </w:rPr>
        <w:t>с</w:t>
      </w:r>
      <w:r w:rsidR="00580205" w:rsidRPr="00A06115">
        <w:rPr>
          <w:sz w:val="28"/>
          <w:szCs w:val="28"/>
        </w:rPr>
        <w:t>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4D02BB" w:rsidRDefault="004D02BB" w:rsidP="00AD358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</w:t>
      </w:r>
      <w:r w:rsidR="00580205" w:rsidRPr="00A06115">
        <w:rPr>
          <w:sz w:val="28"/>
          <w:szCs w:val="28"/>
        </w:rPr>
        <w:t>и</w:t>
      </w:r>
      <w:r w:rsidR="00580205" w:rsidRPr="00A06115">
        <w:rPr>
          <w:sz w:val="28"/>
          <w:szCs w:val="28"/>
        </w:rPr>
        <w:t xml:space="preserve">циальном сайте </w:t>
      </w:r>
      <w:r w:rsidR="003A711F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района.  </w:t>
      </w:r>
    </w:p>
    <w:p w:rsidR="006E3C84" w:rsidRPr="006E3C84" w:rsidRDefault="006E3C84" w:rsidP="00AD3583">
      <w:pPr>
        <w:tabs>
          <w:tab w:val="left" w:pos="709"/>
        </w:tabs>
        <w:ind w:firstLine="709"/>
        <w:jc w:val="both"/>
      </w:pPr>
    </w:p>
    <w:p w:rsidR="004D02BB" w:rsidRDefault="008A0740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A711F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D02BB" w:rsidRDefault="00580205" w:rsidP="006E3C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B5DD0">
        <w:rPr>
          <w:sz w:val="28"/>
          <w:szCs w:val="28"/>
        </w:rPr>
        <w:t xml:space="preserve">                         </w:t>
      </w:r>
      <w:r w:rsidR="008A0740">
        <w:rPr>
          <w:sz w:val="28"/>
          <w:szCs w:val="28"/>
        </w:rPr>
        <w:t xml:space="preserve">   </w:t>
      </w:r>
      <w:r w:rsidR="006B5DD0">
        <w:rPr>
          <w:sz w:val="28"/>
          <w:szCs w:val="28"/>
        </w:rPr>
        <w:t xml:space="preserve"> </w:t>
      </w:r>
      <w:r w:rsidR="008A0740">
        <w:rPr>
          <w:sz w:val="28"/>
          <w:szCs w:val="28"/>
        </w:rPr>
        <w:t xml:space="preserve"> Е.П. Луганцев</w:t>
      </w:r>
    </w:p>
    <w:p w:rsidR="00CB3CF8" w:rsidRDefault="00CB3CF8" w:rsidP="006E3C84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righ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4D02BB" w:rsidTr="004D02BB">
        <w:tc>
          <w:tcPr>
            <w:tcW w:w="4503" w:type="dxa"/>
          </w:tcPr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Приложение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 xml:space="preserve">от ________  </w:t>
            </w:r>
            <w:r w:rsidRPr="00CF1A93">
              <w:rPr>
                <w:kern w:val="36"/>
                <w:sz w:val="28"/>
                <w:szCs w:val="28"/>
              </w:rPr>
              <w:t>№</w:t>
            </w:r>
            <w:r>
              <w:rPr>
                <w:kern w:val="36"/>
                <w:sz w:val="28"/>
                <w:szCs w:val="28"/>
              </w:rPr>
              <w:t xml:space="preserve"> _____</w:t>
            </w:r>
          </w:p>
          <w:p w:rsidR="004D02BB" w:rsidRDefault="004D02BB" w:rsidP="00AD3583">
            <w:pPr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F1380" w:rsidRDefault="004F1380" w:rsidP="00AD358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3409" w:rsidRDefault="00C43409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F41C22" w:rsidRPr="003002BD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002B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002BD">
        <w:rPr>
          <w:rFonts w:ascii="Times New Roman" w:hAnsi="Times New Roman" w:cs="Times New Roman"/>
          <w:b w:val="0"/>
          <w:sz w:val="28"/>
          <w:szCs w:val="28"/>
        </w:rPr>
        <w:t>отдел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>ктябрьского района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по предоставлению муниципальной услуги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</w:t>
      </w:r>
    </w:p>
    <w:p w:rsidR="00F41C22" w:rsidRPr="009A1249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</w:p>
    <w:p w:rsidR="00F41C22" w:rsidRPr="008868FA" w:rsidRDefault="00F41C22" w:rsidP="00AD3583">
      <w:pPr>
        <w:ind w:firstLine="851"/>
        <w:jc w:val="center"/>
        <w:rPr>
          <w:b/>
        </w:rPr>
      </w:pPr>
    </w:p>
    <w:p w:rsidR="00F41C22" w:rsidRPr="00AF2A82" w:rsidRDefault="00F41C22" w:rsidP="002A6CCA">
      <w:pPr>
        <w:numPr>
          <w:ilvl w:val="0"/>
          <w:numId w:val="3"/>
        </w:numPr>
        <w:ind w:left="0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5C6A7E"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Административный регламент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по предоставлению муниципальной услуги «Предоставление общедоступного бесплатного дошкольного 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ния на территории района» (далее</w:t>
      </w:r>
      <w:r>
        <w:rPr>
          <w:sz w:val="28"/>
          <w:szCs w:val="28"/>
        </w:rPr>
        <w:t xml:space="preserve"> –  административный р</w:t>
      </w:r>
      <w:r w:rsidRPr="00AF2A82">
        <w:rPr>
          <w:sz w:val="28"/>
          <w:szCs w:val="28"/>
        </w:rPr>
        <w:t>егламент) разработан в целях пов</w:t>
      </w:r>
      <w:r w:rsidRPr="00AF2A82">
        <w:rPr>
          <w:sz w:val="28"/>
          <w:szCs w:val="28"/>
        </w:rPr>
        <w:t>ы</w:t>
      </w:r>
      <w:r w:rsidRPr="00AF2A82">
        <w:rPr>
          <w:sz w:val="28"/>
          <w:szCs w:val="28"/>
        </w:rPr>
        <w:t>шения качества исполнения и доступности муниципальной услуги; определения сроков, последовательности действий (административных проц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дур) при предоставлении муниципальной услуги. Настоящим </w:t>
      </w:r>
      <w:r>
        <w:rPr>
          <w:sz w:val="28"/>
          <w:szCs w:val="28"/>
        </w:rPr>
        <w:t>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р</w:t>
      </w:r>
      <w:r w:rsidRPr="00AF2A82">
        <w:rPr>
          <w:sz w:val="28"/>
          <w:szCs w:val="28"/>
        </w:rPr>
        <w:t>егламентом устанавл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ваются обязательные требования, обеспечивающие необходимый уровень доступности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 целом, а также на каждом этапе ее предоставления, включая обращение за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слугой, его оформление и регистр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цию, получение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слуги, и рассмотрение жалоб (претензий) получателей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слуги.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писок </w:t>
      </w:r>
      <w:r>
        <w:rPr>
          <w:sz w:val="28"/>
          <w:szCs w:val="28"/>
        </w:rPr>
        <w:t xml:space="preserve">муниципальных бюджетных </w:t>
      </w:r>
      <w:r w:rsidRPr="00AF2A82">
        <w:rPr>
          <w:sz w:val="28"/>
          <w:szCs w:val="28"/>
        </w:rPr>
        <w:t>дошкольны</w:t>
      </w:r>
      <w:r>
        <w:rPr>
          <w:sz w:val="28"/>
          <w:szCs w:val="28"/>
        </w:rPr>
        <w:t xml:space="preserve">х </w:t>
      </w:r>
      <w:r w:rsidRPr="00AF2A82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AF2A82"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ч</w:t>
      </w:r>
      <w:r w:rsidRPr="00AF2A82">
        <w:rPr>
          <w:sz w:val="28"/>
          <w:szCs w:val="28"/>
        </w:rPr>
        <w:t>реждени</w:t>
      </w:r>
      <w:r>
        <w:rPr>
          <w:sz w:val="28"/>
          <w:szCs w:val="28"/>
        </w:rPr>
        <w:t>й</w:t>
      </w:r>
      <w:r w:rsidRPr="00AF2A8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МБДОУ),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ляющих муниципальную услугу </w:t>
      </w:r>
      <w:r w:rsidRPr="00AF2A82">
        <w:rPr>
          <w:sz w:val="28"/>
          <w:szCs w:val="28"/>
        </w:rPr>
        <w:t xml:space="preserve">приведен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5C6A7E">
        <w:rPr>
          <w:sz w:val="28"/>
          <w:szCs w:val="28"/>
        </w:rPr>
        <w:t>Порядок информирования о правилах предоставления муниципал</w:t>
      </w:r>
      <w:r w:rsidRPr="005C6A7E">
        <w:rPr>
          <w:sz w:val="28"/>
          <w:szCs w:val="28"/>
        </w:rPr>
        <w:t>ь</w:t>
      </w:r>
      <w:r w:rsidRPr="005C6A7E">
        <w:rPr>
          <w:sz w:val="28"/>
          <w:szCs w:val="28"/>
        </w:rPr>
        <w:t xml:space="preserve">ной </w:t>
      </w:r>
      <w:r>
        <w:rPr>
          <w:sz w:val="28"/>
          <w:szCs w:val="28"/>
        </w:rPr>
        <w:t>у</w:t>
      </w:r>
      <w:r w:rsidRPr="005C6A7E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.1. Место нахождения, график работы, справочные телефоны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предоставляющих муниципальн</w:t>
      </w:r>
      <w:r>
        <w:rPr>
          <w:sz w:val="28"/>
          <w:szCs w:val="28"/>
        </w:rPr>
        <w:t>ую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слугу, органы ответственные за организацию предоставления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приведены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 к настоящему</w:t>
      </w:r>
      <w:r>
        <w:rPr>
          <w:sz w:val="28"/>
          <w:szCs w:val="28"/>
        </w:rPr>
        <w:t xml:space="preserve"> административному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F2A82">
        <w:rPr>
          <w:sz w:val="28"/>
          <w:szCs w:val="28"/>
        </w:rPr>
        <w:t>егламенту.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.2. Информация о предоставлении и исполнении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луги осуществляется посредством: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телефонной связи;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электронной почты;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размещения на отраслевом разделе «Образование» официального И</w:t>
      </w:r>
      <w:r w:rsidR="00AD3583">
        <w:rPr>
          <w:sz w:val="28"/>
          <w:szCs w:val="28"/>
        </w:rPr>
        <w:t>н</w:t>
      </w:r>
      <w:r w:rsidRPr="00AF2A82">
        <w:rPr>
          <w:sz w:val="28"/>
          <w:szCs w:val="28"/>
        </w:rPr>
        <w:t>тернет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-  сайта отдела образования Ад</w:t>
      </w:r>
      <w:r>
        <w:rPr>
          <w:sz w:val="28"/>
          <w:szCs w:val="28"/>
        </w:rPr>
        <w:t>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Октябрьского района.</w:t>
      </w:r>
      <w:r w:rsidRPr="00AF2A82">
        <w:rPr>
          <w:sz w:val="28"/>
          <w:szCs w:val="28"/>
        </w:rPr>
        <w:t xml:space="preserve"> </w:t>
      </w:r>
      <w:r w:rsidR="00D15BBF">
        <w:rPr>
          <w:sz w:val="28"/>
          <w:szCs w:val="28"/>
        </w:rPr>
        <w:t xml:space="preserve">                  </w:t>
      </w:r>
      <w:r w:rsidRPr="00AF2A82">
        <w:rPr>
          <w:sz w:val="28"/>
          <w:szCs w:val="28"/>
        </w:rPr>
        <w:t xml:space="preserve">Адрес </w:t>
      </w: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айта: </w:t>
      </w:r>
      <w:r w:rsidRPr="00662338">
        <w:rPr>
          <w:bCs/>
          <w:sz w:val="28"/>
          <w:szCs w:val="28"/>
          <w:lang w:val="en-US"/>
        </w:rPr>
        <w:t>www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obr</w:t>
      </w:r>
      <w:r w:rsidRPr="00662338">
        <w:rPr>
          <w:bCs/>
          <w:sz w:val="28"/>
          <w:szCs w:val="28"/>
        </w:rPr>
        <w:t>-</w:t>
      </w:r>
      <w:r w:rsidRPr="00662338">
        <w:rPr>
          <w:bCs/>
          <w:sz w:val="28"/>
          <w:szCs w:val="28"/>
          <w:lang w:val="en-US"/>
        </w:rPr>
        <w:t>octob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ru</w:t>
      </w:r>
      <w:r w:rsidRPr="00662338">
        <w:rPr>
          <w:sz w:val="28"/>
          <w:szCs w:val="28"/>
        </w:rPr>
        <w:t>.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информационных стендов, размещаемых в каждом </w:t>
      </w:r>
      <w:r>
        <w:rPr>
          <w:sz w:val="28"/>
          <w:szCs w:val="28"/>
        </w:rPr>
        <w:t>МБДОУ</w:t>
      </w:r>
      <w:r w:rsidR="000D1600"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.3. На информационных стендах в помещении, предназначенном для приема документов для предоставления мун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ципальной услуги, размещается следующая информация: 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извлечения из законодательных и иных нормативных актов содерж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щих нормы, регулирующие деятельность по ок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занию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текст административного регламента с приложениями;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lastRenderedPageBreak/>
        <w:t>перечни документов, необходимых для предоставления муниципал</w:t>
      </w:r>
      <w:r w:rsidRPr="00AF2A82">
        <w:rPr>
          <w:sz w:val="28"/>
          <w:szCs w:val="28"/>
        </w:rPr>
        <w:t>ь</w:t>
      </w:r>
      <w:r w:rsidRPr="00AF2A82">
        <w:rPr>
          <w:sz w:val="28"/>
          <w:szCs w:val="28"/>
        </w:rPr>
        <w:t>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основания отказа для предоставления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схемы размещения кабинетов должностных лиц, в которых предоста</w:t>
      </w:r>
      <w:r w:rsidRPr="00AF2A82">
        <w:rPr>
          <w:sz w:val="28"/>
          <w:szCs w:val="28"/>
        </w:rPr>
        <w:t>в</w:t>
      </w:r>
      <w:r w:rsidRPr="00AF2A82">
        <w:rPr>
          <w:sz w:val="28"/>
          <w:szCs w:val="28"/>
        </w:rPr>
        <w:t>ляется муниципальная услуга.</w:t>
      </w:r>
    </w:p>
    <w:p w:rsidR="00F41C22" w:rsidRPr="00AF2A8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.4. При ответах на телефонные звонки и устные обращения специал</w:t>
      </w:r>
      <w:r w:rsidRPr="00AF2A82">
        <w:rPr>
          <w:sz w:val="28"/>
          <w:szCs w:val="28"/>
        </w:rPr>
        <w:t>и</w:t>
      </w:r>
      <w:r>
        <w:rPr>
          <w:sz w:val="28"/>
          <w:szCs w:val="28"/>
        </w:rPr>
        <w:t>сты о</w:t>
      </w:r>
      <w:r w:rsidRPr="00AF2A82">
        <w:rPr>
          <w:sz w:val="28"/>
          <w:szCs w:val="28"/>
        </w:rPr>
        <w:t xml:space="preserve">тдела образования, руководители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подробно и в вежливой (ко</w:t>
      </w:r>
      <w:r w:rsidRPr="00AF2A82">
        <w:rPr>
          <w:sz w:val="28"/>
          <w:szCs w:val="28"/>
        </w:rPr>
        <w:t>р</w:t>
      </w:r>
      <w:r w:rsidRPr="00AF2A82">
        <w:rPr>
          <w:sz w:val="28"/>
          <w:szCs w:val="28"/>
        </w:rPr>
        <w:t>ректной) форме информируют обратившихся по интересующим их вопросам. Ответ на телефо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 xml:space="preserve">ный звонок должен начинаться с информации о наименовании </w:t>
      </w:r>
      <w:r w:rsidR="00D15BBF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в которое позвонил гражданин, фамилии, имени, отчества и должн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сти лица принявшего телефонный звонок.</w:t>
      </w:r>
    </w:p>
    <w:p w:rsidR="00F41C22" w:rsidRPr="00E1373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.5. При невозможности лица принявшего звонок самостоятельно о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>ветить на поставленные вопросы, телефонный звонок должен быть переадрес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 (перенаправлен) на другое должностное лицо, или же обратившемуся гра</w:t>
      </w:r>
      <w:r w:rsidRPr="00AF2A82">
        <w:rPr>
          <w:sz w:val="28"/>
          <w:szCs w:val="28"/>
        </w:rPr>
        <w:t>ж</w:t>
      </w:r>
      <w:r w:rsidRPr="00AF2A82">
        <w:rPr>
          <w:sz w:val="28"/>
          <w:szCs w:val="28"/>
        </w:rPr>
        <w:t>данину должен быть сообщен телефонный номер, по которому можно получить запрашиваемую информацию.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5C6A7E">
        <w:rPr>
          <w:sz w:val="28"/>
          <w:szCs w:val="28"/>
        </w:rPr>
        <w:t>. Услуга носит заявительный характер. Заявители муниципальной у</w:t>
      </w:r>
      <w:r w:rsidRPr="005C6A7E">
        <w:rPr>
          <w:sz w:val="28"/>
          <w:szCs w:val="28"/>
        </w:rPr>
        <w:t>с</w:t>
      </w:r>
      <w:r w:rsidRPr="005C6A7E">
        <w:rPr>
          <w:sz w:val="28"/>
          <w:szCs w:val="28"/>
        </w:rPr>
        <w:t xml:space="preserve">луги: родители (законные представители) </w:t>
      </w:r>
      <w:r w:rsidR="000D1600">
        <w:rPr>
          <w:sz w:val="28"/>
          <w:szCs w:val="28"/>
        </w:rPr>
        <w:t xml:space="preserve">детей </w:t>
      </w:r>
      <w:r w:rsidRPr="005C6A7E">
        <w:rPr>
          <w:sz w:val="28"/>
          <w:szCs w:val="28"/>
        </w:rPr>
        <w:t xml:space="preserve"> в возрасте от 2 месяцев до 7 лет (в зависимости от наличия санитарно-эпидемиологического заключения о возможности с</w:t>
      </w:r>
      <w:r w:rsidRPr="005C6A7E">
        <w:rPr>
          <w:sz w:val="28"/>
          <w:szCs w:val="28"/>
        </w:rPr>
        <w:t>о</w:t>
      </w:r>
      <w:r w:rsidRPr="005C6A7E">
        <w:rPr>
          <w:sz w:val="28"/>
          <w:szCs w:val="28"/>
        </w:rPr>
        <w:t xml:space="preserve">держания в </w:t>
      </w:r>
      <w:r>
        <w:rPr>
          <w:sz w:val="28"/>
          <w:szCs w:val="28"/>
        </w:rPr>
        <w:t>МБДОУ</w:t>
      </w:r>
      <w:r w:rsidRPr="005C6A7E">
        <w:rPr>
          <w:sz w:val="28"/>
          <w:szCs w:val="28"/>
        </w:rPr>
        <w:t xml:space="preserve"> детей соответствующего возраста).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5C6A7E">
        <w:rPr>
          <w:sz w:val="28"/>
          <w:szCs w:val="28"/>
        </w:rPr>
        <w:t>.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  предоставлении  муниципальной  </w:t>
      </w:r>
      <w:r>
        <w:rPr>
          <w:sz w:val="28"/>
          <w:szCs w:val="28"/>
        </w:rPr>
        <w:t xml:space="preserve">услуги отдел образования  взаимодействует </w:t>
      </w:r>
      <w:r w:rsidRPr="00AF2A82">
        <w:rPr>
          <w:sz w:val="28"/>
          <w:szCs w:val="28"/>
        </w:rPr>
        <w:t>с: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учреждениями  здравоохранения  в  форме  получения  справок  о  с</w:t>
      </w:r>
      <w:r w:rsidRPr="00AD3583">
        <w:rPr>
          <w:rFonts w:ascii="Times New Roman" w:hAnsi="Times New Roman"/>
          <w:sz w:val="28"/>
          <w:szCs w:val="28"/>
        </w:rPr>
        <w:t>о</w:t>
      </w:r>
      <w:r w:rsidRPr="00AD3583">
        <w:rPr>
          <w:rFonts w:ascii="Times New Roman" w:hAnsi="Times New Roman"/>
          <w:sz w:val="28"/>
          <w:szCs w:val="28"/>
        </w:rPr>
        <w:t>стоянии  здоровья, заключений  медицинской  комиссии с  информацией  о  р</w:t>
      </w:r>
      <w:r w:rsidRPr="00AD3583">
        <w:rPr>
          <w:rFonts w:ascii="Times New Roman" w:hAnsi="Times New Roman"/>
          <w:sz w:val="28"/>
          <w:szCs w:val="28"/>
        </w:rPr>
        <w:t>е</w:t>
      </w:r>
      <w:r w:rsidRPr="00AD3583">
        <w:rPr>
          <w:rFonts w:ascii="Times New Roman" w:hAnsi="Times New Roman"/>
          <w:sz w:val="28"/>
          <w:szCs w:val="28"/>
        </w:rPr>
        <w:t>комендуемом  виде  дошкольного  учреждения  для  общедоступного беспла</w:t>
      </w:r>
      <w:r w:rsidRPr="00AD3583">
        <w:rPr>
          <w:rFonts w:ascii="Times New Roman" w:hAnsi="Times New Roman"/>
          <w:sz w:val="28"/>
          <w:szCs w:val="28"/>
        </w:rPr>
        <w:t>т</w:t>
      </w:r>
      <w:r w:rsidRPr="00AD3583">
        <w:rPr>
          <w:rFonts w:ascii="Times New Roman" w:hAnsi="Times New Roman"/>
          <w:sz w:val="28"/>
          <w:szCs w:val="28"/>
        </w:rPr>
        <w:t>ного  дошкольн</w:t>
      </w:r>
      <w:r w:rsidRPr="00AD3583">
        <w:rPr>
          <w:rFonts w:ascii="Times New Roman" w:hAnsi="Times New Roman"/>
          <w:sz w:val="28"/>
          <w:szCs w:val="28"/>
        </w:rPr>
        <w:t>о</w:t>
      </w:r>
      <w:r w:rsidRPr="00AD3583">
        <w:rPr>
          <w:rFonts w:ascii="Times New Roman" w:hAnsi="Times New Roman"/>
          <w:sz w:val="28"/>
          <w:szCs w:val="28"/>
        </w:rPr>
        <w:t>го образования;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органами местного самоуправления Октябрьского района.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F2A82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AF2A82">
        <w:rPr>
          <w:b/>
          <w:sz w:val="28"/>
          <w:szCs w:val="28"/>
        </w:rPr>
        <w:t xml:space="preserve"> ПРЕДОСТАВЛЕНИЯ </w:t>
      </w:r>
    </w:p>
    <w:p w:rsidR="00F41C2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УСЛУГИ</w:t>
      </w: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 xml:space="preserve">2.1. </w:t>
      </w:r>
      <w:r w:rsidRPr="00AF2A82">
        <w:rPr>
          <w:sz w:val="28"/>
          <w:szCs w:val="28"/>
        </w:rPr>
        <w:t>Наиме</w:t>
      </w:r>
      <w:r>
        <w:rPr>
          <w:sz w:val="28"/>
          <w:szCs w:val="28"/>
        </w:rPr>
        <w:t xml:space="preserve">нование  муниципальной  услуги: </w:t>
      </w:r>
      <w:r w:rsidRPr="00AF2A82">
        <w:rPr>
          <w:sz w:val="28"/>
          <w:szCs w:val="28"/>
        </w:rPr>
        <w:t>«Предоставление  общедо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тупного бесплатного дошкольного  образования на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территории района».  </w:t>
      </w:r>
    </w:p>
    <w:p w:rsidR="00F41C22" w:rsidRDefault="00F41C22" w:rsidP="002A6CCA">
      <w:pPr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Наименование  органа, предоставляющего муниципальную   услу</w:t>
      </w:r>
      <w:r>
        <w:rPr>
          <w:sz w:val="28"/>
          <w:szCs w:val="28"/>
        </w:rPr>
        <w:t xml:space="preserve">гу:  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E84FF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тдел  образования  </w:t>
      </w:r>
      <w:r>
        <w:rPr>
          <w:sz w:val="28"/>
          <w:szCs w:val="28"/>
        </w:rPr>
        <w:t>в части организации деятельности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ственных МБДОУ;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Муниципальные бюджетные </w:t>
      </w:r>
      <w:r w:rsidRPr="00AF2A82">
        <w:rPr>
          <w:sz w:val="28"/>
          <w:szCs w:val="28"/>
        </w:rPr>
        <w:t>дошкольные образовательные учр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ждения </w:t>
      </w:r>
      <w:r>
        <w:rPr>
          <w:sz w:val="28"/>
          <w:szCs w:val="28"/>
        </w:rPr>
        <w:t>Октябрьского района.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Конечным результатом предоставления муниципальной услуги м</w:t>
      </w:r>
      <w:r w:rsidRPr="005C6A7E">
        <w:rPr>
          <w:sz w:val="28"/>
          <w:szCs w:val="28"/>
        </w:rPr>
        <w:t>о</w:t>
      </w:r>
      <w:r w:rsidRPr="005C6A7E">
        <w:rPr>
          <w:sz w:val="28"/>
          <w:szCs w:val="28"/>
        </w:rPr>
        <w:t>гут являться: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предоставление общедоступного бесплатного дошкольного образов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>ния в соответствии с действующим законод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>тельством;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содержание детей в МБДОУ в соответствии с действующим законод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 xml:space="preserve">тельством.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услуги: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b/>
          <w:sz w:val="28"/>
          <w:szCs w:val="28"/>
        </w:rPr>
      </w:pPr>
      <w:r w:rsidRPr="000D51AB">
        <w:rPr>
          <w:sz w:val="28"/>
          <w:szCs w:val="28"/>
        </w:rPr>
        <w:t>Приём заявлений о постановке ребёнка на  учёт для предоставления муниципальной услуги осуществляется в теч</w:t>
      </w:r>
      <w:r w:rsidRPr="000D51AB">
        <w:rPr>
          <w:sz w:val="28"/>
          <w:szCs w:val="28"/>
        </w:rPr>
        <w:t>е</w:t>
      </w:r>
      <w:r w:rsidRPr="000D51AB">
        <w:rPr>
          <w:sz w:val="28"/>
          <w:szCs w:val="28"/>
        </w:rPr>
        <w:t xml:space="preserve">ние всего  календарного года; </w:t>
      </w:r>
    </w:p>
    <w:p w:rsidR="00F41C22" w:rsidRPr="00483487" w:rsidRDefault="00F41C22" w:rsidP="002A6CCA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51AB">
        <w:rPr>
          <w:rFonts w:ascii="Times New Roman" w:hAnsi="Times New Roman" w:cs="Times New Roman"/>
          <w:sz w:val="28"/>
          <w:szCs w:val="28"/>
        </w:rPr>
        <w:lastRenderedPageBreak/>
        <w:t>Формирование  списков детей для комплектования групп муниц</w:t>
      </w:r>
      <w:r w:rsidRPr="000D51AB">
        <w:rPr>
          <w:rFonts w:ascii="Times New Roman" w:hAnsi="Times New Roman" w:cs="Times New Roman"/>
          <w:sz w:val="28"/>
          <w:szCs w:val="28"/>
        </w:rPr>
        <w:t>и</w:t>
      </w:r>
      <w:r w:rsidRPr="000D51AB">
        <w:rPr>
          <w:rFonts w:ascii="Times New Roman" w:hAnsi="Times New Roman" w:cs="Times New Roman"/>
          <w:sz w:val="28"/>
          <w:szCs w:val="28"/>
        </w:rPr>
        <w:t xml:space="preserve">пальных Учреждений  осуществляется в период с  </w:t>
      </w:r>
      <w:r>
        <w:rPr>
          <w:rFonts w:ascii="Times New Roman" w:hAnsi="Times New Roman" w:cs="Times New Roman"/>
          <w:sz w:val="28"/>
          <w:szCs w:val="28"/>
        </w:rPr>
        <w:t>1 мая</w:t>
      </w:r>
      <w:r w:rsidRPr="000D51A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 сентября</w:t>
      </w:r>
      <w:r w:rsidR="00E84FF3">
        <w:rPr>
          <w:rFonts w:ascii="Times New Roman" w:hAnsi="Times New Roman" w:cs="Times New Roman"/>
          <w:sz w:val="28"/>
          <w:szCs w:val="28"/>
        </w:rPr>
        <w:t xml:space="preserve">  года</w:t>
      </w:r>
      <w:r w:rsidRPr="00483487">
        <w:rPr>
          <w:rFonts w:ascii="Times New Roman" w:hAnsi="Times New Roman" w:cs="Times New Roman"/>
          <w:sz w:val="28"/>
          <w:szCs w:val="28"/>
        </w:rPr>
        <w:t>, в остальное время проводится текущее комплектование по мере освобождения мест.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направления производится при наличии мест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 со дня регистрации соответствующего заявления д</w:t>
      </w:r>
      <w:r w:rsidRPr="000D51AB">
        <w:rPr>
          <w:color w:val="000000"/>
          <w:sz w:val="28"/>
          <w:szCs w:val="28"/>
        </w:rPr>
        <w:t>е</w:t>
      </w:r>
      <w:r w:rsidRPr="000D51AB">
        <w:rPr>
          <w:color w:val="000000"/>
          <w:sz w:val="28"/>
          <w:szCs w:val="28"/>
        </w:rPr>
        <w:t>тям: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6 лет в срок до 1 года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5 лет в срок до 2 лет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до 5 лет в срок до 3 лет.</w:t>
      </w:r>
    </w:p>
    <w:p w:rsidR="00F41C22" w:rsidRPr="000D51AB" w:rsidRDefault="00F41C22" w:rsidP="002A6CCA">
      <w:pPr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направлений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осуществляется в течение всего к</w:t>
      </w:r>
      <w:r w:rsidRPr="000D51A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лендарного года.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0D51AB">
        <w:rPr>
          <w:sz w:val="28"/>
          <w:szCs w:val="28"/>
        </w:rPr>
        <w:t xml:space="preserve">Срок предоставления  направления  заявителем в </w:t>
      </w:r>
      <w:r>
        <w:rPr>
          <w:sz w:val="28"/>
          <w:szCs w:val="28"/>
        </w:rPr>
        <w:t>МБДОУ</w:t>
      </w:r>
      <w:r w:rsidRPr="000D51AB">
        <w:rPr>
          <w:sz w:val="28"/>
          <w:szCs w:val="28"/>
        </w:rPr>
        <w:t xml:space="preserve">  – 10 ка</w:t>
      </w:r>
      <w:r>
        <w:rPr>
          <w:sz w:val="28"/>
          <w:szCs w:val="28"/>
        </w:rPr>
        <w:t>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дарных </w:t>
      </w:r>
      <w:r w:rsidRPr="000D51AB">
        <w:rPr>
          <w:sz w:val="28"/>
          <w:szCs w:val="28"/>
        </w:rPr>
        <w:t>дней с момента его получения.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нормативных </w:t>
      </w:r>
      <w:r w:rsidRPr="00AF2A82">
        <w:rPr>
          <w:sz w:val="28"/>
          <w:szCs w:val="28"/>
        </w:rPr>
        <w:t>правовых актов, непосредственно регул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рующих предоставление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слуги:</w:t>
      </w:r>
    </w:p>
    <w:p w:rsidR="00F41C22" w:rsidRPr="00525F7C" w:rsidRDefault="00F41C22" w:rsidP="00AD35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F41C22" w:rsidRPr="00525F7C" w:rsidRDefault="00F41C22" w:rsidP="002A6CCA">
      <w:pPr>
        <w:pStyle w:val="afb"/>
        <w:numPr>
          <w:ilvl w:val="0"/>
          <w:numId w:val="10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E2704">
        <w:rPr>
          <w:sz w:val="28"/>
          <w:szCs w:val="28"/>
        </w:rPr>
        <w:t xml:space="preserve"> Федеральный</w:t>
      </w:r>
      <w:r>
        <w:rPr>
          <w:sz w:val="28"/>
          <w:szCs w:val="28"/>
        </w:rPr>
        <w:t xml:space="preserve"> </w:t>
      </w:r>
      <w:r w:rsidR="000E2704">
        <w:rPr>
          <w:sz w:val="28"/>
          <w:szCs w:val="28"/>
        </w:rPr>
        <w:t>закон  от 29.12.2012 № 273-ФЗ</w:t>
      </w:r>
      <w:r w:rsidRPr="00AF2A82">
        <w:rPr>
          <w:sz w:val="28"/>
          <w:szCs w:val="28"/>
        </w:rPr>
        <w:t xml:space="preserve"> «Об образовании</w:t>
      </w:r>
      <w:r w:rsidR="000E2704">
        <w:rPr>
          <w:sz w:val="28"/>
          <w:szCs w:val="28"/>
        </w:rPr>
        <w:t xml:space="preserve"> в Ро</w:t>
      </w:r>
      <w:r w:rsidR="000E2704">
        <w:rPr>
          <w:sz w:val="28"/>
          <w:szCs w:val="28"/>
        </w:rPr>
        <w:t>с</w:t>
      </w:r>
      <w:r w:rsidR="000E2704">
        <w:rPr>
          <w:sz w:val="28"/>
          <w:szCs w:val="28"/>
        </w:rPr>
        <w:t>сийской Федерации</w:t>
      </w:r>
      <w:r w:rsidRPr="00AF2A82">
        <w:rPr>
          <w:sz w:val="28"/>
          <w:szCs w:val="28"/>
        </w:rPr>
        <w:t>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федерации»;</w:t>
      </w:r>
    </w:p>
    <w:p w:rsidR="00F41C22" w:rsidRPr="0081059F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государственных и муниципальных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AF2A82">
        <w:rPr>
          <w:sz w:val="28"/>
          <w:szCs w:val="28"/>
        </w:rPr>
        <w:t>становление Правительства Российской Федерации от 04.10.2000</w:t>
      </w:r>
      <w:r w:rsidR="00E84FF3">
        <w:rPr>
          <w:sz w:val="28"/>
          <w:szCs w:val="28"/>
        </w:rPr>
        <w:t xml:space="preserve">           </w:t>
      </w:r>
      <w:r w:rsidRPr="00AF2A82">
        <w:rPr>
          <w:sz w:val="28"/>
          <w:szCs w:val="28"/>
        </w:rPr>
        <w:t xml:space="preserve"> № 751 «О Национальной доктрине образ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вания в Российской Федерации»; 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A82">
        <w:rPr>
          <w:sz w:val="28"/>
          <w:szCs w:val="28"/>
        </w:rPr>
        <w:t>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AF2A82">
        <w:rPr>
          <w:sz w:val="28"/>
          <w:szCs w:val="28"/>
        </w:rPr>
        <w:t xml:space="preserve">от 19.09.1997 </w:t>
      </w:r>
      <w:r w:rsidR="00E84FF3">
        <w:rPr>
          <w:sz w:val="28"/>
          <w:szCs w:val="28"/>
        </w:rPr>
        <w:t xml:space="preserve">             </w:t>
      </w:r>
      <w:r w:rsidRPr="00AF2A82">
        <w:rPr>
          <w:sz w:val="28"/>
          <w:szCs w:val="28"/>
        </w:rPr>
        <w:t>№ 1204 «Об утверждении Типового положения об  образовательном учрежд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нии для детей дошкольного и младшего школьного возраста»;</w:t>
      </w:r>
    </w:p>
    <w:p w:rsidR="00F41C2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>
        <w:rPr>
          <w:sz w:val="28"/>
          <w:szCs w:val="28"/>
        </w:rPr>
        <w:t>.</w:t>
      </w:r>
    </w:p>
    <w:p w:rsidR="00F41C22" w:rsidRPr="00483487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F41C22" w:rsidRPr="000073BB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Заявитель для получения муниципальной услуги предоставляет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дующие документы: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1</w:t>
      </w:r>
      <w:r w:rsidRPr="000073BB">
        <w:rPr>
          <w:rFonts w:ascii="Times New Roman" w:hAnsi="Times New Roman" w:cs="Times New Roman"/>
          <w:sz w:val="28"/>
          <w:szCs w:val="28"/>
        </w:rPr>
        <w:t>. Копия свидетельства о рождении ребенка.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2</w:t>
      </w:r>
      <w:r w:rsidR="00E84FF3">
        <w:rPr>
          <w:rFonts w:ascii="Times New Roman" w:hAnsi="Times New Roman" w:cs="Times New Roman"/>
          <w:sz w:val="28"/>
          <w:szCs w:val="28"/>
        </w:rPr>
        <w:t>. Копия  паспорта  одного из родителей</w:t>
      </w:r>
      <w:r w:rsidRPr="000073BB">
        <w:rPr>
          <w:rFonts w:ascii="Times New Roman" w:hAnsi="Times New Roman" w:cs="Times New Roman"/>
          <w:sz w:val="28"/>
          <w:szCs w:val="28"/>
        </w:rPr>
        <w:t xml:space="preserve"> (законных представителей).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3</w:t>
      </w:r>
      <w:r w:rsidRPr="000073BB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073BB">
        <w:rPr>
          <w:rFonts w:ascii="Times New Roman" w:hAnsi="Times New Roman" w:cs="Times New Roman"/>
          <w:sz w:val="28"/>
          <w:szCs w:val="28"/>
        </w:rPr>
        <w:t>е</w:t>
      </w:r>
      <w:r w:rsidRPr="000073BB">
        <w:rPr>
          <w:rFonts w:ascii="Times New Roman" w:hAnsi="Times New Roman" w:cs="Times New Roman"/>
          <w:sz w:val="28"/>
          <w:szCs w:val="28"/>
        </w:rPr>
        <w:t>ются.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предоставлении муниципальной услуги осуществляется межведо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ственное информационное взаимодействие с: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органами местного самоуправления муниципального образования по представлению справки о составе семьи.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предоставить справку о составе семьи в отдел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МБДОУ по собственной инициативе.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971E91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5A43CD">
        <w:rPr>
          <w:sz w:val="28"/>
          <w:szCs w:val="28"/>
        </w:rPr>
        <w:t>- несоответствия возраста ребенка условиям предоставления муниц</w:t>
      </w:r>
      <w:r w:rsidRPr="005A43CD">
        <w:rPr>
          <w:sz w:val="28"/>
          <w:szCs w:val="28"/>
        </w:rPr>
        <w:t>и</w:t>
      </w:r>
      <w:r w:rsidRPr="005A43CD">
        <w:rPr>
          <w:sz w:val="28"/>
          <w:szCs w:val="28"/>
        </w:rPr>
        <w:t xml:space="preserve">пальной услуги в </w:t>
      </w:r>
      <w:r>
        <w:rPr>
          <w:sz w:val="28"/>
          <w:szCs w:val="28"/>
        </w:rPr>
        <w:t>МБДОУ</w:t>
      </w:r>
      <w:r w:rsidRPr="005A43CD">
        <w:rPr>
          <w:sz w:val="28"/>
          <w:szCs w:val="28"/>
        </w:rPr>
        <w:t>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AF2A82">
        <w:rPr>
          <w:sz w:val="28"/>
          <w:szCs w:val="28"/>
        </w:rPr>
        <w:t xml:space="preserve">аключение учреждения здравоохранения о медицинском состоянии ребенка, не позволяющем посещать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;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F2A82">
        <w:rPr>
          <w:sz w:val="28"/>
          <w:szCs w:val="28"/>
        </w:rPr>
        <w:t xml:space="preserve">тсутствие мест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5C6A7E">
        <w:rPr>
          <w:sz w:val="28"/>
          <w:szCs w:val="28"/>
        </w:rPr>
        <w:t>Сведения о стоимости предоставления муниципальной услуги.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5C6A7E">
        <w:rPr>
          <w:sz w:val="28"/>
          <w:szCs w:val="28"/>
        </w:rPr>
        <w:t>.1. Предоставление</w:t>
      </w:r>
      <w:r w:rsidRPr="00AF2A82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 осуществляется на усл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виях ее частичной оплаты.  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.2. Оплата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производится дифференцированно в зависимости от вида, типа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катег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рии получателей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 в размере, определяемом в соответствии с федеральным законодательством и нормативно-правовыми актами органов местного самоуправления.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>.3. Размер платы составляет не более 20% затрат на содержание 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бенка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.4. Плата за предоставление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вносится в срок, установленный договором между </w:t>
      </w:r>
      <w:r>
        <w:rPr>
          <w:sz w:val="28"/>
          <w:szCs w:val="28"/>
        </w:rPr>
        <w:t>з</w:t>
      </w:r>
      <w:r w:rsidRPr="00AF2A82">
        <w:rPr>
          <w:sz w:val="28"/>
          <w:szCs w:val="28"/>
        </w:rPr>
        <w:t xml:space="preserve">аявителем 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8674A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74A">
        <w:rPr>
          <w:rFonts w:ascii="Times New Roman" w:hAnsi="Times New Roman" w:cs="Times New Roman"/>
          <w:sz w:val="28"/>
          <w:szCs w:val="28"/>
        </w:rPr>
        <w:t>2.10.</w:t>
      </w:r>
      <w:r w:rsidRPr="00AF2A82">
        <w:rPr>
          <w:rFonts w:ascii="Times New Roman" w:hAnsi="Times New Roman" w:cs="Times New Roman"/>
          <w:sz w:val="28"/>
          <w:szCs w:val="28"/>
        </w:rPr>
        <w:t xml:space="preserve"> 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  <w:r w:rsidR="00DA4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>рием и вы</w:t>
      </w:r>
      <w:r>
        <w:rPr>
          <w:rFonts w:ascii="Times New Roman" w:hAnsi="Times New Roman" w:cs="Times New Roman"/>
          <w:sz w:val="28"/>
          <w:szCs w:val="28"/>
        </w:rPr>
        <w:t>дача документов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аявителям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282B">
        <w:rPr>
          <w:rFonts w:ascii="Times New Roman" w:hAnsi="Times New Roman" w:cs="Times New Roman"/>
          <w:sz w:val="28"/>
          <w:szCs w:val="28"/>
        </w:rPr>
        <w:t>отделе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="00DA4B10">
        <w:rPr>
          <w:sz w:val="28"/>
          <w:szCs w:val="28"/>
        </w:rPr>
        <w:t xml:space="preserve"> </w:t>
      </w:r>
      <w:r>
        <w:rPr>
          <w:sz w:val="28"/>
          <w:szCs w:val="28"/>
        </w:rPr>
        <w:t>Срок регистрации запроса заявителя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- 30 минут.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 Показатели доступности и качества муниципальной услуги: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2.12.1. Показателем доступности муниципальной  услуги является: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1CA4">
        <w:rPr>
          <w:rFonts w:ascii="Times New Roman" w:hAnsi="Times New Roman"/>
          <w:sz w:val="28"/>
          <w:szCs w:val="28"/>
        </w:rPr>
        <w:t xml:space="preserve">размещение услуги на едином портале </w:t>
      </w:r>
      <w:r w:rsidR="00227D24">
        <w:rPr>
          <w:rFonts w:ascii="Times New Roman" w:hAnsi="Times New Roman"/>
          <w:sz w:val="28"/>
          <w:szCs w:val="28"/>
        </w:rPr>
        <w:t>государственных услуг Р</w:t>
      </w:r>
      <w:r w:rsidRPr="00761CA4">
        <w:rPr>
          <w:rFonts w:ascii="Times New Roman" w:hAnsi="Times New Roman"/>
          <w:sz w:val="28"/>
          <w:szCs w:val="28"/>
        </w:rPr>
        <w:t>осто</w:t>
      </w:r>
      <w:r w:rsidRPr="00761CA4">
        <w:rPr>
          <w:rFonts w:ascii="Times New Roman" w:hAnsi="Times New Roman"/>
          <w:sz w:val="28"/>
          <w:szCs w:val="28"/>
        </w:rPr>
        <w:t>в</w:t>
      </w:r>
      <w:r w:rsidRPr="00761CA4">
        <w:rPr>
          <w:rFonts w:ascii="Times New Roman" w:hAnsi="Times New Roman"/>
          <w:sz w:val="28"/>
          <w:szCs w:val="28"/>
        </w:rPr>
        <w:t>ской области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Pr="00761CA4">
        <w:rPr>
          <w:rFonts w:ascii="Times New Roman" w:hAnsi="Times New Roman"/>
          <w:sz w:val="28"/>
          <w:szCs w:val="28"/>
        </w:rPr>
        <w:t>сведений о местонахождении, о графике (режиме) раб</w:t>
      </w:r>
      <w:r w:rsidRPr="00761CA4">
        <w:rPr>
          <w:rFonts w:ascii="Times New Roman" w:hAnsi="Times New Roman"/>
          <w:sz w:val="28"/>
          <w:szCs w:val="28"/>
        </w:rPr>
        <w:t>о</w:t>
      </w:r>
      <w:r w:rsidRPr="00761CA4">
        <w:rPr>
          <w:rFonts w:ascii="Times New Roman" w:hAnsi="Times New Roman"/>
          <w:sz w:val="28"/>
          <w:szCs w:val="28"/>
        </w:rPr>
        <w:t>ты, контактных телефонах (телефонах для спр</w:t>
      </w:r>
      <w:r w:rsidRPr="00761CA4">
        <w:rPr>
          <w:rFonts w:ascii="Times New Roman" w:hAnsi="Times New Roman"/>
          <w:sz w:val="28"/>
          <w:szCs w:val="28"/>
        </w:rPr>
        <w:t>а</w:t>
      </w:r>
      <w:r w:rsidRPr="00761CA4">
        <w:rPr>
          <w:rFonts w:ascii="Times New Roman" w:hAnsi="Times New Roman"/>
          <w:sz w:val="28"/>
          <w:szCs w:val="28"/>
        </w:rPr>
        <w:t>вок), адресах электронной почты отдела образования, МБДОУ, участвующих в предоставлении муниципальной услуги на информационных стендах отдела образования и МБДОУ, сайте отд</w:t>
      </w:r>
      <w:r w:rsidRPr="00761CA4">
        <w:rPr>
          <w:rFonts w:ascii="Times New Roman" w:hAnsi="Times New Roman"/>
          <w:sz w:val="28"/>
          <w:szCs w:val="28"/>
        </w:rPr>
        <w:t>е</w:t>
      </w:r>
      <w:r w:rsidR="00227D24">
        <w:rPr>
          <w:rFonts w:ascii="Times New Roman" w:hAnsi="Times New Roman"/>
          <w:sz w:val="28"/>
          <w:szCs w:val="28"/>
        </w:rPr>
        <w:t>ла</w:t>
      </w:r>
      <w:r w:rsidRPr="00761CA4">
        <w:rPr>
          <w:rFonts w:ascii="Times New Roman" w:hAnsi="Times New Roman"/>
          <w:sz w:val="28"/>
          <w:szCs w:val="28"/>
        </w:rPr>
        <w:t xml:space="preserve"> образования и МБДОУ.</w:t>
      </w:r>
    </w:p>
    <w:p w:rsidR="00227D24" w:rsidRDefault="001E282B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>2.12.2. Показ</w:t>
      </w:r>
      <w:r w:rsidR="00227D24">
        <w:rPr>
          <w:sz w:val="28"/>
          <w:szCs w:val="28"/>
        </w:rPr>
        <w:t>ателями качества муниципальной</w:t>
      </w:r>
      <w:r>
        <w:rPr>
          <w:sz w:val="28"/>
          <w:szCs w:val="28"/>
        </w:rPr>
        <w:t xml:space="preserve"> услуги является:</w:t>
      </w:r>
    </w:p>
    <w:p w:rsidR="00227D24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предоставление услуги в соответствии с требованиями настоящего р</w:t>
      </w:r>
      <w:r w:rsidR="0039521B">
        <w:rPr>
          <w:sz w:val="28"/>
          <w:szCs w:val="28"/>
        </w:rPr>
        <w:t>е</w:t>
      </w:r>
      <w:r w:rsidR="0039521B">
        <w:rPr>
          <w:sz w:val="28"/>
          <w:szCs w:val="28"/>
        </w:rPr>
        <w:t>г</w:t>
      </w:r>
      <w:r w:rsidR="001E282B">
        <w:rPr>
          <w:sz w:val="28"/>
          <w:szCs w:val="28"/>
        </w:rPr>
        <w:t>ламента;</w:t>
      </w:r>
    </w:p>
    <w:p w:rsidR="001E282B" w:rsidRPr="008E5B67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соблюдение сроков предоставления услуги.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62338">
        <w:rPr>
          <w:sz w:val="28"/>
          <w:szCs w:val="28"/>
        </w:rPr>
        <w:t xml:space="preserve">Условия  </w:t>
      </w:r>
      <w:r>
        <w:rPr>
          <w:sz w:val="28"/>
          <w:szCs w:val="28"/>
        </w:rPr>
        <w:t>предоставления  муниципальной у</w:t>
      </w:r>
      <w:r w:rsidRPr="00662338">
        <w:rPr>
          <w:sz w:val="28"/>
          <w:szCs w:val="28"/>
        </w:rPr>
        <w:t>слуги</w:t>
      </w:r>
      <w:r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 xml:space="preserve">.1. Информирование о ходе предоставления </w:t>
      </w:r>
      <w:r>
        <w:rPr>
          <w:sz w:val="28"/>
          <w:szCs w:val="28"/>
        </w:rPr>
        <w:t>м</w:t>
      </w:r>
      <w:r w:rsidRPr="00AF2A82">
        <w:rPr>
          <w:sz w:val="28"/>
          <w:szCs w:val="28"/>
        </w:rPr>
        <w:t xml:space="preserve">униципальной услуги осуществляется специалистами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>тдела образ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вания, руководителями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при личном контакте с заявителями, с использованием средств</w:t>
      </w:r>
      <w:r>
        <w:rPr>
          <w:sz w:val="28"/>
          <w:szCs w:val="28"/>
        </w:rPr>
        <w:t xml:space="preserve"> сети</w:t>
      </w:r>
      <w:r w:rsidRPr="00AF2A82">
        <w:rPr>
          <w:sz w:val="28"/>
          <w:szCs w:val="28"/>
        </w:rPr>
        <w:t xml:space="preserve"> Интернет, почтовой, т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лефонной связи.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.2. Информация о возможном сроке предоставления муниципальной услуги заявителю сообщается при подаче д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кументов.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.3. В любое время с момента приема документов заявитель имеет право на получение сведений о прохождении процедур по предоставлению м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ниципальной услуги. 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.4. Для получения сведений о прохождении процедур предоставл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ния муниципальной услуги заявителем указывается дата и входящий номер п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лученные при подаче документов. Заявителю предоставляются сведения о том, на  каком этапе находится представленный им пакет документов.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662338">
        <w:rPr>
          <w:sz w:val="28"/>
          <w:szCs w:val="28"/>
        </w:rPr>
        <w:t>. Порядок получения консультации о предоставлении муниципал</w:t>
      </w:r>
      <w:r w:rsidRPr="00662338">
        <w:rPr>
          <w:sz w:val="28"/>
          <w:szCs w:val="28"/>
        </w:rPr>
        <w:t>ь</w:t>
      </w:r>
      <w:r w:rsidRPr="00662338">
        <w:rPr>
          <w:sz w:val="28"/>
          <w:szCs w:val="28"/>
        </w:rPr>
        <w:t>ной услуги.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.1.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в устной форме.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.2.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Консультации по вопросам предоставления муниципальной у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луги предоставляются специалистом</w:t>
      </w:r>
      <w:r>
        <w:rPr>
          <w:sz w:val="28"/>
          <w:szCs w:val="28"/>
        </w:rPr>
        <w:t xml:space="preserve"> отдела</w:t>
      </w:r>
      <w:r w:rsidRPr="00AF2A82">
        <w:rPr>
          <w:sz w:val="28"/>
          <w:szCs w:val="28"/>
        </w:rPr>
        <w:t xml:space="preserve"> образования и руководител</w:t>
      </w:r>
      <w:r>
        <w:rPr>
          <w:sz w:val="28"/>
          <w:szCs w:val="28"/>
        </w:rPr>
        <w:t>я</w:t>
      </w:r>
      <w:r w:rsidRPr="00AF2A8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227D24">
        <w:rPr>
          <w:sz w:val="28"/>
          <w:szCs w:val="28"/>
        </w:rPr>
        <w:t xml:space="preserve">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.3. Специалист, осуществляющий консультирование и информир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вание граждан, несёт персональную ответстве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ность за полноту, грамотность и доступность проведённого консультирования.</w:t>
      </w:r>
    </w:p>
    <w:p w:rsidR="00F41C22" w:rsidRPr="00662338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662338">
        <w:rPr>
          <w:sz w:val="28"/>
          <w:szCs w:val="28"/>
        </w:rPr>
        <w:t>. Условия приема и консультирования заявителей.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.1. При ведении приема у специалиста места для ожидания обор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дуются сидячими местами, количество которых определяется исходя из факт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ческой нагрузки и возможностей для их размещения в помещении.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 xml:space="preserve">.2. 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Места для ожидания оборудуются столами и стульями для 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полнения документов.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>.3.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При написании заявления предоставляются образцы оформл</w:t>
      </w:r>
      <w:r w:rsidR="00227D24">
        <w:rPr>
          <w:sz w:val="28"/>
          <w:szCs w:val="28"/>
        </w:rPr>
        <w:t>ения документов, может быть предоставлена</w:t>
      </w:r>
      <w:r w:rsidRPr="00AF2A82">
        <w:rPr>
          <w:sz w:val="28"/>
          <w:szCs w:val="28"/>
        </w:rPr>
        <w:t xml:space="preserve"> ко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 xml:space="preserve">сультация специалиста.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.4. Прием и консультирование граждан по вопросам дошкольного образования связанным с предоставлением муниципальной услуги осуществл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>ется в соответствии</w:t>
      </w:r>
      <w:r w:rsidR="005C7EBA">
        <w:rPr>
          <w:sz w:val="28"/>
          <w:szCs w:val="28"/>
        </w:rPr>
        <w:t xml:space="preserve"> со следующим графиком: с понедельника по </w:t>
      </w:r>
      <w:r w:rsidRPr="00AF2A82">
        <w:rPr>
          <w:sz w:val="28"/>
          <w:szCs w:val="28"/>
        </w:rPr>
        <w:t>пятниц</w:t>
      </w:r>
      <w:r w:rsidR="005C7EBA">
        <w:rPr>
          <w:sz w:val="28"/>
          <w:szCs w:val="28"/>
        </w:rPr>
        <w:t>у,</w:t>
      </w:r>
      <w:r w:rsidRPr="00AF2A82">
        <w:rPr>
          <w:sz w:val="28"/>
          <w:szCs w:val="28"/>
        </w:rPr>
        <w:t xml:space="preserve"> с 8.00 до 1</w:t>
      </w:r>
      <w:r w:rsidR="005C7EBA">
        <w:rPr>
          <w:sz w:val="28"/>
          <w:szCs w:val="28"/>
        </w:rPr>
        <w:t>7</w:t>
      </w:r>
      <w:r w:rsidRPr="00AF2A82">
        <w:rPr>
          <w:sz w:val="28"/>
          <w:szCs w:val="28"/>
        </w:rPr>
        <w:t>.00 ч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сов</w:t>
      </w:r>
      <w:r w:rsidR="005C7EBA">
        <w:rPr>
          <w:sz w:val="28"/>
          <w:szCs w:val="28"/>
        </w:rPr>
        <w:t>, перерыв с 12.00 до 13.00 часов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.5. Время ожидания в очереди для получения консультации не должно превышать 15 минут.</w:t>
      </w:r>
    </w:p>
    <w:p w:rsidR="00F41C22" w:rsidRPr="00662338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6</w:t>
      </w:r>
      <w:r>
        <w:rPr>
          <w:sz w:val="28"/>
          <w:szCs w:val="28"/>
        </w:rPr>
        <w:t xml:space="preserve">. Приостановление оказания </w:t>
      </w:r>
      <w:r w:rsidRPr="00AF2A82">
        <w:rPr>
          <w:sz w:val="28"/>
          <w:szCs w:val="28"/>
        </w:rPr>
        <w:t>муниципальной</w:t>
      </w:r>
      <w:r w:rsidR="0039521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62338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Приостановление оказания муниципальной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слуги, как правило, носит заявительный характер (заявления предоставляются законными представител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 xml:space="preserve">ми ребенка). Место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сохраняется за ребенком: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на период болезни ребенка или родителей (законных представителей);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 xml:space="preserve">карантина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санаторно-курортного лечения ребенка;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отпуска родителей.</w:t>
      </w:r>
    </w:p>
    <w:p w:rsidR="00F41C22" w:rsidRPr="00E1373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Оказание услуги может быть приостановлено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в случае возни</w:t>
      </w:r>
      <w:r w:rsidRPr="00AF2A82">
        <w:rPr>
          <w:rFonts w:ascii="Times New Roman" w:hAnsi="Times New Roman" w:cs="Times New Roman"/>
          <w:sz w:val="28"/>
          <w:szCs w:val="28"/>
        </w:rPr>
        <w:t>к</w:t>
      </w:r>
      <w:r w:rsidRPr="00AF2A82">
        <w:rPr>
          <w:rFonts w:ascii="Times New Roman" w:hAnsi="Times New Roman" w:cs="Times New Roman"/>
          <w:sz w:val="28"/>
          <w:szCs w:val="28"/>
        </w:rPr>
        <w:t>новения чрезвычайных ситуаций.</w:t>
      </w:r>
      <w:r w:rsidRPr="00AF2A82">
        <w:rPr>
          <w:b/>
          <w:sz w:val="28"/>
          <w:szCs w:val="28"/>
        </w:rPr>
        <w:tab/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АДМИНИСТРАТИВНЫЕ ПРОЦЕДУРЫ</w:t>
      </w:r>
    </w:p>
    <w:p w:rsidR="0039521B" w:rsidRPr="00AF2A82" w:rsidRDefault="0039521B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Процесс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включает в себя предвар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>тельные процедуры и непосредственное предо</w:t>
      </w:r>
      <w:r w:rsidRPr="00AF2A82">
        <w:rPr>
          <w:rFonts w:ascii="Times New Roman" w:hAnsi="Times New Roman" w:cs="Times New Roman"/>
          <w:sz w:val="28"/>
          <w:szCs w:val="28"/>
        </w:rPr>
        <w:t>с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color w:val="000000"/>
          <w:sz w:val="28"/>
          <w:szCs w:val="28"/>
        </w:rPr>
        <w:t>3.1. Описание  последовательности  действий  при  предоставлении  м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министративные процедуры: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прием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рассмотрение заявления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принятие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ие услуги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sz w:val="28"/>
          <w:szCs w:val="28"/>
        </w:rPr>
        <w:t>3.2. Прием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 необходимые условия в местах  приема и </w:t>
      </w:r>
      <w:r w:rsidRPr="00AF2A82">
        <w:rPr>
          <w:rFonts w:ascii="Times New Roman" w:hAnsi="Times New Roman" w:cs="Times New Roman"/>
          <w:sz w:val="28"/>
          <w:szCs w:val="28"/>
        </w:rPr>
        <w:t xml:space="preserve">выдачи документов. 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Места для информирования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граждан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, приема и выдачи документов об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рудуются  информационными стендами, столами для оформления    докуме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Информационные стенды должны быть максимально заметными и могут быть оборудованы   карманами,   в   которых  размещаются  информационные листки, образцы заполнения форм заявлений, типовые формы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оговоре</w:t>
      </w:r>
      <w:r>
        <w:rPr>
          <w:rFonts w:ascii="Times New Roman" w:hAnsi="Times New Roman" w:cs="Times New Roman"/>
          <w:sz w:val="28"/>
          <w:szCs w:val="28"/>
        </w:rPr>
        <w:t>ны пунктом</w:t>
      </w:r>
      <w:r w:rsidRPr="00AF2A8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.6 </w:t>
      </w:r>
      <w:r w:rsidRPr="00AF2A82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егламента и дейс</w:t>
      </w:r>
      <w:r w:rsidRPr="00AF2A82">
        <w:rPr>
          <w:rFonts w:ascii="Times New Roman" w:hAnsi="Times New Roman" w:cs="Times New Roman"/>
          <w:sz w:val="28"/>
          <w:szCs w:val="28"/>
        </w:rPr>
        <w:t>т</w:t>
      </w:r>
      <w:r w:rsidRPr="00AF2A82">
        <w:rPr>
          <w:rFonts w:ascii="Times New Roman" w:hAnsi="Times New Roman" w:cs="Times New Roman"/>
          <w:sz w:val="28"/>
          <w:szCs w:val="28"/>
        </w:rPr>
        <w:t xml:space="preserve">вующим положением о порядке комплектования </w:t>
      </w:r>
      <w:r>
        <w:rPr>
          <w:rFonts w:ascii="Times New Roman" w:hAnsi="Times New Roman" w:cs="Times New Roman"/>
          <w:sz w:val="28"/>
          <w:szCs w:val="28"/>
        </w:rPr>
        <w:t>дошкольных образовательных учреждений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подачи заявления является наличие документов, необходимых для получения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</w:t>
      </w:r>
      <w:r w:rsidRPr="00AF2A82">
        <w:rPr>
          <w:rFonts w:ascii="Times New Roman" w:hAnsi="Times New Roman" w:cs="Times New Roman"/>
          <w:sz w:val="28"/>
          <w:szCs w:val="28"/>
        </w:rPr>
        <w:t>луги (свидетельство о рождении ребенка).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Заявление принимается </w:t>
      </w:r>
      <w:r w:rsidR="005C7EBA">
        <w:rPr>
          <w:rFonts w:ascii="Times New Roman" w:hAnsi="Times New Roman" w:cs="Times New Roman"/>
          <w:sz w:val="28"/>
          <w:szCs w:val="28"/>
        </w:rPr>
        <w:t>отдел</w:t>
      </w:r>
      <w:r w:rsidR="0039521B">
        <w:rPr>
          <w:rFonts w:ascii="Times New Roman" w:hAnsi="Times New Roman" w:cs="Times New Roman"/>
          <w:sz w:val="28"/>
          <w:szCs w:val="28"/>
        </w:rPr>
        <w:t xml:space="preserve">ом </w:t>
      </w:r>
      <w:r w:rsidR="005C7EBA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Адреса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тдела образования, телефоны специалистов указаны в </w:t>
      </w:r>
      <w:r w:rsidR="004967BB"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 xml:space="preserve">риложении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F2A82">
        <w:rPr>
          <w:rFonts w:ascii="Times New Roman" w:hAnsi="Times New Roman" w:cs="Times New Roman"/>
          <w:sz w:val="28"/>
          <w:szCs w:val="28"/>
        </w:rPr>
        <w:t>1 к н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>стоящему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административному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>
        <w:rPr>
          <w:rFonts w:ascii="Times New Roman" w:hAnsi="Times New Roman" w:cs="Times New Roman"/>
          <w:sz w:val="28"/>
          <w:szCs w:val="28"/>
        </w:rPr>
        <w:t>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ративного р</w:t>
      </w:r>
      <w:r w:rsidRPr="00AF2A82">
        <w:rPr>
          <w:rFonts w:ascii="Times New Roman" w:hAnsi="Times New Roman" w:cs="Times New Roman"/>
          <w:sz w:val="28"/>
          <w:szCs w:val="28"/>
        </w:rPr>
        <w:t xml:space="preserve">егламента и действующим положением о порядке комплектования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с присвоением з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>явлению регистрационного номера</w:t>
      </w:r>
      <w:r w:rsidR="005C7EBA">
        <w:rPr>
          <w:rFonts w:ascii="Times New Roman" w:hAnsi="Times New Roman" w:cs="Times New Roman"/>
          <w:sz w:val="28"/>
          <w:szCs w:val="28"/>
        </w:rPr>
        <w:t xml:space="preserve"> в 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автоматизированной информационной системе БАРС.</w:t>
      </w:r>
      <w:r w:rsidR="005C7EBA"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3.3.</w:t>
      </w:r>
      <w:r w:rsidR="007A37C0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>Рассмотрение заявлений</w:t>
      </w:r>
      <w:r>
        <w:rPr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3.3.1. Основанием для начала процедуры рассмотрения заявлений явл</w:t>
      </w:r>
      <w:r w:rsidRPr="000E36D6">
        <w:rPr>
          <w:sz w:val="28"/>
          <w:szCs w:val="28"/>
        </w:rPr>
        <w:t>я</w:t>
      </w:r>
      <w:r w:rsidRPr="000E36D6">
        <w:rPr>
          <w:sz w:val="28"/>
          <w:szCs w:val="28"/>
        </w:rPr>
        <w:t>ется действующее положение о порядке комплектования дошкольных образ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вательных учреждений.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1"/>
          <w:sz w:val="28"/>
          <w:szCs w:val="28"/>
        </w:rPr>
        <w:t xml:space="preserve">3.3.2. Комплектование </w:t>
      </w:r>
      <w:r w:rsidRPr="00AD607B">
        <w:rPr>
          <w:sz w:val="28"/>
          <w:szCs w:val="28"/>
        </w:rPr>
        <w:t>МБДОУ</w:t>
      </w:r>
      <w:r w:rsidRPr="000E36D6">
        <w:rPr>
          <w:color w:val="000000"/>
          <w:spacing w:val="-1"/>
          <w:sz w:val="28"/>
          <w:szCs w:val="28"/>
        </w:rPr>
        <w:t xml:space="preserve"> осуществляют руководител</w:t>
      </w:r>
      <w:r>
        <w:rPr>
          <w:color w:val="000000"/>
          <w:spacing w:val="-1"/>
          <w:sz w:val="28"/>
          <w:szCs w:val="28"/>
        </w:rPr>
        <w:t>и</w:t>
      </w:r>
      <w:r w:rsidRPr="00AD607B">
        <w:rPr>
          <w:sz w:val="28"/>
          <w:szCs w:val="28"/>
        </w:rPr>
        <w:t xml:space="preserve"> МБДОУ</w:t>
      </w:r>
      <w:r>
        <w:rPr>
          <w:color w:val="000000"/>
          <w:spacing w:val="-1"/>
          <w:sz w:val="28"/>
          <w:szCs w:val="28"/>
        </w:rPr>
        <w:t xml:space="preserve"> в соответствии с приказом отдела образования</w:t>
      </w:r>
      <w:r w:rsidRPr="000E36D6">
        <w:rPr>
          <w:color w:val="000000"/>
          <w:spacing w:val="-1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1"/>
          <w:sz w:val="28"/>
          <w:szCs w:val="28"/>
        </w:rPr>
        <w:lastRenderedPageBreak/>
        <w:t xml:space="preserve">3.3.3. Комплектование возрастных групп детьми в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1"/>
          <w:sz w:val="28"/>
          <w:szCs w:val="28"/>
        </w:rPr>
        <w:t>производи</w:t>
      </w:r>
      <w:r w:rsidRPr="000E36D6">
        <w:rPr>
          <w:color w:val="000000"/>
          <w:spacing w:val="1"/>
          <w:sz w:val="28"/>
          <w:szCs w:val="28"/>
        </w:rPr>
        <w:t>т</w:t>
      </w:r>
      <w:r w:rsidRPr="000E36D6">
        <w:rPr>
          <w:color w:val="000000"/>
          <w:spacing w:val="1"/>
          <w:sz w:val="28"/>
          <w:szCs w:val="28"/>
        </w:rPr>
        <w:t xml:space="preserve">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1 сентября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наполняемости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>тся с 1 мая по 1 июня, комплектование групп детьми проводится с 1 июня по 1 сентя</w:t>
      </w:r>
      <w:r w:rsidRPr="000E36D6">
        <w:rPr>
          <w:color w:val="000000"/>
          <w:spacing w:val="-2"/>
          <w:sz w:val="28"/>
          <w:szCs w:val="28"/>
        </w:rPr>
        <w:t>б</w:t>
      </w:r>
      <w:r w:rsidRPr="000E36D6">
        <w:rPr>
          <w:color w:val="000000"/>
          <w:spacing w:val="-2"/>
          <w:sz w:val="28"/>
          <w:szCs w:val="28"/>
        </w:rPr>
        <w:t>ря. В течение го</w:t>
      </w:r>
      <w:r>
        <w:rPr>
          <w:color w:val="000000"/>
          <w:spacing w:val="-2"/>
          <w:sz w:val="28"/>
          <w:szCs w:val="28"/>
        </w:rPr>
        <w:t xml:space="preserve">да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-2"/>
          <w:sz w:val="28"/>
          <w:szCs w:val="28"/>
        </w:rPr>
        <w:t xml:space="preserve">имеют </w:t>
      </w:r>
      <w:r w:rsidRPr="000E36D6">
        <w:rPr>
          <w:color w:val="000000"/>
          <w:spacing w:val="-1"/>
          <w:sz w:val="28"/>
          <w:szCs w:val="28"/>
        </w:rPr>
        <w:t>право принимать детей д</w:t>
      </w:r>
      <w:r w:rsidRPr="000E36D6">
        <w:rPr>
          <w:color w:val="000000"/>
          <w:spacing w:val="-1"/>
          <w:sz w:val="28"/>
          <w:szCs w:val="28"/>
        </w:rPr>
        <w:t>о</w:t>
      </w:r>
      <w:r w:rsidRPr="000E36D6">
        <w:rPr>
          <w:color w:val="000000"/>
          <w:spacing w:val="-1"/>
          <w:sz w:val="28"/>
          <w:szCs w:val="28"/>
        </w:rPr>
        <w:t xml:space="preserve">школьного возраста на свободные места или места </w:t>
      </w:r>
      <w:r w:rsidRPr="000E36D6">
        <w:rPr>
          <w:color w:val="000000"/>
          <w:spacing w:val="-2"/>
          <w:sz w:val="28"/>
          <w:szCs w:val="28"/>
        </w:rPr>
        <w:t xml:space="preserve">выбывших детей в соответствии с установленным порядком комплектования </w:t>
      </w:r>
      <w:r w:rsidRPr="000E36D6">
        <w:rPr>
          <w:color w:val="000000"/>
          <w:spacing w:val="-3"/>
          <w:sz w:val="28"/>
          <w:szCs w:val="28"/>
        </w:rPr>
        <w:t>детей.</w:t>
      </w:r>
    </w:p>
    <w:p w:rsidR="005C7EBA" w:rsidRPr="000E36D6" w:rsidRDefault="00227D24" w:rsidP="005C7EBA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3.3.4</w:t>
      </w:r>
      <w:r w:rsidR="005C7EBA">
        <w:rPr>
          <w:color w:val="000000"/>
          <w:spacing w:val="1"/>
          <w:sz w:val="28"/>
          <w:szCs w:val="28"/>
        </w:rPr>
        <w:t xml:space="preserve">. Комплектование </w:t>
      </w:r>
      <w:r w:rsidR="005C7EBA" w:rsidRPr="00AD607B">
        <w:rPr>
          <w:sz w:val="28"/>
          <w:szCs w:val="28"/>
        </w:rPr>
        <w:t>МБДОУ</w:t>
      </w:r>
      <w:r w:rsidR="005C7EBA"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="005C7EBA" w:rsidRPr="000E36D6">
        <w:rPr>
          <w:color w:val="000000"/>
          <w:spacing w:val="-2"/>
          <w:sz w:val="28"/>
          <w:szCs w:val="28"/>
        </w:rPr>
        <w:t>порядке очередности поступления заявлений родителей (законных представит</w:t>
      </w:r>
      <w:r w:rsidR="005C7EBA" w:rsidRPr="000E36D6">
        <w:rPr>
          <w:color w:val="000000"/>
          <w:spacing w:val="-2"/>
          <w:sz w:val="28"/>
          <w:szCs w:val="28"/>
        </w:rPr>
        <w:t>е</w:t>
      </w:r>
      <w:r w:rsidR="005C7EBA" w:rsidRPr="000E36D6">
        <w:rPr>
          <w:color w:val="000000"/>
          <w:spacing w:val="-2"/>
          <w:sz w:val="28"/>
          <w:szCs w:val="28"/>
        </w:rPr>
        <w:t>лей).</w:t>
      </w:r>
      <w:r>
        <w:rPr>
          <w:color w:val="000000"/>
          <w:spacing w:val="-2"/>
          <w:sz w:val="28"/>
          <w:szCs w:val="28"/>
        </w:rPr>
        <w:t xml:space="preserve"> Списки детей, подлежащих зачислению в МБДОУ</w:t>
      </w:r>
      <w:r w:rsidR="00B30369">
        <w:rPr>
          <w:color w:val="000000"/>
          <w:spacing w:val="-2"/>
          <w:sz w:val="28"/>
          <w:szCs w:val="28"/>
        </w:rPr>
        <w:t>,</w:t>
      </w:r>
      <w:r>
        <w:rPr>
          <w:color w:val="000000"/>
          <w:spacing w:val="-2"/>
          <w:sz w:val="28"/>
          <w:szCs w:val="28"/>
        </w:rPr>
        <w:t xml:space="preserve"> утверждаются  прик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pacing w:val="-2"/>
          <w:sz w:val="28"/>
          <w:szCs w:val="28"/>
        </w:rPr>
        <w:t xml:space="preserve">зом  </w:t>
      </w:r>
      <w:r w:rsidR="00B30369">
        <w:rPr>
          <w:color w:val="000000"/>
          <w:spacing w:val="-2"/>
          <w:sz w:val="28"/>
          <w:szCs w:val="28"/>
        </w:rPr>
        <w:t>отдела  о</w:t>
      </w:r>
      <w:r w:rsidR="00B30369">
        <w:rPr>
          <w:color w:val="000000"/>
          <w:spacing w:val="-2"/>
          <w:sz w:val="28"/>
          <w:szCs w:val="28"/>
        </w:rPr>
        <w:t>б</w:t>
      </w:r>
      <w:r w:rsidR="00B30369">
        <w:rPr>
          <w:color w:val="000000"/>
          <w:spacing w:val="-2"/>
          <w:sz w:val="28"/>
          <w:szCs w:val="28"/>
        </w:rPr>
        <w:t>разования Администрации Октябрьского района.</w:t>
      </w:r>
    </w:p>
    <w:p w:rsidR="00F41C22" w:rsidRPr="00971B73" w:rsidRDefault="00F41C22" w:rsidP="00AD35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B73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971B73">
        <w:rPr>
          <w:rFonts w:ascii="Times New Roman" w:hAnsi="Times New Roman" w:cs="Times New Roman"/>
          <w:sz w:val="28"/>
          <w:szCs w:val="28"/>
        </w:rPr>
        <w:t xml:space="preserve">. Предоставление услуги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971B73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.1. После получения направления необходимым условием для пол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чения услуги в учреждении, является прохождение ребенком медицинского о</w:t>
      </w:r>
      <w:r w:rsidRPr="00AF2A82">
        <w:rPr>
          <w:rFonts w:ascii="Times New Roman" w:hAnsi="Times New Roman" w:cs="Times New Roman"/>
          <w:sz w:val="28"/>
          <w:szCs w:val="28"/>
        </w:rPr>
        <w:t>б</w:t>
      </w:r>
      <w:r w:rsidRPr="00AF2A82">
        <w:rPr>
          <w:rFonts w:ascii="Times New Roman" w:hAnsi="Times New Roman" w:cs="Times New Roman"/>
          <w:sz w:val="28"/>
          <w:szCs w:val="28"/>
        </w:rPr>
        <w:t>следования в медицинских учреждениях в соответствии с действующими но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мативно-правовыми актами учреждений здравоохранения.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Как правило,  прохождение ребенком медицинского обследования ос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ществляется в детской поликлинике или амбулатории по месту жительства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бенка.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.2. Представление результатов медицинского обследования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производится после получения направления.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 медицинского обследования должен быть заверен печатью медицинского учреждения и соответствовать условиям оказания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.3. Зачисление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заключение договора на предо</w:t>
      </w:r>
      <w:r w:rsidRPr="00AF2A82">
        <w:rPr>
          <w:rFonts w:ascii="Times New Roman" w:hAnsi="Times New Roman" w:cs="Times New Roman"/>
          <w:sz w:val="28"/>
          <w:szCs w:val="28"/>
        </w:rPr>
        <w:t>с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>аявит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 xml:space="preserve">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="007A37C0">
        <w:rPr>
          <w:rFonts w:ascii="Times New Roman" w:hAnsi="Times New Roman" w:cs="Times New Roman"/>
          <w:sz w:val="28"/>
          <w:szCs w:val="28"/>
        </w:rPr>
        <w:t xml:space="preserve">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закл</w:t>
      </w:r>
      <w:r w:rsidRPr="00AF2A82">
        <w:rPr>
          <w:rFonts w:ascii="Times New Roman" w:hAnsi="Times New Roman" w:cs="Times New Roman"/>
          <w:sz w:val="28"/>
          <w:szCs w:val="28"/>
        </w:rPr>
        <w:t>ю</w:t>
      </w:r>
      <w:r w:rsidRPr="00AF2A82">
        <w:rPr>
          <w:rFonts w:ascii="Times New Roman" w:hAnsi="Times New Roman" w:cs="Times New Roman"/>
          <w:sz w:val="28"/>
          <w:szCs w:val="28"/>
        </w:rPr>
        <w:t>чается договор. Договор составляется в 2-х экземплярах, при этом  один экзе</w:t>
      </w:r>
      <w:r w:rsidRPr="00AF2A82">
        <w:rPr>
          <w:rFonts w:ascii="Times New Roman" w:hAnsi="Times New Roman" w:cs="Times New Roman"/>
          <w:sz w:val="28"/>
          <w:szCs w:val="28"/>
        </w:rPr>
        <w:t>м</w:t>
      </w:r>
      <w:r w:rsidRPr="00AF2A82">
        <w:rPr>
          <w:rFonts w:ascii="Times New Roman" w:hAnsi="Times New Roman" w:cs="Times New Roman"/>
          <w:sz w:val="28"/>
          <w:szCs w:val="28"/>
        </w:rPr>
        <w:t>пляр договора выдается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аявителю, второй остается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руководитель обязан ознакомить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 с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другими документами, регламентирующими 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 xml:space="preserve">ганизацию процесса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.4.</w:t>
      </w:r>
      <w:r w:rsidR="007A37C0">
        <w:rPr>
          <w:rFonts w:ascii="Times New Roman" w:hAnsi="Times New Roman" w:cs="Times New Roman"/>
          <w:sz w:val="28"/>
          <w:szCs w:val="28"/>
        </w:rPr>
        <w:t xml:space="preserve">  </w:t>
      </w: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оказания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ниципальной</w:t>
      </w:r>
      <w:r w:rsidR="004A4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является договор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>аяв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включающий в себя взаимные права, обязанности и ответс</w:t>
      </w:r>
      <w:r w:rsidRPr="00AF2A82">
        <w:rPr>
          <w:rFonts w:ascii="Times New Roman" w:hAnsi="Times New Roman" w:cs="Times New Roman"/>
          <w:sz w:val="28"/>
          <w:szCs w:val="28"/>
        </w:rPr>
        <w:t>т</w:t>
      </w:r>
      <w:r w:rsidRPr="00AF2A82">
        <w:rPr>
          <w:rFonts w:ascii="Times New Roman" w:hAnsi="Times New Roman" w:cs="Times New Roman"/>
          <w:sz w:val="28"/>
          <w:szCs w:val="28"/>
        </w:rPr>
        <w:t>венность ст</w:t>
      </w:r>
      <w:r w:rsidRPr="00AF2A82"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>рон, возникающие в процессе обучения, воспитания, присмотра и ухода.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осуществляют следующие виды персонала: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административно-управленческий персонал (заведующий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заместитель заведующего, методисты, старшие воспитатели и т.д.);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 педагогический персонал (воспитатели, педагоги дополнительного образования и т.д.),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 медицинский персонал (медсестры),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младший обслуживающий персонал (младшие воспитатели, дво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ники, уборщики служебных помещений, повара, кастелянши, сторожа и т.д.).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lastRenderedPageBreak/>
        <w:t>Состав персонала определяется в соответствии со штатным расписан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ем, соответствующем типу и виду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Ответственный за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– руководитель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Режим работы групп, длительность пребывания в них воспитанников, а также учебные нагрузки воспитанников определяются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не должны превышать нормы предельно допустимых нагрузок, определенных на основе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ан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тарно-эпидемиологических  требований к устройству, содержанию и организации режима работы дошкольных образовательных учреждений (СанПиН 2.4.1. 2660-10).</w:t>
      </w:r>
    </w:p>
    <w:p w:rsidR="00F41C22" w:rsidRPr="009653D5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653D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53D5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Приложении № </w:t>
      </w:r>
      <w:r w:rsidR="00935534">
        <w:rPr>
          <w:rFonts w:ascii="Times New Roman" w:hAnsi="Times New Roman" w:cs="Times New Roman"/>
          <w:sz w:val="28"/>
          <w:szCs w:val="28"/>
        </w:rPr>
        <w:t>2</w:t>
      </w:r>
      <w:r w:rsidRPr="009653D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 р</w:t>
      </w:r>
      <w:r w:rsidRPr="009653D5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ПОРЯДОК  И  ФОРМА  КОНТРОЛЯ  ЗА</w:t>
      </w: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7519">
        <w:rPr>
          <w:rFonts w:ascii="Times New Roman" w:hAnsi="Times New Roman" w:cs="Times New Roman"/>
          <w:b/>
          <w:sz w:val="28"/>
          <w:szCs w:val="28"/>
        </w:rPr>
        <w:t>ПРЕДОСТАВЛЕНИЕМ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МУНИЦИПАЛЬНОЙ  УСЛУГИ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4.1. Текущий  контроль за полнотой и качеством предоставления мун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ципальной услуги включает в себя проведение проверок, выявление и устран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ние нарушений прав заявителей, рассмотрение, принятие в пределах компете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ции решений и подготовку ответов на обращения заявителей, содержащие 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лобы на решения, действия (бездействия) должностных лиц.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4.2. Текущий контроль за организацией предоставления муниципальной услуги и административного регламента проводится ответственным специал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стом </w:t>
      </w:r>
      <w:r>
        <w:rPr>
          <w:sz w:val="28"/>
          <w:szCs w:val="28"/>
        </w:rPr>
        <w:t>отдела образования</w:t>
      </w:r>
      <w:r w:rsidRPr="00AF2A82">
        <w:rPr>
          <w:sz w:val="28"/>
          <w:szCs w:val="28"/>
        </w:rPr>
        <w:t>, в соответствии с годовым планом работы. Контроль осуществляе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 xml:space="preserve">ся в форме тематических, комплексных проверок деятельности </w:t>
      </w:r>
      <w:r w:rsidRPr="00060ED8">
        <w:rPr>
          <w:sz w:val="28"/>
          <w:szCs w:val="28"/>
        </w:rPr>
        <w:t>МБДОУ</w:t>
      </w:r>
      <w:r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Проверки проводится в присутствии руководителя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(или его заместителя).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4.3. По результатам проведенных проверок, в случае выявления фактов нарушения, начальником </w:t>
      </w:r>
      <w:r>
        <w:rPr>
          <w:sz w:val="28"/>
          <w:szCs w:val="28"/>
        </w:rPr>
        <w:t xml:space="preserve">отдела образования </w:t>
      </w:r>
      <w:r w:rsidRPr="00AF2A82">
        <w:rPr>
          <w:sz w:val="28"/>
          <w:szCs w:val="28"/>
        </w:rPr>
        <w:t xml:space="preserve">(ответственным специалистом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образования</w:t>
      </w:r>
      <w:r w:rsidRPr="00AF2A82">
        <w:rPr>
          <w:sz w:val="28"/>
          <w:szCs w:val="28"/>
        </w:rPr>
        <w:t>) решается вопрос об устранении выявленных нарушений и о привлечении к ответственности виновных лиц.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4.4. Текущий контроль за соблюдением и исполнением настоящего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AF2A82">
        <w:rPr>
          <w:sz w:val="28"/>
          <w:szCs w:val="28"/>
        </w:rPr>
        <w:t>егламента осуществляется  посредством процедур внутре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него и внешнего контроля.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4.4.1.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Внутренний контроль проводится руководителем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его заместителями. Внутренний контроль подразд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ляется на: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оперативный контроль (по конкретному обращению заявителя либо другого заинтересованного лица);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контроль итоговый (по итогам полугодия и года);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3)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тематический контроль (подготовка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к работе в летний пер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од, подготовка к учебному году и т.п.).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4.4.2. Отдел образования осуществляет внешний контроль путем: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проведения мониторинга основных показателей работы за опред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ленный период;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анали</w:t>
      </w:r>
      <w:r>
        <w:rPr>
          <w:sz w:val="28"/>
          <w:szCs w:val="28"/>
        </w:rPr>
        <w:t>за обращений и жалоб граждан в о</w:t>
      </w:r>
      <w:r w:rsidRPr="00AF2A82">
        <w:rPr>
          <w:sz w:val="28"/>
          <w:szCs w:val="28"/>
        </w:rPr>
        <w:t>тдел образования, соответс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 xml:space="preserve">вующее поселению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проведения по фактам обращения служебных ра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lastRenderedPageBreak/>
        <w:t>следований с привлечением соответствующих специалистов по выявленным нарушениям;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3) проведения контрольных мероприятий.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4.4.3. Внешний контроль по направлениям осуществляют также Роспо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>ребнадзор, органы Государственной противопожарной службы и другие гос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дарственные и муниципальные контролирующие органы.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4.4.4. Выявленные недостатки по оказанию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 ан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лизируются по каждому сотруднику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 рассмотрением на комиссиях по служебному расследованию, </w:t>
      </w:r>
      <w:r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дминистративных советах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педагогич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ских советах с принятием мер к их устранению, вынесением дисциплинарных или административных взысканий (если будет установлена вина в некачестве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 xml:space="preserve">ном предоставлении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4.5. Плановые проверки производятся на основании   годовых планов работы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</w:t>
      </w:r>
      <w:r w:rsidRPr="00AF2A82">
        <w:rPr>
          <w:sz w:val="28"/>
          <w:szCs w:val="28"/>
        </w:rPr>
        <w:t xml:space="preserve">,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. Внеплановые проверки проводятся по конкретному обращению заявителя.</w:t>
      </w:r>
    </w:p>
    <w:p w:rsidR="00F41C22" w:rsidRPr="009A1249" w:rsidRDefault="00F41C22" w:rsidP="00AD35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4.6. Ответственность должностных лиц за решения и действия (безде</w:t>
      </w:r>
      <w:r w:rsidRPr="00AF2A82">
        <w:rPr>
          <w:rFonts w:ascii="Times New Roman" w:hAnsi="Times New Roman" w:cs="Times New Roman"/>
          <w:sz w:val="28"/>
          <w:szCs w:val="28"/>
        </w:rPr>
        <w:t>й</w:t>
      </w:r>
      <w:r w:rsidRPr="00AF2A82">
        <w:rPr>
          <w:rFonts w:ascii="Times New Roman" w:hAnsi="Times New Roman" w:cs="Times New Roman"/>
          <w:sz w:val="28"/>
          <w:szCs w:val="28"/>
        </w:rPr>
        <w:t xml:space="preserve">ствие), принимаемые (осуществляемые) при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слуги: руковод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тели, должностные лица и сотрудники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по вине которых допущены нарушения положений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г</w:t>
      </w:r>
      <w:r w:rsidRPr="00AF2A82">
        <w:rPr>
          <w:rFonts w:ascii="Times New Roman" w:hAnsi="Times New Roman" w:cs="Times New Roman"/>
          <w:sz w:val="28"/>
          <w:szCs w:val="28"/>
        </w:rPr>
        <w:t>ламента, несут дисциплинарную и иную ответственность в соответствии с де</w:t>
      </w:r>
      <w:r w:rsidRPr="00AF2A82">
        <w:rPr>
          <w:rFonts w:ascii="Times New Roman" w:hAnsi="Times New Roman" w:cs="Times New Roman"/>
          <w:sz w:val="28"/>
          <w:szCs w:val="28"/>
        </w:rPr>
        <w:t>й</w:t>
      </w:r>
      <w:r w:rsidRPr="00AF2A82">
        <w:rPr>
          <w:rFonts w:ascii="Times New Roman" w:hAnsi="Times New Roman" w:cs="Times New Roman"/>
          <w:sz w:val="28"/>
          <w:szCs w:val="28"/>
        </w:rPr>
        <w:t>ствующим законодательством.</w:t>
      </w:r>
    </w:p>
    <w:p w:rsidR="0096349F" w:rsidRPr="00AF2A82" w:rsidRDefault="0096349F" w:rsidP="00AD3583">
      <w:pPr>
        <w:tabs>
          <w:tab w:val="left" w:pos="708"/>
          <w:tab w:val="left" w:pos="118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F2A82">
        <w:rPr>
          <w:b/>
          <w:sz w:val="28"/>
          <w:szCs w:val="28"/>
        </w:rPr>
        <w:t xml:space="preserve">. ПОРЯДОК ОБЖАЛОВАНИЯ ДЕЙСТВИЙ (БЕЗДЕЙСТВИЙ)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ДОЛЖНОСТНОГО ЛИЦА, А ТАКЖЕ ПРИНИМАЕМОГО ИМ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РЕШЕНИЯ ПРИ ПРЕДОСТАВЛЕНИИ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30369" w:rsidRPr="00D3602D" w:rsidRDefault="00B30369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Жалобы на решения руководителей муниципальных бюджетных 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школьных </w:t>
      </w:r>
      <w:r w:rsidRPr="00A25096">
        <w:rPr>
          <w:sz w:val="28"/>
          <w:szCs w:val="28"/>
        </w:rPr>
        <w:t xml:space="preserve">образовательных учреждений подаются в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образования, а ж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лобы на решения начальника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цию Октябрьского района</w:t>
      </w:r>
      <w:r w:rsidR="0096349F">
        <w:rPr>
          <w:sz w:val="28"/>
          <w:szCs w:val="28"/>
        </w:rPr>
        <w:t xml:space="preserve"> Ростовской  области</w:t>
      </w:r>
      <w:r w:rsidRPr="00A25096">
        <w:rPr>
          <w:sz w:val="28"/>
          <w:szCs w:val="28"/>
        </w:rPr>
        <w:t>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</w:t>
      </w:r>
      <w:r w:rsidRPr="00A25096">
        <w:rPr>
          <w:sz w:val="28"/>
          <w:szCs w:val="28"/>
        </w:rPr>
        <w:t>р</w:t>
      </w:r>
      <w:r w:rsidRPr="00A25096">
        <w:rPr>
          <w:sz w:val="28"/>
          <w:szCs w:val="28"/>
        </w:rPr>
        <w:t>тала государственных и муниципальных услуг, а также может быть принята при личном приеме заявителя.</w:t>
      </w:r>
    </w:p>
    <w:p w:rsidR="0021291D" w:rsidRDefault="0021291D" w:rsidP="0021291D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>5.2.1.</w:t>
      </w:r>
      <w:r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>Обращение в орган, предоставляющему муниципальную услугу, осуществляется  по адресу</w:t>
      </w:r>
      <w:r>
        <w:rPr>
          <w:sz w:val="28"/>
          <w:szCs w:val="28"/>
        </w:rPr>
        <w:t>: отдел образования - Ростовская область,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ский район, р.п. Каменоломни, ул. Дзержинского, д. 78 а, МФЦ - Ростовская область, Октябрьский район, р.п. Каменоломни, ул. Дзержинского, д. 67</w:t>
      </w:r>
      <w:r w:rsidRPr="00A25096">
        <w:rPr>
          <w:sz w:val="28"/>
          <w:szCs w:val="28"/>
        </w:rPr>
        <w:t>, тел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фону/факсу</w:t>
      </w:r>
      <w:r>
        <w:rPr>
          <w:sz w:val="28"/>
          <w:szCs w:val="28"/>
        </w:rPr>
        <w:t>: отдел образования - (886360)2 -33- 82</w:t>
      </w:r>
      <w:r w:rsidRPr="00A25096">
        <w:rPr>
          <w:sz w:val="28"/>
          <w:szCs w:val="28"/>
        </w:rPr>
        <w:t>,</w:t>
      </w:r>
      <w:r>
        <w:rPr>
          <w:sz w:val="28"/>
          <w:szCs w:val="28"/>
        </w:rPr>
        <w:t xml:space="preserve"> МФЦ - (886360) 2-22-25, </w:t>
      </w:r>
    </w:p>
    <w:p w:rsidR="0021291D" w:rsidRPr="00A25096" w:rsidRDefault="0021291D" w:rsidP="002129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2-12-26, 2-12-28, </w:t>
      </w:r>
      <w:r w:rsidRPr="00A25096">
        <w:rPr>
          <w:sz w:val="28"/>
          <w:szCs w:val="28"/>
        </w:rPr>
        <w:t>электронной почте</w:t>
      </w:r>
      <w:r>
        <w:rPr>
          <w:sz w:val="28"/>
          <w:szCs w:val="28"/>
        </w:rPr>
        <w:t xml:space="preserve">: отдел образования - </w:t>
      </w:r>
      <w:r>
        <w:rPr>
          <w:sz w:val="28"/>
          <w:szCs w:val="28"/>
          <w:lang w:val="en-US"/>
        </w:rPr>
        <w:t>roo</w:t>
      </w:r>
      <w:r w:rsidRPr="00A110C7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oktyabrsky</w:t>
      </w:r>
      <w:r w:rsidRPr="00A110C7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s</w:t>
      </w:r>
      <w:r w:rsidRPr="00A110C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rostobr</w:t>
      </w:r>
      <w:r w:rsidRPr="00A110C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A110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МФЦ - </w:t>
      </w:r>
      <w:r>
        <w:rPr>
          <w:sz w:val="28"/>
          <w:szCs w:val="28"/>
          <w:lang w:val="en-US"/>
        </w:rPr>
        <w:t>info</w:t>
      </w:r>
      <w:r w:rsidRPr="00A110C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oktmfc</w:t>
      </w:r>
      <w:r w:rsidRPr="00A110C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A25096">
        <w:rPr>
          <w:sz w:val="28"/>
          <w:szCs w:val="28"/>
        </w:rPr>
        <w:t>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</w:t>
      </w:r>
      <w:r w:rsidRPr="00A25096">
        <w:rPr>
          <w:sz w:val="28"/>
          <w:szCs w:val="28"/>
        </w:rPr>
        <w:t>т</w:t>
      </w:r>
      <w:r w:rsidRPr="00A25096">
        <w:rPr>
          <w:sz w:val="28"/>
          <w:szCs w:val="28"/>
        </w:rPr>
        <w:t>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r w:rsidR="00B30369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тябрьского района</w:t>
      </w:r>
      <w:r w:rsidR="004F380F">
        <w:rPr>
          <w:sz w:val="28"/>
          <w:szCs w:val="28"/>
        </w:rPr>
        <w:t xml:space="preserve"> Ростовской области</w:t>
      </w:r>
      <w:r w:rsidRPr="00A25096">
        <w:rPr>
          <w:sz w:val="28"/>
          <w:szCs w:val="28"/>
        </w:rPr>
        <w:t xml:space="preserve"> принимает одно из следующих решений: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</w:t>
      </w:r>
      <w:r w:rsidRPr="00A25096">
        <w:rPr>
          <w:sz w:val="28"/>
          <w:szCs w:val="28"/>
        </w:rPr>
        <w:t>с</w:t>
      </w:r>
      <w:r w:rsidRPr="00A25096">
        <w:rPr>
          <w:sz w:val="28"/>
          <w:szCs w:val="28"/>
        </w:rPr>
        <w:t>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="004F380F">
        <w:rPr>
          <w:sz w:val="28"/>
          <w:szCs w:val="28"/>
        </w:rPr>
        <w:t>пальной услуги д</w:t>
      </w:r>
      <w:r w:rsidR="004F380F">
        <w:rPr>
          <w:sz w:val="28"/>
          <w:szCs w:val="28"/>
        </w:rPr>
        <w:t>о</w:t>
      </w:r>
      <w:r w:rsidR="004F380F">
        <w:rPr>
          <w:sz w:val="28"/>
          <w:szCs w:val="28"/>
        </w:rPr>
        <w:t>кументах;</w:t>
      </w:r>
      <w:r w:rsidRPr="00A25096">
        <w:rPr>
          <w:sz w:val="28"/>
          <w:szCs w:val="28"/>
        </w:rPr>
        <w:t xml:space="preserve"> возврата заявителю денежных средств, взимание которых не предусмотрено нормативными правовыми актами Российской Ф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дерации, нормативными правовыми актами субъектов Российской Федерации, муниципальными правовыми акт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ми, а также в иных формах;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отказывает в удовлетворении жалобы.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Меры ответственности за нарушение требований </w:t>
      </w:r>
      <w:r>
        <w:rPr>
          <w:sz w:val="28"/>
          <w:szCs w:val="28"/>
        </w:rPr>
        <w:t>административн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</w:t>
      </w:r>
      <w:r w:rsidRPr="000E36D6">
        <w:rPr>
          <w:sz w:val="28"/>
          <w:szCs w:val="28"/>
        </w:rPr>
        <w:t xml:space="preserve">егламента к сотрудникам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оказ</w:t>
      </w:r>
      <w:r w:rsidRPr="000E36D6">
        <w:rPr>
          <w:sz w:val="28"/>
          <w:szCs w:val="28"/>
        </w:rPr>
        <w:t>ы</w:t>
      </w:r>
      <w:r w:rsidRPr="000E36D6">
        <w:rPr>
          <w:sz w:val="28"/>
          <w:szCs w:val="28"/>
        </w:rPr>
        <w:t xml:space="preserve">вающих услугу, устанавливаются руководителями данных </w:t>
      </w:r>
      <w:r w:rsidRPr="00060ED8">
        <w:rPr>
          <w:sz w:val="28"/>
          <w:szCs w:val="28"/>
        </w:rPr>
        <w:t>МБДОУ</w:t>
      </w:r>
      <w:r w:rsidR="004F380F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 xml:space="preserve">в соответствии с внутренними документами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 и требованиями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К ответственности за нарушение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мента руководители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оказывающих у</w:t>
      </w:r>
      <w:r w:rsidRPr="000E36D6">
        <w:rPr>
          <w:sz w:val="28"/>
          <w:szCs w:val="28"/>
        </w:rPr>
        <w:t>с</w:t>
      </w:r>
      <w:r w:rsidRPr="000E36D6">
        <w:rPr>
          <w:sz w:val="28"/>
          <w:szCs w:val="28"/>
        </w:rPr>
        <w:t xml:space="preserve">лугу, могут быть привлечены по результатам установления имевшего место факта нарушения требований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в результате проверочных действий, на основании </w:t>
      </w:r>
      <w:r>
        <w:rPr>
          <w:sz w:val="28"/>
          <w:szCs w:val="28"/>
        </w:rPr>
        <w:lastRenderedPageBreak/>
        <w:t>а</w:t>
      </w:r>
      <w:r w:rsidRPr="000E36D6">
        <w:rPr>
          <w:sz w:val="28"/>
          <w:szCs w:val="28"/>
        </w:rPr>
        <w:t>кта проверки, составленного ответственным структурным по</w:t>
      </w:r>
      <w:r w:rsidRPr="000E36D6">
        <w:rPr>
          <w:sz w:val="28"/>
          <w:szCs w:val="28"/>
        </w:rPr>
        <w:t>д</w:t>
      </w:r>
      <w:r w:rsidRPr="000E36D6">
        <w:rPr>
          <w:sz w:val="28"/>
          <w:szCs w:val="28"/>
        </w:rPr>
        <w:t>разделением или судебного решения.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Меры ответственности к руководителям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допустивших наруш</w:t>
      </w:r>
      <w:r w:rsidRPr="000E36D6">
        <w:rPr>
          <w:sz w:val="28"/>
          <w:szCs w:val="28"/>
        </w:rPr>
        <w:t>е</w:t>
      </w:r>
      <w:r w:rsidRPr="000E36D6">
        <w:rPr>
          <w:sz w:val="28"/>
          <w:szCs w:val="28"/>
        </w:rPr>
        <w:t xml:space="preserve">ние отдельных требований настоящего </w:t>
      </w:r>
      <w:r>
        <w:rPr>
          <w:sz w:val="28"/>
          <w:szCs w:val="28"/>
        </w:rPr>
        <w:t>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стративного р</w:t>
      </w:r>
      <w:r w:rsidRPr="000E36D6">
        <w:rPr>
          <w:sz w:val="28"/>
          <w:szCs w:val="28"/>
        </w:rPr>
        <w:t>егламента</w:t>
      </w:r>
      <w:r>
        <w:rPr>
          <w:sz w:val="28"/>
          <w:szCs w:val="28"/>
        </w:rPr>
        <w:t>: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 xml:space="preserve">егламента, в установленные сроки – замечание; 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повторное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0E36D6">
        <w:rPr>
          <w:sz w:val="28"/>
          <w:szCs w:val="28"/>
        </w:rPr>
        <w:t>егламента, в установленные сроки – выговор.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Персональная ответственность специалистов по предоставлению мун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>ципальной услуги закрепляется в их должнос</w:t>
      </w:r>
      <w:r w:rsidRPr="000E36D6">
        <w:rPr>
          <w:sz w:val="28"/>
          <w:szCs w:val="28"/>
        </w:rPr>
        <w:t>т</w:t>
      </w:r>
      <w:r w:rsidRPr="000E36D6">
        <w:rPr>
          <w:sz w:val="28"/>
          <w:szCs w:val="28"/>
        </w:rPr>
        <w:t>ных инструкциях в соответствии с требованиями законодательства.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B82367">
        <w:rPr>
          <w:sz w:val="28"/>
          <w:szCs w:val="28"/>
        </w:rPr>
        <w:t>. В судебном порядке: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 w:rsidR="00B30369"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</w:t>
      </w:r>
      <w:r w:rsidRPr="00B82367">
        <w:rPr>
          <w:sz w:val="28"/>
          <w:szCs w:val="28"/>
        </w:rPr>
        <w:t>а</w:t>
      </w:r>
      <w:r w:rsidRPr="00B82367">
        <w:rPr>
          <w:sz w:val="28"/>
          <w:szCs w:val="28"/>
        </w:rPr>
        <w:t>тельством Российской Федерации о гражданском судопро</w:t>
      </w:r>
      <w:r w:rsidR="00B30369">
        <w:rPr>
          <w:sz w:val="28"/>
          <w:szCs w:val="28"/>
        </w:rPr>
        <w:t>изводстве.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F2A82">
        <w:rPr>
          <w:b/>
          <w:sz w:val="28"/>
          <w:szCs w:val="28"/>
        </w:rPr>
        <w:t>. ЗАКЛЮЧИТЕЛЬНЫЕ ПОЛОЖЕНИЯ</w:t>
      </w:r>
    </w:p>
    <w:p w:rsidR="00F41C22" w:rsidRPr="00FE1186" w:rsidRDefault="00F41C22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F2A8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 xml:space="preserve">административный </w:t>
      </w:r>
      <w:r w:rsidRPr="00AF2A82">
        <w:rPr>
          <w:sz w:val="28"/>
          <w:szCs w:val="28"/>
        </w:rPr>
        <w:t xml:space="preserve">регламент является обязательным для исполнения всеми </w:t>
      </w:r>
      <w:r>
        <w:rPr>
          <w:sz w:val="28"/>
          <w:szCs w:val="28"/>
        </w:rPr>
        <w:t xml:space="preserve">муниципальными бюджетными дошкольными </w:t>
      </w:r>
      <w:r w:rsidRPr="00AF2A82">
        <w:rPr>
          <w:sz w:val="28"/>
          <w:szCs w:val="28"/>
        </w:rPr>
        <w:t>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тельными учреждениями при предоставлении муниципальной услуги.</w:t>
      </w:r>
    </w:p>
    <w:p w:rsidR="00F41C2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По вопросам, которые не урегулированы настоящим</w:t>
      </w:r>
      <w:r>
        <w:rPr>
          <w:sz w:val="28"/>
          <w:szCs w:val="28"/>
        </w:rPr>
        <w:t xml:space="preserve">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тивным </w:t>
      </w:r>
      <w:r w:rsidRPr="00AF2A82">
        <w:rPr>
          <w:sz w:val="28"/>
          <w:szCs w:val="28"/>
        </w:rPr>
        <w:t xml:space="preserve"> регламентом, могут приниматься мун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ципальные правовые акты.</w:t>
      </w: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</w:p>
    <w:p w:rsidR="00F41C22" w:rsidRDefault="00F41C22" w:rsidP="00AD3583">
      <w:pPr>
        <w:suppressAutoHyphens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                         Н.Н. Савченко</w:t>
      </w: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tbl>
      <w:tblPr>
        <w:tblStyle w:val="ac"/>
        <w:tblW w:w="0" w:type="auto"/>
        <w:jc w:val="right"/>
        <w:tblInd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</w:tblGrid>
      <w:tr w:rsidR="002A6CCA" w:rsidTr="002A6CCA">
        <w:trPr>
          <w:jc w:val="right"/>
        </w:trPr>
        <w:tc>
          <w:tcPr>
            <w:tcW w:w="4395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t xml:space="preserve">Приложение № </w:t>
            </w:r>
            <w:r>
              <w:rPr>
                <w:bCs/>
                <w:sz w:val="24"/>
                <w:szCs w:val="24"/>
              </w:rPr>
              <w:t>1</w:t>
            </w:r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ошк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льного образования на территории </w:t>
            </w:r>
          </w:p>
          <w:p w:rsidR="002A6CCA" w:rsidRDefault="002A6CCA" w:rsidP="008430BB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  <w:p w:rsidR="002A6CCA" w:rsidRDefault="002A6CCA" w:rsidP="008430BB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2A6CCA" w:rsidRDefault="002A6CCA" w:rsidP="002A6CCA">
      <w:pPr>
        <w:jc w:val="right"/>
        <w:rPr>
          <w:bCs/>
          <w:sz w:val="24"/>
          <w:szCs w:val="24"/>
        </w:rPr>
      </w:pPr>
    </w:p>
    <w:p w:rsidR="002A6CCA" w:rsidRPr="009A1249" w:rsidRDefault="002A6CCA" w:rsidP="002A6CCA">
      <w:pPr>
        <w:ind w:right="98"/>
        <w:jc w:val="center"/>
        <w:rPr>
          <w:b/>
          <w:sz w:val="24"/>
          <w:szCs w:val="24"/>
        </w:rPr>
      </w:pPr>
      <w:r w:rsidRPr="009A1249">
        <w:rPr>
          <w:b/>
          <w:sz w:val="24"/>
          <w:szCs w:val="24"/>
        </w:rPr>
        <w:t>Орган, ответственный за организацию предоставления муниципальной услуги «Пр</w:t>
      </w:r>
      <w:r w:rsidRPr="009A1249">
        <w:rPr>
          <w:b/>
          <w:sz w:val="24"/>
          <w:szCs w:val="24"/>
        </w:rPr>
        <w:t>и</w:t>
      </w:r>
      <w:r w:rsidRPr="009A1249">
        <w:rPr>
          <w:b/>
          <w:sz w:val="24"/>
          <w:szCs w:val="24"/>
        </w:rPr>
        <w:t>ем заявлений, постановка на учет и зачисление детей в образовательное учреждение, реализующие основную образовательную программу дошкольного образования детей (детские сады)»:</w:t>
      </w:r>
    </w:p>
    <w:tbl>
      <w:tblPr>
        <w:tblpPr w:leftFromText="180" w:rightFromText="180" w:vertAnchor="text" w:horzAnchor="margin" w:tblpXSpec="center" w:tblpY="1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0"/>
        <w:gridCol w:w="2250"/>
        <w:gridCol w:w="1518"/>
        <w:gridCol w:w="2451"/>
      </w:tblGrid>
      <w:tr w:rsidR="002A6CCA" w:rsidRPr="006A66B7" w:rsidTr="000D1600">
        <w:tc>
          <w:tcPr>
            <w:tcW w:w="282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Наименование учрежд</w:t>
            </w:r>
            <w:r w:rsidRPr="006A66B7">
              <w:rPr>
                <w:b/>
                <w:bCs/>
                <w:sz w:val="22"/>
                <w:szCs w:val="22"/>
              </w:rPr>
              <w:t>е</w:t>
            </w:r>
            <w:r w:rsidRPr="006A66B7">
              <w:rPr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1518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Время раб</w:t>
            </w:r>
            <w:r w:rsidRPr="006A66B7">
              <w:rPr>
                <w:b/>
                <w:bCs/>
                <w:sz w:val="22"/>
                <w:szCs w:val="22"/>
              </w:rPr>
              <w:t>о</w:t>
            </w:r>
            <w:r w:rsidRPr="006A66B7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2451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Телефон</w:t>
            </w:r>
          </w:p>
        </w:tc>
      </w:tr>
      <w:tr w:rsidR="002A6CCA" w:rsidRPr="006A66B7" w:rsidTr="000D1600">
        <w:trPr>
          <w:trHeight w:val="2114"/>
        </w:trPr>
        <w:tc>
          <w:tcPr>
            <w:tcW w:w="2820" w:type="dxa"/>
            <w:vAlign w:val="center"/>
          </w:tcPr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Отдел образования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Администрации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Октябрьского района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Ростовской области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346480, Ростовская область, Октябр</w:t>
            </w:r>
            <w:r w:rsidRPr="006A66B7">
              <w:rPr>
                <w:kern w:val="36"/>
                <w:sz w:val="22"/>
                <w:szCs w:val="22"/>
              </w:rPr>
              <w:t>ь</w:t>
            </w:r>
            <w:r w:rsidRPr="006A66B7">
              <w:rPr>
                <w:kern w:val="36"/>
                <w:sz w:val="22"/>
                <w:szCs w:val="22"/>
              </w:rPr>
              <w:t>ский район, р.п. К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меноломни,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ул. Дзержинского,78 «А»</w:t>
            </w:r>
          </w:p>
        </w:tc>
        <w:tc>
          <w:tcPr>
            <w:tcW w:w="1518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Пн - Пт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8.00-17.00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обед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12.00-13.00</w:t>
            </w:r>
          </w:p>
        </w:tc>
        <w:tc>
          <w:tcPr>
            <w:tcW w:w="2451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тел./факс:</w:t>
            </w:r>
          </w:p>
          <w:p w:rsidR="002A6CCA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 (886360) 2-33-82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 специалиста, к</w:t>
            </w:r>
            <w:r w:rsidRPr="006A66B7">
              <w:rPr>
                <w:kern w:val="36"/>
                <w:sz w:val="22"/>
                <w:szCs w:val="22"/>
              </w:rPr>
              <w:t>у</w:t>
            </w:r>
            <w:r w:rsidRPr="006A66B7">
              <w:rPr>
                <w:kern w:val="36"/>
                <w:sz w:val="22"/>
                <w:szCs w:val="22"/>
              </w:rPr>
              <w:t>рирующего вопрос д</w:t>
            </w:r>
            <w:r w:rsidRPr="006A66B7">
              <w:rPr>
                <w:kern w:val="36"/>
                <w:sz w:val="22"/>
                <w:szCs w:val="22"/>
              </w:rPr>
              <w:t>о</w:t>
            </w:r>
            <w:r w:rsidRPr="006A66B7">
              <w:rPr>
                <w:kern w:val="36"/>
                <w:sz w:val="22"/>
                <w:szCs w:val="22"/>
              </w:rPr>
              <w:t>школьного образов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ния</w:t>
            </w:r>
            <w:r w:rsidRPr="006A66B7">
              <w:rPr>
                <w:sz w:val="22"/>
                <w:szCs w:val="22"/>
              </w:rPr>
              <w:t>(886360) 2-0</w:t>
            </w:r>
            <w:r>
              <w:rPr>
                <w:sz w:val="22"/>
                <w:szCs w:val="22"/>
              </w:rPr>
              <w:t>3</w:t>
            </w:r>
            <w:r w:rsidRPr="006A66B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76</w:t>
            </w:r>
          </w:p>
        </w:tc>
      </w:tr>
    </w:tbl>
    <w:p w:rsidR="002A6CCA" w:rsidRPr="008868FA" w:rsidRDefault="002A6CCA" w:rsidP="002A6CCA">
      <w:pPr>
        <w:spacing w:before="90" w:after="90"/>
        <w:outlineLvl w:val="1"/>
        <w:rPr>
          <w:kern w:val="36"/>
        </w:rPr>
      </w:pPr>
    </w:p>
    <w:p w:rsidR="002A6CCA" w:rsidRDefault="002A6CCA" w:rsidP="002A6CCA">
      <w:pPr>
        <w:jc w:val="center"/>
        <w:outlineLvl w:val="1"/>
        <w:rPr>
          <w:b/>
          <w:kern w:val="36"/>
          <w:sz w:val="24"/>
          <w:szCs w:val="24"/>
        </w:rPr>
      </w:pPr>
      <w:r w:rsidRPr="006A66B7">
        <w:rPr>
          <w:b/>
          <w:kern w:val="36"/>
          <w:sz w:val="24"/>
          <w:szCs w:val="24"/>
        </w:rPr>
        <w:t>Учреждения, непосредс</w:t>
      </w:r>
      <w:r w:rsidRPr="006A66B7">
        <w:rPr>
          <w:b/>
          <w:kern w:val="36"/>
          <w:sz w:val="24"/>
          <w:szCs w:val="24"/>
        </w:rPr>
        <w:t>т</w:t>
      </w:r>
      <w:r w:rsidRPr="006A66B7">
        <w:rPr>
          <w:b/>
          <w:kern w:val="36"/>
          <w:sz w:val="24"/>
          <w:szCs w:val="24"/>
        </w:rPr>
        <w:t>венно предоставляющие муниципальную услугу</w:t>
      </w:r>
      <w:r>
        <w:rPr>
          <w:b/>
          <w:kern w:val="36"/>
          <w:sz w:val="24"/>
          <w:szCs w:val="24"/>
        </w:rPr>
        <w:t>:</w:t>
      </w:r>
    </w:p>
    <w:p w:rsidR="002A6CCA" w:rsidRDefault="002A6CCA" w:rsidP="002A6CCA">
      <w:pPr>
        <w:jc w:val="center"/>
        <w:outlineLvl w:val="1"/>
        <w:rPr>
          <w:b/>
          <w:sz w:val="24"/>
          <w:szCs w:val="24"/>
        </w:rPr>
      </w:pPr>
      <w:r w:rsidRPr="00163201">
        <w:rPr>
          <w:b/>
          <w:sz w:val="24"/>
          <w:szCs w:val="24"/>
        </w:rPr>
        <w:t>«</w:t>
      </w:r>
      <w:r w:rsidRPr="009A1249">
        <w:rPr>
          <w:b/>
          <w:sz w:val="24"/>
          <w:szCs w:val="24"/>
        </w:rPr>
        <w:t>Прием заявлений, постановка на учет и зачисление детей в образовательное учрежд</w:t>
      </w:r>
      <w:r w:rsidRPr="009A1249">
        <w:rPr>
          <w:b/>
          <w:sz w:val="24"/>
          <w:szCs w:val="24"/>
        </w:rPr>
        <w:t>е</w:t>
      </w:r>
      <w:r w:rsidRPr="009A1249">
        <w:rPr>
          <w:b/>
          <w:sz w:val="24"/>
          <w:szCs w:val="24"/>
        </w:rPr>
        <w:t>ние, реализующие основную образ</w:t>
      </w:r>
      <w:r w:rsidRPr="009A1249">
        <w:rPr>
          <w:b/>
          <w:sz w:val="24"/>
          <w:szCs w:val="24"/>
        </w:rPr>
        <w:t>о</w:t>
      </w:r>
      <w:r w:rsidRPr="009A1249">
        <w:rPr>
          <w:b/>
          <w:sz w:val="24"/>
          <w:szCs w:val="24"/>
        </w:rPr>
        <w:t>вательную программу дошкольного образования детей (детские сады)</w:t>
      </w:r>
      <w:r w:rsidRPr="00163201">
        <w:rPr>
          <w:b/>
          <w:sz w:val="24"/>
          <w:szCs w:val="24"/>
        </w:rPr>
        <w:t>»</w:t>
      </w:r>
    </w:p>
    <w:tbl>
      <w:tblPr>
        <w:tblpPr w:leftFromText="180" w:rightFromText="180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797"/>
        <w:gridCol w:w="2716"/>
        <w:gridCol w:w="1417"/>
      </w:tblGrid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№ п/п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Телефон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 xml:space="preserve"> «Красная шапочка»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2</w:t>
            </w:r>
            <w:r>
              <w:rPr>
                <w:sz w:val="22"/>
                <w:szCs w:val="22"/>
              </w:rPr>
              <w:t xml:space="preserve"> «Улыбка»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общера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вивающего вида </w:t>
            </w:r>
            <w:r w:rsidRPr="001B1D75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4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комбин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рованного вида </w:t>
            </w:r>
            <w:r w:rsidRPr="001B1D75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5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 «П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тушок»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пер.Почтовый, 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6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9</w:t>
            </w:r>
            <w:r>
              <w:rPr>
                <w:sz w:val="22"/>
                <w:szCs w:val="22"/>
              </w:rPr>
              <w:t xml:space="preserve"> «М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</w:tbl>
    <w:tbl>
      <w:tblPr>
        <w:tblpPr w:leftFromText="180" w:rightFromText="180" w:vertAnchor="text" w:horzAnchor="margin" w:tblpY="-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062"/>
        <w:gridCol w:w="2451"/>
        <w:gridCol w:w="1417"/>
      </w:tblGrid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щего вида № 10 «Золотой ключик»</w:t>
            </w:r>
          </w:p>
        </w:tc>
        <w:tc>
          <w:tcPr>
            <w:tcW w:w="2451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15.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бюджетное </w:t>
            </w:r>
            <w:r w:rsidRPr="001B1D75">
              <w:rPr>
                <w:sz w:val="22"/>
                <w:szCs w:val="22"/>
              </w:rPr>
              <w:t>дошкольное образов</w:t>
            </w:r>
            <w:r w:rsidRPr="001B1D75">
              <w:rPr>
                <w:sz w:val="22"/>
                <w:szCs w:val="22"/>
              </w:rPr>
              <w:t>а</w:t>
            </w:r>
            <w:r w:rsidRPr="001B1D75">
              <w:rPr>
                <w:sz w:val="22"/>
                <w:szCs w:val="22"/>
              </w:rPr>
              <w:t xml:space="preserve">тельное учреждение </w:t>
            </w:r>
            <w:r>
              <w:rPr>
                <w:sz w:val="22"/>
                <w:szCs w:val="22"/>
              </w:rPr>
              <w:t xml:space="preserve"> детский сад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11</w:t>
            </w:r>
            <w:r>
              <w:rPr>
                <w:sz w:val="22"/>
                <w:szCs w:val="22"/>
              </w:rPr>
              <w:t xml:space="preserve"> «Колокольчик»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14</w:t>
            </w:r>
            <w:r>
              <w:rPr>
                <w:sz w:val="22"/>
                <w:szCs w:val="22"/>
              </w:rPr>
              <w:t xml:space="preserve"> «Аленушка»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15</w:t>
            </w:r>
            <w:r>
              <w:rPr>
                <w:sz w:val="22"/>
                <w:szCs w:val="22"/>
              </w:rPr>
              <w:t xml:space="preserve"> «Петушок»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>ул. Центральная, 45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17</w:t>
            </w:r>
            <w:r>
              <w:rPr>
                <w:sz w:val="22"/>
                <w:szCs w:val="22"/>
              </w:rPr>
              <w:t xml:space="preserve"> 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346470,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22</w:t>
            </w:r>
            <w:r>
              <w:rPr>
                <w:sz w:val="22"/>
                <w:szCs w:val="22"/>
              </w:rPr>
              <w:t xml:space="preserve"> 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25</w:t>
            </w:r>
            <w:r>
              <w:rPr>
                <w:sz w:val="22"/>
                <w:szCs w:val="22"/>
              </w:rPr>
              <w:t xml:space="preserve"> «Солны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 w:rsidRPr="001B1D75">
              <w:rPr>
                <w:sz w:val="22"/>
                <w:szCs w:val="22"/>
              </w:rPr>
              <w:t>№ 26</w:t>
            </w:r>
            <w:r>
              <w:rPr>
                <w:sz w:val="22"/>
                <w:szCs w:val="22"/>
              </w:rPr>
              <w:t xml:space="preserve"> «Колосок»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30</w:t>
            </w:r>
            <w:r>
              <w:rPr>
                <w:sz w:val="22"/>
                <w:szCs w:val="22"/>
              </w:rPr>
              <w:t xml:space="preserve"> «Зоренька»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вида № 31 «Золотая рыбка»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32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2A6CCA" w:rsidRPr="001B1D75" w:rsidTr="000D1600">
        <w:trPr>
          <w:trHeight w:val="978"/>
        </w:trPr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35</w:t>
            </w:r>
            <w:r>
              <w:rPr>
                <w:sz w:val="22"/>
                <w:szCs w:val="22"/>
              </w:rPr>
              <w:t xml:space="preserve"> «Родничок»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42</w:t>
            </w:r>
            <w:r>
              <w:rPr>
                <w:sz w:val="22"/>
                <w:szCs w:val="22"/>
              </w:rPr>
              <w:t xml:space="preserve"> «Сказка»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0778D4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пер.Садовый,15.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43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B1D75">
              <w:rPr>
                <w:sz w:val="22"/>
                <w:szCs w:val="22"/>
              </w:rPr>
              <w:t>Красногорняцкий,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ул.Борзик, 34 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44</w:t>
            </w:r>
            <w:r>
              <w:rPr>
                <w:sz w:val="22"/>
                <w:szCs w:val="22"/>
              </w:rPr>
              <w:t xml:space="preserve"> «Вишенка»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46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«Теремок»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</w:tbl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103"/>
        <w:gridCol w:w="2410"/>
        <w:gridCol w:w="1417"/>
      </w:tblGrid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33</w:t>
            </w:r>
            <w:r>
              <w:rPr>
                <w:sz w:val="22"/>
                <w:szCs w:val="22"/>
              </w:rPr>
              <w:t xml:space="preserve"> «Золотой петушок»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ул.Садовая, 5А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40</w:t>
            </w:r>
            <w:r>
              <w:rPr>
                <w:sz w:val="22"/>
                <w:szCs w:val="22"/>
              </w:rPr>
              <w:t xml:space="preserve"> «Колобок»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х.Ильичевка, ул.Красноармейская,17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39</w:t>
            </w:r>
            <w:r>
              <w:rPr>
                <w:sz w:val="22"/>
                <w:szCs w:val="22"/>
              </w:rPr>
              <w:t xml:space="preserve"> «Звездочка»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п.Казачьи Лагери ул.Речная,10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7F455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№ 3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«Мальвина»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х.Шевченко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Ул.Суворова, 12 Б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3-69-50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№ 12 «Казачок»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                                        п.Персиановский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3-69-80</w:t>
            </w:r>
          </w:p>
        </w:tc>
      </w:tr>
    </w:tbl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2A6CCA" w:rsidTr="002A6CCA">
        <w:trPr>
          <w:jc w:val="right"/>
        </w:trPr>
        <w:tc>
          <w:tcPr>
            <w:tcW w:w="4361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 w:rsidR="00935534">
              <w:rPr>
                <w:bCs/>
                <w:sz w:val="24"/>
                <w:szCs w:val="24"/>
              </w:rPr>
              <w:t>2</w:t>
            </w:r>
            <w:bookmarkStart w:id="0" w:name="_GoBack"/>
            <w:bookmarkEnd w:id="0"/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ошк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льного образования на территории </w:t>
            </w:r>
          </w:p>
          <w:p w:rsidR="002A6CCA" w:rsidRDefault="002A6CCA" w:rsidP="008430BB">
            <w:pPr>
              <w:ind w:right="98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</w:tc>
      </w:tr>
    </w:tbl>
    <w:p w:rsidR="002A6CCA" w:rsidRDefault="002A6CCA" w:rsidP="002A6CCA">
      <w:pPr>
        <w:ind w:right="98"/>
        <w:jc w:val="right"/>
        <w:rPr>
          <w:sz w:val="22"/>
          <w:szCs w:val="22"/>
        </w:rPr>
      </w:pPr>
    </w:p>
    <w:p w:rsidR="00F41C22" w:rsidRDefault="00F41C22" w:rsidP="00AD3583">
      <w:pPr>
        <w:jc w:val="right"/>
        <w:outlineLvl w:val="1"/>
        <w:rPr>
          <w:sz w:val="22"/>
          <w:szCs w:val="22"/>
        </w:rPr>
      </w:pPr>
    </w:p>
    <w:p w:rsidR="00F41C22" w:rsidRPr="00B7519C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Блок-схема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последовательности действий отдела образования Администрации Октябрьск</w:t>
      </w:r>
      <w:r w:rsidRPr="00B7519C">
        <w:rPr>
          <w:sz w:val="28"/>
          <w:szCs w:val="28"/>
        </w:rPr>
        <w:t>о</w:t>
      </w:r>
      <w:r w:rsidRPr="00B7519C">
        <w:rPr>
          <w:sz w:val="28"/>
          <w:szCs w:val="28"/>
        </w:rPr>
        <w:t>го района</w:t>
      </w:r>
      <w:r>
        <w:rPr>
          <w:sz w:val="28"/>
          <w:szCs w:val="28"/>
        </w:rPr>
        <w:t xml:space="preserve"> Ростовской области</w:t>
      </w:r>
      <w:r w:rsidR="0029127C">
        <w:rPr>
          <w:sz w:val="28"/>
          <w:szCs w:val="28"/>
        </w:rPr>
        <w:t xml:space="preserve"> </w:t>
      </w:r>
      <w:r w:rsidRPr="00B7519C">
        <w:rPr>
          <w:sz w:val="28"/>
          <w:szCs w:val="28"/>
        </w:rPr>
        <w:t>п</w:t>
      </w:r>
      <w:r>
        <w:rPr>
          <w:sz w:val="28"/>
          <w:szCs w:val="28"/>
        </w:rPr>
        <w:t>ри</w:t>
      </w:r>
      <w:r w:rsidRPr="00B7519C">
        <w:rPr>
          <w:sz w:val="28"/>
          <w:szCs w:val="28"/>
        </w:rPr>
        <w:t xml:space="preserve"> предос</w:t>
      </w:r>
      <w:r>
        <w:rPr>
          <w:sz w:val="28"/>
          <w:szCs w:val="28"/>
        </w:rPr>
        <w:t xml:space="preserve">тавлении муниципальной услуги </w:t>
      </w:r>
      <w:r w:rsidRPr="00B7519C">
        <w:rPr>
          <w:sz w:val="28"/>
          <w:szCs w:val="28"/>
        </w:rPr>
        <w:t>«</w:t>
      </w:r>
      <w:r>
        <w:rPr>
          <w:sz w:val="28"/>
          <w:szCs w:val="28"/>
        </w:rPr>
        <w:t>П</w:t>
      </w:r>
      <w:r w:rsidRPr="00B7519C">
        <w:rPr>
          <w:sz w:val="28"/>
          <w:szCs w:val="28"/>
        </w:rPr>
        <w:t>редоставление общедоступного бесплатного дошкольного образования на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 xml:space="preserve"> территории района»</w:t>
      </w:r>
    </w:p>
    <w:p w:rsidR="00F41C22" w:rsidRPr="003A3C2A" w:rsidRDefault="00F41C22" w:rsidP="00AD3583">
      <w:pPr>
        <w:jc w:val="center"/>
        <w:outlineLvl w:val="1"/>
        <w:rPr>
          <w:b/>
          <w:kern w:val="36"/>
        </w:rPr>
      </w:pPr>
    </w:p>
    <w:p w:rsidR="00F41C22" w:rsidRPr="008868FA" w:rsidRDefault="005018CD" w:rsidP="00AD3583">
      <w:r w:rsidRPr="005018CD">
        <w:rPr>
          <w:b/>
          <w:noProof/>
          <w:kern w:val="36"/>
        </w:rPr>
        <w:pict>
          <v:group id="Полотно 34" o:spid="_x0000_s1026" editas="canvas" style="position:absolute;margin-left:-14.2pt;margin-top:.15pt;width:530.85pt;height:544.45pt;z-index:251659264;mso-position-horizontal-relative:char;mso-position-vertical-relative:line" coordsize="67417,6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7417;height:69145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4" o:spid="_x0000_s1028" type="#_x0000_t202" style="position:absolute;left:48001;top:20301;width:4566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<v:textbox>
                <w:txbxContent>
                  <w:p w:rsidR="00CB3CF8" w:rsidRPr="006737F8" w:rsidRDefault="00CB3CF8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да</w:t>
                    </w:r>
                  </w:p>
                </w:txbxContent>
              </v:textbox>
            </v:shape>
            <v:shape id="Text Box 315" o:spid="_x0000_s1029" type="#_x0000_t202" style="position:absolute;left:21713;width:16003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>
                      <w:t>Запрос заявителя</w:t>
                    </w:r>
                  </w:p>
                </w:txbxContent>
              </v:textbox>
            </v:shape>
            <v:shape id="Text Box 316" o:spid="_x0000_s1030" type="#_x0000_t202" style="position:absolute;left:19434;top:6581;width:20569;height:80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 w:rsidRPr="00E57E69">
                      <w:t>Начало</w:t>
                    </w:r>
                    <w:r>
                      <w:t xml:space="preserve"> предоставления муниц</w:t>
                    </w:r>
                    <w:r>
                      <w:t>и</w:t>
                    </w:r>
                    <w:r>
                      <w:t>пальной услуги</w:t>
                    </w:r>
                  </w:p>
                  <w:p w:rsidR="00CB3CF8" w:rsidRDefault="00CB3CF8" w:rsidP="00F41C22">
                    <w:pPr>
                      <w:jc w:val="center"/>
                    </w:pPr>
                    <w:r>
                      <w:t>(в ОУ поступило                          обращение заявителя)</w:t>
                    </w:r>
                  </w:p>
                </w:txbxContent>
              </v:textbox>
            </v:shape>
            <v:shape id="Text Box 317" o:spid="_x0000_s1031" type="#_x0000_t202" style="position:absolute;left:19434;top:16871;width:20569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 w:rsidRPr="00E57E69">
                      <w:t xml:space="preserve">Регистрация </w:t>
                    </w:r>
                    <w:r>
                      <w:t>запроса в ОУ, ан</w:t>
                    </w:r>
                    <w:r>
                      <w:t>а</w:t>
                    </w:r>
                    <w:r>
                      <w:t>лиз, принятие решения о возмо</w:t>
                    </w:r>
                    <w:r>
                      <w:t>ж</w:t>
                    </w:r>
                    <w:r>
                      <w:t>ности  исполнения запроса</w:t>
                    </w:r>
                  </w:p>
                  <w:p w:rsidR="00CB3CF8" w:rsidRPr="00BC2C9B" w:rsidRDefault="00CB3CF8" w:rsidP="00F41C22"/>
                </w:txbxContent>
              </v:textbox>
            </v:shape>
            <v:shape id="Text Box 318" o:spid="_x0000_s1032" type="#_x0000_t202" style="position:absolute;left:19434;top:63436;width:28567;height:57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Предоставление муниципальной услуги заве</w:t>
                    </w:r>
                    <w:r>
                      <w:t>р</w:t>
                    </w:r>
                    <w:r>
                      <w:t>шено</w:t>
                    </w:r>
                  </w:p>
                </w:txbxContent>
              </v:textbox>
            </v:shape>
            <v:line id="Line 319" o:spid="_x0000_s1033" style="position:absolute;visibility:visible" from="29719,14584" to="29727,1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<v:stroke endarrow="block"/>
            </v:line>
            <v:line id="Line 320" o:spid="_x0000_s1034" style="position:absolute;visibility:visible" from="29719,33167" to="29719,33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<v:shape id="Text Box 321" o:spid="_x0000_s1035" type="#_x0000_t202" style="position:absolute;left:4574;top:27153;width:20570;height:6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Уведомление заявителя о необх</w:t>
                    </w:r>
                    <w:r>
                      <w:t>о</w:t>
                    </w:r>
                    <w:r>
                      <w:t>димости уточнения и предоста</w:t>
                    </w:r>
                    <w:r>
                      <w:t>в</w:t>
                    </w:r>
                    <w:r>
                      <w:t>ления дополнительных сведений для исполнения запроса</w:t>
                    </w:r>
                  </w:p>
                </w:txbxContent>
              </v:textbox>
            </v:shape>
            <v:shape id="Text Box 322" o:spid="_x0000_s1036" type="#_x0000_t202" style="position:absolute;left:43434;top:27153;width:17182;height:78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<v:textbox>
                <w:txbxContent>
                  <w:p w:rsidR="00CB3CF8" w:rsidRPr="00A91679" w:rsidRDefault="00CB3CF8" w:rsidP="00F41C22">
                    <w:pPr>
                      <w:jc w:val="center"/>
                    </w:pPr>
                    <w:r w:rsidRPr="00A91679">
                      <w:t>информирование и ко</w:t>
                    </w:r>
                    <w:r w:rsidRPr="00A91679">
                      <w:t>н</w:t>
                    </w:r>
                    <w:r w:rsidRPr="00A91679">
                      <w:t>сультирование граждан по вопро</w:t>
                    </w:r>
                    <w:r>
                      <w:t>сам бесплатного д</w:t>
                    </w:r>
                    <w:r>
                      <w:t>о</w:t>
                    </w:r>
                    <w:r>
                      <w:t>школьного образования</w:t>
                    </w:r>
                  </w:p>
                  <w:p w:rsidR="00CB3CF8" w:rsidRPr="00BC2C9B" w:rsidRDefault="00CB3CF8" w:rsidP="00F41C22"/>
                </w:txbxContent>
              </v:textbox>
            </v:shape>
            <v:shape id="Text Box 323" o:spid="_x0000_s1037" type="#_x0000_t202" style="position:absolute;left:43434;top:39730;width:15995;height:68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Прием и оформление документов</w:t>
                    </w:r>
                  </w:p>
                </w:txbxContent>
              </v:textbox>
            </v:shape>
            <v:shape id="Text Box 324" o:spid="_x0000_s1038" type="#_x0000_t202" style="position:absolute;left:27431;top:30583;width:12572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>
                      <w:t>Направление з</w:t>
                    </w:r>
                    <w:r>
                      <w:t>а</w:t>
                    </w:r>
                    <w:r>
                      <w:t>проса</w:t>
                    </w:r>
                  </w:p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 на исполнение по принадлежности</w:t>
                    </w:r>
                  </w:p>
                </w:txbxContent>
              </v:textbox>
            </v:shape>
            <v:shape id="Text Box 325" o:spid="_x0000_s1039" type="#_x0000_t202" style="position:absolute;left:27431;top:42017;width:12572;height:9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Уведомление за</w:t>
                    </w:r>
                    <w:r>
                      <w:t>я</w:t>
                    </w:r>
                    <w:r>
                      <w:t>вителя о направл</w:t>
                    </w:r>
                    <w:r>
                      <w:t>е</w:t>
                    </w:r>
                    <w:r>
                      <w:t xml:space="preserve">нии запроса на исполнение </w:t>
                    </w:r>
                  </w:p>
                </w:txbxContent>
              </v:textbox>
            </v:shape>
            <v:line id="Line 326" o:spid="_x0000_s1040" style="position:absolute;flip:x;visibility:visible" from="934,26010" to="24000,26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<v:line id="Line 327" o:spid="_x0000_s1041" style="position:absolute;visibility:visible" from="33150,23732" to="33158,3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<v:stroke endarrow="block"/>
            </v:line>
            <v:line id="Line 328" o:spid="_x0000_s1042" style="position:absolute;flip:x;visibility:visible" from="51440,34982" to="51449,39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<v:stroke endarrow="block"/>
            </v:line>
            <v:shape id="Text Box 329" o:spid="_x0000_s1043" type="#_x0000_t202" style="position:absolute;left:4574;top:58016;width:20570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Отправка ответа  заявителю </w:t>
                    </w:r>
                  </w:p>
                </w:txbxContent>
              </v:textbox>
            </v:shape>
            <v:line id="Line 330" o:spid="_x0000_s1044" style="position:absolute;flip:x;visibility:visible" from="33150,37444" to="33158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line id="Line 331" o:spid="_x0000_s1045" style="position:absolute;flip:x;visibility:visible" from="33150,51156" to="33158,62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<v:stroke endarrow="block"/>
            </v:line>
            <v:shape id="Text Box 332" o:spid="_x0000_s1046" type="#_x0000_t202" style="position:absolute;left:43434;top:51522;width:15995;height:9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 w:rsidRPr="007733E0">
                      <w:t>включения ребенка в список детей на посещ</w:t>
                    </w:r>
                    <w:r w:rsidRPr="007733E0">
                      <w:t>е</w:t>
                    </w:r>
                    <w:r w:rsidRPr="007733E0">
                      <w:t xml:space="preserve">ние </w:t>
                    </w:r>
                    <w:r>
                      <w:t>дошкольного образ</w:t>
                    </w:r>
                    <w:r>
                      <w:t>о</w:t>
                    </w:r>
                    <w:r>
                      <w:t xml:space="preserve">вательного учреждения </w:t>
                    </w:r>
                  </w:p>
                </w:txbxContent>
              </v:textbox>
            </v:shape>
            <v:line id="Line 333" o:spid="_x0000_s1047" style="position:absolute;visibility:visible" from="51432,46582" to="51449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<v:stroke endarrow="block"/>
            </v:line>
            <v:line id="Line 334" o:spid="_x0000_s1048" style="position:absolute;visibility:visible" from="29719,3159" to="29719,6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shape id="Text Box 335" o:spid="_x0000_s1049" type="#_x0000_t202" style="position:absolute;top:28296;width:3431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<v:textbox>
                <w:txbxContent>
                  <w:p w:rsidR="00CB3CF8" w:rsidRDefault="00CB3CF8" w:rsidP="00F41C22"/>
                </w:txbxContent>
              </v:textbox>
            </v:shape>
            <v:shape id="Text Box 336" o:spid="_x0000_s1050" type="#_x0000_t202" style="position:absolute;left:5718;top:20301;width:4566;height:22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KiM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4k/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KiMMAAADbAAAADwAAAAAAAAAAAAAAAACYAgAAZHJzL2Rv&#10;d25yZXYueG1sUEsFBgAAAAAEAAQA9QAAAIgDAAAAAA==&#10;" strokecolor="white">
              <v:textbox>
                <w:txbxContent>
                  <w:p w:rsidR="00CB3CF8" w:rsidRPr="006737F8" w:rsidRDefault="00CB3CF8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нет</w:t>
                    </w:r>
                  </w:p>
                </w:txbxContent>
              </v:textbox>
            </v:shape>
            <v:line id="Line 337" o:spid="_x0000_s1051" style="position:absolute;visibility:visible" from="24000,23732" to="24000,26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<v:line id="Line 338" o:spid="_x0000_s1052" style="position:absolute;visibility:visible" from="934,26018" to="1082,41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<v:shape id="Text Box 339" o:spid="_x0000_s1053" type="#_x0000_t202" style="position:absolute;left:4574;top:36300;width:20570;height:118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>
                <w:txbxContent>
                  <w:p w:rsidR="00CB3CF8" w:rsidRPr="005D03FE" w:rsidRDefault="00CB3CF8" w:rsidP="00F41C22">
                    <w:pPr>
                      <w:jc w:val="both"/>
                    </w:pPr>
                    <w:r>
                      <w:t xml:space="preserve">Уведомление заявителя об отказе по вопросу зачисления в ДОУ (в случае </w:t>
                    </w:r>
                    <w:r w:rsidRPr="005D03FE">
                      <w:t>не предоставления заяв</w:t>
                    </w:r>
                    <w:r w:rsidRPr="005D03FE">
                      <w:t>и</w:t>
                    </w:r>
                    <w:r w:rsidRPr="005D03FE">
                      <w:t>телем</w:t>
                    </w:r>
                    <w:r>
                      <w:t xml:space="preserve"> необходимых</w:t>
                    </w:r>
                    <w:r w:rsidRPr="005D03FE">
                      <w:t xml:space="preserve"> д</w:t>
                    </w:r>
                    <w:r>
                      <w:t>окументов или отсутствия мест в ДОУ)</w:t>
                    </w:r>
                    <w:r w:rsidRPr="005D03FE">
                      <w:t>.</w:t>
                    </w:r>
                  </w:p>
                  <w:p w:rsidR="00CB3CF8" w:rsidRPr="005D03FE" w:rsidRDefault="00CB3CF8" w:rsidP="00F41C22">
                    <w:pPr>
                      <w:ind w:firstLine="720"/>
                      <w:jc w:val="both"/>
                    </w:pPr>
                  </w:p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 ()</w:t>
                    </w:r>
                  </w:p>
                  <w:p w:rsidR="00CB3CF8" w:rsidRPr="00E57E69" w:rsidRDefault="00CB3CF8" w:rsidP="00F41C22">
                    <w:pPr>
                      <w:jc w:val="center"/>
                    </w:pPr>
                  </w:p>
                </w:txbxContent>
              </v:textbox>
            </v:shape>
            <v:line id="Line 340" o:spid="_x0000_s1054" style="position:absolute;visibility:visible" from="40003,20301" to="50288,27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<v:stroke endarrow="block"/>
            </v:line>
            <v:line id="Line 341" o:spid="_x0000_s1055" style="position:absolute;flip:x;visibility:visible" from="45565,60670" to="51432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<v:stroke endarrow="block"/>
            </v:line>
            <v:line id="Line 342" o:spid="_x0000_s1056" style="position:absolute;visibility:visible" from="14859,61446" to="20036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v:line id="Line 343" o:spid="_x0000_s1057" style="position:absolute;visibility:visible" from="14859,48101" to="14868,5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<v:stroke endarrow="block"/>
            </v:line>
            <v:line id="Line 344" o:spid="_x0000_s1058" style="position:absolute;visibility:visible" from="1143,42017" to="4574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<v:stroke endarrow="block"/>
            </v:line>
            <v:line id="Line 345" o:spid="_x0000_s1059" style="position:absolute;visibility:visible" from="1143,30583" to="4574,30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<v:stroke endarrow="block"/>
            </v:line>
          </v:group>
        </w:pict>
      </w:r>
    </w:p>
    <w:p w:rsidR="00F41C22" w:rsidRDefault="00F41C22" w:rsidP="00AD3583"/>
    <w:p w:rsidR="00F41C22" w:rsidRPr="00CF1A93" w:rsidRDefault="00F41C22" w:rsidP="00AD3583">
      <w:pPr>
        <w:jc w:val="center"/>
        <w:outlineLvl w:val="1"/>
        <w:rPr>
          <w:kern w:val="36"/>
          <w:sz w:val="28"/>
          <w:szCs w:val="28"/>
        </w:rPr>
      </w:pPr>
    </w:p>
    <w:p w:rsidR="00F41C22" w:rsidRPr="00843264" w:rsidRDefault="00F41C22" w:rsidP="00AD3583">
      <w:pPr>
        <w:suppressAutoHyphens/>
        <w:rPr>
          <w:b/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shd w:val="clear" w:color="auto" w:fill="FFFFFF"/>
        <w:jc w:val="both"/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outlineLvl w:val="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sectPr w:rsidR="004D02BB" w:rsidSect="00566961">
      <w:headerReference w:type="even" r:id="rId9"/>
      <w:headerReference w:type="first" r:id="rId10"/>
      <w:pgSz w:w="11906" w:h="16838"/>
      <w:pgMar w:top="851" w:right="851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5C6" w:rsidRDefault="00D925C6" w:rsidP="00764BC8">
      <w:r>
        <w:separator/>
      </w:r>
    </w:p>
  </w:endnote>
  <w:endnote w:type="continuationSeparator" w:id="1">
    <w:p w:rsidR="00D925C6" w:rsidRDefault="00D925C6" w:rsidP="0076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5C6" w:rsidRDefault="00D925C6" w:rsidP="00764BC8">
      <w:r>
        <w:separator/>
      </w:r>
    </w:p>
  </w:footnote>
  <w:footnote w:type="continuationSeparator" w:id="1">
    <w:p w:rsidR="00D925C6" w:rsidRDefault="00D925C6" w:rsidP="00764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F8" w:rsidRDefault="005018CD" w:rsidP="002128DC">
    <w:pPr>
      <w:framePr w:wrap="around" w:vAnchor="text" w:hAnchor="margin" w:xAlign="center" w:y="1"/>
    </w:pPr>
    <w:r>
      <w:fldChar w:fldCharType="begin"/>
    </w:r>
    <w:r w:rsidR="00CB3CF8">
      <w:instrText xml:space="preserve">PAGE  </w:instrText>
    </w:r>
    <w:r>
      <w:fldChar w:fldCharType="end"/>
    </w:r>
  </w:p>
  <w:p w:rsidR="00CB3CF8" w:rsidRDefault="00CB3CF8"/>
  <w:p w:rsidR="00CB3CF8" w:rsidRDefault="00CB3CF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F8" w:rsidRDefault="00CB3CF8" w:rsidP="002128DC">
    <w:pPr>
      <w:rPr>
        <w:lang w:val="en-US"/>
      </w:rPr>
    </w:pPr>
  </w:p>
  <w:p w:rsidR="00CB3CF8" w:rsidRPr="00D065CE" w:rsidRDefault="00CB3CF8" w:rsidP="002128DC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2">
    <w:nsid w:val="12D80F4F"/>
    <w:multiLevelType w:val="hybridMultilevel"/>
    <w:tmpl w:val="0180E224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7BD5ACB"/>
    <w:multiLevelType w:val="hybridMultilevel"/>
    <w:tmpl w:val="E540607A"/>
    <w:lvl w:ilvl="0" w:tplc="1C2622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CB174E5"/>
    <w:multiLevelType w:val="hybridMultilevel"/>
    <w:tmpl w:val="9F9CCD08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52765C7"/>
    <w:multiLevelType w:val="hybridMultilevel"/>
    <w:tmpl w:val="BD28357E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FE72229"/>
    <w:multiLevelType w:val="hybridMultilevel"/>
    <w:tmpl w:val="607CEE64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C2622B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71633CB6"/>
    <w:multiLevelType w:val="hybridMultilevel"/>
    <w:tmpl w:val="C340E99C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4AC2A56"/>
    <w:multiLevelType w:val="hybridMultilevel"/>
    <w:tmpl w:val="C0C03DB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C2622BC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2"/>
  </w:num>
  <w:num w:numId="11">
    <w:abstractNumId w:val="3"/>
  </w:num>
  <w:num w:numId="12">
    <w:abstractNumId w:val="5"/>
  </w:num>
  <w:num w:numId="13">
    <w:abstractNumId w:val="8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600"/>
    <w:rsid w:val="000D1DF4"/>
    <w:rsid w:val="000D37C8"/>
    <w:rsid w:val="000D54DA"/>
    <w:rsid w:val="000D6302"/>
    <w:rsid w:val="000E0187"/>
    <w:rsid w:val="000E1E62"/>
    <w:rsid w:val="000E2704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35E4"/>
    <w:rsid w:val="00154C1E"/>
    <w:rsid w:val="00154CE9"/>
    <w:rsid w:val="00166E94"/>
    <w:rsid w:val="00173586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282B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291D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27D24"/>
    <w:rsid w:val="0023070F"/>
    <w:rsid w:val="00231446"/>
    <w:rsid w:val="00232965"/>
    <w:rsid w:val="00234211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27C"/>
    <w:rsid w:val="00291FB7"/>
    <w:rsid w:val="00292222"/>
    <w:rsid w:val="002935C5"/>
    <w:rsid w:val="00296E51"/>
    <w:rsid w:val="00297330"/>
    <w:rsid w:val="002A24A4"/>
    <w:rsid w:val="002A39DA"/>
    <w:rsid w:val="002A6343"/>
    <w:rsid w:val="002A6CCA"/>
    <w:rsid w:val="002A7EA0"/>
    <w:rsid w:val="002B02FB"/>
    <w:rsid w:val="002B04C0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E79EA"/>
    <w:rsid w:val="002F0D5E"/>
    <w:rsid w:val="002F3F41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21B"/>
    <w:rsid w:val="00395AE9"/>
    <w:rsid w:val="003A1ACB"/>
    <w:rsid w:val="003A3223"/>
    <w:rsid w:val="003A711F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63C0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967BB"/>
    <w:rsid w:val="004A1F25"/>
    <w:rsid w:val="004A3B9B"/>
    <w:rsid w:val="004A425D"/>
    <w:rsid w:val="004A4C10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E21DD"/>
    <w:rsid w:val="004E2EBF"/>
    <w:rsid w:val="004F076D"/>
    <w:rsid w:val="004F1380"/>
    <w:rsid w:val="004F22D1"/>
    <w:rsid w:val="004F380F"/>
    <w:rsid w:val="004F3B5F"/>
    <w:rsid w:val="004F41AE"/>
    <w:rsid w:val="004F461C"/>
    <w:rsid w:val="004F4B75"/>
    <w:rsid w:val="004F585C"/>
    <w:rsid w:val="004F6DF1"/>
    <w:rsid w:val="005018CD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66961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1B0D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BA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0C"/>
    <w:rsid w:val="006B31CB"/>
    <w:rsid w:val="006B5DD0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878"/>
    <w:rsid w:val="006D6CD3"/>
    <w:rsid w:val="006D7B24"/>
    <w:rsid w:val="006E0369"/>
    <w:rsid w:val="006E0A33"/>
    <w:rsid w:val="006E3C84"/>
    <w:rsid w:val="006E4355"/>
    <w:rsid w:val="006E6CCF"/>
    <w:rsid w:val="006F2448"/>
    <w:rsid w:val="006F5B0F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7C0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0BB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7559E"/>
    <w:rsid w:val="008835AC"/>
    <w:rsid w:val="00883B62"/>
    <w:rsid w:val="00887C3F"/>
    <w:rsid w:val="00890C64"/>
    <w:rsid w:val="00893154"/>
    <w:rsid w:val="008934F4"/>
    <w:rsid w:val="008A0740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53DF"/>
    <w:rsid w:val="008F68A9"/>
    <w:rsid w:val="00902413"/>
    <w:rsid w:val="0090351F"/>
    <w:rsid w:val="00903E33"/>
    <w:rsid w:val="00905491"/>
    <w:rsid w:val="00906D9F"/>
    <w:rsid w:val="009116DF"/>
    <w:rsid w:val="00911DD2"/>
    <w:rsid w:val="0091360D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5534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349F"/>
    <w:rsid w:val="00964E11"/>
    <w:rsid w:val="00967B36"/>
    <w:rsid w:val="00970BFD"/>
    <w:rsid w:val="009710AA"/>
    <w:rsid w:val="0097130F"/>
    <w:rsid w:val="00971580"/>
    <w:rsid w:val="009719E6"/>
    <w:rsid w:val="00971E91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70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3900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5C3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3583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0369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2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83A01"/>
    <w:rsid w:val="00C90666"/>
    <w:rsid w:val="00C9367F"/>
    <w:rsid w:val="00C94885"/>
    <w:rsid w:val="00CA033A"/>
    <w:rsid w:val="00CA31E1"/>
    <w:rsid w:val="00CB01B1"/>
    <w:rsid w:val="00CB28CE"/>
    <w:rsid w:val="00CB3CF8"/>
    <w:rsid w:val="00CB5E01"/>
    <w:rsid w:val="00CB61BC"/>
    <w:rsid w:val="00CC3B15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044CB"/>
    <w:rsid w:val="00D1200A"/>
    <w:rsid w:val="00D12277"/>
    <w:rsid w:val="00D13755"/>
    <w:rsid w:val="00D15BBF"/>
    <w:rsid w:val="00D16390"/>
    <w:rsid w:val="00D17CC0"/>
    <w:rsid w:val="00D21137"/>
    <w:rsid w:val="00D21E6E"/>
    <w:rsid w:val="00D24090"/>
    <w:rsid w:val="00D2525A"/>
    <w:rsid w:val="00D26F51"/>
    <w:rsid w:val="00D3431B"/>
    <w:rsid w:val="00D355F5"/>
    <w:rsid w:val="00D356F8"/>
    <w:rsid w:val="00D36E46"/>
    <w:rsid w:val="00D40E8F"/>
    <w:rsid w:val="00D4103B"/>
    <w:rsid w:val="00D418B5"/>
    <w:rsid w:val="00D439A8"/>
    <w:rsid w:val="00D44A5F"/>
    <w:rsid w:val="00D513B7"/>
    <w:rsid w:val="00D5317C"/>
    <w:rsid w:val="00D53B2B"/>
    <w:rsid w:val="00D57E7C"/>
    <w:rsid w:val="00D60024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25C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4B1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6C9"/>
    <w:rsid w:val="00DD4D29"/>
    <w:rsid w:val="00DD7BB5"/>
    <w:rsid w:val="00DD7D10"/>
    <w:rsid w:val="00DE29F7"/>
    <w:rsid w:val="00DE5EA0"/>
    <w:rsid w:val="00DE7845"/>
    <w:rsid w:val="00DF36E3"/>
    <w:rsid w:val="00DF41FC"/>
    <w:rsid w:val="00DF4544"/>
    <w:rsid w:val="00DF5FD1"/>
    <w:rsid w:val="00E00ED9"/>
    <w:rsid w:val="00E01D1E"/>
    <w:rsid w:val="00E022F0"/>
    <w:rsid w:val="00E02BBE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4FF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1C22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B70B5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2A6CCA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4BAC3-D317-47AB-8CEC-9499A6B51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5148</Words>
  <Characters>29349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4</cp:lastModifiedBy>
  <cp:revision>4</cp:revision>
  <cp:lastPrinted>2013-10-17T06:50:00Z</cp:lastPrinted>
  <dcterms:created xsi:type="dcterms:W3CDTF">2013-10-01T11:18:00Z</dcterms:created>
  <dcterms:modified xsi:type="dcterms:W3CDTF">2013-10-17T06:52:00Z</dcterms:modified>
</cp:coreProperties>
</file>