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A95" w:rsidRDefault="00FB3B85" w:rsidP="00ED23DB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1500" cy="8991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2A95" w:rsidRDefault="00462A9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13FB4" w:rsidRPr="00813FB4" w:rsidRDefault="00813FB4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813FB4" w:rsidRPr="00813FB4" w:rsidRDefault="00813FB4" w:rsidP="00813FB4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813FB4" w:rsidRPr="00813FB4" w:rsidRDefault="00813FB4" w:rsidP="00813FB4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462A95" w:rsidRPr="00813FB4" w:rsidRDefault="0077022D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="00427B3B">
        <w:rPr>
          <w:b/>
          <w:sz w:val="28"/>
          <w:szCs w:val="28"/>
        </w:rPr>
        <w:t xml:space="preserve">  </w:t>
      </w:r>
      <w:r w:rsidR="00462A95" w:rsidRPr="00813FB4">
        <w:rPr>
          <w:b/>
          <w:sz w:val="28"/>
          <w:szCs w:val="28"/>
        </w:rPr>
        <w:t>Октябр</w:t>
      </w:r>
      <w:r w:rsidR="00813FB4" w:rsidRPr="00813FB4">
        <w:rPr>
          <w:b/>
          <w:sz w:val="28"/>
          <w:szCs w:val="28"/>
        </w:rPr>
        <w:t>ьского</w:t>
      </w:r>
      <w:r w:rsidR="00427B3B">
        <w:rPr>
          <w:b/>
          <w:sz w:val="28"/>
          <w:szCs w:val="28"/>
        </w:rPr>
        <w:t xml:space="preserve"> </w:t>
      </w:r>
      <w:r w:rsidR="00813FB4" w:rsidRPr="00813FB4">
        <w:rPr>
          <w:b/>
          <w:sz w:val="28"/>
          <w:szCs w:val="28"/>
        </w:rPr>
        <w:t xml:space="preserve"> района</w:t>
      </w:r>
      <w:r w:rsidR="00813FB4" w:rsidRPr="00813FB4">
        <w:rPr>
          <w:rFonts w:ascii="Georgia" w:hAnsi="Georgia"/>
          <w:b/>
          <w:sz w:val="28"/>
          <w:szCs w:val="28"/>
        </w:rPr>
        <w:t xml:space="preserve"> </w:t>
      </w:r>
    </w:p>
    <w:p w:rsidR="00462A95" w:rsidRPr="003809BE" w:rsidRDefault="00462A95">
      <w:pPr>
        <w:jc w:val="center"/>
        <w:rPr>
          <w:sz w:val="28"/>
          <w:szCs w:val="28"/>
        </w:rPr>
      </w:pPr>
    </w:p>
    <w:p w:rsidR="00462A95" w:rsidRDefault="00F43FC8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865105" w:rsidRPr="00800D2D" w:rsidRDefault="00865105">
      <w:pPr>
        <w:jc w:val="center"/>
        <w:rPr>
          <w:b/>
          <w:caps/>
          <w:sz w:val="28"/>
          <w:szCs w:val="28"/>
        </w:rPr>
      </w:pPr>
    </w:p>
    <w:p w:rsidR="00462A95" w:rsidRPr="00AA172B" w:rsidRDefault="00355B91" w:rsidP="00BC6D58">
      <w:pPr>
        <w:jc w:val="both"/>
        <w:rPr>
          <w:b/>
          <w:sz w:val="28"/>
        </w:rPr>
      </w:pPr>
      <w:r>
        <w:rPr>
          <w:b/>
          <w:sz w:val="28"/>
        </w:rPr>
        <w:t xml:space="preserve"> </w:t>
      </w:r>
      <w:r w:rsidR="00CA761D">
        <w:rPr>
          <w:b/>
          <w:sz w:val="28"/>
        </w:rPr>
        <w:t>19</w:t>
      </w:r>
      <w:r w:rsidR="007B6102">
        <w:rPr>
          <w:b/>
          <w:sz w:val="28"/>
        </w:rPr>
        <w:t>.</w:t>
      </w:r>
      <w:r w:rsidR="00CA761D">
        <w:rPr>
          <w:b/>
          <w:sz w:val="28"/>
        </w:rPr>
        <w:t>07</w:t>
      </w:r>
      <w:bookmarkStart w:id="0" w:name="_GoBack"/>
      <w:bookmarkEnd w:id="0"/>
      <w:r w:rsidR="007B6102">
        <w:rPr>
          <w:b/>
          <w:sz w:val="28"/>
        </w:rPr>
        <w:t>.</w:t>
      </w:r>
      <w:r w:rsidR="006323AD" w:rsidRPr="00AA172B">
        <w:rPr>
          <w:b/>
          <w:sz w:val="28"/>
        </w:rPr>
        <w:t>20</w:t>
      </w:r>
      <w:r w:rsidR="00924BBE">
        <w:rPr>
          <w:b/>
          <w:sz w:val="28"/>
        </w:rPr>
        <w:t>2</w:t>
      </w:r>
      <w:r w:rsidR="006273B6">
        <w:rPr>
          <w:b/>
          <w:sz w:val="28"/>
        </w:rPr>
        <w:t>2</w:t>
      </w:r>
      <w:r w:rsidR="006323AD" w:rsidRPr="00AA172B">
        <w:rPr>
          <w:b/>
          <w:sz w:val="28"/>
        </w:rPr>
        <w:t xml:space="preserve">                 </w:t>
      </w:r>
      <w:r w:rsidR="00462A95" w:rsidRPr="00AA172B">
        <w:rPr>
          <w:b/>
          <w:sz w:val="28"/>
        </w:rPr>
        <w:tab/>
        <w:t xml:space="preserve"> </w:t>
      </w:r>
      <w:r w:rsidR="00CD3C6C" w:rsidRPr="00AA172B">
        <w:rPr>
          <w:b/>
          <w:sz w:val="28"/>
        </w:rPr>
        <w:t xml:space="preserve"> </w:t>
      </w:r>
      <w:r w:rsidR="00A97F09" w:rsidRPr="00AA172B">
        <w:rPr>
          <w:b/>
          <w:sz w:val="28"/>
        </w:rPr>
        <w:tab/>
      </w:r>
      <w:r w:rsidR="00A97F09" w:rsidRPr="00AA172B">
        <w:rPr>
          <w:b/>
          <w:sz w:val="28"/>
        </w:rPr>
        <w:tab/>
      </w:r>
      <w:r w:rsidR="00B31611">
        <w:rPr>
          <w:b/>
          <w:sz w:val="28"/>
        </w:rPr>
        <w:t xml:space="preserve"> </w:t>
      </w:r>
      <w:r w:rsidR="00462A95" w:rsidRPr="00AA172B">
        <w:rPr>
          <w:b/>
          <w:sz w:val="28"/>
        </w:rPr>
        <w:t>№</w:t>
      </w:r>
      <w:r w:rsidR="001333F8" w:rsidRPr="00AA172B">
        <w:rPr>
          <w:b/>
          <w:sz w:val="28"/>
        </w:rPr>
        <w:t xml:space="preserve"> </w:t>
      </w:r>
      <w:r w:rsidR="00CA761D">
        <w:rPr>
          <w:b/>
          <w:sz w:val="28"/>
        </w:rPr>
        <w:t>930</w:t>
      </w:r>
      <w:r w:rsidR="00B31611">
        <w:rPr>
          <w:b/>
          <w:sz w:val="28"/>
        </w:rPr>
        <w:t xml:space="preserve">  </w:t>
      </w:r>
      <w:r w:rsidR="00D47D13" w:rsidRPr="00AA172B">
        <w:rPr>
          <w:b/>
          <w:sz w:val="28"/>
        </w:rPr>
        <w:t xml:space="preserve">     </w:t>
      </w:r>
      <w:r w:rsidR="0077022D" w:rsidRPr="00AA172B">
        <w:rPr>
          <w:b/>
          <w:sz w:val="28"/>
        </w:rPr>
        <w:t xml:space="preserve">     </w:t>
      </w:r>
      <w:r w:rsidR="00B31611">
        <w:rPr>
          <w:b/>
          <w:sz w:val="28"/>
        </w:rPr>
        <w:t xml:space="preserve"> </w:t>
      </w:r>
      <w:r w:rsidR="0077022D" w:rsidRPr="00AA172B">
        <w:rPr>
          <w:b/>
          <w:sz w:val="28"/>
        </w:rPr>
        <w:t xml:space="preserve"> </w:t>
      </w:r>
      <w:r w:rsidR="00EA0617">
        <w:rPr>
          <w:b/>
          <w:sz w:val="28"/>
        </w:rPr>
        <w:t xml:space="preserve">    </w:t>
      </w:r>
      <w:r w:rsidR="0077022D" w:rsidRPr="00AA172B">
        <w:rPr>
          <w:b/>
          <w:sz w:val="28"/>
        </w:rPr>
        <w:t xml:space="preserve">  </w:t>
      </w:r>
      <w:r w:rsidR="00EA73F3">
        <w:rPr>
          <w:b/>
          <w:sz w:val="28"/>
        </w:rPr>
        <w:t xml:space="preserve">  </w:t>
      </w:r>
      <w:r w:rsidR="0077022D" w:rsidRPr="00AA172B">
        <w:rPr>
          <w:b/>
          <w:sz w:val="28"/>
        </w:rPr>
        <w:t xml:space="preserve">   </w:t>
      </w:r>
      <w:r w:rsidR="00800D2D">
        <w:rPr>
          <w:b/>
          <w:sz w:val="28"/>
        </w:rPr>
        <w:t xml:space="preserve"> </w:t>
      </w:r>
      <w:r w:rsidR="00EE72DA">
        <w:rPr>
          <w:b/>
          <w:sz w:val="28"/>
        </w:rPr>
        <w:t xml:space="preserve"> </w:t>
      </w:r>
      <w:r w:rsidR="0077022D" w:rsidRPr="00AA172B">
        <w:rPr>
          <w:b/>
          <w:sz w:val="28"/>
        </w:rPr>
        <w:t xml:space="preserve">  </w:t>
      </w:r>
      <w:r w:rsidR="00BA0A77" w:rsidRPr="00AA172B">
        <w:rPr>
          <w:b/>
          <w:sz w:val="28"/>
        </w:rPr>
        <w:t xml:space="preserve"> </w:t>
      </w:r>
      <w:proofErr w:type="spellStart"/>
      <w:r w:rsidR="00462A95" w:rsidRPr="00AA172B">
        <w:rPr>
          <w:b/>
          <w:sz w:val="28"/>
        </w:rPr>
        <w:t>р.п</w:t>
      </w:r>
      <w:proofErr w:type="spellEnd"/>
      <w:r w:rsidR="00462A95" w:rsidRPr="00AA172B">
        <w:rPr>
          <w:b/>
          <w:sz w:val="28"/>
        </w:rPr>
        <w:t>.  Каменоломни</w:t>
      </w:r>
    </w:p>
    <w:p w:rsidR="009B00B1" w:rsidRPr="00E878B4" w:rsidRDefault="009B00B1" w:rsidP="00BC6D58">
      <w:pPr>
        <w:jc w:val="both"/>
        <w:rPr>
          <w:sz w:val="16"/>
          <w:szCs w:val="16"/>
        </w:rPr>
      </w:pPr>
    </w:p>
    <w:tbl>
      <w:tblPr>
        <w:tblW w:w="9498" w:type="dxa"/>
        <w:tblInd w:w="108" w:type="dxa"/>
        <w:tblLook w:val="01E0" w:firstRow="1" w:lastRow="1" w:firstColumn="1" w:lastColumn="1" w:noHBand="0" w:noVBand="0"/>
      </w:tblPr>
      <w:tblGrid>
        <w:gridCol w:w="4395"/>
        <w:gridCol w:w="5103"/>
      </w:tblGrid>
      <w:tr w:rsidR="009B00B1" w:rsidRPr="00DE3D41" w:rsidTr="00EB7C62">
        <w:trPr>
          <w:trHeight w:val="1437"/>
        </w:trPr>
        <w:tc>
          <w:tcPr>
            <w:tcW w:w="4395" w:type="dxa"/>
            <w:shd w:val="clear" w:color="auto" w:fill="auto"/>
          </w:tcPr>
          <w:p w:rsidR="00D432FA" w:rsidRPr="005E41DE" w:rsidRDefault="0088522D" w:rsidP="008A1B9D">
            <w:pPr>
              <w:jc w:val="both"/>
              <w:rPr>
                <w:b/>
                <w:sz w:val="28"/>
                <w:szCs w:val="28"/>
              </w:rPr>
            </w:pPr>
            <w:r w:rsidRPr="005E41DE">
              <w:rPr>
                <w:b/>
                <w:sz w:val="28"/>
                <w:szCs w:val="28"/>
              </w:rPr>
              <w:t>О выдаче</w:t>
            </w:r>
            <w:r w:rsidR="002D46AF" w:rsidRPr="005E41DE">
              <w:rPr>
                <w:b/>
                <w:sz w:val="28"/>
                <w:szCs w:val="28"/>
              </w:rPr>
              <w:t xml:space="preserve"> разрешения на и</w:t>
            </w:r>
            <w:r w:rsidR="002D46AF" w:rsidRPr="005E41DE">
              <w:rPr>
                <w:b/>
                <w:sz w:val="28"/>
                <w:szCs w:val="28"/>
              </w:rPr>
              <w:t>с</w:t>
            </w:r>
            <w:r w:rsidR="002D46AF" w:rsidRPr="005E41DE">
              <w:rPr>
                <w:b/>
                <w:sz w:val="28"/>
                <w:szCs w:val="28"/>
              </w:rPr>
              <w:t xml:space="preserve">пользование </w:t>
            </w:r>
            <w:r w:rsidR="00EB7C62">
              <w:rPr>
                <w:b/>
                <w:sz w:val="28"/>
                <w:szCs w:val="28"/>
              </w:rPr>
              <w:t>земельного</w:t>
            </w:r>
            <w:r w:rsidR="00E47611">
              <w:rPr>
                <w:b/>
                <w:sz w:val="28"/>
                <w:szCs w:val="28"/>
              </w:rPr>
              <w:t xml:space="preserve"> участ</w:t>
            </w:r>
            <w:r w:rsidR="00EB7C62">
              <w:rPr>
                <w:b/>
                <w:sz w:val="28"/>
                <w:szCs w:val="28"/>
              </w:rPr>
              <w:t>ка</w:t>
            </w:r>
            <w:r w:rsidR="002D46AF" w:rsidRPr="005E41DE">
              <w:rPr>
                <w:b/>
                <w:sz w:val="28"/>
                <w:szCs w:val="28"/>
              </w:rPr>
              <w:t xml:space="preserve"> без предоставления </w:t>
            </w:r>
            <w:r w:rsidR="00E47611">
              <w:rPr>
                <w:b/>
                <w:sz w:val="28"/>
                <w:szCs w:val="28"/>
              </w:rPr>
              <w:t>земель</w:t>
            </w:r>
            <w:r w:rsidR="00EB7C62">
              <w:rPr>
                <w:b/>
                <w:sz w:val="28"/>
                <w:szCs w:val="28"/>
              </w:rPr>
              <w:t>ного участка</w:t>
            </w:r>
            <w:r w:rsidR="002D46AF" w:rsidRPr="005E41DE">
              <w:rPr>
                <w:b/>
                <w:sz w:val="28"/>
                <w:szCs w:val="28"/>
              </w:rPr>
              <w:t xml:space="preserve"> и установления серв</w:t>
            </w:r>
            <w:r w:rsidR="002D46AF" w:rsidRPr="005E41DE">
              <w:rPr>
                <w:b/>
                <w:sz w:val="28"/>
                <w:szCs w:val="28"/>
              </w:rPr>
              <w:t>и</w:t>
            </w:r>
            <w:r w:rsidR="002D46AF" w:rsidRPr="005E41DE">
              <w:rPr>
                <w:b/>
                <w:sz w:val="28"/>
                <w:szCs w:val="28"/>
              </w:rPr>
              <w:t>ту</w:t>
            </w:r>
            <w:r w:rsidR="00810A5C">
              <w:rPr>
                <w:b/>
                <w:sz w:val="28"/>
                <w:szCs w:val="28"/>
              </w:rPr>
              <w:t>та</w:t>
            </w:r>
          </w:p>
          <w:p w:rsidR="009B00B1" w:rsidRPr="00E878B4" w:rsidRDefault="009B00B1" w:rsidP="00D432FA">
            <w:pPr>
              <w:ind w:firstLine="709"/>
              <w:rPr>
                <w:sz w:val="16"/>
                <w:szCs w:val="16"/>
              </w:rPr>
            </w:pPr>
          </w:p>
        </w:tc>
        <w:tc>
          <w:tcPr>
            <w:tcW w:w="5103" w:type="dxa"/>
            <w:shd w:val="clear" w:color="auto" w:fill="auto"/>
          </w:tcPr>
          <w:p w:rsidR="009B00B1" w:rsidRPr="00DE3D41" w:rsidRDefault="009B00B1" w:rsidP="00C977B3">
            <w:pPr>
              <w:pStyle w:val="23"/>
              <w:rPr>
                <w:b/>
                <w:szCs w:val="28"/>
              </w:rPr>
            </w:pPr>
          </w:p>
        </w:tc>
      </w:tr>
    </w:tbl>
    <w:p w:rsidR="002D46AF" w:rsidRPr="002D46AF" w:rsidRDefault="00C9386A" w:rsidP="00D22634">
      <w:pPr>
        <w:ind w:firstLine="567"/>
        <w:jc w:val="both"/>
        <w:rPr>
          <w:sz w:val="28"/>
          <w:szCs w:val="28"/>
        </w:rPr>
      </w:pPr>
      <w:r w:rsidRPr="002D46AF">
        <w:rPr>
          <w:sz w:val="28"/>
          <w:szCs w:val="28"/>
        </w:rPr>
        <w:t>Рассмотрев заявление</w:t>
      </w:r>
      <w:r>
        <w:rPr>
          <w:sz w:val="28"/>
          <w:szCs w:val="28"/>
        </w:rPr>
        <w:t xml:space="preserve"> ПАО «Газпром газораспределение Ростов – на </w:t>
      </w:r>
      <w:r w:rsidRPr="00095EA2">
        <w:rPr>
          <w:sz w:val="28"/>
          <w:szCs w:val="28"/>
        </w:rPr>
        <w:t>–</w:t>
      </w:r>
      <w:r>
        <w:rPr>
          <w:sz w:val="28"/>
          <w:szCs w:val="28"/>
        </w:rPr>
        <w:t xml:space="preserve"> Д</w:t>
      </w:r>
      <w:r>
        <w:rPr>
          <w:sz w:val="28"/>
          <w:szCs w:val="28"/>
        </w:rPr>
        <w:t>о</w:t>
      </w:r>
      <w:r w:rsidR="00EA73F3">
        <w:rPr>
          <w:sz w:val="28"/>
          <w:szCs w:val="28"/>
        </w:rPr>
        <w:t xml:space="preserve">ну», поступившее </w:t>
      </w:r>
      <w:r w:rsidR="00F25BBF">
        <w:rPr>
          <w:sz w:val="28"/>
          <w:szCs w:val="28"/>
        </w:rPr>
        <w:t>2</w:t>
      </w:r>
      <w:r w:rsidR="001E4165">
        <w:rPr>
          <w:sz w:val="28"/>
          <w:szCs w:val="28"/>
        </w:rPr>
        <w:t>5</w:t>
      </w:r>
      <w:r w:rsidR="00EA73F3">
        <w:rPr>
          <w:sz w:val="28"/>
          <w:szCs w:val="28"/>
        </w:rPr>
        <w:t>.0</w:t>
      </w:r>
      <w:r w:rsidR="001E4165">
        <w:rPr>
          <w:sz w:val="28"/>
          <w:szCs w:val="28"/>
        </w:rPr>
        <w:t>6</w:t>
      </w:r>
      <w:r>
        <w:rPr>
          <w:sz w:val="28"/>
          <w:szCs w:val="28"/>
        </w:rPr>
        <w:t xml:space="preserve">.2022 года </w:t>
      </w:r>
      <w:r w:rsidRPr="002D46AF">
        <w:rPr>
          <w:sz w:val="28"/>
          <w:szCs w:val="28"/>
        </w:rPr>
        <w:t>о выдач</w:t>
      </w:r>
      <w:r>
        <w:rPr>
          <w:sz w:val="28"/>
          <w:szCs w:val="28"/>
        </w:rPr>
        <w:t>е</w:t>
      </w:r>
      <w:r w:rsidRPr="002D46AF">
        <w:rPr>
          <w:sz w:val="28"/>
          <w:szCs w:val="28"/>
        </w:rPr>
        <w:t xml:space="preserve"> разрешения на использование з</w:t>
      </w:r>
      <w:r w:rsidRPr="002D46AF">
        <w:rPr>
          <w:sz w:val="28"/>
          <w:szCs w:val="28"/>
        </w:rPr>
        <w:t>е</w:t>
      </w:r>
      <w:r w:rsidRPr="002D46AF">
        <w:rPr>
          <w:sz w:val="28"/>
          <w:szCs w:val="28"/>
        </w:rPr>
        <w:t>мельного участка без предоставления земельного участка и установления се</w:t>
      </w:r>
      <w:r w:rsidRPr="002D46AF">
        <w:rPr>
          <w:sz w:val="28"/>
          <w:szCs w:val="28"/>
        </w:rPr>
        <w:t>р</w:t>
      </w:r>
      <w:r w:rsidRPr="002D46AF">
        <w:rPr>
          <w:sz w:val="28"/>
          <w:szCs w:val="28"/>
        </w:rPr>
        <w:t>витута</w:t>
      </w:r>
      <w:r>
        <w:rPr>
          <w:sz w:val="28"/>
          <w:szCs w:val="28"/>
        </w:rPr>
        <w:t xml:space="preserve"> для размещения газопровода – ввода</w:t>
      </w:r>
      <w:r w:rsidRPr="007B6102">
        <w:rPr>
          <w:sz w:val="28"/>
          <w:szCs w:val="28"/>
        </w:rPr>
        <w:t>,</w:t>
      </w:r>
      <w:r w:rsidRPr="002D46AF">
        <w:rPr>
          <w:sz w:val="28"/>
          <w:szCs w:val="28"/>
        </w:rPr>
        <w:t xml:space="preserve"> руководствуясь ст</w:t>
      </w:r>
      <w:r>
        <w:rPr>
          <w:sz w:val="28"/>
          <w:szCs w:val="28"/>
        </w:rPr>
        <w:t>атьями</w:t>
      </w:r>
      <w:r w:rsidRPr="002D46AF">
        <w:rPr>
          <w:sz w:val="28"/>
          <w:szCs w:val="28"/>
        </w:rPr>
        <w:t xml:space="preserve"> 39.33, 39.34, 39.35 Земельного кодекса Российской Феде</w:t>
      </w:r>
      <w:r>
        <w:rPr>
          <w:sz w:val="28"/>
          <w:szCs w:val="28"/>
        </w:rPr>
        <w:t xml:space="preserve">рации, </w:t>
      </w:r>
      <w:r w:rsidRPr="00ED1030">
        <w:rPr>
          <w:sz w:val="28"/>
          <w:szCs w:val="28"/>
        </w:rPr>
        <w:t>постановление Прав</w:t>
      </w:r>
      <w:r w:rsidRPr="00ED1030">
        <w:rPr>
          <w:sz w:val="28"/>
          <w:szCs w:val="28"/>
        </w:rPr>
        <w:t>и</w:t>
      </w:r>
      <w:proofErr w:type="gramStart"/>
      <w:r w:rsidRPr="00ED1030">
        <w:rPr>
          <w:sz w:val="28"/>
          <w:szCs w:val="28"/>
        </w:rPr>
        <w:t>тельства РФ от 3 декабря 2014 г. № 1300 «Об утверждении перечня видов об</w:t>
      </w:r>
      <w:r w:rsidRPr="00ED1030">
        <w:rPr>
          <w:sz w:val="28"/>
          <w:szCs w:val="28"/>
        </w:rPr>
        <w:t>ъ</w:t>
      </w:r>
      <w:r w:rsidRPr="00ED1030">
        <w:rPr>
          <w:sz w:val="28"/>
          <w:szCs w:val="28"/>
        </w:rPr>
        <w:t>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</w:t>
      </w:r>
      <w:r>
        <w:rPr>
          <w:sz w:val="28"/>
          <w:szCs w:val="28"/>
        </w:rPr>
        <w:t>, п</w:t>
      </w:r>
      <w:r w:rsidRPr="00D22634">
        <w:rPr>
          <w:sz w:val="28"/>
          <w:szCs w:val="28"/>
        </w:rPr>
        <w:t>ост</w:t>
      </w:r>
      <w:r w:rsidRPr="00D22634">
        <w:rPr>
          <w:sz w:val="28"/>
          <w:szCs w:val="28"/>
        </w:rPr>
        <w:t>а</w:t>
      </w:r>
      <w:r w:rsidRPr="00D22634">
        <w:rPr>
          <w:sz w:val="28"/>
          <w:szCs w:val="28"/>
        </w:rPr>
        <w:t>новление</w:t>
      </w:r>
      <w:r>
        <w:rPr>
          <w:sz w:val="28"/>
          <w:szCs w:val="28"/>
        </w:rPr>
        <w:t>м Правительства Российской Федерации от 27.11.2014 № 1244 «</w:t>
      </w:r>
      <w:r w:rsidRPr="00D22634">
        <w:rPr>
          <w:sz w:val="28"/>
          <w:szCs w:val="28"/>
        </w:rPr>
        <w:t>Об утверждении Правил выдачи разрешения на использование земель или земел</w:t>
      </w:r>
      <w:r w:rsidRPr="00D22634">
        <w:rPr>
          <w:sz w:val="28"/>
          <w:szCs w:val="28"/>
        </w:rPr>
        <w:t>ь</w:t>
      </w:r>
      <w:r w:rsidRPr="00D22634">
        <w:rPr>
          <w:sz w:val="28"/>
          <w:szCs w:val="28"/>
        </w:rPr>
        <w:t>ного участка, находящихся в государственной или муниципальной собственн</w:t>
      </w:r>
      <w:r w:rsidRPr="00D22634">
        <w:rPr>
          <w:sz w:val="28"/>
          <w:szCs w:val="28"/>
        </w:rPr>
        <w:t>о</w:t>
      </w:r>
      <w:r>
        <w:rPr>
          <w:sz w:val="28"/>
          <w:szCs w:val="28"/>
        </w:rPr>
        <w:t>сти», письмом отдела архитектуры и сопровождения проектов Администрации Октябрьского района Ростовской облас</w:t>
      </w:r>
      <w:r w:rsidR="00EA73F3">
        <w:rPr>
          <w:sz w:val="28"/>
          <w:szCs w:val="28"/>
        </w:rPr>
        <w:t xml:space="preserve">ти от </w:t>
      </w:r>
      <w:r w:rsidR="00F25BBF">
        <w:rPr>
          <w:sz w:val="28"/>
          <w:szCs w:val="28"/>
        </w:rPr>
        <w:t>0</w:t>
      </w:r>
      <w:r w:rsidR="001E4165">
        <w:rPr>
          <w:sz w:val="28"/>
          <w:szCs w:val="28"/>
        </w:rPr>
        <w:t>6</w:t>
      </w:r>
      <w:r w:rsidR="00EA73F3">
        <w:rPr>
          <w:sz w:val="28"/>
          <w:szCs w:val="28"/>
        </w:rPr>
        <w:t>.0</w:t>
      </w:r>
      <w:r w:rsidR="00F25BBF">
        <w:rPr>
          <w:sz w:val="28"/>
          <w:szCs w:val="28"/>
        </w:rPr>
        <w:t>7</w:t>
      </w:r>
      <w:r w:rsidR="00EA73F3">
        <w:rPr>
          <w:sz w:val="28"/>
          <w:szCs w:val="28"/>
        </w:rPr>
        <w:t>.2022 г. № 89.08.1/</w:t>
      </w:r>
      <w:r w:rsidR="00F25BBF">
        <w:rPr>
          <w:sz w:val="28"/>
          <w:szCs w:val="28"/>
        </w:rPr>
        <w:t>11</w:t>
      </w:r>
      <w:r w:rsidR="001E4165">
        <w:rPr>
          <w:sz w:val="28"/>
          <w:szCs w:val="28"/>
        </w:rPr>
        <w:t>5</w:t>
      </w:r>
      <w:r w:rsidR="00F25BBF">
        <w:rPr>
          <w:sz w:val="28"/>
          <w:szCs w:val="28"/>
        </w:rPr>
        <w:t>7</w:t>
      </w:r>
      <w:r>
        <w:rPr>
          <w:sz w:val="28"/>
          <w:szCs w:val="28"/>
        </w:rPr>
        <w:t>, ч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стью 9 статьи 52</w:t>
      </w:r>
      <w:r w:rsidRPr="002D46AF">
        <w:rPr>
          <w:sz w:val="28"/>
          <w:szCs w:val="28"/>
        </w:rPr>
        <w:t xml:space="preserve"> Устава муниципального</w:t>
      </w:r>
      <w:proofErr w:type="gramEnd"/>
      <w:r w:rsidRPr="002D46AF">
        <w:rPr>
          <w:sz w:val="28"/>
          <w:szCs w:val="28"/>
        </w:rPr>
        <w:t xml:space="preserve"> образования «Октябрьский район»,</w:t>
      </w:r>
    </w:p>
    <w:p w:rsidR="00F42139" w:rsidRPr="00EA73F3" w:rsidRDefault="00F42139" w:rsidP="002D46AF">
      <w:pPr>
        <w:ind w:firstLine="567"/>
        <w:jc w:val="center"/>
        <w:rPr>
          <w:sz w:val="22"/>
        </w:rPr>
      </w:pPr>
    </w:p>
    <w:p w:rsidR="002D46AF" w:rsidRPr="00800D2D" w:rsidRDefault="002D46AF" w:rsidP="002D46AF">
      <w:pPr>
        <w:ind w:firstLine="567"/>
        <w:jc w:val="center"/>
        <w:rPr>
          <w:sz w:val="28"/>
          <w:szCs w:val="28"/>
        </w:rPr>
      </w:pPr>
      <w:r w:rsidRPr="00800D2D">
        <w:rPr>
          <w:sz w:val="28"/>
          <w:szCs w:val="28"/>
        </w:rPr>
        <w:t>ПОСТАНОВЛЯЮ:</w:t>
      </w:r>
    </w:p>
    <w:p w:rsidR="002D46AF" w:rsidRPr="00EA73F3" w:rsidRDefault="002D46AF" w:rsidP="00035342">
      <w:pPr>
        <w:ind w:firstLine="567"/>
        <w:jc w:val="center"/>
        <w:rPr>
          <w:sz w:val="22"/>
        </w:rPr>
      </w:pPr>
    </w:p>
    <w:p w:rsidR="001D288E" w:rsidRPr="00F25BBF" w:rsidRDefault="002D46AF" w:rsidP="00EA73F3">
      <w:pPr>
        <w:numPr>
          <w:ilvl w:val="0"/>
          <w:numId w:val="27"/>
        </w:numPr>
        <w:tabs>
          <w:tab w:val="left" w:pos="0"/>
          <w:tab w:val="left" w:pos="993"/>
        </w:tabs>
        <w:ind w:left="0" w:firstLine="567"/>
        <w:contextualSpacing/>
        <w:jc w:val="both"/>
        <w:rPr>
          <w:sz w:val="28"/>
          <w:szCs w:val="28"/>
        </w:rPr>
      </w:pPr>
      <w:r w:rsidRPr="00C30B29">
        <w:rPr>
          <w:sz w:val="28"/>
          <w:szCs w:val="28"/>
        </w:rPr>
        <w:t>Разрешить</w:t>
      </w:r>
      <w:r w:rsidR="00C9386A">
        <w:rPr>
          <w:sz w:val="28"/>
          <w:szCs w:val="28"/>
        </w:rPr>
        <w:t xml:space="preserve"> </w:t>
      </w:r>
      <w:r w:rsidR="00C9386A" w:rsidRPr="00095EA2">
        <w:rPr>
          <w:sz w:val="28"/>
          <w:szCs w:val="28"/>
        </w:rPr>
        <w:t>ПАО «Газпром газораспределение Ростов – на – Дону»</w:t>
      </w:r>
      <w:r w:rsidR="00C30B29" w:rsidRPr="00C30B29">
        <w:rPr>
          <w:sz w:val="28"/>
          <w:szCs w:val="28"/>
        </w:rPr>
        <w:t xml:space="preserve"> </w:t>
      </w:r>
      <w:r w:rsidR="00C9386A">
        <w:rPr>
          <w:sz w:val="28"/>
          <w:szCs w:val="28"/>
        </w:rPr>
        <w:t>(</w:t>
      </w:r>
      <w:r w:rsidR="00C9386A" w:rsidRPr="00C9386A">
        <w:rPr>
          <w:sz w:val="28"/>
          <w:szCs w:val="28"/>
        </w:rPr>
        <w:t>ИНН 6163000368 ОГРН 1026103159785</w:t>
      </w:r>
      <w:r w:rsidR="00C9386A">
        <w:rPr>
          <w:sz w:val="28"/>
          <w:szCs w:val="28"/>
        </w:rPr>
        <w:t xml:space="preserve">) </w:t>
      </w:r>
      <w:r w:rsidR="00C30B29" w:rsidRPr="00C30B29">
        <w:rPr>
          <w:sz w:val="28"/>
          <w:szCs w:val="28"/>
        </w:rPr>
        <w:t>с даты издания настоящего постано</w:t>
      </w:r>
      <w:r w:rsidR="00C30B29" w:rsidRPr="00C30B29">
        <w:rPr>
          <w:sz w:val="28"/>
          <w:szCs w:val="28"/>
        </w:rPr>
        <w:t>в</w:t>
      </w:r>
      <w:r w:rsidR="00C30B29" w:rsidRPr="00C30B29">
        <w:rPr>
          <w:sz w:val="28"/>
          <w:szCs w:val="28"/>
        </w:rPr>
        <w:t xml:space="preserve">ления </w:t>
      </w:r>
      <w:r w:rsidR="00EA73F3">
        <w:rPr>
          <w:sz w:val="28"/>
          <w:szCs w:val="28"/>
        </w:rPr>
        <w:t>до 01.0</w:t>
      </w:r>
      <w:r w:rsidR="00F25BBF">
        <w:rPr>
          <w:sz w:val="28"/>
          <w:szCs w:val="28"/>
        </w:rPr>
        <w:t>6</w:t>
      </w:r>
      <w:r w:rsidR="00615753">
        <w:rPr>
          <w:sz w:val="28"/>
          <w:szCs w:val="28"/>
        </w:rPr>
        <w:t>.20</w:t>
      </w:r>
      <w:r w:rsidR="00C9386A">
        <w:rPr>
          <w:sz w:val="28"/>
          <w:szCs w:val="28"/>
        </w:rPr>
        <w:t>23</w:t>
      </w:r>
      <w:r w:rsidR="0025275C">
        <w:rPr>
          <w:sz w:val="28"/>
          <w:szCs w:val="28"/>
        </w:rPr>
        <w:t xml:space="preserve"> года</w:t>
      </w:r>
      <w:r w:rsidR="00C30B29">
        <w:rPr>
          <w:sz w:val="28"/>
          <w:szCs w:val="28"/>
        </w:rPr>
        <w:t xml:space="preserve"> </w:t>
      </w:r>
      <w:r w:rsidRPr="00C30B29">
        <w:rPr>
          <w:sz w:val="28"/>
          <w:szCs w:val="28"/>
        </w:rPr>
        <w:t>использова</w:t>
      </w:r>
      <w:r w:rsidR="00C2089C" w:rsidRPr="00C30B29">
        <w:rPr>
          <w:sz w:val="28"/>
          <w:szCs w:val="28"/>
        </w:rPr>
        <w:t>ть</w:t>
      </w:r>
      <w:r w:rsidR="008D72C0" w:rsidRPr="00C30B29">
        <w:rPr>
          <w:sz w:val="28"/>
          <w:szCs w:val="28"/>
        </w:rPr>
        <w:t xml:space="preserve"> </w:t>
      </w:r>
      <w:r w:rsidR="001D288E">
        <w:rPr>
          <w:sz w:val="28"/>
          <w:szCs w:val="28"/>
        </w:rPr>
        <w:t>земельный участок</w:t>
      </w:r>
      <w:r w:rsidR="00F25BBF">
        <w:rPr>
          <w:sz w:val="28"/>
          <w:szCs w:val="28"/>
        </w:rPr>
        <w:t>,</w:t>
      </w:r>
      <w:r w:rsidR="001D288E">
        <w:rPr>
          <w:sz w:val="28"/>
          <w:szCs w:val="28"/>
        </w:rPr>
        <w:t xml:space="preserve"> </w:t>
      </w:r>
      <w:r w:rsidR="001D288E" w:rsidRPr="00C30B29">
        <w:rPr>
          <w:sz w:val="28"/>
          <w:szCs w:val="28"/>
        </w:rPr>
        <w:t>расположенный в кадастров</w:t>
      </w:r>
      <w:r w:rsidR="00F25BBF">
        <w:rPr>
          <w:sz w:val="28"/>
          <w:szCs w:val="28"/>
        </w:rPr>
        <w:t>ых</w:t>
      </w:r>
      <w:r w:rsidR="001D288E" w:rsidRPr="00C30B29">
        <w:rPr>
          <w:sz w:val="28"/>
          <w:szCs w:val="28"/>
        </w:rPr>
        <w:t xml:space="preserve"> квартал</w:t>
      </w:r>
      <w:r w:rsidR="00F25BBF">
        <w:rPr>
          <w:sz w:val="28"/>
          <w:szCs w:val="28"/>
        </w:rPr>
        <w:t>ах</w:t>
      </w:r>
      <w:r w:rsidR="00EA73F3">
        <w:rPr>
          <w:sz w:val="28"/>
          <w:szCs w:val="28"/>
        </w:rPr>
        <w:t xml:space="preserve"> 61:28:</w:t>
      </w:r>
      <w:r w:rsidR="00F25BBF">
        <w:rPr>
          <w:sz w:val="28"/>
          <w:szCs w:val="28"/>
        </w:rPr>
        <w:t>004011</w:t>
      </w:r>
      <w:r w:rsidR="001E4165">
        <w:rPr>
          <w:sz w:val="28"/>
          <w:szCs w:val="28"/>
        </w:rPr>
        <w:t>3</w:t>
      </w:r>
      <w:r w:rsidR="00F25BBF">
        <w:rPr>
          <w:sz w:val="28"/>
          <w:szCs w:val="28"/>
        </w:rPr>
        <w:t>, 61:28:004011</w:t>
      </w:r>
      <w:r w:rsidR="001E4165">
        <w:rPr>
          <w:sz w:val="28"/>
          <w:szCs w:val="28"/>
        </w:rPr>
        <w:t>5</w:t>
      </w:r>
      <w:r w:rsidR="001D288E" w:rsidRPr="00C30B29">
        <w:rPr>
          <w:sz w:val="28"/>
          <w:szCs w:val="28"/>
        </w:rPr>
        <w:t xml:space="preserve">, общей площадью </w:t>
      </w:r>
      <w:r w:rsidR="001E4165">
        <w:rPr>
          <w:sz w:val="28"/>
          <w:szCs w:val="28"/>
        </w:rPr>
        <w:t>66</w:t>
      </w:r>
      <w:r w:rsidR="0057639C">
        <w:rPr>
          <w:sz w:val="28"/>
          <w:szCs w:val="28"/>
        </w:rPr>
        <w:t xml:space="preserve"> </w:t>
      </w:r>
      <w:r w:rsidR="001D288E" w:rsidRPr="00C30B29">
        <w:rPr>
          <w:sz w:val="28"/>
          <w:szCs w:val="28"/>
        </w:rPr>
        <w:t>м</w:t>
      </w:r>
      <w:proofErr w:type="gramStart"/>
      <w:r w:rsidR="001D288E" w:rsidRPr="00C30B29">
        <w:rPr>
          <w:sz w:val="28"/>
          <w:szCs w:val="28"/>
          <w:vertAlign w:val="superscript"/>
        </w:rPr>
        <w:t>2</w:t>
      </w:r>
      <w:proofErr w:type="gramEnd"/>
      <w:r w:rsidR="001D288E" w:rsidRPr="00C30B29">
        <w:rPr>
          <w:sz w:val="28"/>
          <w:szCs w:val="28"/>
        </w:rPr>
        <w:t xml:space="preserve">, </w:t>
      </w:r>
      <w:r w:rsidR="001D288E">
        <w:rPr>
          <w:sz w:val="28"/>
          <w:szCs w:val="28"/>
        </w:rPr>
        <w:t>адресный ориентир</w:t>
      </w:r>
      <w:r w:rsidR="001D288E" w:rsidRPr="00C30B29">
        <w:rPr>
          <w:sz w:val="28"/>
          <w:szCs w:val="28"/>
        </w:rPr>
        <w:t xml:space="preserve"> земельн</w:t>
      </w:r>
      <w:r w:rsidR="001D288E">
        <w:rPr>
          <w:sz w:val="28"/>
          <w:szCs w:val="28"/>
        </w:rPr>
        <w:t>ого</w:t>
      </w:r>
      <w:r w:rsidR="001D288E" w:rsidRPr="00C30B29">
        <w:rPr>
          <w:sz w:val="28"/>
          <w:szCs w:val="28"/>
        </w:rPr>
        <w:t xml:space="preserve"> участк</w:t>
      </w:r>
      <w:r w:rsidR="001D288E">
        <w:rPr>
          <w:sz w:val="28"/>
          <w:szCs w:val="28"/>
        </w:rPr>
        <w:t>а</w:t>
      </w:r>
      <w:r w:rsidR="001D288E" w:rsidRPr="00C30B29">
        <w:rPr>
          <w:sz w:val="28"/>
          <w:szCs w:val="28"/>
        </w:rPr>
        <w:t>:</w:t>
      </w:r>
      <w:r w:rsidR="00A21125">
        <w:rPr>
          <w:sz w:val="28"/>
          <w:szCs w:val="28"/>
        </w:rPr>
        <w:t xml:space="preserve"> </w:t>
      </w:r>
      <w:r w:rsidR="00A21125" w:rsidRPr="00A21125">
        <w:rPr>
          <w:sz w:val="28"/>
          <w:szCs w:val="28"/>
        </w:rPr>
        <w:t xml:space="preserve">Ростовская обл., Октябрьский р-н, </w:t>
      </w:r>
      <w:proofErr w:type="spellStart"/>
      <w:r w:rsidR="00A21125" w:rsidRPr="00A21125">
        <w:rPr>
          <w:sz w:val="28"/>
          <w:szCs w:val="28"/>
        </w:rPr>
        <w:t>ст-</w:t>
      </w:r>
      <w:r w:rsidR="00A21125" w:rsidRPr="00A21125">
        <w:rPr>
          <w:sz w:val="28"/>
          <w:szCs w:val="28"/>
        </w:rPr>
        <w:lastRenderedPageBreak/>
        <w:t>ц</w:t>
      </w:r>
      <w:r w:rsidR="00174E99">
        <w:rPr>
          <w:sz w:val="28"/>
          <w:szCs w:val="28"/>
        </w:rPr>
        <w:t>а</w:t>
      </w:r>
      <w:proofErr w:type="spellEnd"/>
      <w:r w:rsidR="00174E99">
        <w:rPr>
          <w:sz w:val="28"/>
          <w:szCs w:val="28"/>
        </w:rPr>
        <w:t xml:space="preserve"> Кривянская,</w:t>
      </w:r>
      <w:r w:rsidR="00EA73F3">
        <w:rPr>
          <w:sz w:val="28"/>
          <w:szCs w:val="28"/>
        </w:rPr>
        <w:t xml:space="preserve"> ул.  </w:t>
      </w:r>
      <w:r w:rsidR="00F25BBF">
        <w:rPr>
          <w:sz w:val="28"/>
          <w:szCs w:val="28"/>
        </w:rPr>
        <w:t>Большая</w:t>
      </w:r>
      <w:r w:rsidR="00EA73F3">
        <w:rPr>
          <w:sz w:val="28"/>
          <w:szCs w:val="28"/>
        </w:rPr>
        <w:t xml:space="preserve">,  </w:t>
      </w:r>
      <w:r w:rsidR="00F25BBF">
        <w:rPr>
          <w:sz w:val="28"/>
          <w:szCs w:val="28"/>
        </w:rPr>
        <w:t>1</w:t>
      </w:r>
      <w:r w:rsidR="001E4165">
        <w:rPr>
          <w:sz w:val="28"/>
          <w:szCs w:val="28"/>
        </w:rPr>
        <w:t>22</w:t>
      </w:r>
      <w:r w:rsidR="00EA73F3">
        <w:rPr>
          <w:sz w:val="28"/>
          <w:szCs w:val="28"/>
        </w:rPr>
        <w:t xml:space="preserve">,  </w:t>
      </w:r>
      <w:r w:rsidR="00EA73F3" w:rsidRPr="005E1E17">
        <w:rPr>
          <w:sz w:val="28"/>
          <w:szCs w:val="28"/>
        </w:rPr>
        <w:t xml:space="preserve">для </w:t>
      </w:r>
      <w:r w:rsidR="00EA73F3">
        <w:rPr>
          <w:sz w:val="28"/>
          <w:szCs w:val="28"/>
        </w:rPr>
        <w:t xml:space="preserve">  </w:t>
      </w:r>
      <w:r w:rsidR="00EA73F3" w:rsidRPr="005E1E17">
        <w:rPr>
          <w:sz w:val="28"/>
          <w:szCs w:val="28"/>
        </w:rPr>
        <w:t>разме</w:t>
      </w:r>
      <w:r w:rsidR="00EA73F3">
        <w:rPr>
          <w:sz w:val="28"/>
          <w:szCs w:val="28"/>
        </w:rPr>
        <w:t>щения   газопровода – ввода</w:t>
      </w:r>
      <w:r w:rsidR="00EA73F3" w:rsidRPr="00C30B29">
        <w:rPr>
          <w:sz w:val="28"/>
          <w:szCs w:val="28"/>
        </w:rPr>
        <w:t xml:space="preserve"> </w:t>
      </w:r>
      <w:r w:rsidR="00EA73F3">
        <w:rPr>
          <w:sz w:val="28"/>
          <w:szCs w:val="28"/>
        </w:rPr>
        <w:t xml:space="preserve"> в  нижеука</w:t>
      </w:r>
      <w:r w:rsidR="00F25BBF">
        <w:rPr>
          <w:sz w:val="28"/>
          <w:szCs w:val="28"/>
        </w:rPr>
        <w:t>занных ко</w:t>
      </w:r>
      <w:r w:rsidR="001D288E" w:rsidRPr="00F25BBF">
        <w:rPr>
          <w:sz w:val="28"/>
          <w:szCs w:val="28"/>
        </w:rPr>
        <w:t>ординатах характерных точек границ территории:</w:t>
      </w:r>
    </w:p>
    <w:p w:rsidR="001D288E" w:rsidRPr="005E41DE" w:rsidRDefault="001D288E" w:rsidP="001D288E">
      <w:pPr>
        <w:pStyle w:val="ac"/>
        <w:keepNext/>
      </w:pPr>
    </w:p>
    <w:p w:rsidR="001D288E" w:rsidRPr="00B22DFD" w:rsidRDefault="001D288E" w:rsidP="001D288E">
      <w:pPr>
        <w:pStyle w:val="ac"/>
        <w:keepNext/>
      </w:pPr>
    </w:p>
    <w:tbl>
      <w:tblPr>
        <w:tblW w:w="4882" w:type="pct"/>
        <w:tblInd w:w="120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341"/>
        <w:gridCol w:w="3206"/>
        <w:gridCol w:w="3092"/>
      </w:tblGrid>
      <w:tr w:rsidR="001D288E" w:rsidRPr="001D288E" w:rsidTr="004412F7">
        <w:trPr>
          <w:cantSplit/>
        </w:trPr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D288E" w:rsidRPr="00DF7435" w:rsidRDefault="001D288E" w:rsidP="00615753">
            <w:pPr>
              <w:pStyle w:val="ad"/>
              <w:jc w:val="left"/>
              <w:rPr>
                <w:b w:val="0"/>
                <w:sz w:val="24"/>
                <w:szCs w:val="28"/>
              </w:rPr>
            </w:pPr>
            <w:r w:rsidRPr="001D288E">
              <w:rPr>
                <w:b w:val="0"/>
                <w:sz w:val="24"/>
                <w:szCs w:val="28"/>
              </w:rPr>
              <w:t>Условный номер земельного участка  —</w:t>
            </w:r>
            <w:r w:rsidR="00756C2C">
              <w:rPr>
                <w:b w:val="0"/>
                <w:sz w:val="24"/>
                <w:szCs w:val="28"/>
              </w:rPr>
              <w:t xml:space="preserve"> </w:t>
            </w:r>
          </w:p>
        </w:tc>
      </w:tr>
      <w:tr w:rsidR="001D288E" w:rsidRPr="001D288E" w:rsidTr="004412F7">
        <w:trPr>
          <w:cantSplit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288E" w:rsidRPr="001D288E" w:rsidRDefault="001D288E" w:rsidP="001E4165">
            <w:pPr>
              <w:pStyle w:val="ad"/>
              <w:jc w:val="left"/>
              <w:rPr>
                <w:b w:val="0"/>
                <w:sz w:val="24"/>
                <w:szCs w:val="28"/>
              </w:rPr>
            </w:pPr>
            <w:r w:rsidRPr="001D288E">
              <w:rPr>
                <w:b w:val="0"/>
                <w:sz w:val="24"/>
                <w:szCs w:val="28"/>
              </w:rPr>
              <w:t xml:space="preserve">Площадь земельного участка </w:t>
            </w:r>
            <w:r w:rsidR="001E4165">
              <w:rPr>
                <w:b w:val="0"/>
                <w:sz w:val="24"/>
                <w:szCs w:val="28"/>
              </w:rPr>
              <w:t>66</w:t>
            </w:r>
            <w:r w:rsidR="0057639C">
              <w:rPr>
                <w:b w:val="0"/>
                <w:sz w:val="24"/>
                <w:szCs w:val="28"/>
              </w:rPr>
              <w:t xml:space="preserve"> </w:t>
            </w:r>
            <w:r w:rsidRPr="001D288E">
              <w:rPr>
                <w:b w:val="0"/>
                <w:sz w:val="24"/>
                <w:szCs w:val="28"/>
              </w:rPr>
              <w:t>м</w:t>
            </w:r>
            <w:proofErr w:type="gramStart"/>
            <w:r w:rsidRPr="001D288E">
              <w:rPr>
                <w:b w:val="0"/>
                <w:sz w:val="24"/>
                <w:szCs w:val="28"/>
                <w:vertAlign w:val="superscript"/>
              </w:rPr>
              <w:t>2</w:t>
            </w:r>
            <w:proofErr w:type="gramEnd"/>
          </w:p>
        </w:tc>
      </w:tr>
      <w:tr w:rsidR="001D288E" w:rsidRPr="001D288E" w:rsidTr="004412F7">
        <w:trPr>
          <w:cantSplit/>
          <w:tblHeader/>
        </w:trPr>
        <w:tc>
          <w:tcPr>
            <w:tcW w:w="1733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88E" w:rsidRPr="00DF7435" w:rsidRDefault="001D288E" w:rsidP="004412F7">
            <w:pPr>
              <w:pStyle w:val="ad"/>
              <w:rPr>
                <w:b w:val="0"/>
                <w:sz w:val="24"/>
                <w:szCs w:val="28"/>
              </w:rPr>
            </w:pPr>
            <w:r w:rsidRPr="001D288E">
              <w:rPr>
                <w:b w:val="0"/>
                <w:sz w:val="24"/>
                <w:szCs w:val="28"/>
              </w:rPr>
              <w:t>Обозначение характерных точек границ</w:t>
            </w:r>
          </w:p>
        </w:tc>
        <w:tc>
          <w:tcPr>
            <w:tcW w:w="3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288E" w:rsidRPr="001D288E" w:rsidRDefault="001D288E" w:rsidP="004412F7">
            <w:pPr>
              <w:pStyle w:val="ad"/>
              <w:rPr>
                <w:b w:val="0"/>
                <w:sz w:val="24"/>
                <w:szCs w:val="28"/>
              </w:rPr>
            </w:pPr>
            <w:r w:rsidRPr="001D288E">
              <w:rPr>
                <w:b w:val="0"/>
                <w:sz w:val="24"/>
                <w:szCs w:val="28"/>
              </w:rPr>
              <w:t xml:space="preserve">Координаты, </w:t>
            </w:r>
            <w:proofErr w:type="gramStart"/>
            <w:r w:rsidRPr="001D288E">
              <w:rPr>
                <w:b w:val="0"/>
                <w:sz w:val="24"/>
                <w:szCs w:val="28"/>
              </w:rPr>
              <w:t>м</w:t>
            </w:r>
            <w:proofErr w:type="gramEnd"/>
          </w:p>
        </w:tc>
      </w:tr>
      <w:tr w:rsidR="001D288E" w:rsidRPr="001D288E" w:rsidTr="004412F7">
        <w:trPr>
          <w:cantSplit/>
          <w:tblHeader/>
        </w:trPr>
        <w:tc>
          <w:tcPr>
            <w:tcW w:w="1733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288E" w:rsidRPr="001D288E" w:rsidRDefault="001D288E" w:rsidP="004412F7">
            <w:pPr>
              <w:pStyle w:val="ad"/>
              <w:rPr>
                <w:b w:val="0"/>
                <w:sz w:val="24"/>
                <w:szCs w:val="28"/>
              </w:rPr>
            </w:pPr>
          </w:p>
        </w:tc>
        <w:tc>
          <w:tcPr>
            <w:tcW w:w="1663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88E" w:rsidRPr="001D288E" w:rsidRDefault="001D288E" w:rsidP="004412F7">
            <w:pPr>
              <w:pStyle w:val="ad"/>
              <w:rPr>
                <w:b w:val="0"/>
                <w:sz w:val="24"/>
                <w:szCs w:val="28"/>
              </w:rPr>
            </w:pPr>
            <w:r w:rsidRPr="001D288E">
              <w:rPr>
                <w:b w:val="0"/>
                <w:sz w:val="24"/>
                <w:szCs w:val="28"/>
              </w:rPr>
              <w:t>Х</w:t>
            </w:r>
          </w:p>
        </w:tc>
        <w:tc>
          <w:tcPr>
            <w:tcW w:w="1604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D288E" w:rsidRPr="001D288E" w:rsidRDefault="001D288E" w:rsidP="004412F7">
            <w:pPr>
              <w:pStyle w:val="ad"/>
              <w:rPr>
                <w:b w:val="0"/>
                <w:sz w:val="24"/>
                <w:szCs w:val="28"/>
              </w:rPr>
            </w:pPr>
            <w:r w:rsidRPr="001D288E">
              <w:rPr>
                <w:b w:val="0"/>
                <w:sz w:val="24"/>
                <w:szCs w:val="28"/>
                <w:lang w:val="en-US"/>
              </w:rPr>
              <w:t>Y</w:t>
            </w:r>
          </w:p>
        </w:tc>
      </w:tr>
    </w:tbl>
    <w:p w:rsidR="001D288E" w:rsidRPr="001D288E" w:rsidRDefault="001D288E" w:rsidP="001D288E">
      <w:pPr>
        <w:pStyle w:val="ac"/>
        <w:keepNext/>
        <w:rPr>
          <w:sz w:val="24"/>
          <w:szCs w:val="28"/>
          <w:lang w:val="en-US"/>
        </w:rPr>
      </w:pPr>
    </w:p>
    <w:tbl>
      <w:tblPr>
        <w:tblW w:w="4882" w:type="pct"/>
        <w:tblInd w:w="12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341"/>
        <w:gridCol w:w="3206"/>
        <w:gridCol w:w="3092"/>
      </w:tblGrid>
      <w:tr w:rsidR="001D288E" w:rsidRPr="001D288E" w:rsidTr="004412F7">
        <w:trPr>
          <w:cantSplit/>
          <w:tblHeader/>
        </w:trPr>
        <w:tc>
          <w:tcPr>
            <w:tcW w:w="173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D288E" w:rsidRPr="001D288E" w:rsidRDefault="001D288E" w:rsidP="004412F7">
            <w:pPr>
              <w:pStyle w:val="ae"/>
              <w:rPr>
                <w:sz w:val="24"/>
                <w:szCs w:val="28"/>
              </w:rPr>
            </w:pPr>
            <w:r w:rsidRPr="001D288E">
              <w:rPr>
                <w:sz w:val="24"/>
                <w:szCs w:val="28"/>
              </w:rPr>
              <w:t>1</w:t>
            </w:r>
          </w:p>
        </w:tc>
        <w:tc>
          <w:tcPr>
            <w:tcW w:w="1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D288E" w:rsidRPr="001D288E" w:rsidRDefault="001D288E" w:rsidP="004412F7">
            <w:pPr>
              <w:pStyle w:val="ae"/>
              <w:rPr>
                <w:sz w:val="24"/>
                <w:szCs w:val="28"/>
              </w:rPr>
            </w:pPr>
            <w:r w:rsidRPr="001D288E">
              <w:rPr>
                <w:sz w:val="24"/>
                <w:szCs w:val="28"/>
              </w:rPr>
              <w:t>2</w:t>
            </w:r>
          </w:p>
        </w:tc>
        <w:tc>
          <w:tcPr>
            <w:tcW w:w="16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D288E" w:rsidRPr="001D288E" w:rsidRDefault="001D288E" w:rsidP="004412F7">
            <w:pPr>
              <w:pStyle w:val="ae"/>
              <w:rPr>
                <w:sz w:val="24"/>
                <w:szCs w:val="28"/>
              </w:rPr>
            </w:pPr>
            <w:r w:rsidRPr="001D288E">
              <w:rPr>
                <w:sz w:val="24"/>
                <w:szCs w:val="28"/>
              </w:rPr>
              <w:t>3</w:t>
            </w:r>
          </w:p>
        </w:tc>
      </w:tr>
      <w:tr w:rsidR="001E4165" w:rsidRPr="001D288E" w:rsidTr="00F46572">
        <w:trPr>
          <w:cantSplit/>
        </w:trPr>
        <w:tc>
          <w:tcPr>
            <w:tcW w:w="173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4165" w:rsidRPr="00756C2C" w:rsidRDefault="001E4165" w:rsidP="00756C2C">
            <w:pPr>
              <w:jc w:val="center"/>
              <w:rPr>
                <w:sz w:val="24"/>
              </w:rPr>
            </w:pPr>
            <w:r w:rsidRPr="00756C2C">
              <w:rPr>
                <w:sz w:val="24"/>
              </w:rPr>
              <w:t>1</w:t>
            </w:r>
          </w:p>
        </w:tc>
        <w:tc>
          <w:tcPr>
            <w:tcW w:w="1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E4165" w:rsidRPr="001E4165" w:rsidRDefault="001E4165" w:rsidP="00BF198A">
            <w:pPr>
              <w:pStyle w:val="ab"/>
              <w:jc w:val="right"/>
              <w:rPr>
                <w:b/>
                <w:sz w:val="24"/>
                <w:szCs w:val="24"/>
              </w:rPr>
            </w:pPr>
            <w:r w:rsidRPr="001E4165">
              <w:rPr>
                <w:sz w:val="24"/>
                <w:szCs w:val="24"/>
              </w:rPr>
              <w:t>439959,46</w:t>
            </w:r>
          </w:p>
        </w:tc>
        <w:tc>
          <w:tcPr>
            <w:tcW w:w="16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E4165" w:rsidRPr="001E4165" w:rsidRDefault="001E4165" w:rsidP="00BF198A">
            <w:pPr>
              <w:pStyle w:val="ab"/>
              <w:jc w:val="right"/>
              <w:rPr>
                <w:b/>
                <w:sz w:val="24"/>
                <w:szCs w:val="24"/>
              </w:rPr>
            </w:pPr>
            <w:r w:rsidRPr="001E4165">
              <w:rPr>
                <w:sz w:val="24"/>
                <w:szCs w:val="24"/>
              </w:rPr>
              <w:t>2237942,62</w:t>
            </w:r>
          </w:p>
        </w:tc>
      </w:tr>
      <w:tr w:rsidR="001E4165" w:rsidRPr="001D288E" w:rsidTr="00F46572">
        <w:trPr>
          <w:cantSplit/>
        </w:trPr>
        <w:tc>
          <w:tcPr>
            <w:tcW w:w="173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4165" w:rsidRPr="00756C2C" w:rsidRDefault="001E4165" w:rsidP="00756C2C">
            <w:pPr>
              <w:jc w:val="center"/>
              <w:rPr>
                <w:sz w:val="24"/>
              </w:rPr>
            </w:pPr>
            <w:r w:rsidRPr="00756C2C">
              <w:rPr>
                <w:sz w:val="24"/>
              </w:rPr>
              <w:t>2</w:t>
            </w:r>
          </w:p>
        </w:tc>
        <w:tc>
          <w:tcPr>
            <w:tcW w:w="1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E4165" w:rsidRPr="001E4165" w:rsidRDefault="001E4165" w:rsidP="00BF198A">
            <w:pPr>
              <w:pStyle w:val="ab"/>
              <w:jc w:val="right"/>
              <w:rPr>
                <w:b/>
                <w:sz w:val="24"/>
                <w:szCs w:val="24"/>
              </w:rPr>
            </w:pPr>
            <w:r w:rsidRPr="001E4165">
              <w:rPr>
                <w:sz w:val="24"/>
                <w:szCs w:val="24"/>
              </w:rPr>
              <w:t>439960,27</w:t>
            </w:r>
          </w:p>
        </w:tc>
        <w:tc>
          <w:tcPr>
            <w:tcW w:w="16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E4165" w:rsidRPr="001E4165" w:rsidRDefault="001E4165" w:rsidP="00BF198A">
            <w:pPr>
              <w:pStyle w:val="ab"/>
              <w:jc w:val="right"/>
              <w:rPr>
                <w:b/>
                <w:sz w:val="24"/>
                <w:szCs w:val="24"/>
              </w:rPr>
            </w:pPr>
            <w:r w:rsidRPr="001E4165">
              <w:rPr>
                <w:sz w:val="24"/>
                <w:szCs w:val="24"/>
              </w:rPr>
              <w:t>2237947,57</w:t>
            </w:r>
          </w:p>
        </w:tc>
      </w:tr>
      <w:tr w:rsidR="001E4165" w:rsidRPr="001D288E" w:rsidTr="00F46572">
        <w:trPr>
          <w:cantSplit/>
        </w:trPr>
        <w:tc>
          <w:tcPr>
            <w:tcW w:w="173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4165" w:rsidRPr="00756C2C" w:rsidRDefault="001E4165" w:rsidP="00756C2C">
            <w:pPr>
              <w:jc w:val="center"/>
              <w:rPr>
                <w:sz w:val="24"/>
              </w:rPr>
            </w:pPr>
            <w:r w:rsidRPr="00756C2C">
              <w:rPr>
                <w:sz w:val="24"/>
              </w:rPr>
              <w:t>3</w:t>
            </w:r>
          </w:p>
        </w:tc>
        <w:tc>
          <w:tcPr>
            <w:tcW w:w="1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E4165" w:rsidRPr="001E4165" w:rsidRDefault="001E4165" w:rsidP="00BF198A">
            <w:pPr>
              <w:pStyle w:val="ab"/>
              <w:jc w:val="right"/>
              <w:rPr>
                <w:b/>
                <w:sz w:val="24"/>
                <w:szCs w:val="24"/>
              </w:rPr>
            </w:pPr>
            <w:r w:rsidRPr="001E4165">
              <w:rPr>
                <w:sz w:val="24"/>
                <w:szCs w:val="24"/>
              </w:rPr>
              <w:t>439947,44</w:t>
            </w:r>
          </w:p>
        </w:tc>
        <w:tc>
          <w:tcPr>
            <w:tcW w:w="16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E4165" w:rsidRPr="001E4165" w:rsidRDefault="001E4165" w:rsidP="00BF198A">
            <w:pPr>
              <w:pStyle w:val="ab"/>
              <w:jc w:val="right"/>
              <w:rPr>
                <w:b/>
                <w:sz w:val="24"/>
                <w:szCs w:val="24"/>
              </w:rPr>
            </w:pPr>
            <w:r w:rsidRPr="001E4165">
              <w:rPr>
                <w:sz w:val="24"/>
                <w:szCs w:val="24"/>
              </w:rPr>
              <w:t>2237949,61</w:t>
            </w:r>
          </w:p>
        </w:tc>
      </w:tr>
      <w:tr w:rsidR="001E4165" w:rsidRPr="001D288E" w:rsidTr="00F46572">
        <w:trPr>
          <w:cantSplit/>
        </w:trPr>
        <w:tc>
          <w:tcPr>
            <w:tcW w:w="173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4165" w:rsidRPr="00756C2C" w:rsidRDefault="001E4165" w:rsidP="00756C2C">
            <w:pPr>
              <w:jc w:val="center"/>
              <w:rPr>
                <w:sz w:val="24"/>
              </w:rPr>
            </w:pPr>
            <w:r w:rsidRPr="00756C2C">
              <w:rPr>
                <w:sz w:val="24"/>
              </w:rPr>
              <w:t>4</w:t>
            </w:r>
          </w:p>
        </w:tc>
        <w:tc>
          <w:tcPr>
            <w:tcW w:w="1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E4165" w:rsidRPr="001E4165" w:rsidRDefault="001E4165" w:rsidP="00BF198A">
            <w:pPr>
              <w:pStyle w:val="ab"/>
              <w:jc w:val="right"/>
              <w:rPr>
                <w:b/>
                <w:sz w:val="24"/>
                <w:szCs w:val="24"/>
              </w:rPr>
            </w:pPr>
            <w:r w:rsidRPr="001E4165">
              <w:rPr>
                <w:sz w:val="24"/>
                <w:szCs w:val="24"/>
              </w:rPr>
              <w:t>439946,61</w:t>
            </w:r>
          </w:p>
        </w:tc>
        <w:tc>
          <w:tcPr>
            <w:tcW w:w="16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E4165" w:rsidRPr="001E4165" w:rsidRDefault="001E4165" w:rsidP="00BF198A">
            <w:pPr>
              <w:pStyle w:val="ab"/>
              <w:jc w:val="right"/>
              <w:rPr>
                <w:b/>
                <w:sz w:val="24"/>
                <w:szCs w:val="24"/>
              </w:rPr>
            </w:pPr>
            <w:r w:rsidRPr="001E4165">
              <w:rPr>
                <w:sz w:val="24"/>
                <w:szCs w:val="24"/>
              </w:rPr>
              <w:t>2237944,59</w:t>
            </w:r>
          </w:p>
        </w:tc>
      </w:tr>
      <w:tr w:rsidR="001E4165" w:rsidRPr="00820375" w:rsidTr="00F46572">
        <w:trPr>
          <w:cantSplit/>
        </w:trPr>
        <w:tc>
          <w:tcPr>
            <w:tcW w:w="1733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E4165" w:rsidRPr="00756C2C" w:rsidRDefault="001E4165" w:rsidP="00ED1D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E4165" w:rsidRPr="001E4165" w:rsidRDefault="001E4165" w:rsidP="00BF198A">
            <w:pPr>
              <w:pStyle w:val="ab"/>
              <w:jc w:val="right"/>
              <w:rPr>
                <w:b/>
                <w:sz w:val="24"/>
                <w:szCs w:val="24"/>
              </w:rPr>
            </w:pPr>
            <w:r w:rsidRPr="001E4165">
              <w:rPr>
                <w:sz w:val="24"/>
                <w:szCs w:val="24"/>
              </w:rPr>
              <w:t>439959,46</w:t>
            </w:r>
          </w:p>
        </w:tc>
        <w:tc>
          <w:tcPr>
            <w:tcW w:w="16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E4165" w:rsidRPr="001E4165" w:rsidRDefault="001E4165" w:rsidP="00BF198A">
            <w:pPr>
              <w:pStyle w:val="ab"/>
              <w:jc w:val="right"/>
              <w:rPr>
                <w:b/>
                <w:sz w:val="24"/>
                <w:szCs w:val="24"/>
              </w:rPr>
            </w:pPr>
            <w:r w:rsidRPr="001E4165">
              <w:rPr>
                <w:sz w:val="24"/>
                <w:szCs w:val="24"/>
              </w:rPr>
              <w:t>2237942,62</w:t>
            </w:r>
          </w:p>
        </w:tc>
      </w:tr>
    </w:tbl>
    <w:p w:rsidR="001D288E" w:rsidRPr="00304F19" w:rsidRDefault="001D288E" w:rsidP="001D288E">
      <w:pPr>
        <w:pStyle w:val="af"/>
        <w:tabs>
          <w:tab w:val="left" w:pos="0"/>
          <w:tab w:val="left" w:pos="993"/>
        </w:tabs>
        <w:ind w:left="567"/>
        <w:jc w:val="both"/>
        <w:rPr>
          <w:sz w:val="14"/>
          <w:szCs w:val="24"/>
        </w:rPr>
      </w:pPr>
    </w:p>
    <w:p w:rsidR="001D288E" w:rsidRPr="006D429D" w:rsidRDefault="001D288E" w:rsidP="001D288E">
      <w:pPr>
        <w:pStyle w:val="af"/>
        <w:numPr>
          <w:ilvl w:val="0"/>
          <w:numId w:val="27"/>
        </w:numPr>
        <w:tabs>
          <w:tab w:val="left" w:pos="0"/>
          <w:tab w:val="left" w:pos="993"/>
        </w:tabs>
        <w:ind w:left="0" w:firstLine="567"/>
        <w:jc w:val="both"/>
        <w:rPr>
          <w:sz w:val="28"/>
          <w:szCs w:val="28"/>
        </w:rPr>
      </w:pPr>
      <w:r w:rsidRPr="006D429D">
        <w:rPr>
          <w:sz w:val="28"/>
          <w:szCs w:val="28"/>
        </w:rPr>
        <w:t>Действие разрешения на использование земе</w:t>
      </w:r>
      <w:r>
        <w:rPr>
          <w:sz w:val="28"/>
          <w:szCs w:val="28"/>
        </w:rPr>
        <w:t>льного участка,</w:t>
      </w:r>
      <w:r w:rsidRPr="006D429D">
        <w:rPr>
          <w:sz w:val="28"/>
          <w:szCs w:val="28"/>
        </w:rPr>
        <w:t xml:space="preserve"> указанн</w:t>
      </w:r>
      <w:r w:rsidRPr="006D429D">
        <w:rPr>
          <w:sz w:val="28"/>
          <w:szCs w:val="28"/>
        </w:rPr>
        <w:t>о</w:t>
      </w:r>
      <w:r w:rsidRPr="006D429D">
        <w:rPr>
          <w:sz w:val="28"/>
          <w:szCs w:val="28"/>
        </w:rPr>
        <w:t>го в пункте 1 настоящего постановления, без предоставления земельного учас</w:t>
      </w:r>
      <w:r w:rsidRPr="006D429D">
        <w:rPr>
          <w:sz w:val="28"/>
          <w:szCs w:val="28"/>
        </w:rPr>
        <w:t>т</w:t>
      </w:r>
      <w:r w:rsidRPr="006D429D">
        <w:rPr>
          <w:sz w:val="28"/>
          <w:szCs w:val="28"/>
        </w:rPr>
        <w:t>ка и установления сервитут</w:t>
      </w:r>
      <w:r>
        <w:rPr>
          <w:sz w:val="28"/>
          <w:szCs w:val="28"/>
        </w:rPr>
        <w:t>а</w:t>
      </w:r>
      <w:r w:rsidRPr="006D429D">
        <w:rPr>
          <w:sz w:val="28"/>
          <w:szCs w:val="28"/>
        </w:rPr>
        <w:t xml:space="preserve"> прекращается досрочно со дня предоставления указанного участка физическому или юридическому лицу.</w:t>
      </w:r>
    </w:p>
    <w:p w:rsidR="001D288E" w:rsidRDefault="001D288E" w:rsidP="001D288E">
      <w:pPr>
        <w:numPr>
          <w:ilvl w:val="0"/>
          <w:numId w:val="27"/>
        </w:numPr>
        <w:tabs>
          <w:tab w:val="left" w:pos="0"/>
          <w:tab w:val="left" w:pos="993"/>
        </w:tabs>
        <w:ind w:left="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Комитету </w:t>
      </w:r>
      <w:r w:rsidRPr="002D46AF">
        <w:rPr>
          <w:sz w:val="28"/>
          <w:szCs w:val="28"/>
        </w:rPr>
        <w:t>по управлению муниципальным имуществом Администр</w:t>
      </w:r>
      <w:r w:rsidRPr="002D46AF">
        <w:rPr>
          <w:sz w:val="28"/>
          <w:szCs w:val="28"/>
        </w:rPr>
        <w:t>а</w:t>
      </w:r>
      <w:r w:rsidRPr="002D46AF">
        <w:rPr>
          <w:sz w:val="28"/>
          <w:szCs w:val="28"/>
        </w:rPr>
        <w:t>ции Октябрьского района</w:t>
      </w:r>
      <w:r>
        <w:rPr>
          <w:sz w:val="28"/>
          <w:szCs w:val="28"/>
        </w:rPr>
        <w:t xml:space="preserve"> (Прохоренко Е. Н.):</w:t>
      </w:r>
    </w:p>
    <w:p w:rsidR="001D288E" w:rsidRDefault="001D288E" w:rsidP="001D288E">
      <w:pPr>
        <w:tabs>
          <w:tab w:val="left" w:pos="0"/>
          <w:tab w:val="left" w:pos="993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30B29">
        <w:rPr>
          <w:sz w:val="28"/>
          <w:szCs w:val="28"/>
        </w:rPr>
        <w:t>выдать</w:t>
      </w:r>
      <w:r w:rsidR="002F3A87">
        <w:rPr>
          <w:sz w:val="28"/>
          <w:szCs w:val="28"/>
        </w:rPr>
        <w:t xml:space="preserve"> </w:t>
      </w:r>
      <w:r w:rsidR="002F3A87" w:rsidRPr="00095EA2">
        <w:rPr>
          <w:sz w:val="28"/>
          <w:szCs w:val="28"/>
        </w:rPr>
        <w:t>ПАО «Газпром газораспределение Ростов – на – Дону»</w:t>
      </w:r>
      <w:r w:rsidR="002F3A87">
        <w:rPr>
          <w:sz w:val="28"/>
          <w:szCs w:val="28"/>
        </w:rPr>
        <w:t xml:space="preserve"> разреш</w:t>
      </w:r>
      <w:r w:rsidR="002F3A87">
        <w:rPr>
          <w:sz w:val="28"/>
          <w:szCs w:val="28"/>
        </w:rPr>
        <w:t>е</w:t>
      </w:r>
      <w:r w:rsidR="002F3A87">
        <w:rPr>
          <w:sz w:val="28"/>
          <w:szCs w:val="28"/>
        </w:rPr>
        <w:t xml:space="preserve">ние </w:t>
      </w:r>
      <w:r w:rsidR="002F3A87" w:rsidRPr="002D46AF">
        <w:rPr>
          <w:sz w:val="28"/>
          <w:szCs w:val="28"/>
        </w:rPr>
        <w:t>на использовани</w:t>
      </w:r>
      <w:r w:rsidR="002F3A87">
        <w:rPr>
          <w:sz w:val="28"/>
          <w:szCs w:val="28"/>
        </w:rPr>
        <w:t>е земельного</w:t>
      </w:r>
      <w:r w:rsidR="002F3A87" w:rsidRPr="002D46AF">
        <w:rPr>
          <w:sz w:val="28"/>
          <w:szCs w:val="28"/>
        </w:rPr>
        <w:t xml:space="preserve"> участк</w:t>
      </w:r>
      <w:r w:rsidR="002F3A87">
        <w:rPr>
          <w:sz w:val="28"/>
          <w:szCs w:val="28"/>
        </w:rPr>
        <w:t>а</w:t>
      </w:r>
      <w:r w:rsidR="002F3A87" w:rsidRPr="002D46AF">
        <w:rPr>
          <w:sz w:val="28"/>
          <w:szCs w:val="28"/>
        </w:rPr>
        <w:t xml:space="preserve"> </w:t>
      </w:r>
      <w:r w:rsidR="002F3A87">
        <w:rPr>
          <w:sz w:val="28"/>
          <w:szCs w:val="28"/>
        </w:rPr>
        <w:t xml:space="preserve">в указанных координатах </w:t>
      </w:r>
      <w:r w:rsidR="002F3A87" w:rsidRPr="002D46AF">
        <w:rPr>
          <w:sz w:val="28"/>
          <w:szCs w:val="28"/>
        </w:rPr>
        <w:t>без пред</w:t>
      </w:r>
      <w:r w:rsidR="002F3A87" w:rsidRPr="002D46AF">
        <w:rPr>
          <w:sz w:val="28"/>
          <w:szCs w:val="28"/>
        </w:rPr>
        <w:t>о</w:t>
      </w:r>
      <w:r w:rsidR="002F3A87" w:rsidRPr="002D46AF">
        <w:rPr>
          <w:sz w:val="28"/>
          <w:szCs w:val="28"/>
        </w:rPr>
        <w:t>ставления земельн</w:t>
      </w:r>
      <w:r w:rsidR="002F3A87">
        <w:rPr>
          <w:sz w:val="28"/>
          <w:szCs w:val="28"/>
        </w:rPr>
        <w:t>ого</w:t>
      </w:r>
      <w:r w:rsidR="002F3A87" w:rsidRPr="002D46AF">
        <w:rPr>
          <w:sz w:val="28"/>
          <w:szCs w:val="28"/>
        </w:rPr>
        <w:t xml:space="preserve"> участк</w:t>
      </w:r>
      <w:r w:rsidR="002F3A87">
        <w:rPr>
          <w:sz w:val="28"/>
          <w:szCs w:val="28"/>
        </w:rPr>
        <w:t>а</w:t>
      </w:r>
      <w:r w:rsidR="002F3A87" w:rsidRPr="002D46AF">
        <w:rPr>
          <w:sz w:val="28"/>
          <w:szCs w:val="28"/>
        </w:rPr>
        <w:t xml:space="preserve"> и установления сервитута</w:t>
      </w:r>
      <w:r w:rsidR="002F3A87">
        <w:rPr>
          <w:sz w:val="28"/>
          <w:szCs w:val="28"/>
        </w:rPr>
        <w:t xml:space="preserve"> </w:t>
      </w:r>
      <w:r w:rsidR="002F3A87" w:rsidRPr="005E1E17">
        <w:rPr>
          <w:sz w:val="28"/>
          <w:szCs w:val="28"/>
        </w:rPr>
        <w:t xml:space="preserve">для </w:t>
      </w:r>
      <w:r w:rsidR="002F3A87">
        <w:rPr>
          <w:sz w:val="28"/>
          <w:szCs w:val="28"/>
        </w:rPr>
        <w:t>размещения газ</w:t>
      </w:r>
      <w:r w:rsidR="002F3A87">
        <w:rPr>
          <w:sz w:val="28"/>
          <w:szCs w:val="28"/>
        </w:rPr>
        <w:t>о</w:t>
      </w:r>
      <w:r w:rsidR="002F3A87">
        <w:rPr>
          <w:sz w:val="28"/>
          <w:szCs w:val="28"/>
        </w:rPr>
        <w:t>провода – ввода</w:t>
      </w:r>
      <w:r>
        <w:rPr>
          <w:sz w:val="28"/>
          <w:szCs w:val="28"/>
        </w:rPr>
        <w:t>;</w:t>
      </w:r>
    </w:p>
    <w:p w:rsidR="001D288E" w:rsidRDefault="001D288E" w:rsidP="001D288E">
      <w:pPr>
        <w:tabs>
          <w:tab w:val="left" w:pos="0"/>
          <w:tab w:val="left" w:pos="993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н</w:t>
      </w:r>
      <w:r w:rsidRPr="002D46AF">
        <w:rPr>
          <w:sz w:val="28"/>
          <w:szCs w:val="28"/>
        </w:rPr>
        <w:t xml:space="preserve">аправить копию разрешения на использование </w:t>
      </w:r>
      <w:r>
        <w:rPr>
          <w:sz w:val="28"/>
          <w:szCs w:val="28"/>
        </w:rPr>
        <w:t>земельного участка, ук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занного в пункте 1 настоящего постановления,</w:t>
      </w:r>
      <w:r w:rsidRPr="002D46AF">
        <w:rPr>
          <w:sz w:val="28"/>
          <w:szCs w:val="28"/>
        </w:rPr>
        <w:t xml:space="preserve"> без предоставления </w:t>
      </w:r>
      <w:r>
        <w:rPr>
          <w:sz w:val="28"/>
          <w:szCs w:val="28"/>
        </w:rPr>
        <w:t>земельного участка и установления сервитута</w:t>
      </w:r>
      <w:r w:rsidRPr="002D46AF">
        <w:rPr>
          <w:sz w:val="28"/>
          <w:szCs w:val="28"/>
        </w:rPr>
        <w:t xml:space="preserve"> в Октябрьский отдел Управления Федерал</w:t>
      </w:r>
      <w:r w:rsidRPr="002D46AF">
        <w:rPr>
          <w:sz w:val="28"/>
          <w:szCs w:val="28"/>
        </w:rPr>
        <w:t>ь</w:t>
      </w:r>
      <w:r w:rsidRPr="002D46AF">
        <w:rPr>
          <w:sz w:val="28"/>
          <w:szCs w:val="28"/>
        </w:rPr>
        <w:t>ной службы государственной регистрации, кадастра и картографии</w:t>
      </w:r>
      <w:r>
        <w:rPr>
          <w:sz w:val="28"/>
          <w:szCs w:val="28"/>
        </w:rPr>
        <w:t xml:space="preserve"> по Росто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ской области.</w:t>
      </w:r>
    </w:p>
    <w:p w:rsidR="001D288E" w:rsidRDefault="002F3A87" w:rsidP="001D288E">
      <w:pPr>
        <w:numPr>
          <w:ilvl w:val="0"/>
          <w:numId w:val="27"/>
        </w:numPr>
        <w:tabs>
          <w:tab w:val="left" w:pos="284"/>
          <w:tab w:val="left" w:pos="993"/>
        </w:tabs>
        <w:ind w:left="0" w:firstLine="567"/>
        <w:contextualSpacing/>
        <w:jc w:val="both"/>
        <w:rPr>
          <w:sz w:val="28"/>
          <w:szCs w:val="28"/>
        </w:rPr>
      </w:pPr>
      <w:r w:rsidRPr="00095EA2">
        <w:rPr>
          <w:sz w:val="28"/>
          <w:szCs w:val="28"/>
        </w:rPr>
        <w:t>ПАО «Газпром газораспределение Ростов – на – Дону»</w:t>
      </w:r>
      <w:r w:rsidR="001D288E">
        <w:rPr>
          <w:sz w:val="28"/>
          <w:szCs w:val="28"/>
        </w:rPr>
        <w:t xml:space="preserve">: </w:t>
      </w:r>
    </w:p>
    <w:p w:rsidR="001D288E" w:rsidRDefault="001D288E" w:rsidP="001D288E">
      <w:pPr>
        <w:tabs>
          <w:tab w:val="left" w:pos="284"/>
          <w:tab w:val="left" w:pos="993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</w:t>
      </w:r>
      <w:r w:rsidRPr="006D429D">
        <w:rPr>
          <w:sz w:val="28"/>
          <w:szCs w:val="28"/>
        </w:rPr>
        <w:t>в случае порчи либо уничтожения плодородного слоя почвы в границах земельного участка, указанного в пункте 1 настоящего постановления, прив</w:t>
      </w:r>
      <w:r w:rsidRPr="006D429D">
        <w:rPr>
          <w:sz w:val="28"/>
          <w:szCs w:val="28"/>
        </w:rPr>
        <w:t>е</w:t>
      </w:r>
      <w:r w:rsidRPr="006D429D">
        <w:rPr>
          <w:sz w:val="28"/>
          <w:szCs w:val="28"/>
        </w:rPr>
        <w:t>сти данный земельный участок в состояние пригодное для его дальнейшего и</w:t>
      </w:r>
      <w:r w:rsidRPr="006D429D">
        <w:rPr>
          <w:sz w:val="28"/>
          <w:szCs w:val="28"/>
        </w:rPr>
        <w:t>с</w:t>
      </w:r>
      <w:r w:rsidRPr="006D429D">
        <w:rPr>
          <w:sz w:val="28"/>
          <w:szCs w:val="28"/>
        </w:rPr>
        <w:t>пользования в соответств</w:t>
      </w:r>
      <w:r>
        <w:rPr>
          <w:sz w:val="28"/>
          <w:szCs w:val="28"/>
        </w:rPr>
        <w:t>ии с разрешенным использованием</w:t>
      </w:r>
      <w:r w:rsidRPr="00534D6A">
        <w:rPr>
          <w:sz w:val="28"/>
          <w:szCs w:val="28"/>
        </w:rPr>
        <w:t>;</w:t>
      </w:r>
    </w:p>
    <w:p w:rsidR="001D288E" w:rsidRDefault="001D288E" w:rsidP="001D288E">
      <w:pPr>
        <w:tabs>
          <w:tab w:val="left" w:pos="284"/>
          <w:tab w:val="left" w:pos="567"/>
          <w:tab w:val="left" w:pos="993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</w:t>
      </w:r>
      <w:r w:rsidRPr="006D429D">
        <w:rPr>
          <w:sz w:val="28"/>
          <w:szCs w:val="28"/>
        </w:rPr>
        <w:t xml:space="preserve"> выполнить необходимые работы по рекультивации </w:t>
      </w:r>
      <w:r>
        <w:rPr>
          <w:sz w:val="28"/>
          <w:szCs w:val="28"/>
        </w:rPr>
        <w:t>земельного участка</w:t>
      </w:r>
      <w:r w:rsidR="002F3A87" w:rsidRPr="00534D6A">
        <w:rPr>
          <w:sz w:val="28"/>
          <w:szCs w:val="28"/>
        </w:rPr>
        <w:t>;</w:t>
      </w:r>
    </w:p>
    <w:p w:rsidR="00F25BBF" w:rsidRPr="00F25BBF" w:rsidRDefault="00A21125" w:rsidP="00F25BBF">
      <w:pPr>
        <w:tabs>
          <w:tab w:val="left" w:pos="284"/>
          <w:tab w:val="left" w:pos="567"/>
          <w:tab w:val="left" w:pos="993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2F3A87">
        <w:rPr>
          <w:sz w:val="28"/>
          <w:szCs w:val="28"/>
        </w:rPr>
        <w:t>при размещении объекта учитывать, земельн</w:t>
      </w:r>
      <w:r>
        <w:rPr>
          <w:sz w:val="28"/>
          <w:szCs w:val="28"/>
        </w:rPr>
        <w:t>ый участок</w:t>
      </w:r>
      <w:r w:rsidR="002F3A87">
        <w:rPr>
          <w:sz w:val="28"/>
          <w:szCs w:val="28"/>
        </w:rPr>
        <w:t xml:space="preserve"> укладывается в</w:t>
      </w:r>
      <w:r>
        <w:rPr>
          <w:sz w:val="28"/>
          <w:szCs w:val="28"/>
        </w:rPr>
        <w:t xml:space="preserve"> территориальную зону</w:t>
      </w:r>
      <w:r w:rsidR="00EA73F3" w:rsidRPr="00EA73F3">
        <w:rPr>
          <w:sz w:val="28"/>
          <w:szCs w:val="28"/>
        </w:rPr>
        <w:t>:</w:t>
      </w:r>
      <w:r>
        <w:rPr>
          <w:sz w:val="28"/>
          <w:szCs w:val="28"/>
        </w:rPr>
        <w:t xml:space="preserve"> «Зона застройки индивидуальными жилыми домами (Ж-1)</w:t>
      </w:r>
      <w:r w:rsidR="00F25BBF">
        <w:rPr>
          <w:sz w:val="28"/>
          <w:szCs w:val="28"/>
        </w:rPr>
        <w:t>;</w:t>
      </w:r>
    </w:p>
    <w:p w:rsidR="00F25BBF" w:rsidRDefault="00F25BBF" w:rsidP="00F25BBF">
      <w:pPr>
        <w:tabs>
          <w:tab w:val="left" w:pos="284"/>
          <w:tab w:val="left" w:pos="567"/>
          <w:tab w:val="left" w:pos="993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F25BBF">
        <w:rPr>
          <w:sz w:val="28"/>
          <w:szCs w:val="28"/>
        </w:rPr>
        <w:t xml:space="preserve"> земельный участок, </w:t>
      </w:r>
      <w:proofErr w:type="gramStart"/>
      <w:r w:rsidRPr="00F25BBF">
        <w:rPr>
          <w:sz w:val="28"/>
          <w:szCs w:val="28"/>
        </w:rPr>
        <w:t>согласно</w:t>
      </w:r>
      <w:proofErr w:type="gramEnd"/>
      <w:r w:rsidRPr="00F25BBF">
        <w:rPr>
          <w:sz w:val="28"/>
          <w:szCs w:val="28"/>
        </w:rPr>
        <w:t xml:space="preserve"> указанных координат в схеме расположения земельного участка, накладывается на проезжую часть</w:t>
      </w:r>
      <w:r>
        <w:rPr>
          <w:sz w:val="28"/>
          <w:szCs w:val="28"/>
        </w:rPr>
        <w:t>;</w:t>
      </w:r>
      <w:r w:rsidRPr="00F25BBF">
        <w:rPr>
          <w:sz w:val="28"/>
          <w:szCs w:val="28"/>
        </w:rPr>
        <w:t xml:space="preserve"> </w:t>
      </w:r>
    </w:p>
    <w:p w:rsidR="00F25BBF" w:rsidRPr="002F3A87" w:rsidRDefault="00F25BBF" w:rsidP="00F25BBF">
      <w:pPr>
        <w:tabs>
          <w:tab w:val="left" w:pos="284"/>
          <w:tab w:val="left" w:pos="567"/>
          <w:tab w:val="left" w:pos="993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планируемый земельный участок </w:t>
      </w:r>
      <w:r w:rsidRPr="00F25BBF">
        <w:rPr>
          <w:sz w:val="28"/>
          <w:szCs w:val="28"/>
        </w:rPr>
        <w:t>располагается в охран</w:t>
      </w:r>
      <w:r>
        <w:rPr>
          <w:sz w:val="28"/>
          <w:szCs w:val="28"/>
        </w:rPr>
        <w:t>ных зонах: о</w:t>
      </w:r>
      <w:r w:rsidRPr="00F25BBF">
        <w:rPr>
          <w:sz w:val="28"/>
          <w:szCs w:val="28"/>
        </w:rPr>
        <w:t>хранная зона объекта воздушной линии электропередачи ВЛИ-0</w:t>
      </w:r>
      <w:r>
        <w:rPr>
          <w:sz w:val="28"/>
          <w:szCs w:val="28"/>
        </w:rPr>
        <w:t xml:space="preserve">,4кВ КТП №203 </w:t>
      </w:r>
      <w:proofErr w:type="gramStart"/>
      <w:r>
        <w:rPr>
          <w:sz w:val="28"/>
          <w:szCs w:val="28"/>
        </w:rPr>
        <w:t>ВЛ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Кривянка</w:t>
      </w:r>
      <w:proofErr w:type="spellEnd"/>
      <w:r>
        <w:rPr>
          <w:sz w:val="28"/>
          <w:szCs w:val="28"/>
        </w:rPr>
        <w:t xml:space="preserve"> Ш-43, г</w:t>
      </w:r>
      <w:r w:rsidRPr="00F25BBF">
        <w:rPr>
          <w:sz w:val="28"/>
          <w:szCs w:val="28"/>
        </w:rPr>
        <w:t xml:space="preserve">раницы зон подтопления. </w:t>
      </w:r>
      <w:proofErr w:type="gramStart"/>
      <w:r w:rsidRPr="00F25BBF">
        <w:rPr>
          <w:sz w:val="28"/>
          <w:szCs w:val="28"/>
        </w:rPr>
        <w:t xml:space="preserve">Участок 1.17-1.20, р. Дон (ст. </w:t>
      </w:r>
      <w:proofErr w:type="spellStart"/>
      <w:r w:rsidRPr="00F25BBF">
        <w:rPr>
          <w:sz w:val="28"/>
          <w:szCs w:val="28"/>
        </w:rPr>
        <w:t>Багаевская</w:t>
      </w:r>
      <w:proofErr w:type="spellEnd"/>
      <w:r w:rsidRPr="00F25BBF">
        <w:rPr>
          <w:sz w:val="28"/>
          <w:szCs w:val="28"/>
        </w:rPr>
        <w:t xml:space="preserve">, х. Задонский, х. Белянин, х. </w:t>
      </w:r>
      <w:proofErr w:type="spellStart"/>
      <w:r w:rsidRPr="00F25BBF">
        <w:rPr>
          <w:sz w:val="28"/>
          <w:szCs w:val="28"/>
        </w:rPr>
        <w:t>Краснодонский</w:t>
      </w:r>
      <w:proofErr w:type="spellEnd"/>
      <w:r w:rsidRPr="00F25BBF">
        <w:rPr>
          <w:sz w:val="28"/>
          <w:szCs w:val="28"/>
        </w:rPr>
        <w:t xml:space="preserve">, п. Голые Бугры) р. Кривая и р. </w:t>
      </w:r>
      <w:proofErr w:type="spellStart"/>
      <w:r w:rsidRPr="00F25BBF">
        <w:rPr>
          <w:sz w:val="28"/>
          <w:szCs w:val="28"/>
        </w:rPr>
        <w:t>Кадамовская</w:t>
      </w:r>
      <w:proofErr w:type="spellEnd"/>
      <w:r w:rsidRPr="00F25BBF">
        <w:rPr>
          <w:sz w:val="28"/>
          <w:szCs w:val="28"/>
        </w:rPr>
        <w:t xml:space="preserve"> (ст. Кривянская).</w:t>
      </w:r>
      <w:proofErr w:type="gramEnd"/>
    </w:p>
    <w:p w:rsidR="001D288E" w:rsidRDefault="00820375" w:rsidP="001D288E">
      <w:pPr>
        <w:tabs>
          <w:tab w:val="left" w:pos="284"/>
          <w:tab w:val="left" w:pos="993"/>
          <w:tab w:val="left" w:pos="194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5</w:t>
      </w:r>
      <w:r w:rsidR="001D288E">
        <w:rPr>
          <w:sz w:val="28"/>
          <w:szCs w:val="28"/>
        </w:rPr>
        <w:t xml:space="preserve">. </w:t>
      </w:r>
      <w:proofErr w:type="gramStart"/>
      <w:r w:rsidR="001D288E" w:rsidRPr="002D46AF">
        <w:rPr>
          <w:sz w:val="28"/>
          <w:szCs w:val="28"/>
        </w:rPr>
        <w:t>Контроль за</w:t>
      </w:r>
      <w:proofErr w:type="gramEnd"/>
      <w:r w:rsidR="001D288E" w:rsidRPr="002D46AF">
        <w:rPr>
          <w:sz w:val="28"/>
          <w:szCs w:val="28"/>
        </w:rPr>
        <w:t xml:space="preserve"> </w:t>
      </w:r>
      <w:r w:rsidR="001D288E">
        <w:rPr>
          <w:sz w:val="28"/>
          <w:szCs w:val="28"/>
        </w:rPr>
        <w:t>ис</w:t>
      </w:r>
      <w:r w:rsidR="001D288E" w:rsidRPr="002D46AF">
        <w:rPr>
          <w:sz w:val="28"/>
          <w:szCs w:val="28"/>
        </w:rPr>
        <w:t>полнением данного постановления возложить на предс</w:t>
      </w:r>
      <w:r w:rsidR="001D288E" w:rsidRPr="002D46AF">
        <w:rPr>
          <w:sz w:val="28"/>
          <w:szCs w:val="28"/>
        </w:rPr>
        <w:t>е</w:t>
      </w:r>
      <w:r w:rsidR="001D288E" w:rsidRPr="002D46AF">
        <w:rPr>
          <w:sz w:val="28"/>
          <w:szCs w:val="28"/>
        </w:rPr>
        <w:t xml:space="preserve">дателя комитета по управлению муниципальным имуществом Администрации Октябрьского района </w:t>
      </w:r>
      <w:r w:rsidR="001D288E">
        <w:rPr>
          <w:sz w:val="28"/>
          <w:szCs w:val="28"/>
        </w:rPr>
        <w:t>Прохоренко Е.Н</w:t>
      </w:r>
      <w:r w:rsidR="001D288E" w:rsidRPr="002D46AF">
        <w:rPr>
          <w:sz w:val="28"/>
          <w:szCs w:val="28"/>
        </w:rPr>
        <w:t>.</w:t>
      </w:r>
    </w:p>
    <w:p w:rsidR="001D288E" w:rsidRPr="002D46AF" w:rsidRDefault="004951F9" w:rsidP="001D288E">
      <w:pPr>
        <w:tabs>
          <w:tab w:val="left" w:pos="284"/>
          <w:tab w:val="left" w:pos="993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6</w:t>
      </w:r>
      <w:r w:rsidR="001D288E">
        <w:rPr>
          <w:sz w:val="28"/>
          <w:szCs w:val="28"/>
        </w:rPr>
        <w:t xml:space="preserve">. </w:t>
      </w:r>
      <w:r w:rsidR="001D288E" w:rsidRPr="002D46AF">
        <w:rPr>
          <w:sz w:val="28"/>
          <w:szCs w:val="28"/>
        </w:rPr>
        <w:t>Настоящее постановление вступает в силу со дня его подписания.</w:t>
      </w:r>
    </w:p>
    <w:p w:rsidR="00E75364" w:rsidRPr="00E75364" w:rsidRDefault="00E75364" w:rsidP="00820375">
      <w:pPr>
        <w:rPr>
          <w:sz w:val="40"/>
          <w:szCs w:val="28"/>
        </w:rPr>
      </w:pPr>
    </w:p>
    <w:p w:rsidR="001D288E" w:rsidRDefault="00F25BBF" w:rsidP="00F25BBF">
      <w:pPr>
        <w:rPr>
          <w:sz w:val="28"/>
          <w:szCs w:val="28"/>
        </w:rPr>
      </w:pPr>
      <w:r>
        <w:rPr>
          <w:sz w:val="28"/>
          <w:szCs w:val="28"/>
        </w:rPr>
        <w:t xml:space="preserve">  И.О. </w:t>
      </w:r>
      <w:r w:rsidR="001D288E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="001D288E">
        <w:rPr>
          <w:sz w:val="28"/>
          <w:szCs w:val="28"/>
        </w:rPr>
        <w:t xml:space="preserve"> Администрации</w:t>
      </w:r>
    </w:p>
    <w:p w:rsidR="001D288E" w:rsidRDefault="001D288E" w:rsidP="001D288E">
      <w:pPr>
        <w:ind w:left="567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  <w:t xml:space="preserve">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F25BBF">
        <w:rPr>
          <w:sz w:val="28"/>
          <w:szCs w:val="28"/>
        </w:rPr>
        <w:t>А.Н. Иванов</w:t>
      </w:r>
    </w:p>
    <w:tbl>
      <w:tblPr>
        <w:tblW w:w="10272" w:type="dxa"/>
        <w:tblLook w:val="04A0" w:firstRow="1" w:lastRow="0" w:firstColumn="1" w:lastColumn="0" w:noHBand="0" w:noVBand="1"/>
      </w:tblPr>
      <w:tblGrid>
        <w:gridCol w:w="4928"/>
        <w:gridCol w:w="5344"/>
      </w:tblGrid>
      <w:tr w:rsidR="001D288E" w:rsidRPr="00E83EB6" w:rsidTr="00820375">
        <w:trPr>
          <w:trHeight w:val="950"/>
        </w:trPr>
        <w:tc>
          <w:tcPr>
            <w:tcW w:w="4928" w:type="dxa"/>
            <w:shd w:val="clear" w:color="auto" w:fill="auto"/>
          </w:tcPr>
          <w:p w:rsidR="00EA73F3" w:rsidRPr="00F25BBF" w:rsidRDefault="00EA73F3" w:rsidP="00937615">
            <w:pPr>
              <w:jc w:val="both"/>
              <w:rPr>
                <w:sz w:val="28"/>
                <w:szCs w:val="28"/>
              </w:rPr>
            </w:pPr>
          </w:p>
          <w:p w:rsidR="00F25BBF" w:rsidRPr="00F25BBF" w:rsidRDefault="00F25BBF" w:rsidP="00937615">
            <w:pPr>
              <w:jc w:val="both"/>
              <w:rPr>
                <w:sz w:val="28"/>
                <w:szCs w:val="28"/>
              </w:rPr>
            </w:pPr>
          </w:p>
          <w:p w:rsidR="00F25BBF" w:rsidRPr="00F25BBF" w:rsidRDefault="00F25BBF" w:rsidP="00937615">
            <w:pPr>
              <w:jc w:val="both"/>
              <w:rPr>
                <w:sz w:val="28"/>
                <w:szCs w:val="28"/>
              </w:rPr>
            </w:pPr>
          </w:p>
          <w:p w:rsidR="001D288E" w:rsidRPr="00F25BBF" w:rsidRDefault="001D288E" w:rsidP="00937615">
            <w:pPr>
              <w:jc w:val="both"/>
              <w:rPr>
                <w:sz w:val="28"/>
                <w:szCs w:val="28"/>
              </w:rPr>
            </w:pPr>
            <w:r w:rsidRPr="00F25BBF">
              <w:rPr>
                <w:sz w:val="28"/>
                <w:szCs w:val="28"/>
              </w:rPr>
              <w:t>Постановление вносят КУМИ Адм</w:t>
            </w:r>
            <w:r w:rsidRPr="00F25BBF">
              <w:rPr>
                <w:sz w:val="28"/>
                <w:szCs w:val="28"/>
              </w:rPr>
              <w:t>и</w:t>
            </w:r>
            <w:r w:rsidRPr="00F25BBF">
              <w:rPr>
                <w:sz w:val="28"/>
                <w:szCs w:val="28"/>
              </w:rPr>
              <w:t>нистра</w:t>
            </w:r>
            <w:r w:rsidR="00937615" w:rsidRPr="00F25BBF">
              <w:rPr>
                <w:sz w:val="28"/>
                <w:szCs w:val="28"/>
              </w:rPr>
              <w:t>ции Октябрьского района со</w:t>
            </w:r>
            <w:r w:rsidR="00937615" w:rsidRPr="00F25BBF">
              <w:rPr>
                <w:sz w:val="28"/>
                <w:szCs w:val="28"/>
              </w:rPr>
              <w:t>в</w:t>
            </w:r>
            <w:r w:rsidR="00937615" w:rsidRPr="00F25BBF">
              <w:rPr>
                <w:sz w:val="28"/>
                <w:szCs w:val="28"/>
              </w:rPr>
              <w:t>местно с</w:t>
            </w:r>
            <w:r w:rsidRPr="00F25BBF">
              <w:rPr>
                <w:sz w:val="28"/>
                <w:szCs w:val="28"/>
              </w:rPr>
              <w:t xml:space="preserve"> </w:t>
            </w:r>
            <w:r w:rsidRPr="00F25BBF">
              <w:rPr>
                <w:bCs/>
                <w:sz w:val="28"/>
                <w:szCs w:val="28"/>
              </w:rPr>
              <w:t>отдел</w:t>
            </w:r>
            <w:r w:rsidR="00937615" w:rsidRPr="00F25BBF">
              <w:rPr>
                <w:bCs/>
                <w:sz w:val="28"/>
                <w:szCs w:val="28"/>
              </w:rPr>
              <w:t>ом</w:t>
            </w:r>
            <w:r w:rsidRPr="00F25BBF">
              <w:rPr>
                <w:bCs/>
                <w:sz w:val="28"/>
                <w:szCs w:val="28"/>
              </w:rPr>
              <w:t xml:space="preserve"> архитектуры и с</w:t>
            </w:r>
            <w:r w:rsidRPr="00F25BBF">
              <w:rPr>
                <w:bCs/>
                <w:sz w:val="28"/>
                <w:szCs w:val="28"/>
              </w:rPr>
              <w:t>о</w:t>
            </w:r>
            <w:r w:rsidRPr="00F25BBF">
              <w:rPr>
                <w:bCs/>
                <w:sz w:val="28"/>
                <w:szCs w:val="28"/>
              </w:rPr>
              <w:t xml:space="preserve">провождения проектов </w:t>
            </w:r>
            <w:r w:rsidRPr="00F25BBF">
              <w:rPr>
                <w:sz w:val="28"/>
                <w:szCs w:val="28"/>
              </w:rPr>
              <w:t>Администр</w:t>
            </w:r>
            <w:r w:rsidRPr="00F25BBF">
              <w:rPr>
                <w:sz w:val="28"/>
                <w:szCs w:val="28"/>
              </w:rPr>
              <w:t>а</w:t>
            </w:r>
            <w:r w:rsidRPr="00F25BBF">
              <w:rPr>
                <w:sz w:val="28"/>
                <w:szCs w:val="28"/>
              </w:rPr>
              <w:t>ции Октябрьского района</w:t>
            </w:r>
          </w:p>
        </w:tc>
        <w:tc>
          <w:tcPr>
            <w:tcW w:w="5344" w:type="dxa"/>
            <w:shd w:val="clear" w:color="auto" w:fill="auto"/>
          </w:tcPr>
          <w:p w:rsidR="001D288E" w:rsidRPr="00E83EB6" w:rsidRDefault="001D288E" w:rsidP="004412F7">
            <w:pPr>
              <w:jc w:val="both"/>
              <w:rPr>
                <w:sz w:val="24"/>
                <w:szCs w:val="28"/>
              </w:rPr>
            </w:pPr>
          </w:p>
        </w:tc>
      </w:tr>
    </w:tbl>
    <w:p w:rsidR="00AF5A2A" w:rsidRPr="00E83EB6" w:rsidRDefault="00AF5A2A" w:rsidP="00304F19">
      <w:pPr>
        <w:tabs>
          <w:tab w:val="left" w:pos="0"/>
          <w:tab w:val="left" w:pos="993"/>
        </w:tabs>
        <w:contextualSpacing/>
        <w:jc w:val="both"/>
        <w:rPr>
          <w:sz w:val="24"/>
          <w:szCs w:val="28"/>
        </w:rPr>
      </w:pPr>
    </w:p>
    <w:sectPr w:rsidR="00AF5A2A" w:rsidRPr="00E83EB6" w:rsidSect="00F25BBF">
      <w:headerReference w:type="even" r:id="rId10"/>
      <w:headerReference w:type="default" r:id="rId11"/>
      <w:pgSz w:w="11900" w:h="16820"/>
      <w:pgMar w:top="1134" w:right="567" w:bottom="1134" w:left="1701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73B1" w:rsidRDefault="00CB73B1">
      <w:r>
        <w:separator/>
      </w:r>
    </w:p>
  </w:endnote>
  <w:endnote w:type="continuationSeparator" w:id="0">
    <w:p w:rsidR="00CB73B1" w:rsidRDefault="00CB7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73B1" w:rsidRDefault="00CB73B1">
      <w:r>
        <w:separator/>
      </w:r>
    </w:p>
  </w:footnote>
  <w:footnote w:type="continuationSeparator" w:id="0">
    <w:p w:rsidR="00CB73B1" w:rsidRDefault="00CB73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626D" w:rsidRDefault="009A626D" w:rsidP="00673C4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A626D" w:rsidRDefault="009A626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21383928"/>
      <w:docPartObj>
        <w:docPartGallery w:val="Page Numbers (Top of Page)"/>
        <w:docPartUnique/>
      </w:docPartObj>
    </w:sdtPr>
    <w:sdtEndPr/>
    <w:sdtContent>
      <w:p w:rsidR="001D288E" w:rsidRDefault="00035342" w:rsidP="00E878B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761D">
          <w:rPr>
            <w:noProof/>
          </w:rPr>
          <w:t>2</w:t>
        </w:r>
        <w:r>
          <w:fldChar w:fldCharType="end"/>
        </w:r>
      </w:p>
      <w:p w:rsidR="00035342" w:rsidRDefault="00CB73B1" w:rsidP="00E878B4">
        <w:pPr>
          <w:pStyle w:val="a3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B3D4B30"/>
    <w:multiLevelType w:val="hybridMultilevel"/>
    <w:tmpl w:val="EE6E75F8"/>
    <w:lvl w:ilvl="0" w:tplc="0C4042FA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0781027"/>
    <w:multiLevelType w:val="singleLevel"/>
    <w:tmpl w:val="B30ED748"/>
    <w:lvl w:ilvl="0">
      <w:start w:val="1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3">
    <w:nsid w:val="197F4D88"/>
    <w:multiLevelType w:val="hybridMultilevel"/>
    <w:tmpl w:val="1EFE7764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1A777507"/>
    <w:multiLevelType w:val="hybridMultilevel"/>
    <w:tmpl w:val="DB42EB74"/>
    <w:lvl w:ilvl="0" w:tplc="6958BA4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5">
    <w:nsid w:val="1E7F28D4"/>
    <w:multiLevelType w:val="hybridMultilevel"/>
    <w:tmpl w:val="C09495F6"/>
    <w:lvl w:ilvl="0" w:tplc="EFF4E6C6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22D17322"/>
    <w:multiLevelType w:val="hybridMultilevel"/>
    <w:tmpl w:val="6C7A10CC"/>
    <w:lvl w:ilvl="0" w:tplc="A49A52F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>
    <w:nsid w:val="29D16E97"/>
    <w:multiLevelType w:val="singleLevel"/>
    <w:tmpl w:val="B1602572"/>
    <w:lvl w:ilvl="0">
      <w:start w:val="10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9">
    <w:nsid w:val="2AB81C5D"/>
    <w:multiLevelType w:val="multilevel"/>
    <w:tmpl w:val="357AD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F337C6F"/>
    <w:multiLevelType w:val="singleLevel"/>
    <w:tmpl w:val="1264DF14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1">
    <w:nsid w:val="3E96394D"/>
    <w:multiLevelType w:val="singleLevel"/>
    <w:tmpl w:val="DEEA3B10"/>
    <w:lvl w:ilvl="0">
      <w:start w:val="5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2">
    <w:nsid w:val="402A45F9"/>
    <w:multiLevelType w:val="hybridMultilevel"/>
    <w:tmpl w:val="1EFE7764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4687687F"/>
    <w:multiLevelType w:val="singleLevel"/>
    <w:tmpl w:val="568EEFC6"/>
    <w:lvl w:ilvl="0">
      <w:start w:val="1"/>
      <w:numFmt w:val="decimal"/>
      <w:lvlText w:val="%1."/>
      <w:legacy w:legacy="1" w:legacySpace="0" w:legacyIndent="470"/>
      <w:lvlJc w:val="left"/>
      <w:rPr>
        <w:rFonts w:ascii="Times New Roman" w:hAnsi="Times New Roman" w:cs="Times New Roman" w:hint="default"/>
      </w:rPr>
    </w:lvl>
  </w:abstractNum>
  <w:abstractNum w:abstractNumId="14">
    <w:nsid w:val="46EF718B"/>
    <w:multiLevelType w:val="hybridMultilevel"/>
    <w:tmpl w:val="55C4B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6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7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8">
    <w:nsid w:val="4DDC2400"/>
    <w:multiLevelType w:val="singleLevel"/>
    <w:tmpl w:val="A08492C8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9">
    <w:nsid w:val="53CC6D92"/>
    <w:multiLevelType w:val="hybridMultilevel"/>
    <w:tmpl w:val="C7A8EC56"/>
    <w:lvl w:ilvl="0" w:tplc="A7DE880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>
    <w:nsid w:val="55F0247B"/>
    <w:multiLevelType w:val="singleLevel"/>
    <w:tmpl w:val="89A051E0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21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E5823AB"/>
    <w:multiLevelType w:val="singleLevel"/>
    <w:tmpl w:val="04D85564"/>
    <w:lvl w:ilvl="0">
      <w:start w:val="3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3">
    <w:nsid w:val="71686921"/>
    <w:multiLevelType w:val="singleLevel"/>
    <w:tmpl w:val="B6FEA2F6"/>
    <w:lvl w:ilvl="0">
      <w:start w:val="1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num w:numId="1">
    <w:abstractNumId w:val="16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7"/>
  </w:num>
  <w:num w:numId="4">
    <w:abstractNumId w:val="17"/>
  </w:num>
  <w:num w:numId="5">
    <w:abstractNumId w:val="21"/>
  </w:num>
  <w:num w:numId="6">
    <w:abstractNumId w:val="20"/>
  </w:num>
  <w:num w:numId="7">
    <w:abstractNumId w:val="10"/>
  </w:num>
  <w:num w:numId="8">
    <w:abstractNumId w:val="11"/>
  </w:num>
  <w:num w:numId="9">
    <w:abstractNumId w:val="8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2"/>
  </w:num>
  <w:num w:numId="13">
    <w:abstractNumId w:val="18"/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22"/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246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3"/>
  </w:num>
  <w:num w:numId="18">
    <w:abstractNumId w:val="4"/>
  </w:num>
  <w:num w:numId="19">
    <w:abstractNumId w:val="5"/>
  </w:num>
  <w:num w:numId="20">
    <w:abstractNumId w:val="14"/>
  </w:num>
  <w:num w:numId="21">
    <w:abstractNumId w:val="6"/>
  </w:num>
  <w:num w:numId="22">
    <w:abstractNumId w:val="19"/>
  </w:num>
  <w:num w:numId="23">
    <w:abstractNumId w:val="23"/>
  </w:num>
  <w:num w:numId="24">
    <w:abstractNumId w:val="15"/>
  </w:num>
  <w:num w:numId="25">
    <w:abstractNumId w:val="9"/>
  </w:num>
  <w:num w:numId="26">
    <w:abstractNumId w:val="1"/>
  </w:num>
  <w:num w:numId="27">
    <w:abstractNumId w:val="3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D1E"/>
    <w:rsid w:val="00003502"/>
    <w:rsid w:val="00012380"/>
    <w:rsid w:val="00015E9D"/>
    <w:rsid w:val="0001719A"/>
    <w:rsid w:val="000244BE"/>
    <w:rsid w:val="00035342"/>
    <w:rsid w:val="000433F7"/>
    <w:rsid w:val="00051562"/>
    <w:rsid w:val="00052B24"/>
    <w:rsid w:val="00053DDA"/>
    <w:rsid w:val="00056232"/>
    <w:rsid w:val="00061B59"/>
    <w:rsid w:val="00062A56"/>
    <w:rsid w:val="0007205D"/>
    <w:rsid w:val="0007228F"/>
    <w:rsid w:val="000730B2"/>
    <w:rsid w:val="000734F8"/>
    <w:rsid w:val="00074AAF"/>
    <w:rsid w:val="000803F0"/>
    <w:rsid w:val="00086643"/>
    <w:rsid w:val="00086D20"/>
    <w:rsid w:val="00087C18"/>
    <w:rsid w:val="00093A12"/>
    <w:rsid w:val="00094EB3"/>
    <w:rsid w:val="00095EA2"/>
    <w:rsid w:val="000A5EA6"/>
    <w:rsid w:val="000A6C68"/>
    <w:rsid w:val="000A79D2"/>
    <w:rsid w:val="000C09C8"/>
    <w:rsid w:val="000C135D"/>
    <w:rsid w:val="000C3023"/>
    <w:rsid w:val="000D4BEE"/>
    <w:rsid w:val="000D73B1"/>
    <w:rsid w:val="000E1160"/>
    <w:rsid w:val="000E4AB4"/>
    <w:rsid w:val="000E6383"/>
    <w:rsid w:val="000E725C"/>
    <w:rsid w:val="000F12E3"/>
    <w:rsid w:val="00102F82"/>
    <w:rsid w:val="00104CF6"/>
    <w:rsid w:val="00124EA7"/>
    <w:rsid w:val="00125751"/>
    <w:rsid w:val="00131531"/>
    <w:rsid w:val="00131F75"/>
    <w:rsid w:val="001333F8"/>
    <w:rsid w:val="00142782"/>
    <w:rsid w:val="00145D9F"/>
    <w:rsid w:val="0015221E"/>
    <w:rsid w:val="0016161A"/>
    <w:rsid w:val="00174E99"/>
    <w:rsid w:val="00177D21"/>
    <w:rsid w:val="00184771"/>
    <w:rsid w:val="001849F8"/>
    <w:rsid w:val="001929F1"/>
    <w:rsid w:val="0019326D"/>
    <w:rsid w:val="001941E5"/>
    <w:rsid w:val="001C4353"/>
    <w:rsid w:val="001D288E"/>
    <w:rsid w:val="001D383B"/>
    <w:rsid w:val="001D3F93"/>
    <w:rsid w:val="001D7651"/>
    <w:rsid w:val="001E2E1C"/>
    <w:rsid w:val="001E3D09"/>
    <w:rsid w:val="001E4165"/>
    <w:rsid w:val="001E43AD"/>
    <w:rsid w:val="001E6EC6"/>
    <w:rsid w:val="001F259F"/>
    <w:rsid w:val="001F3A6A"/>
    <w:rsid w:val="001F4853"/>
    <w:rsid w:val="00200482"/>
    <w:rsid w:val="00201418"/>
    <w:rsid w:val="00211A39"/>
    <w:rsid w:val="002154D2"/>
    <w:rsid w:val="0022326D"/>
    <w:rsid w:val="00233338"/>
    <w:rsid w:val="00233E46"/>
    <w:rsid w:val="00234CED"/>
    <w:rsid w:val="00234FD2"/>
    <w:rsid w:val="00237C8E"/>
    <w:rsid w:val="00241E3F"/>
    <w:rsid w:val="0024258F"/>
    <w:rsid w:val="002446CF"/>
    <w:rsid w:val="00244A69"/>
    <w:rsid w:val="002454B0"/>
    <w:rsid w:val="0025275C"/>
    <w:rsid w:val="0025413A"/>
    <w:rsid w:val="00255139"/>
    <w:rsid w:val="00257128"/>
    <w:rsid w:val="002603FC"/>
    <w:rsid w:val="00263F64"/>
    <w:rsid w:val="002658D7"/>
    <w:rsid w:val="002852D2"/>
    <w:rsid w:val="00287A2A"/>
    <w:rsid w:val="00287A8F"/>
    <w:rsid w:val="002A09F7"/>
    <w:rsid w:val="002A2ACF"/>
    <w:rsid w:val="002A3724"/>
    <w:rsid w:val="002A689A"/>
    <w:rsid w:val="002B1EA9"/>
    <w:rsid w:val="002B6B65"/>
    <w:rsid w:val="002C0E3A"/>
    <w:rsid w:val="002C13FE"/>
    <w:rsid w:val="002D46AF"/>
    <w:rsid w:val="002D5F82"/>
    <w:rsid w:val="002E0CAE"/>
    <w:rsid w:val="002E16D9"/>
    <w:rsid w:val="002E3C59"/>
    <w:rsid w:val="002E49CD"/>
    <w:rsid w:val="002E69E8"/>
    <w:rsid w:val="002F3A87"/>
    <w:rsid w:val="002F5D1C"/>
    <w:rsid w:val="002F764D"/>
    <w:rsid w:val="00302E49"/>
    <w:rsid w:val="0030424F"/>
    <w:rsid w:val="00304F19"/>
    <w:rsid w:val="00305D58"/>
    <w:rsid w:val="003130AB"/>
    <w:rsid w:val="00317BF1"/>
    <w:rsid w:val="00322F20"/>
    <w:rsid w:val="00323A3C"/>
    <w:rsid w:val="0032468B"/>
    <w:rsid w:val="00337D8F"/>
    <w:rsid w:val="00345188"/>
    <w:rsid w:val="00353AD8"/>
    <w:rsid w:val="00353B73"/>
    <w:rsid w:val="00355B91"/>
    <w:rsid w:val="003626A7"/>
    <w:rsid w:val="00362D62"/>
    <w:rsid w:val="00364B10"/>
    <w:rsid w:val="003770B2"/>
    <w:rsid w:val="003771ED"/>
    <w:rsid w:val="003809BE"/>
    <w:rsid w:val="00381A18"/>
    <w:rsid w:val="00390CB3"/>
    <w:rsid w:val="00390F91"/>
    <w:rsid w:val="00391F2A"/>
    <w:rsid w:val="003957E5"/>
    <w:rsid w:val="003A024E"/>
    <w:rsid w:val="003A7DBC"/>
    <w:rsid w:val="003B1F85"/>
    <w:rsid w:val="003B3D88"/>
    <w:rsid w:val="003B62C5"/>
    <w:rsid w:val="003B7505"/>
    <w:rsid w:val="003B751F"/>
    <w:rsid w:val="003C2B78"/>
    <w:rsid w:val="003D7E5C"/>
    <w:rsid w:val="003E1003"/>
    <w:rsid w:val="003E540D"/>
    <w:rsid w:val="003E7C91"/>
    <w:rsid w:val="003F04EA"/>
    <w:rsid w:val="0040462E"/>
    <w:rsid w:val="00415F21"/>
    <w:rsid w:val="004164C3"/>
    <w:rsid w:val="00420D54"/>
    <w:rsid w:val="004228C5"/>
    <w:rsid w:val="004239C1"/>
    <w:rsid w:val="00424067"/>
    <w:rsid w:val="00425159"/>
    <w:rsid w:val="00427B3B"/>
    <w:rsid w:val="00435370"/>
    <w:rsid w:val="004369DD"/>
    <w:rsid w:val="00440FC3"/>
    <w:rsid w:val="00444632"/>
    <w:rsid w:val="004456BB"/>
    <w:rsid w:val="00446292"/>
    <w:rsid w:val="00454181"/>
    <w:rsid w:val="00462A95"/>
    <w:rsid w:val="004632BC"/>
    <w:rsid w:val="00464A58"/>
    <w:rsid w:val="00464BEF"/>
    <w:rsid w:val="004755C1"/>
    <w:rsid w:val="00477D95"/>
    <w:rsid w:val="00485C70"/>
    <w:rsid w:val="0049212D"/>
    <w:rsid w:val="004927AD"/>
    <w:rsid w:val="004951F9"/>
    <w:rsid w:val="00495FA4"/>
    <w:rsid w:val="004A0C83"/>
    <w:rsid w:val="004A4363"/>
    <w:rsid w:val="004A7FEC"/>
    <w:rsid w:val="004B2C8A"/>
    <w:rsid w:val="004C3F15"/>
    <w:rsid w:val="004D54A9"/>
    <w:rsid w:val="004D7EA4"/>
    <w:rsid w:val="004E0977"/>
    <w:rsid w:val="004E219F"/>
    <w:rsid w:val="004E3D43"/>
    <w:rsid w:val="004E74EE"/>
    <w:rsid w:val="004F6FB7"/>
    <w:rsid w:val="004F77A2"/>
    <w:rsid w:val="00506851"/>
    <w:rsid w:val="00507E9F"/>
    <w:rsid w:val="00512637"/>
    <w:rsid w:val="0051519A"/>
    <w:rsid w:val="00517BF3"/>
    <w:rsid w:val="0052221C"/>
    <w:rsid w:val="005249D1"/>
    <w:rsid w:val="00534D6A"/>
    <w:rsid w:val="00536115"/>
    <w:rsid w:val="005374D0"/>
    <w:rsid w:val="00543B41"/>
    <w:rsid w:val="00546BD8"/>
    <w:rsid w:val="00557679"/>
    <w:rsid w:val="005576D7"/>
    <w:rsid w:val="005638E4"/>
    <w:rsid w:val="005729F1"/>
    <w:rsid w:val="005730D5"/>
    <w:rsid w:val="00574CAF"/>
    <w:rsid w:val="005755D6"/>
    <w:rsid w:val="0057639C"/>
    <w:rsid w:val="005825BD"/>
    <w:rsid w:val="00583F94"/>
    <w:rsid w:val="00590963"/>
    <w:rsid w:val="00593EE4"/>
    <w:rsid w:val="005A2A6F"/>
    <w:rsid w:val="005B5507"/>
    <w:rsid w:val="005B70AF"/>
    <w:rsid w:val="005C381D"/>
    <w:rsid w:val="005C3D83"/>
    <w:rsid w:val="005C4A53"/>
    <w:rsid w:val="005D5702"/>
    <w:rsid w:val="005E1E17"/>
    <w:rsid w:val="005E2700"/>
    <w:rsid w:val="005E2C9A"/>
    <w:rsid w:val="005E31D8"/>
    <w:rsid w:val="005E41DE"/>
    <w:rsid w:val="005F04F3"/>
    <w:rsid w:val="005F161B"/>
    <w:rsid w:val="005F6A5D"/>
    <w:rsid w:val="005F7FE6"/>
    <w:rsid w:val="00605154"/>
    <w:rsid w:val="00611386"/>
    <w:rsid w:val="006124D9"/>
    <w:rsid w:val="00615753"/>
    <w:rsid w:val="00621783"/>
    <w:rsid w:val="006241C6"/>
    <w:rsid w:val="006273B6"/>
    <w:rsid w:val="00627819"/>
    <w:rsid w:val="00630828"/>
    <w:rsid w:val="006323AD"/>
    <w:rsid w:val="00637B54"/>
    <w:rsid w:val="00641CEB"/>
    <w:rsid w:val="00652CC7"/>
    <w:rsid w:val="006552E8"/>
    <w:rsid w:val="00657EB9"/>
    <w:rsid w:val="00660029"/>
    <w:rsid w:val="0066208E"/>
    <w:rsid w:val="00663C8F"/>
    <w:rsid w:val="00672AB2"/>
    <w:rsid w:val="00673A50"/>
    <w:rsid w:val="00673C4A"/>
    <w:rsid w:val="006813CB"/>
    <w:rsid w:val="006855E3"/>
    <w:rsid w:val="00692C74"/>
    <w:rsid w:val="006A21B1"/>
    <w:rsid w:val="006B1335"/>
    <w:rsid w:val="006C07D1"/>
    <w:rsid w:val="006C0E67"/>
    <w:rsid w:val="006C28CD"/>
    <w:rsid w:val="006C3184"/>
    <w:rsid w:val="006C6334"/>
    <w:rsid w:val="006C6C6A"/>
    <w:rsid w:val="006D429D"/>
    <w:rsid w:val="006E357A"/>
    <w:rsid w:val="006E6BEA"/>
    <w:rsid w:val="006F3AF6"/>
    <w:rsid w:val="00700DC4"/>
    <w:rsid w:val="0070336F"/>
    <w:rsid w:val="007053B1"/>
    <w:rsid w:val="007057A9"/>
    <w:rsid w:val="007074C8"/>
    <w:rsid w:val="0071228D"/>
    <w:rsid w:val="00713F01"/>
    <w:rsid w:val="0072035F"/>
    <w:rsid w:val="00730352"/>
    <w:rsid w:val="00731A0A"/>
    <w:rsid w:val="00737F1D"/>
    <w:rsid w:val="007407C7"/>
    <w:rsid w:val="007423E4"/>
    <w:rsid w:val="00745B1A"/>
    <w:rsid w:val="00756C2C"/>
    <w:rsid w:val="00756C3E"/>
    <w:rsid w:val="007613DD"/>
    <w:rsid w:val="007615CC"/>
    <w:rsid w:val="007655AA"/>
    <w:rsid w:val="00766BFC"/>
    <w:rsid w:val="0077022D"/>
    <w:rsid w:val="007717F3"/>
    <w:rsid w:val="00773390"/>
    <w:rsid w:val="00774C9F"/>
    <w:rsid w:val="00775B32"/>
    <w:rsid w:val="007762EA"/>
    <w:rsid w:val="00777D3F"/>
    <w:rsid w:val="00780DD8"/>
    <w:rsid w:val="00785B22"/>
    <w:rsid w:val="00792401"/>
    <w:rsid w:val="007966AC"/>
    <w:rsid w:val="007A0A27"/>
    <w:rsid w:val="007A0AA6"/>
    <w:rsid w:val="007A5266"/>
    <w:rsid w:val="007A6091"/>
    <w:rsid w:val="007B044E"/>
    <w:rsid w:val="007B6102"/>
    <w:rsid w:val="007B74EF"/>
    <w:rsid w:val="007C03EB"/>
    <w:rsid w:val="007C11FB"/>
    <w:rsid w:val="007D2BF0"/>
    <w:rsid w:val="007D4AF2"/>
    <w:rsid w:val="007D641E"/>
    <w:rsid w:val="007D72E7"/>
    <w:rsid w:val="007E0C69"/>
    <w:rsid w:val="007E5446"/>
    <w:rsid w:val="007E7F51"/>
    <w:rsid w:val="007F7625"/>
    <w:rsid w:val="00800D2D"/>
    <w:rsid w:val="008022AD"/>
    <w:rsid w:val="0080264B"/>
    <w:rsid w:val="0080649C"/>
    <w:rsid w:val="00806BAB"/>
    <w:rsid w:val="00810A5C"/>
    <w:rsid w:val="00813FB4"/>
    <w:rsid w:val="008175B4"/>
    <w:rsid w:val="00820375"/>
    <w:rsid w:val="00826560"/>
    <w:rsid w:val="0084188C"/>
    <w:rsid w:val="00842D7F"/>
    <w:rsid w:val="008441C8"/>
    <w:rsid w:val="00851EDE"/>
    <w:rsid w:val="0085207C"/>
    <w:rsid w:val="008549E8"/>
    <w:rsid w:val="00856A9E"/>
    <w:rsid w:val="00862437"/>
    <w:rsid w:val="00865105"/>
    <w:rsid w:val="00865220"/>
    <w:rsid w:val="0088522D"/>
    <w:rsid w:val="00893DE7"/>
    <w:rsid w:val="00893F10"/>
    <w:rsid w:val="008A09E3"/>
    <w:rsid w:val="008A1B9D"/>
    <w:rsid w:val="008A2DB8"/>
    <w:rsid w:val="008A76A5"/>
    <w:rsid w:val="008B04F0"/>
    <w:rsid w:val="008B076F"/>
    <w:rsid w:val="008B3BBC"/>
    <w:rsid w:val="008B6497"/>
    <w:rsid w:val="008C0B05"/>
    <w:rsid w:val="008C2654"/>
    <w:rsid w:val="008C4A2C"/>
    <w:rsid w:val="008C5537"/>
    <w:rsid w:val="008D0BBA"/>
    <w:rsid w:val="008D72C0"/>
    <w:rsid w:val="008E48E4"/>
    <w:rsid w:val="008E6A36"/>
    <w:rsid w:val="008E78D2"/>
    <w:rsid w:val="008F064C"/>
    <w:rsid w:val="008F1BE1"/>
    <w:rsid w:val="008F20FB"/>
    <w:rsid w:val="00902D09"/>
    <w:rsid w:val="00906FBD"/>
    <w:rsid w:val="00916908"/>
    <w:rsid w:val="00924BBE"/>
    <w:rsid w:val="00926BE8"/>
    <w:rsid w:val="00931F93"/>
    <w:rsid w:val="00937615"/>
    <w:rsid w:val="00940C79"/>
    <w:rsid w:val="00941679"/>
    <w:rsid w:val="00943EA3"/>
    <w:rsid w:val="00950098"/>
    <w:rsid w:val="00951518"/>
    <w:rsid w:val="0095344C"/>
    <w:rsid w:val="00954445"/>
    <w:rsid w:val="00954515"/>
    <w:rsid w:val="00954595"/>
    <w:rsid w:val="009545FA"/>
    <w:rsid w:val="00961158"/>
    <w:rsid w:val="00962BB8"/>
    <w:rsid w:val="00966787"/>
    <w:rsid w:val="0096679D"/>
    <w:rsid w:val="0097465E"/>
    <w:rsid w:val="009765C9"/>
    <w:rsid w:val="00976B39"/>
    <w:rsid w:val="00977C64"/>
    <w:rsid w:val="00987977"/>
    <w:rsid w:val="00990689"/>
    <w:rsid w:val="00990D1E"/>
    <w:rsid w:val="009941C4"/>
    <w:rsid w:val="00997C37"/>
    <w:rsid w:val="009A626D"/>
    <w:rsid w:val="009B00B1"/>
    <w:rsid w:val="009B25D0"/>
    <w:rsid w:val="009B34F7"/>
    <w:rsid w:val="009B395C"/>
    <w:rsid w:val="009B3F63"/>
    <w:rsid w:val="009B4FE7"/>
    <w:rsid w:val="009B7D86"/>
    <w:rsid w:val="009C01CA"/>
    <w:rsid w:val="009C0DAF"/>
    <w:rsid w:val="009C332C"/>
    <w:rsid w:val="009C33DE"/>
    <w:rsid w:val="009C43E2"/>
    <w:rsid w:val="009C5744"/>
    <w:rsid w:val="009C7104"/>
    <w:rsid w:val="009E3AC2"/>
    <w:rsid w:val="009E48CD"/>
    <w:rsid w:val="009E5D63"/>
    <w:rsid w:val="009E7042"/>
    <w:rsid w:val="009F0BA0"/>
    <w:rsid w:val="009F2D19"/>
    <w:rsid w:val="009F637B"/>
    <w:rsid w:val="009F63E2"/>
    <w:rsid w:val="00A01F74"/>
    <w:rsid w:val="00A21125"/>
    <w:rsid w:val="00A21892"/>
    <w:rsid w:val="00A22B14"/>
    <w:rsid w:val="00A26986"/>
    <w:rsid w:val="00A26C00"/>
    <w:rsid w:val="00A30873"/>
    <w:rsid w:val="00A42196"/>
    <w:rsid w:val="00A43190"/>
    <w:rsid w:val="00A47932"/>
    <w:rsid w:val="00A515AA"/>
    <w:rsid w:val="00A53601"/>
    <w:rsid w:val="00A56A57"/>
    <w:rsid w:val="00A65BBA"/>
    <w:rsid w:val="00A73860"/>
    <w:rsid w:val="00A750F8"/>
    <w:rsid w:val="00A7595C"/>
    <w:rsid w:val="00A7728F"/>
    <w:rsid w:val="00A801E2"/>
    <w:rsid w:val="00A8699A"/>
    <w:rsid w:val="00A87DF0"/>
    <w:rsid w:val="00A931AF"/>
    <w:rsid w:val="00A947C1"/>
    <w:rsid w:val="00A950A0"/>
    <w:rsid w:val="00A963B8"/>
    <w:rsid w:val="00A976F2"/>
    <w:rsid w:val="00A97F09"/>
    <w:rsid w:val="00AA172B"/>
    <w:rsid w:val="00AA2ACA"/>
    <w:rsid w:val="00AC1D18"/>
    <w:rsid w:val="00AC2CC7"/>
    <w:rsid w:val="00AE4B7C"/>
    <w:rsid w:val="00AF5A2A"/>
    <w:rsid w:val="00AF6B2F"/>
    <w:rsid w:val="00B0092E"/>
    <w:rsid w:val="00B04055"/>
    <w:rsid w:val="00B149A5"/>
    <w:rsid w:val="00B17C2C"/>
    <w:rsid w:val="00B20621"/>
    <w:rsid w:val="00B21893"/>
    <w:rsid w:val="00B21F03"/>
    <w:rsid w:val="00B22DFD"/>
    <w:rsid w:val="00B23430"/>
    <w:rsid w:val="00B23F74"/>
    <w:rsid w:val="00B31611"/>
    <w:rsid w:val="00B331E0"/>
    <w:rsid w:val="00B34394"/>
    <w:rsid w:val="00B3539B"/>
    <w:rsid w:val="00B40CC1"/>
    <w:rsid w:val="00B43A9B"/>
    <w:rsid w:val="00B44273"/>
    <w:rsid w:val="00B46D0A"/>
    <w:rsid w:val="00B54B5B"/>
    <w:rsid w:val="00B55E55"/>
    <w:rsid w:val="00B57BCF"/>
    <w:rsid w:val="00B60CB6"/>
    <w:rsid w:val="00B638A9"/>
    <w:rsid w:val="00B6677C"/>
    <w:rsid w:val="00B705A4"/>
    <w:rsid w:val="00B723B8"/>
    <w:rsid w:val="00B74550"/>
    <w:rsid w:val="00B80695"/>
    <w:rsid w:val="00B8153F"/>
    <w:rsid w:val="00B825DA"/>
    <w:rsid w:val="00B85727"/>
    <w:rsid w:val="00B918E7"/>
    <w:rsid w:val="00BA0A77"/>
    <w:rsid w:val="00BA35FC"/>
    <w:rsid w:val="00BA70C4"/>
    <w:rsid w:val="00BB32FA"/>
    <w:rsid w:val="00BB3DFB"/>
    <w:rsid w:val="00BB623A"/>
    <w:rsid w:val="00BB63CF"/>
    <w:rsid w:val="00BC403B"/>
    <w:rsid w:val="00BC6D58"/>
    <w:rsid w:val="00BE24DE"/>
    <w:rsid w:val="00BE7B5C"/>
    <w:rsid w:val="00BF1124"/>
    <w:rsid w:val="00BF31A8"/>
    <w:rsid w:val="00BF5886"/>
    <w:rsid w:val="00BF5DA9"/>
    <w:rsid w:val="00C02C77"/>
    <w:rsid w:val="00C07AEF"/>
    <w:rsid w:val="00C10B1F"/>
    <w:rsid w:val="00C11CB1"/>
    <w:rsid w:val="00C14ED2"/>
    <w:rsid w:val="00C2089C"/>
    <w:rsid w:val="00C21742"/>
    <w:rsid w:val="00C25601"/>
    <w:rsid w:val="00C26A62"/>
    <w:rsid w:val="00C30B29"/>
    <w:rsid w:val="00C40CB7"/>
    <w:rsid w:val="00C47545"/>
    <w:rsid w:val="00C71C8F"/>
    <w:rsid w:val="00C80970"/>
    <w:rsid w:val="00C8208D"/>
    <w:rsid w:val="00C82091"/>
    <w:rsid w:val="00C87F9C"/>
    <w:rsid w:val="00C9386A"/>
    <w:rsid w:val="00C956F5"/>
    <w:rsid w:val="00C95BF8"/>
    <w:rsid w:val="00C95E8F"/>
    <w:rsid w:val="00C977B3"/>
    <w:rsid w:val="00CA66FA"/>
    <w:rsid w:val="00CA761D"/>
    <w:rsid w:val="00CB0BA2"/>
    <w:rsid w:val="00CB2DDE"/>
    <w:rsid w:val="00CB46F9"/>
    <w:rsid w:val="00CB5796"/>
    <w:rsid w:val="00CB73B1"/>
    <w:rsid w:val="00CC4D83"/>
    <w:rsid w:val="00CC5414"/>
    <w:rsid w:val="00CD3C6C"/>
    <w:rsid w:val="00CE2E76"/>
    <w:rsid w:val="00CE5827"/>
    <w:rsid w:val="00CF01F7"/>
    <w:rsid w:val="00CF3C40"/>
    <w:rsid w:val="00CF5E1E"/>
    <w:rsid w:val="00D03EE0"/>
    <w:rsid w:val="00D054C7"/>
    <w:rsid w:val="00D13904"/>
    <w:rsid w:val="00D13B4E"/>
    <w:rsid w:val="00D17483"/>
    <w:rsid w:val="00D20FE1"/>
    <w:rsid w:val="00D22634"/>
    <w:rsid w:val="00D26222"/>
    <w:rsid w:val="00D30F7F"/>
    <w:rsid w:val="00D32F0B"/>
    <w:rsid w:val="00D40054"/>
    <w:rsid w:val="00D41B36"/>
    <w:rsid w:val="00D42C41"/>
    <w:rsid w:val="00D432FA"/>
    <w:rsid w:val="00D47D13"/>
    <w:rsid w:val="00D504E4"/>
    <w:rsid w:val="00D52F5F"/>
    <w:rsid w:val="00D52FB3"/>
    <w:rsid w:val="00D53E03"/>
    <w:rsid w:val="00D6091F"/>
    <w:rsid w:val="00D62647"/>
    <w:rsid w:val="00D62DC9"/>
    <w:rsid w:val="00D6538C"/>
    <w:rsid w:val="00D66876"/>
    <w:rsid w:val="00D6745E"/>
    <w:rsid w:val="00D67EB7"/>
    <w:rsid w:val="00D733E3"/>
    <w:rsid w:val="00D74EF9"/>
    <w:rsid w:val="00D75B3E"/>
    <w:rsid w:val="00D86E65"/>
    <w:rsid w:val="00D94FE1"/>
    <w:rsid w:val="00D96254"/>
    <w:rsid w:val="00DA0CD4"/>
    <w:rsid w:val="00DA2F89"/>
    <w:rsid w:val="00DA6AB2"/>
    <w:rsid w:val="00DB7188"/>
    <w:rsid w:val="00DB725A"/>
    <w:rsid w:val="00DC47C2"/>
    <w:rsid w:val="00DC4ED0"/>
    <w:rsid w:val="00DE09E8"/>
    <w:rsid w:val="00DE47DA"/>
    <w:rsid w:val="00DE504D"/>
    <w:rsid w:val="00DF7435"/>
    <w:rsid w:val="00E035B7"/>
    <w:rsid w:val="00E0426C"/>
    <w:rsid w:val="00E07035"/>
    <w:rsid w:val="00E10EC5"/>
    <w:rsid w:val="00E11B8B"/>
    <w:rsid w:val="00E13F44"/>
    <w:rsid w:val="00E46E58"/>
    <w:rsid w:val="00E47611"/>
    <w:rsid w:val="00E5586A"/>
    <w:rsid w:val="00E566D4"/>
    <w:rsid w:val="00E65D98"/>
    <w:rsid w:val="00E66C5D"/>
    <w:rsid w:val="00E70EA0"/>
    <w:rsid w:val="00E75364"/>
    <w:rsid w:val="00E81217"/>
    <w:rsid w:val="00E83EB6"/>
    <w:rsid w:val="00E867E3"/>
    <w:rsid w:val="00E878B4"/>
    <w:rsid w:val="00E93D96"/>
    <w:rsid w:val="00EA0617"/>
    <w:rsid w:val="00EA1E54"/>
    <w:rsid w:val="00EA33D3"/>
    <w:rsid w:val="00EA53B5"/>
    <w:rsid w:val="00EA73F3"/>
    <w:rsid w:val="00EB6A94"/>
    <w:rsid w:val="00EB7C62"/>
    <w:rsid w:val="00EC079E"/>
    <w:rsid w:val="00EC14D0"/>
    <w:rsid w:val="00EC6EDD"/>
    <w:rsid w:val="00ED0273"/>
    <w:rsid w:val="00ED0F79"/>
    <w:rsid w:val="00ED1030"/>
    <w:rsid w:val="00ED23DB"/>
    <w:rsid w:val="00ED2AB4"/>
    <w:rsid w:val="00ED3080"/>
    <w:rsid w:val="00EE0432"/>
    <w:rsid w:val="00EE483D"/>
    <w:rsid w:val="00EE5D70"/>
    <w:rsid w:val="00EE72DA"/>
    <w:rsid w:val="00EF0A6B"/>
    <w:rsid w:val="00EF4F5C"/>
    <w:rsid w:val="00EF5FFC"/>
    <w:rsid w:val="00F00537"/>
    <w:rsid w:val="00F00970"/>
    <w:rsid w:val="00F04D53"/>
    <w:rsid w:val="00F06C8D"/>
    <w:rsid w:val="00F12499"/>
    <w:rsid w:val="00F143A5"/>
    <w:rsid w:val="00F22067"/>
    <w:rsid w:val="00F25BBF"/>
    <w:rsid w:val="00F358C9"/>
    <w:rsid w:val="00F37AA5"/>
    <w:rsid w:val="00F42139"/>
    <w:rsid w:val="00F43FC8"/>
    <w:rsid w:val="00F4750B"/>
    <w:rsid w:val="00F63D0E"/>
    <w:rsid w:val="00F656BB"/>
    <w:rsid w:val="00F66D64"/>
    <w:rsid w:val="00F77B16"/>
    <w:rsid w:val="00F923BF"/>
    <w:rsid w:val="00F95F08"/>
    <w:rsid w:val="00FA5179"/>
    <w:rsid w:val="00FA6B80"/>
    <w:rsid w:val="00FB3B85"/>
    <w:rsid w:val="00FB3CD6"/>
    <w:rsid w:val="00FC0C6C"/>
    <w:rsid w:val="00FC35C1"/>
    <w:rsid w:val="00FC4D36"/>
    <w:rsid w:val="00FD4093"/>
    <w:rsid w:val="00FE1873"/>
    <w:rsid w:val="00FE19E8"/>
    <w:rsid w:val="00FE1E7B"/>
    <w:rsid w:val="00FE3498"/>
    <w:rsid w:val="00FF2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3FE"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6">
    <w:name w:val="Body Text"/>
    <w:basedOn w:val="a"/>
    <w:pPr>
      <w:jc w:val="both"/>
    </w:pPr>
    <w:rPr>
      <w:sz w:val="24"/>
    </w:rPr>
  </w:style>
  <w:style w:type="paragraph" w:styleId="a7">
    <w:name w:val="footer"/>
    <w:basedOn w:val="a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8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paragraph" w:customStyle="1" w:styleId="xl34">
    <w:name w:val="xl34"/>
    <w:basedOn w:val="a"/>
    <w:rsid w:val="001333F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a">
    <w:name w:val="Hyperlink"/>
    <w:rsid w:val="001333F8"/>
    <w:rPr>
      <w:color w:val="0000FF"/>
      <w:u w:val="single"/>
    </w:rPr>
  </w:style>
  <w:style w:type="paragraph" w:customStyle="1" w:styleId="Style9">
    <w:name w:val="Style9"/>
    <w:basedOn w:val="a"/>
    <w:rsid w:val="007A5266"/>
    <w:pPr>
      <w:widowControl w:val="0"/>
      <w:autoSpaceDE w:val="0"/>
      <w:autoSpaceDN w:val="0"/>
      <w:adjustRightInd w:val="0"/>
      <w:spacing w:line="384" w:lineRule="exact"/>
    </w:pPr>
    <w:rPr>
      <w:sz w:val="24"/>
      <w:szCs w:val="24"/>
    </w:rPr>
  </w:style>
  <w:style w:type="character" w:customStyle="1" w:styleId="FontStyle22">
    <w:name w:val="Font Style22"/>
    <w:rsid w:val="007A526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rsid w:val="007A5266"/>
    <w:pPr>
      <w:widowControl w:val="0"/>
      <w:autoSpaceDE w:val="0"/>
      <w:autoSpaceDN w:val="0"/>
      <w:adjustRightInd w:val="0"/>
      <w:spacing w:line="381" w:lineRule="exact"/>
      <w:ind w:firstLine="557"/>
      <w:jc w:val="both"/>
    </w:pPr>
    <w:rPr>
      <w:sz w:val="24"/>
      <w:szCs w:val="24"/>
    </w:rPr>
  </w:style>
  <w:style w:type="paragraph" w:customStyle="1" w:styleId="Style15">
    <w:name w:val="Style15"/>
    <w:basedOn w:val="a"/>
    <w:rsid w:val="007A5266"/>
    <w:pPr>
      <w:widowControl w:val="0"/>
      <w:autoSpaceDE w:val="0"/>
      <w:autoSpaceDN w:val="0"/>
      <w:adjustRightInd w:val="0"/>
      <w:spacing w:line="384" w:lineRule="exact"/>
      <w:ind w:firstLine="571"/>
      <w:jc w:val="both"/>
    </w:pPr>
    <w:rPr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07228F"/>
  </w:style>
  <w:style w:type="paragraph" w:customStyle="1" w:styleId="ab">
    <w:name w:val="Текст таблицы"/>
    <w:basedOn w:val="a"/>
    <w:rsid w:val="00F358C9"/>
    <w:rPr>
      <w:snapToGrid w:val="0"/>
      <w:sz w:val="22"/>
    </w:rPr>
  </w:style>
  <w:style w:type="character" w:customStyle="1" w:styleId="a4">
    <w:name w:val="Верхний колонтитул Знак"/>
    <w:basedOn w:val="a0"/>
    <w:link w:val="a3"/>
    <w:uiPriority w:val="99"/>
    <w:rsid w:val="00035342"/>
  </w:style>
  <w:style w:type="paragraph" w:customStyle="1" w:styleId="ac">
    <w:name w:val="Разделитель таблиц"/>
    <w:basedOn w:val="a"/>
    <w:rsid w:val="00233338"/>
    <w:pPr>
      <w:spacing w:line="14" w:lineRule="exact"/>
    </w:pPr>
    <w:rPr>
      <w:sz w:val="2"/>
    </w:rPr>
  </w:style>
  <w:style w:type="paragraph" w:customStyle="1" w:styleId="ad">
    <w:name w:val="Заголовок таблицы"/>
    <w:basedOn w:val="a"/>
    <w:rsid w:val="00233338"/>
    <w:pPr>
      <w:keepNext/>
      <w:jc w:val="center"/>
    </w:pPr>
    <w:rPr>
      <w:b/>
      <w:snapToGrid w:val="0"/>
      <w:sz w:val="22"/>
    </w:rPr>
  </w:style>
  <w:style w:type="paragraph" w:customStyle="1" w:styleId="ae">
    <w:name w:val="Заголовок таблицы повторяющийся"/>
    <w:basedOn w:val="a"/>
    <w:rsid w:val="00233338"/>
    <w:pPr>
      <w:jc w:val="center"/>
    </w:pPr>
    <w:rPr>
      <w:b/>
      <w:snapToGrid w:val="0"/>
      <w:sz w:val="22"/>
    </w:rPr>
  </w:style>
  <w:style w:type="paragraph" w:styleId="af">
    <w:name w:val="List Paragraph"/>
    <w:basedOn w:val="a"/>
    <w:uiPriority w:val="34"/>
    <w:qFormat/>
    <w:rsid w:val="006D429D"/>
    <w:pPr>
      <w:ind w:left="720"/>
      <w:contextualSpacing/>
    </w:pPr>
  </w:style>
  <w:style w:type="paragraph" w:styleId="af0">
    <w:name w:val="Normal (Web)"/>
    <w:basedOn w:val="a"/>
    <w:uiPriority w:val="99"/>
    <w:unhideWhenUsed/>
    <w:rsid w:val="008B3BBC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Body Text Indent"/>
    <w:basedOn w:val="a"/>
    <w:link w:val="af2"/>
    <w:rsid w:val="009F2D1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rsid w:val="009F2D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3FE"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6">
    <w:name w:val="Body Text"/>
    <w:basedOn w:val="a"/>
    <w:pPr>
      <w:jc w:val="both"/>
    </w:pPr>
    <w:rPr>
      <w:sz w:val="24"/>
    </w:rPr>
  </w:style>
  <w:style w:type="paragraph" w:styleId="a7">
    <w:name w:val="footer"/>
    <w:basedOn w:val="a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8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paragraph" w:customStyle="1" w:styleId="xl34">
    <w:name w:val="xl34"/>
    <w:basedOn w:val="a"/>
    <w:rsid w:val="001333F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a">
    <w:name w:val="Hyperlink"/>
    <w:rsid w:val="001333F8"/>
    <w:rPr>
      <w:color w:val="0000FF"/>
      <w:u w:val="single"/>
    </w:rPr>
  </w:style>
  <w:style w:type="paragraph" w:customStyle="1" w:styleId="Style9">
    <w:name w:val="Style9"/>
    <w:basedOn w:val="a"/>
    <w:rsid w:val="007A5266"/>
    <w:pPr>
      <w:widowControl w:val="0"/>
      <w:autoSpaceDE w:val="0"/>
      <w:autoSpaceDN w:val="0"/>
      <w:adjustRightInd w:val="0"/>
      <w:spacing w:line="384" w:lineRule="exact"/>
    </w:pPr>
    <w:rPr>
      <w:sz w:val="24"/>
      <w:szCs w:val="24"/>
    </w:rPr>
  </w:style>
  <w:style w:type="character" w:customStyle="1" w:styleId="FontStyle22">
    <w:name w:val="Font Style22"/>
    <w:rsid w:val="007A526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rsid w:val="007A5266"/>
    <w:pPr>
      <w:widowControl w:val="0"/>
      <w:autoSpaceDE w:val="0"/>
      <w:autoSpaceDN w:val="0"/>
      <w:adjustRightInd w:val="0"/>
      <w:spacing w:line="381" w:lineRule="exact"/>
      <w:ind w:firstLine="557"/>
      <w:jc w:val="both"/>
    </w:pPr>
    <w:rPr>
      <w:sz w:val="24"/>
      <w:szCs w:val="24"/>
    </w:rPr>
  </w:style>
  <w:style w:type="paragraph" w:customStyle="1" w:styleId="Style15">
    <w:name w:val="Style15"/>
    <w:basedOn w:val="a"/>
    <w:rsid w:val="007A5266"/>
    <w:pPr>
      <w:widowControl w:val="0"/>
      <w:autoSpaceDE w:val="0"/>
      <w:autoSpaceDN w:val="0"/>
      <w:adjustRightInd w:val="0"/>
      <w:spacing w:line="384" w:lineRule="exact"/>
      <w:ind w:firstLine="571"/>
      <w:jc w:val="both"/>
    </w:pPr>
    <w:rPr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07228F"/>
  </w:style>
  <w:style w:type="paragraph" w:customStyle="1" w:styleId="ab">
    <w:name w:val="Текст таблицы"/>
    <w:basedOn w:val="a"/>
    <w:rsid w:val="00F358C9"/>
    <w:rPr>
      <w:snapToGrid w:val="0"/>
      <w:sz w:val="22"/>
    </w:rPr>
  </w:style>
  <w:style w:type="character" w:customStyle="1" w:styleId="a4">
    <w:name w:val="Верхний колонтитул Знак"/>
    <w:basedOn w:val="a0"/>
    <w:link w:val="a3"/>
    <w:uiPriority w:val="99"/>
    <w:rsid w:val="00035342"/>
  </w:style>
  <w:style w:type="paragraph" w:customStyle="1" w:styleId="ac">
    <w:name w:val="Разделитель таблиц"/>
    <w:basedOn w:val="a"/>
    <w:rsid w:val="00233338"/>
    <w:pPr>
      <w:spacing w:line="14" w:lineRule="exact"/>
    </w:pPr>
    <w:rPr>
      <w:sz w:val="2"/>
    </w:rPr>
  </w:style>
  <w:style w:type="paragraph" w:customStyle="1" w:styleId="ad">
    <w:name w:val="Заголовок таблицы"/>
    <w:basedOn w:val="a"/>
    <w:rsid w:val="00233338"/>
    <w:pPr>
      <w:keepNext/>
      <w:jc w:val="center"/>
    </w:pPr>
    <w:rPr>
      <w:b/>
      <w:snapToGrid w:val="0"/>
      <w:sz w:val="22"/>
    </w:rPr>
  </w:style>
  <w:style w:type="paragraph" w:customStyle="1" w:styleId="ae">
    <w:name w:val="Заголовок таблицы повторяющийся"/>
    <w:basedOn w:val="a"/>
    <w:rsid w:val="00233338"/>
    <w:pPr>
      <w:jc w:val="center"/>
    </w:pPr>
    <w:rPr>
      <w:b/>
      <w:snapToGrid w:val="0"/>
      <w:sz w:val="22"/>
    </w:rPr>
  </w:style>
  <w:style w:type="paragraph" w:styleId="af">
    <w:name w:val="List Paragraph"/>
    <w:basedOn w:val="a"/>
    <w:uiPriority w:val="34"/>
    <w:qFormat/>
    <w:rsid w:val="006D429D"/>
    <w:pPr>
      <w:ind w:left="720"/>
      <w:contextualSpacing/>
    </w:pPr>
  </w:style>
  <w:style w:type="paragraph" w:styleId="af0">
    <w:name w:val="Normal (Web)"/>
    <w:basedOn w:val="a"/>
    <w:uiPriority w:val="99"/>
    <w:unhideWhenUsed/>
    <w:rsid w:val="008B3BBC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Body Text Indent"/>
    <w:basedOn w:val="a"/>
    <w:link w:val="af2"/>
    <w:rsid w:val="009F2D1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rsid w:val="009F2D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15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62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36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75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7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15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6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2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3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7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8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4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2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03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4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C9B9C9-0975-441C-86A6-71D0CFCBD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690</Words>
  <Characters>3934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4615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10</cp:revision>
  <cp:lastPrinted>2021-09-09T12:40:00Z</cp:lastPrinted>
  <dcterms:created xsi:type="dcterms:W3CDTF">2022-02-15T08:13:00Z</dcterms:created>
  <dcterms:modified xsi:type="dcterms:W3CDTF">2022-07-22T06:24:00Z</dcterms:modified>
</cp:coreProperties>
</file>