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189"/>
        <w:gridCol w:w="215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A54C234" wp14:editId="60AB0E8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E13AE">
        <w:trPr>
          <w:trHeight w:val="428"/>
        </w:trPr>
        <w:tc>
          <w:tcPr>
            <w:tcW w:w="1609" w:type="pct"/>
          </w:tcPr>
          <w:p w:rsidR="008D4FC0" w:rsidRPr="00CB0CA2" w:rsidRDefault="00F915CB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29.12.</w:t>
            </w:r>
            <w:r w:rsidR="00CB0CA2">
              <w:rPr>
                <w:b/>
                <w:noProof/>
                <w:color w:val="auto"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B0CA2" w:rsidRDefault="00CB0CA2" w:rsidP="001A3C28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F915CB">
              <w:rPr>
                <w:b/>
                <w:color w:val="auto"/>
                <w:sz w:val="28"/>
                <w:szCs w:val="28"/>
              </w:rPr>
              <w:t>1569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C7440A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C7440A">
        <w:trPr>
          <w:trHeight w:val="428"/>
        </w:trPr>
        <w:tc>
          <w:tcPr>
            <w:tcW w:w="2212" w:type="pct"/>
            <w:gridSpan w:val="2"/>
          </w:tcPr>
          <w:p w:rsidR="008D4FC0" w:rsidRPr="00B702BD" w:rsidRDefault="00F8072C" w:rsidP="00F8072C">
            <w:pPr>
              <w:jc w:val="both"/>
              <w:rPr>
                <w:b/>
                <w:bCs/>
                <w:sz w:val="28"/>
                <w:szCs w:val="28"/>
              </w:rPr>
            </w:pPr>
            <w:r w:rsidRPr="00DE24D1">
              <w:rPr>
                <w:b/>
                <w:sz w:val="28"/>
                <w:szCs w:val="28"/>
              </w:rPr>
              <w:t>О вне</w:t>
            </w:r>
            <w:r>
              <w:rPr>
                <w:b/>
                <w:sz w:val="28"/>
                <w:szCs w:val="28"/>
              </w:rPr>
              <w:t xml:space="preserve">сении изменений в постановление Администрации </w:t>
            </w:r>
            <w:r w:rsidRPr="00DE24D1">
              <w:rPr>
                <w:b/>
                <w:sz w:val="28"/>
                <w:szCs w:val="28"/>
              </w:rPr>
              <w:t>Октябрьского района от 30.12.2022</w:t>
            </w:r>
            <w:r>
              <w:rPr>
                <w:b/>
                <w:sz w:val="28"/>
                <w:szCs w:val="28"/>
              </w:rPr>
              <w:t xml:space="preserve"> № 1855 «Об утверждении </w:t>
            </w:r>
            <w:r w:rsidRPr="00DE24D1">
              <w:rPr>
                <w:b/>
                <w:sz w:val="28"/>
                <w:szCs w:val="28"/>
              </w:rPr>
              <w:t>Плана реализации муниц</w:t>
            </w:r>
            <w:r>
              <w:rPr>
                <w:b/>
                <w:sz w:val="28"/>
                <w:szCs w:val="28"/>
              </w:rPr>
              <w:t xml:space="preserve">ипальной программы Октябрьского </w:t>
            </w:r>
            <w:r w:rsidRPr="00DE24D1">
              <w:rPr>
                <w:b/>
                <w:sz w:val="28"/>
                <w:szCs w:val="28"/>
              </w:rPr>
              <w:t>района «Развитие физической культуры и спорта» на 202</w:t>
            </w:r>
            <w:r>
              <w:rPr>
                <w:b/>
                <w:sz w:val="28"/>
                <w:szCs w:val="28"/>
              </w:rPr>
              <w:t>3</w:t>
            </w:r>
            <w:r w:rsidRPr="00DE24D1">
              <w:rPr>
                <w:b/>
                <w:sz w:val="28"/>
                <w:szCs w:val="28"/>
              </w:rPr>
              <w:t xml:space="preserve"> год»</w:t>
            </w:r>
          </w:p>
        </w:tc>
        <w:tc>
          <w:tcPr>
            <w:tcW w:w="278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8072C" w:rsidRDefault="00BF412F">
      <w:pPr>
        <w:jc w:val="center"/>
        <w:rPr>
          <w:sz w:val="28"/>
        </w:rPr>
      </w:pPr>
    </w:p>
    <w:p w:rsidR="00F8072C" w:rsidRPr="00020C73" w:rsidRDefault="00F8072C" w:rsidP="00F8072C">
      <w:pPr>
        <w:spacing w:line="276" w:lineRule="auto"/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8072C" w:rsidRDefault="008D4FC0" w:rsidP="008D4FC0">
      <w:pPr>
        <w:jc w:val="center"/>
        <w:rPr>
          <w:sz w:val="28"/>
        </w:rPr>
      </w:pPr>
    </w:p>
    <w:p w:rsidR="00F8072C" w:rsidRPr="00020C73" w:rsidRDefault="00F8072C" w:rsidP="00F8072C">
      <w:pPr>
        <w:spacing w:line="276" w:lineRule="auto"/>
        <w:ind w:firstLine="708"/>
        <w:jc w:val="both"/>
        <w:rPr>
          <w:sz w:val="28"/>
          <w:szCs w:val="28"/>
        </w:rPr>
      </w:pPr>
      <w:r w:rsidRPr="00020C73">
        <w:rPr>
          <w:sz w:val="28"/>
          <w:szCs w:val="28"/>
        </w:rPr>
        <w:t>1. Внести в постановление Администрации Октябрьского района от 30.12.2022 № 1855 «Об 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 xml:space="preserve">3 год» </w:t>
      </w:r>
      <w:r w:rsidRPr="00020C73">
        <w:rPr>
          <w:sz w:val="28"/>
          <w:szCs w:val="28"/>
        </w:rPr>
        <w:t>изменения, изложив приложение к постановлению в новой редакции согласно приложению к настоящему постановлению.</w:t>
      </w:r>
    </w:p>
    <w:p w:rsidR="001A3C28" w:rsidRDefault="001A3C28" w:rsidP="001A3C28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2</w:t>
      </w:r>
      <w:r w:rsidRPr="001A3C28">
        <w:rPr>
          <w:sz w:val="28"/>
          <w:szCs w:val="28"/>
        </w:rPr>
        <w:t>1</w:t>
      </w:r>
      <w:r w:rsidRPr="00053DA4">
        <w:rPr>
          <w:sz w:val="28"/>
          <w:szCs w:val="28"/>
        </w:rPr>
        <w:t>.</w:t>
      </w:r>
      <w:r w:rsidRPr="001A3C28">
        <w:rPr>
          <w:sz w:val="28"/>
          <w:szCs w:val="28"/>
        </w:rPr>
        <w:t>07</w:t>
      </w:r>
      <w:r w:rsidRPr="00053DA4">
        <w:rPr>
          <w:sz w:val="28"/>
          <w:szCs w:val="28"/>
        </w:rPr>
        <w:t xml:space="preserve">.2023 № </w:t>
      </w:r>
      <w:r w:rsidRPr="001A3C28">
        <w:rPr>
          <w:sz w:val="28"/>
          <w:szCs w:val="28"/>
        </w:rPr>
        <w:t>806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>О внесении изменений в постановление Администрации Октябрьского района от 30.12.2022 № 18</w:t>
      </w:r>
      <w:r w:rsidRPr="001A3C28">
        <w:rPr>
          <w:sz w:val="28"/>
          <w:szCs w:val="28"/>
        </w:rPr>
        <w:t>55</w:t>
      </w:r>
      <w:r w:rsidRPr="00F62B81">
        <w:rPr>
          <w:sz w:val="28"/>
          <w:szCs w:val="28"/>
        </w:rPr>
        <w:t xml:space="preserve"> «</w:t>
      </w:r>
      <w:r w:rsidRPr="00020C73">
        <w:rPr>
          <w:sz w:val="28"/>
          <w:szCs w:val="28"/>
        </w:rPr>
        <w:t xml:space="preserve">Об </w:t>
      </w:r>
      <w:r w:rsidRPr="00020C73">
        <w:rPr>
          <w:sz w:val="28"/>
          <w:szCs w:val="28"/>
        </w:rPr>
        <w:lastRenderedPageBreak/>
        <w:t>утверждении Плана реал</w:t>
      </w:r>
      <w:r>
        <w:rPr>
          <w:sz w:val="28"/>
          <w:szCs w:val="28"/>
        </w:rPr>
        <w:t xml:space="preserve">изации муниципальной программы </w:t>
      </w:r>
      <w:r w:rsidRPr="00020C73">
        <w:rPr>
          <w:sz w:val="28"/>
          <w:szCs w:val="28"/>
        </w:rPr>
        <w:t>Октябрьского района «Развитие физической культуры и спорта» на 202</w:t>
      </w:r>
      <w:r>
        <w:rPr>
          <w:sz w:val="28"/>
          <w:szCs w:val="28"/>
        </w:rPr>
        <w:t>3 год</w:t>
      </w:r>
      <w:r w:rsidRPr="00F62B81">
        <w:rPr>
          <w:sz w:val="28"/>
          <w:szCs w:val="28"/>
        </w:rPr>
        <w:t>»</w:t>
      </w:r>
      <w:r w:rsidRPr="00053DA4">
        <w:rPr>
          <w:sz w:val="28"/>
          <w:szCs w:val="28"/>
        </w:rPr>
        <w:t>.</w:t>
      </w:r>
    </w:p>
    <w:p w:rsidR="00F8072C" w:rsidRDefault="001A3C28" w:rsidP="00F8072C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 w:rsidRPr="001A3C28">
        <w:rPr>
          <w:kern w:val="2"/>
          <w:sz w:val="28"/>
          <w:szCs w:val="28"/>
          <w:lang w:eastAsia="en-US"/>
        </w:rPr>
        <w:t>3</w:t>
      </w:r>
      <w:r w:rsidR="00F8072C" w:rsidRPr="00020C73">
        <w:rPr>
          <w:kern w:val="2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опубликования, подлежит размещению на официальном сайте Администрации Октябрьского района.</w:t>
      </w:r>
    </w:p>
    <w:p w:rsidR="00F8072C" w:rsidRPr="00853B89" w:rsidRDefault="001A3C28" w:rsidP="00F8072C">
      <w:pPr>
        <w:spacing w:line="276" w:lineRule="auto"/>
        <w:ind w:firstLine="708"/>
        <w:jc w:val="both"/>
        <w:rPr>
          <w:sz w:val="28"/>
          <w:szCs w:val="28"/>
        </w:rPr>
      </w:pPr>
      <w:r w:rsidRPr="001A3C28">
        <w:rPr>
          <w:kern w:val="2"/>
          <w:sz w:val="28"/>
          <w:szCs w:val="28"/>
          <w:lang w:eastAsia="en-US"/>
        </w:rPr>
        <w:t>4</w:t>
      </w:r>
      <w:r w:rsidR="00F8072C">
        <w:rPr>
          <w:kern w:val="2"/>
          <w:sz w:val="28"/>
          <w:szCs w:val="28"/>
          <w:lang w:eastAsia="en-US"/>
        </w:rPr>
        <w:t xml:space="preserve">. </w:t>
      </w:r>
      <w:r w:rsidR="00F8072C" w:rsidRPr="00020C73">
        <w:rPr>
          <w:kern w:val="2"/>
          <w:sz w:val="28"/>
          <w:szCs w:val="28"/>
          <w:lang w:eastAsia="en-US"/>
        </w:rPr>
        <w:t>Контроль за исполнением настоящего постановления возложить на</w:t>
      </w:r>
      <w:r w:rsidR="00F8072C">
        <w:rPr>
          <w:kern w:val="2"/>
          <w:sz w:val="28"/>
          <w:szCs w:val="28"/>
          <w:lang w:eastAsia="en-US"/>
        </w:rPr>
        <w:t xml:space="preserve"> </w:t>
      </w:r>
      <w:r w:rsidR="00F8072C" w:rsidRPr="00853B89">
        <w:rPr>
          <w:kern w:val="2"/>
          <w:sz w:val="28"/>
          <w:szCs w:val="28"/>
          <w:lang w:eastAsia="en-US"/>
        </w:rPr>
        <w:t>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F8072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F8072C" w:rsidRPr="00ED3C6E" w:rsidRDefault="00F8072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8072C" w:rsidP="005E13AE">
            <w:pPr>
              <w:ind w:right="516"/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5E13AE">
        <w:tc>
          <w:tcPr>
            <w:tcW w:w="4998" w:type="dxa"/>
          </w:tcPr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F8072C" w:rsidRPr="00020C73" w:rsidRDefault="00F8072C" w:rsidP="00F8072C">
            <w:pPr>
              <w:rPr>
                <w:sz w:val="28"/>
                <w:szCs w:val="28"/>
              </w:rPr>
            </w:pPr>
            <w:r w:rsidRPr="00020C73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F8072C" w:rsidRPr="0017440E" w:rsidRDefault="00F8072C" w:rsidP="005E13AE">
            <w:pPr>
              <w:ind w:right="34"/>
              <w:jc w:val="both"/>
              <w:rPr>
                <w:sz w:val="28"/>
              </w:rPr>
            </w:pPr>
            <w:r w:rsidRPr="00020C73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8072C" w:rsidRDefault="00F8072C" w:rsidP="00CB0CA2">
      <w:pPr>
        <w:rPr>
          <w:sz w:val="20"/>
        </w:rPr>
        <w:sectPr w:rsidR="00F8072C" w:rsidSect="00DE2E0F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к постановлению Администрации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Октябрьского района</w:t>
      </w:r>
    </w:p>
    <w:p w:rsidR="00F8072C" w:rsidRPr="00F915CB" w:rsidRDefault="00F915CB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29.12.</w:t>
      </w:r>
      <w:r w:rsidR="00F8072C" w:rsidRPr="00F8072C">
        <w:rPr>
          <w:rFonts w:eastAsia="Calibri"/>
          <w:sz w:val="28"/>
          <w:szCs w:val="28"/>
          <w:lang w:eastAsia="en-US"/>
        </w:rPr>
        <w:t xml:space="preserve">2023 № </w:t>
      </w:r>
      <w:r>
        <w:rPr>
          <w:rFonts w:eastAsia="Calibri"/>
          <w:sz w:val="28"/>
          <w:szCs w:val="28"/>
          <w:lang w:eastAsia="en-US"/>
        </w:rPr>
        <w:t>1569</w:t>
      </w:r>
      <w:bookmarkStart w:id="5" w:name="_GoBack"/>
      <w:bookmarkEnd w:id="5"/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ПЛАН РЕАЛИЗАЦИИ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муниципальной программы Октябрьского района «Развитие физической культуры и спорта»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8072C">
        <w:rPr>
          <w:rFonts w:eastAsia="Calibri"/>
          <w:sz w:val="28"/>
          <w:szCs w:val="28"/>
          <w:lang w:eastAsia="en-US"/>
        </w:rPr>
        <w:t>на 2023 год</w:t>
      </w:r>
    </w:p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60"/>
        <w:gridCol w:w="1275"/>
        <w:gridCol w:w="1276"/>
        <w:gridCol w:w="992"/>
        <w:gridCol w:w="1134"/>
      </w:tblGrid>
      <w:tr w:rsidR="00F8072C" w:rsidRPr="00F8072C" w:rsidTr="00BF6B65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Номер и наименование </w:t>
            </w:r>
            <w:r w:rsidRPr="00F8072C">
              <w:rPr>
                <w:bCs/>
                <w:sz w:val="28"/>
                <w:szCs w:val="28"/>
              </w:rPr>
              <w:t>&lt;4&gt;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(должность/ ФИО) </w:t>
            </w:r>
            <w:hyperlink w:anchor="Par1127" w:history="1">
              <w:r w:rsidRPr="00F8072C">
                <w:rPr>
                  <w:sz w:val="28"/>
                  <w:szCs w:val="28"/>
                </w:rPr>
                <w:t>&lt;1&gt;</w:t>
              </w:r>
            </w:hyperlink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Плановый срок реализации 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Объем расходов, (тыс. рублей) </w:t>
            </w:r>
            <w:hyperlink w:anchor="Par1127" w:history="1">
              <w:r w:rsidRPr="00F8072C">
                <w:rPr>
                  <w:sz w:val="28"/>
                  <w:szCs w:val="28"/>
                </w:rPr>
                <w:t>&lt;2&gt;</w:t>
              </w:r>
            </w:hyperlink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F8072C">
              <w:rPr>
                <w:sz w:val="28"/>
                <w:szCs w:val="28"/>
              </w:rPr>
              <w:t>внебюд-жетные</w:t>
            </w:r>
            <w:proofErr w:type="spellEnd"/>
            <w:r w:rsidRPr="00F8072C">
              <w:rPr>
                <w:sz w:val="28"/>
                <w:szCs w:val="28"/>
              </w:rPr>
              <w:t xml:space="preserve"> источники</w:t>
            </w:r>
          </w:p>
        </w:tc>
      </w:tr>
    </w:tbl>
    <w:p w:rsidR="00F8072C" w:rsidRPr="00F8072C" w:rsidRDefault="00F8072C" w:rsidP="00F8072C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168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2410"/>
        <w:gridCol w:w="2551"/>
        <w:gridCol w:w="1559"/>
        <w:gridCol w:w="1276"/>
        <w:gridCol w:w="1275"/>
        <w:gridCol w:w="993"/>
        <w:gridCol w:w="1134"/>
      </w:tblGrid>
      <w:tr w:rsidR="00F8072C" w:rsidRPr="00F8072C" w:rsidTr="00BF6B65">
        <w:trPr>
          <w:tblHeader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Подпрограмма 1 «Развитие инфраструктуры спорта в Октябрьском районе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директор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муниципального казенного учреждения «Департамент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1A3C28" w:rsidRDefault="00F8072C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en-US"/>
              </w:rPr>
            </w:pPr>
            <w:r w:rsidRPr="00F8072C">
              <w:rPr>
                <w:b/>
                <w:kern w:val="2"/>
                <w:sz w:val="28"/>
                <w:szCs w:val="28"/>
              </w:rPr>
              <w:t>17</w:t>
            </w:r>
            <w:r w:rsidR="001A3C28">
              <w:rPr>
                <w:b/>
                <w:kern w:val="2"/>
                <w:sz w:val="28"/>
                <w:szCs w:val="28"/>
                <w:lang w:val="en-US"/>
              </w:rPr>
              <w:t>3</w:t>
            </w:r>
            <w:r w:rsidRPr="00F8072C">
              <w:rPr>
                <w:b/>
                <w:kern w:val="2"/>
                <w:sz w:val="28"/>
                <w:szCs w:val="28"/>
              </w:rPr>
              <w:t xml:space="preserve"> </w:t>
            </w:r>
            <w:r w:rsidR="001A3C28">
              <w:rPr>
                <w:b/>
                <w:kern w:val="2"/>
                <w:sz w:val="28"/>
                <w:szCs w:val="28"/>
                <w:lang w:val="en-US"/>
              </w:rPr>
              <w:t>765</w:t>
            </w:r>
            <w:r w:rsidRPr="00F8072C">
              <w:rPr>
                <w:b/>
                <w:kern w:val="2"/>
                <w:sz w:val="28"/>
                <w:szCs w:val="28"/>
              </w:rPr>
              <w:t>,</w:t>
            </w:r>
            <w:r w:rsidR="001A3C28">
              <w:rPr>
                <w:b/>
                <w:kern w:val="2"/>
                <w:sz w:val="28"/>
                <w:szCs w:val="28"/>
                <w:lang w:val="en-US"/>
              </w:rPr>
              <w:t>7</w:t>
            </w:r>
          </w:p>
        </w:tc>
        <w:tc>
          <w:tcPr>
            <w:tcW w:w="1275" w:type="dxa"/>
          </w:tcPr>
          <w:p w:rsidR="00F8072C" w:rsidRPr="001A3C28" w:rsidRDefault="00F8072C" w:rsidP="001A3C28">
            <w:pPr>
              <w:rPr>
                <w:b/>
                <w:strike/>
                <w:sz w:val="28"/>
                <w:szCs w:val="28"/>
                <w:lang w:val="en-US"/>
              </w:rPr>
            </w:pPr>
            <w:r w:rsidRPr="00F8072C">
              <w:rPr>
                <w:b/>
                <w:kern w:val="2"/>
                <w:sz w:val="28"/>
                <w:szCs w:val="28"/>
              </w:rPr>
              <w:t xml:space="preserve">137 </w:t>
            </w:r>
            <w:r w:rsidR="001A3C28">
              <w:rPr>
                <w:b/>
                <w:kern w:val="2"/>
                <w:sz w:val="28"/>
                <w:szCs w:val="28"/>
                <w:lang w:val="en-US"/>
              </w:rPr>
              <w:t>36</w:t>
            </w:r>
            <w:r w:rsidRPr="00F8072C">
              <w:rPr>
                <w:b/>
                <w:kern w:val="2"/>
                <w:sz w:val="28"/>
                <w:szCs w:val="28"/>
              </w:rPr>
              <w:t>5,</w:t>
            </w:r>
            <w:r w:rsidR="001A3C28">
              <w:rPr>
                <w:b/>
                <w:kern w:val="2"/>
                <w:sz w:val="28"/>
                <w:szCs w:val="28"/>
                <w:lang w:val="en-US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823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1.1.: Строительство и реконструкция спортивных сооружений Октябрьского района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1A3C28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>1</w:t>
            </w:r>
            <w:r w:rsidR="00F8072C" w:rsidRPr="00F8072C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en-US"/>
              </w:rPr>
              <w:t>88</w:t>
            </w:r>
            <w:r w:rsidR="00F8072C" w:rsidRPr="00F8072C">
              <w:rPr>
                <w:kern w:val="2"/>
                <w:sz w:val="28"/>
                <w:szCs w:val="28"/>
              </w:rPr>
              <w:t>0,0</w:t>
            </w:r>
          </w:p>
        </w:tc>
        <w:tc>
          <w:tcPr>
            <w:tcW w:w="1275" w:type="dxa"/>
          </w:tcPr>
          <w:p w:rsidR="00F8072C" w:rsidRPr="00F8072C" w:rsidRDefault="001A3C28" w:rsidP="001A3C28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en-US"/>
              </w:rPr>
              <w:t>1</w:t>
            </w:r>
            <w:r w:rsidR="00F8072C" w:rsidRPr="00F8072C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en-US"/>
              </w:rPr>
              <w:t>88</w:t>
            </w:r>
            <w:r w:rsidR="00F8072C" w:rsidRPr="00F8072C">
              <w:rPr>
                <w:kern w:val="2"/>
                <w:sz w:val="28"/>
                <w:szCs w:val="28"/>
              </w:rPr>
              <w:t>0,0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1.2.: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bCs/>
                <w:kern w:val="2"/>
                <w:sz w:val="28"/>
                <w:szCs w:val="28"/>
              </w:rPr>
              <w:lastRenderedPageBreak/>
              <w:t>Создание (реконструкция) объектов спортивной инфраструктуры массового спорта на сновании соглашений о государственно - частном (</w:t>
            </w:r>
            <w:proofErr w:type="spellStart"/>
            <w:r w:rsidRPr="00F8072C">
              <w:rPr>
                <w:bCs/>
                <w:kern w:val="2"/>
                <w:sz w:val="28"/>
                <w:szCs w:val="28"/>
              </w:rPr>
              <w:t>муниципально</w:t>
            </w:r>
            <w:proofErr w:type="spellEnd"/>
            <w:r w:rsidRPr="00F8072C">
              <w:rPr>
                <w:bCs/>
                <w:kern w:val="2"/>
                <w:sz w:val="28"/>
                <w:szCs w:val="28"/>
              </w:rPr>
              <w:t xml:space="preserve"> - частном) партнерстве или концессионных соглашений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выполнение объемов работ, </w:t>
            </w:r>
            <w:r w:rsidRPr="00F8072C">
              <w:rPr>
                <w:sz w:val="28"/>
                <w:szCs w:val="28"/>
              </w:rPr>
              <w:lastRenderedPageBreak/>
              <w:t>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01.01.2023 - </w:t>
            </w:r>
            <w:r w:rsidRPr="00F8072C">
              <w:rPr>
                <w:sz w:val="28"/>
                <w:szCs w:val="28"/>
              </w:rPr>
              <w:lastRenderedPageBreak/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>169 385,7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132 985,7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Основное мероприятие 1.3: Разработка проектной документации на строительство и реконструкцию спортивных объектов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выполнение объемов работ, предусмотренных на 2023 год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1A3C28" w:rsidRDefault="00F8072C" w:rsidP="001A3C28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2 </w:t>
            </w:r>
            <w:r w:rsidR="001A3C28">
              <w:rPr>
                <w:kern w:val="2"/>
                <w:sz w:val="28"/>
                <w:szCs w:val="28"/>
                <w:lang w:val="en-US"/>
              </w:rPr>
              <w:t>500</w:t>
            </w:r>
            <w:r w:rsidRPr="00F8072C">
              <w:rPr>
                <w:kern w:val="2"/>
                <w:sz w:val="28"/>
                <w:szCs w:val="28"/>
              </w:rPr>
              <w:t>,</w:t>
            </w:r>
            <w:r w:rsidR="001A3C28">
              <w:rPr>
                <w:kern w:val="2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:rsidR="00F8072C" w:rsidRPr="001A3C28" w:rsidRDefault="00F8072C" w:rsidP="001A3C28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2 </w:t>
            </w:r>
            <w:r w:rsidR="001A3C28">
              <w:rPr>
                <w:kern w:val="2"/>
                <w:sz w:val="28"/>
                <w:szCs w:val="28"/>
                <w:lang w:val="en-US"/>
              </w:rPr>
              <w:t>500</w:t>
            </w:r>
            <w:r w:rsidRPr="00F8072C">
              <w:rPr>
                <w:kern w:val="2"/>
                <w:sz w:val="28"/>
                <w:szCs w:val="28"/>
              </w:rPr>
              <w:t>,</w:t>
            </w:r>
            <w:r w:rsidR="001A3C28">
              <w:rPr>
                <w:kern w:val="2"/>
                <w:sz w:val="28"/>
                <w:szCs w:val="28"/>
                <w:lang w:val="en-US"/>
              </w:rPr>
              <w:t>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 программы 1.1.1:</w:t>
            </w:r>
            <w:r w:rsidRPr="00F8072C">
              <w:rPr>
                <w:kern w:val="2"/>
                <w:sz w:val="28"/>
                <w:szCs w:val="28"/>
              </w:rPr>
              <w:t xml:space="preserve"> 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глава Администрации Алексеевского </w:t>
            </w:r>
            <w:r w:rsidRPr="00F8072C">
              <w:rPr>
                <w:kern w:val="2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lastRenderedPageBreak/>
              <w:t>Количество спортивных сооружений, введенных в эксплуатацию, доступных для занятия спортом - 1 шт.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01.01.2023 -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Контрольное событие муниципальной программы 1.2.1.: </w:t>
            </w:r>
            <w:r w:rsidRPr="00F8072C">
              <w:rPr>
                <w:kern w:val="2"/>
                <w:sz w:val="28"/>
                <w:szCs w:val="28"/>
              </w:rPr>
              <w:t>достижение 40 -процентной готовности объекта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достижение 40 -процентной готовности объекта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01.01.2023 -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1096"/>
          <w:tblCellSpacing w:w="5" w:type="nil"/>
        </w:trPr>
        <w:tc>
          <w:tcPr>
            <w:tcW w:w="710" w:type="dxa"/>
            <w:shd w:val="clear" w:color="auto" w:fill="auto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Подпрограмма 2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  <w:lang w:eastAsia="en-US"/>
              </w:rPr>
              <w:t>«Развитие физической культуры и массового спорта в Октябрьском районе»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Е.В.,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заведующий сектором по физической культуре и спорту отдела культуры, физической культуры и спорта Администрации Октябрьского района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Ястребов С.А.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jc w:val="both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Основное мероприятие </w:t>
            </w:r>
          </w:p>
          <w:p w:rsidR="00F8072C" w:rsidRPr="00F8072C" w:rsidRDefault="00F8072C" w:rsidP="00BF6B65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8072C">
              <w:rPr>
                <w:sz w:val="28"/>
                <w:szCs w:val="28"/>
              </w:rPr>
              <w:t>2.1. Развитие массового спорта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  <w:lang w:eastAsia="en-US"/>
              </w:rPr>
              <w:t>увеличение доли населения, систематически занимающихся физической культурой и спортом до 56,0%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545B2C" w:rsidRDefault="00545B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275" w:type="dxa"/>
          </w:tcPr>
          <w:p w:rsidR="00F8072C" w:rsidRPr="00F8072C" w:rsidRDefault="00545B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  <w:tr w:rsidR="00F8072C" w:rsidRPr="00F8072C" w:rsidTr="00BF6B65">
        <w:trPr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2.1.1.: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Доля учащихся и студентов, систематически занимающихся </w:t>
            </w:r>
            <w:r w:rsidRPr="00F8072C">
              <w:rPr>
                <w:sz w:val="28"/>
                <w:szCs w:val="28"/>
              </w:rPr>
              <w:lastRenderedPageBreak/>
              <w:t>физической культурой и спортом, в общей численности учащихся и студентов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 xml:space="preserve">доля учащихся и студентов, занимающихся физической культурой и спортом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96,4 %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Контрольное событие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программы 2.2.: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Доля населения Октябрьского района,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Тараско А.А.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доля населения Октябрьского района, выполнившего нормативы испытаний (тестов) ГТО -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44,50 %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01.01.2023 - 31.12.2023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 w:val="restart"/>
          </w:tcPr>
          <w:p w:rsidR="00F8072C" w:rsidRPr="00F8072C" w:rsidRDefault="00F8072C" w:rsidP="00FC05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1</w:t>
            </w:r>
            <w:r w:rsidR="00FC05E8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vMerge w:val="restart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Итого по муниципальной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программе</w:t>
            </w: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всего, в том числе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FC05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17</w:t>
            </w:r>
            <w:r w:rsidR="00FC05E8">
              <w:rPr>
                <w:b/>
                <w:sz w:val="28"/>
                <w:szCs w:val="28"/>
              </w:rPr>
              <w:t>4</w:t>
            </w:r>
            <w:r w:rsidRPr="00F8072C">
              <w:rPr>
                <w:b/>
                <w:sz w:val="28"/>
                <w:szCs w:val="28"/>
              </w:rPr>
              <w:t xml:space="preserve"> </w:t>
            </w:r>
            <w:r w:rsidR="00FC05E8">
              <w:rPr>
                <w:b/>
                <w:sz w:val="28"/>
                <w:szCs w:val="28"/>
              </w:rPr>
              <w:t>759</w:t>
            </w:r>
            <w:r w:rsidRPr="00F8072C">
              <w:rPr>
                <w:b/>
                <w:sz w:val="28"/>
                <w:szCs w:val="28"/>
              </w:rPr>
              <w:t>,</w:t>
            </w:r>
            <w:r w:rsidR="00FC05E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F8072C" w:rsidRPr="00F8072C" w:rsidRDefault="00F8072C" w:rsidP="00FC05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 xml:space="preserve">138 </w:t>
            </w:r>
            <w:r w:rsidR="00FC05E8">
              <w:rPr>
                <w:b/>
                <w:sz w:val="28"/>
                <w:szCs w:val="28"/>
              </w:rPr>
              <w:t>359</w:t>
            </w:r>
            <w:r w:rsidRPr="00F8072C">
              <w:rPr>
                <w:b/>
                <w:sz w:val="28"/>
                <w:szCs w:val="28"/>
              </w:rPr>
              <w:t>,</w:t>
            </w:r>
            <w:r w:rsidR="00FC05E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8072C">
              <w:rPr>
                <w:b/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66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</w:t>
            </w:r>
            <w:r w:rsidRPr="00F8072C">
              <w:rPr>
                <w:sz w:val="28"/>
                <w:szCs w:val="28"/>
              </w:rPr>
              <w:lastRenderedPageBreak/>
              <w:t xml:space="preserve">Подпрограммы 1 - начальник отдела культуры, физической культуры и спорта Администрации 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Октябрьского района Бессарабова Е.В.;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директор муниципального казенного учреждения «Департамент строительства и жилищно-коммунального хозяйства»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proofErr w:type="spellStart"/>
            <w:r w:rsidRPr="00F8072C">
              <w:rPr>
                <w:kern w:val="2"/>
                <w:sz w:val="28"/>
                <w:szCs w:val="28"/>
              </w:rPr>
              <w:t>Сватеев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А.М.; глава Администрации Алексеевского поселения </w:t>
            </w:r>
            <w:proofErr w:type="spellStart"/>
            <w:r w:rsidRPr="00F8072C">
              <w:rPr>
                <w:kern w:val="2"/>
                <w:sz w:val="28"/>
                <w:szCs w:val="28"/>
              </w:rPr>
              <w:t>Кашпор</w:t>
            </w:r>
            <w:proofErr w:type="spellEnd"/>
            <w:r w:rsidRPr="00F8072C">
              <w:rPr>
                <w:kern w:val="2"/>
                <w:sz w:val="28"/>
                <w:szCs w:val="28"/>
              </w:rPr>
              <w:t xml:space="preserve"> Ю.В.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FC05E8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>17</w:t>
            </w:r>
            <w:r w:rsidR="00FC05E8">
              <w:rPr>
                <w:kern w:val="2"/>
                <w:sz w:val="28"/>
                <w:szCs w:val="28"/>
              </w:rPr>
              <w:t>3</w:t>
            </w:r>
            <w:r w:rsidRPr="00F8072C">
              <w:rPr>
                <w:kern w:val="2"/>
                <w:sz w:val="28"/>
                <w:szCs w:val="28"/>
              </w:rPr>
              <w:t xml:space="preserve"> </w:t>
            </w:r>
            <w:r w:rsidR="00FC05E8">
              <w:rPr>
                <w:kern w:val="2"/>
                <w:sz w:val="28"/>
                <w:szCs w:val="28"/>
              </w:rPr>
              <w:t>76</w:t>
            </w:r>
            <w:r w:rsidRPr="00F8072C">
              <w:rPr>
                <w:kern w:val="2"/>
                <w:sz w:val="28"/>
                <w:szCs w:val="28"/>
              </w:rPr>
              <w:t>5,</w:t>
            </w:r>
            <w:r w:rsidR="00FC05E8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:rsidR="00F8072C" w:rsidRPr="00F8072C" w:rsidRDefault="00F8072C" w:rsidP="00FC05E8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kern w:val="2"/>
                <w:sz w:val="28"/>
                <w:szCs w:val="28"/>
              </w:rPr>
              <w:t xml:space="preserve">137 </w:t>
            </w:r>
            <w:r w:rsidR="00FC05E8">
              <w:rPr>
                <w:kern w:val="2"/>
                <w:sz w:val="28"/>
                <w:szCs w:val="28"/>
              </w:rPr>
              <w:t>36</w:t>
            </w:r>
            <w:r w:rsidRPr="00F8072C">
              <w:rPr>
                <w:kern w:val="2"/>
                <w:sz w:val="28"/>
                <w:szCs w:val="28"/>
              </w:rPr>
              <w:t>5,</w:t>
            </w:r>
            <w:r w:rsidR="00FC05E8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strike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trike/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36 400,0</w:t>
            </w:r>
          </w:p>
        </w:tc>
      </w:tr>
      <w:tr w:rsidR="00F8072C" w:rsidRPr="00F8072C" w:rsidTr="00BF6B65">
        <w:trPr>
          <w:trHeight w:val="20"/>
          <w:tblCellSpacing w:w="5" w:type="nil"/>
        </w:trPr>
        <w:tc>
          <w:tcPr>
            <w:tcW w:w="71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 xml:space="preserve">ответственный исполнитель </w:t>
            </w:r>
            <w:r w:rsidRPr="00F8072C">
              <w:rPr>
                <w:sz w:val="28"/>
                <w:szCs w:val="28"/>
              </w:rPr>
              <w:lastRenderedPageBreak/>
              <w:t>Подпрограммы 2 - начальник отдела культуры, физической культуры и спорта Администрации Октябрьского района</w:t>
            </w:r>
          </w:p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Бессарабова Е.В.</w:t>
            </w:r>
          </w:p>
        </w:tc>
        <w:tc>
          <w:tcPr>
            <w:tcW w:w="2551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lastRenderedPageBreak/>
              <w:t>X</w:t>
            </w:r>
          </w:p>
        </w:tc>
        <w:tc>
          <w:tcPr>
            <w:tcW w:w="1559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X</w:t>
            </w:r>
          </w:p>
        </w:tc>
        <w:tc>
          <w:tcPr>
            <w:tcW w:w="1276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1275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993,3</w:t>
            </w:r>
          </w:p>
        </w:tc>
        <w:tc>
          <w:tcPr>
            <w:tcW w:w="993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8072C" w:rsidRPr="00F8072C" w:rsidRDefault="00F8072C" w:rsidP="00BF6B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72C">
              <w:rPr>
                <w:sz w:val="28"/>
                <w:szCs w:val="28"/>
              </w:rPr>
              <w:t>-</w:t>
            </w:r>
          </w:p>
        </w:tc>
      </w:tr>
    </w:tbl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  <w:bookmarkStart w:id="6" w:name="Par1127"/>
      <w:bookmarkEnd w:id="6"/>
    </w:p>
    <w:p w:rsidR="00F8072C" w:rsidRPr="00F8072C" w:rsidRDefault="00F8072C" w:rsidP="00F8072C">
      <w:pPr>
        <w:rPr>
          <w:rStyle w:val="ad"/>
          <w:b w:val="0"/>
          <w:sz w:val="28"/>
          <w:szCs w:val="28"/>
          <w:shd w:val="clear" w:color="auto" w:fill="FFFFFF"/>
        </w:rPr>
      </w:pPr>
    </w:p>
    <w:p w:rsidR="00F8072C" w:rsidRPr="00F8072C" w:rsidRDefault="00F8072C" w:rsidP="00F8072C">
      <w:pPr>
        <w:ind w:left="-567"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8072C">
        <w:rPr>
          <w:rStyle w:val="ad"/>
          <w:b w:val="0"/>
          <w:sz w:val="28"/>
          <w:szCs w:val="28"/>
          <w:shd w:val="clear" w:color="auto" w:fill="FFFFFF"/>
        </w:rPr>
        <w:t>Управляющий делами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  <w:r w:rsidRPr="00F8072C">
        <w:rPr>
          <w:sz w:val="28"/>
          <w:szCs w:val="28"/>
        </w:rPr>
        <w:t>Администрации Октябрьского района                                                                                                               А.А. Пригородова</w:t>
      </w:r>
    </w:p>
    <w:p w:rsidR="00F8072C" w:rsidRPr="00F8072C" w:rsidRDefault="00F8072C" w:rsidP="00F8072C">
      <w:pPr>
        <w:ind w:left="-567" w:firstLine="567"/>
        <w:jc w:val="both"/>
        <w:rPr>
          <w:sz w:val="28"/>
          <w:szCs w:val="28"/>
        </w:rPr>
      </w:pPr>
    </w:p>
    <w:p w:rsidR="00F8072C" w:rsidRPr="00F8072C" w:rsidRDefault="00F8072C" w:rsidP="00F8072C">
      <w:pPr>
        <w:ind w:left="709"/>
        <w:rPr>
          <w:sz w:val="28"/>
          <w:szCs w:val="28"/>
        </w:rPr>
      </w:pPr>
    </w:p>
    <w:p w:rsidR="00BF6C1C" w:rsidRPr="00F8072C" w:rsidRDefault="00BF6C1C" w:rsidP="007D70F5">
      <w:pPr>
        <w:ind w:left="709"/>
        <w:rPr>
          <w:sz w:val="28"/>
          <w:szCs w:val="28"/>
        </w:rPr>
      </w:pPr>
    </w:p>
    <w:sectPr w:rsidR="00BF6C1C" w:rsidRPr="00F8072C" w:rsidSect="005E13A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C03" w:rsidRDefault="00055C03" w:rsidP="00DE2E0F">
      <w:r>
        <w:separator/>
      </w:r>
    </w:p>
  </w:endnote>
  <w:endnote w:type="continuationSeparator" w:id="0">
    <w:p w:rsidR="00055C03" w:rsidRDefault="00055C03" w:rsidP="00DE2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C03" w:rsidRDefault="00055C03" w:rsidP="00DE2E0F">
      <w:r>
        <w:separator/>
      </w:r>
    </w:p>
  </w:footnote>
  <w:footnote w:type="continuationSeparator" w:id="0">
    <w:p w:rsidR="00055C03" w:rsidRDefault="00055C03" w:rsidP="00DE2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949511"/>
      <w:docPartObj>
        <w:docPartGallery w:val="Page Numbers (Top of Page)"/>
        <w:docPartUnique/>
      </w:docPartObj>
    </w:sdtPr>
    <w:sdtEndPr/>
    <w:sdtContent>
      <w:p w:rsidR="00DE2E0F" w:rsidRDefault="00DE2E0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5CB">
          <w:rPr>
            <w:noProof/>
          </w:rPr>
          <w:t>2</w:t>
        </w:r>
        <w:r>
          <w:fldChar w:fldCharType="end"/>
        </w:r>
      </w:p>
    </w:sdtContent>
  </w:sdt>
  <w:p w:rsidR="00DE2E0F" w:rsidRDefault="00DE2E0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5C03"/>
    <w:rsid w:val="0017440E"/>
    <w:rsid w:val="001A3C28"/>
    <w:rsid w:val="002E777D"/>
    <w:rsid w:val="00545B2C"/>
    <w:rsid w:val="005E13AE"/>
    <w:rsid w:val="006905F0"/>
    <w:rsid w:val="006D7F66"/>
    <w:rsid w:val="00787A8D"/>
    <w:rsid w:val="007D70F5"/>
    <w:rsid w:val="007E4009"/>
    <w:rsid w:val="008D4FC0"/>
    <w:rsid w:val="009C692A"/>
    <w:rsid w:val="00B26096"/>
    <w:rsid w:val="00B4385E"/>
    <w:rsid w:val="00BF412F"/>
    <w:rsid w:val="00BF6C1C"/>
    <w:rsid w:val="00C7440A"/>
    <w:rsid w:val="00CB0CA2"/>
    <w:rsid w:val="00DE2E0F"/>
    <w:rsid w:val="00F8072C"/>
    <w:rsid w:val="00F915CB"/>
    <w:rsid w:val="00FB6B1E"/>
    <w:rsid w:val="00FC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F8072C"/>
    <w:rPr>
      <w:b/>
      <w:bCs/>
    </w:rPr>
  </w:style>
  <w:style w:type="paragraph" w:styleId="ae">
    <w:name w:val="header"/>
    <w:basedOn w:val="a"/>
    <w:link w:val="af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2E0F"/>
    <w:rPr>
      <w:sz w:val="24"/>
    </w:rPr>
  </w:style>
  <w:style w:type="paragraph" w:styleId="af0">
    <w:name w:val="footer"/>
    <w:basedOn w:val="a"/>
    <w:link w:val="af1"/>
    <w:uiPriority w:val="99"/>
    <w:unhideWhenUsed/>
    <w:rsid w:val="00DE2E0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2E0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87DFA-F842-4A4A-A56A-63060C88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2024-01-26T11:45:00Z</cp:lastPrinted>
  <dcterms:created xsi:type="dcterms:W3CDTF">2023-07-22T10:11:00Z</dcterms:created>
  <dcterms:modified xsi:type="dcterms:W3CDTF">2024-01-26T11:45:00Z</dcterms:modified>
</cp:coreProperties>
</file>