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3C6F" w:rsidRPr="00142CBA" w:rsidRDefault="00993C6F" w:rsidP="000165F5">
      <w:pPr>
        <w:ind w:left="142"/>
      </w:pPr>
      <w:r>
        <w:rPr>
          <w:noProof/>
          <w:sz w:val="24"/>
          <w:szCs w:val="24"/>
          <w:lang w:eastAsia="ru-RU"/>
        </w:rPr>
        <w:drawing>
          <wp:anchor distT="0" distB="0" distL="114300" distR="114300" simplePos="0" relativeHeight="251658240" behindDoc="0" locked="0" layoutInCell="1" allowOverlap="1" wp14:anchorId="1658AAB9" wp14:editId="629A27B6">
            <wp:simplePos x="0" y="0"/>
            <wp:positionH relativeFrom="column">
              <wp:posOffset>2657475</wp:posOffset>
            </wp:positionH>
            <wp:positionV relativeFrom="paragraph">
              <wp:posOffset>-83820</wp:posOffset>
            </wp:positionV>
            <wp:extent cx="571500" cy="904875"/>
            <wp:effectExtent l="0" t="0" r="0" b="9525"/>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1500" cy="904875"/>
                    </a:xfrm>
                    <a:prstGeom prst="rect">
                      <a:avLst/>
                    </a:prstGeom>
                    <a:noFill/>
                    <a:ln>
                      <a:noFill/>
                    </a:ln>
                  </pic:spPr>
                </pic:pic>
              </a:graphicData>
            </a:graphic>
          </wp:anchor>
        </w:drawing>
      </w:r>
      <w:r w:rsidR="000165F5">
        <w:br w:type="textWrapping" w:clear="all"/>
      </w:r>
    </w:p>
    <w:p w:rsidR="00993C6F" w:rsidRPr="00142CBA" w:rsidRDefault="00993C6F" w:rsidP="00993C6F">
      <w:pPr>
        <w:ind w:left="142"/>
        <w:jc w:val="center"/>
      </w:pPr>
    </w:p>
    <w:p w:rsidR="00993C6F" w:rsidRPr="00142CBA" w:rsidRDefault="00993C6F" w:rsidP="00993C6F">
      <w:pPr>
        <w:ind w:left="142"/>
        <w:jc w:val="center"/>
        <w:rPr>
          <w:b/>
          <w:caps/>
          <w:sz w:val="32"/>
          <w:szCs w:val="32"/>
        </w:rPr>
      </w:pPr>
      <w:r w:rsidRPr="00142CBA">
        <w:rPr>
          <w:b/>
          <w:caps/>
          <w:sz w:val="32"/>
          <w:szCs w:val="32"/>
        </w:rPr>
        <w:t>Российская Федерация</w:t>
      </w:r>
    </w:p>
    <w:p w:rsidR="00993C6F" w:rsidRPr="00142CBA" w:rsidRDefault="00993C6F" w:rsidP="00993C6F">
      <w:pPr>
        <w:spacing w:line="360" w:lineRule="auto"/>
        <w:ind w:left="142"/>
        <w:jc w:val="center"/>
        <w:rPr>
          <w:b/>
          <w:caps/>
          <w:sz w:val="32"/>
          <w:szCs w:val="32"/>
        </w:rPr>
      </w:pPr>
      <w:r w:rsidRPr="00142CBA">
        <w:rPr>
          <w:b/>
          <w:caps/>
          <w:sz w:val="32"/>
          <w:szCs w:val="32"/>
        </w:rPr>
        <w:t>Ростовская область</w:t>
      </w:r>
    </w:p>
    <w:p w:rsidR="00993C6F" w:rsidRPr="00142CBA" w:rsidRDefault="00993C6F" w:rsidP="00993C6F">
      <w:pPr>
        <w:ind w:left="142"/>
        <w:jc w:val="center"/>
        <w:rPr>
          <w:b/>
          <w:sz w:val="28"/>
          <w:szCs w:val="28"/>
        </w:rPr>
      </w:pPr>
      <w:r w:rsidRPr="00142CBA">
        <w:rPr>
          <w:b/>
          <w:sz w:val="28"/>
          <w:szCs w:val="28"/>
        </w:rPr>
        <w:t>Муниципальное образование «Октябрьский район»</w:t>
      </w:r>
    </w:p>
    <w:p w:rsidR="00993C6F" w:rsidRPr="00142CBA" w:rsidRDefault="00993C6F" w:rsidP="00993C6F">
      <w:pPr>
        <w:ind w:left="142"/>
        <w:jc w:val="center"/>
        <w:rPr>
          <w:b/>
          <w:sz w:val="28"/>
          <w:szCs w:val="28"/>
        </w:rPr>
      </w:pPr>
      <w:r w:rsidRPr="00142CBA">
        <w:rPr>
          <w:b/>
          <w:sz w:val="28"/>
          <w:szCs w:val="28"/>
        </w:rPr>
        <w:t>Администрация  Октябрьского  района</w:t>
      </w:r>
    </w:p>
    <w:p w:rsidR="00993C6F" w:rsidRPr="00744B57" w:rsidRDefault="00993C6F" w:rsidP="00993C6F">
      <w:pPr>
        <w:ind w:left="142"/>
        <w:jc w:val="center"/>
      </w:pPr>
    </w:p>
    <w:p w:rsidR="00993C6F" w:rsidRPr="00142CBA" w:rsidRDefault="00993C6F" w:rsidP="00993C6F">
      <w:pPr>
        <w:ind w:left="142"/>
        <w:jc w:val="center"/>
        <w:rPr>
          <w:b/>
          <w:caps/>
          <w:sz w:val="46"/>
          <w:szCs w:val="46"/>
        </w:rPr>
      </w:pPr>
      <w:r>
        <w:rPr>
          <w:b/>
          <w:caps/>
          <w:sz w:val="46"/>
          <w:szCs w:val="46"/>
        </w:rPr>
        <w:t>ПОСТАНОВЛЕНИЕ</w:t>
      </w:r>
    </w:p>
    <w:p w:rsidR="00993C6F" w:rsidRPr="00744B57" w:rsidRDefault="00993C6F" w:rsidP="00993C6F"/>
    <w:p w:rsidR="00993C6F" w:rsidRPr="002F0B39" w:rsidRDefault="003376E7" w:rsidP="007B75F7">
      <w:pPr>
        <w:ind w:left="142"/>
        <w:rPr>
          <w:b/>
          <w:sz w:val="28"/>
        </w:rPr>
      </w:pPr>
      <w:r>
        <w:rPr>
          <w:b/>
          <w:sz w:val="28"/>
        </w:rPr>
        <w:t>21.02.2017</w:t>
      </w:r>
      <w:r w:rsidR="00DD6573">
        <w:rPr>
          <w:b/>
          <w:sz w:val="28"/>
        </w:rPr>
        <w:t xml:space="preserve">                    </w:t>
      </w:r>
      <w:r>
        <w:rPr>
          <w:b/>
          <w:sz w:val="28"/>
        </w:rPr>
        <w:t xml:space="preserve">  </w:t>
      </w:r>
      <w:r w:rsidR="00DD6573">
        <w:rPr>
          <w:b/>
          <w:sz w:val="28"/>
        </w:rPr>
        <w:t xml:space="preserve"> </w:t>
      </w:r>
      <w:r>
        <w:rPr>
          <w:b/>
          <w:sz w:val="28"/>
        </w:rPr>
        <w:t xml:space="preserve">  </w:t>
      </w:r>
      <w:r w:rsidR="00DD6573">
        <w:rPr>
          <w:b/>
          <w:sz w:val="28"/>
        </w:rPr>
        <w:t xml:space="preserve"> </w:t>
      </w:r>
      <w:r>
        <w:rPr>
          <w:b/>
          <w:sz w:val="28"/>
        </w:rPr>
        <w:t xml:space="preserve">         </w:t>
      </w:r>
      <w:r w:rsidR="00111A75">
        <w:rPr>
          <w:b/>
          <w:sz w:val="28"/>
        </w:rPr>
        <w:t xml:space="preserve">    </w:t>
      </w:r>
      <w:r w:rsidR="00505B89">
        <w:rPr>
          <w:b/>
          <w:sz w:val="28"/>
        </w:rPr>
        <w:t xml:space="preserve"> №</w:t>
      </w:r>
      <w:r w:rsidR="00DD6573">
        <w:rPr>
          <w:b/>
          <w:sz w:val="28"/>
        </w:rPr>
        <w:t xml:space="preserve"> </w:t>
      </w:r>
      <w:r>
        <w:rPr>
          <w:b/>
          <w:sz w:val="28"/>
        </w:rPr>
        <w:t>116</w:t>
      </w:r>
      <w:r w:rsidR="00DD6573">
        <w:rPr>
          <w:b/>
          <w:sz w:val="28"/>
        </w:rPr>
        <w:t xml:space="preserve">    </w:t>
      </w:r>
      <w:r>
        <w:rPr>
          <w:b/>
          <w:sz w:val="28"/>
        </w:rPr>
        <w:t xml:space="preserve">        </w:t>
      </w:r>
      <w:r w:rsidR="00993C6F" w:rsidRPr="002F0B39">
        <w:rPr>
          <w:b/>
          <w:sz w:val="28"/>
        </w:rPr>
        <w:t xml:space="preserve">    </w:t>
      </w:r>
      <w:r w:rsidR="00744B57">
        <w:rPr>
          <w:b/>
          <w:sz w:val="28"/>
        </w:rPr>
        <w:t xml:space="preserve">    </w:t>
      </w:r>
      <w:r>
        <w:rPr>
          <w:b/>
          <w:sz w:val="28"/>
        </w:rPr>
        <w:t xml:space="preserve"> </w:t>
      </w:r>
      <w:r w:rsidR="00744B57">
        <w:rPr>
          <w:b/>
          <w:sz w:val="28"/>
        </w:rPr>
        <w:t xml:space="preserve">     </w:t>
      </w:r>
      <w:r w:rsidR="00505B89">
        <w:rPr>
          <w:b/>
          <w:sz w:val="28"/>
        </w:rPr>
        <w:t xml:space="preserve">       </w:t>
      </w:r>
      <w:proofErr w:type="spellStart"/>
      <w:r w:rsidR="00993C6F" w:rsidRPr="002F0B39">
        <w:rPr>
          <w:b/>
          <w:sz w:val="28"/>
        </w:rPr>
        <w:t>р.п</w:t>
      </w:r>
      <w:proofErr w:type="spellEnd"/>
      <w:r w:rsidR="00993C6F" w:rsidRPr="002F0B39">
        <w:rPr>
          <w:b/>
          <w:sz w:val="28"/>
        </w:rPr>
        <w:t>. Каменоломни</w:t>
      </w:r>
    </w:p>
    <w:p w:rsidR="003241E0" w:rsidRPr="00744B57" w:rsidRDefault="003241E0" w:rsidP="00993C6F">
      <w:pPr>
        <w:ind w:left="142"/>
        <w:jc w:val="center"/>
        <w:rPr>
          <w:b/>
        </w:rPr>
      </w:pPr>
    </w:p>
    <w:p w:rsidR="00993C6F" w:rsidRPr="002F0B39" w:rsidRDefault="00993C6F" w:rsidP="00993C6F">
      <w:pPr>
        <w:ind w:left="142"/>
        <w:rPr>
          <w:b/>
          <w:sz w:val="16"/>
          <w:u w:val="single"/>
        </w:rPr>
      </w:pPr>
    </w:p>
    <w:tbl>
      <w:tblPr>
        <w:tblpPr w:leftFromText="180" w:rightFromText="180" w:vertAnchor="text" w:horzAnchor="margin" w:tblpY="-17"/>
        <w:tblW w:w="0" w:type="auto"/>
        <w:tblLook w:val="01E0" w:firstRow="1" w:lastRow="1" w:firstColumn="1" w:lastColumn="1" w:noHBand="0" w:noVBand="0"/>
      </w:tblPr>
      <w:tblGrid>
        <w:gridCol w:w="4503"/>
      </w:tblGrid>
      <w:tr w:rsidR="00993C6F" w:rsidRPr="00531854" w:rsidTr="002F0B39">
        <w:trPr>
          <w:trHeight w:val="979"/>
        </w:trPr>
        <w:tc>
          <w:tcPr>
            <w:tcW w:w="4503" w:type="dxa"/>
          </w:tcPr>
          <w:p w:rsidR="00993C6F" w:rsidRPr="00531854" w:rsidRDefault="004D1EB7" w:rsidP="00DD6573">
            <w:pPr>
              <w:ind w:left="142"/>
              <w:jc w:val="both"/>
              <w:rPr>
                <w:bCs/>
                <w:sz w:val="28"/>
                <w:szCs w:val="28"/>
                <w:lang w:eastAsia="ru-RU"/>
              </w:rPr>
            </w:pPr>
            <w:r>
              <w:rPr>
                <w:sz w:val="28"/>
                <w:szCs w:val="28"/>
                <w:lang w:eastAsia="ru-RU"/>
              </w:rPr>
              <w:t>О внесении изменений в постановление</w:t>
            </w:r>
            <w:r>
              <w:rPr>
                <w:bCs/>
                <w:sz w:val="28"/>
                <w:szCs w:val="28"/>
                <w:lang w:eastAsia="ru-RU"/>
              </w:rPr>
              <w:t xml:space="preserve"> Администрации Октябрьского района от </w:t>
            </w:r>
            <w:r w:rsidR="00DD6573">
              <w:rPr>
                <w:bCs/>
                <w:sz w:val="28"/>
                <w:szCs w:val="28"/>
                <w:lang w:eastAsia="ru-RU"/>
              </w:rPr>
              <w:t>03.09.2015</w:t>
            </w:r>
            <w:r>
              <w:rPr>
                <w:bCs/>
                <w:sz w:val="28"/>
                <w:szCs w:val="28"/>
                <w:lang w:eastAsia="ru-RU"/>
              </w:rPr>
              <w:t xml:space="preserve"> № </w:t>
            </w:r>
            <w:r w:rsidR="00DD6573">
              <w:rPr>
                <w:bCs/>
                <w:sz w:val="28"/>
                <w:szCs w:val="28"/>
                <w:lang w:eastAsia="ru-RU"/>
              </w:rPr>
              <w:t>586</w:t>
            </w:r>
            <w:r>
              <w:rPr>
                <w:bCs/>
                <w:sz w:val="28"/>
                <w:szCs w:val="28"/>
                <w:lang w:eastAsia="ru-RU"/>
              </w:rPr>
              <w:t xml:space="preserve"> «</w:t>
            </w:r>
            <w:r w:rsidR="00DD6573">
              <w:rPr>
                <w:bCs/>
                <w:sz w:val="28"/>
                <w:szCs w:val="28"/>
                <w:lang w:eastAsia="ru-RU"/>
              </w:rPr>
              <w:t>Об утверждении инвестиционной декларации муниципального образования «Октябрьский район</w:t>
            </w:r>
            <w:r w:rsidR="00F61352">
              <w:rPr>
                <w:bCs/>
                <w:sz w:val="28"/>
                <w:szCs w:val="28"/>
                <w:lang w:eastAsia="ru-RU"/>
              </w:rPr>
              <w:t>»</w:t>
            </w:r>
          </w:p>
        </w:tc>
      </w:tr>
    </w:tbl>
    <w:p w:rsidR="00993C6F" w:rsidRDefault="00993C6F" w:rsidP="00993C6F">
      <w:pPr>
        <w:ind w:left="142"/>
        <w:rPr>
          <w:sz w:val="28"/>
          <w:szCs w:val="28"/>
        </w:rPr>
      </w:pPr>
    </w:p>
    <w:p w:rsidR="00993C6F" w:rsidRDefault="00993C6F" w:rsidP="00993C6F">
      <w:pPr>
        <w:ind w:left="142"/>
        <w:rPr>
          <w:sz w:val="28"/>
          <w:szCs w:val="28"/>
        </w:rPr>
      </w:pPr>
    </w:p>
    <w:p w:rsidR="00993C6F" w:rsidRDefault="00993C6F" w:rsidP="00993C6F">
      <w:pPr>
        <w:ind w:left="142"/>
        <w:rPr>
          <w:sz w:val="28"/>
          <w:szCs w:val="28"/>
        </w:rPr>
      </w:pPr>
    </w:p>
    <w:p w:rsidR="00993C6F" w:rsidRDefault="00993C6F" w:rsidP="00993C6F">
      <w:pPr>
        <w:ind w:left="142"/>
        <w:jc w:val="both"/>
        <w:rPr>
          <w:sz w:val="28"/>
          <w:szCs w:val="28"/>
        </w:rPr>
      </w:pPr>
    </w:p>
    <w:p w:rsidR="00993C6F" w:rsidRDefault="00993C6F" w:rsidP="00993C6F">
      <w:pPr>
        <w:ind w:left="142" w:firstLine="708"/>
        <w:jc w:val="both"/>
        <w:rPr>
          <w:sz w:val="28"/>
          <w:szCs w:val="28"/>
        </w:rPr>
      </w:pPr>
    </w:p>
    <w:p w:rsidR="002F0B39" w:rsidRPr="00744B57" w:rsidRDefault="002F0B39" w:rsidP="002F0B39">
      <w:pPr>
        <w:spacing w:line="276" w:lineRule="auto"/>
        <w:ind w:firstLine="709"/>
        <w:jc w:val="both"/>
        <w:rPr>
          <w:kern w:val="2"/>
          <w:lang w:eastAsia="en-US"/>
        </w:rPr>
      </w:pPr>
    </w:p>
    <w:p w:rsidR="004D1EB7" w:rsidRDefault="004D1EB7" w:rsidP="00744B57">
      <w:pPr>
        <w:ind w:firstLine="709"/>
        <w:jc w:val="both"/>
        <w:rPr>
          <w:kern w:val="2"/>
          <w:sz w:val="28"/>
          <w:szCs w:val="28"/>
          <w:lang w:eastAsia="en-US"/>
        </w:rPr>
      </w:pPr>
    </w:p>
    <w:p w:rsidR="004D1EB7" w:rsidRDefault="004D1EB7" w:rsidP="00744B57">
      <w:pPr>
        <w:ind w:firstLine="709"/>
        <w:jc w:val="both"/>
        <w:rPr>
          <w:kern w:val="2"/>
          <w:sz w:val="28"/>
          <w:szCs w:val="28"/>
          <w:lang w:eastAsia="en-US"/>
        </w:rPr>
      </w:pPr>
    </w:p>
    <w:p w:rsidR="00670D57" w:rsidRDefault="00670D57" w:rsidP="00744B57">
      <w:pPr>
        <w:ind w:firstLine="709"/>
        <w:jc w:val="both"/>
        <w:rPr>
          <w:kern w:val="2"/>
          <w:sz w:val="28"/>
          <w:szCs w:val="28"/>
          <w:lang w:eastAsia="en-US"/>
        </w:rPr>
      </w:pPr>
    </w:p>
    <w:p w:rsidR="00670D57" w:rsidRDefault="00670D57" w:rsidP="00744B57">
      <w:pPr>
        <w:ind w:firstLine="709"/>
        <w:jc w:val="both"/>
        <w:rPr>
          <w:kern w:val="2"/>
          <w:sz w:val="28"/>
          <w:szCs w:val="28"/>
          <w:lang w:eastAsia="en-US"/>
        </w:rPr>
      </w:pPr>
    </w:p>
    <w:p w:rsidR="00670D57" w:rsidRDefault="00670D57" w:rsidP="00744B57">
      <w:pPr>
        <w:ind w:firstLine="709"/>
        <w:jc w:val="both"/>
        <w:rPr>
          <w:kern w:val="2"/>
          <w:sz w:val="28"/>
          <w:szCs w:val="28"/>
          <w:lang w:eastAsia="en-US"/>
        </w:rPr>
      </w:pPr>
    </w:p>
    <w:p w:rsidR="00670D57" w:rsidRDefault="00FD24B4" w:rsidP="00670D57">
      <w:pPr>
        <w:ind w:firstLine="709"/>
        <w:jc w:val="both"/>
        <w:rPr>
          <w:sz w:val="28"/>
          <w:szCs w:val="28"/>
        </w:rPr>
      </w:pPr>
      <w:r w:rsidRPr="00FD24B4">
        <w:rPr>
          <w:kern w:val="2"/>
          <w:sz w:val="28"/>
          <w:szCs w:val="28"/>
          <w:lang w:eastAsia="en-US"/>
        </w:rPr>
        <w:t>В целях приведения нормативного правового акта Администрации Октябрьского района в соответстви</w:t>
      </w:r>
      <w:r w:rsidR="0002242F">
        <w:rPr>
          <w:kern w:val="2"/>
          <w:sz w:val="28"/>
          <w:szCs w:val="28"/>
          <w:lang w:eastAsia="en-US"/>
        </w:rPr>
        <w:t>е</w:t>
      </w:r>
      <w:r w:rsidRPr="00FD24B4">
        <w:rPr>
          <w:kern w:val="2"/>
          <w:sz w:val="28"/>
          <w:szCs w:val="28"/>
          <w:lang w:eastAsia="en-US"/>
        </w:rPr>
        <w:t xml:space="preserve"> с действующим законодательством, а также  совершенствования механизма привлечения и эффективного использования государственных и частных инвестиций для развития экономики, социальной сферы Октябрьского района</w:t>
      </w:r>
      <w:r w:rsidR="00670D57" w:rsidRPr="00670D57">
        <w:rPr>
          <w:sz w:val="28"/>
          <w:szCs w:val="28"/>
        </w:rPr>
        <w:t>,</w:t>
      </w:r>
      <w:r w:rsidR="00670D57">
        <w:rPr>
          <w:sz w:val="28"/>
          <w:szCs w:val="28"/>
        </w:rPr>
        <w:t xml:space="preserve"> </w:t>
      </w:r>
      <w:r w:rsidR="00F61352">
        <w:rPr>
          <w:sz w:val="28"/>
          <w:szCs w:val="28"/>
        </w:rPr>
        <w:t>руководствуясь частью 9 статьи 56 Устава муниципального образования «Октябрьский район»,</w:t>
      </w:r>
    </w:p>
    <w:p w:rsidR="009F442C" w:rsidRDefault="009F442C" w:rsidP="00670D57">
      <w:pPr>
        <w:ind w:firstLine="709"/>
        <w:jc w:val="both"/>
        <w:rPr>
          <w:sz w:val="28"/>
          <w:szCs w:val="28"/>
        </w:rPr>
      </w:pPr>
    </w:p>
    <w:p w:rsidR="00F61352" w:rsidRDefault="00993C6F" w:rsidP="00993C6F">
      <w:pPr>
        <w:ind w:left="142"/>
        <w:jc w:val="center"/>
        <w:rPr>
          <w:sz w:val="28"/>
          <w:szCs w:val="28"/>
        </w:rPr>
      </w:pPr>
      <w:r w:rsidRPr="0056293A">
        <w:rPr>
          <w:sz w:val="28"/>
          <w:szCs w:val="28"/>
        </w:rPr>
        <w:t>ПОСТАНОВЛЯЮ:</w:t>
      </w:r>
    </w:p>
    <w:p w:rsidR="00670D57" w:rsidRDefault="00670D57" w:rsidP="00993C6F">
      <w:pPr>
        <w:ind w:left="142"/>
        <w:jc w:val="center"/>
        <w:rPr>
          <w:sz w:val="28"/>
          <w:szCs w:val="28"/>
        </w:rPr>
      </w:pPr>
    </w:p>
    <w:p w:rsidR="00670D57" w:rsidRPr="00670D57" w:rsidRDefault="004D1EB7" w:rsidP="00670D57">
      <w:pPr>
        <w:numPr>
          <w:ilvl w:val="0"/>
          <w:numId w:val="28"/>
        </w:numPr>
        <w:ind w:left="0" w:firstLine="360"/>
        <w:jc w:val="both"/>
        <w:rPr>
          <w:sz w:val="28"/>
          <w:szCs w:val="28"/>
          <w:lang w:eastAsia="ru-RU"/>
        </w:rPr>
      </w:pPr>
      <w:r w:rsidRPr="00670D57">
        <w:rPr>
          <w:sz w:val="28"/>
          <w:szCs w:val="28"/>
          <w:lang w:eastAsia="ru-RU"/>
        </w:rPr>
        <w:t xml:space="preserve">Внести в постановление Администрации Октябрьского района от </w:t>
      </w:r>
      <w:r w:rsidR="0005149B" w:rsidRPr="00670D57">
        <w:rPr>
          <w:bCs/>
          <w:sz w:val="28"/>
          <w:szCs w:val="28"/>
          <w:lang w:eastAsia="ru-RU"/>
        </w:rPr>
        <w:t>03.09.2015 № 586 «Об утверждении инвестиционной декларации муниципального образования «Октябрьский район»</w:t>
      </w:r>
      <w:r w:rsidRPr="00670D57">
        <w:rPr>
          <w:sz w:val="28"/>
          <w:szCs w:val="28"/>
          <w:lang w:eastAsia="ru-RU"/>
        </w:rPr>
        <w:t xml:space="preserve"> </w:t>
      </w:r>
      <w:r w:rsidR="00670D57" w:rsidRPr="00670D57">
        <w:rPr>
          <w:sz w:val="28"/>
          <w:szCs w:val="28"/>
          <w:lang w:eastAsia="ru-RU"/>
        </w:rPr>
        <w:t>изменения, изложив приложение к постановлению в новой редакции, согласно приложению к настоящему постановлению.</w:t>
      </w:r>
    </w:p>
    <w:p w:rsidR="0005149B" w:rsidRDefault="00F61352" w:rsidP="0005149B">
      <w:pPr>
        <w:numPr>
          <w:ilvl w:val="0"/>
          <w:numId w:val="28"/>
        </w:numPr>
        <w:ind w:left="0" w:firstLine="360"/>
        <w:jc w:val="both"/>
        <w:rPr>
          <w:sz w:val="28"/>
          <w:szCs w:val="28"/>
          <w:lang w:eastAsia="ru-RU"/>
        </w:rPr>
      </w:pPr>
      <w:r>
        <w:rPr>
          <w:sz w:val="28"/>
          <w:szCs w:val="28"/>
          <w:lang w:eastAsia="ru-RU"/>
        </w:rPr>
        <w:t>Настоящее постановление вступает в силу со дня его официального опубликования на сайте Администрации Октябрьского района.</w:t>
      </w:r>
    </w:p>
    <w:p w:rsidR="00670D57" w:rsidRDefault="00670D57" w:rsidP="00670D57">
      <w:pPr>
        <w:pStyle w:val="a5"/>
        <w:rPr>
          <w:sz w:val="28"/>
          <w:szCs w:val="28"/>
          <w:lang w:eastAsia="ru-RU"/>
        </w:rPr>
      </w:pPr>
    </w:p>
    <w:p w:rsidR="00670D57" w:rsidRPr="0005149B" w:rsidRDefault="00670D57" w:rsidP="00670D57">
      <w:pPr>
        <w:ind w:left="360"/>
        <w:jc w:val="both"/>
        <w:rPr>
          <w:sz w:val="28"/>
          <w:szCs w:val="28"/>
          <w:lang w:eastAsia="ru-RU"/>
        </w:rPr>
      </w:pPr>
    </w:p>
    <w:p w:rsidR="000165F5" w:rsidRPr="00F61352" w:rsidRDefault="00993C6F" w:rsidP="00F61352">
      <w:pPr>
        <w:numPr>
          <w:ilvl w:val="0"/>
          <w:numId w:val="28"/>
        </w:numPr>
        <w:ind w:left="0" w:firstLine="360"/>
        <w:jc w:val="both"/>
        <w:rPr>
          <w:sz w:val="28"/>
          <w:szCs w:val="28"/>
          <w:lang w:eastAsia="ru-RU"/>
        </w:rPr>
      </w:pPr>
      <w:proofErr w:type="gramStart"/>
      <w:r w:rsidRPr="00F61352">
        <w:rPr>
          <w:kern w:val="2"/>
          <w:sz w:val="28"/>
          <w:szCs w:val="28"/>
          <w:lang w:eastAsia="en-US"/>
        </w:rPr>
        <w:lastRenderedPageBreak/>
        <w:t>Контроль за</w:t>
      </w:r>
      <w:proofErr w:type="gramEnd"/>
      <w:r w:rsidRPr="00F61352">
        <w:rPr>
          <w:kern w:val="2"/>
          <w:sz w:val="28"/>
          <w:szCs w:val="28"/>
          <w:lang w:eastAsia="en-US"/>
        </w:rPr>
        <w:t xml:space="preserve"> </w:t>
      </w:r>
      <w:r w:rsidR="003376E7">
        <w:rPr>
          <w:kern w:val="2"/>
          <w:sz w:val="28"/>
          <w:szCs w:val="28"/>
          <w:lang w:eastAsia="en-US"/>
        </w:rPr>
        <w:t>ис</w:t>
      </w:r>
      <w:r w:rsidRPr="00F61352">
        <w:rPr>
          <w:kern w:val="2"/>
          <w:sz w:val="28"/>
          <w:szCs w:val="28"/>
          <w:lang w:eastAsia="en-US"/>
        </w:rPr>
        <w:t xml:space="preserve">полнением настоящего постановления  возложить на </w:t>
      </w:r>
      <w:r w:rsidR="0018304F" w:rsidRPr="00F61352">
        <w:rPr>
          <w:kern w:val="2"/>
          <w:sz w:val="28"/>
          <w:szCs w:val="28"/>
          <w:lang w:eastAsia="en-US"/>
        </w:rPr>
        <w:t>заместителя главы Админ</w:t>
      </w:r>
      <w:r w:rsidR="002F0B39" w:rsidRPr="00F61352">
        <w:rPr>
          <w:kern w:val="2"/>
          <w:sz w:val="28"/>
          <w:szCs w:val="28"/>
          <w:lang w:eastAsia="en-US"/>
        </w:rPr>
        <w:t xml:space="preserve">истрации Октябрьского района по </w:t>
      </w:r>
      <w:r w:rsidR="0005149B">
        <w:rPr>
          <w:sz w:val="28"/>
          <w:szCs w:val="28"/>
          <w:lang w:eastAsia="ru-RU"/>
        </w:rPr>
        <w:t>инвестиционно</w:t>
      </w:r>
      <w:r w:rsidR="008C0EF5">
        <w:rPr>
          <w:sz w:val="28"/>
          <w:szCs w:val="28"/>
          <w:lang w:eastAsia="ru-RU"/>
        </w:rPr>
        <w:t>му</w:t>
      </w:r>
      <w:r w:rsidR="0005149B">
        <w:rPr>
          <w:sz w:val="28"/>
          <w:szCs w:val="28"/>
          <w:lang w:eastAsia="ru-RU"/>
        </w:rPr>
        <w:t xml:space="preserve"> </w:t>
      </w:r>
      <w:r w:rsidR="00751579">
        <w:rPr>
          <w:sz w:val="28"/>
          <w:szCs w:val="28"/>
          <w:lang w:eastAsia="ru-RU"/>
        </w:rPr>
        <w:t>развитию</w:t>
      </w:r>
      <w:r w:rsidR="0005149B">
        <w:rPr>
          <w:sz w:val="28"/>
          <w:szCs w:val="28"/>
          <w:lang w:eastAsia="ru-RU"/>
        </w:rPr>
        <w:t xml:space="preserve"> </w:t>
      </w:r>
      <w:r w:rsidR="008C0EF5">
        <w:rPr>
          <w:sz w:val="28"/>
          <w:szCs w:val="28"/>
          <w:lang w:eastAsia="ru-RU"/>
        </w:rPr>
        <w:t>–</w:t>
      </w:r>
      <w:r w:rsidR="0005149B">
        <w:rPr>
          <w:sz w:val="28"/>
          <w:szCs w:val="28"/>
          <w:lang w:eastAsia="ru-RU"/>
        </w:rPr>
        <w:t xml:space="preserve"> главного</w:t>
      </w:r>
      <w:r w:rsidR="008C0EF5">
        <w:rPr>
          <w:sz w:val="28"/>
          <w:szCs w:val="28"/>
          <w:lang w:eastAsia="ru-RU"/>
        </w:rPr>
        <w:t xml:space="preserve"> архитектора Протасова М.Н.</w:t>
      </w:r>
      <w:r w:rsidR="0005149B">
        <w:rPr>
          <w:sz w:val="28"/>
          <w:szCs w:val="28"/>
          <w:lang w:eastAsia="ru-RU"/>
        </w:rPr>
        <w:t xml:space="preserve"> </w:t>
      </w:r>
    </w:p>
    <w:p w:rsidR="00BF2B13" w:rsidRDefault="00BF2B13" w:rsidP="000165F5">
      <w:pPr>
        <w:jc w:val="both"/>
        <w:rPr>
          <w:kern w:val="2"/>
          <w:lang w:eastAsia="en-US"/>
        </w:rPr>
      </w:pPr>
    </w:p>
    <w:p w:rsidR="003241E0" w:rsidRDefault="003241E0" w:rsidP="000165F5">
      <w:pPr>
        <w:jc w:val="both"/>
        <w:rPr>
          <w:kern w:val="2"/>
          <w:lang w:eastAsia="en-US"/>
        </w:rPr>
      </w:pPr>
    </w:p>
    <w:p w:rsidR="0018304F" w:rsidRDefault="003241E0" w:rsidP="00993C6F">
      <w:pPr>
        <w:jc w:val="both"/>
        <w:rPr>
          <w:sz w:val="28"/>
          <w:szCs w:val="28"/>
        </w:rPr>
      </w:pPr>
      <w:r>
        <w:rPr>
          <w:sz w:val="28"/>
          <w:szCs w:val="28"/>
        </w:rPr>
        <w:t>Г</w:t>
      </w:r>
      <w:r w:rsidR="00993C6F" w:rsidRPr="004B7938">
        <w:rPr>
          <w:sz w:val="28"/>
          <w:szCs w:val="28"/>
        </w:rPr>
        <w:t>лава</w:t>
      </w:r>
      <w:r w:rsidR="00993C6F">
        <w:rPr>
          <w:sz w:val="28"/>
          <w:szCs w:val="28"/>
        </w:rPr>
        <w:t xml:space="preserve"> Администрации</w:t>
      </w:r>
    </w:p>
    <w:p w:rsidR="00993C6F" w:rsidRDefault="00993C6F" w:rsidP="00993C6F">
      <w:pPr>
        <w:jc w:val="both"/>
        <w:rPr>
          <w:sz w:val="28"/>
          <w:szCs w:val="28"/>
        </w:rPr>
      </w:pPr>
      <w:r>
        <w:rPr>
          <w:sz w:val="28"/>
          <w:szCs w:val="28"/>
        </w:rPr>
        <w:t xml:space="preserve">Октябрьского района                               </w:t>
      </w:r>
      <w:r w:rsidR="000165F5">
        <w:rPr>
          <w:sz w:val="28"/>
          <w:szCs w:val="28"/>
        </w:rPr>
        <w:t xml:space="preserve">                    </w:t>
      </w:r>
      <w:r>
        <w:rPr>
          <w:sz w:val="28"/>
          <w:szCs w:val="28"/>
        </w:rPr>
        <w:t xml:space="preserve">          </w:t>
      </w:r>
      <w:r w:rsidR="0005149B">
        <w:rPr>
          <w:sz w:val="28"/>
          <w:szCs w:val="28"/>
        </w:rPr>
        <w:t xml:space="preserve">            </w:t>
      </w:r>
      <w:r>
        <w:rPr>
          <w:sz w:val="28"/>
          <w:szCs w:val="28"/>
        </w:rPr>
        <w:t xml:space="preserve">Л.В. </w:t>
      </w:r>
      <w:proofErr w:type="spellStart"/>
      <w:r>
        <w:rPr>
          <w:sz w:val="28"/>
          <w:szCs w:val="28"/>
        </w:rPr>
        <w:t>Овчиева</w:t>
      </w:r>
      <w:proofErr w:type="spellEnd"/>
    </w:p>
    <w:p w:rsidR="001079AC" w:rsidRDefault="001079AC" w:rsidP="0005149B">
      <w:pPr>
        <w:autoSpaceDE w:val="0"/>
        <w:autoSpaceDN w:val="0"/>
        <w:adjustRightInd w:val="0"/>
        <w:ind w:right="-852"/>
        <w:outlineLvl w:val="1"/>
      </w:pPr>
    </w:p>
    <w:p w:rsidR="001079AC" w:rsidRDefault="001079AC" w:rsidP="0005149B">
      <w:pPr>
        <w:autoSpaceDE w:val="0"/>
        <w:autoSpaceDN w:val="0"/>
        <w:adjustRightInd w:val="0"/>
        <w:ind w:right="-852"/>
        <w:outlineLvl w:val="1"/>
      </w:pPr>
    </w:p>
    <w:p w:rsidR="001079AC" w:rsidRDefault="001079AC" w:rsidP="0005149B">
      <w:pPr>
        <w:autoSpaceDE w:val="0"/>
        <w:autoSpaceDN w:val="0"/>
        <w:adjustRightInd w:val="0"/>
        <w:ind w:right="-852"/>
        <w:outlineLvl w:val="1"/>
      </w:pPr>
    </w:p>
    <w:p w:rsidR="00670D57" w:rsidRDefault="002F0B39" w:rsidP="0005149B">
      <w:pPr>
        <w:autoSpaceDE w:val="0"/>
        <w:autoSpaceDN w:val="0"/>
        <w:adjustRightInd w:val="0"/>
        <w:ind w:right="-852"/>
        <w:outlineLvl w:val="1"/>
        <w:rPr>
          <w:sz w:val="28"/>
          <w:szCs w:val="28"/>
          <w:lang w:eastAsia="ru-RU"/>
        </w:rPr>
      </w:pPr>
      <w:r w:rsidRPr="002F0B39">
        <w:rPr>
          <w:sz w:val="28"/>
          <w:szCs w:val="28"/>
          <w:lang w:eastAsia="ru-RU"/>
        </w:rPr>
        <w:t xml:space="preserve">Постановление вносит </w:t>
      </w:r>
    </w:p>
    <w:p w:rsidR="008C0EF5" w:rsidRDefault="002F0B39" w:rsidP="0005149B">
      <w:pPr>
        <w:autoSpaceDE w:val="0"/>
        <w:autoSpaceDN w:val="0"/>
        <w:adjustRightInd w:val="0"/>
        <w:ind w:right="-852"/>
        <w:outlineLvl w:val="1"/>
        <w:rPr>
          <w:sz w:val="28"/>
          <w:szCs w:val="28"/>
          <w:lang w:eastAsia="ru-RU"/>
        </w:rPr>
      </w:pPr>
      <w:r w:rsidRPr="002F0B39">
        <w:rPr>
          <w:sz w:val="28"/>
          <w:szCs w:val="28"/>
          <w:lang w:eastAsia="ru-RU"/>
        </w:rPr>
        <w:t xml:space="preserve">отдел </w:t>
      </w:r>
      <w:r w:rsidR="0005149B">
        <w:rPr>
          <w:sz w:val="28"/>
          <w:szCs w:val="28"/>
          <w:lang w:eastAsia="ru-RU"/>
        </w:rPr>
        <w:t>инвестиционного развития</w:t>
      </w:r>
      <w:r w:rsidRPr="002F0B39">
        <w:rPr>
          <w:sz w:val="28"/>
          <w:szCs w:val="28"/>
          <w:lang w:eastAsia="ru-RU"/>
        </w:rPr>
        <w:t xml:space="preserve"> </w:t>
      </w:r>
      <w:r w:rsidR="008C0EF5">
        <w:rPr>
          <w:sz w:val="28"/>
          <w:szCs w:val="28"/>
          <w:lang w:eastAsia="ru-RU"/>
        </w:rPr>
        <w:t xml:space="preserve"> </w:t>
      </w:r>
    </w:p>
    <w:p w:rsidR="002F0B39" w:rsidRDefault="002F0B39" w:rsidP="0005149B">
      <w:pPr>
        <w:autoSpaceDE w:val="0"/>
        <w:autoSpaceDN w:val="0"/>
        <w:adjustRightInd w:val="0"/>
        <w:ind w:right="-852"/>
        <w:outlineLvl w:val="1"/>
        <w:rPr>
          <w:sz w:val="28"/>
          <w:szCs w:val="28"/>
          <w:lang w:eastAsia="ru-RU"/>
        </w:rPr>
        <w:sectPr w:rsidR="002F0B39" w:rsidSect="00F61352">
          <w:pgSz w:w="11906" w:h="16838"/>
          <w:pgMar w:top="567" w:right="851" w:bottom="1135" w:left="1418" w:header="709" w:footer="709" w:gutter="0"/>
          <w:cols w:space="708"/>
          <w:docGrid w:linePitch="360"/>
        </w:sectPr>
      </w:pPr>
      <w:r w:rsidRPr="002F0B39">
        <w:rPr>
          <w:sz w:val="28"/>
          <w:szCs w:val="28"/>
          <w:lang w:eastAsia="ru-RU"/>
        </w:rPr>
        <w:t>Администрации Октябрьского района</w:t>
      </w:r>
    </w:p>
    <w:p w:rsidR="0018304F" w:rsidRPr="00893DAB" w:rsidRDefault="0018304F" w:rsidP="0018304F">
      <w:pPr>
        <w:widowControl w:val="0"/>
        <w:autoSpaceDE w:val="0"/>
        <w:autoSpaceDN w:val="0"/>
        <w:adjustRightInd w:val="0"/>
        <w:ind w:firstLine="540"/>
        <w:jc w:val="both"/>
        <w:rPr>
          <w:sz w:val="24"/>
          <w:szCs w:val="24"/>
        </w:rPr>
      </w:pPr>
    </w:p>
    <w:p w:rsidR="0005149B" w:rsidRPr="0005149B" w:rsidRDefault="0005149B" w:rsidP="0005149B">
      <w:pPr>
        <w:widowControl w:val="0"/>
        <w:shd w:val="clear" w:color="auto" w:fill="FFFFFF"/>
        <w:autoSpaceDE w:val="0"/>
        <w:autoSpaceDN w:val="0"/>
        <w:adjustRightInd w:val="0"/>
        <w:spacing w:line="322" w:lineRule="exact"/>
        <w:jc w:val="right"/>
        <w:rPr>
          <w:bCs/>
          <w:sz w:val="28"/>
          <w:szCs w:val="28"/>
          <w:lang w:eastAsia="ru-RU"/>
        </w:rPr>
      </w:pPr>
      <w:r w:rsidRPr="0005149B">
        <w:rPr>
          <w:bCs/>
          <w:sz w:val="28"/>
          <w:szCs w:val="28"/>
          <w:lang w:eastAsia="ru-RU"/>
        </w:rPr>
        <w:t xml:space="preserve">Приложение </w:t>
      </w:r>
    </w:p>
    <w:p w:rsidR="0005149B" w:rsidRPr="0005149B" w:rsidRDefault="0005149B" w:rsidP="0005149B">
      <w:pPr>
        <w:widowControl w:val="0"/>
        <w:shd w:val="clear" w:color="auto" w:fill="FFFFFF"/>
        <w:autoSpaceDE w:val="0"/>
        <w:autoSpaceDN w:val="0"/>
        <w:adjustRightInd w:val="0"/>
        <w:spacing w:line="322" w:lineRule="exact"/>
        <w:jc w:val="right"/>
        <w:rPr>
          <w:bCs/>
          <w:sz w:val="28"/>
          <w:szCs w:val="28"/>
          <w:lang w:eastAsia="ru-RU"/>
        </w:rPr>
      </w:pPr>
      <w:r w:rsidRPr="0005149B">
        <w:rPr>
          <w:bCs/>
          <w:sz w:val="28"/>
          <w:szCs w:val="28"/>
          <w:lang w:eastAsia="ru-RU"/>
        </w:rPr>
        <w:t xml:space="preserve">к постановлению </w:t>
      </w:r>
    </w:p>
    <w:p w:rsidR="0005149B" w:rsidRPr="0005149B" w:rsidRDefault="0005149B" w:rsidP="0005149B">
      <w:pPr>
        <w:widowControl w:val="0"/>
        <w:shd w:val="clear" w:color="auto" w:fill="FFFFFF"/>
        <w:autoSpaceDE w:val="0"/>
        <w:autoSpaceDN w:val="0"/>
        <w:adjustRightInd w:val="0"/>
        <w:spacing w:line="322" w:lineRule="exact"/>
        <w:jc w:val="right"/>
        <w:rPr>
          <w:bCs/>
          <w:sz w:val="28"/>
          <w:szCs w:val="28"/>
          <w:lang w:eastAsia="ru-RU"/>
        </w:rPr>
      </w:pPr>
      <w:r w:rsidRPr="0005149B">
        <w:rPr>
          <w:bCs/>
          <w:sz w:val="28"/>
          <w:szCs w:val="28"/>
          <w:lang w:eastAsia="ru-RU"/>
        </w:rPr>
        <w:t>Администрации</w:t>
      </w:r>
    </w:p>
    <w:p w:rsidR="0005149B" w:rsidRPr="0005149B" w:rsidRDefault="0005149B" w:rsidP="0005149B">
      <w:pPr>
        <w:widowControl w:val="0"/>
        <w:shd w:val="clear" w:color="auto" w:fill="FFFFFF"/>
        <w:autoSpaceDE w:val="0"/>
        <w:autoSpaceDN w:val="0"/>
        <w:adjustRightInd w:val="0"/>
        <w:spacing w:line="322" w:lineRule="exact"/>
        <w:jc w:val="right"/>
        <w:rPr>
          <w:bCs/>
          <w:sz w:val="28"/>
          <w:szCs w:val="28"/>
          <w:lang w:eastAsia="ru-RU"/>
        </w:rPr>
      </w:pPr>
      <w:r w:rsidRPr="0005149B">
        <w:rPr>
          <w:bCs/>
          <w:sz w:val="28"/>
          <w:szCs w:val="28"/>
          <w:lang w:eastAsia="ru-RU"/>
        </w:rPr>
        <w:t>Октябрьского района</w:t>
      </w:r>
    </w:p>
    <w:p w:rsidR="009F442C" w:rsidRDefault="0005149B" w:rsidP="009F442C">
      <w:r w:rsidRPr="0005149B">
        <w:rPr>
          <w:rFonts w:ascii="Courier New" w:hAnsi="Courier New" w:cs="Courier New"/>
          <w:lang w:eastAsia="ru-RU"/>
        </w:rPr>
        <w:tab/>
      </w:r>
      <w:r w:rsidRPr="0005149B">
        <w:rPr>
          <w:rFonts w:ascii="Courier New" w:hAnsi="Courier New" w:cs="Courier New"/>
          <w:lang w:eastAsia="ru-RU"/>
        </w:rPr>
        <w:tab/>
      </w:r>
      <w:r w:rsidRPr="0005149B">
        <w:rPr>
          <w:rFonts w:ascii="Courier New" w:hAnsi="Courier New" w:cs="Courier New"/>
          <w:lang w:eastAsia="ru-RU"/>
        </w:rPr>
        <w:tab/>
      </w:r>
      <w:r w:rsidRPr="0005149B">
        <w:rPr>
          <w:rFonts w:ascii="Courier New" w:hAnsi="Courier New" w:cs="Courier New"/>
          <w:lang w:eastAsia="ru-RU"/>
        </w:rPr>
        <w:tab/>
      </w:r>
      <w:r w:rsidRPr="0005149B">
        <w:rPr>
          <w:rFonts w:ascii="Courier New" w:hAnsi="Courier New" w:cs="Courier New"/>
          <w:lang w:eastAsia="ru-RU"/>
        </w:rPr>
        <w:tab/>
      </w:r>
      <w:r w:rsidRPr="0005149B">
        <w:rPr>
          <w:rFonts w:ascii="Courier New" w:hAnsi="Courier New" w:cs="Courier New"/>
          <w:lang w:eastAsia="ru-RU"/>
        </w:rPr>
        <w:tab/>
      </w:r>
      <w:r w:rsidRPr="0005149B">
        <w:rPr>
          <w:rFonts w:cs="Courier New"/>
          <w:sz w:val="28"/>
          <w:szCs w:val="28"/>
          <w:lang w:eastAsia="ru-RU"/>
        </w:rPr>
        <w:t xml:space="preserve">                                        </w:t>
      </w:r>
      <w:r w:rsidR="003376E7">
        <w:rPr>
          <w:rFonts w:cs="Courier New"/>
          <w:sz w:val="28"/>
          <w:szCs w:val="28"/>
          <w:lang w:eastAsia="ru-RU"/>
        </w:rPr>
        <w:t xml:space="preserve">  </w:t>
      </w:r>
      <w:bookmarkStart w:id="0" w:name="_GoBack"/>
      <w:bookmarkEnd w:id="0"/>
      <w:r>
        <w:rPr>
          <w:rFonts w:cs="Courier New"/>
          <w:sz w:val="28"/>
          <w:szCs w:val="28"/>
          <w:lang w:eastAsia="ru-RU"/>
        </w:rPr>
        <w:t xml:space="preserve"> </w:t>
      </w:r>
      <w:r w:rsidR="003376E7">
        <w:rPr>
          <w:rFonts w:cs="Courier New"/>
          <w:sz w:val="28"/>
          <w:szCs w:val="28"/>
          <w:lang w:eastAsia="ru-RU"/>
        </w:rPr>
        <w:t>о</w:t>
      </w:r>
      <w:r w:rsidRPr="0005149B">
        <w:rPr>
          <w:rFonts w:cs="Courier New"/>
          <w:sz w:val="28"/>
          <w:szCs w:val="28"/>
          <w:lang w:eastAsia="ru-RU"/>
        </w:rPr>
        <w:t>т</w:t>
      </w:r>
      <w:r w:rsidR="003376E7">
        <w:rPr>
          <w:rFonts w:cs="Courier New"/>
          <w:sz w:val="28"/>
          <w:szCs w:val="28"/>
          <w:lang w:eastAsia="ru-RU"/>
        </w:rPr>
        <w:t xml:space="preserve"> 21.02.2017 №116</w:t>
      </w:r>
      <w:r w:rsidRPr="0005149B">
        <w:rPr>
          <w:rFonts w:cs="Courier New"/>
          <w:sz w:val="28"/>
          <w:szCs w:val="28"/>
          <w:lang w:eastAsia="ru-RU"/>
        </w:rPr>
        <w:t xml:space="preserve"> </w:t>
      </w:r>
      <w:r w:rsidR="003376E7">
        <w:rPr>
          <w:rFonts w:cs="Courier New"/>
          <w:sz w:val="28"/>
          <w:szCs w:val="28"/>
          <w:lang w:eastAsia="ru-RU"/>
        </w:rPr>
        <w:t xml:space="preserve">              </w:t>
      </w:r>
    </w:p>
    <w:p w:rsidR="009F442C" w:rsidRPr="009F442C" w:rsidRDefault="009F442C" w:rsidP="009F442C"/>
    <w:p w:rsidR="009F442C" w:rsidRPr="009F442C" w:rsidRDefault="009F442C" w:rsidP="009F442C">
      <w:pPr>
        <w:spacing w:after="200" w:line="276" w:lineRule="auto"/>
        <w:jc w:val="center"/>
        <w:rPr>
          <w:rFonts w:eastAsia="Calibri"/>
          <w:sz w:val="28"/>
          <w:szCs w:val="22"/>
          <w:lang w:eastAsia="en-US"/>
        </w:rPr>
      </w:pPr>
      <w:r w:rsidRPr="009F442C">
        <w:rPr>
          <w:rFonts w:eastAsia="Calibri"/>
          <w:sz w:val="28"/>
          <w:szCs w:val="22"/>
          <w:lang w:eastAsia="en-US"/>
        </w:rPr>
        <w:t>Инвестиционная декларация муниципального образования                  «Октябрьский район»</w:t>
      </w:r>
    </w:p>
    <w:p w:rsidR="009F442C" w:rsidRPr="009F442C" w:rsidRDefault="009F442C" w:rsidP="009F442C">
      <w:pPr>
        <w:spacing w:after="200" w:line="276" w:lineRule="auto"/>
        <w:jc w:val="center"/>
        <w:rPr>
          <w:rFonts w:eastAsia="Calibri"/>
          <w:sz w:val="28"/>
          <w:szCs w:val="22"/>
          <w:lang w:eastAsia="en-US"/>
        </w:rPr>
      </w:pPr>
      <w:r w:rsidRPr="009F442C">
        <w:rPr>
          <w:rFonts w:eastAsia="Calibri"/>
          <w:sz w:val="28"/>
          <w:szCs w:val="22"/>
          <w:lang w:eastAsia="en-US"/>
        </w:rPr>
        <w:t>Глава 1. Общие положения</w:t>
      </w:r>
    </w:p>
    <w:p w:rsidR="009F442C" w:rsidRPr="009F442C" w:rsidRDefault="009F442C" w:rsidP="00FD24B4">
      <w:pPr>
        <w:numPr>
          <w:ilvl w:val="1"/>
          <w:numId w:val="30"/>
        </w:numPr>
        <w:spacing w:after="200" w:line="276" w:lineRule="auto"/>
        <w:ind w:left="0" w:firstLine="426"/>
        <w:contextualSpacing/>
        <w:jc w:val="both"/>
        <w:rPr>
          <w:rFonts w:eastAsia="Calibri"/>
          <w:sz w:val="28"/>
          <w:szCs w:val="22"/>
          <w:lang w:eastAsia="en-US"/>
        </w:rPr>
      </w:pPr>
      <w:r w:rsidRPr="009F442C">
        <w:rPr>
          <w:rFonts w:eastAsia="Calibri"/>
          <w:sz w:val="28"/>
          <w:szCs w:val="22"/>
          <w:lang w:eastAsia="en-US"/>
        </w:rPr>
        <w:t xml:space="preserve">Инвестиционная декларация муниципального образования «Октябрьский район </w:t>
      </w:r>
      <w:r>
        <w:rPr>
          <w:rFonts w:eastAsia="Calibri"/>
          <w:sz w:val="28"/>
          <w:szCs w:val="22"/>
          <w:lang w:eastAsia="en-US"/>
        </w:rPr>
        <w:t>(далее</w:t>
      </w:r>
      <w:r w:rsidR="0082237D">
        <w:rPr>
          <w:rFonts w:eastAsia="Calibri"/>
          <w:sz w:val="28"/>
          <w:szCs w:val="22"/>
          <w:lang w:eastAsia="en-US"/>
        </w:rPr>
        <w:t xml:space="preserve"> -</w:t>
      </w:r>
      <w:r>
        <w:rPr>
          <w:rFonts w:eastAsia="Calibri"/>
          <w:sz w:val="28"/>
          <w:szCs w:val="22"/>
          <w:lang w:eastAsia="en-US"/>
        </w:rPr>
        <w:t xml:space="preserve"> </w:t>
      </w:r>
      <w:r w:rsidRPr="009F442C">
        <w:rPr>
          <w:rFonts w:eastAsia="Calibri"/>
          <w:sz w:val="28"/>
          <w:szCs w:val="22"/>
          <w:lang w:eastAsia="en-US"/>
        </w:rPr>
        <w:t>Инвестиционная декларация)</w:t>
      </w:r>
      <w:r>
        <w:rPr>
          <w:rFonts w:eastAsia="Calibri"/>
          <w:sz w:val="28"/>
          <w:szCs w:val="22"/>
          <w:lang w:eastAsia="en-US"/>
        </w:rPr>
        <w:t xml:space="preserve"> </w:t>
      </w:r>
      <w:r w:rsidRPr="009F442C">
        <w:rPr>
          <w:rFonts w:eastAsia="Calibri"/>
          <w:sz w:val="28"/>
          <w:szCs w:val="22"/>
          <w:lang w:eastAsia="en-US"/>
        </w:rPr>
        <w:t>разработана в целях создания благоприятного инвестиционного климата в муниципальном образовании «Октябрьский район».</w:t>
      </w:r>
    </w:p>
    <w:p w:rsidR="009F442C" w:rsidRPr="009F442C" w:rsidRDefault="009F442C" w:rsidP="00FD24B4">
      <w:pPr>
        <w:numPr>
          <w:ilvl w:val="1"/>
          <w:numId w:val="30"/>
        </w:numPr>
        <w:spacing w:after="200" w:line="276" w:lineRule="auto"/>
        <w:ind w:left="0" w:firstLine="426"/>
        <w:contextualSpacing/>
        <w:jc w:val="both"/>
        <w:rPr>
          <w:rFonts w:eastAsia="Calibri"/>
          <w:sz w:val="28"/>
          <w:szCs w:val="22"/>
          <w:lang w:eastAsia="en-US"/>
        </w:rPr>
      </w:pPr>
      <w:r w:rsidRPr="009F442C">
        <w:rPr>
          <w:rFonts w:eastAsia="Calibri"/>
          <w:sz w:val="28"/>
          <w:szCs w:val="22"/>
          <w:lang w:eastAsia="en-US"/>
        </w:rPr>
        <w:t>Инвестиционная декларация устанавливает принципы взаимодействия органов местного самоуправления с субъектами предпринимательской и инвестиционной деятельности, устанавливает гарантии и обязательства органов местного самоуправления по обеспечению прав инвесторов.</w:t>
      </w:r>
    </w:p>
    <w:p w:rsidR="009F442C" w:rsidRPr="009F442C" w:rsidRDefault="009F442C" w:rsidP="00FD24B4">
      <w:pPr>
        <w:numPr>
          <w:ilvl w:val="1"/>
          <w:numId w:val="30"/>
        </w:numPr>
        <w:spacing w:after="200" w:line="276" w:lineRule="auto"/>
        <w:ind w:left="0" w:firstLine="426"/>
        <w:contextualSpacing/>
        <w:jc w:val="both"/>
        <w:rPr>
          <w:rFonts w:eastAsia="Calibri"/>
          <w:sz w:val="28"/>
          <w:szCs w:val="22"/>
          <w:lang w:eastAsia="en-US"/>
        </w:rPr>
      </w:pPr>
      <w:r w:rsidRPr="009F442C">
        <w:rPr>
          <w:rFonts w:eastAsia="Calibri"/>
          <w:sz w:val="28"/>
          <w:szCs w:val="22"/>
          <w:lang w:eastAsia="en-US"/>
        </w:rPr>
        <w:t>Порядок взаимодействия с субъектами предпринимательской  и инвестиционной деятельности устанавливается в рамках действующего законодательства и осуществляется в соответствии с федеральными законами и иными нормативно-правовыми актами Российской Федерации, законами и иными нормативно-правовыми актами Ростовской области, нормативно-правовыми актами муниципального образования «Октябрьский район».</w:t>
      </w:r>
    </w:p>
    <w:p w:rsidR="009F442C" w:rsidRPr="009F442C" w:rsidRDefault="009F442C" w:rsidP="00FD24B4">
      <w:pPr>
        <w:numPr>
          <w:ilvl w:val="1"/>
          <w:numId w:val="30"/>
        </w:numPr>
        <w:spacing w:after="200" w:line="276" w:lineRule="auto"/>
        <w:ind w:left="0" w:firstLine="426"/>
        <w:contextualSpacing/>
        <w:jc w:val="both"/>
        <w:rPr>
          <w:rFonts w:eastAsia="Calibri"/>
          <w:sz w:val="28"/>
          <w:szCs w:val="22"/>
          <w:lang w:eastAsia="en-US"/>
        </w:rPr>
      </w:pPr>
      <w:r w:rsidRPr="009F442C">
        <w:rPr>
          <w:rFonts w:eastAsia="Calibri"/>
          <w:sz w:val="28"/>
          <w:szCs w:val="22"/>
          <w:lang w:eastAsia="en-US"/>
        </w:rPr>
        <w:t>Субъекты предпринимательской и инвестиционной деятельности вправе руководствоваться положениями настоящей Инвестиционной декларации муниципального образования «Октябрьский район» при взаимодействии с органами местного самоуправления.</w:t>
      </w:r>
    </w:p>
    <w:p w:rsidR="009F442C" w:rsidRPr="009F442C" w:rsidRDefault="009F442C" w:rsidP="009F442C">
      <w:pPr>
        <w:spacing w:after="200" w:line="276" w:lineRule="auto"/>
        <w:contextualSpacing/>
        <w:jc w:val="both"/>
        <w:rPr>
          <w:rFonts w:eastAsia="Calibri"/>
          <w:sz w:val="28"/>
          <w:szCs w:val="22"/>
          <w:lang w:eastAsia="en-US"/>
        </w:rPr>
      </w:pPr>
    </w:p>
    <w:p w:rsidR="009F442C" w:rsidRPr="009F442C" w:rsidRDefault="009F442C" w:rsidP="009F442C">
      <w:pPr>
        <w:spacing w:after="200" w:line="276" w:lineRule="auto"/>
        <w:contextualSpacing/>
        <w:jc w:val="center"/>
        <w:rPr>
          <w:rFonts w:eastAsia="Calibri"/>
          <w:sz w:val="28"/>
          <w:szCs w:val="22"/>
          <w:lang w:eastAsia="en-US"/>
        </w:rPr>
      </w:pPr>
      <w:r w:rsidRPr="009F442C">
        <w:rPr>
          <w:rFonts w:eastAsia="Calibri"/>
          <w:sz w:val="28"/>
          <w:szCs w:val="22"/>
          <w:lang w:eastAsia="en-US"/>
        </w:rPr>
        <w:t>Глава 2. Принципы взаимодействия органов местного самоуправления с субъектами предпринимательской и инвестиционной деятельности</w:t>
      </w:r>
    </w:p>
    <w:p w:rsidR="009F442C" w:rsidRPr="009F442C" w:rsidRDefault="009F442C" w:rsidP="009F442C">
      <w:pPr>
        <w:spacing w:after="200" w:line="276" w:lineRule="auto"/>
        <w:contextualSpacing/>
        <w:jc w:val="center"/>
        <w:rPr>
          <w:rFonts w:eastAsia="Calibri"/>
          <w:b/>
          <w:sz w:val="28"/>
          <w:szCs w:val="22"/>
          <w:lang w:eastAsia="en-US"/>
        </w:rPr>
      </w:pPr>
    </w:p>
    <w:p w:rsidR="009F442C" w:rsidRPr="009F442C" w:rsidRDefault="009F442C" w:rsidP="00387073">
      <w:pPr>
        <w:spacing w:after="200" w:line="276" w:lineRule="auto"/>
        <w:ind w:firstLine="426"/>
        <w:contextualSpacing/>
        <w:jc w:val="both"/>
        <w:rPr>
          <w:rFonts w:eastAsia="Calibri"/>
          <w:sz w:val="28"/>
          <w:szCs w:val="22"/>
          <w:lang w:eastAsia="en-US"/>
        </w:rPr>
      </w:pPr>
      <w:r w:rsidRPr="009F442C">
        <w:rPr>
          <w:rFonts w:eastAsia="Calibri"/>
          <w:sz w:val="28"/>
          <w:szCs w:val="22"/>
          <w:lang w:eastAsia="en-US"/>
        </w:rPr>
        <w:t>2.1. Взаимодействие органов местного самоуправления с субъектами предпринимательской и инвестиционной деятельности осуществляется на принципах:</w:t>
      </w:r>
    </w:p>
    <w:p w:rsidR="009F442C" w:rsidRPr="009F442C" w:rsidRDefault="009F442C" w:rsidP="009F442C">
      <w:pPr>
        <w:numPr>
          <w:ilvl w:val="0"/>
          <w:numId w:val="31"/>
        </w:numPr>
        <w:spacing w:after="200" w:line="276" w:lineRule="auto"/>
        <w:contextualSpacing/>
        <w:jc w:val="both"/>
        <w:rPr>
          <w:rFonts w:eastAsia="Calibri"/>
          <w:sz w:val="28"/>
          <w:szCs w:val="22"/>
          <w:lang w:eastAsia="en-US"/>
        </w:rPr>
      </w:pPr>
      <w:r w:rsidRPr="009F442C">
        <w:rPr>
          <w:rFonts w:eastAsia="Calibri"/>
          <w:sz w:val="28"/>
          <w:szCs w:val="22"/>
          <w:lang w:eastAsia="en-US"/>
        </w:rPr>
        <w:t>законности;</w:t>
      </w:r>
    </w:p>
    <w:p w:rsidR="009F442C" w:rsidRPr="009F442C" w:rsidRDefault="009F442C" w:rsidP="009F442C">
      <w:pPr>
        <w:numPr>
          <w:ilvl w:val="0"/>
          <w:numId w:val="31"/>
        </w:numPr>
        <w:spacing w:after="200" w:line="276" w:lineRule="auto"/>
        <w:contextualSpacing/>
        <w:jc w:val="both"/>
        <w:rPr>
          <w:rFonts w:eastAsia="Calibri"/>
          <w:sz w:val="28"/>
          <w:szCs w:val="22"/>
          <w:lang w:eastAsia="en-US"/>
        </w:rPr>
      </w:pPr>
      <w:r w:rsidRPr="009F442C">
        <w:rPr>
          <w:rFonts w:eastAsia="Calibri"/>
          <w:sz w:val="28"/>
          <w:szCs w:val="22"/>
          <w:lang w:eastAsia="en-US"/>
        </w:rPr>
        <w:t>равенства;</w:t>
      </w:r>
    </w:p>
    <w:p w:rsidR="009F442C" w:rsidRPr="009F442C" w:rsidRDefault="009F442C" w:rsidP="009F442C">
      <w:pPr>
        <w:numPr>
          <w:ilvl w:val="0"/>
          <w:numId w:val="31"/>
        </w:numPr>
        <w:spacing w:after="200" w:line="276" w:lineRule="auto"/>
        <w:contextualSpacing/>
        <w:jc w:val="both"/>
        <w:rPr>
          <w:rFonts w:eastAsia="Calibri"/>
          <w:sz w:val="28"/>
          <w:szCs w:val="22"/>
          <w:lang w:eastAsia="en-US"/>
        </w:rPr>
      </w:pPr>
      <w:r w:rsidRPr="009F442C">
        <w:rPr>
          <w:rFonts w:eastAsia="Calibri"/>
          <w:sz w:val="28"/>
          <w:szCs w:val="22"/>
          <w:lang w:eastAsia="en-US"/>
        </w:rPr>
        <w:t>вовлеченности;</w:t>
      </w:r>
    </w:p>
    <w:p w:rsidR="009F442C" w:rsidRPr="009F442C" w:rsidRDefault="009F442C" w:rsidP="009F442C">
      <w:pPr>
        <w:numPr>
          <w:ilvl w:val="0"/>
          <w:numId w:val="31"/>
        </w:numPr>
        <w:spacing w:after="200" w:line="276" w:lineRule="auto"/>
        <w:contextualSpacing/>
        <w:jc w:val="both"/>
        <w:rPr>
          <w:rFonts w:eastAsia="Calibri"/>
          <w:sz w:val="28"/>
          <w:szCs w:val="22"/>
          <w:lang w:eastAsia="en-US"/>
        </w:rPr>
      </w:pPr>
      <w:r w:rsidRPr="009F442C">
        <w:rPr>
          <w:rFonts w:eastAsia="Calibri"/>
          <w:sz w:val="28"/>
          <w:szCs w:val="22"/>
          <w:lang w:eastAsia="en-US"/>
        </w:rPr>
        <w:t>прозрачности;</w:t>
      </w:r>
    </w:p>
    <w:p w:rsidR="009F442C" w:rsidRPr="009F442C" w:rsidRDefault="009F442C" w:rsidP="009F442C">
      <w:pPr>
        <w:numPr>
          <w:ilvl w:val="0"/>
          <w:numId w:val="31"/>
        </w:numPr>
        <w:spacing w:after="200" w:line="276" w:lineRule="auto"/>
        <w:contextualSpacing/>
        <w:jc w:val="both"/>
        <w:rPr>
          <w:rFonts w:eastAsia="Calibri"/>
          <w:sz w:val="28"/>
          <w:szCs w:val="22"/>
          <w:lang w:eastAsia="en-US"/>
        </w:rPr>
      </w:pPr>
      <w:r w:rsidRPr="009F442C">
        <w:rPr>
          <w:rFonts w:eastAsia="Calibri"/>
          <w:sz w:val="28"/>
          <w:szCs w:val="22"/>
          <w:lang w:eastAsia="en-US"/>
        </w:rPr>
        <w:t>лучших практик.</w:t>
      </w:r>
    </w:p>
    <w:p w:rsidR="009F442C" w:rsidRPr="009F442C" w:rsidRDefault="009F442C" w:rsidP="00387073">
      <w:pPr>
        <w:spacing w:after="200" w:line="276" w:lineRule="auto"/>
        <w:ind w:firstLine="426"/>
        <w:contextualSpacing/>
        <w:jc w:val="both"/>
        <w:rPr>
          <w:rFonts w:eastAsia="Calibri"/>
          <w:sz w:val="28"/>
          <w:szCs w:val="22"/>
          <w:lang w:eastAsia="en-US"/>
        </w:rPr>
      </w:pPr>
      <w:r w:rsidRPr="009F442C">
        <w:rPr>
          <w:rFonts w:eastAsia="Calibri"/>
          <w:sz w:val="28"/>
          <w:szCs w:val="22"/>
          <w:lang w:eastAsia="en-US"/>
        </w:rPr>
        <w:t>2.2. В соответствии с принципом законности органы местного самоуправления и субъекты предпринимательской и инвестиционной деятельности осуществляют свою деятельность в соответствии с законодательством Российской Федерации и законодательством Ростовской области, нормативно-правовыми актами органов местного самоуправления муниципального образования «Октябрьский район».</w:t>
      </w:r>
    </w:p>
    <w:p w:rsidR="009F442C" w:rsidRPr="009F442C" w:rsidRDefault="009F442C" w:rsidP="00387073">
      <w:pPr>
        <w:spacing w:after="200" w:line="276" w:lineRule="auto"/>
        <w:ind w:firstLine="426"/>
        <w:contextualSpacing/>
        <w:jc w:val="both"/>
        <w:rPr>
          <w:rFonts w:eastAsia="Calibri"/>
          <w:sz w:val="28"/>
          <w:szCs w:val="22"/>
          <w:lang w:eastAsia="en-US"/>
        </w:rPr>
      </w:pPr>
      <w:r w:rsidRPr="009F442C">
        <w:rPr>
          <w:rFonts w:eastAsia="Calibri"/>
          <w:sz w:val="28"/>
          <w:szCs w:val="22"/>
          <w:lang w:eastAsia="en-US"/>
        </w:rPr>
        <w:t>2.3.   Принцип равенства означает не дискриминирующий подход ко всем субъектам предпринимательской и инвестиционной деятельности в рамках определенной системы приоритетов.</w:t>
      </w:r>
    </w:p>
    <w:p w:rsidR="009F442C" w:rsidRPr="009F442C" w:rsidRDefault="009F442C" w:rsidP="00387073">
      <w:pPr>
        <w:spacing w:after="200" w:line="276" w:lineRule="auto"/>
        <w:ind w:firstLine="426"/>
        <w:contextualSpacing/>
        <w:jc w:val="both"/>
        <w:rPr>
          <w:rFonts w:eastAsia="Calibri"/>
          <w:sz w:val="28"/>
          <w:szCs w:val="22"/>
          <w:lang w:eastAsia="en-US"/>
        </w:rPr>
      </w:pPr>
      <w:r w:rsidRPr="009F442C">
        <w:rPr>
          <w:rFonts w:eastAsia="Calibri"/>
          <w:sz w:val="28"/>
          <w:szCs w:val="22"/>
          <w:lang w:eastAsia="en-US"/>
        </w:rPr>
        <w:t>2.4. Принцип вовлеченности предполагает участие субъектов предпринимательской и инвестиционной деятельности в процессе принятия решений органами местного самоуправления муниципального образования «Октябрьский район».</w:t>
      </w:r>
    </w:p>
    <w:p w:rsidR="009F442C" w:rsidRPr="009F442C" w:rsidRDefault="009F442C" w:rsidP="009F442C">
      <w:pPr>
        <w:spacing w:after="200" w:line="276" w:lineRule="auto"/>
        <w:contextualSpacing/>
        <w:jc w:val="both"/>
        <w:rPr>
          <w:rFonts w:eastAsia="Calibri"/>
          <w:sz w:val="28"/>
          <w:szCs w:val="22"/>
          <w:lang w:eastAsia="en-US"/>
        </w:rPr>
      </w:pPr>
      <w:r w:rsidRPr="009F442C">
        <w:rPr>
          <w:rFonts w:eastAsia="Calibri"/>
          <w:sz w:val="28"/>
          <w:szCs w:val="22"/>
          <w:lang w:eastAsia="en-US"/>
        </w:rPr>
        <w:tab/>
        <w:t xml:space="preserve">В целях привлечения субъектов предпринимательской и инвестиционной деятельности к процессу принятия решений в Администрации Октябрьского района создан Совет по инвестициям при  </w:t>
      </w:r>
      <w:r w:rsidR="00F2537A">
        <w:rPr>
          <w:rFonts w:eastAsia="Calibri"/>
          <w:sz w:val="28"/>
          <w:szCs w:val="22"/>
          <w:lang w:eastAsia="en-US"/>
        </w:rPr>
        <w:t>г</w:t>
      </w:r>
      <w:r w:rsidRPr="009F442C">
        <w:rPr>
          <w:rFonts w:eastAsia="Calibri"/>
          <w:sz w:val="28"/>
          <w:szCs w:val="22"/>
          <w:lang w:eastAsia="en-US"/>
        </w:rPr>
        <w:t xml:space="preserve">лаве  </w:t>
      </w:r>
      <w:r w:rsidR="00F2537A">
        <w:rPr>
          <w:rFonts w:eastAsia="Calibri"/>
          <w:sz w:val="28"/>
          <w:szCs w:val="22"/>
          <w:lang w:eastAsia="en-US"/>
        </w:rPr>
        <w:t xml:space="preserve">Администрации </w:t>
      </w:r>
      <w:r w:rsidRPr="009F442C">
        <w:rPr>
          <w:rFonts w:eastAsia="Calibri"/>
          <w:sz w:val="28"/>
          <w:szCs w:val="22"/>
          <w:lang w:eastAsia="en-US"/>
        </w:rPr>
        <w:t>Октябрьского района</w:t>
      </w:r>
      <w:r w:rsidR="0082237D">
        <w:rPr>
          <w:rFonts w:eastAsia="Calibri"/>
          <w:sz w:val="28"/>
          <w:szCs w:val="22"/>
          <w:lang w:eastAsia="en-US"/>
        </w:rPr>
        <w:t xml:space="preserve"> (далее – Совет)</w:t>
      </w:r>
      <w:r w:rsidRPr="009F442C">
        <w:rPr>
          <w:rFonts w:eastAsia="Calibri"/>
          <w:sz w:val="28"/>
          <w:szCs w:val="22"/>
          <w:lang w:eastAsia="en-US"/>
        </w:rPr>
        <w:t>. Совет  является   постоянно   действующим коллегиальным      консультативно-совещательным органом, призванным содействовать привлечению инвестиций в экономику Октябрьского района. Совет реализует  политику Администрации Октябрьского района  по  привлечению  инвестиций, созданию режима наибольшего     благоприятствования     для     субъектов инвестиционной     деятельности      в     целях      обоснованного      соблюдения экономических, социальных и экологических интересов населения Октябрьского района, обеспечения устойчивого развития экономики, стабильной социальной обстановки и благоприятной окружающей среды.</w:t>
      </w:r>
    </w:p>
    <w:p w:rsidR="009F442C" w:rsidRPr="009F442C" w:rsidRDefault="009F442C" w:rsidP="00387073">
      <w:pPr>
        <w:spacing w:after="200" w:line="276" w:lineRule="auto"/>
        <w:ind w:firstLine="426"/>
        <w:contextualSpacing/>
        <w:jc w:val="both"/>
        <w:rPr>
          <w:rFonts w:eastAsia="Calibri"/>
          <w:sz w:val="28"/>
          <w:szCs w:val="22"/>
          <w:lang w:eastAsia="en-US"/>
        </w:rPr>
      </w:pPr>
      <w:r w:rsidRPr="009F442C">
        <w:rPr>
          <w:rFonts w:eastAsia="Calibri"/>
          <w:sz w:val="28"/>
          <w:szCs w:val="22"/>
          <w:lang w:eastAsia="en-US"/>
        </w:rPr>
        <w:t xml:space="preserve">2.5. </w:t>
      </w:r>
      <w:r w:rsidRPr="009F442C">
        <w:rPr>
          <w:rFonts w:eastAsia="Calibri"/>
          <w:sz w:val="28"/>
          <w:szCs w:val="22"/>
          <w:lang w:eastAsia="en-US"/>
        </w:rPr>
        <w:tab/>
        <w:t xml:space="preserve">В соответствии с принципом прозрачности субъектам предпринимательской и инвестиционной деятельности предоставляется доступ к документированной информации органов местного самоуправления муниципального образования «Октябрьский район». </w:t>
      </w:r>
    </w:p>
    <w:p w:rsidR="009F442C" w:rsidRPr="009F442C" w:rsidRDefault="009F442C" w:rsidP="009F442C">
      <w:pPr>
        <w:spacing w:after="200" w:line="276" w:lineRule="auto"/>
        <w:ind w:firstLine="708"/>
        <w:contextualSpacing/>
        <w:jc w:val="both"/>
        <w:rPr>
          <w:rFonts w:eastAsia="Calibri"/>
          <w:sz w:val="28"/>
          <w:szCs w:val="22"/>
          <w:lang w:eastAsia="en-US"/>
        </w:rPr>
      </w:pPr>
      <w:r w:rsidRPr="009F442C">
        <w:rPr>
          <w:rFonts w:eastAsia="Calibri"/>
          <w:sz w:val="28"/>
          <w:szCs w:val="22"/>
          <w:lang w:eastAsia="en-US"/>
        </w:rPr>
        <w:t xml:space="preserve">Нормативно-правовые акты органов местного самоуправления, информация об инвестиционной деятельности Администрации Октябрьского района размещается на официальном сайте Администрации Октябрьского района </w:t>
      </w:r>
      <w:r w:rsidRPr="009F442C">
        <w:rPr>
          <w:rFonts w:eastAsia="Calibri"/>
          <w:i/>
          <w:sz w:val="28"/>
          <w:szCs w:val="22"/>
          <w:lang w:eastAsia="en-US"/>
        </w:rPr>
        <w:t>(</w:t>
      </w:r>
      <w:hyperlink r:id="rId8" w:history="1">
        <w:r w:rsidRPr="009F442C">
          <w:rPr>
            <w:rFonts w:eastAsia="Calibri"/>
            <w:i/>
            <w:color w:val="0000FF"/>
            <w:sz w:val="28"/>
            <w:szCs w:val="22"/>
            <w:u w:val="single"/>
            <w:lang w:eastAsia="en-US"/>
          </w:rPr>
          <w:t>http://www.octobdonland.ru/</w:t>
        </w:r>
      </w:hyperlink>
      <w:r w:rsidRPr="009F442C">
        <w:rPr>
          <w:rFonts w:eastAsia="Calibri"/>
          <w:i/>
          <w:sz w:val="28"/>
          <w:szCs w:val="22"/>
          <w:lang w:eastAsia="en-US"/>
        </w:rPr>
        <w:t>),</w:t>
      </w:r>
      <w:r w:rsidRPr="009F442C">
        <w:rPr>
          <w:rFonts w:eastAsia="Calibri"/>
          <w:sz w:val="28"/>
          <w:szCs w:val="22"/>
          <w:lang w:eastAsia="en-US"/>
        </w:rPr>
        <w:t xml:space="preserve"> а также на инвестиционном портале Администрации Октябрьского района.</w:t>
      </w:r>
    </w:p>
    <w:p w:rsidR="009F442C" w:rsidRPr="009F442C" w:rsidRDefault="009F442C" w:rsidP="00387073">
      <w:pPr>
        <w:spacing w:after="200" w:line="276" w:lineRule="auto"/>
        <w:ind w:firstLine="426"/>
        <w:contextualSpacing/>
        <w:jc w:val="both"/>
        <w:rPr>
          <w:rFonts w:eastAsia="Calibri"/>
          <w:sz w:val="28"/>
          <w:szCs w:val="22"/>
          <w:lang w:eastAsia="en-US"/>
        </w:rPr>
      </w:pPr>
      <w:r w:rsidRPr="009F442C">
        <w:rPr>
          <w:rFonts w:eastAsia="Calibri"/>
          <w:sz w:val="28"/>
          <w:szCs w:val="22"/>
          <w:lang w:eastAsia="en-US"/>
        </w:rPr>
        <w:t xml:space="preserve">2.6. </w:t>
      </w:r>
      <w:proofErr w:type="gramStart"/>
      <w:r w:rsidRPr="009F442C">
        <w:rPr>
          <w:rFonts w:eastAsia="Calibri"/>
          <w:sz w:val="28"/>
          <w:szCs w:val="22"/>
          <w:lang w:eastAsia="en-US"/>
        </w:rPr>
        <w:t xml:space="preserve">В соответствии с принципом лучших практик осуществляется ориентация административных процедур и регулирования на лучшую с точки зрения интересов субъектов предпринимательской и инвестиционной деятельности практику взаимодействия органов местного самоуправления с субъектами предпринимательской и инвестиционной деятельности. </w:t>
      </w:r>
      <w:proofErr w:type="gramEnd"/>
    </w:p>
    <w:p w:rsidR="009F442C" w:rsidRPr="009F442C" w:rsidRDefault="009F442C" w:rsidP="009F442C">
      <w:pPr>
        <w:spacing w:after="200" w:line="276" w:lineRule="auto"/>
        <w:ind w:firstLine="708"/>
        <w:contextualSpacing/>
        <w:jc w:val="both"/>
        <w:rPr>
          <w:rFonts w:eastAsia="Calibri"/>
          <w:sz w:val="28"/>
          <w:szCs w:val="22"/>
          <w:lang w:eastAsia="en-US"/>
        </w:rPr>
      </w:pPr>
    </w:p>
    <w:p w:rsidR="009F442C" w:rsidRPr="009F442C" w:rsidRDefault="009F442C" w:rsidP="009F442C">
      <w:pPr>
        <w:spacing w:after="200" w:line="276" w:lineRule="auto"/>
        <w:contextualSpacing/>
        <w:jc w:val="center"/>
        <w:rPr>
          <w:rFonts w:eastAsia="Calibri"/>
          <w:sz w:val="28"/>
          <w:szCs w:val="22"/>
          <w:lang w:eastAsia="en-US"/>
        </w:rPr>
      </w:pPr>
      <w:r w:rsidRPr="009F442C">
        <w:rPr>
          <w:rFonts w:eastAsia="Calibri"/>
          <w:sz w:val="28"/>
          <w:szCs w:val="22"/>
          <w:lang w:eastAsia="en-US"/>
        </w:rPr>
        <w:t>Глава 3. Основные направления инвестиционной деятельности</w:t>
      </w:r>
    </w:p>
    <w:p w:rsidR="009F442C" w:rsidRPr="009F442C" w:rsidRDefault="009F442C" w:rsidP="009F442C">
      <w:pPr>
        <w:spacing w:after="200" w:line="276" w:lineRule="auto"/>
        <w:ind w:firstLine="708"/>
        <w:contextualSpacing/>
        <w:jc w:val="both"/>
        <w:rPr>
          <w:rFonts w:eastAsia="Calibri"/>
          <w:sz w:val="28"/>
          <w:szCs w:val="22"/>
          <w:lang w:eastAsia="en-US"/>
        </w:rPr>
      </w:pPr>
    </w:p>
    <w:p w:rsidR="009F442C" w:rsidRPr="009F442C" w:rsidRDefault="00DF1604" w:rsidP="0002242F">
      <w:pPr>
        <w:spacing w:after="200" w:line="276" w:lineRule="auto"/>
        <w:ind w:firstLine="426"/>
        <w:contextualSpacing/>
        <w:jc w:val="both"/>
        <w:rPr>
          <w:rFonts w:eastAsia="Calibri"/>
          <w:sz w:val="28"/>
          <w:szCs w:val="22"/>
          <w:lang w:eastAsia="en-US"/>
        </w:rPr>
      </w:pPr>
      <w:r>
        <w:rPr>
          <w:rFonts w:eastAsia="Calibri"/>
          <w:sz w:val="28"/>
          <w:szCs w:val="22"/>
          <w:lang w:eastAsia="en-US"/>
        </w:rPr>
        <w:t xml:space="preserve">3.1.  </w:t>
      </w:r>
      <w:r w:rsidR="009F442C" w:rsidRPr="009F442C">
        <w:rPr>
          <w:rFonts w:eastAsia="Calibri"/>
          <w:sz w:val="28"/>
          <w:szCs w:val="22"/>
          <w:lang w:eastAsia="en-US"/>
        </w:rPr>
        <w:t>Основные направления инвестиционной деятельности в муниципальном образовании «Октябрьский район»:</w:t>
      </w:r>
    </w:p>
    <w:p w:rsidR="0002242F" w:rsidRPr="001F19A5" w:rsidRDefault="00DF1604" w:rsidP="001F19A5">
      <w:pPr>
        <w:pStyle w:val="a5"/>
        <w:numPr>
          <w:ilvl w:val="0"/>
          <w:numId w:val="35"/>
        </w:numPr>
        <w:spacing w:after="200" w:line="276" w:lineRule="auto"/>
        <w:jc w:val="both"/>
        <w:rPr>
          <w:rFonts w:eastAsia="Calibri"/>
          <w:sz w:val="28"/>
          <w:szCs w:val="22"/>
          <w:lang w:eastAsia="en-US"/>
        </w:rPr>
      </w:pPr>
      <w:r w:rsidRPr="001F19A5">
        <w:rPr>
          <w:rFonts w:eastAsia="Calibri"/>
          <w:sz w:val="28"/>
          <w:szCs w:val="22"/>
          <w:lang w:eastAsia="en-US"/>
        </w:rPr>
        <w:t>ф</w:t>
      </w:r>
      <w:r w:rsidR="009F442C" w:rsidRPr="001F19A5">
        <w:rPr>
          <w:rFonts w:eastAsia="Calibri"/>
          <w:sz w:val="28"/>
          <w:szCs w:val="22"/>
          <w:lang w:eastAsia="en-US"/>
        </w:rPr>
        <w:t>ормирование благоприятного инвестиционного климата в Октябрьском районе;</w:t>
      </w:r>
    </w:p>
    <w:p w:rsidR="00DF1604" w:rsidRPr="001F19A5" w:rsidRDefault="00DF1604" w:rsidP="001F19A5">
      <w:pPr>
        <w:pStyle w:val="a5"/>
        <w:numPr>
          <w:ilvl w:val="0"/>
          <w:numId w:val="35"/>
        </w:numPr>
        <w:spacing w:after="200" w:line="276" w:lineRule="auto"/>
        <w:jc w:val="both"/>
        <w:rPr>
          <w:rFonts w:eastAsia="Calibri"/>
          <w:sz w:val="28"/>
          <w:szCs w:val="22"/>
          <w:lang w:eastAsia="en-US"/>
        </w:rPr>
      </w:pPr>
      <w:r w:rsidRPr="001F19A5">
        <w:rPr>
          <w:rFonts w:eastAsia="Calibri"/>
          <w:sz w:val="28"/>
          <w:szCs w:val="22"/>
          <w:lang w:eastAsia="en-US"/>
        </w:rPr>
        <w:t>и</w:t>
      </w:r>
      <w:r w:rsidR="009F442C" w:rsidRPr="001F19A5">
        <w:rPr>
          <w:rFonts w:eastAsia="Calibri"/>
          <w:sz w:val="28"/>
          <w:szCs w:val="22"/>
          <w:lang w:eastAsia="en-US"/>
        </w:rPr>
        <w:t>нфраструктурное обеспечение реализации приоритетных инвестиционных проектов;</w:t>
      </w:r>
    </w:p>
    <w:p w:rsidR="00DF1604" w:rsidRPr="001F19A5" w:rsidRDefault="00DF1604" w:rsidP="001F19A5">
      <w:pPr>
        <w:pStyle w:val="a5"/>
        <w:numPr>
          <w:ilvl w:val="0"/>
          <w:numId w:val="35"/>
        </w:numPr>
        <w:spacing w:after="200" w:line="276" w:lineRule="auto"/>
        <w:jc w:val="both"/>
        <w:rPr>
          <w:rFonts w:eastAsia="Calibri"/>
          <w:sz w:val="28"/>
          <w:szCs w:val="22"/>
          <w:lang w:eastAsia="en-US"/>
        </w:rPr>
      </w:pPr>
      <w:r w:rsidRPr="001F19A5">
        <w:rPr>
          <w:rFonts w:eastAsia="Calibri"/>
          <w:sz w:val="28"/>
          <w:szCs w:val="22"/>
          <w:lang w:eastAsia="en-US"/>
        </w:rPr>
        <w:t>к</w:t>
      </w:r>
      <w:r w:rsidR="009F442C" w:rsidRPr="001F19A5">
        <w:rPr>
          <w:rFonts w:eastAsia="Calibri"/>
          <w:sz w:val="28"/>
          <w:szCs w:val="22"/>
          <w:lang w:eastAsia="en-US"/>
        </w:rPr>
        <w:t>адровое обеспечение инвестиционной деятельности на основе развития профессиональной подготовки и переподготовки специалистов, занятых в инвестиционной сфере;</w:t>
      </w:r>
    </w:p>
    <w:p w:rsidR="009F442C" w:rsidRPr="001F19A5" w:rsidRDefault="00DF1604" w:rsidP="001F19A5">
      <w:pPr>
        <w:pStyle w:val="a5"/>
        <w:numPr>
          <w:ilvl w:val="0"/>
          <w:numId w:val="35"/>
        </w:numPr>
        <w:spacing w:after="200" w:line="276" w:lineRule="auto"/>
        <w:jc w:val="both"/>
        <w:rPr>
          <w:rFonts w:eastAsia="Calibri"/>
          <w:sz w:val="28"/>
          <w:szCs w:val="22"/>
          <w:lang w:eastAsia="en-US"/>
        </w:rPr>
      </w:pPr>
      <w:r w:rsidRPr="001F19A5">
        <w:rPr>
          <w:rFonts w:eastAsia="Calibri"/>
          <w:sz w:val="28"/>
          <w:szCs w:val="22"/>
          <w:lang w:eastAsia="en-US"/>
        </w:rPr>
        <w:t>с</w:t>
      </w:r>
      <w:r w:rsidR="009F442C" w:rsidRPr="001F19A5">
        <w:rPr>
          <w:rFonts w:eastAsia="Calibri"/>
          <w:sz w:val="28"/>
          <w:szCs w:val="22"/>
          <w:lang w:eastAsia="en-US"/>
        </w:rPr>
        <w:t>оздание условий для привлечения инвестиций в Октябрьский район;</w:t>
      </w:r>
    </w:p>
    <w:p w:rsidR="00DF1604" w:rsidRPr="001F19A5" w:rsidRDefault="00DF1604" w:rsidP="001F19A5">
      <w:pPr>
        <w:pStyle w:val="a5"/>
        <w:numPr>
          <w:ilvl w:val="0"/>
          <w:numId w:val="35"/>
        </w:numPr>
        <w:spacing w:after="200" w:line="276" w:lineRule="auto"/>
        <w:jc w:val="both"/>
        <w:rPr>
          <w:rFonts w:eastAsia="Calibri"/>
          <w:sz w:val="28"/>
          <w:szCs w:val="22"/>
          <w:lang w:eastAsia="en-US"/>
        </w:rPr>
      </w:pPr>
      <w:r w:rsidRPr="001F19A5">
        <w:rPr>
          <w:rFonts w:eastAsia="Calibri"/>
          <w:sz w:val="28"/>
          <w:szCs w:val="22"/>
          <w:lang w:eastAsia="en-US"/>
        </w:rPr>
        <w:t>о</w:t>
      </w:r>
      <w:r w:rsidR="009F442C" w:rsidRPr="001F19A5">
        <w:rPr>
          <w:rFonts w:eastAsia="Calibri"/>
          <w:sz w:val="28"/>
          <w:szCs w:val="22"/>
          <w:lang w:eastAsia="en-US"/>
        </w:rPr>
        <w:t>беспечение информационной открытости и доступности для диалога с субъектами предпринимательской и инвестиционной деятельности;</w:t>
      </w:r>
    </w:p>
    <w:p w:rsidR="00DF1604" w:rsidRPr="001F19A5" w:rsidRDefault="00DF1604" w:rsidP="001F19A5">
      <w:pPr>
        <w:pStyle w:val="a5"/>
        <w:numPr>
          <w:ilvl w:val="0"/>
          <w:numId w:val="35"/>
        </w:numPr>
        <w:spacing w:after="200" w:line="276" w:lineRule="auto"/>
        <w:jc w:val="both"/>
        <w:rPr>
          <w:rFonts w:eastAsia="Calibri"/>
          <w:sz w:val="28"/>
          <w:szCs w:val="22"/>
          <w:lang w:eastAsia="en-US"/>
        </w:rPr>
      </w:pPr>
      <w:r w:rsidRPr="001F19A5">
        <w:rPr>
          <w:rFonts w:eastAsia="Calibri"/>
          <w:sz w:val="28"/>
          <w:szCs w:val="22"/>
          <w:lang w:eastAsia="en-US"/>
        </w:rPr>
        <w:t>ф</w:t>
      </w:r>
      <w:r w:rsidR="009F442C" w:rsidRPr="001F19A5">
        <w:rPr>
          <w:rFonts w:eastAsia="Calibri"/>
          <w:sz w:val="28"/>
          <w:szCs w:val="22"/>
          <w:lang w:eastAsia="en-US"/>
        </w:rPr>
        <w:t>ормирование благоприятной среды жизнедеятельности в Октябрьском районе;</w:t>
      </w:r>
    </w:p>
    <w:p w:rsidR="009F442C" w:rsidRPr="001F19A5" w:rsidRDefault="00DF1604" w:rsidP="001F19A5">
      <w:pPr>
        <w:pStyle w:val="a5"/>
        <w:numPr>
          <w:ilvl w:val="0"/>
          <w:numId w:val="35"/>
        </w:numPr>
        <w:spacing w:after="200" w:line="276" w:lineRule="auto"/>
        <w:jc w:val="both"/>
        <w:rPr>
          <w:rFonts w:eastAsia="Calibri"/>
          <w:sz w:val="28"/>
          <w:szCs w:val="22"/>
          <w:lang w:eastAsia="en-US"/>
        </w:rPr>
      </w:pPr>
      <w:r w:rsidRPr="001F19A5">
        <w:rPr>
          <w:rFonts w:eastAsia="Calibri"/>
          <w:sz w:val="28"/>
          <w:szCs w:val="22"/>
          <w:lang w:eastAsia="en-US"/>
        </w:rPr>
        <w:t>с</w:t>
      </w:r>
      <w:r w:rsidR="009F442C" w:rsidRPr="001F19A5">
        <w:rPr>
          <w:rFonts w:eastAsia="Calibri"/>
          <w:sz w:val="28"/>
          <w:szCs w:val="22"/>
          <w:lang w:eastAsia="en-US"/>
        </w:rPr>
        <w:t>нижение административных барьеров инвестиционного развития;</w:t>
      </w:r>
    </w:p>
    <w:p w:rsidR="00DF1604" w:rsidRPr="001F19A5" w:rsidRDefault="00DF1604" w:rsidP="001F19A5">
      <w:pPr>
        <w:pStyle w:val="a5"/>
        <w:numPr>
          <w:ilvl w:val="0"/>
          <w:numId w:val="35"/>
        </w:numPr>
        <w:spacing w:after="200" w:line="276" w:lineRule="auto"/>
        <w:jc w:val="both"/>
        <w:rPr>
          <w:rFonts w:eastAsia="Calibri"/>
          <w:sz w:val="28"/>
          <w:szCs w:val="22"/>
          <w:lang w:eastAsia="en-US"/>
        </w:rPr>
      </w:pPr>
      <w:r w:rsidRPr="001F19A5">
        <w:rPr>
          <w:rFonts w:eastAsia="Calibri"/>
          <w:sz w:val="28"/>
          <w:szCs w:val="22"/>
          <w:lang w:eastAsia="en-US"/>
        </w:rPr>
        <w:t>с</w:t>
      </w:r>
      <w:r w:rsidR="009F442C" w:rsidRPr="001F19A5">
        <w:rPr>
          <w:rFonts w:eastAsia="Calibri"/>
          <w:sz w:val="28"/>
          <w:szCs w:val="22"/>
          <w:lang w:eastAsia="en-US"/>
        </w:rPr>
        <w:t>овершенствование нормативно-правовой базы, регулирующей инвестиционную деятельность;</w:t>
      </w:r>
    </w:p>
    <w:p w:rsidR="009F442C" w:rsidRPr="001F19A5" w:rsidRDefault="00DF1604" w:rsidP="001F19A5">
      <w:pPr>
        <w:pStyle w:val="a5"/>
        <w:numPr>
          <w:ilvl w:val="0"/>
          <w:numId w:val="35"/>
        </w:numPr>
        <w:spacing w:after="200" w:line="276" w:lineRule="auto"/>
        <w:jc w:val="both"/>
        <w:rPr>
          <w:rFonts w:eastAsia="Calibri"/>
          <w:sz w:val="28"/>
          <w:szCs w:val="22"/>
          <w:lang w:eastAsia="en-US"/>
        </w:rPr>
      </w:pPr>
      <w:r w:rsidRPr="001F19A5">
        <w:rPr>
          <w:rFonts w:eastAsia="Calibri"/>
          <w:sz w:val="28"/>
          <w:szCs w:val="22"/>
          <w:lang w:eastAsia="en-US"/>
        </w:rPr>
        <w:t>а</w:t>
      </w:r>
      <w:r w:rsidR="009F442C" w:rsidRPr="001F19A5">
        <w:rPr>
          <w:rFonts w:eastAsia="Calibri"/>
          <w:sz w:val="28"/>
          <w:szCs w:val="22"/>
          <w:lang w:eastAsia="en-US"/>
        </w:rPr>
        <w:t>ктивная поддержка инвестиционных проектов.</w:t>
      </w:r>
    </w:p>
    <w:p w:rsidR="009F442C" w:rsidRPr="009F442C" w:rsidRDefault="009F442C" w:rsidP="009F442C">
      <w:pPr>
        <w:spacing w:after="200" w:line="276" w:lineRule="auto"/>
        <w:ind w:left="1068"/>
        <w:contextualSpacing/>
        <w:jc w:val="both"/>
        <w:rPr>
          <w:rFonts w:eastAsia="Calibri"/>
          <w:sz w:val="28"/>
          <w:szCs w:val="22"/>
          <w:lang w:eastAsia="en-US"/>
        </w:rPr>
      </w:pPr>
    </w:p>
    <w:p w:rsidR="009F442C" w:rsidRPr="009F442C" w:rsidRDefault="009F442C" w:rsidP="009F442C">
      <w:pPr>
        <w:spacing w:after="200" w:line="276" w:lineRule="auto"/>
        <w:contextualSpacing/>
        <w:jc w:val="center"/>
        <w:rPr>
          <w:rFonts w:eastAsia="Calibri"/>
          <w:sz w:val="28"/>
          <w:szCs w:val="22"/>
          <w:lang w:eastAsia="en-US"/>
        </w:rPr>
      </w:pPr>
      <w:r w:rsidRPr="009F442C">
        <w:rPr>
          <w:rFonts w:eastAsia="Calibri"/>
          <w:sz w:val="28"/>
          <w:szCs w:val="22"/>
          <w:lang w:eastAsia="en-US"/>
        </w:rPr>
        <w:t>Глава 4. Субъекты инвестиционной деятельности</w:t>
      </w:r>
    </w:p>
    <w:p w:rsidR="009F442C" w:rsidRPr="009F442C" w:rsidRDefault="009F442C" w:rsidP="009F442C">
      <w:pPr>
        <w:spacing w:after="200" w:line="276" w:lineRule="auto"/>
        <w:contextualSpacing/>
        <w:jc w:val="both"/>
        <w:rPr>
          <w:rFonts w:eastAsia="Calibri"/>
          <w:b/>
          <w:sz w:val="28"/>
          <w:szCs w:val="22"/>
          <w:lang w:eastAsia="en-US"/>
        </w:rPr>
      </w:pPr>
    </w:p>
    <w:p w:rsidR="009F442C" w:rsidRPr="009F442C" w:rsidRDefault="009F442C" w:rsidP="00387073">
      <w:pPr>
        <w:spacing w:after="200" w:line="276" w:lineRule="auto"/>
        <w:ind w:firstLine="426"/>
        <w:contextualSpacing/>
        <w:jc w:val="both"/>
        <w:rPr>
          <w:rFonts w:eastAsia="Calibri"/>
          <w:sz w:val="28"/>
          <w:szCs w:val="22"/>
          <w:lang w:eastAsia="en-US"/>
        </w:rPr>
      </w:pPr>
      <w:r w:rsidRPr="009F442C">
        <w:rPr>
          <w:rFonts w:eastAsia="Calibri"/>
          <w:sz w:val="28"/>
          <w:szCs w:val="22"/>
          <w:lang w:eastAsia="en-US"/>
        </w:rPr>
        <w:t>4.1. Субъектами инвестиционной деятельности считаются участники инвестиционного процесса, которыми являются российские и иностранные инвесторы, заказчики, подрядчики, пользователи объектов инвестиций, организации инфраструктуры (инвестиционные и страховые компании, консалтинговые, кредитно-финансовые учреждения).</w:t>
      </w:r>
    </w:p>
    <w:p w:rsidR="009F442C" w:rsidRPr="009F442C" w:rsidRDefault="009F442C" w:rsidP="00387073">
      <w:pPr>
        <w:spacing w:after="200" w:line="276" w:lineRule="auto"/>
        <w:ind w:firstLine="426"/>
        <w:contextualSpacing/>
        <w:jc w:val="both"/>
        <w:rPr>
          <w:rFonts w:eastAsia="Calibri"/>
          <w:sz w:val="28"/>
          <w:szCs w:val="22"/>
          <w:lang w:eastAsia="en-US"/>
        </w:rPr>
      </w:pPr>
      <w:r w:rsidRPr="009F442C">
        <w:rPr>
          <w:rFonts w:eastAsia="Calibri"/>
          <w:sz w:val="28"/>
          <w:szCs w:val="22"/>
          <w:lang w:eastAsia="en-US"/>
        </w:rPr>
        <w:t>4.2. Инвестором считается субъект инвестиционной деятельности, осуществляющий вложение собственных, заемных или привлеченных сре</w:t>
      </w:r>
      <w:proofErr w:type="gramStart"/>
      <w:r w:rsidRPr="009F442C">
        <w:rPr>
          <w:rFonts w:eastAsia="Calibri"/>
          <w:sz w:val="28"/>
          <w:szCs w:val="22"/>
          <w:lang w:eastAsia="en-US"/>
        </w:rPr>
        <w:t>дств в ф</w:t>
      </w:r>
      <w:proofErr w:type="gramEnd"/>
      <w:r w:rsidRPr="009F442C">
        <w:rPr>
          <w:rFonts w:eastAsia="Calibri"/>
          <w:sz w:val="28"/>
          <w:szCs w:val="22"/>
          <w:lang w:eastAsia="en-US"/>
        </w:rPr>
        <w:t>орме инвестиций и обеспечивающий их целевое использование. В качестве инвесторов могут выступать физические, юридические лица, субъекты предпринимательской деятельности, государственные органы Российской Федерации и Ростовской области, органы местного самоуправления и международные организации.</w:t>
      </w:r>
    </w:p>
    <w:p w:rsidR="009F442C" w:rsidRPr="009F442C" w:rsidRDefault="009F442C" w:rsidP="009F442C">
      <w:pPr>
        <w:spacing w:after="200" w:line="276" w:lineRule="auto"/>
        <w:contextualSpacing/>
        <w:jc w:val="both"/>
        <w:rPr>
          <w:rFonts w:eastAsia="Calibri"/>
          <w:sz w:val="28"/>
          <w:szCs w:val="22"/>
          <w:lang w:eastAsia="en-US"/>
        </w:rPr>
      </w:pPr>
    </w:p>
    <w:p w:rsidR="009F442C" w:rsidRPr="009F442C" w:rsidRDefault="009F442C" w:rsidP="009F442C">
      <w:pPr>
        <w:spacing w:after="200" w:line="276" w:lineRule="auto"/>
        <w:contextualSpacing/>
        <w:jc w:val="center"/>
        <w:rPr>
          <w:rFonts w:eastAsia="Calibri"/>
          <w:sz w:val="28"/>
          <w:szCs w:val="22"/>
          <w:lang w:eastAsia="en-US"/>
        </w:rPr>
      </w:pPr>
      <w:r w:rsidRPr="009F442C">
        <w:rPr>
          <w:rFonts w:eastAsia="Calibri"/>
          <w:sz w:val="28"/>
          <w:szCs w:val="22"/>
          <w:lang w:eastAsia="en-US"/>
        </w:rPr>
        <w:t>Глава 5. Взаимодействие субъектов инвестиционной деятельности</w:t>
      </w:r>
    </w:p>
    <w:p w:rsidR="009F442C" w:rsidRPr="009F442C" w:rsidRDefault="009F442C" w:rsidP="009F442C">
      <w:pPr>
        <w:spacing w:after="200" w:line="276" w:lineRule="auto"/>
        <w:contextualSpacing/>
        <w:jc w:val="center"/>
        <w:rPr>
          <w:rFonts w:eastAsia="Calibri"/>
          <w:b/>
          <w:sz w:val="28"/>
          <w:szCs w:val="22"/>
          <w:lang w:eastAsia="en-US"/>
        </w:rPr>
      </w:pPr>
    </w:p>
    <w:p w:rsidR="009F442C" w:rsidRPr="009F442C" w:rsidRDefault="009F442C" w:rsidP="00387073">
      <w:pPr>
        <w:spacing w:after="200" w:line="276" w:lineRule="auto"/>
        <w:ind w:firstLine="426"/>
        <w:contextualSpacing/>
        <w:jc w:val="both"/>
        <w:rPr>
          <w:rFonts w:eastAsia="Calibri"/>
          <w:sz w:val="28"/>
          <w:szCs w:val="22"/>
          <w:lang w:eastAsia="en-US"/>
        </w:rPr>
      </w:pPr>
      <w:r w:rsidRPr="009F442C">
        <w:rPr>
          <w:rFonts w:eastAsia="Calibri"/>
          <w:sz w:val="28"/>
          <w:szCs w:val="22"/>
          <w:lang w:eastAsia="en-US"/>
        </w:rPr>
        <w:t>5.1. Порядок взаимодействия субъектов инвестиционной деятельности устанавливается в рамках действующего законодательства и осуществляется в соответствии с международными договорами Российской Федерации, федеральными законами и иными нормативно-правовыми актами Российской Федерации, законами и иными нормативно-правовыми актами Ростовской области, нормативно-правовыми актами органов местного самоуправления муниципального образования «Октябрьский район».</w:t>
      </w:r>
    </w:p>
    <w:p w:rsidR="009F442C" w:rsidRPr="009F442C" w:rsidRDefault="009F442C" w:rsidP="009F442C">
      <w:pPr>
        <w:spacing w:line="276" w:lineRule="auto"/>
        <w:jc w:val="center"/>
        <w:rPr>
          <w:rFonts w:eastAsia="Calibri"/>
          <w:sz w:val="28"/>
          <w:szCs w:val="22"/>
          <w:lang w:eastAsia="en-US"/>
        </w:rPr>
      </w:pPr>
    </w:p>
    <w:p w:rsidR="009F442C" w:rsidRPr="009F442C" w:rsidRDefault="009F442C" w:rsidP="009F442C">
      <w:pPr>
        <w:spacing w:line="276" w:lineRule="auto"/>
        <w:jc w:val="center"/>
        <w:rPr>
          <w:sz w:val="28"/>
          <w:szCs w:val="28"/>
          <w:lang w:eastAsia="ru-RU"/>
        </w:rPr>
      </w:pPr>
      <w:r w:rsidRPr="009F442C">
        <w:rPr>
          <w:rFonts w:eastAsia="Calibri"/>
          <w:sz w:val="28"/>
          <w:szCs w:val="22"/>
          <w:lang w:eastAsia="en-US"/>
        </w:rPr>
        <w:t xml:space="preserve">Глава 6. </w:t>
      </w:r>
      <w:r w:rsidRPr="009F442C">
        <w:rPr>
          <w:sz w:val="28"/>
          <w:szCs w:val="28"/>
          <w:lang w:eastAsia="ru-RU"/>
        </w:rPr>
        <w:t>Нормативно-правовая база, регламентирующая инвестиционную деятельность</w:t>
      </w:r>
    </w:p>
    <w:p w:rsidR="009F442C" w:rsidRPr="009F442C" w:rsidRDefault="009F442C" w:rsidP="009F442C">
      <w:pPr>
        <w:spacing w:after="200" w:line="276" w:lineRule="auto"/>
        <w:contextualSpacing/>
        <w:jc w:val="center"/>
        <w:rPr>
          <w:rFonts w:eastAsia="Calibri"/>
          <w:b/>
          <w:sz w:val="28"/>
          <w:szCs w:val="22"/>
          <w:lang w:eastAsia="en-US"/>
        </w:rPr>
      </w:pPr>
    </w:p>
    <w:p w:rsidR="009F442C" w:rsidRPr="009F442C" w:rsidRDefault="009F442C" w:rsidP="00387073">
      <w:pPr>
        <w:spacing w:after="200" w:line="276" w:lineRule="auto"/>
        <w:ind w:firstLine="426"/>
        <w:contextualSpacing/>
        <w:jc w:val="both"/>
        <w:rPr>
          <w:rFonts w:eastAsia="Calibri"/>
          <w:sz w:val="28"/>
          <w:szCs w:val="22"/>
          <w:lang w:eastAsia="en-US"/>
        </w:rPr>
      </w:pPr>
      <w:r w:rsidRPr="009F442C">
        <w:rPr>
          <w:rFonts w:eastAsia="Calibri"/>
          <w:sz w:val="28"/>
          <w:szCs w:val="22"/>
          <w:lang w:eastAsia="en-US"/>
        </w:rPr>
        <w:t>6.1. Реализация инвестиционной деятельности в муниципальном образовании «Октябрьский район» осуществляется на основе действующих нормативно-правовых актов:</w:t>
      </w:r>
    </w:p>
    <w:p w:rsidR="009F442C" w:rsidRPr="009F442C" w:rsidRDefault="0002242F" w:rsidP="009F442C">
      <w:pPr>
        <w:numPr>
          <w:ilvl w:val="0"/>
          <w:numId w:val="29"/>
        </w:numPr>
        <w:spacing w:after="200" w:line="276" w:lineRule="auto"/>
        <w:contextualSpacing/>
        <w:jc w:val="both"/>
        <w:rPr>
          <w:rFonts w:eastAsia="Calibri"/>
          <w:sz w:val="28"/>
          <w:szCs w:val="22"/>
          <w:lang w:eastAsia="en-US"/>
        </w:rPr>
      </w:pPr>
      <w:r>
        <w:rPr>
          <w:rFonts w:eastAsia="Calibri"/>
          <w:sz w:val="28"/>
          <w:szCs w:val="22"/>
          <w:lang w:eastAsia="en-US"/>
        </w:rPr>
        <w:t>о</w:t>
      </w:r>
      <w:r w:rsidR="009F442C" w:rsidRPr="009F442C">
        <w:rPr>
          <w:rFonts w:eastAsia="Calibri"/>
          <w:sz w:val="28"/>
          <w:szCs w:val="22"/>
          <w:lang w:eastAsia="en-US"/>
        </w:rPr>
        <w:t>бластного закона «Об инвестициях в Ростовской области» от 01.10.2004 №151;</w:t>
      </w:r>
    </w:p>
    <w:p w:rsidR="009F442C" w:rsidRPr="009F442C" w:rsidRDefault="0002242F" w:rsidP="009F442C">
      <w:pPr>
        <w:numPr>
          <w:ilvl w:val="0"/>
          <w:numId w:val="29"/>
        </w:numPr>
        <w:spacing w:after="200" w:line="276" w:lineRule="auto"/>
        <w:contextualSpacing/>
        <w:jc w:val="both"/>
        <w:rPr>
          <w:rFonts w:eastAsia="Calibri"/>
          <w:sz w:val="28"/>
          <w:szCs w:val="22"/>
          <w:lang w:eastAsia="en-US"/>
        </w:rPr>
      </w:pPr>
      <w:r>
        <w:rPr>
          <w:rFonts w:eastAsia="Calibri"/>
          <w:sz w:val="28"/>
          <w:szCs w:val="22"/>
          <w:lang w:eastAsia="en-US"/>
        </w:rPr>
        <w:t>о</w:t>
      </w:r>
      <w:r w:rsidR="009F442C" w:rsidRPr="009F442C">
        <w:rPr>
          <w:rFonts w:eastAsia="Calibri"/>
          <w:sz w:val="28"/>
          <w:szCs w:val="22"/>
          <w:lang w:eastAsia="en-US"/>
        </w:rPr>
        <w:t>бластного закона от 02.07.2008 №35 «О предоставлении государственных гарантий Ростовской области»;</w:t>
      </w:r>
    </w:p>
    <w:p w:rsidR="009F442C" w:rsidRPr="009F442C" w:rsidRDefault="0002242F" w:rsidP="009F442C">
      <w:pPr>
        <w:numPr>
          <w:ilvl w:val="0"/>
          <w:numId w:val="29"/>
        </w:numPr>
        <w:spacing w:after="200" w:line="276" w:lineRule="auto"/>
        <w:contextualSpacing/>
        <w:jc w:val="both"/>
        <w:rPr>
          <w:rFonts w:eastAsia="Calibri"/>
          <w:sz w:val="28"/>
          <w:szCs w:val="22"/>
          <w:lang w:eastAsia="en-US"/>
        </w:rPr>
      </w:pPr>
      <w:r>
        <w:rPr>
          <w:rFonts w:eastAsia="Calibri"/>
          <w:sz w:val="28"/>
          <w:szCs w:val="22"/>
          <w:lang w:eastAsia="en-US"/>
        </w:rPr>
        <w:t>о</w:t>
      </w:r>
      <w:r w:rsidR="009F442C" w:rsidRPr="009F442C">
        <w:rPr>
          <w:rFonts w:eastAsia="Calibri"/>
          <w:sz w:val="28"/>
          <w:szCs w:val="22"/>
          <w:lang w:eastAsia="en-US"/>
        </w:rPr>
        <w:t>бластного закона от 22.07.2010 №448 «Об основах государственно-частного партнерства»</w:t>
      </w:r>
    </w:p>
    <w:p w:rsidR="009F442C" w:rsidRPr="009F442C" w:rsidRDefault="0002242F" w:rsidP="009F442C">
      <w:pPr>
        <w:numPr>
          <w:ilvl w:val="0"/>
          <w:numId w:val="29"/>
        </w:numPr>
        <w:spacing w:after="200" w:line="276" w:lineRule="auto"/>
        <w:contextualSpacing/>
        <w:jc w:val="both"/>
        <w:rPr>
          <w:rFonts w:eastAsia="Calibri"/>
          <w:sz w:val="28"/>
          <w:szCs w:val="22"/>
          <w:lang w:eastAsia="en-US"/>
        </w:rPr>
      </w:pPr>
      <w:r>
        <w:rPr>
          <w:rFonts w:eastAsia="Calibri"/>
          <w:sz w:val="28"/>
          <w:szCs w:val="22"/>
          <w:lang w:eastAsia="en-US"/>
        </w:rPr>
        <w:t>о</w:t>
      </w:r>
      <w:r w:rsidR="009F442C" w:rsidRPr="009F442C">
        <w:rPr>
          <w:rFonts w:eastAsia="Calibri"/>
          <w:sz w:val="28"/>
          <w:szCs w:val="22"/>
          <w:lang w:eastAsia="en-US"/>
        </w:rPr>
        <w:t>бластного закона от 10.05.2012 №843 «О региональных налогах и некоторых вопросах налогообложения в Ростовской области»;</w:t>
      </w:r>
    </w:p>
    <w:p w:rsidR="009F442C" w:rsidRPr="009F442C" w:rsidRDefault="0002242F" w:rsidP="009F442C">
      <w:pPr>
        <w:numPr>
          <w:ilvl w:val="0"/>
          <w:numId w:val="29"/>
        </w:numPr>
        <w:spacing w:after="200" w:line="276" w:lineRule="auto"/>
        <w:contextualSpacing/>
        <w:jc w:val="both"/>
        <w:rPr>
          <w:rFonts w:eastAsia="Calibri"/>
          <w:sz w:val="28"/>
          <w:szCs w:val="22"/>
          <w:lang w:eastAsia="en-US"/>
        </w:rPr>
      </w:pPr>
      <w:r>
        <w:rPr>
          <w:rFonts w:eastAsia="Calibri"/>
          <w:sz w:val="28"/>
          <w:szCs w:val="22"/>
          <w:lang w:eastAsia="en-US"/>
        </w:rPr>
        <w:t>о</w:t>
      </w:r>
      <w:r w:rsidR="009F442C" w:rsidRPr="009F442C">
        <w:rPr>
          <w:rFonts w:eastAsia="Calibri"/>
          <w:sz w:val="28"/>
          <w:szCs w:val="22"/>
          <w:lang w:eastAsia="en-US"/>
        </w:rPr>
        <w:t>бластного закона от 05.07.2013 №1114 «Об индустриальных парках в Ростовской области»;</w:t>
      </w:r>
    </w:p>
    <w:p w:rsidR="009F442C" w:rsidRPr="009F442C" w:rsidRDefault="0002242F" w:rsidP="009F442C">
      <w:pPr>
        <w:numPr>
          <w:ilvl w:val="0"/>
          <w:numId w:val="29"/>
        </w:numPr>
        <w:spacing w:after="200" w:line="276" w:lineRule="auto"/>
        <w:contextualSpacing/>
        <w:jc w:val="both"/>
        <w:rPr>
          <w:rFonts w:eastAsia="Calibri"/>
          <w:sz w:val="28"/>
          <w:szCs w:val="22"/>
          <w:lang w:eastAsia="en-US"/>
        </w:rPr>
      </w:pPr>
      <w:r>
        <w:rPr>
          <w:rFonts w:eastAsia="Calibri"/>
          <w:sz w:val="28"/>
          <w:szCs w:val="22"/>
          <w:lang w:eastAsia="en-US"/>
        </w:rPr>
        <w:t>п</w:t>
      </w:r>
      <w:r w:rsidR="009F442C" w:rsidRPr="009F442C">
        <w:rPr>
          <w:rFonts w:eastAsia="Calibri"/>
          <w:sz w:val="28"/>
          <w:szCs w:val="22"/>
          <w:lang w:eastAsia="en-US"/>
        </w:rPr>
        <w:t>остановления Правительства Ростовской области от 22.03.2012 №218 «О порядке оказания государственной поддержки инвестиционной деятельности организаций из областного бюджета»;</w:t>
      </w:r>
    </w:p>
    <w:p w:rsidR="009F442C" w:rsidRPr="009F442C" w:rsidRDefault="0002242F" w:rsidP="009F442C">
      <w:pPr>
        <w:numPr>
          <w:ilvl w:val="0"/>
          <w:numId w:val="29"/>
        </w:numPr>
        <w:spacing w:after="200" w:line="276" w:lineRule="auto"/>
        <w:contextualSpacing/>
        <w:jc w:val="both"/>
        <w:rPr>
          <w:rFonts w:eastAsia="Calibri"/>
          <w:sz w:val="28"/>
          <w:szCs w:val="22"/>
          <w:lang w:eastAsia="en-US"/>
        </w:rPr>
      </w:pPr>
      <w:r>
        <w:rPr>
          <w:rFonts w:eastAsia="Calibri"/>
          <w:sz w:val="28"/>
          <w:szCs w:val="22"/>
          <w:lang w:eastAsia="en-US"/>
        </w:rPr>
        <w:t>п</w:t>
      </w:r>
      <w:r w:rsidR="009F442C" w:rsidRPr="009F442C">
        <w:rPr>
          <w:rFonts w:eastAsia="Calibri"/>
          <w:sz w:val="28"/>
          <w:szCs w:val="22"/>
          <w:lang w:eastAsia="en-US"/>
        </w:rPr>
        <w:t>остановление от 13.12.2012 №1073 «О порядке участия сторон государственно-частного партнерства в реализации инвестиционного проекта на территории Ростовской области»;</w:t>
      </w:r>
    </w:p>
    <w:p w:rsidR="009F442C" w:rsidRPr="009F442C" w:rsidRDefault="0002242F" w:rsidP="009F442C">
      <w:pPr>
        <w:numPr>
          <w:ilvl w:val="0"/>
          <w:numId w:val="29"/>
        </w:numPr>
        <w:spacing w:after="200" w:line="276" w:lineRule="auto"/>
        <w:contextualSpacing/>
        <w:jc w:val="both"/>
        <w:rPr>
          <w:rFonts w:eastAsia="Calibri"/>
          <w:sz w:val="28"/>
          <w:szCs w:val="22"/>
          <w:lang w:eastAsia="en-US"/>
        </w:rPr>
      </w:pPr>
      <w:r>
        <w:rPr>
          <w:rFonts w:eastAsia="Calibri"/>
          <w:sz w:val="28"/>
          <w:szCs w:val="22"/>
          <w:lang w:eastAsia="en-US"/>
        </w:rPr>
        <w:t>п</w:t>
      </w:r>
      <w:r w:rsidR="009F442C" w:rsidRPr="009F442C">
        <w:rPr>
          <w:rFonts w:eastAsia="Calibri"/>
          <w:sz w:val="28"/>
          <w:szCs w:val="22"/>
          <w:lang w:eastAsia="en-US"/>
        </w:rPr>
        <w:t>остановление Правительства Ростовской области от 15.03.2012 №187 «О некоторых вопросах предоставления государственных гарантий Ростовской области»;</w:t>
      </w:r>
    </w:p>
    <w:p w:rsidR="009F442C" w:rsidRPr="009F442C" w:rsidRDefault="0002242F" w:rsidP="009F442C">
      <w:pPr>
        <w:numPr>
          <w:ilvl w:val="0"/>
          <w:numId w:val="29"/>
        </w:numPr>
        <w:spacing w:after="200" w:line="276" w:lineRule="auto"/>
        <w:contextualSpacing/>
        <w:jc w:val="both"/>
        <w:rPr>
          <w:rFonts w:eastAsia="Calibri"/>
          <w:sz w:val="28"/>
          <w:szCs w:val="22"/>
          <w:lang w:eastAsia="en-US"/>
        </w:rPr>
      </w:pPr>
      <w:r>
        <w:rPr>
          <w:rFonts w:eastAsia="Calibri"/>
          <w:sz w:val="28"/>
          <w:szCs w:val="22"/>
          <w:lang w:eastAsia="en-US"/>
        </w:rPr>
        <w:t>п</w:t>
      </w:r>
      <w:r w:rsidR="009F442C" w:rsidRPr="009F442C">
        <w:rPr>
          <w:rFonts w:eastAsia="Calibri"/>
          <w:sz w:val="28"/>
          <w:szCs w:val="22"/>
          <w:lang w:eastAsia="en-US"/>
        </w:rPr>
        <w:t>остановление Правительства Ростовской области от 16.01.2014 №18 «О Реестре индустриальных парков на территории Ростовской области»;</w:t>
      </w:r>
    </w:p>
    <w:p w:rsidR="009F442C" w:rsidRPr="009F442C" w:rsidRDefault="0002242F" w:rsidP="009F442C">
      <w:pPr>
        <w:numPr>
          <w:ilvl w:val="0"/>
          <w:numId w:val="29"/>
        </w:numPr>
        <w:spacing w:after="200" w:line="276" w:lineRule="auto"/>
        <w:contextualSpacing/>
        <w:jc w:val="both"/>
        <w:rPr>
          <w:rFonts w:eastAsia="Calibri"/>
          <w:sz w:val="28"/>
          <w:szCs w:val="22"/>
          <w:lang w:eastAsia="en-US"/>
        </w:rPr>
      </w:pPr>
      <w:r>
        <w:rPr>
          <w:rFonts w:eastAsia="Calibri"/>
          <w:sz w:val="28"/>
          <w:szCs w:val="26"/>
          <w:lang w:eastAsia="en-US"/>
        </w:rPr>
        <w:t>р</w:t>
      </w:r>
      <w:r w:rsidR="009F442C" w:rsidRPr="009F442C">
        <w:rPr>
          <w:rFonts w:eastAsia="Calibri"/>
          <w:sz w:val="28"/>
          <w:szCs w:val="26"/>
          <w:lang w:eastAsia="en-US"/>
        </w:rPr>
        <w:t>ешения Собрания депутатов Октябрьского района от 28.12.2007 №183 «О реализации Стратегии развития Октябрьского района на период до 2020 года»;</w:t>
      </w:r>
    </w:p>
    <w:p w:rsidR="009F442C" w:rsidRPr="009F442C" w:rsidRDefault="0002242F" w:rsidP="009F442C">
      <w:pPr>
        <w:numPr>
          <w:ilvl w:val="0"/>
          <w:numId w:val="29"/>
        </w:numPr>
        <w:spacing w:after="200" w:line="276" w:lineRule="auto"/>
        <w:contextualSpacing/>
        <w:jc w:val="both"/>
        <w:rPr>
          <w:rFonts w:eastAsia="Calibri"/>
          <w:sz w:val="28"/>
          <w:szCs w:val="22"/>
          <w:lang w:eastAsia="en-US"/>
        </w:rPr>
      </w:pPr>
      <w:r>
        <w:rPr>
          <w:rFonts w:eastAsia="Calibri"/>
          <w:sz w:val="28"/>
          <w:szCs w:val="26"/>
          <w:lang w:eastAsia="en-US"/>
        </w:rPr>
        <w:t>п</w:t>
      </w:r>
      <w:r w:rsidR="009F442C" w:rsidRPr="009F442C">
        <w:rPr>
          <w:rFonts w:eastAsia="Calibri"/>
          <w:sz w:val="28"/>
          <w:szCs w:val="26"/>
          <w:lang w:eastAsia="en-US"/>
        </w:rPr>
        <w:t xml:space="preserve">остановления Администрации Октябрьского района от 26.04.2013 №344 «Об утверждении </w:t>
      </w:r>
      <w:proofErr w:type="gramStart"/>
      <w:r w:rsidR="009F442C" w:rsidRPr="009F442C">
        <w:rPr>
          <w:rFonts w:eastAsia="Calibri"/>
          <w:sz w:val="28"/>
          <w:szCs w:val="26"/>
          <w:lang w:eastAsia="en-US"/>
        </w:rPr>
        <w:t>Стандарта деятельности органов местного самоуправления Октябрьского района</w:t>
      </w:r>
      <w:proofErr w:type="gramEnd"/>
      <w:r w:rsidR="009F442C" w:rsidRPr="009F442C">
        <w:rPr>
          <w:rFonts w:eastAsia="Calibri"/>
          <w:sz w:val="28"/>
          <w:szCs w:val="26"/>
          <w:lang w:eastAsia="en-US"/>
        </w:rPr>
        <w:t xml:space="preserve"> по обеспечению благоприятного инвестиционного климата»;</w:t>
      </w:r>
    </w:p>
    <w:p w:rsidR="009F442C" w:rsidRPr="009F442C" w:rsidRDefault="0002242F" w:rsidP="009F442C">
      <w:pPr>
        <w:numPr>
          <w:ilvl w:val="0"/>
          <w:numId w:val="29"/>
        </w:numPr>
        <w:spacing w:after="200" w:line="276" w:lineRule="auto"/>
        <w:contextualSpacing/>
        <w:jc w:val="both"/>
        <w:rPr>
          <w:rFonts w:eastAsia="Calibri"/>
          <w:sz w:val="28"/>
          <w:szCs w:val="22"/>
          <w:lang w:eastAsia="en-US"/>
        </w:rPr>
      </w:pPr>
      <w:r>
        <w:rPr>
          <w:rFonts w:eastAsia="Calibri"/>
          <w:sz w:val="28"/>
          <w:szCs w:val="26"/>
          <w:lang w:eastAsia="en-US"/>
        </w:rPr>
        <w:t>п</w:t>
      </w:r>
      <w:r w:rsidR="009F442C" w:rsidRPr="009F442C">
        <w:rPr>
          <w:rFonts w:eastAsia="Calibri"/>
          <w:sz w:val="28"/>
          <w:szCs w:val="26"/>
          <w:lang w:eastAsia="en-US"/>
        </w:rPr>
        <w:t>остановления Администрации Октябрьского района от 19.09.2013 №799 «Об утверждении муниципальной программы Октябрьского района «Экономическое развитие и инновационная экономика»;</w:t>
      </w:r>
    </w:p>
    <w:p w:rsidR="009F442C" w:rsidRPr="009F442C" w:rsidRDefault="0002242F" w:rsidP="009F442C">
      <w:pPr>
        <w:numPr>
          <w:ilvl w:val="0"/>
          <w:numId w:val="29"/>
        </w:numPr>
        <w:spacing w:after="200" w:line="276" w:lineRule="auto"/>
        <w:contextualSpacing/>
        <w:jc w:val="both"/>
        <w:rPr>
          <w:rFonts w:eastAsia="Calibri"/>
          <w:sz w:val="28"/>
          <w:szCs w:val="22"/>
          <w:lang w:eastAsia="en-US"/>
        </w:rPr>
      </w:pPr>
      <w:r>
        <w:rPr>
          <w:rFonts w:eastAsia="Calibri"/>
          <w:sz w:val="28"/>
          <w:szCs w:val="26"/>
          <w:lang w:eastAsia="en-US"/>
        </w:rPr>
        <w:t>п</w:t>
      </w:r>
      <w:r w:rsidR="009F442C" w:rsidRPr="009F442C">
        <w:rPr>
          <w:rFonts w:eastAsia="Calibri"/>
          <w:sz w:val="28"/>
          <w:szCs w:val="26"/>
          <w:lang w:eastAsia="en-US"/>
        </w:rPr>
        <w:t>остановления Администрации Октябрьского района от 31.12.2014 № 1273 «Об утверждении Реестра инвестиционных проектов Октябрьского района Ростовской области на 2015 год и Реестра приоритетных инвестиционных проектов, намеченных к реализации в 2015-2017гг.»;</w:t>
      </w:r>
    </w:p>
    <w:p w:rsidR="009F442C" w:rsidRPr="009F442C" w:rsidRDefault="0002242F" w:rsidP="009F442C">
      <w:pPr>
        <w:numPr>
          <w:ilvl w:val="0"/>
          <w:numId w:val="29"/>
        </w:numPr>
        <w:spacing w:after="200" w:line="276" w:lineRule="auto"/>
        <w:contextualSpacing/>
        <w:jc w:val="both"/>
        <w:rPr>
          <w:rFonts w:eastAsia="Calibri"/>
          <w:sz w:val="28"/>
          <w:szCs w:val="22"/>
          <w:lang w:eastAsia="en-US"/>
        </w:rPr>
      </w:pPr>
      <w:r>
        <w:rPr>
          <w:rFonts w:eastAsia="Calibri"/>
          <w:sz w:val="28"/>
          <w:szCs w:val="26"/>
          <w:lang w:eastAsia="en-US"/>
        </w:rPr>
        <w:t>п</w:t>
      </w:r>
      <w:r w:rsidR="009F442C" w:rsidRPr="009F442C">
        <w:rPr>
          <w:rFonts w:eastAsia="Calibri"/>
          <w:sz w:val="28"/>
          <w:szCs w:val="26"/>
          <w:lang w:eastAsia="en-US"/>
        </w:rPr>
        <w:t>остановления Администрации Октябрьского района от 14.03.2014 №192 «Об утверждении административного регламента по предоставлению муниципальной услуги «Выбор земельного участка для строительства»;</w:t>
      </w:r>
    </w:p>
    <w:p w:rsidR="009F442C" w:rsidRPr="009F442C" w:rsidRDefault="0002242F" w:rsidP="009F442C">
      <w:pPr>
        <w:numPr>
          <w:ilvl w:val="0"/>
          <w:numId w:val="29"/>
        </w:numPr>
        <w:spacing w:after="200" w:line="276" w:lineRule="auto"/>
        <w:contextualSpacing/>
        <w:jc w:val="both"/>
        <w:rPr>
          <w:rFonts w:eastAsia="Calibri"/>
          <w:sz w:val="28"/>
          <w:szCs w:val="22"/>
          <w:lang w:eastAsia="en-US"/>
        </w:rPr>
      </w:pPr>
      <w:r>
        <w:rPr>
          <w:rFonts w:eastAsia="Calibri"/>
          <w:sz w:val="28"/>
          <w:szCs w:val="26"/>
          <w:lang w:eastAsia="en-US"/>
        </w:rPr>
        <w:t>п</w:t>
      </w:r>
      <w:r w:rsidR="009F442C" w:rsidRPr="009F442C">
        <w:rPr>
          <w:rFonts w:eastAsia="Calibri"/>
          <w:sz w:val="28"/>
          <w:szCs w:val="26"/>
          <w:lang w:eastAsia="en-US"/>
        </w:rPr>
        <w:t>остановления Администрации Октябрьского района от 16.09.2013 №783 «Об утверждении административного регламента по предоставлению муниципальной услуги «Выдача разрешения на строительство в целях строительства, реконструкции объекта капитального строительства»;</w:t>
      </w:r>
    </w:p>
    <w:p w:rsidR="009F442C" w:rsidRPr="009F442C" w:rsidRDefault="0002242F" w:rsidP="009F442C">
      <w:pPr>
        <w:numPr>
          <w:ilvl w:val="0"/>
          <w:numId w:val="29"/>
        </w:numPr>
        <w:spacing w:after="200" w:line="276" w:lineRule="auto"/>
        <w:contextualSpacing/>
        <w:jc w:val="both"/>
        <w:rPr>
          <w:rFonts w:eastAsia="Calibri"/>
          <w:sz w:val="28"/>
          <w:szCs w:val="26"/>
          <w:lang w:eastAsia="en-US"/>
        </w:rPr>
      </w:pPr>
      <w:r>
        <w:rPr>
          <w:rFonts w:eastAsia="Calibri"/>
          <w:sz w:val="28"/>
          <w:szCs w:val="26"/>
          <w:lang w:eastAsia="en-US"/>
        </w:rPr>
        <w:t>п</w:t>
      </w:r>
      <w:r w:rsidR="009F442C" w:rsidRPr="009F442C">
        <w:rPr>
          <w:rFonts w:eastAsia="Calibri"/>
          <w:sz w:val="28"/>
          <w:szCs w:val="26"/>
          <w:lang w:eastAsia="en-US"/>
        </w:rPr>
        <w:t xml:space="preserve">остановления Администрации Октябрьского района от 16.09.2013 №784 «Об утверждении административного регламента по предоставлению муниципальной услуги «Выдача разрешения на ввод объекта в эксплуатацию». </w:t>
      </w:r>
    </w:p>
    <w:p w:rsidR="009F442C" w:rsidRPr="009F442C" w:rsidRDefault="009F442C" w:rsidP="009F442C">
      <w:pPr>
        <w:spacing w:after="200" w:line="276" w:lineRule="auto"/>
        <w:ind w:left="720"/>
        <w:contextualSpacing/>
        <w:jc w:val="both"/>
        <w:rPr>
          <w:rFonts w:eastAsia="Calibri"/>
          <w:sz w:val="28"/>
          <w:szCs w:val="22"/>
          <w:lang w:eastAsia="en-US"/>
        </w:rPr>
      </w:pPr>
    </w:p>
    <w:p w:rsidR="009F442C" w:rsidRPr="009F442C" w:rsidRDefault="009F442C" w:rsidP="009F442C">
      <w:pPr>
        <w:spacing w:line="276" w:lineRule="auto"/>
        <w:jc w:val="center"/>
        <w:rPr>
          <w:sz w:val="28"/>
          <w:szCs w:val="28"/>
          <w:lang w:eastAsia="ru-RU"/>
        </w:rPr>
      </w:pPr>
      <w:r w:rsidRPr="009F442C">
        <w:rPr>
          <w:rFonts w:eastAsia="Calibri"/>
          <w:sz w:val="28"/>
          <w:szCs w:val="22"/>
          <w:lang w:eastAsia="en-US"/>
        </w:rPr>
        <w:t xml:space="preserve">Глава 7. </w:t>
      </w:r>
      <w:r w:rsidRPr="009F442C">
        <w:rPr>
          <w:sz w:val="28"/>
          <w:szCs w:val="28"/>
          <w:lang w:eastAsia="ru-RU"/>
        </w:rPr>
        <w:t>Принцип инвестиционной деятельности в муниципальном образовании «Октябрьский район»</w:t>
      </w:r>
    </w:p>
    <w:p w:rsidR="009F442C" w:rsidRPr="009F442C" w:rsidRDefault="009F442C" w:rsidP="009F442C">
      <w:pPr>
        <w:spacing w:line="276" w:lineRule="auto"/>
        <w:jc w:val="both"/>
        <w:rPr>
          <w:b/>
          <w:sz w:val="28"/>
          <w:szCs w:val="28"/>
          <w:lang w:eastAsia="ru-RU"/>
        </w:rPr>
      </w:pPr>
    </w:p>
    <w:p w:rsidR="009F442C" w:rsidRPr="009F442C" w:rsidRDefault="009F442C" w:rsidP="00387073">
      <w:pPr>
        <w:spacing w:line="276" w:lineRule="auto"/>
        <w:ind w:firstLine="426"/>
        <w:jc w:val="both"/>
        <w:rPr>
          <w:rFonts w:eastAsia="Calibri"/>
          <w:sz w:val="28"/>
          <w:szCs w:val="22"/>
          <w:lang w:eastAsia="en-US"/>
        </w:rPr>
      </w:pPr>
      <w:r w:rsidRPr="009F442C">
        <w:rPr>
          <w:rFonts w:eastAsia="Calibri"/>
          <w:sz w:val="28"/>
          <w:szCs w:val="22"/>
          <w:lang w:eastAsia="en-US"/>
        </w:rPr>
        <w:t>7.1. В Октябрьском районе обеспечиваются равные условия, как для российских, так и для иностранных инвесторов. При этом приоритетными являются инвестиционные проекты, соответствующие следующим условиям:</w:t>
      </w:r>
    </w:p>
    <w:p w:rsidR="009F442C" w:rsidRPr="009F442C" w:rsidRDefault="0002242F" w:rsidP="009F442C">
      <w:pPr>
        <w:numPr>
          <w:ilvl w:val="0"/>
          <w:numId w:val="33"/>
        </w:numPr>
        <w:spacing w:after="200" w:line="276" w:lineRule="auto"/>
        <w:contextualSpacing/>
        <w:jc w:val="both"/>
        <w:rPr>
          <w:rFonts w:eastAsia="Calibri"/>
          <w:sz w:val="28"/>
          <w:szCs w:val="22"/>
          <w:lang w:eastAsia="en-US"/>
        </w:rPr>
      </w:pPr>
      <w:r>
        <w:rPr>
          <w:rFonts w:eastAsia="Calibri"/>
          <w:sz w:val="28"/>
          <w:szCs w:val="22"/>
          <w:lang w:eastAsia="en-US"/>
        </w:rPr>
        <w:t>о</w:t>
      </w:r>
      <w:r w:rsidR="009F442C" w:rsidRPr="009F442C">
        <w:rPr>
          <w:rFonts w:eastAsia="Calibri"/>
          <w:sz w:val="28"/>
          <w:szCs w:val="22"/>
          <w:lang w:eastAsia="en-US"/>
        </w:rPr>
        <w:t>существление инвестиций в приоритетных направлениях развития Октябрьского района;</w:t>
      </w:r>
    </w:p>
    <w:p w:rsidR="009F442C" w:rsidRPr="009F442C" w:rsidRDefault="0002242F" w:rsidP="009F442C">
      <w:pPr>
        <w:numPr>
          <w:ilvl w:val="0"/>
          <w:numId w:val="33"/>
        </w:numPr>
        <w:spacing w:after="200" w:line="276" w:lineRule="auto"/>
        <w:contextualSpacing/>
        <w:jc w:val="both"/>
        <w:rPr>
          <w:rFonts w:eastAsia="Calibri"/>
          <w:sz w:val="28"/>
          <w:szCs w:val="22"/>
          <w:lang w:eastAsia="en-US"/>
        </w:rPr>
      </w:pPr>
      <w:r>
        <w:rPr>
          <w:rFonts w:eastAsia="Calibri"/>
          <w:sz w:val="28"/>
          <w:szCs w:val="22"/>
          <w:lang w:eastAsia="en-US"/>
        </w:rPr>
        <w:t>с</w:t>
      </w:r>
      <w:r w:rsidR="009F442C" w:rsidRPr="009F442C">
        <w:rPr>
          <w:rFonts w:eastAsia="Calibri"/>
          <w:sz w:val="28"/>
          <w:szCs w:val="22"/>
          <w:lang w:eastAsia="en-US"/>
        </w:rPr>
        <w:t>оциальная значимость инвестиционных проектов;</w:t>
      </w:r>
    </w:p>
    <w:p w:rsidR="009F442C" w:rsidRPr="009F442C" w:rsidRDefault="0002242F" w:rsidP="009F442C">
      <w:pPr>
        <w:numPr>
          <w:ilvl w:val="0"/>
          <w:numId w:val="33"/>
        </w:numPr>
        <w:spacing w:after="200" w:line="276" w:lineRule="auto"/>
        <w:contextualSpacing/>
        <w:jc w:val="both"/>
        <w:rPr>
          <w:rFonts w:eastAsia="Calibri"/>
          <w:sz w:val="28"/>
          <w:szCs w:val="22"/>
          <w:lang w:eastAsia="en-US"/>
        </w:rPr>
      </w:pPr>
      <w:r>
        <w:rPr>
          <w:rFonts w:eastAsia="Calibri"/>
          <w:sz w:val="28"/>
          <w:szCs w:val="22"/>
          <w:lang w:eastAsia="en-US"/>
        </w:rPr>
        <w:t>у</w:t>
      </w:r>
      <w:r w:rsidR="009F442C" w:rsidRPr="009F442C">
        <w:rPr>
          <w:rFonts w:eastAsia="Calibri"/>
          <w:sz w:val="28"/>
          <w:szCs w:val="22"/>
          <w:lang w:eastAsia="en-US"/>
        </w:rPr>
        <w:t>величение количества новых рабочих мест.</w:t>
      </w:r>
    </w:p>
    <w:p w:rsidR="009F442C" w:rsidRPr="009F442C" w:rsidRDefault="009F442C" w:rsidP="00387073">
      <w:pPr>
        <w:spacing w:line="276" w:lineRule="auto"/>
        <w:ind w:firstLine="426"/>
        <w:contextualSpacing/>
        <w:jc w:val="both"/>
        <w:rPr>
          <w:rFonts w:eastAsia="Calibri"/>
          <w:sz w:val="28"/>
          <w:szCs w:val="22"/>
          <w:lang w:eastAsia="en-US"/>
        </w:rPr>
      </w:pPr>
      <w:r w:rsidRPr="009F442C">
        <w:rPr>
          <w:rFonts w:eastAsia="Calibri"/>
          <w:sz w:val="28"/>
          <w:szCs w:val="22"/>
          <w:lang w:eastAsia="en-US"/>
        </w:rPr>
        <w:t>7.2. Администрация Октябрьского района поддерживает применение передовых технологий в бизнесе, но настаивает на защите окружающей среды от возможного негативного воздействия производства.</w:t>
      </w:r>
    </w:p>
    <w:p w:rsidR="009F442C" w:rsidRPr="009F442C" w:rsidRDefault="009F442C" w:rsidP="00387073">
      <w:pPr>
        <w:spacing w:line="276" w:lineRule="auto"/>
        <w:ind w:firstLine="426"/>
        <w:contextualSpacing/>
        <w:jc w:val="both"/>
        <w:rPr>
          <w:rFonts w:eastAsia="Calibri"/>
          <w:sz w:val="28"/>
          <w:szCs w:val="22"/>
          <w:lang w:eastAsia="en-US"/>
        </w:rPr>
      </w:pPr>
      <w:r w:rsidRPr="009F442C">
        <w:rPr>
          <w:rFonts w:eastAsia="Calibri"/>
          <w:sz w:val="28"/>
          <w:szCs w:val="22"/>
          <w:lang w:eastAsia="en-US"/>
        </w:rPr>
        <w:t>7.3.  Администрация Октябрьского района стремится создать необходимые условия для обеспечения инвестиционных проектов необходимой инженерной и транспортной инфраструктурой, стремится создать необходимые условия для обеспечения инвестиционных проектов высококвалифицированными кадрами.</w:t>
      </w:r>
    </w:p>
    <w:p w:rsidR="009F442C" w:rsidRPr="009F442C" w:rsidRDefault="009F442C" w:rsidP="00387073">
      <w:pPr>
        <w:spacing w:line="276" w:lineRule="auto"/>
        <w:ind w:firstLine="426"/>
        <w:contextualSpacing/>
        <w:jc w:val="both"/>
        <w:rPr>
          <w:rFonts w:eastAsia="Calibri"/>
          <w:sz w:val="28"/>
          <w:szCs w:val="22"/>
          <w:lang w:eastAsia="en-US"/>
        </w:rPr>
      </w:pPr>
      <w:r w:rsidRPr="009F442C">
        <w:rPr>
          <w:rFonts w:eastAsia="Calibri"/>
          <w:sz w:val="28"/>
          <w:szCs w:val="22"/>
          <w:lang w:eastAsia="en-US"/>
        </w:rPr>
        <w:t>7.4. Администрация Октябрьского района считает одной из важных задач создание комфортной среды проживания для жителей Октябрьского района.</w:t>
      </w:r>
    </w:p>
    <w:p w:rsidR="009F442C" w:rsidRPr="009F442C" w:rsidRDefault="009F442C" w:rsidP="00387073">
      <w:pPr>
        <w:spacing w:line="276" w:lineRule="auto"/>
        <w:ind w:firstLine="426"/>
        <w:contextualSpacing/>
        <w:jc w:val="both"/>
        <w:rPr>
          <w:rFonts w:eastAsia="Calibri"/>
          <w:sz w:val="28"/>
          <w:szCs w:val="22"/>
          <w:lang w:eastAsia="en-US"/>
        </w:rPr>
      </w:pPr>
      <w:r w:rsidRPr="009F442C">
        <w:rPr>
          <w:rFonts w:eastAsia="Calibri"/>
          <w:sz w:val="28"/>
          <w:szCs w:val="22"/>
          <w:lang w:eastAsia="en-US"/>
        </w:rPr>
        <w:t>7.5. Администрация Октябрьского района гарантирует общедоступность информации о принимаемых решениях в сфере инвестиционной деятельности.</w:t>
      </w:r>
    </w:p>
    <w:p w:rsidR="009F442C" w:rsidRPr="009F442C" w:rsidRDefault="009F442C" w:rsidP="009F442C">
      <w:pPr>
        <w:spacing w:line="276" w:lineRule="auto"/>
        <w:contextualSpacing/>
        <w:jc w:val="both"/>
        <w:rPr>
          <w:rFonts w:eastAsia="Calibri"/>
          <w:sz w:val="28"/>
          <w:szCs w:val="22"/>
          <w:lang w:eastAsia="en-US"/>
        </w:rPr>
      </w:pPr>
      <w:r w:rsidRPr="009F442C">
        <w:rPr>
          <w:rFonts w:eastAsia="Calibri"/>
          <w:sz w:val="28"/>
          <w:szCs w:val="22"/>
          <w:lang w:eastAsia="en-US"/>
        </w:rPr>
        <w:tab/>
      </w:r>
    </w:p>
    <w:p w:rsidR="009F442C" w:rsidRPr="009F442C" w:rsidRDefault="009F442C" w:rsidP="009F442C">
      <w:pPr>
        <w:spacing w:line="276" w:lineRule="auto"/>
        <w:jc w:val="center"/>
        <w:rPr>
          <w:sz w:val="28"/>
          <w:szCs w:val="28"/>
          <w:lang w:eastAsia="ru-RU"/>
        </w:rPr>
      </w:pPr>
      <w:r w:rsidRPr="009F442C">
        <w:rPr>
          <w:rFonts w:eastAsia="Calibri"/>
          <w:sz w:val="28"/>
          <w:szCs w:val="22"/>
          <w:lang w:eastAsia="en-US"/>
        </w:rPr>
        <w:t xml:space="preserve">Глава 8. </w:t>
      </w:r>
      <w:r w:rsidRPr="009F442C">
        <w:rPr>
          <w:sz w:val="28"/>
          <w:szCs w:val="28"/>
          <w:lang w:eastAsia="ru-RU"/>
        </w:rPr>
        <w:t>Организационная поддержка инвестиций в Октябрьском районе</w:t>
      </w:r>
    </w:p>
    <w:p w:rsidR="009F442C" w:rsidRPr="009F442C" w:rsidRDefault="009F442C" w:rsidP="009F442C">
      <w:pPr>
        <w:spacing w:line="276" w:lineRule="auto"/>
        <w:contextualSpacing/>
        <w:jc w:val="both"/>
        <w:rPr>
          <w:rFonts w:eastAsia="Calibri"/>
          <w:sz w:val="28"/>
          <w:szCs w:val="22"/>
          <w:lang w:eastAsia="en-US"/>
        </w:rPr>
      </w:pPr>
    </w:p>
    <w:p w:rsidR="009F442C" w:rsidRPr="009F442C" w:rsidRDefault="009F442C" w:rsidP="00387073">
      <w:pPr>
        <w:spacing w:line="276" w:lineRule="auto"/>
        <w:ind w:firstLine="426"/>
        <w:contextualSpacing/>
        <w:jc w:val="both"/>
        <w:rPr>
          <w:rFonts w:eastAsia="Calibri"/>
          <w:sz w:val="28"/>
          <w:szCs w:val="22"/>
          <w:lang w:eastAsia="en-US"/>
        </w:rPr>
      </w:pPr>
      <w:r w:rsidRPr="009F442C">
        <w:rPr>
          <w:rFonts w:eastAsia="Calibri"/>
          <w:sz w:val="28"/>
          <w:szCs w:val="22"/>
          <w:lang w:eastAsia="en-US"/>
        </w:rPr>
        <w:t>8.1. Субъектам предпринимательской и инвестиционной деятельности оказывается комплексная системная административная поддержка, в том числе по сокращению и упрощению процедур, связанных с сопровождением проектов и выдачей разрешительной документации.</w:t>
      </w:r>
    </w:p>
    <w:p w:rsidR="009F442C" w:rsidRPr="009F442C" w:rsidRDefault="009F442C" w:rsidP="00387073">
      <w:pPr>
        <w:spacing w:line="276" w:lineRule="auto"/>
        <w:ind w:firstLine="426"/>
        <w:contextualSpacing/>
        <w:jc w:val="both"/>
        <w:rPr>
          <w:rFonts w:eastAsia="Calibri"/>
          <w:sz w:val="28"/>
          <w:szCs w:val="22"/>
          <w:lang w:eastAsia="en-US"/>
        </w:rPr>
      </w:pPr>
      <w:r w:rsidRPr="009F442C">
        <w:rPr>
          <w:rFonts w:eastAsia="Calibri"/>
          <w:sz w:val="28"/>
          <w:szCs w:val="22"/>
          <w:lang w:eastAsia="en-US"/>
        </w:rPr>
        <w:t xml:space="preserve">8.2.   В целях привлечения и эффективного использования государственных   и частных инвестиций для развития экономики и социальной сферы, а также с целью оказания всесторонней поддержки инвесторам действует </w:t>
      </w:r>
      <w:r w:rsidR="006A073A">
        <w:rPr>
          <w:rFonts w:eastAsia="Calibri"/>
          <w:sz w:val="28"/>
          <w:szCs w:val="22"/>
          <w:lang w:eastAsia="en-US"/>
        </w:rPr>
        <w:t>с</w:t>
      </w:r>
      <w:r w:rsidRPr="009F442C">
        <w:rPr>
          <w:rFonts w:eastAsia="Calibri"/>
          <w:sz w:val="28"/>
          <w:szCs w:val="22"/>
          <w:lang w:eastAsia="en-US"/>
        </w:rPr>
        <w:t xml:space="preserve">овет по инвестициям при </w:t>
      </w:r>
      <w:r w:rsidR="006A073A">
        <w:rPr>
          <w:rFonts w:eastAsia="Calibri"/>
          <w:sz w:val="28"/>
          <w:szCs w:val="22"/>
          <w:lang w:eastAsia="en-US"/>
        </w:rPr>
        <w:t>г</w:t>
      </w:r>
      <w:r w:rsidRPr="009F442C">
        <w:rPr>
          <w:rFonts w:eastAsia="Calibri"/>
          <w:sz w:val="28"/>
          <w:szCs w:val="22"/>
          <w:lang w:eastAsia="en-US"/>
        </w:rPr>
        <w:t xml:space="preserve">лаве </w:t>
      </w:r>
      <w:r w:rsidR="006A073A">
        <w:rPr>
          <w:rFonts w:eastAsia="Calibri"/>
          <w:sz w:val="28"/>
          <w:szCs w:val="22"/>
          <w:lang w:eastAsia="en-US"/>
        </w:rPr>
        <w:t xml:space="preserve">Администрации </w:t>
      </w:r>
      <w:r w:rsidRPr="009F442C">
        <w:rPr>
          <w:rFonts w:eastAsia="Calibri"/>
          <w:sz w:val="28"/>
          <w:szCs w:val="22"/>
          <w:lang w:eastAsia="en-US"/>
        </w:rPr>
        <w:t>Октябрьского района.</w:t>
      </w:r>
    </w:p>
    <w:p w:rsidR="009F442C" w:rsidRPr="009F442C" w:rsidRDefault="009F442C" w:rsidP="009F442C">
      <w:pPr>
        <w:spacing w:line="276" w:lineRule="auto"/>
        <w:contextualSpacing/>
        <w:jc w:val="both"/>
        <w:rPr>
          <w:rFonts w:eastAsia="Calibri"/>
          <w:sz w:val="28"/>
          <w:szCs w:val="22"/>
          <w:lang w:eastAsia="en-US"/>
        </w:rPr>
      </w:pPr>
      <w:r w:rsidRPr="009F442C">
        <w:rPr>
          <w:rFonts w:eastAsia="Calibri"/>
          <w:sz w:val="28"/>
          <w:szCs w:val="22"/>
          <w:lang w:eastAsia="en-US"/>
        </w:rPr>
        <w:tab/>
        <w:t>Основными задачами Совета являются:</w:t>
      </w:r>
    </w:p>
    <w:p w:rsidR="009F442C" w:rsidRPr="009F442C" w:rsidRDefault="0002242F" w:rsidP="009F442C">
      <w:pPr>
        <w:numPr>
          <w:ilvl w:val="0"/>
          <w:numId w:val="34"/>
        </w:numPr>
        <w:spacing w:after="200" w:line="276" w:lineRule="auto"/>
        <w:contextualSpacing/>
        <w:jc w:val="both"/>
        <w:rPr>
          <w:rFonts w:eastAsia="Calibri"/>
          <w:sz w:val="28"/>
          <w:szCs w:val="22"/>
          <w:lang w:eastAsia="en-US"/>
        </w:rPr>
      </w:pPr>
      <w:r>
        <w:rPr>
          <w:rFonts w:eastAsia="Calibri"/>
          <w:sz w:val="28"/>
          <w:szCs w:val="22"/>
          <w:lang w:eastAsia="en-US"/>
        </w:rPr>
        <w:t>о</w:t>
      </w:r>
      <w:r w:rsidR="009F442C" w:rsidRPr="009F442C">
        <w:rPr>
          <w:rFonts w:eastAsia="Calibri"/>
          <w:sz w:val="28"/>
          <w:szCs w:val="22"/>
          <w:lang w:eastAsia="en-US"/>
        </w:rPr>
        <w:t>пределение позиции Администрации Октябрьского района в отношении реализации инвестиционных проектов;</w:t>
      </w:r>
    </w:p>
    <w:p w:rsidR="009F442C" w:rsidRPr="009F442C" w:rsidRDefault="0002242F" w:rsidP="009F442C">
      <w:pPr>
        <w:numPr>
          <w:ilvl w:val="0"/>
          <w:numId w:val="34"/>
        </w:numPr>
        <w:spacing w:after="200" w:line="276" w:lineRule="auto"/>
        <w:contextualSpacing/>
        <w:jc w:val="both"/>
        <w:rPr>
          <w:rFonts w:eastAsia="Calibri"/>
          <w:sz w:val="28"/>
          <w:szCs w:val="22"/>
          <w:lang w:eastAsia="en-US"/>
        </w:rPr>
      </w:pPr>
      <w:r>
        <w:rPr>
          <w:rFonts w:eastAsia="Calibri"/>
          <w:sz w:val="28"/>
          <w:szCs w:val="22"/>
          <w:lang w:eastAsia="en-US"/>
        </w:rPr>
        <w:t>с</w:t>
      </w:r>
      <w:r w:rsidR="009F442C" w:rsidRPr="009F442C">
        <w:rPr>
          <w:rFonts w:eastAsia="Calibri"/>
          <w:sz w:val="28"/>
          <w:szCs w:val="22"/>
          <w:lang w:eastAsia="en-US"/>
        </w:rPr>
        <w:t>одействие формированию территорий интенсивного экономического развития;</w:t>
      </w:r>
    </w:p>
    <w:p w:rsidR="009F442C" w:rsidRPr="009F442C" w:rsidRDefault="0002242F" w:rsidP="009F442C">
      <w:pPr>
        <w:numPr>
          <w:ilvl w:val="0"/>
          <w:numId w:val="34"/>
        </w:numPr>
        <w:spacing w:after="200" w:line="276" w:lineRule="auto"/>
        <w:contextualSpacing/>
        <w:jc w:val="both"/>
        <w:rPr>
          <w:rFonts w:eastAsia="Calibri"/>
          <w:sz w:val="28"/>
          <w:szCs w:val="22"/>
          <w:lang w:eastAsia="en-US"/>
        </w:rPr>
      </w:pPr>
      <w:r>
        <w:rPr>
          <w:rFonts w:eastAsia="Calibri"/>
          <w:sz w:val="28"/>
          <w:szCs w:val="22"/>
          <w:lang w:eastAsia="en-US"/>
        </w:rPr>
        <w:t>в</w:t>
      </w:r>
      <w:r w:rsidR="009F442C" w:rsidRPr="009F442C">
        <w:rPr>
          <w:rFonts w:eastAsia="Calibri"/>
          <w:sz w:val="28"/>
          <w:szCs w:val="22"/>
          <w:lang w:eastAsia="en-US"/>
        </w:rPr>
        <w:t>ыработка рекомендаций и внесение предложений по принятию и совершенствованию нормативно-правовых актов, содействующих эффективной инвестиционной деятельности;</w:t>
      </w:r>
    </w:p>
    <w:p w:rsidR="009F442C" w:rsidRPr="009F442C" w:rsidRDefault="0002242F" w:rsidP="009F442C">
      <w:pPr>
        <w:numPr>
          <w:ilvl w:val="0"/>
          <w:numId w:val="34"/>
        </w:numPr>
        <w:spacing w:after="200" w:line="276" w:lineRule="auto"/>
        <w:contextualSpacing/>
        <w:jc w:val="both"/>
        <w:rPr>
          <w:rFonts w:eastAsia="Calibri"/>
          <w:sz w:val="28"/>
          <w:szCs w:val="22"/>
          <w:lang w:eastAsia="en-US"/>
        </w:rPr>
      </w:pPr>
      <w:r>
        <w:rPr>
          <w:rFonts w:eastAsia="Calibri"/>
          <w:sz w:val="28"/>
          <w:szCs w:val="22"/>
          <w:lang w:eastAsia="en-US"/>
        </w:rPr>
        <w:t>в</w:t>
      </w:r>
      <w:r w:rsidR="009F442C" w:rsidRPr="009F442C">
        <w:rPr>
          <w:rFonts w:eastAsia="Calibri"/>
          <w:sz w:val="28"/>
          <w:szCs w:val="22"/>
          <w:lang w:eastAsia="en-US"/>
        </w:rPr>
        <w:t>несение предложений по защите инвесторов, разрешению спорных вопросов при реализации инвестиционных проектов;</w:t>
      </w:r>
    </w:p>
    <w:p w:rsidR="009F442C" w:rsidRPr="009F442C" w:rsidRDefault="0002242F" w:rsidP="009F442C">
      <w:pPr>
        <w:numPr>
          <w:ilvl w:val="0"/>
          <w:numId w:val="34"/>
        </w:numPr>
        <w:spacing w:after="200" w:line="276" w:lineRule="auto"/>
        <w:contextualSpacing/>
        <w:jc w:val="both"/>
        <w:rPr>
          <w:rFonts w:eastAsia="Calibri"/>
          <w:sz w:val="28"/>
          <w:szCs w:val="22"/>
          <w:lang w:eastAsia="en-US"/>
        </w:rPr>
      </w:pPr>
      <w:r>
        <w:rPr>
          <w:rFonts w:eastAsia="Calibri"/>
          <w:sz w:val="28"/>
          <w:szCs w:val="22"/>
          <w:lang w:eastAsia="en-US"/>
        </w:rPr>
        <w:t>в</w:t>
      </w:r>
      <w:r w:rsidR="009F442C" w:rsidRPr="009F442C">
        <w:rPr>
          <w:rFonts w:eastAsia="Calibri"/>
          <w:sz w:val="28"/>
          <w:szCs w:val="22"/>
          <w:lang w:eastAsia="en-US"/>
        </w:rPr>
        <w:t>несение предложений по заключению инвестиционных соглашений (меморандумов);</w:t>
      </w:r>
    </w:p>
    <w:p w:rsidR="009F442C" w:rsidRPr="009F442C" w:rsidRDefault="0002242F" w:rsidP="009F442C">
      <w:pPr>
        <w:numPr>
          <w:ilvl w:val="0"/>
          <w:numId w:val="34"/>
        </w:numPr>
        <w:spacing w:after="200" w:line="276" w:lineRule="auto"/>
        <w:contextualSpacing/>
        <w:jc w:val="both"/>
        <w:rPr>
          <w:rFonts w:eastAsia="Calibri"/>
          <w:sz w:val="28"/>
          <w:szCs w:val="22"/>
          <w:lang w:eastAsia="en-US"/>
        </w:rPr>
      </w:pPr>
      <w:r>
        <w:rPr>
          <w:rFonts w:eastAsia="Calibri"/>
          <w:sz w:val="28"/>
          <w:szCs w:val="22"/>
          <w:lang w:eastAsia="en-US"/>
        </w:rPr>
        <w:t>р</w:t>
      </w:r>
      <w:r w:rsidR="009F442C" w:rsidRPr="009F442C">
        <w:rPr>
          <w:rFonts w:eastAsia="Calibri"/>
          <w:sz w:val="28"/>
          <w:szCs w:val="22"/>
          <w:lang w:eastAsia="en-US"/>
        </w:rPr>
        <w:t>азработка механизмов урегулирования вопросов по платежам в  бюджет Октябрьского района Ростовской области, связанным с реализацией инвестиционных проектов, а также содействие в урегулировании иных финансовых и имущественных проблем между сторонами — ответственными структурами по реализации инвестиционных проектов и их участниками;</w:t>
      </w:r>
    </w:p>
    <w:p w:rsidR="009F442C" w:rsidRPr="009F442C" w:rsidRDefault="0002242F" w:rsidP="009F442C">
      <w:pPr>
        <w:numPr>
          <w:ilvl w:val="0"/>
          <w:numId w:val="34"/>
        </w:numPr>
        <w:spacing w:after="200" w:line="276" w:lineRule="auto"/>
        <w:contextualSpacing/>
        <w:jc w:val="both"/>
        <w:rPr>
          <w:rFonts w:eastAsia="Calibri"/>
          <w:sz w:val="28"/>
          <w:szCs w:val="22"/>
          <w:lang w:eastAsia="en-US"/>
        </w:rPr>
      </w:pPr>
      <w:r>
        <w:rPr>
          <w:rFonts w:eastAsia="Calibri"/>
          <w:sz w:val="28"/>
          <w:szCs w:val="22"/>
          <w:lang w:eastAsia="en-US"/>
        </w:rPr>
        <w:t>р</w:t>
      </w:r>
      <w:r w:rsidR="009F442C" w:rsidRPr="009F442C">
        <w:rPr>
          <w:rFonts w:eastAsia="Calibri"/>
          <w:sz w:val="28"/>
          <w:szCs w:val="22"/>
          <w:lang w:eastAsia="en-US"/>
        </w:rPr>
        <w:t>ассмотрение иных вопросов, касающихся реализации инвестиционных проектов на территории Октябрьского района Ростовской области.</w:t>
      </w:r>
    </w:p>
    <w:p w:rsidR="009F442C" w:rsidRPr="009F442C" w:rsidRDefault="009F442C" w:rsidP="00387073">
      <w:pPr>
        <w:spacing w:after="200" w:line="276" w:lineRule="auto"/>
        <w:ind w:firstLine="426"/>
        <w:contextualSpacing/>
        <w:jc w:val="both"/>
        <w:rPr>
          <w:rFonts w:eastAsia="Calibri"/>
          <w:sz w:val="28"/>
          <w:szCs w:val="22"/>
          <w:lang w:eastAsia="en-US"/>
        </w:rPr>
      </w:pPr>
      <w:r w:rsidRPr="009F442C">
        <w:rPr>
          <w:rFonts w:eastAsia="Calibri"/>
          <w:sz w:val="28"/>
          <w:szCs w:val="22"/>
          <w:lang w:eastAsia="en-US"/>
        </w:rPr>
        <w:t xml:space="preserve">8.3. В целях повышения инвестиционной привлекательности и создания благоприятного инвестиционного климата в Октябрьском районе </w:t>
      </w:r>
      <w:r w:rsidR="006A073A">
        <w:rPr>
          <w:rFonts w:eastAsia="Calibri"/>
          <w:sz w:val="28"/>
          <w:szCs w:val="22"/>
          <w:lang w:eastAsia="en-US"/>
        </w:rPr>
        <w:t>ежегодно формируются и утверждаются постановлением Администрации Октябрьского района Реестр инвестиционных проектов и Реестр приоритетных инвестиционных проектов, намеченных к реализации</w:t>
      </w:r>
      <w:r w:rsidRPr="009F442C">
        <w:rPr>
          <w:rFonts w:eastAsia="Calibri"/>
          <w:sz w:val="28"/>
          <w:szCs w:val="22"/>
          <w:lang w:eastAsia="en-US"/>
        </w:rPr>
        <w:t xml:space="preserve">. </w:t>
      </w:r>
    </w:p>
    <w:p w:rsidR="009F442C" w:rsidRPr="009F442C" w:rsidRDefault="009F442C" w:rsidP="009F442C">
      <w:pPr>
        <w:spacing w:after="200" w:line="276" w:lineRule="auto"/>
        <w:contextualSpacing/>
        <w:jc w:val="both"/>
        <w:rPr>
          <w:rFonts w:eastAsia="Calibri"/>
          <w:sz w:val="28"/>
          <w:szCs w:val="22"/>
          <w:lang w:eastAsia="en-US"/>
        </w:rPr>
      </w:pPr>
    </w:p>
    <w:p w:rsidR="009F442C" w:rsidRPr="009F442C" w:rsidRDefault="009F442C" w:rsidP="009F442C">
      <w:pPr>
        <w:spacing w:line="276" w:lineRule="auto"/>
        <w:jc w:val="center"/>
        <w:rPr>
          <w:sz w:val="28"/>
          <w:szCs w:val="28"/>
          <w:lang w:eastAsia="ru-RU"/>
        </w:rPr>
      </w:pPr>
      <w:r w:rsidRPr="009F442C">
        <w:rPr>
          <w:rFonts w:eastAsia="Calibri"/>
          <w:sz w:val="28"/>
          <w:szCs w:val="22"/>
          <w:lang w:eastAsia="en-US"/>
        </w:rPr>
        <w:t xml:space="preserve">Глава 9. </w:t>
      </w:r>
      <w:r w:rsidRPr="009F442C">
        <w:rPr>
          <w:sz w:val="28"/>
          <w:szCs w:val="28"/>
          <w:lang w:eastAsia="ru-RU"/>
        </w:rPr>
        <w:t>Гарантии безопасности ведения предпринимательской и инвестиционной деятельности в Октябрьском районе</w:t>
      </w:r>
    </w:p>
    <w:p w:rsidR="009F442C" w:rsidRPr="009F442C" w:rsidRDefault="009F442C" w:rsidP="009F442C">
      <w:pPr>
        <w:spacing w:line="276" w:lineRule="auto"/>
        <w:jc w:val="center"/>
        <w:rPr>
          <w:b/>
          <w:sz w:val="28"/>
          <w:szCs w:val="28"/>
          <w:lang w:eastAsia="ru-RU"/>
        </w:rPr>
      </w:pPr>
    </w:p>
    <w:p w:rsidR="009F442C" w:rsidRPr="00250738" w:rsidRDefault="009F442C" w:rsidP="00250738">
      <w:pPr>
        <w:pStyle w:val="a5"/>
        <w:numPr>
          <w:ilvl w:val="1"/>
          <w:numId w:val="36"/>
        </w:numPr>
        <w:spacing w:after="200" w:line="276" w:lineRule="auto"/>
        <w:ind w:left="0" w:firstLine="426"/>
        <w:jc w:val="both"/>
        <w:rPr>
          <w:sz w:val="28"/>
          <w:szCs w:val="28"/>
          <w:lang w:eastAsia="ru-RU"/>
        </w:rPr>
      </w:pPr>
      <w:r w:rsidRPr="00250738">
        <w:rPr>
          <w:sz w:val="28"/>
          <w:szCs w:val="28"/>
          <w:lang w:eastAsia="ru-RU"/>
        </w:rPr>
        <w:t>Октябрьский район в соответствии с действующим законодательством Российской Федерации гарантирует защиту инвестиций, а также прав и интересов субъектов предпринимательской и инвестиционной деятельности.</w:t>
      </w:r>
    </w:p>
    <w:p w:rsidR="009F442C" w:rsidRPr="00250738" w:rsidRDefault="009F442C" w:rsidP="00250738">
      <w:pPr>
        <w:pStyle w:val="a5"/>
        <w:numPr>
          <w:ilvl w:val="1"/>
          <w:numId w:val="36"/>
        </w:numPr>
        <w:spacing w:after="200" w:line="276" w:lineRule="auto"/>
        <w:ind w:left="0" w:firstLine="426"/>
        <w:jc w:val="both"/>
        <w:rPr>
          <w:sz w:val="28"/>
          <w:szCs w:val="28"/>
          <w:lang w:eastAsia="ru-RU"/>
        </w:rPr>
      </w:pPr>
      <w:r w:rsidRPr="00250738">
        <w:rPr>
          <w:sz w:val="28"/>
          <w:szCs w:val="28"/>
          <w:lang w:eastAsia="ru-RU"/>
        </w:rPr>
        <w:t>В Октябрьском районе соблюдается право инвестора на свободный выбор подрядчиков, поставщиков и любых других контрагентов.</w:t>
      </w:r>
    </w:p>
    <w:p w:rsidR="009F442C" w:rsidRPr="009F442C" w:rsidRDefault="009F442C" w:rsidP="00250738">
      <w:pPr>
        <w:numPr>
          <w:ilvl w:val="1"/>
          <w:numId w:val="36"/>
        </w:numPr>
        <w:spacing w:after="200" w:line="276" w:lineRule="auto"/>
        <w:ind w:left="0" w:firstLine="426"/>
        <w:contextualSpacing/>
        <w:jc w:val="both"/>
        <w:rPr>
          <w:sz w:val="28"/>
          <w:szCs w:val="28"/>
          <w:lang w:eastAsia="ru-RU"/>
        </w:rPr>
      </w:pPr>
      <w:r w:rsidRPr="009F442C">
        <w:rPr>
          <w:sz w:val="28"/>
          <w:szCs w:val="28"/>
          <w:lang w:eastAsia="ru-RU"/>
        </w:rPr>
        <w:t>Гарантируется невмешательство в административно-хозяйственную деятельность инвестора, реализующего проект на территории Октябрьского района.</w:t>
      </w:r>
    </w:p>
    <w:p w:rsidR="009F442C" w:rsidRPr="009F442C" w:rsidRDefault="009F442C" w:rsidP="00250738">
      <w:pPr>
        <w:numPr>
          <w:ilvl w:val="1"/>
          <w:numId w:val="36"/>
        </w:numPr>
        <w:spacing w:after="200" w:line="276" w:lineRule="auto"/>
        <w:ind w:left="0" w:firstLine="426"/>
        <w:contextualSpacing/>
        <w:jc w:val="both"/>
        <w:rPr>
          <w:sz w:val="28"/>
          <w:szCs w:val="28"/>
          <w:lang w:eastAsia="ru-RU"/>
        </w:rPr>
      </w:pPr>
      <w:r w:rsidRPr="009F442C">
        <w:rPr>
          <w:sz w:val="28"/>
          <w:szCs w:val="28"/>
          <w:lang w:eastAsia="ru-RU"/>
        </w:rPr>
        <w:t xml:space="preserve">Глава </w:t>
      </w:r>
      <w:r w:rsidR="006A073A">
        <w:rPr>
          <w:sz w:val="28"/>
          <w:szCs w:val="28"/>
          <w:lang w:eastAsia="ru-RU"/>
        </w:rPr>
        <w:t xml:space="preserve">Администрации </w:t>
      </w:r>
      <w:r w:rsidRPr="009F442C">
        <w:rPr>
          <w:sz w:val="28"/>
          <w:szCs w:val="28"/>
          <w:lang w:eastAsia="ru-RU"/>
        </w:rPr>
        <w:t>Октябрьского района является гарантом защиты прав инвесторов на территории Октябрьского района.</w:t>
      </w:r>
    </w:p>
    <w:p w:rsidR="009F442C" w:rsidRPr="009F442C" w:rsidRDefault="009F442C" w:rsidP="00250738">
      <w:pPr>
        <w:numPr>
          <w:ilvl w:val="1"/>
          <w:numId w:val="36"/>
        </w:numPr>
        <w:spacing w:after="200" w:line="276" w:lineRule="auto"/>
        <w:ind w:left="0" w:firstLine="426"/>
        <w:contextualSpacing/>
        <w:jc w:val="both"/>
        <w:rPr>
          <w:sz w:val="28"/>
          <w:szCs w:val="28"/>
          <w:lang w:eastAsia="ru-RU"/>
        </w:rPr>
      </w:pPr>
      <w:r w:rsidRPr="009F442C">
        <w:rPr>
          <w:sz w:val="28"/>
          <w:szCs w:val="28"/>
          <w:lang w:eastAsia="ru-RU"/>
        </w:rPr>
        <w:t>Органы местного самоуправления Октябрьского района не вправе ограничивать права инвесторов, реализующих инвестиционные проекты на территории Октябрьского района, в выборе объектов инвестирования, за исключением случаев, предусмотренных федеральным законодательством.</w:t>
      </w:r>
    </w:p>
    <w:p w:rsidR="009F442C" w:rsidRPr="009F442C" w:rsidRDefault="009F442C" w:rsidP="009F442C">
      <w:pPr>
        <w:spacing w:after="200" w:line="276" w:lineRule="auto"/>
        <w:contextualSpacing/>
        <w:jc w:val="both"/>
        <w:rPr>
          <w:rFonts w:eastAsia="Calibri"/>
          <w:sz w:val="28"/>
          <w:szCs w:val="22"/>
          <w:lang w:eastAsia="en-US"/>
        </w:rPr>
      </w:pPr>
    </w:p>
    <w:p w:rsidR="009F442C" w:rsidRPr="009F442C" w:rsidRDefault="009F442C" w:rsidP="009F442C">
      <w:pPr>
        <w:suppressAutoHyphens/>
        <w:spacing w:line="276" w:lineRule="auto"/>
        <w:rPr>
          <w:rFonts w:eastAsia="Calibri"/>
          <w:sz w:val="28"/>
          <w:szCs w:val="28"/>
        </w:rPr>
      </w:pPr>
    </w:p>
    <w:p w:rsidR="0005149B" w:rsidRDefault="0005149B" w:rsidP="0018304F">
      <w:pPr>
        <w:rPr>
          <w:sz w:val="28"/>
          <w:szCs w:val="28"/>
        </w:rPr>
      </w:pPr>
    </w:p>
    <w:p w:rsidR="0018304F" w:rsidRDefault="0018304F" w:rsidP="0018304F">
      <w:pPr>
        <w:rPr>
          <w:sz w:val="28"/>
          <w:szCs w:val="28"/>
        </w:rPr>
      </w:pPr>
      <w:r w:rsidRPr="005C729B">
        <w:rPr>
          <w:sz w:val="28"/>
          <w:szCs w:val="28"/>
        </w:rPr>
        <w:t>Управ</w:t>
      </w:r>
      <w:r>
        <w:rPr>
          <w:sz w:val="28"/>
          <w:szCs w:val="28"/>
        </w:rPr>
        <w:t>ляющий делами</w:t>
      </w:r>
    </w:p>
    <w:p w:rsidR="0018304F" w:rsidRDefault="0018304F" w:rsidP="002F0B39">
      <w:pPr>
        <w:ind w:right="-314"/>
      </w:pPr>
      <w:r>
        <w:rPr>
          <w:sz w:val="28"/>
          <w:szCs w:val="28"/>
        </w:rPr>
        <w:t xml:space="preserve">Администрации Октябрьского района                        </w:t>
      </w:r>
      <w:r w:rsidR="00BD2882">
        <w:rPr>
          <w:sz w:val="28"/>
          <w:szCs w:val="28"/>
        </w:rPr>
        <w:t xml:space="preserve">                          </w:t>
      </w:r>
      <w:proofErr w:type="spellStart"/>
      <w:r>
        <w:rPr>
          <w:sz w:val="28"/>
          <w:szCs w:val="28"/>
        </w:rPr>
        <w:t>Н.Н.Савченко</w:t>
      </w:r>
      <w:proofErr w:type="spellEnd"/>
    </w:p>
    <w:sectPr w:rsidR="0018304F" w:rsidSect="00F32FBC">
      <w:pgSz w:w="11906" w:h="16838"/>
      <w:pgMar w:top="851" w:right="851"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tarSymbol">
    <w:charset w:val="02"/>
    <w:family w:val="auto"/>
    <w:pitch w:val="variable"/>
  </w:font>
  <w:font w:name="MS Mincho">
    <w:altName w:val="ＭＳ 明朝"/>
    <w:panose1 w:val="02020609040205080304"/>
    <w:charset w:val="80"/>
    <w:family w:val="modern"/>
    <w:pitch w:val="fixed"/>
    <w:sig w:usb0="E00002FF" w:usb1="6AC7FDFB" w:usb2="00000012" w:usb3="00000000" w:csb0="0002009F" w:csb1="00000000"/>
  </w:font>
  <w:font w:name="Verdana">
    <w:panose1 w:val="020B0604030504040204"/>
    <w:charset w:val="CC"/>
    <w:family w:val="swiss"/>
    <w:pitch w:val="variable"/>
    <w:sig w:usb0="A10006FF" w:usb1="4000205B" w:usb2="00000010" w:usb3="00000000" w:csb0="0000019F" w:csb1="00000000"/>
  </w:font>
  <w:font w:name="AG Souvenir">
    <w:altName w:val="Times New Roman"/>
    <w:charset w:val="00"/>
    <w:family w:val="roman"/>
    <w:pitch w:val="variable"/>
    <w:sig w:usb0="00000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Mangal">
    <w:panose1 w:val="02040503050203030202"/>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F46C65BA"/>
    <w:lvl w:ilvl="0">
      <w:start w:val="1"/>
      <w:numFmt w:val="bullet"/>
      <w:pStyle w:val="2"/>
      <w:lvlText w:val=""/>
      <w:lvlJc w:val="left"/>
      <w:pPr>
        <w:tabs>
          <w:tab w:val="num" w:pos="643"/>
        </w:tabs>
        <w:ind w:left="643" w:hanging="360"/>
      </w:pPr>
      <w:rPr>
        <w:rFonts w:ascii="Symbol" w:hAnsi="Symbol" w:hint="default"/>
      </w:rPr>
    </w:lvl>
  </w:abstractNum>
  <w:abstractNum w:abstractNumId="1">
    <w:nsid w:val="FFFFFFFE"/>
    <w:multiLevelType w:val="singleLevel"/>
    <w:tmpl w:val="FFFFFFFF"/>
    <w:lvl w:ilvl="0">
      <w:numFmt w:val="decimal"/>
      <w:lvlText w:val="*"/>
      <w:lvlJc w:val="left"/>
    </w:lvl>
  </w:abstractNum>
  <w:abstractNum w:abstractNumId="2">
    <w:nsid w:val="00000003"/>
    <w:multiLevelType w:val="singleLevel"/>
    <w:tmpl w:val="00000003"/>
    <w:name w:val="WW8Num21"/>
    <w:lvl w:ilvl="0">
      <w:start w:val="1"/>
      <w:numFmt w:val="decimal"/>
      <w:lvlText w:val="%1."/>
      <w:lvlJc w:val="left"/>
      <w:pPr>
        <w:tabs>
          <w:tab w:val="num" w:pos="720"/>
        </w:tabs>
        <w:ind w:left="720" w:hanging="360"/>
      </w:pPr>
    </w:lvl>
  </w:abstractNum>
  <w:abstractNum w:abstractNumId="3">
    <w:nsid w:val="0685421D"/>
    <w:multiLevelType w:val="hybridMultilevel"/>
    <w:tmpl w:val="1A268448"/>
    <w:lvl w:ilvl="0" w:tplc="1FE60094">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6F463D5"/>
    <w:multiLevelType w:val="hybridMultilevel"/>
    <w:tmpl w:val="45C62C16"/>
    <w:lvl w:ilvl="0" w:tplc="77CE80E4">
      <w:start w:val="1"/>
      <w:numFmt w:val="decimal"/>
      <w:lvlText w:val="%1."/>
      <w:lvlJc w:val="left"/>
      <w:pPr>
        <w:ind w:left="643" w:hanging="360"/>
      </w:pPr>
    </w:lvl>
    <w:lvl w:ilvl="1" w:tplc="04190019">
      <w:start w:val="1"/>
      <w:numFmt w:val="lowerLetter"/>
      <w:lvlText w:val="%2."/>
      <w:lvlJc w:val="left"/>
      <w:pPr>
        <w:ind w:left="1503" w:hanging="360"/>
      </w:pPr>
    </w:lvl>
    <w:lvl w:ilvl="2" w:tplc="0419001B">
      <w:start w:val="1"/>
      <w:numFmt w:val="lowerRoman"/>
      <w:lvlText w:val="%3."/>
      <w:lvlJc w:val="right"/>
      <w:pPr>
        <w:ind w:left="2223" w:hanging="180"/>
      </w:pPr>
    </w:lvl>
    <w:lvl w:ilvl="3" w:tplc="0419000F">
      <w:start w:val="1"/>
      <w:numFmt w:val="decimal"/>
      <w:lvlText w:val="%4."/>
      <w:lvlJc w:val="left"/>
      <w:pPr>
        <w:ind w:left="2943" w:hanging="360"/>
      </w:pPr>
    </w:lvl>
    <w:lvl w:ilvl="4" w:tplc="04190019">
      <w:start w:val="1"/>
      <w:numFmt w:val="lowerLetter"/>
      <w:lvlText w:val="%5."/>
      <w:lvlJc w:val="left"/>
      <w:pPr>
        <w:ind w:left="3663" w:hanging="360"/>
      </w:pPr>
    </w:lvl>
    <w:lvl w:ilvl="5" w:tplc="0419001B">
      <w:start w:val="1"/>
      <w:numFmt w:val="lowerRoman"/>
      <w:lvlText w:val="%6."/>
      <w:lvlJc w:val="right"/>
      <w:pPr>
        <w:ind w:left="4383" w:hanging="180"/>
      </w:pPr>
    </w:lvl>
    <w:lvl w:ilvl="6" w:tplc="0419000F">
      <w:start w:val="1"/>
      <w:numFmt w:val="decimal"/>
      <w:lvlText w:val="%7."/>
      <w:lvlJc w:val="left"/>
      <w:pPr>
        <w:ind w:left="5103" w:hanging="360"/>
      </w:pPr>
    </w:lvl>
    <w:lvl w:ilvl="7" w:tplc="04190019">
      <w:start w:val="1"/>
      <w:numFmt w:val="lowerLetter"/>
      <w:lvlText w:val="%8."/>
      <w:lvlJc w:val="left"/>
      <w:pPr>
        <w:ind w:left="5823" w:hanging="360"/>
      </w:pPr>
    </w:lvl>
    <w:lvl w:ilvl="8" w:tplc="0419001B">
      <w:start w:val="1"/>
      <w:numFmt w:val="lowerRoman"/>
      <w:lvlText w:val="%9."/>
      <w:lvlJc w:val="right"/>
      <w:pPr>
        <w:ind w:left="6543" w:hanging="180"/>
      </w:pPr>
    </w:lvl>
  </w:abstractNum>
  <w:abstractNum w:abstractNumId="5">
    <w:nsid w:val="07A15C66"/>
    <w:multiLevelType w:val="hybridMultilevel"/>
    <w:tmpl w:val="E6D40434"/>
    <w:lvl w:ilvl="0" w:tplc="74AEDC78">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nsid w:val="0CD321B5"/>
    <w:multiLevelType w:val="multilevel"/>
    <w:tmpl w:val="5AE0B9FE"/>
    <w:lvl w:ilvl="0">
      <w:start w:val="1"/>
      <w:numFmt w:val="decimal"/>
      <w:lvlText w:val="%1."/>
      <w:lvlJc w:val="left"/>
      <w:pPr>
        <w:ind w:left="1211" w:hanging="360"/>
      </w:pPr>
      <w:rPr>
        <w:rFonts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7">
    <w:nsid w:val="0D064600"/>
    <w:multiLevelType w:val="multilevel"/>
    <w:tmpl w:val="607255D4"/>
    <w:lvl w:ilvl="0">
      <w:start w:val="9"/>
      <w:numFmt w:val="decimal"/>
      <w:lvlText w:val="%1."/>
      <w:lvlJc w:val="left"/>
      <w:pPr>
        <w:ind w:left="450" w:hanging="450"/>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8">
    <w:nsid w:val="12DD63F6"/>
    <w:multiLevelType w:val="hybridMultilevel"/>
    <w:tmpl w:val="52DA0A6E"/>
    <w:lvl w:ilvl="0" w:tplc="9E88328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14B47D6A"/>
    <w:multiLevelType w:val="hybridMultilevel"/>
    <w:tmpl w:val="C4A690CA"/>
    <w:lvl w:ilvl="0" w:tplc="639A702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1939541A"/>
    <w:multiLevelType w:val="hybridMultilevel"/>
    <w:tmpl w:val="A51A41D0"/>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1AA0232C"/>
    <w:multiLevelType w:val="multilevel"/>
    <w:tmpl w:val="9AF63B5C"/>
    <w:lvl w:ilvl="0">
      <w:start w:val="1"/>
      <w:numFmt w:val="decimal"/>
      <w:lvlText w:val="%1."/>
      <w:lvlJc w:val="left"/>
      <w:pPr>
        <w:ind w:left="1068" w:hanging="360"/>
      </w:pPr>
      <w:rPr>
        <w:rFonts w:hint="default"/>
      </w:rPr>
    </w:lvl>
    <w:lvl w:ilvl="1">
      <w:start w:val="1"/>
      <w:numFmt w:val="decimal"/>
      <w:isLgl/>
      <w:lvlText w:val="%1.%2."/>
      <w:lvlJc w:val="left"/>
      <w:pPr>
        <w:ind w:left="1855" w:hanging="7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508" w:hanging="180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868" w:hanging="2160"/>
      </w:pPr>
      <w:rPr>
        <w:rFonts w:hint="default"/>
      </w:rPr>
    </w:lvl>
  </w:abstractNum>
  <w:abstractNum w:abstractNumId="12">
    <w:nsid w:val="209C3D90"/>
    <w:multiLevelType w:val="hybridMultilevel"/>
    <w:tmpl w:val="D6704082"/>
    <w:lvl w:ilvl="0" w:tplc="CDD4CFF8">
      <w:start w:val="1"/>
      <w:numFmt w:val="bullet"/>
      <w:lvlText w:val=""/>
      <w:lvlJc w:val="left"/>
      <w:pPr>
        <w:ind w:left="1732" w:hanging="360"/>
      </w:pPr>
      <w:rPr>
        <w:rFonts w:ascii="Symbol" w:hAnsi="Symbol" w:hint="default"/>
        <w:sz w:val="28"/>
        <w:szCs w:val="28"/>
      </w:rPr>
    </w:lvl>
    <w:lvl w:ilvl="1" w:tplc="04190003" w:tentative="1">
      <w:start w:val="1"/>
      <w:numFmt w:val="bullet"/>
      <w:lvlText w:val="o"/>
      <w:lvlJc w:val="left"/>
      <w:pPr>
        <w:ind w:left="1886" w:hanging="360"/>
      </w:pPr>
      <w:rPr>
        <w:rFonts w:ascii="Courier New" w:hAnsi="Courier New" w:cs="Courier New" w:hint="default"/>
      </w:rPr>
    </w:lvl>
    <w:lvl w:ilvl="2" w:tplc="04190005" w:tentative="1">
      <w:start w:val="1"/>
      <w:numFmt w:val="bullet"/>
      <w:lvlText w:val=""/>
      <w:lvlJc w:val="left"/>
      <w:pPr>
        <w:ind w:left="2606" w:hanging="360"/>
      </w:pPr>
      <w:rPr>
        <w:rFonts w:ascii="Wingdings" w:hAnsi="Wingdings" w:hint="default"/>
      </w:rPr>
    </w:lvl>
    <w:lvl w:ilvl="3" w:tplc="04190001" w:tentative="1">
      <w:start w:val="1"/>
      <w:numFmt w:val="bullet"/>
      <w:lvlText w:val=""/>
      <w:lvlJc w:val="left"/>
      <w:pPr>
        <w:ind w:left="3326" w:hanging="360"/>
      </w:pPr>
      <w:rPr>
        <w:rFonts w:ascii="Symbol" w:hAnsi="Symbol" w:hint="default"/>
      </w:rPr>
    </w:lvl>
    <w:lvl w:ilvl="4" w:tplc="04190003" w:tentative="1">
      <w:start w:val="1"/>
      <w:numFmt w:val="bullet"/>
      <w:lvlText w:val="o"/>
      <w:lvlJc w:val="left"/>
      <w:pPr>
        <w:ind w:left="4046" w:hanging="360"/>
      </w:pPr>
      <w:rPr>
        <w:rFonts w:ascii="Courier New" w:hAnsi="Courier New" w:cs="Courier New" w:hint="default"/>
      </w:rPr>
    </w:lvl>
    <w:lvl w:ilvl="5" w:tplc="04190005" w:tentative="1">
      <w:start w:val="1"/>
      <w:numFmt w:val="bullet"/>
      <w:lvlText w:val=""/>
      <w:lvlJc w:val="left"/>
      <w:pPr>
        <w:ind w:left="4766" w:hanging="360"/>
      </w:pPr>
      <w:rPr>
        <w:rFonts w:ascii="Wingdings" w:hAnsi="Wingdings" w:hint="default"/>
      </w:rPr>
    </w:lvl>
    <w:lvl w:ilvl="6" w:tplc="04190001" w:tentative="1">
      <w:start w:val="1"/>
      <w:numFmt w:val="bullet"/>
      <w:lvlText w:val=""/>
      <w:lvlJc w:val="left"/>
      <w:pPr>
        <w:ind w:left="5486" w:hanging="360"/>
      </w:pPr>
      <w:rPr>
        <w:rFonts w:ascii="Symbol" w:hAnsi="Symbol" w:hint="default"/>
      </w:rPr>
    </w:lvl>
    <w:lvl w:ilvl="7" w:tplc="04190003" w:tentative="1">
      <w:start w:val="1"/>
      <w:numFmt w:val="bullet"/>
      <w:lvlText w:val="o"/>
      <w:lvlJc w:val="left"/>
      <w:pPr>
        <w:ind w:left="6206" w:hanging="360"/>
      </w:pPr>
      <w:rPr>
        <w:rFonts w:ascii="Courier New" w:hAnsi="Courier New" w:cs="Courier New" w:hint="default"/>
      </w:rPr>
    </w:lvl>
    <w:lvl w:ilvl="8" w:tplc="04190005" w:tentative="1">
      <w:start w:val="1"/>
      <w:numFmt w:val="bullet"/>
      <w:lvlText w:val=""/>
      <w:lvlJc w:val="left"/>
      <w:pPr>
        <w:ind w:left="6926" w:hanging="360"/>
      </w:pPr>
      <w:rPr>
        <w:rFonts w:ascii="Wingdings" w:hAnsi="Wingdings" w:hint="default"/>
      </w:rPr>
    </w:lvl>
  </w:abstractNum>
  <w:abstractNum w:abstractNumId="13">
    <w:nsid w:val="28267008"/>
    <w:multiLevelType w:val="multilevel"/>
    <w:tmpl w:val="5E1CF06C"/>
    <w:lvl w:ilvl="0">
      <w:start w:val="1"/>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4">
    <w:nsid w:val="2CE33646"/>
    <w:multiLevelType w:val="multilevel"/>
    <w:tmpl w:val="D82244C8"/>
    <w:lvl w:ilvl="0">
      <w:start w:val="1"/>
      <w:numFmt w:val="decimal"/>
      <w:lvlText w:val="%1."/>
      <w:lvlJc w:val="left"/>
      <w:pPr>
        <w:ind w:left="644" w:hanging="360"/>
      </w:pPr>
      <w:rPr>
        <w:rFonts w:hint="default"/>
      </w:rPr>
    </w:lvl>
    <w:lvl w:ilvl="1">
      <w:start w:val="1"/>
      <w:numFmt w:val="decimal"/>
      <w:isLgl/>
      <w:lvlText w:val="%1.%2."/>
      <w:lvlJc w:val="left"/>
      <w:pPr>
        <w:ind w:left="1394" w:hanging="720"/>
      </w:pPr>
      <w:rPr>
        <w:rFonts w:hint="default"/>
      </w:rPr>
    </w:lvl>
    <w:lvl w:ilvl="2">
      <w:start w:val="1"/>
      <w:numFmt w:val="decimal"/>
      <w:isLgl/>
      <w:lvlText w:val="%1.%2.%3."/>
      <w:lvlJc w:val="left"/>
      <w:pPr>
        <w:ind w:left="1784" w:hanging="720"/>
      </w:pPr>
      <w:rPr>
        <w:rFonts w:hint="default"/>
      </w:rPr>
    </w:lvl>
    <w:lvl w:ilvl="3">
      <w:start w:val="1"/>
      <w:numFmt w:val="decimal"/>
      <w:isLgl/>
      <w:lvlText w:val="%1.%2.%3.%4."/>
      <w:lvlJc w:val="left"/>
      <w:pPr>
        <w:ind w:left="2534" w:hanging="1080"/>
      </w:pPr>
      <w:rPr>
        <w:rFonts w:hint="default"/>
      </w:rPr>
    </w:lvl>
    <w:lvl w:ilvl="4">
      <w:start w:val="1"/>
      <w:numFmt w:val="decimal"/>
      <w:isLgl/>
      <w:lvlText w:val="%1.%2.%3.%4.%5."/>
      <w:lvlJc w:val="left"/>
      <w:pPr>
        <w:ind w:left="2924" w:hanging="1080"/>
      </w:pPr>
      <w:rPr>
        <w:rFonts w:hint="default"/>
      </w:rPr>
    </w:lvl>
    <w:lvl w:ilvl="5">
      <w:start w:val="1"/>
      <w:numFmt w:val="decimal"/>
      <w:isLgl/>
      <w:lvlText w:val="%1.%2.%3.%4.%5.%6."/>
      <w:lvlJc w:val="left"/>
      <w:pPr>
        <w:ind w:left="3674" w:hanging="1440"/>
      </w:pPr>
      <w:rPr>
        <w:rFonts w:hint="default"/>
      </w:rPr>
    </w:lvl>
    <w:lvl w:ilvl="6">
      <w:start w:val="1"/>
      <w:numFmt w:val="decimal"/>
      <w:isLgl/>
      <w:lvlText w:val="%1.%2.%3.%4.%5.%6.%7."/>
      <w:lvlJc w:val="left"/>
      <w:pPr>
        <w:ind w:left="4424" w:hanging="1800"/>
      </w:pPr>
      <w:rPr>
        <w:rFonts w:hint="default"/>
      </w:rPr>
    </w:lvl>
    <w:lvl w:ilvl="7">
      <w:start w:val="1"/>
      <w:numFmt w:val="decimal"/>
      <w:isLgl/>
      <w:lvlText w:val="%1.%2.%3.%4.%5.%6.%7.%8."/>
      <w:lvlJc w:val="left"/>
      <w:pPr>
        <w:ind w:left="4814" w:hanging="1800"/>
      </w:pPr>
      <w:rPr>
        <w:rFonts w:hint="default"/>
      </w:rPr>
    </w:lvl>
    <w:lvl w:ilvl="8">
      <w:start w:val="1"/>
      <w:numFmt w:val="decimal"/>
      <w:isLgl/>
      <w:lvlText w:val="%1.%2.%3.%4.%5.%6.%7.%8.%9."/>
      <w:lvlJc w:val="left"/>
      <w:pPr>
        <w:ind w:left="5564" w:hanging="2160"/>
      </w:pPr>
      <w:rPr>
        <w:rFonts w:hint="default"/>
      </w:rPr>
    </w:lvl>
  </w:abstractNum>
  <w:abstractNum w:abstractNumId="15">
    <w:nsid w:val="2CF97EE0"/>
    <w:multiLevelType w:val="hybridMultilevel"/>
    <w:tmpl w:val="412CC1EC"/>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2FE52FC7"/>
    <w:multiLevelType w:val="hybridMultilevel"/>
    <w:tmpl w:val="5F3CE664"/>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30CD5885"/>
    <w:multiLevelType w:val="hybridMultilevel"/>
    <w:tmpl w:val="41221A32"/>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32A22DEC"/>
    <w:multiLevelType w:val="hybridMultilevel"/>
    <w:tmpl w:val="DFD6D5F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nsid w:val="4A4A4185"/>
    <w:multiLevelType w:val="hybridMultilevel"/>
    <w:tmpl w:val="90962E54"/>
    <w:lvl w:ilvl="0" w:tplc="9E883288">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20">
    <w:nsid w:val="4B3149BF"/>
    <w:multiLevelType w:val="hybridMultilevel"/>
    <w:tmpl w:val="BB705DF4"/>
    <w:lvl w:ilvl="0" w:tplc="9E88328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4E7E02F8"/>
    <w:multiLevelType w:val="hybridMultilevel"/>
    <w:tmpl w:val="032ADA66"/>
    <w:lvl w:ilvl="0" w:tplc="9E88328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53B50DEC"/>
    <w:multiLevelType w:val="multilevel"/>
    <w:tmpl w:val="97BCAA9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nsid w:val="5AFB2711"/>
    <w:multiLevelType w:val="hybridMultilevel"/>
    <w:tmpl w:val="DB747028"/>
    <w:lvl w:ilvl="0" w:tplc="32843F02">
      <w:start w:val="1"/>
      <w:numFmt w:val="decimal"/>
      <w:pStyle w:val="3"/>
      <w:lvlText w:val="%1."/>
      <w:lvlJc w:val="left"/>
      <w:pPr>
        <w:ind w:left="1429" w:hanging="360"/>
      </w:pPr>
      <w:rPr>
        <w:rFonts w:cs="Times New Roman"/>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869" w:hanging="180"/>
      </w:pPr>
      <w:rPr>
        <w:rFonts w:cs="Times New Roman"/>
      </w:rPr>
    </w:lvl>
    <w:lvl w:ilvl="3" w:tplc="0419000F">
      <w:start w:val="1"/>
      <w:numFmt w:val="decimal"/>
      <w:lvlText w:val="%4."/>
      <w:lvlJc w:val="left"/>
      <w:pPr>
        <w:ind w:left="3589" w:hanging="360"/>
      </w:pPr>
      <w:rPr>
        <w:rFonts w:cs="Times New Roman"/>
      </w:rPr>
    </w:lvl>
    <w:lvl w:ilvl="4" w:tplc="04190019">
      <w:start w:val="1"/>
      <w:numFmt w:val="lowerLetter"/>
      <w:lvlText w:val="%5."/>
      <w:lvlJc w:val="left"/>
      <w:pPr>
        <w:ind w:left="4309" w:hanging="360"/>
      </w:pPr>
      <w:rPr>
        <w:rFonts w:cs="Times New Roman"/>
      </w:rPr>
    </w:lvl>
    <w:lvl w:ilvl="5" w:tplc="0419001B">
      <w:start w:val="1"/>
      <w:numFmt w:val="lowerRoman"/>
      <w:lvlText w:val="%6."/>
      <w:lvlJc w:val="right"/>
      <w:pPr>
        <w:ind w:left="5029" w:hanging="180"/>
      </w:pPr>
      <w:rPr>
        <w:rFonts w:cs="Times New Roman"/>
      </w:rPr>
    </w:lvl>
    <w:lvl w:ilvl="6" w:tplc="0419000F">
      <w:start w:val="1"/>
      <w:numFmt w:val="decimal"/>
      <w:lvlText w:val="%7."/>
      <w:lvlJc w:val="left"/>
      <w:pPr>
        <w:ind w:left="5749" w:hanging="360"/>
      </w:pPr>
      <w:rPr>
        <w:rFonts w:cs="Times New Roman"/>
      </w:rPr>
    </w:lvl>
    <w:lvl w:ilvl="7" w:tplc="04190019">
      <w:start w:val="1"/>
      <w:numFmt w:val="lowerLetter"/>
      <w:lvlText w:val="%8."/>
      <w:lvlJc w:val="left"/>
      <w:pPr>
        <w:ind w:left="6469" w:hanging="360"/>
      </w:pPr>
      <w:rPr>
        <w:rFonts w:cs="Times New Roman"/>
      </w:rPr>
    </w:lvl>
    <w:lvl w:ilvl="8" w:tplc="0419001B">
      <w:start w:val="1"/>
      <w:numFmt w:val="lowerRoman"/>
      <w:lvlText w:val="%9."/>
      <w:lvlJc w:val="right"/>
      <w:pPr>
        <w:ind w:left="7189" w:hanging="180"/>
      </w:pPr>
      <w:rPr>
        <w:rFonts w:cs="Times New Roman"/>
      </w:rPr>
    </w:lvl>
  </w:abstractNum>
  <w:abstractNum w:abstractNumId="24">
    <w:nsid w:val="5D165998"/>
    <w:multiLevelType w:val="hybridMultilevel"/>
    <w:tmpl w:val="EF90F76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5">
    <w:nsid w:val="5D444485"/>
    <w:multiLevelType w:val="multilevel"/>
    <w:tmpl w:val="B5E47CF0"/>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6">
    <w:nsid w:val="62DF5B1E"/>
    <w:multiLevelType w:val="hybridMultilevel"/>
    <w:tmpl w:val="A5264D58"/>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633A6E6E"/>
    <w:multiLevelType w:val="hybridMultilevel"/>
    <w:tmpl w:val="6EA070FE"/>
    <w:lvl w:ilvl="0" w:tplc="9E883288">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8">
    <w:nsid w:val="657C18AB"/>
    <w:multiLevelType w:val="hybridMultilevel"/>
    <w:tmpl w:val="8E003E4E"/>
    <w:lvl w:ilvl="0" w:tplc="76EA7450">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9">
    <w:nsid w:val="690B0881"/>
    <w:multiLevelType w:val="hybridMultilevel"/>
    <w:tmpl w:val="DD2ED40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0">
    <w:nsid w:val="71977077"/>
    <w:multiLevelType w:val="hybridMultilevel"/>
    <w:tmpl w:val="ABD47D80"/>
    <w:lvl w:ilvl="0" w:tplc="0419000F">
      <w:start w:val="1"/>
      <w:numFmt w:val="decimal"/>
      <w:lvlText w:val="%1."/>
      <w:lvlJc w:val="left"/>
      <w:pPr>
        <w:tabs>
          <w:tab w:val="num" w:pos="928"/>
        </w:tabs>
        <w:ind w:left="928" w:hanging="360"/>
      </w:pPr>
    </w:lvl>
    <w:lvl w:ilvl="1" w:tplc="04190019">
      <w:start w:val="1"/>
      <w:numFmt w:val="lowerLetter"/>
      <w:lvlText w:val="%2."/>
      <w:lvlJc w:val="left"/>
      <w:pPr>
        <w:tabs>
          <w:tab w:val="num" w:pos="1648"/>
        </w:tabs>
        <w:ind w:left="1648" w:hanging="360"/>
      </w:pPr>
    </w:lvl>
    <w:lvl w:ilvl="2" w:tplc="0419001B">
      <w:start w:val="1"/>
      <w:numFmt w:val="lowerRoman"/>
      <w:lvlText w:val="%3."/>
      <w:lvlJc w:val="right"/>
      <w:pPr>
        <w:tabs>
          <w:tab w:val="num" w:pos="2368"/>
        </w:tabs>
        <w:ind w:left="2368" w:hanging="180"/>
      </w:pPr>
    </w:lvl>
    <w:lvl w:ilvl="3" w:tplc="0419000F">
      <w:start w:val="1"/>
      <w:numFmt w:val="decimal"/>
      <w:lvlText w:val="%4."/>
      <w:lvlJc w:val="left"/>
      <w:pPr>
        <w:tabs>
          <w:tab w:val="num" w:pos="3088"/>
        </w:tabs>
        <w:ind w:left="3088" w:hanging="360"/>
      </w:pPr>
    </w:lvl>
    <w:lvl w:ilvl="4" w:tplc="04190019">
      <w:start w:val="1"/>
      <w:numFmt w:val="lowerLetter"/>
      <w:lvlText w:val="%5."/>
      <w:lvlJc w:val="left"/>
      <w:pPr>
        <w:tabs>
          <w:tab w:val="num" w:pos="3808"/>
        </w:tabs>
        <w:ind w:left="3808" w:hanging="360"/>
      </w:pPr>
    </w:lvl>
    <w:lvl w:ilvl="5" w:tplc="0419001B">
      <w:start w:val="1"/>
      <w:numFmt w:val="lowerRoman"/>
      <w:lvlText w:val="%6."/>
      <w:lvlJc w:val="right"/>
      <w:pPr>
        <w:tabs>
          <w:tab w:val="num" w:pos="4528"/>
        </w:tabs>
        <w:ind w:left="4528" w:hanging="180"/>
      </w:pPr>
    </w:lvl>
    <w:lvl w:ilvl="6" w:tplc="0419000F">
      <w:start w:val="1"/>
      <w:numFmt w:val="decimal"/>
      <w:lvlText w:val="%7."/>
      <w:lvlJc w:val="left"/>
      <w:pPr>
        <w:tabs>
          <w:tab w:val="num" w:pos="5248"/>
        </w:tabs>
        <w:ind w:left="5248" w:hanging="360"/>
      </w:pPr>
    </w:lvl>
    <w:lvl w:ilvl="7" w:tplc="04190019">
      <w:start w:val="1"/>
      <w:numFmt w:val="lowerLetter"/>
      <w:lvlText w:val="%8."/>
      <w:lvlJc w:val="left"/>
      <w:pPr>
        <w:tabs>
          <w:tab w:val="num" w:pos="5968"/>
        </w:tabs>
        <w:ind w:left="5968" w:hanging="360"/>
      </w:pPr>
    </w:lvl>
    <w:lvl w:ilvl="8" w:tplc="0419001B">
      <w:start w:val="1"/>
      <w:numFmt w:val="lowerRoman"/>
      <w:lvlText w:val="%9."/>
      <w:lvlJc w:val="right"/>
      <w:pPr>
        <w:tabs>
          <w:tab w:val="num" w:pos="6688"/>
        </w:tabs>
        <w:ind w:left="6688" w:hanging="180"/>
      </w:pPr>
    </w:lvl>
  </w:abstractNum>
  <w:abstractNum w:abstractNumId="31">
    <w:nsid w:val="763F32E5"/>
    <w:multiLevelType w:val="hybridMultilevel"/>
    <w:tmpl w:val="506E0FF2"/>
    <w:lvl w:ilvl="0" w:tplc="CDD4CFF8">
      <w:start w:val="1"/>
      <w:numFmt w:val="bullet"/>
      <w:lvlText w:val=""/>
      <w:lvlJc w:val="left"/>
      <w:pPr>
        <w:ind w:left="1166" w:hanging="360"/>
      </w:pPr>
      <w:rPr>
        <w:rFonts w:ascii="Symbol" w:hAnsi="Symbol" w:hint="default"/>
        <w:sz w:val="28"/>
        <w:szCs w:val="28"/>
      </w:rPr>
    </w:lvl>
    <w:lvl w:ilvl="1" w:tplc="04190003" w:tentative="1">
      <w:start w:val="1"/>
      <w:numFmt w:val="bullet"/>
      <w:lvlText w:val="o"/>
      <w:lvlJc w:val="left"/>
      <w:pPr>
        <w:ind w:left="1886" w:hanging="360"/>
      </w:pPr>
      <w:rPr>
        <w:rFonts w:ascii="Courier New" w:hAnsi="Courier New" w:cs="Courier New" w:hint="default"/>
      </w:rPr>
    </w:lvl>
    <w:lvl w:ilvl="2" w:tplc="04190005" w:tentative="1">
      <w:start w:val="1"/>
      <w:numFmt w:val="bullet"/>
      <w:lvlText w:val=""/>
      <w:lvlJc w:val="left"/>
      <w:pPr>
        <w:ind w:left="2606" w:hanging="360"/>
      </w:pPr>
      <w:rPr>
        <w:rFonts w:ascii="Wingdings" w:hAnsi="Wingdings" w:hint="default"/>
      </w:rPr>
    </w:lvl>
    <w:lvl w:ilvl="3" w:tplc="04190001" w:tentative="1">
      <w:start w:val="1"/>
      <w:numFmt w:val="bullet"/>
      <w:lvlText w:val=""/>
      <w:lvlJc w:val="left"/>
      <w:pPr>
        <w:ind w:left="3326" w:hanging="360"/>
      </w:pPr>
      <w:rPr>
        <w:rFonts w:ascii="Symbol" w:hAnsi="Symbol" w:hint="default"/>
      </w:rPr>
    </w:lvl>
    <w:lvl w:ilvl="4" w:tplc="04190003" w:tentative="1">
      <w:start w:val="1"/>
      <w:numFmt w:val="bullet"/>
      <w:lvlText w:val="o"/>
      <w:lvlJc w:val="left"/>
      <w:pPr>
        <w:ind w:left="4046" w:hanging="360"/>
      </w:pPr>
      <w:rPr>
        <w:rFonts w:ascii="Courier New" w:hAnsi="Courier New" w:cs="Courier New" w:hint="default"/>
      </w:rPr>
    </w:lvl>
    <w:lvl w:ilvl="5" w:tplc="04190005" w:tentative="1">
      <w:start w:val="1"/>
      <w:numFmt w:val="bullet"/>
      <w:lvlText w:val=""/>
      <w:lvlJc w:val="left"/>
      <w:pPr>
        <w:ind w:left="4766" w:hanging="360"/>
      </w:pPr>
      <w:rPr>
        <w:rFonts w:ascii="Wingdings" w:hAnsi="Wingdings" w:hint="default"/>
      </w:rPr>
    </w:lvl>
    <w:lvl w:ilvl="6" w:tplc="04190001" w:tentative="1">
      <w:start w:val="1"/>
      <w:numFmt w:val="bullet"/>
      <w:lvlText w:val=""/>
      <w:lvlJc w:val="left"/>
      <w:pPr>
        <w:ind w:left="5486" w:hanging="360"/>
      </w:pPr>
      <w:rPr>
        <w:rFonts w:ascii="Symbol" w:hAnsi="Symbol" w:hint="default"/>
      </w:rPr>
    </w:lvl>
    <w:lvl w:ilvl="7" w:tplc="04190003" w:tentative="1">
      <w:start w:val="1"/>
      <w:numFmt w:val="bullet"/>
      <w:lvlText w:val="o"/>
      <w:lvlJc w:val="left"/>
      <w:pPr>
        <w:ind w:left="6206" w:hanging="360"/>
      </w:pPr>
      <w:rPr>
        <w:rFonts w:ascii="Courier New" w:hAnsi="Courier New" w:cs="Courier New" w:hint="default"/>
      </w:rPr>
    </w:lvl>
    <w:lvl w:ilvl="8" w:tplc="04190005" w:tentative="1">
      <w:start w:val="1"/>
      <w:numFmt w:val="bullet"/>
      <w:lvlText w:val=""/>
      <w:lvlJc w:val="left"/>
      <w:pPr>
        <w:ind w:left="6926" w:hanging="360"/>
      </w:pPr>
      <w:rPr>
        <w:rFonts w:ascii="Wingdings" w:hAnsi="Wingdings" w:hint="default"/>
      </w:rPr>
    </w:lvl>
  </w:abstractNum>
  <w:num w:numId="1">
    <w:abstractNumId w:val="6"/>
  </w:num>
  <w:num w:numId="2">
    <w:abstractNumId w:val="18"/>
  </w:num>
  <w:num w:numId="3">
    <w:abstractNumId w:val="0"/>
  </w:num>
  <w:num w:numId="4">
    <w:abstractNumId w:val="2"/>
  </w:num>
  <w:num w:numId="5">
    <w:abstractNumId w:val="3"/>
  </w:num>
  <w:num w:numId="6">
    <w:abstractNumId w:val="10"/>
  </w:num>
  <w:num w:numId="7">
    <w:abstractNumId w:val="23"/>
  </w:num>
  <w:num w:numId="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0"/>
  </w:num>
  <w:num w:numId="1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9"/>
  </w:num>
  <w:num w:numId="1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6"/>
  </w:num>
  <w:num w:numId="16">
    <w:abstractNumId w:val="12"/>
  </w:num>
  <w:num w:numId="17">
    <w:abstractNumId w:val="31"/>
  </w:num>
  <w:num w:numId="18">
    <w:abstractNumId w:val="15"/>
  </w:num>
  <w:num w:numId="19">
    <w:abstractNumId w:val="9"/>
  </w:num>
  <w:num w:numId="20">
    <w:abstractNumId w:val="17"/>
  </w:num>
  <w:num w:numId="21">
    <w:abstractNumId w:val="16"/>
  </w:num>
  <w:num w:numId="22">
    <w:abstractNumId w:val="1"/>
    <w:lvlOverride w:ilvl="0">
      <w:lvl w:ilvl="0">
        <w:start w:val="1"/>
        <w:numFmt w:val="bullet"/>
        <w:lvlText w:val="-"/>
        <w:legacy w:legacy="1" w:legacySpace="0" w:legacyIndent="360"/>
        <w:lvlJc w:val="left"/>
        <w:pPr>
          <w:ind w:left="360" w:hanging="360"/>
        </w:pPr>
      </w:lvl>
    </w:lvlOverride>
  </w:num>
  <w:num w:numId="2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8"/>
  </w:num>
  <w:num w:numId="26">
    <w:abstractNumId w:val="13"/>
  </w:num>
  <w:num w:numId="27">
    <w:abstractNumId w:val="22"/>
  </w:num>
  <w:num w:numId="28">
    <w:abstractNumId w:val="14"/>
  </w:num>
  <w:num w:numId="29">
    <w:abstractNumId w:val="20"/>
  </w:num>
  <w:num w:numId="30">
    <w:abstractNumId w:val="25"/>
  </w:num>
  <w:num w:numId="31">
    <w:abstractNumId w:val="27"/>
  </w:num>
  <w:num w:numId="32">
    <w:abstractNumId w:val="11"/>
  </w:num>
  <w:num w:numId="33">
    <w:abstractNumId w:val="8"/>
  </w:num>
  <w:num w:numId="34">
    <w:abstractNumId w:val="21"/>
  </w:num>
  <w:num w:numId="35">
    <w:abstractNumId w:val="19"/>
  </w:num>
  <w:num w:numId="3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proofState w:spelling="clean" w:grammar="clean"/>
  <w:defaultTabStop w:val="708"/>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012A"/>
    <w:rsid w:val="000165F5"/>
    <w:rsid w:val="000176C6"/>
    <w:rsid w:val="0002242F"/>
    <w:rsid w:val="0005149B"/>
    <w:rsid w:val="000706D4"/>
    <w:rsid w:val="00071E3E"/>
    <w:rsid w:val="000F244F"/>
    <w:rsid w:val="001079AC"/>
    <w:rsid w:val="00111A75"/>
    <w:rsid w:val="00112010"/>
    <w:rsid w:val="0011407E"/>
    <w:rsid w:val="0018304F"/>
    <w:rsid w:val="001D7DA9"/>
    <w:rsid w:val="001F19A5"/>
    <w:rsid w:val="002408D5"/>
    <w:rsid w:val="00242D5A"/>
    <w:rsid w:val="00250738"/>
    <w:rsid w:val="002817DB"/>
    <w:rsid w:val="002C5D3B"/>
    <w:rsid w:val="002F0B39"/>
    <w:rsid w:val="003241E0"/>
    <w:rsid w:val="003376E7"/>
    <w:rsid w:val="00350F51"/>
    <w:rsid w:val="00387073"/>
    <w:rsid w:val="003C5B46"/>
    <w:rsid w:val="003D4EBA"/>
    <w:rsid w:val="003F012A"/>
    <w:rsid w:val="004134FD"/>
    <w:rsid w:val="0043633F"/>
    <w:rsid w:val="004678C6"/>
    <w:rsid w:val="00470BAE"/>
    <w:rsid w:val="004D1EB7"/>
    <w:rsid w:val="00505B89"/>
    <w:rsid w:val="005711CD"/>
    <w:rsid w:val="00585DBE"/>
    <w:rsid w:val="005A532B"/>
    <w:rsid w:val="005B0ABF"/>
    <w:rsid w:val="006077FB"/>
    <w:rsid w:val="006567DB"/>
    <w:rsid w:val="00670D57"/>
    <w:rsid w:val="006A073A"/>
    <w:rsid w:val="006E39E7"/>
    <w:rsid w:val="00744B57"/>
    <w:rsid w:val="00751579"/>
    <w:rsid w:val="007B374A"/>
    <w:rsid w:val="007B75F7"/>
    <w:rsid w:val="007F47AC"/>
    <w:rsid w:val="00800855"/>
    <w:rsid w:val="00800F8A"/>
    <w:rsid w:val="00803339"/>
    <w:rsid w:val="008200CC"/>
    <w:rsid w:val="0082237D"/>
    <w:rsid w:val="0083196E"/>
    <w:rsid w:val="00864415"/>
    <w:rsid w:val="00885622"/>
    <w:rsid w:val="008A622E"/>
    <w:rsid w:val="008B7173"/>
    <w:rsid w:val="008C0EF5"/>
    <w:rsid w:val="00987408"/>
    <w:rsid w:val="00993C6F"/>
    <w:rsid w:val="009E29A4"/>
    <w:rsid w:val="009F420D"/>
    <w:rsid w:val="009F442C"/>
    <w:rsid w:val="009F5417"/>
    <w:rsid w:val="00AA432C"/>
    <w:rsid w:val="00AA756D"/>
    <w:rsid w:val="00B10B01"/>
    <w:rsid w:val="00B41F4F"/>
    <w:rsid w:val="00B57ACB"/>
    <w:rsid w:val="00BD2882"/>
    <w:rsid w:val="00BD2DFF"/>
    <w:rsid w:val="00BF2B13"/>
    <w:rsid w:val="00C71138"/>
    <w:rsid w:val="00CD651D"/>
    <w:rsid w:val="00D160C8"/>
    <w:rsid w:val="00D23ED7"/>
    <w:rsid w:val="00D4337F"/>
    <w:rsid w:val="00D772DF"/>
    <w:rsid w:val="00D92513"/>
    <w:rsid w:val="00DC652D"/>
    <w:rsid w:val="00DD6573"/>
    <w:rsid w:val="00DF1604"/>
    <w:rsid w:val="00E11D5C"/>
    <w:rsid w:val="00E230D4"/>
    <w:rsid w:val="00E6468F"/>
    <w:rsid w:val="00E772B8"/>
    <w:rsid w:val="00EC5102"/>
    <w:rsid w:val="00ED30FC"/>
    <w:rsid w:val="00F240BD"/>
    <w:rsid w:val="00F2537A"/>
    <w:rsid w:val="00F32FBC"/>
    <w:rsid w:val="00F61352"/>
    <w:rsid w:val="00FC2692"/>
    <w:rsid w:val="00FD24B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page number" w:uiPriority="0"/>
    <w:lsdException w:name="Lis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3C6F"/>
    <w:pPr>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qFormat/>
    <w:rsid w:val="00993C6F"/>
    <w:pPr>
      <w:keepNext/>
      <w:jc w:val="both"/>
      <w:outlineLvl w:val="0"/>
    </w:pPr>
    <w:rPr>
      <w:sz w:val="28"/>
      <w:lang w:val="x-none" w:eastAsia="x-none"/>
    </w:rPr>
  </w:style>
  <w:style w:type="paragraph" w:styleId="20">
    <w:name w:val="heading 2"/>
    <w:basedOn w:val="a"/>
    <w:next w:val="a"/>
    <w:link w:val="21"/>
    <w:qFormat/>
    <w:rsid w:val="00993C6F"/>
    <w:pPr>
      <w:keepNext/>
      <w:jc w:val="center"/>
      <w:outlineLvl w:val="1"/>
    </w:pPr>
    <w:rPr>
      <w:b/>
      <w:sz w:val="28"/>
      <w:lang w:val="x-none" w:eastAsia="x-none"/>
    </w:rPr>
  </w:style>
  <w:style w:type="paragraph" w:styleId="3">
    <w:name w:val="heading 3"/>
    <w:basedOn w:val="a"/>
    <w:next w:val="a"/>
    <w:link w:val="30"/>
    <w:qFormat/>
    <w:rsid w:val="00993C6F"/>
    <w:pPr>
      <w:keepNext/>
      <w:numPr>
        <w:numId w:val="7"/>
      </w:numPr>
      <w:ind w:left="0" w:firstLine="0"/>
      <w:jc w:val="both"/>
      <w:outlineLvl w:val="2"/>
    </w:pPr>
    <w:rPr>
      <w:b/>
      <w:sz w:val="28"/>
      <w:lang w:val="x-none" w:eastAsia="x-none"/>
    </w:rPr>
  </w:style>
  <w:style w:type="paragraph" w:styleId="4">
    <w:name w:val="heading 4"/>
    <w:basedOn w:val="a"/>
    <w:next w:val="a"/>
    <w:link w:val="40"/>
    <w:qFormat/>
    <w:rsid w:val="00993C6F"/>
    <w:pPr>
      <w:keepNext/>
      <w:spacing w:before="240" w:after="60"/>
      <w:outlineLvl w:val="3"/>
    </w:pPr>
    <w:rPr>
      <w:b/>
      <w:bCs/>
      <w:sz w:val="28"/>
      <w:szCs w:val="28"/>
      <w:lang w:val="x-none" w:eastAsia="x-none"/>
    </w:rPr>
  </w:style>
  <w:style w:type="paragraph" w:styleId="5">
    <w:name w:val="heading 5"/>
    <w:basedOn w:val="a"/>
    <w:next w:val="a"/>
    <w:link w:val="50"/>
    <w:qFormat/>
    <w:rsid w:val="00993C6F"/>
    <w:pPr>
      <w:keepNext/>
      <w:outlineLvl w:val="4"/>
    </w:pPr>
    <w:rPr>
      <w:lang w:eastAsia="ru-RU"/>
    </w:rPr>
  </w:style>
  <w:style w:type="paragraph" w:styleId="6">
    <w:name w:val="heading 6"/>
    <w:basedOn w:val="a"/>
    <w:next w:val="a"/>
    <w:link w:val="60"/>
    <w:qFormat/>
    <w:rsid w:val="00993C6F"/>
    <w:pPr>
      <w:keepNext/>
      <w:jc w:val="right"/>
      <w:outlineLvl w:val="5"/>
    </w:pPr>
    <w:rPr>
      <w:sz w:val="28"/>
      <w:lang w:val="x-none" w:eastAsia="x-none"/>
    </w:rPr>
  </w:style>
  <w:style w:type="paragraph" w:styleId="7">
    <w:name w:val="heading 7"/>
    <w:basedOn w:val="a"/>
    <w:next w:val="a"/>
    <w:link w:val="70"/>
    <w:qFormat/>
    <w:rsid w:val="00993C6F"/>
    <w:pPr>
      <w:spacing w:before="240" w:after="60"/>
      <w:outlineLvl w:val="6"/>
    </w:pPr>
    <w:rPr>
      <w:sz w:val="24"/>
      <w:szCs w:val="24"/>
      <w:lang w:eastAsia="ru-RU"/>
    </w:rPr>
  </w:style>
  <w:style w:type="paragraph" w:styleId="9">
    <w:name w:val="heading 9"/>
    <w:basedOn w:val="a"/>
    <w:next w:val="a"/>
    <w:link w:val="90"/>
    <w:qFormat/>
    <w:rsid w:val="00993C6F"/>
    <w:pPr>
      <w:spacing w:before="240" w:after="60"/>
      <w:outlineLvl w:val="8"/>
    </w:pPr>
    <w:rPr>
      <w:rFonts w:ascii="Arial"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nhideWhenUsed/>
    <w:rsid w:val="00993C6F"/>
    <w:rPr>
      <w:rFonts w:ascii="Tahoma" w:hAnsi="Tahoma" w:cs="Tahoma"/>
      <w:sz w:val="16"/>
      <w:szCs w:val="16"/>
    </w:rPr>
  </w:style>
  <w:style w:type="character" w:customStyle="1" w:styleId="a4">
    <w:name w:val="Текст выноски Знак"/>
    <w:basedOn w:val="a0"/>
    <w:link w:val="a3"/>
    <w:rsid w:val="00993C6F"/>
    <w:rPr>
      <w:rFonts w:ascii="Tahoma" w:eastAsia="Times New Roman" w:hAnsi="Tahoma" w:cs="Tahoma"/>
      <w:sz w:val="16"/>
      <w:szCs w:val="16"/>
      <w:lang w:eastAsia="ar-SA"/>
    </w:rPr>
  </w:style>
  <w:style w:type="paragraph" w:styleId="a5">
    <w:name w:val="List Paragraph"/>
    <w:basedOn w:val="a"/>
    <w:qFormat/>
    <w:rsid w:val="00993C6F"/>
    <w:pPr>
      <w:ind w:left="720"/>
      <w:contextualSpacing/>
    </w:pPr>
  </w:style>
  <w:style w:type="character" w:customStyle="1" w:styleId="10">
    <w:name w:val="Заголовок 1 Знак"/>
    <w:basedOn w:val="a0"/>
    <w:link w:val="1"/>
    <w:rsid w:val="00993C6F"/>
    <w:rPr>
      <w:rFonts w:ascii="Times New Roman" w:eastAsia="Times New Roman" w:hAnsi="Times New Roman" w:cs="Times New Roman"/>
      <w:sz w:val="28"/>
      <w:szCs w:val="20"/>
      <w:lang w:val="x-none" w:eastAsia="x-none"/>
    </w:rPr>
  </w:style>
  <w:style w:type="character" w:customStyle="1" w:styleId="21">
    <w:name w:val="Заголовок 2 Знак"/>
    <w:basedOn w:val="a0"/>
    <w:link w:val="20"/>
    <w:rsid w:val="00993C6F"/>
    <w:rPr>
      <w:rFonts w:ascii="Times New Roman" w:eastAsia="Times New Roman" w:hAnsi="Times New Roman" w:cs="Times New Roman"/>
      <w:b/>
      <w:sz w:val="28"/>
      <w:szCs w:val="20"/>
      <w:lang w:val="x-none" w:eastAsia="x-none"/>
    </w:rPr>
  </w:style>
  <w:style w:type="character" w:customStyle="1" w:styleId="30">
    <w:name w:val="Заголовок 3 Знак"/>
    <w:basedOn w:val="a0"/>
    <w:link w:val="3"/>
    <w:rsid w:val="00993C6F"/>
    <w:rPr>
      <w:rFonts w:ascii="Times New Roman" w:eastAsia="Times New Roman" w:hAnsi="Times New Roman" w:cs="Times New Roman"/>
      <w:b/>
      <w:sz w:val="28"/>
      <w:szCs w:val="20"/>
      <w:lang w:val="x-none" w:eastAsia="x-none"/>
    </w:rPr>
  </w:style>
  <w:style w:type="character" w:customStyle="1" w:styleId="40">
    <w:name w:val="Заголовок 4 Знак"/>
    <w:basedOn w:val="a0"/>
    <w:link w:val="4"/>
    <w:rsid w:val="00993C6F"/>
    <w:rPr>
      <w:rFonts w:ascii="Times New Roman" w:eastAsia="Times New Roman" w:hAnsi="Times New Roman" w:cs="Times New Roman"/>
      <w:b/>
      <w:bCs/>
      <w:sz w:val="28"/>
      <w:szCs w:val="28"/>
      <w:lang w:val="x-none" w:eastAsia="x-none"/>
    </w:rPr>
  </w:style>
  <w:style w:type="character" w:customStyle="1" w:styleId="50">
    <w:name w:val="Заголовок 5 Знак"/>
    <w:basedOn w:val="a0"/>
    <w:link w:val="5"/>
    <w:rsid w:val="00993C6F"/>
    <w:rPr>
      <w:rFonts w:ascii="Times New Roman" w:eastAsia="Times New Roman" w:hAnsi="Times New Roman" w:cs="Times New Roman"/>
      <w:sz w:val="20"/>
      <w:szCs w:val="20"/>
      <w:lang w:eastAsia="ru-RU"/>
    </w:rPr>
  </w:style>
  <w:style w:type="character" w:customStyle="1" w:styleId="60">
    <w:name w:val="Заголовок 6 Знак"/>
    <w:basedOn w:val="a0"/>
    <w:link w:val="6"/>
    <w:rsid w:val="00993C6F"/>
    <w:rPr>
      <w:rFonts w:ascii="Times New Roman" w:eastAsia="Times New Roman" w:hAnsi="Times New Roman" w:cs="Times New Roman"/>
      <w:sz w:val="28"/>
      <w:szCs w:val="20"/>
      <w:lang w:val="x-none" w:eastAsia="x-none"/>
    </w:rPr>
  </w:style>
  <w:style w:type="character" w:customStyle="1" w:styleId="70">
    <w:name w:val="Заголовок 7 Знак"/>
    <w:basedOn w:val="a0"/>
    <w:link w:val="7"/>
    <w:rsid w:val="00993C6F"/>
    <w:rPr>
      <w:rFonts w:ascii="Times New Roman" w:eastAsia="Times New Roman" w:hAnsi="Times New Roman" w:cs="Times New Roman"/>
      <w:sz w:val="24"/>
      <w:szCs w:val="24"/>
      <w:lang w:eastAsia="ru-RU"/>
    </w:rPr>
  </w:style>
  <w:style w:type="character" w:customStyle="1" w:styleId="90">
    <w:name w:val="Заголовок 9 Знак"/>
    <w:basedOn w:val="a0"/>
    <w:link w:val="9"/>
    <w:rsid w:val="00993C6F"/>
    <w:rPr>
      <w:rFonts w:ascii="Arial" w:eastAsia="Times New Roman" w:hAnsi="Arial" w:cs="Arial"/>
      <w:lang w:eastAsia="ru-RU"/>
    </w:rPr>
  </w:style>
  <w:style w:type="character" w:customStyle="1" w:styleId="WW8Num1z0">
    <w:name w:val="WW8Num1z0"/>
    <w:rsid w:val="00993C6F"/>
    <w:rPr>
      <w:rFonts w:ascii="Symbol" w:hAnsi="Symbol" w:cs="StarSymbol"/>
      <w:sz w:val="18"/>
      <w:szCs w:val="18"/>
    </w:rPr>
  </w:style>
  <w:style w:type="character" w:customStyle="1" w:styleId="11">
    <w:name w:val="Основной шрифт абзаца1"/>
    <w:rsid w:val="00993C6F"/>
  </w:style>
  <w:style w:type="character" w:styleId="a6">
    <w:name w:val="Hyperlink"/>
    <w:rsid w:val="00993C6F"/>
    <w:rPr>
      <w:color w:val="000080"/>
      <w:u w:val="single"/>
    </w:rPr>
  </w:style>
  <w:style w:type="character" w:customStyle="1" w:styleId="a7">
    <w:name w:val="Верхний колонтитул Знак"/>
    <w:basedOn w:val="11"/>
    <w:rsid w:val="00993C6F"/>
  </w:style>
  <w:style w:type="character" w:styleId="a8">
    <w:name w:val="page number"/>
    <w:basedOn w:val="11"/>
    <w:rsid w:val="00993C6F"/>
  </w:style>
  <w:style w:type="character" w:customStyle="1" w:styleId="a9">
    <w:name w:val="Основной текст с отступом Знак"/>
    <w:rsid w:val="00993C6F"/>
    <w:rPr>
      <w:sz w:val="28"/>
      <w:szCs w:val="24"/>
    </w:rPr>
  </w:style>
  <w:style w:type="paragraph" w:customStyle="1" w:styleId="aa">
    <w:name w:val="Заголовок"/>
    <w:basedOn w:val="a"/>
    <w:next w:val="ab"/>
    <w:rsid w:val="00993C6F"/>
    <w:pPr>
      <w:keepNext/>
      <w:spacing w:before="240" w:after="120"/>
    </w:pPr>
    <w:rPr>
      <w:rFonts w:ascii="Arial" w:eastAsia="MS Mincho" w:hAnsi="Arial" w:cs="Tahoma"/>
      <w:sz w:val="28"/>
      <w:szCs w:val="28"/>
    </w:rPr>
  </w:style>
  <w:style w:type="paragraph" w:styleId="ab">
    <w:name w:val="Body Text"/>
    <w:basedOn w:val="a"/>
    <w:link w:val="ac"/>
    <w:rsid w:val="00993C6F"/>
    <w:pPr>
      <w:spacing w:after="120"/>
    </w:pPr>
  </w:style>
  <w:style w:type="character" w:customStyle="1" w:styleId="ac">
    <w:name w:val="Основной текст Знак"/>
    <w:basedOn w:val="a0"/>
    <w:link w:val="ab"/>
    <w:rsid w:val="00993C6F"/>
    <w:rPr>
      <w:rFonts w:ascii="Times New Roman" w:eastAsia="Times New Roman" w:hAnsi="Times New Roman" w:cs="Times New Roman"/>
      <w:sz w:val="20"/>
      <w:szCs w:val="20"/>
      <w:lang w:eastAsia="ar-SA"/>
    </w:rPr>
  </w:style>
  <w:style w:type="paragraph" w:styleId="ad">
    <w:name w:val="List"/>
    <w:basedOn w:val="ab"/>
    <w:rsid w:val="00993C6F"/>
    <w:rPr>
      <w:rFonts w:ascii="Arial" w:hAnsi="Arial" w:cs="Tahoma"/>
    </w:rPr>
  </w:style>
  <w:style w:type="paragraph" w:customStyle="1" w:styleId="12">
    <w:name w:val="Название1"/>
    <w:basedOn w:val="a"/>
    <w:rsid w:val="00993C6F"/>
    <w:pPr>
      <w:suppressLineNumbers/>
      <w:spacing w:before="120" w:after="120"/>
    </w:pPr>
    <w:rPr>
      <w:rFonts w:ascii="Arial" w:hAnsi="Arial" w:cs="Tahoma"/>
      <w:i/>
      <w:iCs/>
      <w:szCs w:val="24"/>
    </w:rPr>
  </w:style>
  <w:style w:type="paragraph" w:customStyle="1" w:styleId="13">
    <w:name w:val="Указатель1"/>
    <w:basedOn w:val="a"/>
    <w:rsid w:val="00993C6F"/>
    <w:pPr>
      <w:suppressLineNumbers/>
    </w:pPr>
    <w:rPr>
      <w:rFonts w:ascii="Arial" w:hAnsi="Arial" w:cs="Tahoma"/>
    </w:rPr>
  </w:style>
  <w:style w:type="paragraph" w:styleId="ae">
    <w:name w:val="header"/>
    <w:basedOn w:val="a"/>
    <w:link w:val="14"/>
    <w:rsid w:val="00993C6F"/>
  </w:style>
  <w:style w:type="character" w:customStyle="1" w:styleId="14">
    <w:name w:val="Верхний колонтитул Знак1"/>
    <w:basedOn w:val="a0"/>
    <w:link w:val="ae"/>
    <w:rsid w:val="00993C6F"/>
    <w:rPr>
      <w:rFonts w:ascii="Times New Roman" w:eastAsia="Times New Roman" w:hAnsi="Times New Roman" w:cs="Times New Roman"/>
      <w:sz w:val="20"/>
      <w:szCs w:val="20"/>
      <w:lang w:eastAsia="ar-SA"/>
    </w:rPr>
  </w:style>
  <w:style w:type="paragraph" w:styleId="af">
    <w:name w:val="footer"/>
    <w:basedOn w:val="a"/>
    <w:link w:val="af0"/>
    <w:uiPriority w:val="99"/>
    <w:rsid w:val="00993C6F"/>
  </w:style>
  <w:style w:type="character" w:customStyle="1" w:styleId="af0">
    <w:name w:val="Нижний колонтитул Знак"/>
    <w:basedOn w:val="a0"/>
    <w:link w:val="af"/>
    <w:uiPriority w:val="99"/>
    <w:rsid w:val="00993C6F"/>
    <w:rPr>
      <w:rFonts w:ascii="Times New Roman" w:eastAsia="Times New Roman" w:hAnsi="Times New Roman" w:cs="Times New Roman"/>
      <w:sz w:val="20"/>
      <w:szCs w:val="20"/>
      <w:lang w:eastAsia="ar-SA"/>
    </w:rPr>
  </w:style>
  <w:style w:type="paragraph" w:customStyle="1" w:styleId="ConsPlusNormal">
    <w:name w:val="ConsPlusNormal"/>
    <w:rsid w:val="00993C6F"/>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ConsPlusTitle">
    <w:name w:val="ConsPlusTitle"/>
    <w:uiPriority w:val="99"/>
    <w:rsid w:val="00993C6F"/>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af1">
    <w:name w:val="Содержимое таблицы"/>
    <w:basedOn w:val="a"/>
    <w:rsid w:val="00993C6F"/>
    <w:pPr>
      <w:suppressLineNumbers/>
    </w:pPr>
    <w:rPr>
      <w:sz w:val="24"/>
      <w:szCs w:val="24"/>
    </w:rPr>
  </w:style>
  <w:style w:type="paragraph" w:styleId="af2">
    <w:name w:val="Body Text Indent"/>
    <w:basedOn w:val="a"/>
    <w:link w:val="15"/>
    <w:rsid w:val="00993C6F"/>
    <w:pPr>
      <w:ind w:firstLine="709"/>
      <w:jc w:val="both"/>
    </w:pPr>
    <w:rPr>
      <w:sz w:val="28"/>
      <w:szCs w:val="24"/>
    </w:rPr>
  </w:style>
  <w:style w:type="character" w:customStyle="1" w:styleId="15">
    <w:name w:val="Основной текст с отступом Знак1"/>
    <w:basedOn w:val="a0"/>
    <w:link w:val="af2"/>
    <w:rsid w:val="00993C6F"/>
    <w:rPr>
      <w:rFonts w:ascii="Times New Roman" w:eastAsia="Times New Roman" w:hAnsi="Times New Roman" w:cs="Times New Roman"/>
      <w:sz w:val="28"/>
      <w:szCs w:val="24"/>
      <w:lang w:eastAsia="ar-SA"/>
    </w:rPr>
  </w:style>
  <w:style w:type="character" w:customStyle="1" w:styleId="16">
    <w:name w:val="Текст выноски Знак1"/>
    <w:rsid w:val="00993C6F"/>
    <w:rPr>
      <w:rFonts w:ascii="Tahoma" w:hAnsi="Tahoma" w:cs="Tahoma"/>
      <w:sz w:val="16"/>
      <w:szCs w:val="16"/>
      <w:lang w:val="ru-RU" w:eastAsia="ar-SA" w:bidi="ar-SA"/>
    </w:rPr>
  </w:style>
  <w:style w:type="paragraph" w:customStyle="1" w:styleId="af3">
    <w:name w:val="Заголовок таблицы"/>
    <w:basedOn w:val="af1"/>
    <w:rsid w:val="00993C6F"/>
    <w:pPr>
      <w:jc w:val="center"/>
    </w:pPr>
    <w:rPr>
      <w:b/>
      <w:bCs/>
    </w:rPr>
  </w:style>
  <w:style w:type="paragraph" w:customStyle="1" w:styleId="ConsPlusNonformat">
    <w:name w:val="ConsPlusNonformat"/>
    <w:uiPriority w:val="99"/>
    <w:rsid w:val="00993C6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7">
    <w:name w:val="Знак1"/>
    <w:basedOn w:val="a"/>
    <w:rsid w:val="00993C6F"/>
    <w:pPr>
      <w:spacing w:before="100" w:beforeAutospacing="1" w:after="100" w:afterAutospacing="1"/>
    </w:pPr>
    <w:rPr>
      <w:rFonts w:ascii="Tahoma" w:hAnsi="Tahoma"/>
      <w:lang w:val="en-US" w:eastAsia="en-US"/>
    </w:rPr>
  </w:style>
  <w:style w:type="paragraph" w:customStyle="1" w:styleId="ConsPlusCell">
    <w:name w:val="ConsPlusCell"/>
    <w:rsid w:val="00993C6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styleId="af4">
    <w:name w:val="Table Grid"/>
    <w:basedOn w:val="a1"/>
    <w:uiPriority w:val="59"/>
    <w:rsid w:val="00993C6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993C6F"/>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993C6F"/>
    <w:pPr>
      <w:spacing w:before="100" w:beforeAutospacing="1" w:after="100" w:afterAutospacing="1"/>
    </w:pPr>
    <w:rPr>
      <w:sz w:val="24"/>
      <w:szCs w:val="24"/>
      <w:lang w:eastAsia="ru-RU"/>
    </w:rPr>
  </w:style>
  <w:style w:type="paragraph" w:styleId="af6">
    <w:name w:val="No Spacing"/>
    <w:qFormat/>
    <w:rsid w:val="00993C6F"/>
    <w:pPr>
      <w:spacing w:after="0" w:line="240" w:lineRule="auto"/>
    </w:pPr>
    <w:rPr>
      <w:rFonts w:ascii="Times New Roman" w:eastAsia="Calibri" w:hAnsi="Times New Roman" w:cs="Times New Roman"/>
      <w:sz w:val="24"/>
      <w:szCs w:val="20"/>
      <w:lang w:eastAsia="ru-RU"/>
    </w:rPr>
  </w:style>
  <w:style w:type="character" w:customStyle="1" w:styleId="BalloonTextChar">
    <w:name w:val="Balloon Text Char"/>
    <w:locked/>
    <w:rsid w:val="00993C6F"/>
    <w:rPr>
      <w:rFonts w:ascii="Tahoma" w:hAnsi="Tahoma" w:cs="Tahoma"/>
      <w:sz w:val="16"/>
      <w:szCs w:val="16"/>
      <w:lang w:val="ru-RU" w:eastAsia="ru-RU" w:bidi="ar-SA"/>
    </w:rPr>
  </w:style>
  <w:style w:type="paragraph" w:customStyle="1" w:styleId="210">
    <w:name w:val="Основной текст 21"/>
    <w:basedOn w:val="a"/>
    <w:rsid w:val="00993C6F"/>
    <w:pPr>
      <w:ind w:right="57" w:firstLine="709"/>
      <w:jc w:val="both"/>
    </w:pPr>
    <w:rPr>
      <w:sz w:val="28"/>
      <w:lang w:eastAsia="ru-RU"/>
    </w:rPr>
  </w:style>
  <w:style w:type="paragraph" w:customStyle="1" w:styleId="BodyText22">
    <w:name w:val="Body Text 22"/>
    <w:basedOn w:val="a"/>
    <w:rsid w:val="00993C6F"/>
    <w:pPr>
      <w:ind w:firstLine="708"/>
      <w:jc w:val="both"/>
    </w:pPr>
    <w:rPr>
      <w:sz w:val="28"/>
      <w:lang w:eastAsia="ru-RU"/>
    </w:rPr>
  </w:style>
  <w:style w:type="paragraph" w:customStyle="1" w:styleId="BodyText21">
    <w:name w:val="Body Text 21"/>
    <w:basedOn w:val="a"/>
    <w:rsid w:val="00993C6F"/>
    <w:pPr>
      <w:jc w:val="both"/>
    </w:pPr>
    <w:rPr>
      <w:sz w:val="28"/>
      <w:lang w:eastAsia="ru-RU"/>
    </w:rPr>
  </w:style>
  <w:style w:type="paragraph" w:customStyle="1" w:styleId="211">
    <w:name w:val="Основной текст с отступом 21"/>
    <w:basedOn w:val="a"/>
    <w:rsid w:val="00993C6F"/>
    <w:pPr>
      <w:ind w:firstLine="360"/>
      <w:jc w:val="both"/>
    </w:pPr>
    <w:rPr>
      <w:sz w:val="28"/>
      <w:lang w:eastAsia="ru-RU"/>
    </w:rPr>
  </w:style>
  <w:style w:type="paragraph" w:styleId="22">
    <w:name w:val="Body Text 2"/>
    <w:basedOn w:val="a"/>
    <w:link w:val="23"/>
    <w:rsid w:val="00993C6F"/>
    <w:pPr>
      <w:spacing w:after="120" w:line="480" w:lineRule="auto"/>
    </w:pPr>
    <w:rPr>
      <w:lang w:eastAsia="ru-RU"/>
    </w:rPr>
  </w:style>
  <w:style w:type="character" w:customStyle="1" w:styleId="23">
    <w:name w:val="Основной текст 2 Знак"/>
    <w:basedOn w:val="a0"/>
    <w:link w:val="22"/>
    <w:rsid w:val="00993C6F"/>
    <w:rPr>
      <w:rFonts w:ascii="Times New Roman" w:eastAsia="Times New Roman" w:hAnsi="Times New Roman" w:cs="Times New Roman"/>
      <w:sz w:val="20"/>
      <w:szCs w:val="20"/>
      <w:lang w:eastAsia="ru-RU"/>
    </w:rPr>
  </w:style>
  <w:style w:type="paragraph" w:customStyle="1" w:styleId="af7">
    <w:name w:val="Знак Знак Знак Знак"/>
    <w:basedOn w:val="a"/>
    <w:rsid w:val="00993C6F"/>
    <w:pPr>
      <w:spacing w:after="160" w:line="240" w:lineRule="exact"/>
    </w:pPr>
    <w:rPr>
      <w:rFonts w:ascii="Verdana" w:hAnsi="Verdana"/>
      <w:lang w:val="en-US" w:eastAsia="en-US"/>
    </w:rPr>
  </w:style>
  <w:style w:type="paragraph" w:styleId="24">
    <w:name w:val="Body Text Indent 2"/>
    <w:basedOn w:val="a"/>
    <w:link w:val="25"/>
    <w:rsid w:val="00993C6F"/>
    <w:pPr>
      <w:ind w:firstLine="360"/>
      <w:jc w:val="both"/>
    </w:pPr>
    <w:rPr>
      <w:sz w:val="28"/>
      <w:lang w:val="x-none" w:eastAsia="x-none"/>
    </w:rPr>
  </w:style>
  <w:style w:type="character" w:customStyle="1" w:styleId="25">
    <w:name w:val="Основной текст с отступом 2 Знак"/>
    <w:basedOn w:val="a0"/>
    <w:link w:val="24"/>
    <w:rsid w:val="00993C6F"/>
    <w:rPr>
      <w:rFonts w:ascii="Times New Roman" w:eastAsia="Times New Roman" w:hAnsi="Times New Roman" w:cs="Times New Roman"/>
      <w:sz w:val="28"/>
      <w:szCs w:val="20"/>
      <w:lang w:val="x-none" w:eastAsia="x-none"/>
    </w:rPr>
  </w:style>
  <w:style w:type="paragraph" w:styleId="31">
    <w:name w:val="Body Text Indent 3"/>
    <w:basedOn w:val="a"/>
    <w:link w:val="32"/>
    <w:rsid w:val="00993C6F"/>
    <w:pPr>
      <w:ind w:firstLine="709"/>
      <w:jc w:val="both"/>
    </w:pPr>
    <w:rPr>
      <w:sz w:val="28"/>
      <w:lang w:val="x-none" w:eastAsia="x-none"/>
    </w:rPr>
  </w:style>
  <w:style w:type="character" w:customStyle="1" w:styleId="32">
    <w:name w:val="Основной текст с отступом 3 Знак"/>
    <w:basedOn w:val="a0"/>
    <w:link w:val="31"/>
    <w:rsid w:val="00993C6F"/>
    <w:rPr>
      <w:rFonts w:ascii="Times New Roman" w:eastAsia="Times New Roman" w:hAnsi="Times New Roman" w:cs="Times New Roman"/>
      <w:sz w:val="28"/>
      <w:szCs w:val="20"/>
      <w:lang w:val="x-none" w:eastAsia="x-none"/>
    </w:rPr>
  </w:style>
  <w:style w:type="paragraph" w:styleId="33">
    <w:name w:val="Body Text 3"/>
    <w:basedOn w:val="a"/>
    <w:link w:val="34"/>
    <w:rsid w:val="00993C6F"/>
    <w:rPr>
      <w:sz w:val="28"/>
      <w:lang w:val="x-none" w:eastAsia="x-none"/>
    </w:rPr>
  </w:style>
  <w:style w:type="character" w:customStyle="1" w:styleId="34">
    <w:name w:val="Основной текст 3 Знак"/>
    <w:basedOn w:val="a0"/>
    <w:link w:val="33"/>
    <w:rsid w:val="00993C6F"/>
    <w:rPr>
      <w:rFonts w:ascii="Times New Roman" w:eastAsia="Times New Roman" w:hAnsi="Times New Roman" w:cs="Times New Roman"/>
      <w:sz w:val="28"/>
      <w:szCs w:val="20"/>
      <w:lang w:val="x-none" w:eastAsia="x-none"/>
    </w:rPr>
  </w:style>
  <w:style w:type="paragraph" w:customStyle="1" w:styleId="18">
    <w:name w:val="Обычный1"/>
    <w:rsid w:val="00993C6F"/>
    <w:pPr>
      <w:widowControl w:val="0"/>
      <w:spacing w:after="0" w:line="240" w:lineRule="auto"/>
    </w:pPr>
    <w:rPr>
      <w:rFonts w:ascii="Arial" w:eastAsia="Times New Roman" w:hAnsi="Arial" w:cs="Times New Roman"/>
      <w:snapToGrid w:val="0"/>
      <w:sz w:val="12"/>
      <w:szCs w:val="20"/>
      <w:lang w:eastAsia="ru-RU"/>
    </w:rPr>
  </w:style>
  <w:style w:type="paragraph" w:customStyle="1" w:styleId="af8">
    <w:name w:val="Знак Знак Знак Знак"/>
    <w:basedOn w:val="a"/>
    <w:rsid w:val="00993C6F"/>
    <w:pPr>
      <w:spacing w:after="160" w:line="240" w:lineRule="exact"/>
    </w:pPr>
    <w:rPr>
      <w:rFonts w:ascii="Verdana" w:hAnsi="Verdana"/>
      <w:lang w:val="en-US" w:eastAsia="en-US"/>
    </w:rPr>
  </w:style>
  <w:style w:type="character" w:customStyle="1" w:styleId="Absatz-Standardschriftart">
    <w:name w:val="Absatz-Standardschriftart"/>
    <w:rsid w:val="00993C6F"/>
  </w:style>
  <w:style w:type="character" w:customStyle="1" w:styleId="WW-Absatz-Standardschriftart">
    <w:name w:val="WW-Absatz-Standardschriftart"/>
    <w:rsid w:val="00993C6F"/>
  </w:style>
  <w:style w:type="paragraph" w:customStyle="1" w:styleId="af9">
    <w:name w:val="Содержимое врезки"/>
    <w:basedOn w:val="ab"/>
    <w:rsid w:val="00993C6F"/>
    <w:pPr>
      <w:suppressAutoHyphens/>
    </w:pPr>
    <w:rPr>
      <w:sz w:val="28"/>
      <w:lang w:val="x-none"/>
    </w:rPr>
  </w:style>
  <w:style w:type="paragraph" w:customStyle="1" w:styleId="afa">
    <w:name w:val="Основной"/>
    <w:basedOn w:val="a"/>
    <w:rsid w:val="00993C6F"/>
    <w:pPr>
      <w:spacing w:after="20" w:line="360" w:lineRule="auto"/>
      <w:ind w:firstLine="709"/>
      <w:jc w:val="both"/>
    </w:pPr>
    <w:rPr>
      <w:sz w:val="28"/>
      <w:szCs w:val="24"/>
      <w:lang w:eastAsia="ru-RU"/>
    </w:rPr>
  </w:style>
  <w:style w:type="paragraph" w:customStyle="1" w:styleId="Style4">
    <w:name w:val="Style4"/>
    <w:basedOn w:val="a"/>
    <w:rsid w:val="00993C6F"/>
    <w:pPr>
      <w:widowControl w:val="0"/>
      <w:autoSpaceDE w:val="0"/>
      <w:autoSpaceDN w:val="0"/>
      <w:adjustRightInd w:val="0"/>
      <w:spacing w:line="338" w:lineRule="exact"/>
    </w:pPr>
    <w:rPr>
      <w:sz w:val="24"/>
      <w:szCs w:val="24"/>
      <w:lang w:eastAsia="ru-RU"/>
    </w:rPr>
  </w:style>
  <w:style w:type="character" w:customStyle="1" w:styleId="FontStyle23">
    <w:name w:val="Font Style23"/>
    <w:rsid w:val="00993C6F"/>
    <w:rPr>
      <w:rFonts w:ascii="Times New Roman" w:hAnsi="Times New Roman" w:cs="Times New Roman"/>
      <w:sz w:val="26"/>
      <w:szCs w:val="26"/>
    </w:rPr>
  </w:style>
  <w:style w:type="paragraph" w:customStyle="1" w:styleId="Postan">
    <w:name w:val="Postan"/>
    <w:basedOn w:val="a"/>
    <w:rsid w:val="00993C6F"/>
    <w:pPr>
      <w:jc w:val="center"/>
    </w:pPr>
    <w:rPr>
      <w:sz w:val="28"/>
      <w:lang w:eastAsia="ru-RU"/>
    </w:rPr>
  </w:style>
  <w:style w:type="character" w:customStyle="1" w:styleId="WW8Num2z0">
    <w:name w:val="WW8Num2z0"/>
    <w:rsid w:val="00993C6F"/>
    <w:rPr>
      <w:rFonts w:ascii="Symbol" w:hAnsi="Symbol"/>
      <w:color w:val="auto"/>
    </w:rPr>
  </w:style>
  <w:style w:type="character" w:customStyle="1" w:styleId="WW8Num2z1">
    <w:name w:val="WW8Num2z1"/>
    <w:rsid w:val="00993C6F"/>
    <w:rPr>
      <w:rFonts w:ascii="Courier New" w:hAnsi="Courier New" w:cs="Courier New"/>
    </w:rPr>
  </w:style>
  <w:style w:type="character" w:customStyle="1" w:styleId="WW8Num2z2">
    <w:name w:val="WW8Num2z2"/>
    <w:rsid w:val="00993C6F"/>
    <w:rPr>
      <w:rFonts w:ascii="Wingdings" w:hAnsi="Wingdings"/>
    </w:rPr>
  </w:style>
  <w:style w:type="character" w:customStyle="1" w:styleId="WW8Num2z3">
    <w:name w:val="WW8Num2z3"/>
    <w:rsid w:val="00993C6F"/>
    <w:rPr>
      <w:rFonts w:ascii="Symbol" w:hAnsi="Symbol"/>
    </w:rPr>
  </w:style>
  <w:style w:type="character" w:customStyle="1" w:styleId="WW8Num3z0">
    <w:name w:val="WW8Num3z0"/>
    <w:rsid w:val="00993C6F"/>
    <w:rPr>
      <w:rFonts w:ascii="Symbol" w:hAnsi="Symbol"/>
      <w:color w:val="auto"/>
    </w:rPr>
  </w:style>
  <w:style w:type="character" w:customStyle="1" w:styleId="WW8Num3z1">
    <w:name w:val="WW8Num3z1"/>
    <w:rsid w:val="00993C6F"/>
    <w:rPr>
      <w:rFonts w:ascii="Courier New" w:hAnsi="Courier New" w:cs="Courier New"/>
    </w:rPr>
  </w:style>
  <w:style w:type="character" w:customStyle="1" w:styleId="WW8Num3z2">
    <w:name w:val="WW8Num3z2"/>
    <w:rsid w:val="00993C6F"/>
    <w:rPr>
      <w:rFonts w:ascii="Wingdings" w:hAnsi="Wingdings"/>
    </w:rPr>
  </w:style>
  <w:style w:type="character" w:customStyle="1" w:styleId="WW8Num3z3">
    <w:name w:val="WW8Num3z3"/>
    <w:rsid w:val="00993C6F"/>
    <w:rPr>
      <w:rFonts w:ascii="Symbol" w:hAnsi="Symbol"/>
    </w:rPr>
  </w:style>
  <w:style w:type="character" w:customStyle="1" w:styleId="WW8Num4z0">
    <w:name w:val="WW8Num4z0"/>
    <w:rsid w:val="00993C6F"/>
    <w:rPr>
      <w:rFonts w:ascii="Symbol" w:hAnsi="Symbol"/>
    </w:rPr>
  </w:style>
  <w:style w:type="character" w:customStyle="1" w:styleId="WW8Num4z1">
    <w:name w:val="WW8Num4z1"/>
    <w:rsid w:val="00993C6F"/>
    <w:rPr>
      <w:rFonts w:ascii="Courier New" w:hAnsi="Courier New" w:cs="Courier New"/>
    </w:rPr>
  </w:style>
  <w:style w:type="character" w:customStyle="1" w:styleId="WW8Num4z2">
    <w:name w:val="WW8Num4z2"/>
    <w:rsid w:val="00993C6F"/>
    <w:rPr>
      <w:rFonts w:ascii="Wingdings" w:hAnsi="Wingdings"/>
    </w:rPr>
  </w:style>
  <w:style w:type="character" w:customStyle="1" w:styleId="WW8Num5z0">
    <w:name w:val="WW8Num5z0"/>
    <w:rsid w:val="00993C6F"/>
    <w:rPr>
      <w:rFonts w:ascii="Symbol" w:hAnsi="Symbol"/>
      <w:color w:val="auto"/>
    </w:rPr>
  </w:style>
  <w:style w:type="character" w:customStyle="1" w:styleId="WW8Num5z1">
    <w:name w:val="WW8Num5z1"/>
    <w:rsid w:val="00993C6F"/>
    <w:rPr>
      <w:rFonts w:ascii="Courier New" w:hAnsi="Courier New" w:cs="Courier New"/>
    </w:rPr>
  </w:style>
  <w:style w:type="character" w:customStyle="1" w:styleId="WW8Num5z2">
    <w:name w:val="WW8Num5z2"/>
    <w:rsid w:val="00993C6F"/>
    <w:rPr>
      <w:rFonts w:ascii="Wingdings" w:hAnsi="Wingdings"/>
    </w:rPr>
  </w:style>
  <w:style w:type="character" w:customStyle="1" w:styleId="WW8Num5z3">
    <w:name w:val="WW8Num5z3"/>
    <w:rsid w:val="00993C6F"/>
    <w:rPr>
      <w:rFonts w:ascii="Symbol" w:hAnsi="Symbol"/>
    </w:rPr>
  </w:style>
  <w:style w:type="character" w:customStyle="1" w:styleId="WW8Num6z0">
    <w:name w:val="WW8Num6z0"/>
    <w:rsid w:val="00993C6F"/>
    <w:rPr>
      <w:rFonts w:ascii="Symbol" w:hAnsi="Symbol"/>
    </w:rPr>
  </w:style>
  <w:style w:type="character" w:customStyle="1" w:styleId="WW8Num6z1">
    <w:name w:val="WW8Num6z1"/>
    <w:rsid w:val="00993C6F"/>
    <w:rPr>
      <w:rFonts w:ascii="Courier New" w:hAnsi="Courier New" w:cs="Courier New"/>
    </w:rPr>
  </w:style>
  <w:style w:type="character" w:customStyle="1" w:styleId="WW8Num6z2">
    <w:name w:val="WW8Num6z2"/>
    <w:rsid w:val="00993C6F"/>
    <w:rPr>
      <w:rFonts w:ascii="Wingdings" w:hAnsi="Wingdings"/>
    </w:rPr>
  </w:style>
  <w:style w:type="paragraph" w:customStyle="1" w:styleId="19">
    <w:name w:val="Стиль1"/>
    <w:basedOn w:val="a"/>
    <w:qFormat/>
    <w:rsid w:val="00993C6F"/>
    <w:pPr>
      <w:suppressAutoHyphens/>
      <w:autoSpaceDE w:val="0"/>
      <w:ind w:firstLine="540"/>
      <w:jc w:val="both"/>
    </w:pPr>
    <w:rPr>
      <w:rFonts w:eastAsia="MS Mincho"/>
      <w:sz w:val="28"/>
      <w:szCs w:val="28"/>
      <w:shd w:val="clear" w:color="auto" w:fill="FFFF00"/>
    </w:rPr>
  </w:style>
  <w:style w:type="paragraph" w:styleId="afb">
    <w:name w:val="Document Map"/>
    <w:basedOn w:val="a"/>
    <w:link w:val="afc"/>
    <w:rsid w:val="00993C6F"/>
    <w:pPr>
      <w:shd w:val="clear" w:color="auto" w:fill="000080"/>
    </w:pPr>
    <w:rPr>
      <w:rFonts w:ascii="Tahoma" w:hAnsi="Tahoma"/>
      <w:lang w:val="x-none" w:eastAsia="x-none"/>
    </w:rPr>
  </w:style>
  <w:style w:type="character" w:customStyle="1" w:styleId="afc">
    <w:name w:val="Схема документа Знак"/>
    <w:basedOn w:val="a0"/>
    <w:link w:val="afb"/>
    <w:rsid w:val="00993C6F"/>
    <w:rPr>
      <w:rFonts w:ascii="Tahoma" w:eastAsia="Times New Roman" w:hAnsi="Tahoma" w:cs="Times New Roman"/>
      <w:sz w:val="20"/>
      <w:szCs w:val="20"/>
      <w:shd w:val="clear" w:color="auto" w:fill="000080"/>
      <w:lang w:val="x-none" w:eastAsia="x-none"/>
    </w:rPr>
  </w:style>
  <w:style w:type="paragraph" w:customStyle="1" w:styleId="afd">
    <w:name w:val="Знак"/>
    <w:basedOn w:val="a"/>
    <w:rsid w:val="00993C6F"/>
    <w:pPr>
      <w:spacing w:before="100" w:beforeAutospacing="1" w:after="100" w:afterAutospacing="1"/>
    </w:pPr>
    <w:rPr>
      <w:rFonts w:ascii="Tahoma" w:hAnsi="Tahoma" w:cs="Tahoma"/>
      <w:lang w:val="en-US" w:eastAsia="en-US"/>
    </w:rPr>
  </w:style>
  <w:style w:type="paragraph" w:customStyle="1" w:styleId="ConsTitle">
    <w:name w:val="ConsTitle"/>
    <w:rsid w:val="00993C6F"/>
    <w:pPr>
      <w:widowControl w:val="0"/>
      <w:suppressAutoHyphens/>
      <w:autoSpaceDE w:val="0"/>
      <w:spacing w:after="0" w:line="240" w:lineRule="auto"/>
    </w:pPr>
    <w:rPr>
      <w:rFonts w:ascii="Arial" w:eastAsia="Arial" w:hAnsi="Arial" w:cs="Arial"/>
      <w:b/>
      <w:bCs/>
      <w:kern w:val="1"/>
      <w:sz w:val="20"/>
      <w:szCs w:val="20"/>
      <w:lang w:eastAsia="ar-SA"/>
    </w:rPr>
  </w:style>
  <w:style w:type="character" w:styleId="afe">
    <w:name w:val="FollowedHyperlink"/>
    <w:unhideWhenUsed/>
    <w:rsid w:val="00993C6F"/>
    <w:rPr>
      <w:color w:val="800080"/>
      <w:u w:val="single"/>
    </w:rPr>
  </w:style>
  <w:style w:type="paragraph" w:customStyle="1" w:styleId="aff">
    <w:name w:val="Знак"/>
    <w:basedOn w:val="a"/>
    <w:rsid w:val="00993C6F"/>
    <w:pPr>
      <w:spacing w:before="100" w:beforeAutospacing="1" w:after="100" w:afterAutospacing="1"/>
    </w:pPr>
    <w:rPr>
      <w:rFonts w:ascii="Tahoma" w:hAnsi="Tahoma" w:cs="Tahoma"/>
      <w:lang w:val="en-US" w:eastAsia="en-US"/>
    </w:rPr>
  </w:style>
  <w:style w:type="character" w:customStyle="1" w:styleId="aff0">
    <w:name w:val="Сравнение редакций. Добавленный фрагмент"/>
    <w:rsid w:val="00993C6F"/>
    <w:rPr>
      <w:color w:val="0000FF"/>
    </w:rPr>
  </w:style>
  <w:style w:type="paragraph" w:customStyle="1" w:styleId="1a">
    <w:name w:val="Обычный (веб)1"/>
    <w:basedOn w:val="a"/>
    <w:rsid w:val="00993C6F"/>
    <w:pPr>
      <w:widowControl w:val="0"/>
      <w:suppressAutoHyphens/>
      <w:spacing w:before="28" w:after="28"/>
    </w:pPr>
    <w:rPr>
      <w:rFonts w:eastAsia="Calibri" w:cs="Tahoma"/>
      <w:kern w:val="1"/>
      <w:sz w:val="24"/>
      <w:szCs w:val="24"/>
      <w:lang w:val="de-DE" w:eastAsia="fa-IR" w:bidi="fa-IR"/>
    </w:rPr>
  </w:style>
  <w:style w:type="paragraph" w:customStyle="1" w:styleId="ConsNonformat">
    <w:name w:val="ConsNonformat"/>
    <w:rsid w:val="00993C6F"/>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1">
    <w:name w:val="Strong"/>
    <w:qFormat/>
    <w:rsid w:val="00993C6F"/>
    <w:rPr>
      <w:b/>
      <w:bCs/>
    </w:rPr>
  </w:style>
  <w:style w:type="character" w:styleId="aff2">
    <w:name w:val="Emphasis"/>
    <w:qFormat/>
    <w:rsid w:val="00993C6F"/>
    <w:rPr>
      <w:i/>
      <w:iCs/>
    </w:rPr>
  </w:style>
  <w:style w:type="paragraph" w:customStyle="1" w:styleId="Default">
    <w:name w:val="Default"/>
    <w:rsid w:val="00993C6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HTML">
    <w:name w:val="HTML Preformatted"/>
    <w:basedOn w:val="a"/>
    <w:link w:val="HTML0"/>
    <w:rsid w:val="00993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ru-RU"/>
    </w:rPr>
  </w:style>
  <w:style w:type="character" w:customStyle="1" w:styleId="HTML0">
    <w:name w:val="Стандартный HTML Знак"/>
    <w:basedOn w:val="a0"/>
    <w:link w:val="HTML"/>
    <w:rsid w:val="00993C6F"/>
    <w:rPr>
      <w:rFonts w:ascii="Courier New" w:eastAsia="Times New Roman" w:hAnsi="Courier New" w:cs="Courier New"/>
      <w:sz w:val="20"/>
      <w:szCs w:val="20"/>
      <w:lang w:eastAsia="ru-RU"/>
    </w:rPr>
  </w:style>
  <w:style w:type="paragraph" w:styleId="aff3">
    <w:name w:val="Title"/>
    <w:basedOn w:val="a"/>
    <w:link w:val="aff4"/>
    <w:qFormat/>
    <w:rsid w:val="00993C6F"/>
    <w:pPr>
      <w:jc w:val="center"/>
    </w:pPr>
    <w:rPr>
      <w:rFonts w:ascii="Calibri" w:eastAsia="Calibri" w:hAnsi="Calibri"/>
      <w:b/>
      <w:bCs/>
      <w:sz w:val="32"/>
      <w:szCs w:val="24"/>
      <w:lang w:eastAsia="ru-RU"/>
    </w:rPr>
  </w:style>
  <w:style w:type="character" w:customStyle="1" w:styleId="aff4">
    <w:name w:val="Название Знак"/>
    <w:basedOn w:val="a0"/>
    <w:link w:val="aff3"/>
    <w:rsid w:val="00993C6F"/>
    <w:rPr>
      <w:rFonts w:ascii="Calibri" w:eastAsia="Calibri" w:hAnsi="Calibri" w:cs="Times New Roman"/>
      <w:b/>
      <w:bCs/>
      <w:sz w:val="32"/>
      <w:szCs w:val="24"/>
      <w:lang w:eastAsia="ru-RU"/>
    </w:rPr>
  </w:style>
  <w:style w:type="character" w:customStyle="1" w:styleId="Heading1Char">
    <w:name w:val="Heading 1 Char"/>
    <w:locked/>
    <w:rsid w:val="00993C6F"/>
    <w:rPr>
      <w:rFonts w:ascii="AG Souvenir" w:hAnsi="AG Souvenir"/>
      <w:b/>
      <w:spacing w:val="38"/>
      <w:sz w:val="28"/>
      <w:lang w:val="ru-RU" w:eastAsia="ru-RU" w:bidi="ar-SA"/>
    </w:rPr>
  </w:style>
  <w:style w:type="character" w:customStyle="1" w:styleId="Heading2Char">
    <w:name w:val="Heading 2 Char"/>
    <w:locked/>
    <w:rsid w:val="00993C6F"/>
    <w:rPr>
      <w:sz w:val="28"/>
      <w:lang w:val="ru-RU" w:eastAsia="ru-RU" w:bidi="ar-SA"/>
    </w:rPr>
  </w:style>
  <w:style w:type="character" w:customStyle="1" w:styleId="HeaderChar">
    <w:name w:val="Header Char"/>
    <w:locked/>
    <w:rsid w:val="00993C6F"/>
    <w:rPr>
      <w:lang w:val="ru-RU" w:eastAsia="ru-RU" w:bidi="ar-SA"/>
    </w:rPr>
  </w:style>
  <w:style w:type="character" w:customStyle="1" w:styleId="FooterChar">
    <w:name w:val="Footer Char"/>
    <w:locked/>
    <w:rsid w:val="00993C6F"/>
    <w:rPr>
      <w:lang w:val="ru-RU" w:eastAsia="ru-RU" w:bidi="ar-SA"/>
    </w:rPr>
  </w:style>
  <w:style w:type="paragraph" w:styleId="2">
    <w:name w:val="List Bullet 2"/>
    <w:basedOn w:val="a"/>
    <w:autoRedefine/>
    <w:rsid w:val="00993C6F"/>
    <w:pPr>
      <w:numPr>
        <w:numId w:val="3"/>
      </w:numPr>
      <w:ind w:left="283" w:hanging="283"/>
      <w:jc w:val="both"/>
    </w:pPr>
    <w:rPr>
      <w:color w:val="000000"/>
      <w:sz w:val="28"/>
      <w:szCs w:val="28"/>
      <w:lang w:eastAsia="ru-RU"/>
    </w:rPr>
  </w:style>
  <w:style w:type="character" w:customStyle="1" w:styleId="BodyTextChar">
    <w:name w:val="Body Text Char"/>
    <w:locked/>
    <w:rsid w:val="00993C6F"/>
    <w:rPr>
      <w:sz w:val="28"/>
      <w:lang w:val="ru-RU" w:eastAsia="ru-RU" w:bidi="ar-SA"/>
    </w:rPr>
  </w:style>
  <w:style w:type="character" w:customStyle="1" w:styleId="BodyTextIndentChar">
    <w:name w:val="Body Text Indent Char"/>
    <w:locked/>
    <w:rsid w:val="00993C6F"/>
    <w:rPr>
      <w:sz w:val="28"/>
      <w:lang w:val="ru-RU" w:eastAsia="ru-RU" w:bidi="ar-SA"/>
    </w:rPr>
  </w:style>
  <w:style w:type="character" w:customStyle="1" w:styleId="aff5">
    <w:name w:val="Текст Знак"/>
    <w:link w:val="aff6"/>
    <w:locked/>
    <w:rsid w:val="00993C6F"/>
    <w:rPr>
      <w:rFonts w:ascii="Courier New" w:hAnsi="Courier New" w:cs="Courier New"/>
      <w:lang w:eastAsia="ru-RU"/>
    </w:rPr>
  </w:style>
  <w:style w:type="paragraph" w:styleId="aff6">
    <w:name w:val="Plain Text"/>
    <w:basedOn w:val="a"/>
    <w:link w:val="aff5"/>
    <w:rsid w:val="00993C6F"/>
    <w:rPr>
      <w:rFonts w:ascii="Courier New" w:eastAsiaTheme="minorHAnsi" w:hAnsi="Courier New" w:cs="Courier New"/>
      <w:sz w:val="22"/>
      <w:szCs w:val="22"/>
      <w:lang w:eastAsia="ru-RU"/>
    </w:rPr>
  </w:style>
  <w:style w:type="character" w:customStyle="1" w:styleId="1b">
    <w:name w:val="Текст Знак1"/>
    <w:basedOn w:val="a0"/>
    <w:rsid w:val="00993C6F"/>
    <w:rPr>
      <w:rFonts w:ascii="Consolas" w:eastAsia="Times New Roman" w:hAnsi="Consolas" w:cs="Consolas"/>
      <w:sz w:val="21"/>
      <w:szCs w:val="21"/>
      <w:lang w:eastAsia="ar-SA"/>
    </w:rPr>
  </w:style>
  <w:style w:type="paragraph" w:customStyle="1" w:styleId="1c">
    <w:name w:val="Абзац списка1"/>
    <w:basedOn w:val="a"/>
    <w:rsid w:val="00993C6F"/>
    <w:pPr>
      <w:spacing w:after="200" w:line="276" w:lineRule="auto"/>
      <w:ind w:left="720"/>
    </w:pPr>
    <w:rPr>
      <w:rFonts w:ascii="Calibri" w:hAnsi="Calibri"/>
      <w:sz w:val="22"/>
      <w:szCs w:val="22"/>
      <w:lang w:eastAsia="en-US"/>
    </w:rPr>
  </w:style>
  <w:style w:type="paragraph" w:customStyle="1" w:styleId="aff7">
    <w:name w:val="ком"/>
    <w:basedOn w:val="a"/>
    <w:rsid w:val="00993C6F"/>
    <w:pPr>
      <w:spacing w:before="80" w:after="80"/>
      <w:jc w:val="center"/>
    </w:pPr>
    <w:rPr>
      <w:lang w:eastAsia="ru-RU"/>
    </w:rPr>
  </w:style>
  <w:style w:type="paragraph" w:customStyle="1" w:styleId="aff8">
    <w:name w:val="Таблицы (моноширинный)"/>
    <w:basedOn w:val="a"/>
    <w:next w:val="a"/>
    <w:rsid w:val="00993C6F"/>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a"/>
    <w:rsid w:val="00993C6F"/>
    <w:pPr>
      <w:spacing w:before="51"/>
      <w:ind w:left="257"/>
    </w:pPr>
    <w:rPr>
      <w:rFonts w:eastAsia="Arial Unicode MS"/>
      <w:b/>
      <w:bCs/>
      <w:color w:val="3560A7"/>
      <w:sz w:val="22"/>
      <w:szCs w:val="22"/>
      <w:lang w:eastAsia="ru-RU"/>
    </w:rPr>
  </w:style>
  <w:style w:type="paragraph" w:customStyle="1" w:styleId="postan0">
    <w:name w:val="postan"/>
    <w:basedOn w:val="a"/>
    <w:rsid w:val="00993C6F"/>
    <w:pPr>
      <w:spacing w:before="94" w:after="94"/>
    </w:pPr>
    <w:rPr>
      <w:rFonts w:ascii="Arial" w:hAnsi="Arial" w:cs="Arial"/>
      <w:color w:val="000000"/>
      <w:lang w:eastAsia="ru-RU"/>
    </w:rPr>
  </w:style>
  <w:style w:type="paragraph" w:customStyle="1" w:styleId="Web">
    <w:name w:val="Обычный (Web)"/>
    <w:basedOn w:val="a"/>
    <w:rsid w:val="00993C6F"/>
    <w:pPr>
      <w:widowControl w:val="0"/>
    </w:pPr>
    <w:rPr>
      <w:sz w:val="24"/>
      <w:szCs w:val="24"/>
    </w:rPr>
  </w:style>
  <w:style w:type="paragraph" w:customStyle="1" w:styleId="aff9">
    <w:name w:val="Отчетный"/>
    <w:basedOn w:val="a"/>
    <w:rsid w:val="00993C6F"/>
    <w:pPr>
      <w:spacing w:after="120" w:line="360" w:lineRule="auto"/>
      <w:ind w:firstLine="720"/>
      <w:jc w:val="both"/>
    </w:pPr>
    <w:rPr>
      <w:sz w:val="26"/>
      <w:lang w:eastAsia="ru-RU"/>
    </w:rPr>
  </w:style>
  <w:style w:type="character" w:customStyle="1" w:styleId="310">
    <w:name w:val="Основной текст с отступом 3 Знак1"/>
    <w:rsid w:val="00993C6F"/>
    <w:rPr>
      <w:rFonts w:ascii="Times New Roman" w:hAnsi="Times New Roman" w:cs="Times New Roman" w:hint="default"/>
      <w:sz w:val="16"/>
      <w:szCs w:val="16"/>
    </w:rPr>
  </w:style>
  <w:style w:type="paragraph" w:customStyle="1" w:styleId="1d">
    <w:name w:val="Абзац списка1"/>
    <w:basedOn w:val="a"/>
    <w:qFormat/>
    <w:rsid w:val="00993C6F"/>
    <w:pPr>
      <w:ind w:left="720" w:firstLine="709"/>
      <w:contextualSpacing/>
      <w:jc w:val="both"/>
    </w:pPr>
    <w:rPr>
      <w:sz w:val="28"/>
      <w:szCs w:val="28"/>
      <w:lang w:eastAsia="en-US"/>
    </w:rPr>
  </w:style>
  <w:style w:type="character" w:customStyle="1" w:styleId="WW8Num7z1">
    <w:name w:val="WW8Num7z1"/>
    <w:rsid w:val="00993C6F"/>
    <w:rPr>
      <w:sz w:val="24"/>
      <w:szCs w:val="24"/>
    </w:rPr>
  </w:style>
  <w:style w:type="character" w:customStyle="1" w:styleId="WW8Num7z2">
    <w:name w:val="WW8Num7z2"/>
    <w:rsid w:val="00993C6F"/>
    <w:rPr>
      <w:sz w:val="28"/>
    </w:rPr>
  </w:style>
  <w:style w:type="character" w:customStyle="1" w:styleId="WW8Num9z1">
    <w:name w:val="WW8Num9z1"/>
    <w:rsid w:val="00993C6F"/>
    <w:rPr>
      <w:sz w:val="24"/>
      <w:szCs w:val="24"/>
    </w:rPr>
  </w:style>
  <w:style w:type="character" w:customStyle="1" w:styleId="WW8Num9z2">
    <w:name w:val="WW8Num9z2"/>
    <w:rsid w:val="00993C6F"/>
    <w:rPr>
      <w:sz w:val="28"/>
    </w:rPr>
  </w:style>
  <w:style w:type="character" w:customStyle="1" w:styleId="WW8Num10z1">
    <w:name w:val="WW8Num10z1"/>
    <w:rsid w:val="00993C6F"/>
    <w:rPr>
      <w:sz w:val="24"/>
      <w:szCs w:val="24"/>
    </w:rPr>
  </w:style>
  <w:style w:type="character" w:customStyle="1" w:styleId="WW8Num10z2">
    <w:name w:val="WW8Num10z2"/>
    <w:rsid w:val="00993C6F"/>
    <w:rPr>
      <w:sz w:val="28"/>
    </w:rPr>
  </w:style>
  <w:style w:type="character" w:customStyle="1" w:styleId="WW8Num11z1">
    <w:name w:val="WW8Num11z1"/>
    <w:rsid w:val="00993C6F"/>
    <w:rPr>
      <w:sz w:val="24"/>
      <w:szCs w:val="24"/>
    </w:rPr>
  </w:style>
  <w:style w:type="character" w:customStyle="1" w:styleId="WW8Num11z2">
    <w:name w:val="WW8Num11z2"/>
    <w:rsid w:val="00993C6F"/>
    <w:rPr>
      <w:sz w:val="28"/>
    </w:rPr>
  </w:style>
  <w:style w:type="character" w:customStyle="1" w:styleId="WW8Num13z1">
    <w:name w:val="WW8Num13z1"/>
    <w:rsid w:val="00993C6F"/>
    <w:rPr>
      <w:sz w:val="24"/>
      <w:szCs w:val="24"/>
    </w:rPr>
  </w:style>
  <w:style w:type="character" w:customStyle="1" w:styleId="WW8Num13z2">
    <w:name w:val="WW8Num13z2"/>
    <w:rsid w:val="00993C6F"/>
    <w:rPr>
      <w:sz w:val="28"/>
    </w:rPr>
  </w:style>
  <w:style w:type="character" w:customStyle="1" w:styleId="WW8Num15z0">
    <w:name w:val="WW8Num15z0"/>
    <w:rsid w:val="00993C6F"/>
    <w:rPr>
      <w:rFonts w:ascii="Symbol" w:hAnsi="Symbol" w:cs="Symbol"/>
    </w:rPr>
  </w:style>
  <w:style w:type="character" w:customStyle="1" w:styleId="WW8Num15z1">
    <w:name w:val="WW8Num15z1"/>
    <w:rsid w:val="00993C6F"/>
    <w:rPr>
      <w:rFonts w:ascii="Courier New" w:hAnsi="Courier New" w:cs="Courier New"/>
    </w:rPr>
  </w:style>
  <w:style w:type="character" w:customStyle="1" w:styleId="WW8Num15z2">
    <w:name w:val="WW8Num15z2"/>
    <w:rsid w:val="00993C6F"/>
    <w:rPr>
      <w:rFonts w:ascii="Wingdings" w:hAnsi="Wingdings" w:cs="Wingdings"/>
    </w:rPr>
  </w:style>
  <w:style w:type="character" w:customStyle="1" w:styleId="WW8Num22z1">
    <w:name w:val="WW8Num22z1"/>
    <w:rsid w:val="00993C6F"/>
    <w:rPr>
      <w:sz w:val="24"/>
      <w:szCs w:val="24"/>
    </w:rPr>
  </w:style>
  <w:style w:type="character" w:customStyle="1" w:styleId="WW8Num22z2">
    <w:name w:val="WW8Num22z2"/>
    <w:rsid w:val="00993C6F"/>
    <w:rPr>
      <w:sz w:val="28"/>
    </w:rPr>
  </w:style>
  <w:style w:type="character" w:customStyle="1" w:styleId="WW8Num24z0">
    <w:name w:val="WW8Num24z0"/>
    <w:rsid w:val="00993C6F"/>
    <w:rPr>
      <w:rFonts w:ascii="Symbol" w:hAnsi="Symbol" w:cs="Symbol"/>
    </w:rPr>
  </w:style>
  <w:style w:type="character" w:customStyle="1" w:styleId="WW8Num24z1">
    <w:name w:val="WW8Num24z1"/>
    <w:rsid w:val="00993C6F"/>
    <w:rPr>
      <w:rFonts w:ascii="Courier New" w:hAnsi="Courier New" w:cs="Courier New"/>
    </w:rPr>
  </w:style>
  <w:style w:type="character" w:customStyle="1" w:styleId="WW8Num24z2">
    <w:name w:val="WW8Num24z2"/>
    <w:rsid w:val="00993C6F"/>
    <w:rPr>
      <w:rFonts w:ascii="Wingdings" w:hAnsi="Wingdings" w:cs="Wingdings"/>
    </w:rPr>
  </w:style>
  <w:style w:type="character" w:customStyle="1" w:styleId="WW8Num25z0">
    <w:name w:val="WW8Num25z0"/>
    <w:rsid w:val="00993C6F"/>
    <w:rPr>
      <w:rFonts w:ascii="Symbol" w:hAnsi="Symbol" w:cs="Symbol"/>
    </w:rPr>
  </w:style>
  <w:style w:type="character" w:customStyle="1" w:styleId="WW8Num25z1">
    <w:name w:val="WW8Num25z1"/>
    <w:rsid w:val="00993C6F"/>
    <w:rPr>
      <w:rFonts w:ascii="Courier New" w:hAnsi="Courier New" w:cs="Courier New"/>
    </w:rPr>
  </w:style>
  <w:style w:type="character" w:customStyle="1" w:styleId="WW8Num25z2">
    <w:name w:val="WW8Num25z2"/>
    <w:rsid w:val="00993C6F"/>
    <w:rPr>
      <w:rFonts w:ascii="Wingdings" w:hAnsi="Wingdings" w:cs="Wingdings"/>
    </w:rPr>
  </w:style>
  <w:style w:type="character" w:customStyle="1" w:styleId="WW8Num28z0">
    <w:name w:val="WW8Num28z0"/>
    <w:rsid w:val="00993C6F"/>
    <w:rPr>
      <w:rFonts w:ascii="Symbol" w:hAnsi="Symbol" w:cs="Symbol"/>
    </w:rPr>
  </w:style>
  <w:style w:type="character" w:customStyle="1" w:styleId="WW8Num31z2">
    <w:name w:val="WW8Num31z2"/>
    <w:rsid w:val="00993C6F"/>
    <w:rPr>
      <w:i w:val="0"/>
    </w:rPr>
  </w:style>
  <w:style w:type="character" w:customStyle="1" w:styleId="WW8Num36z0">
    <w:name w:val="WW8Num36z0"/>
    <w:rsid w:val="00993C6F"/>
    <w:rPr>
      <w:rFonts w:ascii="Symbol" w:hAnsi="Symbol" w:cs="Symbol"/>
    </w:rPr>
  </w:style>
  <w:style w:type="character" w:customStyle="1" w:styleId="WW8Num36z1">
    <w:name w:val="WW8Num36z1"/>
    <w:rsid w:val="00993C6F"/>
    <w:rPr>
      <w:rFonts w:ascii="Courier New" w:hAnsi="Courier New" w:cs="Courier New"/>
    </w:rPr>
  </w:style>
  <w:style w:type="character" w:customStyle="1" w:styleId="WW8Num36z2">
    <w:name w:val="WW8Num36z2"/>
    <w:rsid w:val="00993C6F"/>
    <w:rPr>
      <w:rFonts w:ascii="Wingdings" w:hAnsi="Wingdings" w:cs="Wingdings"/>
    </w:rPr>
  </w:style>
  <w:style w:type="character" w:customStyle="1" w:styleId="WW8Num39z0">
    <w:name w:val="WW8Num39z0"/>
    <w:rsid w:val="00993C6F"/>
    <w:rPr>
      <w:rFonts w:cs="Times New Roman"/>
    </w:rPr>
  </w:style>
  <w:style w:type="character" w:customStyle="1" w:styleId="WW8Num40z0">
    <w:name w:val="WW8Num40z0"/>
    <w:rsid w:val="00993C6F"/>
    <w:rPr>
      <w:rFonts w:ascii="Symbol" w:hAnsi="Symbol" w:cs="Symbol"/>
    </w:rPr>
  </w:style>
  <w:style w:type="character" w:customStyle="1" w:styleId="WW8Num40z1">
    <w:name w:val="WW8Num40z1"/>
    <w:rsid w:val="00993C6F"/>
    <w:rPr>
      <w:rFonts w:ascii="Courier New" w:hAnsi="Courier New" w:cs="Courier New"/>
    </w:rPr>
  </w:style>
  <w:style w:type="character" w:customStyle="1" w:styleId="WW8Num40z2">
    <w:name w:val="WW8Num40z2"/>
    <w:rsid w:val="00993C6F"/>
    <w:rPr>
      <w:rFonts w:ascii="Wingdings" w:hAnsi="Wingdings" w:cs="Wingdings"/>
    </w:rPr>
  </w:style>
  <w:style w:type="character" w:customStyle="1" w:styleId="WW8Num42z1">
    <w:name w:val="WW8Num42z1"/>
    <w:rsid w:val="00993C6F"/>
    <w:rPr>
      <w:sz w:val="24"/>
      <w:szCs w:val="24"/>
    </w:rPr>
  </w:style>
  <w:style w:type="character" w:customStyle="1" w:styleId="WW8Num42z2">
    <w:name w:val="WW8Num42z2"/>
    <w:rsid w:val="00993C6F"/>
    <w:rPr>
      <w:sz w:val="28"/>
    </w:rPr>
  </w:style>
  <w:style w:type="character" w:customStyle="1" w:styleId="WW8Num44z2">
    <w:name w:val="WW8Num44z2"/>
    <w:rsid w:val="00993C6F"/>
    <w:rPr>
      <w:i w:val="0"/>
    </w:rPr>
  </w:style>
  <w:style w:type="character" w:customStyle="1" w:styleId="WW8Num45z1">
    <w:name w:val="WW8Num45z1"/>
    <w:rsid w:val="00993C6F"/>
    <w:rPr>
      <w:sz w:val="24"/>
      <w:szCs w:val="24"/>
    </w:rPr>
  </w:style>
  <w:style w:type="character" w:customStyle="1" w:styleId="WW8Num45z2">
    <w:name w:val="WW8Num45z2"/>
    <w:rsid w:val="00993C6F"/>
    <w:rPr>
      <w:sz w:val="28"/>
    </w:rPr>
  </w:style>
  <w:style w:type="character" w:customStyle="1" w:styleId="WW8Num47z1">
    <w:name w:val="WW8Num47z1"/>
    <w:rsid w:val="00993C6F"/>
    <w:rPr>
      <w:sz w:val="24"/>
      <w:szCs w:val="24"/>
    </w:rPr>
  </w:style>
  <w:style w:type="character" w:customStyle="1" w:styleId="WW8Num47z2">
    <w:name w:val="WW8Num47z2"/>
    <w:rsid w:val="00993C6F"/>
    <w:rPr>
      <w:sz w:val="28"/>
    </w:rPr>
  </w:style>
  <w:style w:type="character" w:customStyle="1" w:styleId="WW8Num48z1">
    <w:name w:val="WW8Num48z1"/>
    <w:rsid w:val="00993C6F"/>
    <w:rPr>
      <w:sz w:val="24"/>
      <w:szCs w:val="24"/>
    </w:rPr>
  </w:style>
  <w:style w:type="character" w:customStyle="1" w:styleId="WW8Num48z2">
    <w:name w:val="WW8Num48z2"/>
    <w:rsid w:val="00993C6F"/>
    <w:rPr>
      <w:sz w:val="28"/>
    </w:rPr>
  </w:style>
  <w:style w:type="character" w:customStyle="1" w:styleId="26">
    <w:name w:val="Основной шрифт абзаца2"/>
    <w:rsid w:val="00993C6F"/>
  </w:style>
  <w:style w:type="character" w:customStyle="1" w:styleId="170">
    <w:name w:val="Знак Знак17"/>
    <w:rsid w:val="00993C6F"/>
    <w:rPr>
      <w:sz w:val="28"/>
      <w:lang w:val="x-none" w:eastAsia="ar-SA" w:bidi="ar-SA"/>
    </w:rPr>
  </w:style>
  <w:style w:type="character" w:customStyle="1" w:styleId="160">
    <w:name w:val="Знак Знак16"/>
    <w:rsid w:val="00993C6F"/>
    <w:rPr>
      <w:b/>
      <w:sz w:val="28"/>
      <w:lang w:val="x-none" w:eastAsia="ar-SA" w:bidi="ar-SA"/>
    </w:rPr>
  </w:style>
  <w:style w:type="character" w:customStyle="1" w:styleId="150">
    <w:name w:val="Знак Знак15"/>
    <w:rsid w:val="00993C6F"/>
    <w:rPr>
      <w:b/>
      <w:sz w:val="28"/>
      <w:lang w:val="x-none" w:eastAsia="ar-SA" w:bidi="ar-SA"/>
    </w:rPr>
  </w:style>
  <w:style w:type="character" w:customStyle="1" w:styleId="140">
    <w:name w:val="Знак Знак14"/>
    <w:rsid w:val="00993C6F"/>
    <w:rPr>
      <w:b/>
      <w:bCs/>
      <w:sz w:val="28"/>
      <w:szCs w:val="28"/>
      <w:lang w:val="x-none" w:eastAsia="ar-SA" w:bidi="ar-SA"/>
    </w:rPr>
  </w:style>
  <w:style w:type="character" w:customStyle="1" w:styleId="130">
    <w:name w:val="Знак Знак13"/>
    <w:rsid w:val="00993C6F"/>
    <w:rPr>
      <w:lang w:val="ru-RU" w:eastAsia="ar-SA" w:bidi="ar-SA"/>
    </w:rPr>
  </w:style>
  <w:style w:type="character" w:customStyle="1" w:styleId="120">
    <w:name w:val="Знак Знак12"/>
    <w:rsid w:val="00993C6F"/>
    <w:rPr>
      <w:sz w:val="28"/>
      <w:lang w:val="x-none" w:eastAsia="ar-SA" w:bidi="ar-SA"/>
    </w:rPr>
  </w:style>
  <w:style w:type="character" w:customStyle="1" w:styleId="110">
    <w:name w:val="Знак Знак11"/>
    <w:rsid w:val="00993C6F"/>
    <w:rPr>
      <w:lang w:val="ru-RU" w:eastAsia="ar-SA" w:bidi="ar-SA"/>
    </w:rPr>
  </w:style>
  <w:style w:type="character" w:customStyle="1" w:styleId="100">
    <w:name w:val="Знак Знак10"/>
    <w:rsid w:val="00993C6F"/>
    <w:rPr>
      <w:lang w:val="ru-RU" w:eastAsia="ar-SA" w:bidi="ar-SA"/>
    </w:rPr>
  </w:style>
  <w:style w:type="character" w:customStyle="1" w:styleId="91">
    <w:name w:val="Знак Знак9"/>
    <w:rsid w:val="00993C6F"/>
    <w:rPr>
      <w:lang w:val="ru-RU" w:eastAsia="ar-SA" w:bidi="ar-SA"/>
    </w:rPr>
  </w:style>
  <w:style w:type="character" w:customStyle="1" w:styleId="8">
    <w:name w:val="Знак Знак8"/>
    <w:rsid w:val="00993C6F"/>
    <w:rPr>
      <w:sz w:val="28"/>
      <w:szCs w:val="24"/>
      <w:lang w:val="ru-RU" w:eastAsia="ar-SA" w:bidi="ar-SA"/>
    </w:rPr>
  </w:style>
  <w:style w:type="character" w:customStyle="1" w:styleId="71">
    <w:name w:val="Знак Знак7"/>
    <w:rsid w:val="00993C6F"/>
    <w:rPr>
      <w:rFonts w:ascii="Tahoma" w:hAnsi="Tahoma" w:cs="Tahoma"/>
      <w:sz w:val="16"/>
      <w:szCs w:val="16"/>
      <w:lang w:val="ru-RU" w:eastAsia="ar-SA" w:bidi="ar-SA"/>
    </w:rPr>
  </w:style>
  <w:style w:type="character" w:customStyle="1" w:styleId="61">
    <w:name w:val="Знак Знак6"/>
    <w:rsid w:val="00993C6F"/>
    <w:rPr>
      <w:lang w:val="ru-RU" w:eastAsia="ar-SA" w:bidi="ar-SA"/>
    </w:rPr>
  </w:style>
  <w:style w:type="character" w:customStyle="1" w:styleId="51">
    <w:name w:val="Знак Знак5"/>
    <w:rsid w:val="00993C6F"/>
    <w:rPr>
      <w:sz w:val="28"/>
      <w:lang w:val="x-none" w:eastAsia="ar-SA" w:bidi="ar-SA"/>
    </w:rPr>
  </w:style>
  <w:style w:type="character" w:customStyle="1" w:styleId="41">
    <w:name w:val="Знак Знак4"/>
    <w:rsid w:val="00993C6F"/>
    <w:rPr>
      <w:sz w:val="28"/>
      <w:lang w:val="x-none" w:eastAsia="ar-SA" w:bidi="ar-SA"/>
    </w:rPr>
  </w:style>
  <w:style w:type="character" w:customStyle="1" w:styleId="35">
    <w:name w:val="Знак Знак3"/>
    <w:rsid w:val="00993C6F"/>
    <w:rPr>
      <w:sz w:val="28"/>
      <w:lang w:val="x-none" w:eastAsia="ar-SA" w:bidi="ar-SA"/>
    </w:rPr>
  </w:style>
  <w:style w:type="character" w:customStyle="1" w:styleId="27">
    <w:name w:val="Знак Знак2"/>
    <w:rsid w:val="00993C6F"/>
    <w:rPr>
      <w:rFonts w:ascii="Tahoma" w:hAnsi="Tahoma" w:cs="Tahoma"/>
      <w:lang w:val="x-none" w:eastAsia="ar-SA" w:bidi="ar-SA"/>
    </w:rPr>
  </w:style>
  <w:style w:type="character" w:customStyle="1" w:styleId="1e">
    <w:name w:val="Знак Знак1"/>
    <w:rsid w:val="00993C6F"/>
    <w:rPr>
      <w:rFonts w:ascii="Courier New" w:hAnsi="Courier New" w:cs="Courier New"/>
      <w:lang w:val="ru-RU" w:eastAsia="ar-SA" w:bidi="ar-SA"/>
    </w:rPr>
  </w:style>
  <w:style w:type="character" w:customStyle="1" w:styleId="affa">
    <w:name w:val="Знак Знак"/>
    <w:rsid w:val="00993C6F"/>
    <w:rPr>
      <w:rFonts w:ascii="Courier New" w:hAnsi="Courier New" w:cs="Courier New"/>
      <w:lang w:val="ru-RU" w:eastAsia="ar-SA" w:bidi="ar-SA"/>
    </w:rPr>
  </w:style>
  <w:style w:type="paragraph" w:customStyle="1" w:styleId="28">
    <w:name w:val="Название2"/>
    <w:basedOn w:val="a"/>
    <w:rsid w:val="00993C6F"/>
    <w:pPr>
      <w:suppressLineNumbers/>
      <w:spacing w:before="120" w:after="120"/>
    </w:pPr>
    <w:rPr>
      <w:rFonts w:cs="Mangal"/>
      <w:i/>
      <w:iCs/>
      <w:sz w:val="24"/>
      <w:szCs w:val="24"/>
    </w:rPr>
  </w:style>
  <w:style w:type="paragraph" w:customStyle="1" w:styleId="29">
    <w:name w:val="Указатель2"/>
    <w:basedOn w:val="a"/>
    <w:rsid w:val="00993C6F"/>
    <w:pPr>
      <w:suppressLineNumbers/>
    </w:pPr>
    <w:rPr>
      <w:rFonts w:cs="Mangal"/>
    </w:rPr>
  </w:style>
  <w:style w:type="paragraph" w:customStyle="1" w:styleId="212">
    <w:name w:val="Основной текст 21"/>
    <w:basedOn w:val="a"/>
    <w:rsid w:val="00993C6F"/>
    <w:pPr>
      <w:spacing w:after="120" w:line="480" w:lineRule="auto"/>
    </w:pPr>
  </w:style>
  <w:style w:type="paragraph" w:customStyle="1" w:styleId="213">
    <w:name w:val="Основной текст с отступом 21"/>
    <w:basedOn w:val="a"/>
    <w:rsid w:val="00993C6F"/>
    <w:pPr>
      <w:ind w:firstLine="360"/>
      <w:jc w:val="both"/>
    </w:pPr>
    <w:rPr>
      <w:sz w:val="28"/>
      <w:lang w:val="x-none"/>
    </w:rPr>
  </w:style>
  <w:style w:type="paragraph" w:customStyle="1" w:styleId="311">
    <w:name w:val="Основной текст с отступом 31"/>
    <w:basedOn w:val="a"/>
    <w:rsid w:val="00993C6F"/>
    <w:pPr>
      <w:ind w:firstLine="709"/>
      <w:jc w:val="both"/>
    </w:pPr>
    <w:rPr>
      <w:sz w:val="28"/>
      <w:lang w:val="x-none"/>
    </w:rPr>
  </w:style>
  <w:style w:type="paragraph" w:customStyle="1" w:styleId="312">
    <w:name w:val="Основной текст 31"/>
    <w:basedOn w:val="a"/>
    <w:rsid w:val="00993C6F"/>
    <w:rPr>
      <w:sz w:val="28"/>
      <w:lang w:val="x-none"/>
    </w:rPr>
  </w:style>
  <w:style w:type="paragraph" w:customStyle="1" w:styleId="1f">
    <w:name w:val="Схема документа1"/>
    <w:basedOn w:val="a"/>
    <w:rsid w:val="00993C6F"/>
    <w:pPr>
      <w:shd w:val="clear" w:color="auto" w:fill="000080"/>
    </w:pPr>
    <w:rPr>
      <w:rFonts w:ascii="Tahoma" w:hAnsi="Tahoma" w:cs="Tahoma"/>
      <w:lang w:val="x-none"/>
    </w:rPr>
  </w:style>
  <w:style w:type="paragraph" w:styleId="affb">
    <w:name w:val="Subtitle"/>
    <w:basedOn w:val="aa"/>
    <w:next w:val="ab"/>
    <w:link w:val="affc"/>
    <w:qFormat/>
    <w:rsid w:val="00993C6F"/>
    <w:pPr>
      <w:jc w:val="center"/>
    </w:pPr>
    <w:rPr>
      <w:i/>
      <w:iCs/>
    </w:rPr>
  </w:style>
  <w:style w:type="character" w:customStyle="1" w:styleId="affc">
    <w:name w:val="Подзаголовок Знак"/>
    <w:basedOn w:val="a0"/>
    <w:link w:val="affb"/>
    <w:rsid w:val="00993C6F"/>
    <w:rPr>
      <w:rFonts w:ascii="Arial" w:eastAsia="MS Mincho" w:hAnsi="Arial" w:cs="Tahoma"/>
      <w:i/>
      <w:iCs/>
      <w:sz w:val="28"/>
      <w:szCs w:val="28"/>
      <w:lang w:eastAsia="ar-SA"/>
    </w:rPr>
  </w:style>
  <w:style w:type="paragraph" w:customStyle="1" w:styleId="214">
    <w:name w:val="Маркированный список 21"/>
    <w:basedOn w:val="a"/>
    <w:rsid w:val="00993C6F"/>
    <w:pPr>
      <w:tabs>
        <w:tab w:val="num" w:pos="720"/>
      </w:tabs>
      <w:ind w:left="283" w:hanging="283"/>
      <w:jc w:val="both"/>
    </w:pPr>
    <w:rPr>
      <w:color w:val="000000"/>
      <w:sz w:val="28"/>
      <w:szCs w:val="28"/>
    </w:rPr>
  </w:style>
  <w:style w:type="paragraph" w:customStyle="1" w:styleId="1f0">
    <w:name w:val="Текст1"/>
    <w:basedOn w:val="a"/>
    <w:rsid w:val="00993C6F"/>
    <w:rPr>
      <w:rFonts w:ascii="Courier New" w:hAnsi="Courier New" w:cs="Courier New"/>
    </w:rPr>
  </w:style>
  <w:style w:type="paragraph" w:customStyle="1" w:styleId="2a">
    <w:name w:val="Знак2"/>
    <w:basedOn w:val="a"/>
    <w:rsid w:val="00993C6F"/>
    <w:pPr>
      <w:spacing w:before="100" w:beforeAutospacing="1" w:after="100" w:afterAutospacing="1"/>
    </w:pPr>
    <w:rPr>
      <w:rFonts w:ascii="Tahoma" w:hAnsi="Tahoma" w:cs="Tahoma"/>
      <w:lang w:val="en-US" w:eastAsia="en-US"/>
    </w:rPr>
  </w:style>
  <w:style w:type="character" w:customStyle="1" w:styleId="affd">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link w:val="affe"/>
    <w:locked/>
    <w:rsid w:val="00993C6F"/>
  </w:style>
  <w:style w:type="paragraph" w:styleId="affe">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d"/>
    <w:unhideWhenUsed/>
    <w:rsid w:val="00993C6F"/>
    <w:rPr>
      <w:rFonts w:asciiTheme="minorHAnsi" w:eastAsiaTheme="minorHAnsi" w:hAnsiTheme="minorHAnsi" w:cstheme="minorBidi"/>
      <w:sz w:val="22"/>
      <w:szCs w:val="22"/>
      <w:lang w:eastAsia="en-US"/>
    </w:rPr>
  </w:style>
  <w:style w:type="character" w:customStyle="1" w:styleId="1f1">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rsid w:val="00993C6F"/>
    <w:rPr>
      <w:rFonts w:ascii="Times New Roman" w:eastAsia="Times New Roman" w:hAnsi="Times New Roman" w:cs="Times New Roman"/>
      <w:sz w:val="20"/>
      <w:szCs w:val="20"/>
      <w:lang w:eastAsia="ar-SA"/>
    </w:rPr>
  </w:style>
  <w:style w:type="paragraph" w:customStyle="1" w:styleId="afff">
    <w:name w:val="Нормальный (таблица)"/>
    <w:basedOn w:val="a"/>
    <w:next w:val="a"/>
    <w:uiPriority w:val="99"/>
    <w:rsid w:val="00993C6F"/>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aliases w:val="Первая строка:  1,25 см,Справа:  -0 см,Междустр.интервал: ..."/>
    <w:basedOn w:val="af2"/>
    <w:rsid w:val="00993C6F"/>
    <w:pPr>
      <w:ind w:firstLine="601"/>
    </w:pPr>
    <w:rPr>
      <w:szCs w:val="28"/>
      <w:lang w:val="x-none" w:eastAsia="x-none"/>
    </w:rPr>
  </w:style>
  <w:style w:type="paragraph" w:customStyle="1" w:styleId="36">
    <w:name w:val="Знак3"/>
    <w:basedOn w:val="a"/>
    <w:rsid w:val="00993C6F"/>
    <w:pPr>
      <w:spacing w:before="100" w:beforeAutospacing="1" w:after="100" w:afterAutospacing="1"/>
    </w:pPr>
    <w:rPr>
      <w:rFonts w:ascii="Tahoma" w:hAnsi="Tahoma" w:cs="Tahoma"/>
      <w:lang w:val="en-US" w:eastAsia="en-US"/>
    </w:rPr>
  </w:style>
  <w:style w:type="paragraph" w:customStyle="1" w:styleId="Standard">
    <w:name w:val="Standard"/>
    <w:rsid w:val="00993C6F"/>
    <w:pPr>
      <w:widowControl w:val="0"/>
      <w:suppressAutoHyphens/>
      <w:autoSpaceDN w:val="0"/>
      <w:spacing w:after="0" w:line="240" w:lineRule="auto"/>
    </w:pPr>
    <w:rPr>
      <w:rFonts w:ascii="Times New Roman" w:eastAsia="Times New Roman" w:hAnsi="Times New Roman" w:cs="Tahoma"/>
      <w:kern w:val="3"/>
      <w:sz w:val="24"/>
      <w:szCs w:val="24"/>
      <w:lang w:val="de-DE" w:eastAsia="ja-JP" w:bidi="fa-IR"/>
    </w:rPr>
  </w:style>
  <w:style w:type="paragraph" w:customStyle="1" w:styleId="paragraphleftindent">
    <w:name w:val="paragraph_left_indent"/>
    <w:basedOn w:val="a"/>
    <w:rsid w:val="00993C6F"/>
    <w:pPr>
      <w:jc w:val="right"/>
    </w:pPr>
    <w:rPr>
      <w:sz w:val="24"/>
      <w:szCs w:val="24"/>
      <w:lang w:eastAsia="ru-RU"/>
    </w:rPr>
  </w:style>
  <w:style w:type="character" w:customStyle="1" w:styleId="afff0">
    <w:name w:val="Гипертекстовая ссылка"/>
    <w:uiPriority w:val="99"/>
    <w:rsid w:val="00993C6F"/>
    <w:rPr>
      <w:b w:val="0"/>
      <w:bCs w:val="0"/>
      <w:color w:val="106BBE"/>
      <w:sz w:val="26"/>
      <w:szCs w:val="26"/>
    </w:rPr>
  </w:style>
  <w:style w:type="character" w:customStyle="1" w:styleId="textdefault">
    <w:name w:val="text_default"/>
    <w:rsid w:val="00993C6F"/>
    <w:rPr>
      <w:rFonts w:ascii="Verdana" w:hAnsi="Verdana" w:hint="default"/>
      <w:color w:val="5E6466"/>
      <w:sz w:val="18"/>
      <w:szCs w:val="18"/>
    </w:rPr>
  </w:style>
  <w:style w:type="character" w:customStyle="1" w:styleId="101">
    <w:name w:val="Знак Знак10"/>
    <w:locked/>
    <w:rsid w:val="00993C6F"/>
    <w:rPr>
      <w:b/>
      <w:bCs/>
      <w:sz w:val="28"/>
      <w:szCs w:val="28"/>
      <w:lang w:val="ru-RU" w:eastAsia="en-US" w:bidi="ar-SA"/>
    </w:rPr>
  </w:style>
  <w:style w:type="character" w:customStyle="1" w:styleId="92">
    <w:name w:val="Знак Знак9"/>
    <w:locked/>
    <w:rsid w:val="00993C6F"/>
    <w:rPr>
      <w:bCs/>
      <w:sz w:val="28"/>
      <w:szCs w:val="26"/>
      <w:lang w:val="ru-RU" w:eastAsia="en-US" w:bidi="ar-SA"/>
    </w:rPr>
  </w:style>
  <w:style w:type="character" w:customStyle="1" w:styleId="80">
    <w:name w:val="Знак Знак8"/>
    <w:locked/>
    <w:rsid w:val="00993C6F"/>
    <w:rPr>
      <w:b/>
      <w:bCs/>
      <w:sz w:val="28"/>
      <w:szCs w:val="28"/>
      <w:lang w:val="ru-RU" w:eastAsia="en-US" w:bidi="ar-SA"/>
    </w:rPr>
  </w:style>
  <w:style w:type="character" w:customStyle="1" w:styleId="apple-converted-space">
    <w:name w:val="apple-converted-space"/>
    <w:rsid w:val="00993C6F"/>
    <w:rPr>
      <w:rFonts w:ascii="Times New Roman" w:hAnsi="Times New Roman" w:cs="Times New Roman" w:hint="default"/>
    </w:rPr>
  </w:style>
  <w:style w:type="character" w:customStyle="1" w:styleId="BodyTextIndent3Char">
    <w:name w:val="Body Text Indent 3 Char"/>
    <w:locked/>
    <w:rsid w:val="00993C6F"/>
    <w:rPr>
      <w:rFonts w:ascii="Calibri" w:hAnsi="Calibri" w:cs="Calibri" w:hint="default"/>
      <w:sz w:val="16"/>
      <w:lang w:val="x-none" w:eastAsia="ru-RU"/>
    </w:rPr>
  </w:style>
  <w:style w:type="character" w:customStyle="1" w:styleId="afff1">
    <w:name w:val="Знак Знак"/>
    <w:locked/>
    <w:rsid w:val="00993C6F"/>
    <w:rPr>
      <w:rFonts w:ascii="Times New Roman" w:hAnsi="Times New Roman" w:cs="Times New Roman" w:hint="default"/>
      <w:lang w:val="ru-RU" w:eastAsia="ru-RU" w:bidi="ar-SA"/>
    </w:rPr>
  </w:style>
  <w:style w:type="character" w:customStyle="1" w:styleId="111">
    <w:name w:val="Знак Знак11"/>
    <w:locked/>
    <w:rsid w:val="00993C6F"/>
    <w:rPr>
      <w:b/>
      <w:bCs/>
      <w:sz w:val="28"/>
      <w:szCs w:val="28"/>
      <w:lang w:val="ru-RU" w:eastAsia="en-US" w:bidi="ar-SA"/>
    </w:rPr>
  </w:style>
  <w:style w:type="character" w:customStyle="1" w:styleId="BodyTextIndent3Char1">
    <w:name w:val="Body Text Indent 3 Char1"/>
    <w:rsid w:val="00993C6F"/>
    <w:rPr>
      <w:sz w:val="16"/>
      <w:szCs w:val="16"/>
    </w:rPr>
  </w:style>
  <w:style w:type="character" w:customStyle="1" w:styleId="Heading3Char">
    <w:name w:val="Heading 3 Char"/>
    <w:locked/>
    <w:rsid w:val="00993C6F"/>
    <w:rPr>
      <w:rFonts w:ascii="Calibri" w:eastAsia="Calibri" w:hAnsi="Calibri" w:cs="Calibri" w:hint="default"/>
      <w:b/>
      <w:bCs/>
      <w:sz w:val="28"/>
      <w:szCs w:val="28"/>
      <w:lang w:val="ru-RU" w:eastAsia="en-US" w:bidi="ar-SA"/>
    </w:rPr>
  </w:style>
  <w:style w:type="character" w:customStyle="1" w:styleId="Heading4Char">
    <w:name w:val="Heading 4 Char"/>
    <w:locked/>
    <w:rsid w:val="00993C6F"/>
    <w:rPr>
      <w:rFonts w:ascii="Calibri" w:eastAsia="Calibri" w:hAnsi="Calibri" w:cs="Calibri" w:hint="default"/>
      <w:bCs/>
      <w:iCs/>
      <w:sz w:val="28"/>
      <w:lang w:val="ru-RU" w:eastAsia="ru-RU" w:bidi="ar-SA"/>
    </w:rPr>
  </w:style>
  <w:style w:type="character" w:customStyle="1" w:styleId="Heading5Char">
    <w:name w:val="Heading 5 Char"/>
    <w:locked/>
    <w:rsid w:val="00993C6F"/>
    <w:rPr>
      <w:rFonts w:ascii="Cambria" w:eastAsia="Calibri" w:hAnsi="Cambria" w:hint="default"/>
      <w:color w:val="243F60"/>
      <w:lang w:val="ru-RU" w:eastAsia="ru-RU" w:bidi="ar-SA"/>
    </w:rPr>
  </w:style>
  <w:style w:type="character" w:customStyle="1" w:styleId="HTMLPreformattedChar">
    <w:name w:val="HTML Preformatted Char"/>
    <w:locked/>
    <w:rsid w:val="00993C6F"/>
    <w:rPr>
      <w:rFonts w:ascii="Courier New" w:eastAsia="Calibri" w:hAnsi="Courier New" w:cs="Courier New" w:hint="default"/>
      <w:lang w:val="ru-RU" w:eastAsia="ru-RU" w:bidi="ar-SA"/>
    </w:rPr>
  </w:style>
  <w:style w:type="character" w:customStyle="1" w:styleId="112">
    <w:name w:val="Заголовок 1 Знак1"/>
    <w:rsid w:val="00993C6F"/>
    <w:rPr>
      <w:sz w:val="28"/>
      <w:lang w:val="x-none" w:eastAsia="x-none" w:bidi="ar-SA"/>
    </w:rPr>
  </w:style>
  <w:style w:type="character" w:customStyle="1" w:styleId="215">
    <w:name w:val="Заголовок 2 Знак1"/>
    <w:rsid w:val="00993C6F"/>
    <w:rPr>
      <w:b/>
      <w:sz w:val="28"/>
      <w:lang w:val="x-none" w:eastAsia="x-none" w:bidi="ar-SA"/>
    </w:rPr>
  </w:style>
  <w:style w:type="character" w:customStyle="1" w:styleId="313">
    <w:name w:val="Заголовок 3 Знак1"/>
    <w:rsid w:val="00993C6F"/>
    <w:rPr>
      <w:b/>
      <w:sz w:val="28"/>
      <w:lang w:val="x-none" w:eastAsia="x-none" w:bidi="ar-SA"/>
    </w:rPr>
  </w:style>
  <w:style w:type="character" w:customStyle="1" w:styleId="410">
    <w:name w:val="Заголовок 4 Знак1"/>
    <w:rsid w:val="00993C6F"/>
    <w:rPr>
      <w:b/>
      <w:bCs/>
      <w:sz w:val="28"/>
      <w:szCs w:val="28"/>
      <w:lang w:val="x-none" w:eastAsia="x-none" w:bidi="ar-SA"/>
    </w:rPr>
  </w:style>
  <w:style w:type="character" w:customStyle="1" w:styleId="510">
    <w:name w:val="Заголовок 5 Знак1"/>
    <w:rsid w:val="00993C6F"/>
    <w:rPr>
      <w:lang w:val="ru-RU" w:eastAsia="ru-RU" w:bidi="ar-SA"/>
    </w:rPr>
  </w:style>
  <w:style w:type="character" w:customStyle="1" w:styleId="610">
    <w:name w:val="Заголовок 6 Знак1"/>
    <w:rsid w:val="00993C6F"/>
    <w:rPr>
      <w:sz w:val="28"/>
      <w:lang w:val="x-none" w:eastAsia="x-none"/>
    </w:rPr>
  </w:style>
  <w:style w:type="character" w:customStyle="1" w:styleId="1f2">
    <w:name w:val="Основной текст Знак1"/>
    <w:rsid w:val="00993C6F"/>
    <w:rPr>
      <w:lang w:val="ru-RU" w:eastAsia="ar-SA" w:bidi="ar-SA"/>
    </w:rPr>
  </w:style>
  <w:style w:type="character" w:customStyle="1" w:styleId="2b">
    <w:name w:val="Верхний колонтитул Знак2"/>
    <w:rsid w:val="00993C6F"/>
    <w:rPr>
      <w:lang w:val="ru-RU" w:eastAsia="ar-SA" w:bidi="ar-SA"/>
    </w:rPr>
  </w:style>
  <w:style w:type="character" w:customStyle="1" w:styleId="1f3">
    <w:name w:val="Нижний колонтитул Знак1"/>
    <w:rsid w:val="00993C6F"/>
    <w:rPr>
      <w:lang w:val="ru-RU" w:eastAsia="ar-SA" w:bidi="ar-SA"/>
    </w:rPr>
  </w:style>
  <w:style w:type="character" w:customStyle="1" w:styleId="2c">
    <w:name w:val="Основной текст с отступом Знак2"/>
    <w:rsid w:val="00993C6F"/>
    <w:rPr>
      <w:sz w:val="28"/>
      <w:szCs w:val="24"/>
      <w:lang w:val="ru-RU" w:eastAsia="ar-SA" w:bidi="ar-SA"/>
    </w:rPr>
  </w:style>
  <w:style w:type="character" w:customStyle="1" w:styleId="2d">
    <w:name w:val="Текст выноски Знак2"/>
    <w:rsid w:val="00993C6F"/>
    <w:rPr>
      <w:rFonts w:ascii="Tahoma" w:hAnsi="Tahoma" w:cs="Tahoma"/>
      <w:sz w:val="16"/>
      <w:szCs w:val="16"/>
      <w:lang w:val="ru-RU" w:eastAsia="ar-SA" w:bidi="ar-SA"/>
    </w:rPr>
  </w:style>
  <w:style w:type="character" w:customStyle="1" w:styleId="216">
    <w:name w:val="Основной текст 2 Знак1"/>
    <w:rsid w:val="00993C6F"/>
    <w:rPr>
      <w:lang w:val="ru-RU" w:eastAsia="ru-RU" w:bidi="ar-SA"/>
    </w:rPr>
  </w:style>
  <w:style w:type="character" w:customStyle="1" w:styleId="217">
    <w:name w:val="Основной текст с отступом 2 Знак1"/>
    <w:rsid w:val="00993C6F"/>
    <w:rPr>
      <w:sz w:val="28"/>
      <w:lang w:val="x-none" w:eastAsia="x-none"/>
    </w:rPr>
  </w:style>
  <w:style w:type="character" w:customStyle="1" w:styleId="320">
    <w:name w:val="Основной текст с отступом 3 Знак2"/>
    <w:rsid w:val="00993C6F"/>
    <w:rPr>
      <w:sz w:val="28"/>
      <w:lang w:val="x-none" w:eastAsia="x-none" w:bidi="ar-SA"/>
    </w:rPr>
  </w:style>
  <w:style w:type="character" w:customStyle="1" w:styleId="314">
    <w:name w:val="Основной текст 3 Знак1"/>
    <w:rsid w:val="00993C6F"/>
    <w:rPr>
      <w:sz w:val="28"/>
      <w:lang w:val="x-none" w:eastAsia="x-none"/>
    </w:rPr>
  </w:style>
  <w:style w:type="character" w:customStyle="1" w:styleId="1f4">
    <w:name w:val="Схема документа Знак1"/>
    <w:rsid w:val="00993C6F"/>
    <w:rPr>
      <w:rFonts w:ascii="Tahoma" w:hAnsi="Tahoma"/>
      <w:shd w:val="clear" w:color="auto" w:fill="000080"/>
      <w:lang w:val="x-none" w:eastAsia="x-none"/>
    </w:rPr>
  </w:style>
  <w:style w:type="character" w:customStyle="1" w:styleId="HTML1">
    <w:name w:val="Стандартный HTML Знак1"/>
    <w:locked/>
    <w:rsid w:val="00993C6F"/>
    <w:rPr>
      <w:rFonts w:ascii="Courier New" w:hAnsi="Courier New" w:cs="Courier New"/>
      <w:lang w:val="ru-RU" w:eastAsia="ru-RU" w:bidi="ar-SA"/>
    </w:rPr>
  </w:style>
  <w:style w:type="paragraph" w:customStyle="1" w:styleId="BodyText211">
    <w:name w:val="Body Text 211"/>
    <w:basedOn w:val="a"/>
    <w:uiPriority w:val="99"/>
    <w:rsid w:val="00993C6F"/>
    <w:pPr>
      <w:jc w:val="both"/>
    </w:pPr>
    <w:rPr>
      <w:sz w:val="28"/>
      <w:lang w:eastAsia="ru-RU"/>
    </w:rPr>
  </w:style>
  <w:style w:type="paragraph" w:customStyle="1" w:styleId="BodyTextIndent21">
    <w:name w:val="Body Text Indent 21"/>
    <w:basedOn w:val="a"/>
    <w:uiPriority w:val="99"/>
    <w:rsid w:val="00993C6F"/>
    <w:pPr>
      <w:ind w:firstLine="360"/>
      <w:jc w:val="both"/>
    </w:pPr>
    <w:rPr>
      <w:sz w:val="28"/>
      <w:lang w:eastAsia="ru-RU"/>
    </w:rPr>
  </w:style>
  <w:style w:type="paragraph" w:customStyle="1" w:styleId="Normal1">
    <w:name w:val="Normal1"/>
    <w:uiPriority w:val="99"/>
    <w:rsid w:val="00993C6F"/>
    <w:pPr>
      <w:widowControl w:val="0"/>
      <w:spacing w:after="0" w:line="240" w:lineRule="auto"/>
    </w:pPr>
    <w:rPr>
      <w:rFonts w:ascii="Arial" w:eastAsia="Times New Roman" w:hAnsi="Arial" w:cs="Times New Roman"/>
      <w:sz w:val="12"/>
      <w:szCs w:val="20"/>
      <w:lang w:eastAsia="ru-RU"/>
    </w:rPr>
  </w:style>
  <w:style w:type="paragraph" w:customStyle="1" w:styleId="1f5">
    <w:name w:val="Знак Знак Знак Знак1"/>
    <w:basedOn w:val="a"/>
    <w:uiPriority w:val="99"/>
    <w:rsid w:val="00993C6F"/>
    <w:pPr>
      <w:spacing w:after="160" w:line="240" w:lineRule="exact"/>
    </w:pPr>
    <w:rPr>
      <w:rFonts w:ascii="Verdana" w:hAnsi="Verdana"/>
      <w:lang w:val="en-US" w:eastAsia="en-US"/>
    </w:rPr>
  </w:style>
  <w:style w:type="paragraph" w:customStyle="1" w:styleId="42">
    <w:name w:val="Знак4"/>
    <w:basedOn w:val="a"/>
    <w:uiPriority w:val="99"/>
    <w:rsid w:val="00993C6F"/>
    <w:pPr>
      <w:spacing w:before="100" w:beforeAutospacing="1" w:after="100" w:afterAutospacing="1"/>
    </w:pPr>
    <w:rPr>
      <w:rFonts w:ascii="Tahoma" w:hAnsi="Tahoma" w:cs="Tahoma"/>
      <w:lang w:val="en-US" w:eastAsia="en-US"/>
    </w:rPr>
  </w:style>
  <w:style w:type="paragraph" w:customStyle="1" w:styleId="NormalWeb1">
    <w:name w:val="Normal (Web)1"/>
    <w:basedOn w:val="a"/>
    <w:uiPriority w:val="99"/>
    <w:rsid w:val="00993C6F"/>
    <w:pPr>
      <w:widowControl w:val="0"/>
      <w:suppressAutoHyphens/>
      <w:spacing w:before="28" w:after="28"/>
    </w:pPr>
    <w:rPr>
      <w:rFonts w:eastAsia="Calibri" w:cs="Tahoma"/>
      <w:kern w:val="1"/>
      <w:sz w:val="24"/>
      <w:szCs w:val="24"/>
      <w:lang w:val="de-DE" w:eastAsia="fa-IR" w:bidi="fa-IR"/>
    </w:rPr>
  </w:style>
  <w:style w:type="character" w:customStyle="1" w:styleId="PlainTextChar1">
    <w:name w:val="Plain Text Char1"/>
    <w:uiPriority w:val="99"/>
    <w:semiHidden/>
    <w:rsid w:val="00993C6F"/>
    <w:rPr>
      <w:rFonts w:ascii="Courier New" w:eastAsia="Times New Roman" w:hAnsi="Courier New" w:cs="Courier New"/>
      <w:sz w:val="20"/>
      <w:szCs w:val="20"/>
      <w:lang w:eastAsia="ar-SA"/>
    </w:rPr>
  </w:style>
  <w:style w:type="paragraph" w:customStyle="1" w:styleId="ListParagraph1">
    <w:name w:val="List Paragraph1"/>
    <w:basedOn w:val="a"/>
    <w:uiPriority w:val="99"/>
    <w:rsid w:val="00993C6F"/>
    <w:pPr>
      <w:spacing w:after="200" w:line="276" w:lineRule="auto"/>
      <w:ind w:left="720"/>
    </w:pPr>
    <w:rPr>
      <w:rFonts w:ascii="Calibri" w:hAnsi="Calibri"/>
      <w:sz w:val="22"/>
      <w:szCs w:val="22"/>
      <w:lang w:eastAsia="en-US"/>
    </w:rPr>
  </w:style>
  <w:style w:type="character" w:customStyle="1" w:styleId="171">
    <w:name w:val="Знак Знак17"/>
    <w:uiPriority w:val="99"/>
    <w:rsid w:val="00993C6F"/>
    <w:rPr>
      <w:sz w:val="28"/>
      <w:lang w:eastAsia="ar-SA" w:bidi="ar-SA"/>
    </w:rPr>
  </w:style>
  <w:style w:type="character" w:customStyle="1" w:styleId="161">
    <w:name w:val="Знак Знак16"/>
    <w:uiPriority w:val="99"/>
    <w:rsid w:val="00993C6F"/>
    <w:rPr>
      <w:b/>
      <w:sz w:val="28"/>
      <w:lang w:eastAsia="ar-SA" w:bidi="ar-SA"/>
    </w:rPr>
  </w:style>
  <w:style w:type="character" w:customStyle="1" w:styleId="151">
    <w:name w:val="Знак Знак15"/>
    <w:uiPriority w:val="99"/>
    <w:rsid w:val="00993C6F"/>
    <w:rPr>
      <w:b/>
      <w:sz w:val="28"/>
      <w:lang w:eastAsia="ar-SA" w:bidi="ar-SA"/>
    </w:rPr>
  </w:style>
  <w:style w:type="character" w:customStyle="1" w:styleId="142">
    <w:name w:val="Знак Знак14"/>
    <w:uiPriority w:val="99"/>
    <w:rsid w:val="00993C6F"/>
    <w:rPr>
      <w:b/>
      <w:sz w:val="28"/>
      <w:lang w:eastAsia="ar-SA" w:bidi="ar-SA"/>
    </w:rPr>
  </w:style>
  <w:style w:type="character" w:customStyle="1" w:styleId="131">
    <w:name w:val="Знак Знак13"/>
    <w:uiPriority w:val="99"/>
    <w:rsid w:val="00993C6F"/>
    <w:rPr>
      <w:lang w:val="ru-RU" w:eastAsia="ar-SA" w:bidi="ar-SA"/>
    </w:rPr>
  </w:style>
  <w:style w:type="character" w:customStyle="1" w:styleId="121">
    <w:name w:val="Знак Знак12"/>
    <w:uiPriority w:val="99"/>
    <w:rsid w:val="00993C6F"/>
    <w:rPr>
      <w:sz w:val="28"/>
      <w:lang w:eastAsia="ar-SA" w:bidi="ar-SA"/>
    </w:rPr>
  </w:style>
  <w:style w:type="character" w:customStyle="1" w:styleId="72">
    <w:name w:val="Знак Знак7"/>
    <w:uiPriority w:val="99"/>
    <w:rsid w:val="00993C6F"/>
    <w:rPr>
      <w:rFonts w:ascii="Tahoma" w:hAnsi="Tahoma"/>
      <w:sz w:val="16"/>
      <w:lang w:val="ru-RU" w:eastAsia="ar-SA" w:bidi="ar-SA"/>
    </w:rPr>
  </w:style>
  <w:style w:type="character" w:customStyle="1" w:styleId="62">
    <w:name w:val="Знак Знак6"/>
    <w:uiPriority w:val="99"/>
    <w:rsid w:val="00993C6F"/>
    <w:rPr>
      <w:lang w:val="ru-RU" w:eastAsia="ar-SA" w:bidi="ar-SA"/>
    </w:rPr>
  </w:style>
  <w:style w:type="character" w:customStyle="1" w:styleId="52">
    <w:name w:val="Знак Знак5"/>
    <w:uiPriority w:val="99"/>
    <w:rsid w:val="00993C6F"/>
    <w:rPr>
      <w:sz w:val="28"/>
      <w:lang w:eastAsia="ar-SA" w:bidi="ar-SA"/>
    </w:rPr>
  </w:style>
  <w:style w:type="character" w:customStyle="1" w:styleId="43">
    <w:name w:val="Знак Знак4"/>
    <w:uiPriority w:val="99"/>
    <w:rsid w:val="00993C6F"/>
    <w:rPr>
      <w:sz w:val="28"/>
      <w:lang w:eastAsia="ar-SA" w:bidi="ar-SA"/>
    </w:rPr>
  </w:style>
  <w:style w:type="character" w:customStyle="1" w:styleId="37">
    <w:name w:val="Знак Знак3"/>
    <w:uiPriority w:val="99"/>
    <w:rsid w:val="00993C6F"/>
    <w:rPr>
      <w:sz w:val="28"/>
      <w:lang w:eastAsia="ar-SA" w:bidi="ar-SA"/>
    </w:rPr>
  </w:style>
  <w:style w:type="character" w:customStyle="1" w:styleId="2e">
    <w:name w:val="Знак Знак2"/>
    <w:uiPriority w:val="99"/>
    <w:rsid w:val="00993C6F"/>
    <w:rPr>
      <w:rFonts w:ascii="Tahoma" w:hAnsi="Tahoma"/>
      <w:lang w:eastAsia="ar-SA" w:bidi="ar-SA"/>
    </w:rPr>
  </w:style>
  <w:style w:type="character" w:customStyle="1" w:styleId="1f6">
    <w:name w:val="Знак Знак1"/>
    <w:uiPriority w:val="99"/>
    <w:rsid w:val="00993C6F"/>
    <w:rPr>
      <w:rFonts w:ascii="Courier New" w:hAnsi="Courier New"/>
      <w:lang w:val="ru-RU" w:eastAsia="ar-SA" w:bidi="ar-SA"/>
    </w:rPr>
  </w:style>
  <w:style w:type="character" w:customStyle="1" w:styleId="FootnoteTextChar2">
    <w:name w:val="Footnote Text Char2"/>
    <w:aliases w:val="Footnote Text Char1 Char1,Footnote Text Char3 Char Char1,Footnote Text Char2 Char Char Char1,Footnote Text Char1 Char1 Char Char Char1,ft Char1 Char Char Char Char1,Footnote Text Char1 Char Char Char Char Char1,ft Char1"/>
    <w:uiPriority w:val="99"/>
    <w:semiHidden/>
    <w:rsid w:val="00993C6F"/>
    <w:rPr>
      <w:rFonts w:ascii="Times New Roman" w:eastAsia="Times New Roman" w:hAnsi="Times New Roman"/>
      <w:sz w:val="20"/>
      <w:szCs w:val="20"/>
      <w:lang w:eastAsia="ar-SA"/>
    </w:rPr>
  </w:style>
  <w:style w:type="character" w:customStyle="1" w:styleId="1010">
    <w:name w:val="Знак Знак101"/>
    <w:uiPriority w:val="99"/>
    <w:locked/>
    <w:rsid w:val="00993C6F"/>
    <w:rPr>
      <w:b/>
      <w:sz w:val="28"/>
      <w:lang w:val="ru-RU" w:eastAsia="en-US"/>
    </w:rPr>
  </w:style>
  <w:style w:type="character" w:customStyle="1" w:styleId="910">
    <w:name w:val="Знак Знак91"/>
    <w:uiPriority w:val="99"/>
    <w:locked/>
    <w:rsid w:val="00993C6F"/>
    <w:rPr>
      <w:sz w:val="26"/>
      <w:lang w:val="ru-RU" w:eastAsia="en-US"/>
    </w:rPr>
  </w:style>
  <w:style w:type="character" w:customStyle="1" w:styleId="81">
    <w:name w:val="Знак Знак81"/>
    <w:uiPriority w:val="99"/>
    <w:locked/>
    <w:rsid w:val="00993C6F"/>
    <w:rPr>
      <w:b/>
      <w:sz w:val="28"/>
      <w:lang w:val="ru-RU" w:eastAsia="en-US"/>
    </w:rPr>
  </w:style>
  <w:style w:type="character" w:customStyle="1" w:styleId="180">
    <w:name w:val="Знак Знак18"/>
    <w:uiPriority w:val="99"/>
    <w:locked/>
    <w:rsid w:val="00993C6F"/>
    <w:rPr>
      <w:rFonts w:ascii="Times New Roman" w:hAnsi="Times New Roman"/>
      <w:lang w:val="ru-RU" w:eastAsia="ru-RU"/>
    </w:rPr>
  </w:style>
  <w:style w:type="character" w:customStyle="1" w:styleId="1110">
    <w:name w:val="Знак Знак111"/>
    <w:uiPriority w:val="99"/>
    <w:locked/>
    <w:rsid w:val="00993C6F"/>
    <w:rPr>
      <w:b/>
      <w:sz w:val="28"/>
      <w:lang w:val="ru-RU" w:eastAsia="en-US"/>
    </w:rPr>
  </w:style>
  <w:style w:type="character" w:customStyle="1" w:styleId="afff2">
    <w:name w:val="Основной текст_"/>
    <w:link w:val="1f7"/>
    <w:rsid w:val="00993C6F"/>
    <w:rPr>
      <w:sz w:val="27"/>
      <w:szCs w:val="27"/>
      <w:shd w:val="clear" w:color="auto" w:fill="FFFFFF"/>
    </w:rPr>
  </w:style>
  <w:style w:type="paragraph" w:customStyle="1" w:styleId="1f7">
    <w:name w:val="Основной текст1"/>
    <w:basedOn w:val="a"/>
    <w:link w:val="afff2"/>
    <w:rsid w:val="00993C6F"/>
    <w:pPr>
      <w:shd w:val="clear" w:color="auto" w:fill="FFFFFF"/>
      <w:spacing w:before="420" w:after="420" w:line="0" w:lineRule="atLeast"/>
      <w:ind w:hanging="1880"/>
      <w:jc w:val="center"/>
    </w:pPr>
    <w:rPr>
      <w:rFonts w:asciiTheme="minorHAnsi" w:eastAsiaTheme="minorHAnsi" w:hAnsiTheme="minorHAnsi" w:cstheme="minorBidi"/>
      <w:sz w:val="27"/>
      <w:szCs w:val="27"/>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page number" w:uiPriority="0"/>
    <w:lsdException w:name="Lis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3C6F"/>
    <w:pPr>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qFormat/>
    <w:rsid w:val="00993C6F"/>
    <w:pPr>
      <w:keepNext/>
      <w:jc w:val="both"/>
      <w:outlineLvl w:val="0"/>
    </w:pPr>
    <w:rPr>
      <w:sz w:val="28"/>
      <w:lang w:val="x-none" w:eastAsia="x-none"/>
    </w:rPr>
  </w:style>
  <w:style w:type="paragraph" w:styleId="20">
    <w:name w:val="heading 2"/>
    <w:basedOn w:val="a"/>
    <w:next w:val="a"/>
    <w:link w:val="21"/>
    <w:qFormat/>
    <w:rsid w:val="00993C6F"/>
    <w:pPr>
      <w:keepNext/>
      <w:jc w:val="center"/>
      <w:outlineLvl w:val="1"/>
    </w:pPr>
    <w:rPr>
      <w:b/>
      <w:sz w:val="28"/>
      <w:lang w:val="x-none" w:eastAsia="x-none"/>
    </w:rPr>
  </w:style>
  <w:style w:type="paragraph" w:styleId="3">
    <w:name w:val="heading 3"/>
    <w:basedOn w:val="a"/>
    <w:next w:val="a"/>
    <w:link w:val="30"/>
    <w:qFormat/>
    <w:rsid w:val="00993C6F"/>
    <w:pPr>
      <w:keepNext/>
      <w:numPr>
        <w:numId w:val="7"/>
      </w:numPr>
      <w:ind w:left="0" w:firstLine="0"/>
      <w:jc w:val="both"/>
      <w:outlineLvl w:val="2"/>
    </w:pPr>
    <w:rPr>
      <w:b/>
      <w:sz w:val="28"/>
      <w:lang w:val="x-none" w:eastAsia="x-none"/>
    </w:rPr>
  </w:style>
  <w:style w:type="paragraph" w:styleId="4">
    <w:name w:val="heading 4"/>
    <w:basedOn w:val="a"/>
    <w:next w:val="a"/>
    <w:link w:val="40"/>
    <w:qFormat/>
    <w:rsid w:val="00993C6F"/>
    <w:pPr>
      <w:keepNext/>
      <w:spacing w:before="240" w:after="60"/>
      <w:outlineLvl w:val="3"/>
    </w:pPr>
    <w:rPr>
      <w:b/>
      <w:bCs/>
      <w:sz w:val="28"/>
      <w:szCs w:val="28"/>
      <w:lang w:val="x-none" w:eastAsia="x-none"/>
    </w:rPr>
  </w:style>
  <w:style w:type="paragraph" w:styleId="5">
    <w:name w:val="heading 5"/>
    <w:basedOn w:val="a"/>
    <w:next w:val="a"/>
    <w:link w:val="50"/>
    <w:qFormat/>
    <w:rsid w:val="00993C6F"/>
    <w:pPr>
      <w:keepNext/>
      <w:outlineLvl w:val="4"/>
    </w:pPr>
    <w:rPr>
      <w:lang w:eastAsia="ru-RU"/>
    </w:rPr>
  </w:style>
  <w:style w:type="paragraph" w:styleId="6">
    <w:name w:val="heading 6"/>
    <w:basedOn w:val="a"/>
    <w:next w:val="a"/>
    <w:link w:val="60"/>
    <w:qFormat/>
    <w:rsid w:val="00993C6F"/>
    <w:pPr>
      <w:keepNext/>
      <w:jc w:val="right"/>
      <w:outlineLvl w:val="5"/>
    </w:pPr>
    <w:rPr>
      <w:sz w:val="28"/>
      <w:lang w:val="x-none" w:eastAsia="x-none"/>
    </w:rPr>
  </w:style>
  <w:style w:type="paragraph" w:styleId="7">
    <w:name w:val="heading 7"/>
    <w:basedOn w:val="a"/>
    <w:next w:val="a"/>
    <w:link w:val="70"/>
    <w:qFormat/>
    <w:rsid w:val="00993C6F"/>
    <w:pPr>
      <w:spacing w:before="240" w:after="60"/>
      <w:outlineLvl w:val="6"/>
    </w:pPr>
    <w:rPr>
      <w:sz w:val="24"/>
      <w:szCs w:val="24"/>
      <w:lang w:eastAsia="ru-RU"/>
    </w:rPr>
  </w:style>
  <w:style w:type="paragraph" w:styleId="9">
    <w:name w:val="heading 9"/>
    <w:basedOn w:val="a"/>
    <w:next w:val="a"/>
    <w:link w:val="90"/>
    <w:qFormat/>
    <w:rsid w:val="00993C6F"/>
    <w:pPr>
      <w:spacing w:before="240" w:after="60"/>
      <w:outlineLvl w:val="8"/>
    </w:pPr>
    <w:rPr>
      <w:rFonts w:ascii="Arial"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nhideWhenUsed/>
    <w:rsid w:val="00993C6F"/>
    <w:rPr>
      <w:rFonts w:ascii="Tahoma" w:hAnsi="Tahoma" w:cs="Tahoma"/>
      <w:sz w:val="16"/>
      <w:szCs w:val="16"/>
    </w:rPr>
  </w:style>
  <w:style w:type="character" w:customStyle="1" w:styleId="a4">
    <w:name w:val="Текст выноски Знак"/>
    <w:basedOn w:val="a0"/>
    <w:link w:val="a3"/>
    <w:rsid w:val="00993C6F"/>
    <w:rPr>
      <w:rFonts w:ascii="Tahoma" w:eastAsia="Times New Roman" w:hAnsi="Tahoma" w:cs="Tahoma"/>
      <w:sz w:val="16"/>
      <w:szCs w:val="16"/>
      <w:lang w:eastAsia="ar-SA"/>
    </w:rPr>
  </w:style>
  <w:style w:type="paragraph" w:styleId="a5">
    <w:name w:val="List Paragraph"/>
    <w:basedOn w:val="a"/>
    <w:qFormat/>
    <w:rsid w:val="00993C6F"/>
    <w:pPr>
      <w:ind w:left="720"/>
      <w:contextualSpacing/>
    </w:pPr>
  </w:style>
  <w:style w:type="character" w:customStyle="1" w:styleId="10">
    <w:name w:val="Заголовок 1 Знак"/>
    <w:basedOn w:val="a0"/>
    <w:link w:val="1"/>
    <w:rsid w:val="00993C6F"/>
    <w:rPr>
      <w:rFonts w:ascii="Times New Roman" w:eastAsia="Times New Roman" w:hAnsi="Times New Roman" w:cs="Times New Roman"/>
      <w:sz w:val="28"/>
      <w:szCs w:val="20"/>
      <w:lang w:val="x-none" w:eastAsia="x-none"/>
    </w:rPr>
  </w:style>
  <w:style w:type="character" w:customStyle="1" w:styleId="21">
    <w:name w:val="Заголовок 2 Знак"/>
    <w:basedOn w:val="a0"/>
    <w:link w:val="20"/>
    <w:rsid w:val="00993C6F"/>
    <w:rPr>
      <w:rFonts w:ascii="Times New Roman" w:eastAsia="Times New Roman" w:hAnsi="Times New Roman" w:cs="Times New Roman"/>
      <w:b/>
      <w:sz w:val="28"/>
      <w:szCs w:val="20"/>
      <w:lang w:val="x-none" w:eastAsia="x-none"/>
    </w:rPr>
  </w:style>
  <w:style w:type="character" w:customStyle="1" w:styleId="30">
    <w:name w:val="Заголовок 3 Знак"/>
    <w:basedOn w:val="a0"/>
    <w:link w:val="3"/>
    <w:rsid w:val="00993C6F"/>
    <w:rPr>
      <w:rFonts w:ascii="Times New Roman" w:eastAsia="Times New Roman" w:hAnsi="Times New Roman" w:cs="Times New Roman"/>
      <w:b/>
      <w:sz w:val="28"/>
      <w:szCs w:val="20"/>
      <w:lang w:val="x-none" w:eastAsia="x-none"/>
    </w:rPr>
  </w:style>
  <w:style w:type="character" w:customStyle="1" w:styleId="40">
    <w:name w:val="Заголовок 4 Знак"/>
    <w:basedOn w:val="a0"/>
    <w:link w:val="4"/>
    <w:rsid w:val="00993C6F"/>
    <w:rPr>
      <w:rFonts w:ascii="Times New Roman" w:eastAsia="Times New Roman" w:hAnsi="Times New Roman" w:cs="Times New Roman"/>
      <w:b/>
      <w:bCs/>
      <w:sz w:val="28"/>
      <w:szCs w:val="28"/>
      <w:lang w:val="x-none" w:eastAsia="x-none"/>
    </w:rPr>
  </w:style>
  <w:style w:type="character" w:customStyle="1" w:styleId="50">
    <w:name w:val="Заголовок 5 Знак"/>
    <w:basedOn w:val="a0"/>
    <w:link w:val="5"/>
    <w:rsid w:val="00993C6F"/>
    <w:rPr>
      <w:rFonts w:ascii="Times New Roman" w:eastAsia="Times New Roman" w:hAnsi="Times New Roman" w:cs="Times New Roman"/>
      <w:sz w:val="20"/>
      <w:szCs w:val="20"/>
      <w:lang w:eastAsia="ru-RU"/>
    </w:rPr>
  </w:style>
  <w:style w:type="character" w:customStyle="1" w:styleId="60">
    <w:name w:val="Заголовок 6 Знак"/>
    <w:basedOn w:val="a0"/>
    <w:link w:val="6"/>
    <w:rsid w:val="00993C6F"/>
    <w:rPr>
      <w:rFonts w:ascii="Times New Roman" w:eastAsia="Times New Roman" w:hAnsi="Times New Roman" w:cs="Times New Roman"/>
      <w:sz w:val="28"/>
      <w:szCs w:val="20"/>
      <w:lang w:val="x-none" w:eastAsia="x-none"/>
    </w:rPr>
  </w:style>
  <w:style w:type="character" w:customStyle="1" w:styleId="70">
    <w:name w:val="Заголовок 7 Знак"/>
    <w:basedOn w:val="a0"/>
    <w:link w:val="7"/>
    <w:rsid w:val="00993C6F"/>
    <w:rPr>
      <w:rFonts w:ascii="Times New Roman" w:eastAsia="Times New Roman" w:hAnsi="Times New Roman" w:cs="Times New Roman"/>
      <w:sz w:val="24"/>
      <w:szCs w:val="24"/>
      <w:lang w:eastAsia="ru-RU"/>
    </w:rPr>
  </w:style>
  <w:style w:type="character" w:customStyle="1" w:styleId="90">
    <w:name w:val="Заголовок 9 Знак"/>
    <w:basedOn w:val="a0"/>
    <w:link w:val="9"/>
    <w:rsid w:val="00993C6F"/>
    <w:rPr>
      <w:rFonts w:ascii="Arial" w:eastAsia="Times New Roman" w:hAnsi="Arial" w:cs="Arial"/>
      <w:lang w:eastAsia="ru-RU"/>
    </w:rPr>
  </w:style>
  <w:style w:type="character" w:customStyle="1" w:styleId="WW8Num1z0">
    <w:name w:val="WW8Num1z0"/>
    <w:rsid w:val="00993C6F"/>
    <w:rPr>
      <w:rFonts w:ascii="Symbol" w:hAnsi="Symbol" w:cs="StarSymbol"/>
      <w:sz w:val="18"/>
      <w:szCs w:val="18"/>
    </w:rPr>
  </w:style>
  <w:style w:type="character" w:customStyle="1" w:styleId="11">
    <w:name w:val="Основной шрифт абзаца1"/>
    <w:rsid w:val="00993C6F"/>
  </w:style>
  <w:style w:type="character" w:styleId="a6">
    <w:name w:val="Hyperlink"/>
    <w:rsid w:val="00993C6F"/>
    <w:rPr>
      <w:color w:val="000080"/>
      <w:u w:val="single"/>
    </w:rPr>
  </w:style>
  <w:style w:type="character" w:customStyle="1" w:styleId="a7">
    <w:name w:val="Верхний колонтитул Знак"/>
    <w:basedOn w:val="11"/>
    <w:rsid w:val="00993C6F"/>
  </w:style>
  <w:style w:type="character" w:styleId="a8">
    <w:name w:val="page number"/>
    <w:basedOn w:val="11"/>
    <w:rsid w:val="00993C6F"/>
  </w:style>
  <w:style w:type="character" w:customStyle="1" w:styleId="a9">
    <w:name w:val="Основной текст с отступом Знак"/>
    <w:rsid w:val="00993C6F"/>
    <w:rPr>
      <w:sz w:val="28"/>
      <w:szCs w:val="24"/>
    </w:rPr>
  </w:style>
  <w:style w:type="paragraph" w:customStyle="1" w:styleId="aa">
    <w:name w:val="Заголовок"/>
    <w:basedOn w:val="a"/>
    <w:next w:val="ab"/>
    <w:rsid w:val="00993C6F"/>
    <w:pPr>
      <w:keepNext/>
      <w:spacing w:before="240" w:after="120"/>
    </w:pPr>
    <w:rPr>
      <w:rFonts w:ascii="Arial" w:eastAsia="MS Mincho" w:hAnsi="Arial" w:cs="Tahoma"/>
      <w:sz w:val="28"/>
      <w:szCs w:val="28"/>
    </w:rPr>
  </w:style>
  <w:style w:type="paragraph" w:styleId="ab">
    <w:name w:val="Body Text"/>
    <w:basedOn w:val="a"/>
    <w:link w:val="ac"/>
    <w:rsid w:val="00993C6F"/>
    <w:pPr>
      <w:spacing w:after="120"/>
    </w:pPr>
  </w:style>
  <w:style w:type="character" w:customStyle="1" w:styleId="ac">
    <w:name w:val="Основной текст Знак"/>
    <w:basedOn w:val="a0"/>
    <w:link w:val="ab"/>
    <w:rsid w:val="00993C6F"/>
    <w:rPr>
      <w:rFonts w:ascii="Times New Roman" w:eastAsia="Times New Roman" w:hAnsi="Times New Roman" w:cs="Times New Roman"/>
      <w:sz w:val="20"/>
      <w:szCs w:val="20"/>
      <w:lang w:eastAsia="ar-SA"/>
    </w:rPr>
  </w:style>
  <w:style w:type="paragraph" w:styleId="ad">
    <w:name w:val="List"/>
    <w:basedOn w:val="ab"/>
    <w:rsid w:val="00993C6F"/>
    <w:rPr>
      <w:rFonts w:ascii="Arial" w:hAnsi="Arial" w:cs="Tahoma"/>
    </w:rPr>
  </w:style>
  <w:style w:type="paragraph" w:customStyle="1" w:styleId="12">
    <w:name w:val="Название1"/>
    <w:basedOn w:val="a"/>
    <w:rsid w:val="00993C6F"/>
    <w:pPr>
      <w:suppressLineNumbers/>
      <w:spacing w:before="120" w:after="120"/>
    </w:pPr>
    <w:rPr>
      <w:rFonts w:ascii="Arial" w:hAnsi="Arial" w:cs="Tahoma"/>
      <w:i/>
      <w:iCs/>
      <w:szCs w:val="24"/>
    </w:rPr>
  </w:style>
  <w:style w:type="paragraph" w:customStyle="1" w:styleId="13">
    <w:name w:val="Указатель1"/>
    <w:basedOn w:val="a"/>
    <w:rsid w:val="00993C6F"/>
    <w:pPr>
      <w:suppressLineNumbers/>
    </w:pPr>
    <w:rPr>
      <w:rFonts w:ascii="Arial" w:hAnsi="Arial" w:cs="Tahoma"/>
    </w:rPr>
  </w:style>
  <w:style w:type="paragraph" w:styleId="ae">
    <w:name w:val="header"/>
    <w:basedOn w:val="a"/>
    <w:link w:val="14"/>
    <w:rsid w:val="00993C6F"/>
  </w:style>
  <w:style w:type="character" w:customStyle="1" w:styleId="14">
    <w:name w:val="Верхний колонтитул Знак1"/>
    <w:basedOn w:val="a0"/>
    <w:link w:val="ae"/>
    <w:rsid w:val="00993C6F"/>
    <w:rPr>
      <w:rFonts w:ascii="Times New Roman" w:eastAsia="Times New Roman" w:hAnsi="Times New Roman" w:cs="Times New Roman"/>
      <w:sz w:val="20"/>
      <w:szCs w:val="20"/>
      <w:lang w:eastAsia="ar-SA"/>
    </w:rPr>
  </w:style>
  <w:style w:type="paragraph" w:styleId="af">
    <w:name w:val="footer"/>
    <w:basedOn w:val="a"/>
    <w:link w:val="af0"/>
    <w:uiPriority w:val="99"/>
    <w:rsid w:val="00993C6F"/>
  </w:style>
  <w:style w:type="character" w:customStyle="1" w:styleId="af0">
    <w:name w:val="Нижний колонтитул Знак"/>
    <w:basedOn w:val="a0"/>
    <w:link w:val="af"/>
    <w:uiPriority w:val="99"/>
    <w:rsid w:val="00993C6F"/>
    <w:rPr>
      <w:rFonts w:ascii="Times New Roman" w:eastAsia="Times New Roman" w:hAnsi="Times New Roman" w:cs="Times New Roman"/>
      <w:sz w:val="20"/>
      <w:szCs w:val="20"/>
      <w:lang w:eastAsia="ar-SA"/>
    </w:rPr>
  </w:style>
  <w:style w:type="paragraph" w:customStyle="1" w:styleId="ConsPlusNormal">
    <w:name w:val="ConsPlusNormal"/>
    <w:rsid w:val="00993C6F"/>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ConsPlusTitle">
    <w:name w:val="ConsPlusTitle"/>
    <w:uiPriority w:val="99"/>
    <w:rsid w:val="00993C6F"/>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af1">
    <w:name w:val="Содержимое таблицы"/>
    <w:basedOn w:val="a"/>
    <w:rsid w:val="00993C6F"/>
    <w:pPr>
      <w:suppressLineNumbers/>
    </w:pPr>
    <w:rPr>
      <w:sz w:val="24"/>
      <w:szCs w:val="24"/>
    </w:rPr>
  </w:style>
  <w:style w:type="paragraph" w:styleId="af2">
    <w:name w:val="Body Text Indent"/>
    <w:basedOn w:val="a"/>
    <w:link w:val="15"/>
    <w:rsid w:val="00993C6F"/>
    <w:pPr>
      <w:ind w:firstLine="709"/>
      <w:jc w:val="both"/>
    </w:pPr>
    <w:rPr>
      <w:sz w:val="28"/>
      <w:szCs w:val="24"/>
    </w:rPr>
  </w:style>
  <w:style w:type="character" w:customStyle="1" w:styleId="15">
    <w:name w:val="Основной текст с отступом Знак1"/>
    <w:basedOn w:val="a0"/>
    <w:link w:val="af2"/>
    <w:rsid w:val="00993C6F"/>
    <w:rPr>
      <w:rFonts w:ascii="Times New Roman" w:eastAsia="Times New Roman" w:hAnsi="Times New Roman" w:cs="Times New Roman"/>
      <w:sz w:val="28"/>
      <w:szCs w:val="24"/>
      <w:lang w:eastAsia="ar-SA"/>
    </w:rPr>
  </w:style>
  <w:style w:type="character" w:customStyle="1" w:styleId="16">
    <w:name w:val="Текст выноски Знак1"/>
    <w:rsid w:val="00993C6F"/>
    <w:rPr>
      <w:rFonts w:ascii="Tahoma" w:hAnsi="Tahoma" w:cs="Tahoma"/>
      <w:sz w:val="16"/>
      <w:szCs w:val="16"/>
      <w:lang w:val="ru-RU" w:eastAsia="ar-SA" w:bidi="ar-SA"/>
    </w:rPr>
  </w:style>
  <w:style w:type="paragraph" w:customStyle="1" w:styleId="af3">
    <w:name w:val="Заголовок таблицы"/>
    <w:basedOn w:val="af1"/>
    <w:rsid w:val="00993C6F"/>
    <w:pPr>
      <w:jc w:val="center"/>
    </w:pPr>
    <w:rPr>
      <w:b/>
      <w:bCs/>
    </w:rPr>
  </w:style>
  <w:style w:type="paragraph" w:customStyle="1" w:styleId="ConsPlusNonformat">
    <w:name w:val="ConsPlusNonformat"/>
    <w:uiPriority w:val="99"/>
    <w:rsid w:val="00993C6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7">
    <w:name w:val="Знак1"/>
    <w:basedOn w:val="a"/>
    <w:rsid w:val="00993C6F"/>
    <w:pPr>
      <w:spacing w:before="100" w:beforeAutospacing="1" w:after="100" w:afterAutospacing="1"/>
    </w:pPr>
    <w:rPr>
      <w:rFonts w:ascii="Tahoma" w:hAnsi="Tahoma"/>
      <w:lang w:val="en-US" w:eastAsia="en-US"/>
    </w:rPr>
  </w:style>
  <w:style w:type="paragraph" w:customStyle="1" w:styleId="ConsPlusCell">
    <w:name w:val="ConsPlusCell"/>
    <w:rsid w:val="00993C6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styleId="af4">
    <w:name w:val="Table Grid"/>
    <w:basedOn w:val="a1"/>
    <w:uiPriority w:val="59"/>
    <w:rsid w:val="00993C6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993C6F"/>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993C6F"/>
    <w:pPr>
      <w:spacing w:before="100" w:beforeAutospacing="1" w:after="100" w:afterAutospacing="1"/>
    </w:pPr>
    <w:rPr>
      <w:sz w:val="24"/>
      <w:szCs w:val="24"/>
      <w:lang w:eastAsia="ru-RU"/>
    </w:rPr>
  </w:style>
  <w:style w:type="paragraph" w:styleId="af6">
    <w:name w:val="No Spacing"/>
    <w:qFormat/>
    <w:rsid w:val="00993C6F"/>
    <w:pPr>
      <w:spacing w:after="0" w:line="240" w:lineRule="auto"/>
    </w:pPr>
    <w:rPr>
      <w:rFonts w:ascii="Times New Roman" w:eastAsia="Calibri" w:hAnsi="Times New Roman" w:cs="Times New Roman"/>
      <w:sz w:val="24"/>
      <w:szCs w:val="20"/>
      <w:lang w:eastAsia="ru-RU"/>
    </w:rPr>
  </w:style>
  <w:style w:type="character" w:customStyle="1" w:styleId="BalloonTextChar">
    <w:name w:val="Balloon Text Char"/>
    <w:locked/>
    <w:rsid w:val="00993C6F"/>
    <w:rPr>
      <w:rFonts w:ascii="Tahoma" w:hAnsi="Tahoma" w:cs="Tahoma"/>
      <w:sz w:val="16"/>
      <w:szCs w:val="16"/>
      <w:lang w:val="ru-RU" w:eastAsia="ru-RU" w:bidi="ar-SA"/>
    </w:rPr>
  </w:style>
  <w:style w:type="paragraph" w:customStyle="1" w:styleId="210">
    <w:name w:val="Основной текст 21"/>
    <w:basedOn w:val="a"/>
    <w:rsid w:val="00993C6F"/>
    <w:pPr>
      <w:ind w:right="57" w:firstLine="709"/>
      <w:jc w:val="both"/>
    </w:pPr>
    <w:rPr>
      <w:sz w:val="28"/>
      <w:lang w:eastAsia="ru-RU"/>
    </w:rPr>
  </w:style>
  <w:style w:type="paragraph" w:customStyle="1" w:styleId="BodyText22">
    <w:name w:val="Body Text 22"/>
    <w:basedOn w:val="a"/>
    <w:rsid w:val="00993C6F"/>
    <w:pPr>
      <w:ind w:firstLine="708"/>
      <w:jc w:val="both"/>
    </w:pPr>
    <w:rPr>
      <w:sz w:val="28"/>
      <w:lang w:eastAsia="ru-RU"/>
    </w:rPr>
  </w:style>
  <w:style w:type="paragraph" w:customStyle="1" w:styleId="BodyText21">
    <w:name w:val="Body Text 21"/>
    <w:basedOn w:val="a"/>
    <w:rsid w:val="00993C6F"/>
    <w:pPr>
      <w:jc w:val="both"/>
    </w:pPr>
    <w:rPr>
      <w:sz w:val="28"/>
      <w:lang w:eastAsia="ru-RU"/>
    </w:rPr>
  </w:style>
  <w:style w:type="paragraph" w:customStyle="1" w:styleId="211">
    <w:name w:val="Основной текст с отступом 21"/>
    <w:basedOn w:val="a"/>
    <w:rsid w:val="00993C6F"/>
    <w:pPr>
      <w:ind w:firstLine="360"/>
      <w:jc w:val="both"/>
    </w:pPr>
    <w:rPr>
      <w:sz w:val="28"/>
      <w:lang w:eastAsia="ru-RU"/>
    </w:rPr>
  </w:style>
  <w:style w:type="paragraph" w:styleId="22">
    <w:name w:val="Body Text 2"/>
    <w:basedOn w:val="a"/>
    <w:link w:val="23"/>
    <w:rsid w:val="00993C6F"/>
    <w:pPr>
      <w:spacing w:after="120" w:line="480" w:lineRule="auto"/>
    </w:pPr>
    <w:rPr>
      <w:lang w:eastAsia="ru-RU"/>
    </w:rPr>
  </w:style>
  <w:style w:type="character" w:customStyle="1" w:styleId="23">
    <w:name w:val="Основной текст 2 Знак"/>
    <w:basedOn w:val="a0"/>
    <w:link w:val="22"/>
    <w:rsid w:val="00993C6F"/>
    <w:rPr>
      <w:rFonts w:ascii="Times New Roman" w:eastAsia="Times New Roman" w:hAnsi="Times New Roman" w:cs="Times New Roman"/>
      <w:sz w:val="20"/>
      <w:szCs w:val="20"/>
      <w:lang w:eastAsia="ru-RU"/>
    </w:rPr>
  </w:style>
  <w:style w:type="paragraph" w:customStyle="1" w:styleId="af7">
    <w:name w:val="Знак Знак Знак Знак"/>
    <w:basedOn w:val="a"/>
    <w:rsid w:val="00993C6F"/>
    <w:pPr>
      <w:spacing w:after="160" w:line="240" w:lineRule="exact"/>
    </w:pPr>
    <w:rPr>
      <w:rFonts w:ascii="Verdana" w:hAnsi="Verdana"/>
      <w:lang w:val="en-US" w:eastAsia="en-US"/>
    </w:rPr>
  </w:style>
  <w:style w:type="paragraph" w:styleId="24">
    <w:name w:val="Body Text Indent 2"/>
    <w:basedOn w:val="a"/>
    <w:link w:val="25"/>
    <w:rsid w:val="00993C6F"/>
    <w:pPr>
      <w:ind w:firstLine="360"/>
      <w:jc w:val="both"/>
    </w:pPr>
    <w:rPr>
      <w:sz w:val="28"/>
      <w:lang w:val="x-none" w:eastAsia="x-none"/>
    </w:rPr>
  </w:style>
  <w:style w:type="character" w:customStyle="1" w:styleId="25">
    <w:name w:val="Основной текст с отступом 2 Знак"/>
    <w:basedOn w:val="a0"/>
    <w:link w:val="24"/>
    <w:rsid w:val="00993C6F"/>
    <w:rPr>
      <w:rFonts w:ascii="Times New Roman" w:eastAsia="Times New Roman" w:hAnsi="Times New Roman" w:cs="Times New Roman"/>
      <w:sz w:val="28"/>
      <w:szCs w:val="20"/>
      <w:lang w:val="x-none" w:eastAsia="x-none"/>
    </w:rPr>
  </w:style>
  <w:style w:type="paragraph" w:styleId="31">
    <w:name w:val="Body Text Indent 3"/>
    <w:basedOn w:val="a"/>
    <w:link w:val="32"/>
    <w:rsid w:val="00993C6F"/>
    <w:pPr>
      <w:ind w:firstLine="709"/>
      <w:jc w:val="both"/>
    </w:pPr>
    <w:rPr>
      <w:sz w:val="28"/>
      <w:lang w:val="x-none" w:eastAsia="x-none"/>
    </w:rPr>
  </w:style>
  <w:style w:type="character" w:customStyle="1" w:styleId="32">
    <w:name w:val="Основной текст с отступом 3 Знак"/>
    <w:basedOn w:val="a0"/>
    <w:link w:val="31"/>
    <w:rsid w:val="00993C6F"/>
    <w:rPr>
      <w:rFonts w:ascii="Times New Roman" w:eastAsia="Times New Roman" w:hAnsi="Times New Roman" w:cs="Times New Roman"/>
      <w:sz w:val="28"/>
      <w:szCs w:val="20"/>
      <w:lang w:val="x-none" w:eastAsia="x-none"/>
    </w:rPr>
  </w:style>
  <w:style w:type="paragraph" w:styleId="33">
    <w:name w:val="Body Text 3"/>
    <w:basedOn w:val="a"/>
    <w:link w:val="34"/>
    <w:rsid w:val="00993C6F"/>
    <w:rPr>
      <w:sz w:val="28"/>
      <w:lang w:val="x-none" w:eastAsia="x-none"/>
    </w:rPr>
  </w:style>
  <w:style w:type="character" w:customStyle="1" w:styleId="34">
    <w:name w:val="Основной текст 3 Знак"/>
    <w:basedOn w:val="a0"/>
    <w:link w:val="33"/>
    <w:rsid w:val="00993C6F"/>
    <w:rPr>
      <w:rFonts w:ascii="Times New Roman" w:eastAsia="Times New Roman" w:hAnsi="Times New Roman" w:cs="Times New Roman"/>
      <w:sz w:val="28"/>
      <w:szCs w:val="20"/>
      <w:lang w:val="x-none" w:eastAsia="x-none"/>
    </w:rPr>
  </w:style>
  <w:style w:type="paragraph" w:customStyle="1" w:styleId="18">
    <w:name w:val="Обычный1"/>
    <w:rsid w:val="00993C6F"/>
    <w:pPr>
      <w:widowControl w:val="0"/>
      <w:spacing w:after="0" w:line="240" w:lineRule="auto"/>
    </w:pPr>
    <w:rPr>
      <w:rFonts w:ascii="Arial" w:eastAsia="Times New Roman" w:hAnsi="Arial" w:cs="Times New Roman"/>
      <w:snapToGrid w:val="0"/>
      <w:sz w:val="12"/>
      <w:szCs w:val="20"/>
      <w:lang w:eastAsia="ru-RU"/>
    </w:rPr>
  </w:style>
  <w:style w:type="paragraph" w:customStyle="1" w:styleId="af8">
    <w:name w:val="Знак Знак Знак Знак"/>
    <w:basedOn w:val="a"/>
    <w:rsid w:val="00993C6F"/>
    <w:pPr>
      <w:spacing w:after="160" w:line="240" w:lineRule="exact"/>
    </w:pPr>
    <w:rPr>
      <w:rFonts w:ascii="Verdana" w:hAnsi="Verdana"/>
      <w:lang w:val="en-US" w:eastAsia="en-US"/>
    </w:rPr>
  </w:style>
  <w:style w:type="character" w:customStyle="1" w:styleId="Absatz-Standardschriftart">
    <w:name w:val="Absatz-Standardschriftart"/>
    <w:rsid w:val="00993C6F"/>
  </w:style>
  <w:style w:type="character" w:customStyle="1" w:styleId="WW-Absatz-Standardschriftart">
    <w:name w:val="WW-Absatz-Standardschriftart"/>
    <w:rsid w:val="00993C6F"/>
  </w:style>
  <w:style w:type="paragraph" w:customStyle="1" w:styleId="af9">
    <w:name w:val="Содержимое врезки"/>
    <w:basedOn w:val="ab"/>
    <w:rsid w:val="00993C6F"/>
    <w:pPr>
      <w:suppressAutoHyphens/>
    </w:pPr>
    <w:rPr>
      <w:sz w:val="28"/>
      <w:lang w:val="x-none"/>
    </w:rPr>
  </w:style>
  <w:style w:type="paragraph" w:customStyle="1" w:styleId="afa">
    <w:name w:val="Основной"/>
    <w:basedOn w:val="a"/>
    <w:rsid w:val="00993C6F"/>
    <w:pPr>
      <w:spacing w:after="20" w:line="360" w:lineRule="auto"/>
      <w:ind w:firstLine="709"/>
      <w:jc w:val="both"/>
    </w:pPr>
    <w:rPr>
      <w:sz w:val="28"/>
      <w:szCs w:val="24"/>
      <w:lang w:eastAsia="ru-RU"/>
    </w:rPr>
  </w:style>
  <w:style w:type="paragraph" w:customStyle="1" w:styleId="Style4">
    <w:name w:val="Style4"/>
    <w:basedOn w:val="a"/>
    <w:rsid w:val="00993C6F"/>
    <w:pPr>
      <w:widowControl w:val="0"/>
      <w:autoSpaceDE w:val="0"/>
      <w:autoSpaceDN w:val="0"/>
      <w:adjustRightInd w:val="0"/>
      <w:spacing w:line="338" w:lineRule="exact"/>
    </w:pPr>
    <w:rPr>
      <w:sz w:val="24"/>
      <w:szCs w:val="24"/>
      <w:lang w:eastAsia="ru-RU"/>
    </w:rPr>
  </w:style>
  <w:style w:type="character" w:customStyle="1" w:styleId="FontStyle23">
    <w:name w:val="Font Style23"/>
    <w:rsid w:val="00993C6F"/>
    <w:rPr>
      <w:rFonts w:ascii="Times New Roman" w:hAnsi="Times New Roman" w:cs="Times New Roman"/>
      <w:sz w:val="26"/>
      <w:szCs w:val="26"/>
    </w:rPr>
  </w:style>
  <w:style w:type="paragraph" w:customStyle="1" w:styleId="Postan">
    <w:name w:val="Postan"/>
    <w:basedOn w:val="a"/>
    <w:rsid w:val="00993C6F"/>
    <w:pPr>
      <w:jc w:val="center"/>
    </w:pPr>
    <w:rPr>
      <w:sz w:val="28"/>
      <w:lang w:eastAsia="ru-RU"/>
    </w:rPr>
  </w:style>
  <w:style w:type="character" w:customStyle="1" w:styleId="WW8Num2z0">
    <w:name w:val="WW8Num2z0"/>
    <w:rsid w:val="00993C6F"/>
    <w:rPr>
      <w:rFonts w:ascii="Symbol" w:hAnsi="Symbol"/>
      <w:color w:val="auto"/>
    </w:rPr>
  </w:style>
  <w:style w:type="character" w:customStyle="1" w:styleId="WW8Num2z1">
    <w:name w:val="WW8Num2z1"/>
    <w:rsid w:val="00993C6F"/>
    <w:rPr>
      <w:rFonts w:ascii="Courier New" w:hAnsi="Courier New" w:cs="Courier New"/>
    </w:rPr>
  </w:style>
  <w:style w:type="character" w:customStyle="1" w:styleId="WW8Num2z2">
    <w:name w:val="WW8Num2z2"/>
    <w:rsid w:val="00993C6F"/>
    <w:rPr>
      <w:rFonts w:ascii="Wingdings" w:hAnsi="Wingdings"/>
    </w:rPr>
  </w:style>
  <w:style w:type="character" w:customStyle="1" w:styleId="WW8Num2z3">
    <w:name w:val="WW8Num2z3"/>
    <w:rsid w:val="00993C6F"/>
    <w:rPr>
      <w:rFonts w:ascii="Symbol" w:hAnsi="Symbol"/>
    </w:rPr>
  </w:style>
  <w:style w:type="character" w:customStyle="1" w:styleId="WW8Num3z0">
    <w:name w:val="WW8Num3z0"/>
    <w:rsid w:val="00993C6F"/>
    <w:rPr>
      <w:rFonts w:ascii="Symbol" w:hAnsi="Symbol"/>
      <w:color w:val="auto"/>
    </w:rPr>
  </w:style>
  <w:style w:type="character" w:customStyle="1" w:styleId="WW8Num3z1">
    <w:name w:val="WW8Num3z1"/>
    <w:rsid w:val="00993C6F"/>
    <w:rPr>
      <w:rFonts w:ascii="Courier New" w:hAnsi="Courier New" w:cs="Courier New"/>
    </w:rPr>
  </w:style>
  <w:style w:type="character" w:customStyle="1" w:styleId="WW8Num3z2">
    <w:name w:val="WW8Num3z2"/>
    <w:rsid w:val="00993C6F"/>
    <w:rPr>
      <w:rFonts w:ascii="Wingdings" w:hAnsi="Wingdings"/>
    </w:rPr>
  </w:style>
  <w:style w:type="character" w:customStyle="1" w:styleId="WW8Num3z3">
    <w:name w:val="WW8Num3z3"/>
    <w:rsid w:val="00993C6F"/>
    <w:rPr>
      <w:rFonts w:ascii="Symbol" w:hAnsi="Symbol"/>
    </w:rPr>
  </w:style>
  <w:style w:type="character" w:customStyle="1" w:styleId="WW8Num4z0">
    <w:name w:val="WW8Num4z0"/>
    <w:rsid w:val="00993C6F"/>
    <w:rPr>
      <w:rFonts w:ascii="Symbol" w:hAnsi="Symbol"/>
    </w:rPr>
  </w:style>
  <w:style w:type="character" w:customStyle="1" w:styleId="WW8Num4z1">
    <w:name w:val="WW8Num4z1"/>
    <w:rsid w:val="00993C6F"/>
    <w:rPr>
      <w:rFonts w:ascii="Courier New" w:hAnsi="Courier New" w:cs="Courier New"/>
    </w:rPr>
  </w:style>
  <w:style w:type="character" w:customStyle="1" w:styleId="WW8Num4z2">
    <w:name w:val="WW8Num4z2"/>
    <w:rsid w:val="00993C6F"/>
    <w:rPr>
      <w:rFonts w:ascii="Wingdings" w:hAnsi="Wingdings"/>
    </w:rPr>
  </w:style>
  <w:style w:type="character" w:customStyle="1" w:styleId="WW8Num5z0">
    <w:name w:val="WW8Num5z0"/>
    <w:rsid w:val="00993C6F"/>
    <w:rPr>
      <w:rFonts w:ascii="Symbol" w:hAnsi="Symbol"/>
      <w:color w:val="auto"/>
    </w:rPr>
  </w:style>
  <w:style w:type="character" w:customStyle="1" w:styleId="WW8Num5z1">
    <w:name w:val="WW8Num5z1"/>
    <w:rsid w:val="00993C6F"/>
    <w:rPr>
      <w:rFonts w:ascii="Courier New" w:hAnsi="Courier New" w:cs="Courier New"/>
    </w:rPr>
  </w:style>
  <w:style w:type="character" w:customStyle="1" w:styleId="WW8Num5z2">
    <w:name w:val="WW8Num5z2"/>
    <w:rsid w:val="00993C6F"/>
    <w:rPr>
      <w:rFonts w:ascii="Wingdings" w:hAnsi="Wingdings"/>
    </w:rPr>
  </w:style>
  <w:style w:type="character" w:customStyle="1" w:styleId="WW8Num5z3">
    <w:name w:val="WW8Num5z3"/>
    <w:rsid w:val="00993C6F"/>
    <w:rPr>
      <w:rFonts w:ascii="Symbol" w:hAnsi="Symbol"/>
    </w:rPr>
  </w:style>
  <w:style w:type="character" w:customStyle="1" w:styleId="WW8Num6z0">
    <w:name w:val="WW8Num6z0"/>
    <w:rsid w:val="00993C6F"/>
    <w:rPr>
      <w:rFonts w:ascii="Symbol" w:hAnsi="Symbol"/>
    </w:rPr>
  </w:style>
  <w:style w:type="character" w:customStyle="1" w:styleId="WW8Num6z1">
    <w:name w:val="WW8Num6z1"/>
    <w:rsid w:val="00993C6F"/>
    <w:rPr>
      <w:rFonts w:ascii="Courier New" w:hAnsi="Courier New" w:cs="Courier New"/>
    </w:rPr>
  </w:style>
  <w:style w:type="character" w:customStyle="1" w:styleId="WW8Num6z2">
    <w:name w:val="WW8Num6z2"/>
    <w:rsid w:val="00993C6F"/>
    <w:rPr>
      <w:rFonts w:ascii="Wingdings" w:hAnsi="Wingdings"/>
    </w:rPr>
  </w:style>
  <w:style w:type="paragraph" w:customStyle="1" w:styleId="19">
    <w:name w:val="Стиль1"/>
    <w:basedOn w:val="a"/>
    <w:qFormat/>
    <w:rsid w:val="00993C6F"/>
    <w:pPr>
      <w:suppressAutoHyphens/>
      <w:autoSpaceDE w:val="0"/>
      <w:ind w:firstLine="540"/>
      <w:jc w:val="both"/>
    </w:pPr>
    <w:rPr>
      <w:rFonts w:eastAsia="MS Mincho"/>
      <w:sz w:val="28"/>
      <w:szCs w:val="28"/>
      <w:shd w:val="clear" w:color="auto" w:fill="FFFF00"/>
    </w:rPr>
  </w:style>
  <w:style w:type="paragraph" w:styleId="afb">
    <w:name w:val="Document Map"/>
    <w:basedOn w:val="a"/>
    <w:link w:val="afc"/>
    <w:rsid w:val="00993C6F"/>
    <w:pPr>
      <w:shd w:val="clear" w:color="auto" w:fill="000080"/>
    </w:pPr>
    <w:rPr>
      <w:rFonts w:ascii="Tahoma" w:hAnsi="Tahoma"/>
      <w:lang w:val="x-none" w:eastAsia="x-none"/>
    </w:rPr>
  </w:style>
  <w:style w:type="character" w:customStyle="1" w:styleId="afc">
    <w:name w:val="Схема документа Знак"/>
    <w:basedOn w:val="a0"/>
    <w:link w:val="afb"/>
    <w:rsid w:val="00993C6F"/>
    <w:rPr>
      <w:rFonts w:ascii="Tahoma" w:eastAsia="Times New Roman" w:hAnsi="Tahoma" w:cs="Times New Roman"/>
      <w:sz w:val="20"/>
      <w:szCs w:val="20"/>
      <w:shd w:val="clear" w:color="auto" w:fill="000080"/>
      <w:lang w:val="x-none" w:eastAsia="x-none"/>
    </w:rPr>
  </w:style>
  <w:style w:type="paragraph" w:customStyle="1" w:styleId="afd">
    <w:name w:val="Знак"/>
    <w:basedOn w:val="a"/>
    <w:rsid w:val="00993C6F"/>
    <w:pPr>
      <w:spacing w:before="100" w:beforeAutospacing="1" w:after="100" w:afterAutospacing="1"/>
    </w:pPr>
    <w:rPr>
      <w:rFonts w:ascii="Tahoma" w:hAnsi="Tahoma" w:cs="Tahoma"/>
      <w:lang w:val="en-US" w:eastAsia="en-US"/>
    </w:rPr>
  </w:style>
  <w:style w:type="paragraph" w:customStyle="1" w:styleId="ConsTitle">
    <w:name w:val="ConsTitle"/>
    <w:rsid w:val="00993C6F"/>
    <w:pPr>
      <w:widowControl w:val="0"/>
      <w:suppressAutoHyphens/>
      <w:autoSpaceDE w:val="0"/>
      <w:spacing w:after="0" w:line="240" w:lineRule="auto"/>
    </w:pPr>
    <w:rPr>
      <w:rFonts w:ascii="Arial" w:eastAsia="Arial" w:hAnsi="Arial" w:cs="Arial"/>
      <w:b/>
      <w:bCs/>
      <w:kern w:val="1"/>
      <w:sz w:val="20"/>
      <w:szCs w:val="20"/>
      <w:lang w:eastAsia="ar-SA"/>
    </w:rPr>
  </w:style>
  <w:style w:type="character" w:styleId="afe">
    <w:name w:val="FollowedHyperlink"/>
    <w:unhideWhenUsed/>
    <w:rsid w:val="00993C6F"/>
    <w:rPr>
      <w:color w:val="800080"/>
      <w:u w:val="single"/>
    </w:rPr>
  </w:style>
  <w:style w:type="paragraph" w:customStyle="1" w:styleId="aff">
    <w:name w:val="Знак"/>
    <w:basedOn w:val="a"/>
    <w:rsid w:val="00993C6F"/>
    <w:pPr>
      <w:spacing w:before="100" w:beforeAutospacing="1" w:after="100" w:afterAutospacing="1"/>
    </w:pPr>
    <w:rPr>
      <w:rFonts w:ascii="Tahoma" w:hAnsi="Tahoma" w:cs="Tahoma"/>
      <w:lang w:val="en-US" w:eastAsia="en-US"/>
    </w:rPr>
  </w:style>
  <w:style w:type="character" w:customStyle="1" w:styleId="aff0">
    <w:name w:val="Сравнение редакций. Добавленный фрагмент"/>
    <w:rsid w:val="00993C6F"/>
    <w:rPr>
      <w:color w:val="0000FF"/>
    </w:rPr>
  </w:style>
  <w:style w:type="paragraph" w:customStyle="1" w:styleId="1a">
    <w:name w:val="Обычный (веб)1"/>
    <w:basedOn w:val="a"/>
    <w:rsid w:val="00993C6F"/>
    <w:pPr>
      <w:widowControl w:val="0"/>
      <w:suppressAutoHyphens/>
      <w:spacing w:before="28" w:after="28"/>
    </w:pPr>
    <w:rPr>
      <w:rFonts w:eastAsia="Calibri" w:cs="Tahoma"/>
      <w:kern w:val="1"/>
      <w:sz w:val="24"/>
      <w:szCs w:val="24"/>
      <w:lang w:val="de-DE" w:eastAsia="fa-IR" w:bidi="fa-IR"/>
    </w:rPr>
  </w:style>
  <w:style w:type="paragraph" w:customStyle="1" w:styleId="ConsNonformat">
    <w:name w:val="ConsNonformat"/>
    <w:rsid w:val="00993C6F"/>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1">
    <w:name w:val="Strong"/>
    <w:qFormat/>
    <w:rsid w:val="00993C6F"/>
    <w:rPr>
      <w:b/>
      <w:bCs/>
    </w:rPr>
  </w:style>
  <w:style w:type="character" w:styleId="aff2">
    <w:name w:val="Emphasis"/>
    <w:qFormat/>
    <w:rsid w:val="00993C6F"/>
    <w:rPr>
      <w:i/>
      <w:iCs/>
    </w:rPr>
  </w:style>
  <w:style w:type="paragraph" w:customStyle="1" w:styleId="Default">
    <w:name w:val="Default"/>
    <w:rsid w:val="00993C6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HTML">
    <w:name w:val="HTML Preformatted"/>
    <w:basedOn w:val="a"/>
    <w:link w:val="HTML0"/>
    <w:rsid w:val="00993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ru-RU"/>
    </w:rPr>
  </w:style>
  <w:style w:type="character" w:customStyle="1" w:styleId="HTML0">
    <w:name w:val="Стандартный HTML Знак"/>
    <w:basedOn w:val="a0"/>
    <w:link w:val="HTML"/>
    <w:rsid w:val="00993C6F"/>
    <w:rPr>
      <w:rFonts w:ascii="Courier New" w:eastAsia="Times New Roman" w:hAnsi="Courier New" w:cs="Courier New"/>
      <w:sz w:val="20"/>
      <w:szCs w:val="20"/>
      <w:lang w:eastAsia="ru-RU"/>
    </w:rPr>
  </w:style>
  <w:style w:type="paragraph" w:styleId="aff3">
    <w:name w:val="Title"/>
    <w:basedOn w:val="a"/>
    <w:link w:val="aff4"/>
    <w:qFormat/>
    <w:rsid w:val="00993C6F"/>
    <w:pPr>
      <w:jc w:val="center"/>
    </w:pPr>
    <w:rPr>
      <w:rFonts w:ascii="Calibri" w:eastAsia="Calibri" w:hAnsi="Calibri"/>
      <w:b/>
      <w:bCs/>
      <w:sz w:val="32"/>
      <w:szCs w:val="24"/>
      <w:lang w:eastAsia="ru-RU"/>
    </w:rPr>
  </w:style>
  <w:style w:type="character" w:customStyle="1" w:styleId="aff4">
    <w:name w:val="Название Знак"/>
    <w:basedOn w:val="a0"/>
    <w:link w:val="aff3"/>
    <w:rsid w:val="00993C6F"/>
    <w:rPr>
      <w:rFonts w:ascii="Calibri" w:eastAsia="Calibri" w:hAnsi="Calibri" w:cs="Times New Roman"/>
      <w:b/>
      <w:bCs/>
      <w:sz w:val="32"/>
      <w:szCs w:val="24"/>
      <w:lang w:eastAsia="ru-RU"/>
    </w:rPr>
  </w:style>
  <w:style w:type="character" w:customStyle="1" w:styleId="Heading1Char">
    <w:name w:val="Heading 1 Char"/>
    <w:locked/>
    <w:rsid w:val="00993C6F"/>
    <w:rPr>
      <w:rFonts w:ascii="AG Souvenir" w:hAnsi="AG Souvenir"/>
      <w:b/>
      <w:spacing w:val="38"/>
      <w:sz w:val="28"/>
      <w:lang w:val="ru-RU" w:eastAsia="ru-RU" w:bidi="ar-SA"/>
    </w:rPr>
  </w:style>
  <w:style w:type="character" w:customStyle="1" w:styleId="Heading2Char">
    <w:name w:val="Heading 2 Char"/>
    <w:locked/>
    <w:rsid w:val="00993C6F"/>
    <w:rPr>
      <w:sz w:val="28"/>
      <w:lang w:val="ru-RU" w:eastAsia="ru-RU" w:bidi="ar-SA"/>
    </w:rPr>
  </w:style>
  <w:style w:type="character" w:customStyle="1" w:styleId="HeaderChar">
    <w:name w:val="Header Char"/>
    <w:locked/>
    <w:rsid w:val="00993C6F"/>
    <w:rPr>
      <w:lang w:val="ru-RU" w:eastAsia="ru-RU" w:bidi="ar-SA"/>
    </w:rPr>
  </w:style>
  <w:style w:type="character" w:customStyle="1" w:styleId="FooterChar">
    <w:name w:val="Footer Char"/>
    <w:locked/>
    <w:rsid w:val="00993C6F"/>
    <w:rPr>
      <w:lang w:val="ru-RU" w:eastAsia="ru-RU" w:bidi="ar-SA"/>
    </w:rPr>
  </w:style>
  <w:style w:type="paragraph" w:styleId="2">
    <w:name w:val="List Bullet 2"/>
    <w:basedOn w:val="a"/>
    <w:autoRedefine/>
    <w:rsid w:val="00993C6F"/>
    <w:pPr>
      <w:numPr>
        <w:numId w:val="3"/>
      </w:numPr>
      <w:ind w:left="283" w:hanging="283"/>
      <w:jc w:val="both"/>
    </w:pPr>
    <w:rPr>
      <w:color w:val="000000"/>
      <w:sz w:val="28"/>
      <w:szCs w:val="28"/>
      <w:lang w:eastAsia="ru-RU"/>
    </w:rPr>
  </w:style>
  <w:style w:type="character" w:customStyle="1" w:styleId="BodyTextChar">
    <w:name w:val="Body Text Char"/>
    <w:locked/>
    <w:rsid w:val="00993C6F"/>
    <w:rPr>
      <w:sz w:val="28"/>
      <w:lang w:val="ru-RU" w:eastAsia="ru-RU" w:bidi="ar-SA"/>
    </w:rPr>
  </w:style>
  <w:style w:type="character" w:customStyle="1" w:styleId="BodyTextIndentChar">
    <w:name w:val="Body Text Indent Char"/>
    <w:locked/>
    <w:rsid w:val="00993C6F"/>
    <w:rPr>
      <w:sz w:val="28"/>
      <w:lang w:val="ru-RU" w:eastAsia="ru-RU" w:bidi="ar-SA"/>
    </w:rPr>
  </w:style>
  <w:style w:type="character" w:customStyle="1" w:styleId="aff5">
    <w:name w:val="Текст Знак"/>
    <w:link w:val="aff6"/>
    <w:locked/>
    <w:rsid w:val="00993C6F"/>
    <w:rPr>
      <w:rFonts w:ascii="Courier New" w:hAnsi="Courier New" w:cs="Courier New"/>
      <w:lang w:eastAsia="ru-RU"/>
    </w:rPr>
  </w:style>
  <w:style w:type="paragraph" w:styleId="aff6">
    <w:name w:val="Plain Text"/>
    <w:basedOn w:val="a"/>
    <w:link w:val="aff5"/>
    <w:rsid w:val="00993C6F"/>
    <w:rPr>
      <w:rFonts w:ascii="Courier New" w:eastAsiaTheme="minorHAnsi" w:hAnsi="Courier New" w:cs="Courier New"/>
      <w:sz w:val="22"/>
      <w:szCs w:val="22"/>
      <w:lang w:eastAsia="ru-RU"/>
    </w:rPr>
  </w:style>
  <w:style w:type="character" w:customStyle="1" w:styleId="1b">
    <w:name w:val="Текст Знак1"/>
    <w:basedOn w:val="a0"/>
    <w:rsid w:val="00993C6F"/>
    <w:rPr>
      <w:rFonts w:ascii="Consolas" w:eastAsia="Times New Roman" w:hAnsi="Consolas" w:cs="Consolas"/>
      <w:sz w:val="21"/>
      <w:szCs w:val="21"/>
      <w:lang w:eastAsia="ar-SA"/>
    </w:rPr>
  </w:style>
  <w:style w:type="paragraph" w:customStyle="1" w:styleId="1c">
    <w:name w:val="Абзац списка1"/>
    <w:basedOn w:val="a"/>
    <w:rsid w:val="00993C6F"/>
    <w:pPr>
      <w:spacing w:after="200" w:line="276" w:lineRule="auto"/>
      <w:ind w:left="720"/>
    </w:pPr>
    <w:rPr>
      <w:rFonts w:ascii="Calibri" w:hAnsi="Calibri"/>
      <w:sz w:val="22"/>
      <w:szCs w:val="22"/>
      <w:lang w:eastAsia="en-US"/>
    </w:rPr>
  </w:style>
  <w:style w:type="paragraph" w:customStyle="1" w:styleId="aff7">
    <w:name w:val="ком"/>
    <w:basedOn w:val="a"/>
    <w:rsid w:val="00993C6F"/>
    <w:pPr>
      <w:spacing w:before="80" w:after="80"/>
      <w:jc w:val="center"/>
    </w:pPr>
    <w:rPr>
      <w:lang w:eastAsia="ru-RU"/>
    </w:rPr>
  </w:style>
  <w:style w:type="paragraph" w:customStyle="1" w:styleId="aff8">
    <w:name w:val="Таблицы (моноширинный)"/>
    <w:basedOn w:val="a"/>
    <w:next w:val="a"/>
    <w:rsid w:val="00993C6F"/>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a"/>
    <w:rsid w:val="00993C6F"/>
    <w:pPr>
      <w:spacing w:before="51"/>
      <w:ind w:left="257"/>
    </w:pPr>
    <w:rPr>
      <w:rFonts w:eastAsia="Arial Unicode MS"/>
      <w:b/>
      <w:bCs/>
      <w:color w:val="3560A7"/>
      <w:sz w:val="22"/>
      <w:szCs w:val="22"/>
      <w:lang w:eastAsia="ru-RU"/>
    </w:rPr>
  </w:style>
  <w:style w:type="paragraph" w:customStyle="1" w:styleId="postan0">
    <w:name w:val="postan"/>
    <w:basedOn w:val="a"/>
    <w:rsid w:val="00993C6F"/>
    <w:pPr>
      <w:spacing w:before="94" w:after="94"/>
    </w:pPr>
    <w:rPr>
      <w:rFonts w:ascii="Arial" w:hAnsi="Arial" w:cs="Arial"/>
      <w:color w:val="000000"/>
      <w:lang w:eastAsia="ru-RU"/>
    </w:rPr>
  </w:style>
  <w:style w:type="paragraph" w:customStyle="1" w:styleId="Web">
    <w:name w:val="Обычный (Web)"/>
    <w:basedOn w:val="a"/>
    <w:rsid w:val="00993C6F"/>
    <w:pPr>
      <w:widowControl w:val="0"/>
    </w:pPr>
    <w:rPr>
      <w:sz w:val="24"/>
      <w:szCs w:val="24"/>
    </w:rPr>
  </w:style>
  <w:style w:type="paragraph" w:customStyle="1" w:styleId="aff9">
    <w:name w:val="Отчетный"/>
    <w:basedOn w:val="a"/>
    <w:rsid w:val="00993C6F"/>
    <w:pPr>
      <w:spacing w:after="120" w:line="360" w:lineRule="auto"/>
      <w:ind w:firstLine="720"/>
      <w:jc w:val="both"/>
    </w:pPr>
    <w:rPr>
      <w:sz w:val="26"/>
      <w:lang w:eastAsia="ru-RU"/>
    </w:rPr>
  </w:style>
  <w:style w:type="character" w:customStyle="1" w:styleId="310">
    <w:name w:val="Основной текст с отступом 3 Знак1"/>
    <w:rsid w:val="00993C6F"/>
    <w:rPr>
      <w:rFonts w:ascii="Times New Roman" w:hAnsi="Times New Roman" w:cs="Times New Roman" w:hint="default"/>
      <w:sz w:val="16"/>
      <w:szCs w:val="16"/>
    </w:rPr>
  </w:style>
  <w:style w:type="paragraph" w:customStyle="1" w:styleId="1d">
    <w:name w:val="Абзац списка1"/>
    <w:basedOn w:val="a"/>
    <w:qFormat/>
    <w:rsid w:val="00993C6F"/>
    <w:pPr>
      <w:ind w:left="720" w:firstLine="709"/>
      <w:contextualSpacing/>
      <w:jc w:val="both"/>
    </w:pPr>
    <w:rPr>
      <w:sz w:val="28"/>
      <w:szCs w:val="28"/>
      <w:lang w:eastAsia="en-US"/>
    </w:rPr>
  </w:style>
  <w:style w:type="character" w:customStyle="1" w:styleId="WW8Num7z1">
    <w:name w:val="WW8Num7z1"/>
    <w:rsid w:val="00993C6F"/>
    <w:rPr>
      <w:sz w:val="24"/>
      <w:szCs w:val="24"/>
    </w:rPr>
  </w:style>
  <w:style w:type="character" w:customStyle="1" w:styleId="WW8Num7z2">
    <w:name w:val="WW8Num7z2"/>
    <w:rsid w:val="00993C6F"/>
    <w:rPr>
      <w:sz w:val="28"/>
    </w:rPr>
  </w:style>
  <w:style w:type="character" w:customStyle="1" w:styleId="WW8Num9z1">
    <w:name w:val="WW8Num9z1"/>
    <w:rsid w:val="00993C6F"/>
    <w:rPr>
      <w:sz w:val="24"/>
      <w:szCs w:val="24"/>
    </w:rPr>
  </w:style>
  <w:style w:type="character" w:customStyle="1" w:styleId="WW8Num9z2">
    <w:name w:val="WW8Num9z2"/>
    <w:rsid w:val="00993C6F"/>
    <w:rPr>
      <w:sz w:val="28"/>
    </w:rPr>
  </w:style>
  <w:style w:type="character" w:customStyle="1" w:styleId="WW8Num10z1">
    <w:name w:val="WW8Num10z1"/>
    <w:rsid w:val="00993C6F"/>
    <w:rPr>
      <w:sz w:val="24"/>
      <w:szCs w:val="24"/>
    </w:rPr>
  </w:style>
  <w:style w:type="character" w:customStyle="1" w:styleId="WW8Num10z2">
    <w:name w:val="WW8Num10z2"/>
    <w:rsid w:val="00993C6F"/>
    <w:rPr>
      <w:sz w:val="28"/>
    </w:rPr>
  </w:style>
  <w:style w:type="character" w:customStyle="1" w:styleId="WW8Num11z1">
    <w:name w:val="WW8Num11z1"/>
    <w:rsid w:val="00993C6F"/>
    <w:rPr>
      <w:sz w:val="24"/>
      <w:szCs w:val="24"/>
    </w:rPr>
  </w:style>
  <w:style w:type="character" w:customStyle="1" w:styleId="WW8Num11z2">
    <w:name w:val="WW8Num11z2"/>
    <w:rsid w:val="00993C6F"/>
    <w:rPr>
      <w:sz w:val="28"/>
    </w:rPr>
  </w:style>
  <w:style w:type="character" w:customStyle="1" w:styleId="WW8Num13z1">
    <w:name w:val="WW8Num13z1"/>
    <w:rsid w:val="00993C6F"/>
    <w:rPr>
      <w:sz w:val="24"/>
      <w:szCs w:val="24"/>
    </w:rPr>
  </w:style>
  <w:style w:type="character" w:customStyle="1" w:styleId="WW8Num13z2">
    <w:name w:val="WW8Num13z2"/>
    <w:rsid w:val="00993C6F"/>
    <w:rPr>
      <w:sz w:val="28"/>
    </w:rPr>
  </w:style>
  <w:style w:type="character" w:customStyle="1" w:styleId="WW8Num15z0">
    <w:name w:val="WW8Num15z0"/>
    <w:rsid w:val="00993C6F"/>
    <w:rPr>
      <w:rFonts w:ascii="Symbol" w:hAnsi="Symbol" w:cs="Symbol"/>
    </w:rPr>
  </w:style>
  <w:style w:type="character" w:customStyle="1" w:styleId="WW8Num15z1">
    <w:name w:val="WW8Num15z1"/>
    <w:rsid w:val="00993C6F"/>
    <w:rPr>
      <w:rFonts w:ascii="Courier New" w:hAnsi="Courier New" w:cs="Courier New"/>
    </w:rPr>
  </w:style>
  <w:style w:type="character" w:customStyle="1" w:styleId="WW8Num15z2">
    <w:name w:val="WW8Num15z2"/>
    <w:rsid w:val="00993C6F"/>
    <w:rPr>
      <w:rFonts w:ascii="Wingdings" w:hAnsi="Wingdings" w:cs="Wingdings"/>
    </w:rPr>
  </w:style>
  <w:style w:type="character" w:customStyle="1" w:styleId="WW8Num22z1">
    <w:name w:val="WW8Num22z1"/>
    <w:rsid w:val="00993C6F"/>
    <w:rPr>
      <w:sz w:val="24"/>
      <w:szCs w:val="24"/>
    </w:rPr>
  </w:style>
  <w:style w:type="character" w:customStyle="1" w:styleId="WW8Num22z2">
    <w:name w:val="WW8Num22z2"/>
    <w:rsid w:val="00993C6F"/>
    <w:rPr>
      <w:sz w:val="28"/>
    </w:rPr>
  </w:style>
  <w:style w:type="character" w:customStyle="1" w:styleId="WW8Num24z0">
    <w:name w:val="WW8Num24z0"/>
    <w:rsid w:val="00993C6F"/>
    <w:rPr>
      <w:rFonts w:ascii="Symbol" w:hAnsi="Symbol" w:cs="Symbol"/>
    </w:rPr>
  </w:style>
  <w:style w:type="character" w:customStyle="1" w:styleId="WW8Num24z1">
    <w:name w:val="WW8Num24z1"/>
    <w:rsid w:val="00993C6F"/>
    <w:rPr>
      <w:rFonts w:ascii="Courier New" w:hAnsi="Courier New" w:cs="Courier New"/>
    </w:rPr>
  </w:style>
  <w:style w:type="character" w:customStyle="1" w:styleId="WW8Num24z2">
    <w:name w:val="WW8Num24z2"/>
    <w:rsid w:val="00993C6F"/>
    <w:rPr>
      <w:rFonts w:ascii="Wingdings" w:hAnsi="Wingdings" w:cs="Wingdings"/>
    </w:rPr>
  </w:style>
  <w:style w:type="character" w:customStyle="1" w:styleId="WW8Num25z0">
    <w:name w:val="WW8Num25z0"/>
    <w:rsid w:val="00993C6F"/>
    <w:rPr>
      <w:rFonts w:ascii="Symbol" w:hAnsi="Symbol" w:cs="Symbol"/>
    </w:rPr>
  </w:style>
  <w:style w:type="character" w:customStyle="1" w:styleId="WW8Num25z1">
    <w:name w:val="WW8Num25z1"/>
    <w:rsid w:val="00993C6F"/>
    <w:rPr>
      <w:rFonts w:ascii="Courier New" w:hAnsi="Courier New" w:cs="Courier New"/>
    </w:rPr>
  </w:style>
  <w:style w:type="character" w:customStyle="1" w:styleId="WW8Num25z2">
    <w:name w:val="WW8Num25z2"/>
    <w:rsid w:val="00993C6F"/>
    <w:rPr>
      <w:rFonts w:ascii="Wingdings" w:hAnsi="Wingdings" w:cs="Wingdings"/>
    </w:rPr>
  </w:style>
  <w:style w:type="character" w:customStyle="1" w:styleId="WW8Num28z0">
    <w:name w:val="WW8Num28z0"/>
    <w:rsid w:val="00993C6F"/>
    <w:rPr>
      <w:rFonts w:ascii="Symbol" w:hAnsi="Symbol" w:cs="Symbol"/>
    </w:rPr>
  </w:style>
  <w:style w:type="character" w:customStyle="1" w:styleId="WW8Num31z2">
    <w:name w:val="WW8Num31z2"/>
    <w:rsid w:val="00993C6F"/>
    <w:rPr>
      <w:i w:val="0"/>
    </w:rPr>
  </w:style>
  <w:style w:type="character" w:customStyle="1" w:styleId="WW8Num36z0">
    <w:name w:val="WW8Num36z0"/>
    <w:rsid w:val="00993C6F"/>
    <w:rPr>
      <w:rFonts w:ascii="Symbol" w:hAnsi="Symbol" w:cs="Symbol"/>
    </w:rPr>
  </w:style>
  <w:style w:type="character" w:customStyle="1" w:styleId="WW8Num36z1">
    <w:name w:val="WW8Num36z1"/>
    <w:rsid w:val="00993C6F"/>
    <w:rPr>
      <w:rFonts w:ascii="Courier New" w:hAnsi="Courier New" w:cs="Courier New"/>
    </w:rPr>
  </w:style>
  <w:style w:type="character" w:customStyle="1" w:styleId="WW8Num36z2">
    <w:name w:val="WW8Num36z2"/>
    <w:rsid w:val="00993C6F"/>
    <w:rPr>
      <w:rFonts w:ascii="Wingdings" w:hAnsi="Wingdings" w:cs="Wingdings"/>
    </w:rPr>
  </w:style>
  <w:style w:type="character" w:customStyle="1" w:styleId="WW8Num39z0">
    <w:name w:val="WW8Num39z0"/>
    <w:rsid w:val="00993C6F"/>
    <w:rPr>
      <w:rFonts w:cs="Times New Roman"/>
    </w:rPr>
  </w:style>
  <w:style w:type="character" w:customStyle="1" w:styleId="WW8Num40z0">
    <w:name w:val="WW8Num40z0"/>
    <w:rsid w:val="00993C6F"/>
    <w:rPr>
      <w:rFonts w:ascii="Symbol" w:hAnsi="Symbol" w:cs="Symbol"/>
    </w:rPr>
  </w:style>
  <w:style w:type="character" w:customStyle="1" w:styleId="WW8Num40z1">
    <w:name w:val="WW8Num40z1"/>
    <w:rsid w:val="00993C6F"/>
    <w:rPr>
      <w:rFonts w:ascii="Courier New" w:hAnsi="Courier New" w:cs="Courier New"/>
    </w:rPr>
  </w:style>
  <w:style w:type="character" w:customStyle="1" w:styleId="WW8Num40z2">
    <w:name w:val="WW8Num40z2"/>
    <w:rsid w:val="00993C6F"/>
    <w:rPr>
      <w:rFonts w:ascii="Wingdings" w:hAnsi="Wingdings" w:cs="Wingdings"/>
    </w:rPr>
  </w:style>
  <w:style w:type="character" w:customStyle="1" w:styleId="WW8Num42z1">
    <w:name w:val="WW8Num42z1"/>
    <w:rsid w:val="00993C6F"/>
    <w:rPr>
      <w:sz w:val="24"/>
      <w:szCs w:val="24"/>
    </w:rPr>
  </w:style>
  <w:style w:type="character" w:customStyle="1" w:styleId="WW8Num42z2">
    <w:name w:val="WW8Num42z2"/>
    <w:rsid w:val="00993C6F"/>
    <w:rPr>
      <w:sz w:val="28"/>
    </w:rPr>
  </w:style>
  <w:style w:type="character" w:customStyle="1" w:styleId="WW8Num44z2">
    <w:name w:val="WW8Num44z2"/>
    <w:rsid w:val="00993C6F"/>
    <w:rPr>
      <w:i w:val="0"/>
    </w:rPr>
  </w:style>
  <w:style w:type="character" w:customStyle="1" w:styleId="WW8Num45z1">
    <w:name w:val="WW8Num45z1"/>
    <w:rsid w:val="00993C6F"/>
    <w:rPr>
      <w:sz w:val="24"/>
      <w:szCs w:val="24"/>
    </w:rPr>
  </w:style>
  <w:style w:type="character" w:customStyle="1" w:styleId="WW8Num45z2">
    <w:name w:val="WW8Num45z2"/>
    <w:rsid w:val="00993C6F"/>
    <w:rPr>
      <w:sz w:val="28"/>
    </w:rPr>
  </w:style>
  <w:style w:type="character" w:customStyle="1" w:styleId="WW8Num47z1">
    <w:name w:val="WW8Num47z1"/>
    <w:rsid w:val="00993C6F"/>
    <w:rPr>
      <w:sz w:val="24"/>
      <w:szCs w:val="24"/>
    </w:rPr>
  </w:style>
  <w:style w:type="character" w:customStyle="1" w:styleId="WW8Num47z2">
    <w:name w:val="WW8Num47z2"/>
    <w:rsid w:val="00993C6F"/>
    <w:rPr>
      <w:sz w:val="28"/>
    </w:rPr>
  </w:style>
  <w:style w:type="character" w:customStyle="1" w:styleId="WW8Num48z1">
    <w:name w:val="WW8Num48z1"/>
    <w:rsid w:val="00993C6F"/>
    <w:rPr>
      <w:sz w:val="24"/>
      <w:szCs w:val="24"/>
    </w:rPr>
  </w:style>
  <w:style w:type="character" w:customStyle="1" w:styleId="WW8Num48z2">
    <w:name w:val="WW8Num48z2"/>
    <w:rsid w:val="00993C6F"/>
    <w:rPr>
      <w:sz w:val="28"/>
    </w:rPr>
  </w:style>
  <w:style w:type="character" w:customStyle="1" w:styleId="26">
    <w:name w:val="Основной шрифт абзаца2"/>
    <w:rsid w:val="00993C6F"/>
  </w:style>
  <w:style w:type="character" w:customStyle="1" w:styleId="170">
    <w:name w:val="Знак Знак17"/>
    <w:rsid w:val="00993C6F"/>
    <w:rPr>
      <w:sz w:val="28"/>
      <w:lang w:val="x-none" w:eastAsia="ar-SA" w:bidi="ar-SA"/>
    </w:rPr>
  </w:style>
  <w:style w:type="character" w:customStyle="1" w:styleId="160">
    <w:name w:val="Знак Знак16"/>
    <w:rsid w:val="00993C6F"/>
    <w:rPr>
      <w:b/>
      <w:sz w:val="28"/>
      <w:lang w:val="x-none" w:eastAsia="ar-SA" w:bidi="ar-SA"/>
    </w:rPr>
  </w:style>
  <w:style w:type="character" w:customStyle="1" w:styleId="150">
    <w:name w:val="Знак Знак15"/>
    <w:rsid w:val="00993C6F"/>
    <w:rPr>
      <w:b/>
      <w:sz w:val="28"/>
      <w:lang w:val="x-none" w:eastAsia="ar-SA" w:bidi="ar-SA"/>
    </w:rPr>
  </w:style>
  <w:style w:type="character" w:customStyle="1" w:styleId="140">
    <w:name w:val="Знак Знак14"/>
    <w:rsid w:val="00993C6F"/>
    <w:rPr>
      <w:b/>
      <w:bCs/>
      <w:sz w:val="28"/>
      <w:szCs w:val="28"/>
      <w:lang w:val="x-none" w:eastAsia="ar-SA" w:bidi="ar-SA"/>
    </w:rPr>
  </w:style>
  <w:style w:type="character" w:customStyle="1" w:styleId="130">
    <w:name w:val="Знак Знак13"/>
    <w:rsid w:val="00993C6F"/>
    <w:rPr>
      <w:lang w:val="ru-RU" w:eastAsia="ar-SA" w:bidi="ar-SA"/>
    </w:rPr>
  </w:style>
  <w:style w:type="character" w:customStyle="1" w:styleId="120">
    <w:name w:val="Знак Знак12"/>
    <w:rsid w:val="00993C6F"/>
    <w:rPr>
      <w:sz w:val="28"/>
      <w:lang w:val="x-none" w:eastAsia="ar-SA" w:bidi="ar-SA"/>
    </w:rPr>
  </w:style>
  <w:style w:type="character" w:customStyle="1" w:styleId="110">
    <w:name w:val="Знак Знак11"/>
    <w:rsid w:val="00993C6F"/>
    <w:rPr>
      <w:lang w:val="ru-RU" w:eastAsia="ar-SA" w:bidi="ar-SA"/>
    </w:rPr>
  </w:style>
  <w:style w:type="character" w:customStyle="1" w:styleId="100">
    <w:name w:val="Знак Знак10"/>
    <w:rsid w:val="00993C6F"/>
    <w:rPr>
      <w:lang w:val="ru-RU" w:eastAsia="ar-SA" w:bidi="ar-SA"/>
    </w:rPr>
  </w:style>
  <w:style w:type="character" w:customStyle="1" w:styleId="91">
    <w:name w:val="Знак Знак9"/>
    <w:rsid w:val="00993C6F"/>
    <w:rPr>
      <w:lang w:val="ru-RU" w:eastAsia="ar-SA" w:bidi="ar-SA"/>
    </w:rPr>
  </w:style>
  <w:style w:type="character" w:customStyle="1" w:styleId="8">
    <w:name w:val="Знак Знак8"/>
    <w:rsid w:val="00993C6F"/>
    <w:rPr>
      <w:sz w:val="28"/>
      <w:szCs w:val="24"/>
      <w:lang w:val="ru-RU" w:eastAsia="ar-SA" w:bidi="ar-SA"/>
    </w:rPr>
  </w:style>
  <w:style w:type="character" w:customStyle="1" w:styleId="71">
    <w:name w:val="Знак Знак7"/>
    <w:rsid w:val="00993C6F"/>
    <w:rPr>
      <w:rFonts w:ascii="Tahoma" w:hAnsi="Tahoma" w:cs="Tahoma"/>
      <w:sz w:val="16"/>
      <w:szCs w:val="16"/>
      <w:lang w:val="ru-RU" w:eastAsia="ar-SA" w:bidi="ar-SA"/>
    </w:rPr>
  </w:style>
  <w:style w:type="character" w:customStyle="1" w:styleId="61">
    <w:name w:val="Знак Знак6"/>
    <w:rsid w:val="00993C6F"/>
    <w:rPr>
      <w:lang w:val="ru-RU" w:eastAsia="ar-SA" w:bidi="ar-SA"/>
    </w:rPr>
  </w:style>
  <w:style w:type="character" w:customStyle="1" w:styleId="51">
    <w:name w:val="Знак Знак5"/>
    <w:rsid w:val="00993C6F"/>
    <w:rPr>
      <w:sz w:val="28"/>
      <w:lang w:val="x-none" w:eastAsia="ar-SA" w:bidi="ar-SA"/>
    </w:rPr>
  </w:style>
  <w:style w:type="character" w:customStyle="1" w:styleId="41">
    <w:name w:val="Знак Знак4"/>
    <w:rsid w:val="00993C6F"/>
    <w:rPr>
      <w:sz w:val="28"/>
      <w:lang w:val="x-none" w:eastAsia="ar-SA" w:bidi="ar-SA"/>
    </w:rPr>
  </w:style>
  <w:style w:type="character" w:customStyle="1" w:styleId="35">
    <w:name w:val="Знак Знак3"/>
    <w:rsid w:val="00993C6F"/>
    <w:rPr>
      <w:sz w:val="28"/>
      <w:lang w:val="x-none" w:eastAsia="ar-SA" w:bidi="ar-SA"/>
    </w:rPr>
  </w:style>
  <w:style w:type="character" w:customStyle="1" w:styleId="27">
    <w:name w:val="Знак Знак2"/>
    <w:rsid w:val="00993C6F"/>
    <w:rPr>
      <w:rFonts w:ascii="Tahoma" w:hAnsi="Tahoma" w:cs="Tahoma"/>
      <w:lang w:val="x-none" w:eastAsia="ar-SA" w:bidi="ar-SA"/>
    </w:rPr>
  </w:style>
  <w:style w:type="character" w:customStyle="1" w:styleId="1e">
    <w:name w:val="Знак Знак1"/>
    <w:rsid w:val="00993C6F"/>
    <w:rPr>
      <w:rFonts w:ascii="Courier New" w:hAnsi="Courier New" w:cs="Courier New"/>
      <w:lang w:val="ru-RU" w:eastAsia="ar-SA" w:bidi="ar-SA"/>
    </w:rPr>
  </w:style>
  <w:style w:type="character" w:customStyle="1" w:styleId="affa">
    <w:name w:val="Знак Знак"/>
    <w:rsid w:val="00993C6F"/>
    <w:rPr>
      <w:rFonts w:ascii="Courier New" w:hAnsi="Courier New" w:cs="Courier New"/>
      <w:lang w:val="ru-RU" w:eastAsia="ar-SA" w:bidi="ar-SA"/>
    </w:rPr>
  </w:style>
  <w:style w:type="paragraph" w:customStyle="1" w:styleId="28">
    <w:name w:val="Название2"/>
    <w:basedOn w:val="a"/>
    <w:rsid w:val="00993C6F"/>
    <w:pPr>
      <w:suppressLineNumbers/>
      <w:spacing w:before="120" w:after="120"/>
    </w:pPr>
    <w:rPr>
      <w:rFonts w:cs="Mangal"/>
      <w:i/>
      <w:iCs/>
      <w:sz w:val="24"/>
      <w:szCs w:val="24"/>
    </w:rPr>
  </w:style>
  <w:style w:type="paragraph" w:customStyle="1" w:styleId="29">
    <w:name w:val="Указатель2"/>
    <w:basedOn w:val="a"/>
    <w:rsid w:val="00993C6F"/>
    <w:pPr>
      <w:suppressLineNumbers/>
    </w:pPr>
    <w:rPr>
      <w:rFonts w:cs="Mangal"/>
    </w:rPr>
  </w:style>
  <w:style w:type="paragraph" w:customStyle="1" w:styleId="212">
    <w:name w:val="Основной текст 21"/>
    <w:basedOn w:val="a"/>
    <w:rsid w:val="00993C6F"/>
    <w:pPr>
      <w:spacing w:after="120" w:line="480" w:lineRule="auto"/>
    </w:pPr>
  </w:style>
  <w:style w:type="paragraph" w:customStyle="1" w:styleId="213">
    <w:name w:val="Основной текст с отступом 21"/>
    <w:basedOn w:val="a"/>
    <w:rsid w:val="00993C6F"/>
    <w:pPr>
      <w:ind w:firstLine="360"/>
      <w:jc w:val="both"/>
    </w:pPr>
    <w:rPr>
      <w:sz w:val="28"/>
      <w:lang w:val="x-none"/>
    </w:rPr>
  </w:style>
  <w:style w:type="paragraph" w:customStyle="1" w:styleId="311">
    <w:name w:val="Основной текст с отступом 31"/>
    <w:basedOn w:val="a"/>
    <w:rsid w:val="00993C6F"/>
    <w:pPr>
      <w:ind w:firstLine="709"/>
      <w:jc w:val="both"/>
    </w:pPr>
    <w:rPr>
      <w:sz w:val="28"/>
      <w:lang w:val="x-none"/>
    </w:rPr>
  </w:style>
  <w:style w:type="paragraph" w:customStyle="1" w:styleId="312">
    <w:name w:val="Основной текст 31"/>
    <w:basedOn w:val="a"/>
    <w:rsid w:val="00993C6F"/>
    <w:rPr>
      <w:sz w:val="28"/>
      <w:lang w:val="x-none"/>
    </w:rPr>
  </w:style>
  <w:style w:type="paragraph" w:customStyle="1" w:styleId="1f">
    <w:name w:val="Схема документа1"/>
    <w:basedOn w:val="a"/>
    <w:rsid w:val="00993C6F"/>
    <w:pPr>
      <w:shd w:val="clear" w:color="auto" w:fill="000080"/>
    </w:pPr>
    <w:rPr>
      <w:rFonts w:ascii="Tahoma" w:hAnsi="Tahoma" w:cs="Tahoma"/>
      <w:lang w:val="x-none"/>
    </w:rPr>
  </w:style>
  <w:style w:type="paragraph" w:styleId="affb">
    <w:name w:val="Subtitle"/>
    <w:basedOn w:val="aa"/>
    <w:next w:val="ab"/>
    <w:link w:val="affc"/>
    <w:qFormat/>
    <w:rsid w:val="00993C6F"/>
    <w:pPr>
      <w:jc w:val="center"/>
    </w:pPr>
    <w:rPr>
      <w:i/>
      <w:iCs/>
    </w:rPr>
  </w:style>
  <w:style w:type="character" w:customStyle="1" w:styleId="affc">
    <w:name w:val="Подзаголовок Знак"/>
    <w:basedOn w:val="a0"/>
    <w:link w:val="affb"/>
    <w:rsid w:val="00993C6F"/>
    <w:rPr>
      <w:rFonts w:ascii="Arial" w:eastAsia="MS Mincho" w:hAnsi="Arial" w:cs="Tahoma"/>
      <w:i/>
      <w:iCs/>
      <w:sz w:val="28"/>
      <w:szCs w:val="28"/>
      <w:lang w:eastAsia="ar-SA"/>
    </w:rPr>
  </w:style>
  <w:style w:type="paragraph" w:customStyle="1" w:styleId="214">
    <w:name w:val="Маркированный список 21"/>
    <w:basedOn w:val="a"/>
    <w:rsid w:val="00993C6F"/>
    <w:pPr>
      <w:tabs>
        <w:tab w:val="num" w:pos="720"/>
      </w:tabs>
      <w:ind w:left="283" w:hanging="283"/>
      <w:jc w:val="both"/>
    </w:pPr>
    <w:rPr>
      <w:color w:val="000000"/>
      <w:sz w:val="28"/>
      <w:szCs w:val="28"/>
    </w:rPr>
  </w:style>
  <w:style w:type="paragraph" w:customStyle="1" w:styleId="1f0">
    <w:name w:val="Текст1"/>
    <w:basedOn w:val="a"/>
    <w:rsid w:val="00993C6F"/>
    <w:rPr>
      <w:rFonts w:ascii="Courier New" w:hAnsi="Courier New" w:cs="Courier New"/>
    </w:rPr>
  </w:style>
  <w:style w:type="paragraph" w:customStyle="1" w:styleId="2a">
    <w:name w:val="Знак2"/>
    <w:basedOn w:val="a"/>
    <w:rsid w:val="00993C6F"/>
    <w:pPr>
      <w:spacing w:before="100" w:beforeAutospacing="1" w:after="100" w:afterAutospacing="1"/>
    </w:pPr>
    <w:rPr>
      <w:rFonts w:ascii="Tahoma" w:hAnsi="Tahoma" w:cs="Tahoma"/>
      <w:lang w:val="en-US" w:eastAsia="en-US"/>
    </w:rPr>
  </w:style>
  <w:style w:type="character" w:customStyle="1" w:styleId="affd">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link w:val="affe"/>
    <w:locked/>
    <w:rsid w:val="00993C6F"/>
  </w:style>
  <w:style w:type="paragraph" w:styleId="affe">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d"/>
    <w:unhideWhenUsed/>
    <w:rsid w:val="00993C6F"/>
    <w:rPr>
      <w:rFonts w:asciiTheme="minorHAnsi" w:eastAsiaTheme="minorHAnsi" w:hAnsiTheme="minorHAnsi" w:cstheme="minorBidi"/>
      <w:sz w:val="22"/>
      <w:szCs w:val="22"/>
      <w:lang w:eastAsia="en-US"/>
    </w:rPr>
  </w:style>
  <w:style w:type="character" w:customStyle="1" w:styleId="1f1">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rsid w:val="00993C6F"/>
    <w:rPr>
      <w:rFonts w:ascii="Times New Roman" w:eastAsia="Times New Roman" w:hAnsi="Times New Roman" w:cs="Times New Roman"/>
      <w:sz w:val="20"/>
      <w:szCs w:val="20"/>
      <w:lang w:eastAsia="ar-SA"/>
    </w:rPr>
  </w:style>
  <w:style w:type="paragraph" w:customStyle="1" w:styleId="afff">
    <w:name w:val="Нормальный (таблица)"/>
    <w:basedOn w:val="a"/>
    <w:next w:val="a"/>
    <w:uiPriority w:val="99"/>
    <w:rsid w:val="00993C6F"/>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aliases w:val="Первая строка:  1,25 см,Справа:  -0 см,Междустр.интервал: ..."/>
    <w:basedOn w:val="af2"/>
    <w:rsid w:val="00993C6F"/>
    <w:pPr>
      <w:ind w:firstLine="601"/>
    </w:pPr>
    <w:rPr>
      <w:szCs w:val="28"/>
      <w:lang w:val="x-none" w:eastAsia="x-none"/>
    </w:rPr>
  </w:style>
  <w:style w:type="paragraph" w:customStyle="1" w:styleId="36">
    <w:name w:val="Знак3"/>
    <w:basedOn w:val="a"/>
    <w:rsid w:val="00993C6F"/>
    <w:pPr>
      <w:spacing w:before="100" w:beforeAutospacing="1" w:after="100" w:afterAutospacing="1"/>
    </w:pPr>
    <w:rPr>
      <w:rFonts w:ascii="Tahoma" w:hAnsi="Tahoma" w:cs="Tahoma"/>
      <w:lang w:val="en-US" w:eastAsia="en-US"/>
    </w:rPr>
  </w:style>
  <w:style w:type="paragraph" w:customStyle="1" w:styleId="Standard">
    <w:name w:val="Standard"/>
    <w:rsid w:val="00993C6F"/>
    <w:pPr>
      <w:widowControl w:val="0"/>
      <w:suppressAutoHyphens/>
      <w:autoSpaceDN w:val="0"/>
      <w:spacing w:after="0" w:line="240" w:lineRule="auto"/>
    </w:pPr>
    <w:rPr>
      <w:rFonts w:ascii="Times New Roman" w:eastAsia="Times New Roman" w:hAnsi="Times New Roman" w:cs="Tahoma"/>
      <w:kern w:val="3"/>
      <w:sz w:val="24"/>
      <w:szCs w:val="24"/>
      <w:lang w:val="de-DE" w:eastAsia="ja-JP" w:bidi="fa-IR"/>
    </w:rPr>
  </w:style>
  <w:style w:type="paragraph" w:customStyle="1" w:styleId="paragraphleftindent">
    <w:name w:val="paragraph_left_indent"/>
    <w:basedOn w:val="a"/>
    <w:rsid w:val="00993C6F"/>
    <w:pPr>
      <w:jc w:val="right"/>
    </w:pPr>
    <w:rPr>
      <w:sz w:val="24"/>
      <w:szCs w:val="24"/>
      <w:lang w:eastAsia="ru-RU"/>
    </w:rPr>
  </w:style>
  <w:style w:type="character" w:customStyle="1" w:styleId="afff0">
    <w:name w:val="Гипертекстовая ссылка"/>
    <w:uiPriority w:val="99"/>
    <w:rsid w:val="00993C6F"/>
    <w:rPr>
      <w:b w:val="0"/>
      <w:bCs w:val="0"/>
      <w:color w:val="106BBE"/>
      <w:sz w:val="26"/>
      <w:szCs w:val="26"/>
    </w:rPr>
  </w:style>
  <w:style w:type="character" w:customStyle="1" w:styleId="textdefault">
    <w:name w:val="text_default"/>
    <w:rsid w:val="00993C6F"/>
    <w:rPr>
      <w:rFonts w:ascii="Verdana" w:hAnsi="Verdana" w:hint="default"/>
      <w:color w:val="5E6466"/>
      <w:sz w:val="18"/>
      <w:szCs w:val="18"/>
    </w:rPr>
  </w:style>
  <w:style w:type="character" w:customStyle="1" w:styleId="101">
    <w:name w:val="Знак Знак10"/>
    <w:locked/>
    <w:rsid w:val="00993C6F"/>
    <w:rPr>
      <w:b/>
      <w:bCs/>
      <w:sz w:val="28"/>
      <w:szCs w:val="28"/>
      <w:lang w:val="ru-RU" w:eastAsia="en-US" w:bidi="ar-SA"/>
    </w:rPr>
  </w:style>
  <w:style w:type="character" w:customStyle="1" w:styleId="92">
    <w:name w:val="Знак Знак9"/>
    <w:locked/>
    <w:rsid w:val="00993C6F"/>
    <w:rPr>
      <w:bCs/>
      <w:sz w:val="28"/>
      <w:szCs w:val="26"/>
      <w:lang w:val="ru-RU" w:eastAsia="en-US" w:bidi="ar-SA"/>
    </w:rPr>
  </w:style>
  <w:style w:type="character" w:customStyle="1" w:styleId="80">
    <w:name w:val="Знак Знак8"/>
    <w:locked/>
    <w:rsid w:val="00993C6F"/>
    <w:rPr>
      <w:b/>
      <w:bCs/>
      <w:sz w:val="28"/>
      <w:szCs w:val="28"/>
      <w:lang w:val="ru-RU" w:eastAsia="en-US" w:bidi="ar-SA"/>
    </w:rPr>
  </w:style>
  <w:style w:type="character" w:customStyle="1" w:styleId="apple-converted-space">
    <w:name w:val="apple-converted-space"/>
    <w:rsid w:val="00993C6F"/>
    <w:rPr>
      <w:rFonts w:ascii="Times New Roman" w:hAnsi="Times New Roman" w:cs="Times New Roman" w:hint="default"/>
    </w:rPr>
  </w:style>
  <w:style w:type="character" w:customStyle="1" w:styleId="BodyTextIndent3Char">
    <w:name w:val="Body Text Indent 3 Char"/>
    <w:locked/>
    <w:rsid w:val="00993C6F"/>
    <w:rPr>
      <w:rFonts w:ascii="Calibri" w:hAnsi="Calibri" w:cs="Calibri" w:hint="default"/>
      <w:sz w:val="16"/>
      <w:lang w:val="x-none" w:eastAsia="ru-RU"/>
    </w:rPr>
  </w:style>
  <w:style w:type="character" w:customStyle="1" w:styleId="afff1">
    <w:name w:val="Знак Знак"/>
    <w:locked/>
    <w:rsid w:val="00993C6F"/>
    <w:rPr>
      <w:rFonts w:ascii="Times New Roman" w:hAnsi="Times New Roman" w:cs="Times New Roman" w:hint="default"/>
      <w:lang w:val="ru-RU" w:eastAsia="ru-RU" w:bidi="ar-SA"/>
    </w:rPr>
  </w:style>
  <w:style w:type="character" w:customStyle="1" w:styleId="111">
    <w:name w:val="Знак Знак11"/>
    <w:locked/>
    <w:rsid w:val="00993C6F"/>
    <w:rPr>
      <w:b/>
      <w:bCs/>
      <w:sz w:val="28"/>
      <w:szCs w:val="28"/>
      <w:lang w:val="ru-RU" w:eastAsia="en-US" w:bidi="ar-SA"/>
    </w:rPr>
  </w:style>
  <w:style w:type="character" w:customStyle="1" w:styleId="BodyTextIndent3Char1">
    <w:name w:val="Body Text Indent 3 Char1"/>
    <w:rsid w:val="00993C6F"/>
    <w:rPr>
      <w:sz w:val="16"/>
      <w:szCs w:val="16"/>
    </w:rPr>
  </w:style>
  <w:style w:type="character" w:customStyle="1" w:styleId="Heading3Char">
    <w:name w:val="Heading 3 Char"/>
    <w:locked/>
    <w:rsid w:val="00993C6F"/>
    <w:rPr>
      <w:rFonts w:ascii="Calibri" w:eastAsia="Calibri" w:hAnsi="Calibri" w:cs="Calibri" w:hint="default"/>
      <w:b/>
      <w:bCs/>
      <w:sz w:val="28"/>
      <w:szCs w:val="28"/>
      <w:lang w:val="ru-RU" w:eastAsia="en-US" w:bidi="ar-SA"/>
    </w:rPr>
  </w:style>
  <w:style w:type="character" w:customStyle="1" w:styleId="Heading4Char">
    <w:name w:val="Heading 4 Char"/>
    <w:locked/>
    <w:rsid w:val="00993C6F"/>
    <w:rPr>
      <w:rFonts w:ascii="Calibri" w:eastAsia="Calibri" w:hAnsi="Calibri" w:cs="Calibri" w:hint="default"/>
      <w:bCs/>
      <w:iCs/>
      <w:sz w:val="28"/>
      <w:lang w:val="ru-RU" w:eastAsia="ru-RU" w:bidi="ar-SA"/>
    </w:rPr>
  </w:style>
  <w:style w:type="character" w:customStyle="1" w:styleId="Heading5Char">
    <w:name w:val="Heading 5 Char"/>
    <w:locked/>
    <w:rsid w:val="00993C6F"/>
    <w:rPr>
      <w:rFonts w:ascii="Cambria" w:eastAsia="Calibri" w:hAnsi="Cambria" w:hint="default"/>
      <w:color w:val="243F60"/>
      <w:lang w:val="ru-RU" w:eastAsia="ru-RU" w:bidi="ar-SA"/>
    </w:rPr>
  </w:style>
  <w:style w:type="character" w:customStyle="1" w:styleId="HTMLPreformattedChar">
    <w:name w:val="HTML Preformatted Char"/>
    <w:locked/>
    <w:rsid w:val="00993C6F"/>
    <w:rPr>
      <w:rFonts w:ascii="Courier New" w:eastAsia="Calibri" w:hAnsi="Courier New" w:cs="Courier New" w:hint="default"/>
      <w:lang w:val="ru-RU" w:eastAsia="ru-RU" w:bidi="ar-SA"/>
    </w:rPr>
  </w:style>
  <w:style w:type="character" w:customStyle="1" w:styleId="112">
    <w:name w:val="Заголовок 1 Знак1"/>
    <w:rsid w:val="00993C6F"/>
    <w:rPr>
      <w:sz w:val="28"/>
      <w:lang w:val="x-none" w:eastAsia="x-none" w:bidi="ar-SA"/>
    </w:rPr>
  </w:style>
  <w:style w:type="character" w:customStyle="1" w:styleId="215">
    <w:name w:val="Заголовок 2 Знак1"/>
    <w:rsid w:val="00993C6F"/>
    <w:rPr>
      <w:b/>
      <w:sz w:val="28"/>
      <w:lang w:val="x-none" w:eastAsia="x-none" w:bidi="ar-SA"/>
    </w:rPr>
  </w:style>
  <w:style w:type="character" w:customStyle="1" w:styleId="313">
    <w:name w:val="Заголовок 3 Знак1"/>
    <w:rsid w:val="00993C6F"/>
    <w:rPr>
      <w:b/>
      <w:sz w:val="28"/>
      <w:lang w:val="x-none" w:eastAsia="x-none" w:bidi="ar-SA"/>
    </w:rPr>
  </w:style>
  <w:style w:type="character" w:customStyle="1" w:styleId="410">
    <w:name w:val="Заголовок 4 Знак1"/>
    <w:rsid w:val="00993C6F"/>
    <w:rPr>
      <w:b/>
      <w:bCs/>
      <w:sz w:val="28"/>
      <w:szCs w:val="28"/>
      <w:lang w:val="x-none" w:eastAsia="x-none" w:bidi="ar-SA"/>
    </w:rPr>
  </w:style>
  <w:style w:type="character" w:customStyle="1" w:styleId="510">
    <w:name w:val="Заголовок 5 Знак1"/>
    <w:rsid w:val="00993C6F"/>
    <w:rPr>
      <w:lang w:val="ru-RU" w:eastAsia="ru-RU" w:bidi="ar-SA"/>
    </w:rPr>
  </w:style>
  <w:style w:type="character" w:customStyle="1" w:styleId="610">
    <w:name w:val="Заголовок 6 Знак1"/>
    <w:rsid w:val="00993C6F"/>
    <w:rPr>
      <w:sz w:val="28"/>
      <w:lang w:val="x-none" w:eastAsia="x-none"/>
    </w:rPr>
  </w:style>
  <w:style w:type="character" w:customStyle="1" w:styleId="1f2">
    <w:name w:val="Основной текст Знак1"/>
    <w:rsid w:val="00993C6F"/>
    <w:rPr>
      <w:lang w:val="ru-RU" w:eastAsia="ar-SA" w:bidi="ar-SA"/>
    </w:rPr>
  </w:style>
  <w:style w:type="character" w:customStyle="1" w:styleId="2b">
    <w:name w:val="Верхний колонтитул Знак2"/>
    <w:rsid w:val="00993C6F"/>
    <w:rPr>
      <w:lang w:val="ru-RU" w:eastAsia="ar-SA" w:bidi="ar-SA"/>
    </w:rPr>
  </w:style>
  <w:style w:type="character" w:customStyle="1" w:styleId="1f3">
    <w:name w:val="Нижний колонтитул Знак1"/>
    <w:rsid w:val="00993C6F"/>
    <w:rPr>
      <w:lang w:val="ru-RU" w:eastAsia="ar-SA" w:bidi="ar-SA"/>
    </w:rPr>
  </w:style>
  <w:style w:type="character" w:customStyle="1" w:styleId="2c">
    <w:name w:val="Основной текст с отступом Знак2"/>
    <w:rsid w:val="00993C6F"/>
    <w:rPr>
      <w:sz w:val="28"/>
      <w:szCs w:val="24"/>
      <w:lang w:val="ru-RU" w:eastAsia="ar-SA" w:bidi="ar-SA"/>
    </w:rPr>
  </w:style>
  <w:style w:type="character" w:customStyle="1" w:styleId="2d">
    <w:name w:val="Текст выноски Знак2"/>
    <w:rsid w:val="00993C6F"/>
    <w:rPr>
      <w:rFonts w:ascii="Tahoma" w:hAnsi="Tahoma" w:cs="Tahoma"/>
      <w:sz w:val="16"/>
      <w:szCs w:val="16"/>
      <w:lang w:val="ru-RU" w:eastAsia="ar-SA" w:bidi="ar-SA"/>
    </w:rPr>
  </w:style>
  <w:style w:type="character" w:customStyle="1" w:styleId="216">
    <w:name w:val="Основной текст 2 Знак1"/>
    <w:rsid w:val="00993C6F"/>
    <w:rPr>
      <w:lang w:val="ru-RU" w:eastAsia="ru-RU" w:bidi="ar-SA"/>
    </w:rPr>
  </w:style>
  <w:style w:type="character" w:customStyle="1" w:styleId="217">
    <w:name w:val="Основной текст с отступом 2 Знак1"/>
    <w:rsid w:val="00993C6F"/>
    <w:rPr>
      <w:sz w:val="28"/>
      <w:lang w:val="x-none" w:eastAsia="x-none"/>
    </w:rPr>
  </w:style>
  <w:style w:type="character" w:customStyle="1" w:styleId="320">
    <w:name w:val="Основной текст с отступом 3 Знак2"/>
    <w:rsid w:val="00993C6F"/>
    <w:rPr>
      <w:sz w:val="28"/>
      <w:lang w:val="x-none" w:eastAsia="x-none" w:bidi="ar-SA"/>
    </w:rPr>
  </w:style>
  <w:style w:type="character" w:customStyle="1" w:styleId="314">
    <w:name w:val="Основной текст 3 Знак1"/>
    <w:rsid w:val="00993C6F"/>
    <w:rPr>
      <w:sz w:val="28"/>
      <w:lang w:val="x-none" w:eastAsia="x-none"/>
    </w:rPr>
  </w:style>
  <w:style w:type="character" w:customStyle="1" w:styleId="1f4">
    <w:name w:val="Схема документа Знак1"/>
    <w:rsid w:val="00993C6F"/>
    <w:rPr>
      <w:rFonts w:ascii="Tahoma" w:hAnsi="Tahoma"/>
      <w:shd w:val="clear" w:color="auto" w:fill="000080"/>
      <w:lang w:val="x-none" w:eastAsia="x-none"/>
    </w:rPr>
  </w:style>
  <w:style w:type="character" w:customStyle="1" w:styleId="HTML1">
    <w:name w:val="Стандартный HTML Знак1"/>
    <w:locked/>
    <w:rsid w:val="00993C6F"/>
    <w:rPr>
      <w:rFonts w:ascii="Courier New" w:hAnsi="Courier New" w:cs="Courier New"/>
      <w:lang w:val="ru-RU" w:eastAsia="ru-RU" w:bidi="ar-SA"/>
    </w:rPr>
  </w:style>
  <w:style w:type="paragraph" w:customStyle="1" w:styleId="BodyText211">
    <w:name w:val="Body Text 211"/>
    <w:basedOn w:val="a"/>
    <w:uiPriority w:val="99"/>
    <w:rsid w:val="00993C6F"/>
    <w:pPr>
      <w:jc w:val="both"/>
    </w:pPr>
    <w:rPr>
      <w:sz w:val="28"/>
      <w:lang w:eastAsia="ru-RU"/>
    </w:rPr>
  </w:style>
  <w:style w:type="paragraph" w:customStyle="1" w:styleId="BodyTextIndent21">
    <w:name w:val="Body Text Indent 21"/>
    <w:basedOn w:val="a"/>
    <w:uiPriority w:val="99"/>
    <w:rsid w:val="00993C6F"/>
    <w:pPr>
      <w:ind w:firstLine="360"/>
      <w:jc w:val="both"/>
    </w:pPr>
    <w:rPr>
      <w:sz w:val="28"/>
      <w:lang w:eastAsia="ru-RU"/>
    </w:rPr>
  </w:style>
  <w:style w:type="paragraph" w:customStyle="1" w:styleId="Normal1">
    <w:name w:val="Normal1"/>
    <w:uiPriority w:val="99"/>
    <w:rsid w:val="00993C6F"/>
    <w:pPr>
      <w:widowControl w:val="0"/>
      <w:spacing w:after="0" w:line="240" w:lineRule="auto"/>
    </w:pPr>
    <w:rPr>
      <w:rFonts w:ascii="Arial" w:eastAsia="Times New Roman" w:hAnsi="Arial" w:cs="Times New Roman"/>
      <w:sz w:val="12"/>
      <w:szCs w:val="20"/>
      <w:lang w:eastAsia="ru-RU"/>
    </w:rPr>
  </w:style>
  <w:style w:type="paragraph" w:customStyle="1" w:styleId="1f5">
    <w:name w:val="Знак Знак Знак Знак1"/>
    <w:basedOn w:val="a"/>
    <w:uiPriority w:val="99"/>
    <w:rsid w:val="00993C6F"/>
    <w:pPr>
      <w:spacing w:after="160" w:line="240" w:lineRule="exact"/>
    </w:pPr>
    <w:rPr>
      <w:rFonts w:ascii="Verdana" w:hAnsi="Verdana"/>
      <w:lang w:val="en-US" w:eastAsia="en-US"/>
    </w:rPr>
  </w:style>
  <w:style w:type="paragraph" w:customStyle="1" w:styleId="42">
    <w:name w:val="Знак4"/>
    <w:basedOn w:val="a"/>
    <w:uiPriority w:val="99"/>
    <w:rsid w:val="00993C6F"/>
    <w:pPr>
      <w:spacing w:before="100" w:beforeAutospacing="1" w:after="100" w:afterAutospacing="1"/>
    </w:pPr>
    <w:rPr>
      <w:rFonts w:ascii="Tahoma" w:hAnsi="Tahoma" w:cs="Tahoma"/>
      <w:lang w:val="en-US" w:eastAsia="en-US"/>
    </w:rPr>
  </w:style>
  <w:style w:type="paragraph" w:customStyle="1" w:styleId="NormalWeb1">
    <w:name w:val="Normal (Web)1"/>
    <w:basedOn w:val="a"/>
    <w:uiPriority w:val="99"/>
    <w:rsid w:val="00993C6F"/>
    <w:pPr>
      <w:widowControl w:val="0"/>
      <w:suppressAutoHyphens/>
      <w:spacing w:before="28" w:after="28"/>
    </w:pPr>
    <w:rPr>
      <w:rFonts w:eastAsia="Calibri" w:cs="Tahoma"/>
      <w:kern w:val="1"/>
      <w:sz w:val="24"/>
      <w:szCs w:val="24"/>
      <w:lang w:val="de-DE" w:eastAsia="fa-IR" w:bidi="fa-IR"/>
    </w:rPr>
  </w:style>
  <w:style w:type="character" w:customStyle="1" w:styleId="PlainTextChar1">
    <w:name w:val="Plain Text Char1"/>
    <w:uiPriority w:val="99"/>
    <w:semiHidden/>
    <w:rsid w:val="00993C6F"/>
    <w:rPr>
      <w:rFonts w:ascii="Courier New" w:eastAsia="Times New Roman" w:hAnsi="Courier New" w:cs="Courier New"/>
      <w:sz w:val="20"/>
      <w:szCs w:val="20"/>
      <w:lang w:eastAsia="ar-SA"/>
    </w:rPr>
  </w:style>
  <w:style w:type="paragraph" w:customStyle="1" w:styleId="ListParagraph1">
    <w:name w:val="List Paragraph1"/>
    <w:basedOn w:val="a"/>
    <w:uiPriority w:val="99"/>
    <w:rsid w:val="00993C6F"/>
    <w:pPr>
      <w:spacing w:after="200" w:line="276" w:lineRule="auto"/>
      <w:ind w:left="720"/>
    </w:pPr>
    <w:rPr>
      <w:rFonts w:ascii="Calibri" w:hAnsi="Calibri"/>
      <w:sz w:val="22"/>
      <w:szCs w:val="22"/>
      <w:lang w:eastAsia="en-US"/>
    </w:rPr>
  </w:style>
  <w:style w:type="character" w:customStyle="1" w:styleId="171">
    <w:name w:val="Знак Знак17"/>
    <w:uiPriority w:val="99"/>
    <w:rsid w:val="00993C6F"/>
    <w:rPr>
      <w:sz w:val="28"/>
      <w:lang w:eastAsia="ar-SA" w:bidi="ar-SA"/>
    </w:rPr>
  </w:style>
  <w:style w:type="character" w:customStyle="1" w:styleId="161">
    <w:name w:val="Знак Знак16"/>
    <w:uiPriority w:val="99"/>
    <w:rsid w:val="00993C6F"/>
    <w:rPr>
      <w:b/>
      <w:sz w:val="28"/>
      <w:lang w:eastAsia="ar-SA" w:bidi="ar-SA"/>
    </w:rPr>
  </w:style>
  <w:style w:type="character" w:customStyle="1" w:styleId="151">
    <w:name w:val="Знак Знак15"/>
    <w:uiPriority w:val="99"/>
    <w:rsid w:val="00993C6F"/>
    <w:rPr>
      <w:b/>
      <w:sz w:val="28"/>
      <w:lang w:eastAsia="ar-SA" w:bidi="ar-SA"/>
    </w:rPr>
  </w:style>
  <w:style w:type="character" w:customStyle="1" w:styleId="142">
    <w:name w:val="Знак Знак14"/>
    <w:uiPriority w:val="99"/>
    <w:rsid w:val="00993C6F"/>
    <w:rPr>
      <w:b/>
      <w:sz w:val="28"/>
      <w:lang w:eastAsia="ar-SA" w:bidi="ar-SA"/>
    </w:rPr>
  </w:style>
  <w:style w:type="character" w:customStyle="1" w:styleId="131">
    <w:name w:val="Знак Знак13"/>
    <w:uiPriority w:val="99"/>
    <w:rsid w:val="00993C6F"/>
    <w:rPr>
      <w:lang w:val="ru-RU" w:eastAsia="ar-SA" w:bidi="ar-SA"/>
    </w:rPr>
  </w:style>
  <w:style w:type="character" w:customStyle="1" w:styleId="121">
    <w:name w:val="Знак Знак12"/>
    <w:uiPriority w:val="99"/>
    <w:rsid w:val="00993C6F"/>
    <w:rPr>
      <w:sz w:val="28"/>
      <w:lang w:eastAsia="ar-SA" w:bidi="ar-SA"/>
    </w:rPr>
  </w:style>
  <w:style w:type="character" w:customStyle="1" w:styleId="72">
    <w:name w:val="Знак Знак7"/>
    <w:uiPriority w:val="99"/>
    <w:rsid w:val="00993C6F"/>
    <w:rPr>
      <w:rFonts w:ascii="Tahoma" w:hAnsi="Tahoma"/>
      <w:sz w:val="16"/>
      <w:lang w:val="ru-RU" w:eastAsia="ar-SA" w:bidi="ar-SA"/>
    </w:rPr>
  </w:style>
  <w:style w:type="character" w:customStyle="1" w:styleId="62">
    <w:name w:val="Знак Знак6"/>
    <w:uiPriority w:val="99"/>
    <w:rsid w:val="00993C6F"/>
    <w:rPr>
      <w:lang w:val="ru-RU" w:eastAsia="ar-SA" w:bidi="ar-SA"/>
    </w:rPr>
  </w:style>
  <w:style w:type="character" w:customStyle="1" w:styleId="52">
    <w:name w:val="Знак Знак5"/>
    <w:uiPriority w:val="99"/>
    <w:rsid w:val="00993C6F"/>
    <w:rPr>
      <w:sz w:val="28"/>
      <w:lang w:eastAsia="ar-SA" w:bidi="ar-SA"/>
    </w:rPr>
  </w:style>
  <w:style w:type="character" w:customStyle="1" w:styleId="43">
    <w:name w:val="Знак Знак4"/>
    <w:uiPriority w:val="99"/>
    <w:rsid w:val="00993C6F"/>
    <w:rPr>
      <w:sz w:val="28"/>
      <w:lang w:eastAsia="ar-SA" w:bidi="ar-SA"/>
    </w:rPr>
  </w:style>
  <w:style w:type="character" w:customStyle="1" w:styleId="37">
    <w:name w:val="Знак Знак3"/>
    <w:uiPriority w:val="99"/>
    <w:rsid w:val="00993C6F"/>
    <w:rPr>
      <w:sz w:val="28"/>
      <w:lang w:eastAsia="ar-SA" w:bidi="ar-SA"/>
    </w:rPr>
  </w:style>
  <w:style w:type="character" w:customStyle="1" w:styleId="2e">
    <w:name w:val="Знак Знак2"/>
    <w:uiPriority w:val="99"/>
    <w:rsid w:val="00993C6F"/>
    <w:rPr>
      <w:rFonts w:ascii="Tahoma" w:hAnsi="Tahoma"/>
      <w:lang w:eastAsia="ar-SA" w:bidi="ar-SA"/>
    </w:rPr>
  </w:style>
  <w:style w:type="character" w:customStyle="1" w:styleId="1f6">
    <w:name w:val="Знак Знак1"/>
    <w:uiPriority w:val="99"/>
    <w:rsid w:val="00993C6F"/>
    <w:rPr>
      <w:rFonts w:ascii="Courier New" w:hAnsi="Courier New"/>
      <w:lang w:val="ru-RU" w:eastAsia="ar-SA" w:bidi="ar-SA"/>
    </w:rPr>
  </w:style>
  <w:style w:type="character" w:customStyle="1" w:styleId="FootnoteTextChar2">
    <w:name w:val="Footnote Text Char2"/>
    <w:aliases w:val="Footnote Text Char1 Char1,Footnote Text Char3 Char Char1,Footnote Text Char2 Char Char Char1,Footnote Text Char1 Char1 Char Char Char1,ft Char1 Char Char Char Char1,Footnote Text Char1 Char Char Char Char Char1,ft Char1"/>
    <w:uiPriority w:val="99"/>
    <w:semiHidden/>
    <w:rsid w:val="00993C6F"/>
    <w:rPr>
      <w:rFonts w:ascii="Times New Roman" w:eastAsia="Times New Roman" w:hAnsi="Times New Roman"/>
      <w:sz w:val="20"/>
      <w:szCs w:val="20"/>
      <w:lang w:eastAsia="ar-SA"/>
    </w:rPr>
  </w:style>
  <w:style w:type="character" w:customStyle="1" w:styleId="1010">
    <w:name w:val="Знак Знак101"/>
    <w:uiPriority w:val="99"/>
    <w:locked/>
    <w:rsid w:val="00993C6F"/>
    <w:rPr>
      <w:b/>
      <w:sz w:val="28"/>
      <w:lang w:val="ru-RU" w:eastAsia="en-US"/>
    </w:rPr>
  </w:style>
  <w:style w:type="character" w:customStyle="1" w:styleId="910">
    <w:name w:val="Знак Знак91"/>
    <w:uiPriority w:val="99"/>
    <w:locked/>
    <w:rsid w:val="00993C6F"/>
    <w:rPr>
      <w:sz w:val="26"/>
      <w:lang w:val="ru-RU" w:eastAsia="en-US"/>
    </w:rPr>
  </w:style>
  <w:style w:type="character" w:customStyle="1" w:styleId="81">
    <w:name w:val="Знак Знак81"/>
    <w:uiPriority w:val="99"/>
    <w:locked/>
    <w:rsid w:val="00993C6F"/>
    <w:rPr>
      <w:b/>
      <w:sz w:val="28"/>
      <w:lang w:val="ru-RU" w:eastAsia="en-US"/>
    </w:rPr>
  </w:style>
  <w:style w:type="character" w:customStyle="1" w:styleId="180">
    <w:name w:val="Знак Знак18"/>
    <w:uiPriority w:val="99"/>
    <w:locked/>
    <w:rsid w:val="00993C6F"/>
    <w:rPr>
      <w:rFonts w:ascii="Times New Roman" w:hAnsi="Times New Roman"/>
      <w:lang w:val="ru-RU" w:eastAsia="ru-RU"/>
    </w:rPr>
  </w:style>
  <w:style w:type="character" w:customStyle="1" w:styleId="1110">
    <w:name w:val="Знак Знак111"/>
    <w:uiPriority w:val="99"/>
    <w:locked/>
    <w:rsid w:val="00993C6F"/>
    <w:rPr>
      <w:b/>
      <w:sz w:val="28"/>
      <w:lang w:val="ru-RU" w:eastAsia="en-US"/>
    </w:rPr>
  </w:style>
  <w:style w:type="character" w:customStyle="1" w:styleId="afff2">
    <w:name w:val="Основной текст_"/>
    <w:link w:val="1f7"/>
    <w:rsid w:val="00993C6F"/>
    <w:rPr>
      <w:sz w:val="27"/>
      <w:szCs w:val="27"/>
      <w:shd w:val="clear" w:color="auto" w:fill="FFFFFF"/>
    </w:rPr>
  </w:style>
  <w:style w:type="paragraph" w:customStyle="1" w:styleId="1f7">
    <w:name w:val="Основной текст1"/>
    <w:basedOn w:val="a"/>
    <w:link w:val="afff2"/>
    <w:rsid w:val="00993C6F"/>
    <w:pPr>
      <w:shd w:val="clear" w:color="auto" w:fill="FFFFFF"/>
      <w:spacing w:before="420" w:after="420" w:line="0" w:lineRule="atLeast"/>
      <w:ind w:hanging="1880"/>
      <w:jc w:val="center"/>
    </w:pPr>
    <w:rPr>
      <w:rFonts w:asciiTheme="minorHAnsi" w:eastAsiaTheme="minorHAnsi" w:hAnsiTheme="minorHAnsi" w:cstheme="minorBidi"/>
      <w:sz w:val="27"/>
      <w:szCs w:val="27"/>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ctobdonland.ru/" TargetMode="External"/><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02D447-22DF-488C-9622-C476755912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2265</Words>
  <Characters>12914</Characters>
  <Application>Microsoft Office Word</Application>
  <DocSecurity>0</DocSecurity>
  <Lines>107</Lines>
  <Paragraphs>30</Paragraphs>
  <ScaleCrop>false</ScaleCrop>
  <HeadingPairs>
    <vt:vector size="4" baseType="variant">
      <vt:variant>
        <vt:lpstr>Название</vt:lpstr>
      </vt:variant>
      <vt:variant>
        <vt:i4>1</vt:i4>
      </vt:variant>
      <vt:variant>
        <vt:lpstr>Заголовки</vt:lpstr>
      </vt:variant>
      <vt:variant>
        <vt:i4>6</vt:i4>
      </vt:variant>
    </vt:vector>
  </HeadingPairs>
  <TitlesOfParts>
    <vt:vector size="7" baseType="lpstr">
      <vt:lpstr/>
      <vt:lpstr>    </vt:lpstr>
      <vt:lpstr>    </vt:lpstr>
      <vt:lpstr>    </vt:lpstr>
      <vt:lpstr>    Постановление вносит </vt:lpstr>
      <vt:lpstr>    отдел инвестиционного развития  </vt:lpstr>
      <vt:lpstr>    Администрации Октябрьского района</vt:lpstr>
    </vt:vector>
  </TitlesOfParts>
  <Company/>
  <LinksUpToDate>false</LinksUpToDate>
  <CharactersWithSpaces>15149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Отдел инвестиций</cp:lastModifiedBy>
  <cp:revision>2</cp:revision>
  <cp:lastPrinted>2017-02-07T07:23:00Z</cp:lastPrinted>
  <dcterms:created xsi:type="dcterms:W3CDTF">2017-02-22T05:36:00Z</dcterms:created>
  <dcterms:modified xsi:type="dcterms:W3CDTF">2017-02-22T05:36:00Z</dcterms:modified>
</cp:coreProperties>
</file>