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FB2ABC" w:rsidTr="008D4FC0">
        <w:trPr>
          <w:trHeight w:val="428"/>
        </w:trPr>
        <w:tc>
          <w:tcPr>
            <w:tcW w:w="1608" w:type="pct"/>
          </w:tcPr>
          <w:p w:rsidR="008D4FC0" w:rsidRPr="00FB2ABC" w:rsidRDefault="00FB2ABC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FB2ABC">
              <w:rPr>
                <w:b/>
                <w:noProof/>
                <w:sz w:val="28"/>
                <w:szCs w:val="28"/>
              </w:rPr>
              <w:t>08.09.2026</w:t>
            </w:r>
          </w:p>
        </w:tc>
        <w:tc>
          <w:tcPr>
            <w:tcW w:w="1696" w:type="pct"/>
            <w:gridSpan w:val="2"/>
          </w:tcPr>
          <w:p w:rsidR="008D4FC0" w:rsidRPr="00FB2ABC" w:rsidRDefault="00FB2ABC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FB2ABC">
              <w:rPr>
                <w:b/>
                <w:sz w:val="28"/>
                <w:szCs w:val="28"/>
              </w:rPr>
              <w:t>№ 1227</w:t>
            </w:r>
          </w:p>
        </w:tc>
        <w:tc>
          <w:tcPr>
            <w:tcW w:w="1696" w:type="pct"/>
          </w:tcPr>
          <w:p w:rsidR="008D4FC0" w:rsidRPr="00FB2ABC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FB2ABC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B2ABC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E25F2" w:rsidP="001E25F2">
            <w:pPr>
              <w:jc w:val="both"/>
              <w:rPr>
                <w:b/>
                <w:bCs/>
                <w:sz w:val="28"/>
                <w:szCs w:val="28"/>
              </w:rPr>
            </w:pPr>
            <w:r w:rsidRPr="001E25F2">
              <w:rPr>
                <w:b/>
                <w:sz w:val="28"/>
              </w:rPr>
              <w:t>О назначении общественных слушаний  по техническому заданию на проведение оценки воздействия на окружающую среду (ОВОС),  «Рекультивация земельного участка с кадастровым номером 61:28:0600015:746, расположенного по адресу: Ростовская область, Октябрьский район, Коммунарское сельское поселение»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E25F2" w:rsidRDefault="00BF412F">
      <w:pPr>
        <w:jc w:val="center"/>
        <w:rPr>
          <w:sz w:val="28"/>
        </w:rPr>
      </w:pPr>
    </w:p>
    <w:p w:rsidR="001E25F2" w:rsidRDefault="001E25F2" w:rsidP="001E25F2">
      <w:pPr>
        <w:pStyle w:val="23"/>
        <w:spacing w:after="0" w:line="240" w:lineRule="auto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28 Федерального закона от 06.10.2003 № 131-ФЗ «Об общих принципах организации местного самоуправления в Российской Федерации», статьей 9 и пунктом 7 статьи 11 Федерального закона от 23.11.1995 № 174-ФЗ «Об экологической экспертизе», Постановлением Правительст</w:t>
      </w:r>
      <w:r w:rsidR="00367381">
        <w:rPr>
          <w:sz w:val="28"/>
          <w:szCs w:val="28"/>
        </w:rPr>
        <w:t>ва Российской Федерации от 28.1</w:t>
      </w:r>
      <w:r>
        <w:rPr>
          <w:sz w:val="28"/>
          <w:szCs w:val="28"/>
        </w:rPr>
        <w:t>1.2024 №1644 «О порядке проведения оценки воздействия на окружающую среду»,</w:t>
      </w:r>
      <w:r>
        <w:t xml:space="preserve"> </w:t>
      </w:r>
      <w:r>
        <w:rPr>
          <w:sz w:val="28"/>
          <w:szCs w:val="28"/>
        </w:rPr>
        <w:t>Постановлением</w:t>
      </w:r>
      <w:r w:rsidR="00111A25">
        <w:rPr>
          <w:sz w:val="28"/>
          <w:szCs w:val="28"/>
        </w:rPr>
        <w:t xml:space="preserve"> Администрации Октябрьского района</w:t>
      </w:r>
      <w:r>
        <w:rPr>
          <w:sz w:val="28"/>
          <w:szCs w:val="28"/>
        </w:rPr>
        <w:t xml:space="preserve"> от 23.05.2025</w:t>
      </w:r>
      <w:r>
        <w:rPr>
          <w:sz w:val="28"/>
          <w:szCs w:val="28"/>
        </w:rPr>
        <w:tab/>
        <w:t xml:space="preserve"> №688 </w:t>
      </w:r>
      <w:r>
        <w:t>«</w:t>
      </w:r>
      <w:r>
        <w:rPr>
          <w:sz w:val="28"/>
          <w:szCs w:val="28"/>
        </w:rPr>
        <w:t>Об утверждении Порядка проведения</w:t>
      </w:r>
      <w:proofErr w:type="gramEnd"/>
      <w:r>
        <w:rPr>
          <w:sz w:val="28"/>
          <w:szCs w:val="28"/>
        </w:rPr>
        <w:t xml:space="preserve"> общественных обсуждений оценки воздействия на окружающую среду по намечаемой хозяйственной и иной деятельности, которая может оказать прямое или косвенное воздействие на окружающую среду на территории Октябрьского района», р</w:t>
      </w:r>
      <w:r w:rsidR="00CB102F">
        <w:rPr>
          <w:sz w:val="28"/>
          <w:szCs w:val="28"/>
        </w:rPr>
        <w:t>уководствуясь статьей</w:t>
      </w:r>
      <w:r w:rsidR="002573D0">
        <w:rPr>
          <w:sz w:val="28"/>
          <w:szCs w:val="28"/>
        </w:rPr>
        <w:t xml:space="preserve"> 58</w:t>
      </w:r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E25F2" w:rsidRDefault="008D4FC0" w:rsidP="008D4FC0">
      <w:pPr>
        <w:jc w:val="center"/>
        <w:rPr>
          <w:sz w:val="28"/>
        </w:rPr>
      </w:pPr>
    </w:p>
    <w:p w:rsidR="001E25F2" w:rsidRDefault="001E25F2" w:rsidP="001E25F2">
      <w:pPr>
        <w:tabs>
          <w:tab w:val="left" w:pos="-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1.Назначить и п</w:t>
      </w:r>
      <w:r w:rsidR="00367381">
        <w:rPr>
          <w:sz w:val="28"/>
          <w:szCs w:val="28"/>
        </w:rPr>
        <w:t>ровести общественные</w:t>
      </w:r>
      <w:r>
        <w:rPr>
          <w:sz w:val="28"/>
          <w:szCs w:val="28"/>
        </w:rPr>
        <w:t xml:space="preserve"> слушания по техническому заданию на проведение оценки воздействия на окружающую среду «Рекультивация земельного </w:t>
      </w:r>
      <w:r>
        <w:rPr>
          <w:sz w:val="28"/>
          <w:szCs w:val="28"/>
        </w:rPr>
        <w:lastRenderedPageBreak/>
        <w:t>участка с кадастровым номером 61:28:0600015:746, расположенного по адресу: Ростовская область, Октябрьский район, Коммунарское сельское поселение» 24 сентября</w:t>
      </w:r>
      <w:r w:rsidR="00367381">
        <w:rPr>
          <w:sz w:val="28"/>
          <w:szCs w:val="28"/>
        </w:rPr>
        <w:t xml:space="preserve"> 2026г</w:t>
      </w:r>
      <w:r>
        <w:rPr>
          <w:sz w:val="28"/>
          <w:szCs w:val="28"/>
        </w:rPr>
        <w:t xml:space="preserve"> в 10:00. Место проведения СДК в посёлке Новосветловский: Ростовская область, Октябрьский район, посёлок Новосветловский, улица Мокроусова, дом 253.</w:t>
      </w:r>
    </w:p>
    <w:p w:rsidR="001E25F2" w:rsidRDefault="001E25F2" w:rsidP="001E25F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2.Отделу по сельскому хозяйству и перерабатывающей промышленности не позднее, чем за 15 дней до дня проведения общественных слушаний, обеспечить  доступность технического задания на проведение оценки воздействия на окружающую среду (ОВОС),  «Рекультивация земельного участка с кадастровым номером 61:28:0600015:746, расположенного по адресу: </w:t>
      </w:r>
      <w:proofErr w:type="gramStart"/>
      <w:r>
        <w:rPr>
          <w:sz w:val="28"/>
          <w:szCs w:val="28"/>
        </w:rPr>
        <w:t>Ростовская область, Октябрьский район, Коммунарское сельское поселение» по адресу: 346470, Ростовская область, Октябрьский район, п. Новосветловский, ул. Мокроусова, 251, здание Администрации Коммунарского сельского посел</w:t>
      </w:r>
      <w:r w:rsidR="00487B7C">
        <w:rPr>
          <w:sz w:val="28"/>
          <w:szCs w:val="28"/>
        </w:rPr>
        <w:t>ения, с понедельника по четверг</w:t>
      </w:r>
      <w:r>
        <w:rPr>
          <w:sz w:val="28"/>
          <w:szCs w:val="28"/>
        </w:rPr>
        <w:t xml:space="preserve"> с 8.00 до 17.00 и электронного вида документации, для ознакомления,  на сайте Админист</w:t>
      </w:r>
      <w:bookmarkStart w:id="2" w:name="_GoBack"/>
      <w:bookmarkEnd w:id="2"/>
      <w:r>
        <w:rPr>
          <w:sz w:val="28"/>
          <w:szCs w:val="28"/>
        </w:rPr>
        <w:t xml:space="preserve">рации Октябрьского района: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octobdonland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/, сайте Администрации Коммунарского сельского поселения: http://kommunarskoe.ru/</w:t>
      </w:r>
      <w:proofErr w:type="gramEnd"/>
    </w:p>
    <w:p w:rsidR="001E25F2" w:rsidRDefault="001E25F2" w:rsidP="001E25F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Отделу по сельскому хозяйству и перерабатывающей промышлености,  организовать размещение уведомления о проведении общественных слушаний на официальном сайте Администрации Октябрьского района, а также в газете «Сельский вестник»  не позднее, чем за 15 дней до дня проведения общественных слушаний.</w:t>
      </w:r>
    </w:p>
    <w:p w:rsidR="001E25F2" w:rsidRDefault="001E25F2" w:rsidP="001E25F2">
      <w:pPr>
        <w:tabs>
          <w:tab w:val="left" w:pos="-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4.Утвердить состав комиссии по проведению общественных слушаний.</w:t>
      </w:r>
    </w:p>
    <w:p w:rsidR="001E25F2" w:rsidRDefault="001E25F2" w:rsidP="001E25F2">
      <w:pPr>
        <w:tabs>
          <w:tab w:val="left" w:pos="-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1E25F2" w:rsidRDefault="001E25F2" w:rsidP="001E25F2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данного постановления возложить на заместителя главы Администрации Октябрьского района Палько А.В.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B2ABC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B2ABC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E25F2" w:rsidP="0017440E">
            <w:pPr>
              <w:ind w:right="34"/>
              <w:jc w:val="both"/>
              <w:rPr>
                <w:sz w:val="28"/>
              </w:rPr>
            </w:pPr>
            <w:r w:rsidRPr="001E25F2">
              <w:rPr>
                <w:sz w:val="28"/>
              </w:rPr>
              <w:t>Постановление вносит главный специалист по охране окружающей среды Администрации Октябрьского района</w:t>
            </w:r>
          </w:p>
        </w:tc>
        <w:tc>
          <w:tcPr>
            <w:tcW w:w="5212" w:type="dxa"/>
          </w:tcPr>
          <w:p w:rsidR="0017440E" w:rsidRPr="001E25F2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E25F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E25F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E25F2" w:rsidRDefault="001E25F2" w:rsidP="007D70F5">
      <w:pPr>
        <w:ind w:left="709"/>
        <w:rPr>
          <w:sz w:val="20"/>
        </w:rPr>
      </w:pPr>
      <w:r>
        <w:rPr>
          <w:sz w:val="20"/>
        </w:rPr>
        <w:br w:type="page"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013"/>
        <w:gridCol w:w="3686"/>
      </w:tblGrid>
      <w:tr w:rsidR="001E25F2" w:rsidTr="00FB2ABC">
        <w:tc>
          <w:tcPr>
            <w:tcW w:w="3474" w:type="dxa"/>
          </w:tcPr>
          <w:p w:rsidR="001E25F2" w:rsidRDefault="001E25F2" w:rsidP="001E25F2">
            <w:pPr>
              <w:widowControl w:val="0"/>
              <w:spacing w:line="326" w:lineRule="exact"/>
              <w:jc w:val="right"/>
              <w:rPr>
                <w:sz w:val="28"/>
                <w:szCs w:val="28"/>
              </w:rPr>
            </w:pPr>
          </w:p>
        </w:tc>
        <w:tc>
          <w:tcPr>
            <w:tcW w:w="3013" w:type="dxa"/>
          </w:tcPr>
          <w:p w:rsidR="001E25F2" w:rsidRDefault="001E25F2" w:rsidP="001E25F2">
            <w:pPr>
              <w:widowControl w:val="0"/>
              <w:spacing w:line="326" w:lineRule="exact"/>
              <w:jc w:val="right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1E25F2" w:rsidRPr="001E25F2" w:rsidRDefault="001E25F2" w:rsidP="001E25F2">
            <w:pPr>
              <w:widowControl w:val="0"/>
              <w:spacing w:line="326" w:lineRule="exact"/>
              <w:ind w:firstLine="760"/>
              <w:jc w:val="right"/>
              <w:rPr>
                <w:sz w:val="28"/>
                <w:szCs w:val="28"/>
              </w:rPr>
            </w:pPr>
            <w:r w:rsidRPr="001E25F2">
              <w:rPr>
                <w:sz w:val="28"/>
                <w:szCs w:val="28"/>
              </w:rPr>
              <w:t>Приложение №1</w:t>
            </w:r>
          </w:p>
          <w:p w:rsidR="001E25F2" w:rsidRDefault="001E25F2" w:rsidP="001E25F2">
            <w:pPr>
              <w:widowControl w:val="0"/>
              <w:spacing w:line="326" w:lineRule="exact"/>
              <w:ind w:firstLine="760"/>
              <w:jc w:val="right"/>
              <w:rPr>
                <w:sz w:val="28"/>
                <w:szCs w:val="28"/>
              </w:rPr>
            </w:pPr>
            <w:r w:rsidRPr="001E25F2">
              <w:rPr>
                <w:sz w:val="28"/>
                <w:szCs w:val="28"/>
              </w:rPr>
              <w:t xml:space="preserve">к постановлению </w:t>
            </w:r>
          </w:p>
          <w:p w:rsidR="001E25F2" w:rsidRPr="001E25F2" w:rsidRDefault="001E25F2" w:rsidP="001E25F2">
            <w:pPr>
              <w:widowControl w:val="0"/>
              <w:spacing w:line="326" w:lineRule="exact"/>
              <w:ind w:firstLine="760"/>
              <w:jc w:val="right"/>
              <w:rPr>
                <w:sz w:val="28"/>
                <w:szCs w:val="28"/>
              </w:rPr>
            </w:pPr>
            <w:r w:rsidRPr="001E25F2">
              <w:rPr>
                <w:sz w:val="28"/>
                <w:szCs w:val="28"/>
              </w:rPr>
              <w:t>Администрации  Октябрьского района</w:t>
            </w:r>
          </w:p>
          <w:p w:rsidR="001E25F2" w:rsidRDefault="001E25F2" w:rsidP="001E25F2">
            <w:pPr>
              <w:widowControl w:val="0"/>
              <w:spacing w:line="326" w:lineRule="exact"/>
              <w:ind w:firstLine="760"/>
              <w:jc w:val="right"/>
              <w:rPr>
                <w:sz w:val="28"/>
                <w:szCs w:val="28"/>
                <w:lang w:bidi="ru-RU"/>
              </w:rPr>
            </w:pPr>
            <w:r w:rsidRPr="001E25F2">
              <w:rPr>
                <w:sz w:val="28"/>
                <w:szCs w:val="28"/>
              </w:rPr>
              <w:t xml:space="preserve">от </w:t>
            </w:r>
            <w:r w:rsidR="00FB2ABC">
              <w:rPr>
                <w:sz w:val="28"/>
                <w:szCs w:val="28"/>
              </w:rPr>
              <w:t xml:space="preserve">08.09.2026 </w:t>
            </w:r>
            <w:r w:rsidRPr="001E25F2">
              <w:rPr>
                <w:sz w:val="28"/>
                <w:szCs w:val="28"/>
              </w:rPr>
              <w:t xml:space="preserve">№ </w:t>
            </w:r>
            <w:r w:rsidR="00FB2ABC">
              <w:rPr>
                <w:sz w:val="28"/>
                <w:szCs w:val="28"/>
              </w:rPr>
              <w:t>1227</w:t>
            </w:r>
          </w:p>
          <w:p w:rsidR="001E25F2" w:rsidRDefault="001E25F2" w:rsidP="001E25F2">
            <w:pPr>
              <w:widowControl w:val="0"/>
              <w:spacing w:line="326" w:lineRule="exact"/>
              <w:jc w:val="right"/>
              <w:rPr>
                <w:sz w:val="28"/>
                <w:szCs w:val="28"/>
              </w:rPr>
            </w:pPr>
          </w:p>
        </w:tc>
      </w:tr>
    </w:tbl>
    <w:p w:rsidR="001E25F2" w:rsidRDefault="001E25F2" w:rsidP="001E25F2">
      <w:pPr>
        <w:widowControl w:val="0"/>
        <w:spacing w:line="326" w:lineRule="exact"/>
        <w:ind w:firstLine="760"/>
        <w:jc w:val="both"/>
        <w:rPr>
          <w:sz w:val="28"/>
          <w:szCs w:val="28"/>
          <w:lang w:bidi="ru-RU"/>
        </w:rPr>
      </w:pPr>
    </w:p>
    <w:p w:rsidR="001E25F2" w:rsidRDefault="001E25F2" w:rsidP="001E25F2">
      <w:pPr>
        <w:widowControl w:val="0"/>
        <w:spacing w:line="326" w:lineRule="exact"/>
        <w:ind w:firstLine="760"/>
        <w:jc w:val="both"/>
        <w:rPr>
          <w:sz w:val="32"/>
          <w:szCs w:val="32"/>
          <w:lang w:bidi="ru-RU"/>
        </w:rPr>
      </w:pPr>
    </w:p>
    <w:p w:rsidR="001E25F2" w:rsidRDefault="001E25F2" w:rsidP="001E25F2">
      <w:pPr>
        <w:widowControl w:val="0"/>
        <w:spacing w:line="326" w:lineRule="exact"/>
        <w:ind w:firstLine="760"/>
        <w:jc w:val="center"/>
        <w:rPr>
          <w:sz w:val="32"/>
          <w:szCs w:val="32"/>
          <w:lang w:bidi="ru-RU"/>
        </w:rPr>
      </w:pPr>
      <w:r>
        <w:rPr>
          <w:sz w:val="32"/>
          <w:szCs w:val="32"/>
          <w:lang w:bidi="ru-RU"/>
        </w:rPr>
        <w:t>Состав</w:t>
      </w:r>
    </w:p>
    <w:p w:rsidR="001E25F2" w:rsidRDefault="001E25F2" w:rsidP="001E25F2">
      <w:pPr>
        <w:widowControl w:val="0"/>
        <w:spacing w:line="326" w:lineRule="exact"/>
        <w:ind w:firstLine="76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комиссии общественных слушаний</w:t>
      </w:r>
    </w:p>
    <w:p w:rsidR="001E25F2" w:rsidRDefault="001E25F2" w:rsidP="001E25F2">
      <w:pPr>
        <w:widowControl w:val="0"/>
        <w:spacing w:line="326" w:lineRule="exact"/>
        <w:ind w:firstLine="760"/>
        <w:jc w:val="both"/>
        <w:rPr>
          <w:sz w:val="28"/>
          <w:szCs w:val="28"/>
          <w:lang w:bidi="ru-RU"/>
        </w:rPr>
      </w:pPr>
    </w:p>
    <w:p w:rsidR="001E25F2" w:rsidRDefault="001E25F2" w:rsidP="001E25F2">
      <w:pPr>
        <w:widowControl w:val="0"/>
        <w:spacing w:line="326" w:lineRule="exact"/>
        <w:ind w:firstLine="760"/>
        <w:jc w:val="both"/>
        <w:rPr>
          <w:sz w:val="28"/>
          <w:szCs w:val="28"/>
          <w:lang w:bidi="ru-RU"/>
        </w:rPr>
      </w:pPr>
    </w:p>
    <w:p w:rsidR="001E25F2" w:rsidRDefault="001E25F2" w:rsidP="001E25F2">
      <w:pPr>
        <w:widowControl w:val="0"/>
        <w:spacing w:line="326" w:lineRule="exact"/>
        <w:ind w:firstLine="760"/>
        <w:jc w:val="both"/>
        <w:rPr>
          <w:sz w:val="28"/>
          <w:szCs w:val="28"/>
          <w:lang w:bidi="ru-RU"/>
        </w:rPr>
      </w:pPr>
    </w:p>
    <w:p w:rsidR="001E25F2" w:rsidRDefault="001E25F2" w:rsidP="001E25F2">
      <w:pPr>
        <w:widowControl w:val="0"/>
        <w:spacing w:line="326" w:lineRule="exact"/>
        <w:ind w:firstLine="760"/>
        <w:jc w:val="both"/>
        <w:rPr>
          <w:sz w:val="28"/>
          <w:szCs w:val="28"/>
          <w:lang w:bidi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9"/>
        <w:gridCol w:w="5636"/>
      </w:tblGrid>
      <w:tr w:rsidR="001E25F2" w:rsidTr="001E25F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Палько Андрей Владимирович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Заместитель главы Администрации Октябрьского района, председатель комиссии общественных слушаний</w:t>
            </w:r>
          </w:p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</w:p>
        </w:tc>
      </w:tr>
      <w:tr w:rsidR="001E25F2" w:rsidTr="001E25F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Сватеев Александр Михайлович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Начальник</w:t>
            </w:r>
            <w:r>
              <w:t xml:space="preserve"> </w:t>
            </w:r>
            <w:r>
              <w:rPr>
                <w:sz w:val="28"/>
                <w:szCs w:val="28"/>
                <w:lang w:bidi="ru-RU"/>
              </w:rPr>
              <w:t xml:space="preserve">МКУ «Департамент строительства и жилищно-коммунального хозяйства» Октябрьского района (по согласованию) </w:t>
            </w:r>
          </w:p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</w:p>
        </w:tc>
      </w:tr>
      <w:tr w:rsidR="001E25F2" w:rsidTr="001E25F2">
        <w:trPr>
          <w:trHeight w:val="80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Вакуленко Александр Михайлович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Представитель проектной организац</w:t>
            </w:r>
            <w:proofErr w:type="gramStart"/>
            <w:r>
              <w:rPr>
                <w:sz w:val="28"/>
                <w:szCs w:val="28"/>
                <w:lang w:bidi="ru-RU"/>
              </w:rPr>
              <w:t>ии ООО</w:t>
            </w:r>
            <w:proofErr w:type="gramEnd"/>
            <w:r>
              <w:rPr>
                <w:sz w:val="28"/>
                <w:szCs w:val="28"/>
                <w:lang w:bidi="ru-RU"/>
              </w:rPr>
              <w:t xml:space="preserve"> «Фирма Вариант» (по согласованию)</w:t>
            </w:r>
          </w:p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</w:p>
        </w:tc>
      </w:tr>
      <w:tr w:rsidR="001E25F2" w:rsidTr="001E25F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Клепиковская Юлия Сергеевна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Председатель комитета по управлению муниципальным имуществом Администрации Октябрьского район</w:t>
            </w:r>
            <w:proofErr w:type="gramStart"/>
            <w:r>
              <w:rPr>
                <w:sz w:val="28"/>
                <w:szCs w:val="28"/>
                <w:lang w:bidi="ru-RU"/>
              </w:rPr>
              <w:t>а(</w:t>
            </w:r>
            <w:proofErr w:type="gramEnd"/>
            <w:r>
              <w:rPr>
                <w:sz w:val="28"/>
                <w:szCs w:val="28"/>
                <w:lang w:bidi="ru-RU"/>
              </w:rPr>
              <w:t>по согласованию)</w:t>
            </w:r>
          </w:p>
        </w:tc>
      </w:tr>
      <w:tr w:rsidR="001E25F2" w:rsidTr="001E25F2">
        <w:trPr>
          <w:trHeight w:val="61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  <w:proofErr w:type="spellStart"/>
            <w:r>
              <w:rPr>
                <w:sz w:val="28"/>
                <w:szCs w:val="28"/>
                <w:lang w:bidi="ru-RU"/>
              </w:rPr>
              <w:t>Безрукавая</w:t>
            </w:r>
            <w:proofErr w:type="spellEnd"/>
            <w:r>
              <w:rPr>
                <w:sz w:val="28"/>
                <w:szCs w:val="28"/>
                <w:lang w:bidi="ru-RU"/>
              </w:rPr>
              <w:t xml:space="preserve"> Ольга Викторовна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5F2" w:rsidRDefault="001E25F2">
            <w:pPr>
              <w:pStyle w:val="aa"/>
              <w:spacing w:before="0" w:after="0"/>
              <w:jc w:val="both"/>
              <w:rPr>
                <w:rFonts w:ascii="Times New Roman" w:hAnsi="Times New Roman"/>
                <w:b w:val="0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b w:val="0"/>
                <w:caps w:val="0"/>
                <w:sz w:val="28"/>
                <w:szCs w:val="28"/>
                <w:lang w:bidi="ru-RU"/>
              </w:rPr>
              <w:t>Глава Администрации Коммунарского сельского поселения (по согласованию)</w:t>
            </w:r>
          </w:p>
        </w:tc>
      </w:tr>
      <w:tr w:rsidR="001E25F2" w:rsidTr="001E25F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 xml:space="preserve">Пискунова Елена Ивановна 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﻿Главный специалист по охране окружающей среды отдела по сельскому хозяйству и перерабатывающей промышленности  Администрации Октябрьского района, секретарь комиссии общественных слушаний</w:t>
            </w:r>
          </w:p>
          <w:p w:rsidR="001E25F2" w:rsidRDefault="001E25F2">
            <w:pPr>
              <w:widowControl w:val="0"/>
              <w:rPr>
                <w:sz w:val="28"/>
                <w:szCs w:val="28"/>
                <w:lang w:bidi="ru-RU"/>
              </w:rPr>
            </w:pPr>
          </w:p>
        </w:tc>
      </w:tr>
    </w:tbl>
    <w:p w:rsidR="001E25F2" w:rsidRDefault="001E25F2" w:rsidP="001E25F2">
      <w:pPr>
        <w:widowControl w:val="0"/>
        <w:spacing w:line="326" w:lineRule="exact"/>
        <w:ind w:firstLine="760"/>
        <w:jc w:val="both"/>
        <w:rPr>
          <w:sz w:val="28"/>
          <w:szCs w:val="28"/>
          <w:lang w:bidi="ru-RU"/>
        </w:rPr>
      </w:pPr>
    </w:p>
    <w:p w:rsidR="001E25F2" w:rsidRDefault="001E25F2" w:rsidP="001E25F2">
      <w:pPr>
        <w:widowControl w:val="0"/>
        <w:spacing w:line="326" w:lineRule="exact"/>
        <w:ind w:firstLine="760"/>
        <w:jc w:val="both"/>
        <w:rPr>
          <w:sz w:val="28"/>
          <w:szCs w:val="28"/>
          <w:lang w:bidi="ru-RU"/>
        </w:rPr>
      </w:pPr>
    </w:p>
    <w:p w:rsidR="001E25F2" w:rsidRDefault="001E25F2" w:rsidP="001E25F2">
      <w:pPr>
        <w:shd w:val="clear" w:color="auto" w:fill="FFFFFF"/>
        <w:spacing w:line="315" w:lineRule="atLeast"/>
        <w:textAlignment w:val="baseline"/>
        <w:rPr>
          <w:bCs/>
          <w:sz w:val="28"/>
          <w:szCs w:val="24"/>
        </w:rPr>
      </w:pPr>
      <w:r>
        <w:rPr>
          <w:bCs/>
          <w:sz w:val="28"/>
          <w:szCs w:val="24"/>
        </w:rPr>
        <w:t>Управляющий делами</w:t>
      </w:r>
    </w:p>
    <w:p w:rsidR="001E25F2" w:rsidRDefault="001E25F2" w:rsidP="001E25F2">
      <w:pPr>
        <w:shd w:val="clear" w:color="auto" w:fill="FFFFFF"/>
        <w:spacing w:line="315" w:lineRule="atLeast"/>
        <w:textAlignment w:val="baseline"/>
        <w:rPr>
          <w:bCs/>
          <w:sz w:val="28"/>
          <w:szCs w:val="24"/>
        </w:rPr>
      </w:pPr>
      <w:r>
        <w:rPr>
          <w:bCs/>
          <w:sz w:val="28"/>
          <w:szCs w:val="24"/>
        </w:rPr>
        <w:t>Администрации Октябрьского района                                     Н.В.</w:t>
      </w:r>
      <w:r w:rsidR="00FB2ABC">
        <w:rPr>
          <w:bCs/>
          <w:sz w:val="28"/>
          <w:szCs w:val="24"/>
        </w:rPr>
        <w:t xml:space="preserve"> </w:t>
      </w:r>
      <w:r>
        <w:rPr>
          <w:bCs/>
          <w:sz w:val="28"/>
          <w:szCs w:val="24"/>
        </w:rPr>
        <w:t>Сорочинская</w:t>
      </w:r>
    </w:p>
    <w:p w:rsidR="001E25F2" w:rsidRDefault="001E25F2" w:rsidP="001E25F2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1D6" w:rsidRDefault="00A941D6" w:rsidP="001E25F2">
      <w:r>
        <w:separator/>
      </w:r>
    </w:p>
  </w:endnote>
  <w:endnote w:type="continuationSeparator" w:id="0">
    <w:p w:rsidR="00A941D6" w:rsidRDefault="00A941D6" w:rsidP="001E2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1D6" w:rsidRDefault="00A941D6" w:rsidP="001E25F2">
      <w:r>
        <w:separator/>
      </w:r>
    </w:p>
  </w:footnote>
  <w:footnote w:type="continuationSeparator" w:id="0">
    <w:p w:rsidR="00A941D6" w:rsidRDefault="00A941D6" w:rsidP="001E2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11A25"/>
    <w:rsid w:val="0017440E"/>
    <w:rsid w:val="001E25F2"/>
    <w:rsid w:val="002573D0"/>
    <w:rsid w:val="002E777D"/>
    <w:rsid w:val="00367381"/>
    <w:rsid w:val="00371F96"/>
    <w:rsid w:val="00487B7C"/>
    <w:rsid w:val="00595FDC"/>
    <w:rsid w:val="006905F0"/>
    <w:rsid w:val="006D7F66"/>
    <w:rsid w:val="00787A8D"/>
    <w:rsid w:val="007D70F5"/>
    <w:rsid w:val="007F389D"/>
    <w:rsid w:val="008D4FC0"/>
    <w:rsid w:val="009C692A"/>
    <w:rsid w:val="00A941D6"/>
    <w:rsid w:val="00B26096"/>
    <w:rsid w:val="00B4385E"/>
    <w:rsid w:val="00B67DC0"/>
    <w:rsid w:val="00BF412F"/>
    <w:rsid w:val="00BF6C1C"/>
    <w:rsid w:val="00CB102F"/>
    <w:rsid w:val="00E25F84"/>
    <w:rsid w:val="00FB2AB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2"/>
    <w:basedOn w:val="a"/>
    <w:link w:val="24"/>
    <w:uiPriority w:val="99"/>
    <w:semiHidden/>
    <w:unhideWhenUsed/>
    <w:rsid w:val="001E25F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E25F2"/>
    <w:rPr>
      <w:sz w:val="24"/>
    </w:rPr>
  </w:style>
  <w:style w:type="paragraph" w:styleId="ad">
    <w:name w:val="header"/>
    <w:basedOn w:val="a"/>
    <w:link w:val="ae"/>
    <w:uiPriority w:val="99"/>
    <w:unhideWhenUsed/>
    <w:rsid w:val="001E25F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E25F2"/>
    <w:rPr>
      <w:sz w:val="24"/>
    </w:rPr>
  </w:style>
  <w:style w:type="paragraph" w:styleId="af">
    <w:name w:val="footer"/>
    <w:basedOn w:val="a"/>
    <w:link w:val="af0"/>
    <w:uiPriority w:val="99"/>
    <w:unhideWhenUsed/>
    <w:rsid w:val="001E25F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E25F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2"/>
    <w:basedOn w:val="a"/>
    <w:link w:val="24"/>
    <w:uiPriority w:val="99"/>
    <w:semiHidden/>
    <w:unhideWhenUsed/>
    <w:rsid w:val="001E25F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E25F2"/>
    <w:rPr>
      <w:sz w:val="24"/>
    </w:rPr>
  </w:style>
  <w:style w:type="paragraph" w:styleId="ad">
    <w:name w:val="header"/>
    <w:basedOn w:val="a"/>
    <w:link w:val="ae"/>
    <w:uiPriority w:val="99"/>
    <w:unhideWhenUsed/>
    <w:rsid w:val="001E25F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E25F2"/>
    <w:rPr>
      <w:sz w:val="24"/>
    </w:rPr>
  </w:style>
  <w:style w:type="paragraph" w:styleId="af">
    <w:name w:val="footer"/>
    <w:basedOn w:val="a"/>
    <w:link w:val="af0"/>
    <w:uiPriority w:val="99"/>
    <w:unhideWhenUsed/>
    <w:rsid w:val="001E25F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E25F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3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2026-09-08T13:44:00Z</cp:lastPrinted>
  <dcterms:created xsi:type="dcterms:W3CDTF">2026-09-08T13:45:00Z</dcterms:created>
  <dcterms:modified xsi:type="dcterms:W3CDTF">2026-09-08T13:45:00Z</dcterms:modified>
</cp:coreProperties>
</file>