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CC6CC3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6CC3" w:rsidRDefault="0004342E" w:rsidP="00B85087">
            <w:pPr>
              <w:pStyle w:val="2"/>
              <w:jc w:val="center"/>
            </w:pPr>
            <w:r>
              <w:rPr>
                <w:noProof/>
              </w:rPr>
              <w:drawing>
                <wp:inline distT="0" distB="0" distL="0" distR="0" wp14:anchorId="0BA9A039" wp14:editId="0574569E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6CC3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jc w:val="both"/>
              <w:rPr>
                <w:b/>
                <w:sz w:val="20"/>
              </w:rPr>
            </w:pPr>
          </w:p>
          <w:p w:rsidR="00CC6CC3" w:rsidRDefault="0004342E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CC6CC3" w:rsidRDefault="0004342E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CC6CC3" w:rsidRDefault="00CC6CC3">
            <w:pPr>
              <w:jc w:val="center"/>
              <w:rPr>
                <w:b/>
                <w:caps/>
                <w:sz w:val="32"/>
              </w:rPr>
            </w:pPr>
          </w:p>
          <w:p w:rsidR="00CC6CC3" w:rsidRDefault="0004342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CC6CC3" w:rsidRDefault="0004342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CC6CC3" w:rsidRDefault="00CC6CC3">
            <w:pPr>
              <w:jc w:val="both"/>
              <w:rPr>
                <w:b/>
                <w:sz w:val="28"/>
              </w:rPr>
            </w:pPr>
          </w:p>
          <w:p w:rsidR="00CC6CC3" w:rsidRDefault="00741CF3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ПОСТАНОВЛЕНИЕ</w:t>
            </w:r>
          </w:p>
          <w:p w:rsidR="00CC6CC3" w:rsidRDefault="00CC6CC3">
            <w:pPr>
              <w:jc w:val="both"/>
              <w:rPr>
                <w:b/>
                <w:sz w:val="20"/>
              </w:rPr>
            </w:pPr>
          </w:p>
        </w:tc>
      </w:tr>
      <w:tr w:rsidR="00CC6CC3" w:rsidRPr="000E3D13">
        <w:trPr>
          <w:trHeight w:val="428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CC6CC3" w:rsidRPr="000E3D13" w:rsidRDefault="00E672EB">
            <w:pPr>
              <w:rPr>
                <w:b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sz w:val="28"/>
                <w:szCs w:val="28"/>
              </w:rPr>
              <w:t>08.05.2026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6CC3" w:rsidRPr="000E3D13" w:rsidRDefault="00741CF3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№ </w:t>
            </w:r>
            <w:r w:rsidR="00E672EB">
              <w:rPr>
                <w:b/>
                <w:sz w:val="28"/>
                <w:szCs w:val="28"/>
              </w:rPr>
              <w:t>572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CC6CC3" w:rsidRPr="000E3D13" w:rsidRDefault="0004342E">
            <w:pPr>
              <w:jc w:val="right"/>
              <w:rPr>
                <w:b/>
                <w:sz w:val="28"/>
                <w:szCs w:val="28"/>
              </w:rPr>
            </w:pPr>
            <w:r w:rsidRPr="000E3D13">
              <w:rPr>
                <w:b/>
                <w:sz w:val="28"/>
                <w:szCs w:val="28"/>
              </w:rPr>
              <w:t>р.</w:t>
            </w:r>
            <w:r w:rsidR="00D208A4">
              <w:rPr>
                <w:b/>
                <w:sz w:val="28"/>
                <w:szCs w:val="28"/>
              </w:rPr>
              <w:t xml:space="preserve"> </w:t>
            </w:r>
            <w:r w:rsidRPr="000E3D13">
              <w:rPr>
                <w:b/>
                <w:sz w:val="28"/>
                <w:szCs w:val="28"/>
              </w:rPr>
              <w:t>п. Каменоломни</w:t>
            </w:r>
          </w:p>
        </w:tc>
      </w:tr>
      <w:tr w:rsidR="00CC6CC3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jc w:val="right"/>
              <w:rPr>
                <w:b/>
                <w:sz w:val="28"/>
              </w:rPr>
            </w:pPr>
          </w:p>
        </w:tc>
      </w:tr>
      <w:tr w:rsidR="00CC6CC3">
        <w:trPr>
          <w:trHeight w:val="428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6CC3" w:rsidRDefault="00741CF3" w:rsidP="005E75E6">
            <w:pPr>
              <w:jc w:val="both"/>
              <w:rPr>
                <w:b/>
                <w:sz w:val="28"/>
              </w:rPr>
            </w:pPr>
            <w:r w:rsidRPr="00741CF3">
              <w:rPr>
                <w:b/>
                <w:sz w:val="28"/>
              </w:rPr>
              <w:t>О внесении изменений в постановление Администрации Октябрьского района  от 05.02.2026 № 135  «Об утверждении помесячной разбивки целевых показателей на 2026 год Сбалансированной системы показателей (ССП) Стратегии развития района на период до 2030 года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jc w:val="right"/>
              <w:rPr>
                <w:b/>
                <w:sz w:val="28"/>
              </w:rPr>
            </w:pPr>
          </w:p>
        </w:tc>
      </w:tr>
    </w:tbl>
    <w:p w:rsidR="00CC6CC3" w:rsidRDefault="00CC6CC3">
      <w:pPr>
        <w:ind w:firstLine="709"/>
        <w:jc w:val="both"/>
        <w:rPr>
          <w:sz w:val="28"/>
        </w:rPr>
      </w:pPr>
    </w:p>
    <w:p w:rsidR="00741CF3" w:rsidRPr="00741CF3" w:rsidRDefault="00834713" w:rsidP="00D208A4">
      <w:pPr>
        <w:spacing w:after="100" w:afterAutospacing="1" w:line="276" w:lineRule="auto"/>
        <w:ind w:firstLine="567"/>
        <w:jc w:val="both"/>
        <w:rPr>
          <w:sz w:val="28"/>
        </w:rPr>
      </w:pPr>
      <w:proofErr w:type="gramStart"/>
      <w:r w:rsidRPr="00834713">
        <w:rPr>
          <w:sz w:val="28"/>
        </w:rPr>
        <w:t xml:space="preserve">В связи с кадровыми изменениями, </w:t>
      </w:r>
      <w:r>
        <w:rPr>
          <w:sz w:val="28"/>
        </w:rPr>
        <w:t>а также</w:t>
      </w:r>
      <w:r w:rsidR="00741CF3" w:rsidRPr="00741CF3">
        <w:rPr>
          <w:sz w:val="28"/>
        </w:rPr>
        <w:t xml:space="preserve"> </w:t>
      </w:r>
      <w:r w:rsidR="00A65F7E">
        <w:rPr>
          <w:sz w:val="28"/>
        </w:rPr>
        <w:t xml:space="preserve">в </w:t>
      </w:r>
      <w:r w:rsidR="00741CF3" w:rsidRPr="00741CF3">
        <w:rPr>
          <w:sz w:val="28"/>
        </w:rPr>
        <w:t>целях повышения ответственности работников Админис</w:t>
      </w:r>
      <w:r>
        <w:rPr>
          <w:sz w:val="28"/>
        </w:rPr>
        <w:t xml:space="preserve">трации </w:t>
      </w:r>
      <w:r w:rsidR="00741CF3" w:rsidRPr="00741CF3">
        <w:rPr>
          <w:sz w:val="28"/>
        </w:rPr>
        <w:t>Октябр</w:t>
      </w:r>
      <w:r>
        <w:rPr>
          <w:sz w:val="28"/>
        </w:rPr>
        <w:t xml:space="preserve">ьского района, за достижение </w:t>
      </w:r>
      <w:r w:rsidR="00741CF3" w:rsidRPr="00741CF3">
        <w:rPr>
          <w:sz w:val="28"/>
        </w:rPr>
        <w:t>целевых показателей Сбала</w:t>
      </w:r>
      <w:r>
        <w:rPr>
          <w:sz w:val="28"/>
        </w:rPr>
        <w:t xml:space="preserve">нсированной </w:t>
      </w:r>
      <w:r w:rsidR="00741CF3" w:rsidRPr="00741CF3">
        <w:rPr>
          <w:sz w:val="28"/>
        </w:rPr>
        <w:t xml:space="preserve">системы показателей (ССП) Стратегии развития Октябрьского района на период до 2030 года, руководствуясь </w:t>
      </w:r>
      <w:r w:rsidRPr="00834713">
        <w:rPr>
          <w:sz w:val="28"/>
        </w:rPr>
        <w:t>распоряжение</w:t>
      </w:r>
      <w:r>
        <w:rPr>
          <w:sz w:val="28"/>
        </w:rPr>
        <w:t>м</w:t>
      </w:r>
      <w:r w:rsidRPr="00834713">
        <w:rPr>
          <w:sz w:val="28"/>
        </w:rPr>
        <w:t xml:space="preserve"> Админис</w:t>
      </w:r>
      <w:r>
        <w:rPr>
          <w:sz w:val="28"/>
        </w:rPr>
        <w:t>трации Октябрьского района от 13.02.2026 № 30</w:t>
      </w:r>
      <w:r w:rsidRPr="00834713">
        <w:rPr>
          <w:sz w:val="28"/>
        </w:rPr>
        <w:t xml:space="preserve"> «О распределении обязанностей между главой Администрации Октябрьского района, заместителями главы, главным архитектором и управляющим делами Адм</w:t>
      </w:r>
      <w:r>
        <w:rPr>
          <w:sz w:val="28"/>
        </w:rPr>
        <w:t xml:space="preserve">инистрации Октябрьского района», </w:t>
      </w:r>
      <w:r w:rsidR="00741CF3" w:rsidRPr="00741CF3">
        <w:rPr>
          <w:sz w:val="28"/>
        </w:rPr>
        <w:t>частью 9</w:t>
      </w:r>
      <w:proofErr w:type="gramEnd"/>
      <w:r w:rsidR="00741CF3" w:rsidRPr="00741CF3">
        <w:rPr>
          <w:sz w:val="28"/>
        </w:rPr>
        <w:t xml:space="preserve"> статьи 52 Устава муниципального образования «Октябрьский </w:t>
      </w:r>
      <w:r w:rsidR="00D208A4">
        <w:rPr>
          <w:sz w:val="28"/>
        </w:rPr>
        <w:t>район»</w:t>
      </w:r>
    </w:p>
    <w:p w:rsidR="00741CF3" w:rsidRDefault="00741CF3" w:rsidP="00741CF3">
      <w:pPr>
        <w:ind w:firstLine="567"/>
        <w:jc w:val="center"/>
        <w:rPr>
          <w:sz w:val="28"/>
        </w:rPr>
      </w:pPr>
      <w:r w:rsidRPr="00741CF3">
        <w:rPr>
          <w:sz w:val="28"/>
        </w:rPr>
        <w:t>ПОСТАНОВЛЯЮ:</w:t>
      </w:r>
    </w:p>
    <w:p w:rsidR="00741CF3" w:rsidRPr="00741CF3" w:rsidRDefault="00741CF3" w:rsidP="00741CF3">
      <w:pPr>
        <w:ind w:firstLine="567"/>
        <w:jc w:val="center"/>
        <w:rPr>
          <w:sz w:val="28"/>
        </w:rPr>
      </w:pPr>
    </w:p>
    <w:p w:rsidR="00741CF3" w:rsidRDefault="00741CF3" w:rsidP="00D208A4">
      <w:pPr>
        <w:spacing w:line="276" w:lineRule="auto"/>
        <w:ind w:firstLine="567"/>
        <w:jc w:val="both"/>
        <w:rPr>
          <w:sz w:val="28"/>
        </w:rPr>
      </w:pPr>
      <w:r w:rsidRPr="00741CF3">
        <w:rPr>
          <w:sz w:val="28"/>
        </w:rPr>
        <w:t>1. Внести изменения в постановление Администрации Октябрьского района  от 05.02.2026 № 135  «Об утверждении помесячной разбивки целевых показателей на 2026 год Сбалансированной системы показателей (ССП) Стратегии развития района на период до 2030 года, согласно приложению к настоящему постановлению.</w:t>
      </w:r>
    </w:p>
    <w:p w:rsidR="00834713" w:rsidRPr="00834713" w:rsidRDefault="00741CF3" w:rsidP="00834713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lastRenderedPageBreak/>
        <w:t xml:space="preserve">2. </w:t>
      </w:r>
      <w:r w:rsidR="00834713" w:rsidRPr="00834713">
        <w:rPr>
          <w:sz w:val="28"/>
        </w:rPr>
        <w:t>Распростран</w:t>
      </w:r>
      <w:r w:rsidR="00D747E3">
        <w:rPr>
          <w:sz w:val="28"/>
        </w:rPr>
        <w:t>ить положения настоящего постановления на правоотношения,</w:t>
      </w:r>
      <w:r w:rsidR="00834713" w:rsidRPr="00834713">
        <w:rPr>
          <w:sz w:val="28"/>
        </w:rPr>
        <w:t xml:space="preserve"> возник</w:t>
      </w:r>
      <w:r w:rsidR="00CD5665">
        <w:rPr>
          <w:sz w:val="28"/>
        </w:rPr>
        <w:t>шие с 01.05</w:t>
      </w:r>
      <w:r w:rsidR="00D747E3">
        <w:rPr>
          <w:sz w:val="28"/>
        </w:rPr>
        <w:t>.2026 года,</w:t>
      </w:r>
      <w:r w:rsidR="00D747E3" w:rsidRPr="00D747E3">
        <w:t xml:space="preserve"> </w:t>
      </w:r>
      <w:r w:rsidR="00D747E3" w:rsidRPr="00D747E3">
        <w:rPr>
          <w:sz w:val="28"/>
        </w:rPr>
        <w:t>руководствуясь распоряжением Администрации Октябрьского района от 13.02.2026 № 30 «О распределении обязанностей между главой Администрации Октябрьского района, заместителями главы, главным архитектором и управляющим делами Администрации Октябрьского района</w:t>
      </w:r>
      <w:r w:rsidR="00D747E3">
        <w:rPr>
          <w:sz w:val="28"/>
        </w:rPr>
        <w:t>».</w:t>
      </w:r>
    </w:p>
    <w:p w:rsidR="00741CF3" w:rsidRPr="00741CF3" w:rsidRDefault="00834713" w:rsidP="00D208A4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 xml:space="preserve">3. </w:t>
      </w:r>
      <w:r w:rsidR="00741CF3" w:rsidRPr="00741CF3">
        <w:rPr>
          <w:sz w:val="28"/>
        </w:rPr>
        <w:t>Призн</w:t>
      </w:r>
      <w:r w:rsidR="00741CF3">
        <w:rPr>
          <w:sz w:val="28"/>
        </w:rPr>
        <w:t>ать утратившим силу постановление</w:t>
      </w:r>
      <w:r w:rsidR="00741CF3" w:rsidRPr="00741CF3">
        <w:rPr>
          <w:sz w:val="28"/>
        </w:rPr>
        <w:t xml:space="preserve"> Админис</w:t>
      </w:r>
      <w:r w:rsidR="00741CF3">
        <w:rPr>
          <w:sz w:val="28"/>
        </w:rPr>
        <w:t>трации Октябрьского района от 17.03.2026 № 355</w:t>
      </w:r>
      <w:r w:rsidR="00741CF3" w:rsidRPr="00741CF3">
        <w:rPr>
          <w:sz w:val="28"/>
        </w:rPr>
        <w:t xml:space="preserve"> «О внесении изменений в постановление Администрации Октябрьского района  от 05.02.2026 № 135  «Об утверждении помесячной разбивки целевых показателей на 2026 год Сбалансированной системы показателей (ССП) Стратегии развития района на период до 2030 года.</w:t>
      </w:r>
    </w:p>
    <w:p w:rsidR="00741CF3" w:rsidRPr="00741CF3" w:rsidRDefault="00D747E3" w:rsidP="00D208A4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4</w:t>
      </w:r>
      <w:r w:rsidR="00741CF3" w:rsidRPr="00741CF3">
        <w:rPr>
          <w:sz w:val="28"/>
        </w:rPr>
        <w:t xml:space="preserve">. Настоящее постановление вступает в силу после его официального опубликования и </w:t>
      </w:r>
      <w:bookmarkStart w:id="2" w:name="_GoBack"/>
      <w:r w:rsidR="00741CF3" w:rsidRPr="00741CF3">
        <w:rPr>
          <w:sz w:val="28"/>
        </w:rPr>
        <w:t>подлежит размещению на официальном сайте Администрации Октябрьского района</w:t>
      </w:r>
      <w:bookmarkEnd w:id="2"/>
      <w:r w:rsidR="00741CF3" w:rsidRPr="00741CF3">
        <w:rPr>
          <w:sz w:val="28"/>
        </w:rPr>
        <w:t>.</w:t>
      </w:r>
    </w:p>
    <w:p w:rsidR="0034451D" w:rsidRDefault="00D747E3" w:rsidP="00D208A4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5</w:t>
      </w:r>
      <w:r w:rsidR="00741CF3">
        <w:rPr>
          <w:sz w:val="28"/>
        </w:rPr>
        <w:t xml:space="preserve">. </w:t>
      </w:r>
      <w:proofErr w:type="gramStart"/>
      <w:r w:rsidR="00741CF3">
        <w:rPr>
          <w:sz w:val="28"/>
        </w:rPr>
        <w:t xml:space="preserve">Контроль </w:t>
      </w:r>
      <w:r w:rsidR="00741CF3" w:rsidRPr="00741CF3">
        <w:rPr>
          <w:sz w:val="28"/>
        </w:rPr>
        <w:t>за</w:t>
      </w:r>
      <w:proofErr w:type="gramEnd"/>
      <w:r w:rsidR="00741CF3" w:rsidRPr="00741CF3">
        <w:rPr>
          <w:sz w:val="28"/>
        </w:rPr>
        <w:t xml:space="preserve"> исполнением настоящего постановления возложить на                          заместителя главы Администрации Октябрьского района И. Ю. Герасименко.</w:t>
      </w:r>
    </w:p>
    <w:p w:rsidR="0034451D" w:rsidRDefault="0034451D" w:rsidP="00D32AB9">
      <w:pPr>
        <w:ind w:firstLine="567"/>
        <w:jc w:val="both"/>
        <w:rPr>
          <w:sz w:val="28"/>
        </w:rPr>
      </w:pPr>
    </w:p>
    <w:p w:rsidR="00CC6CC3" w:rsidRDefault="00CC6CC3">
      <w:pPr>
        <w:jc w:val="both"/>
        <w:rPr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CC6CC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CC6CC3" w:rsidRDefault="00D32AB9" w:rsidP="000E3D13">
            <w:pPr>
              <w:rPr>
                <w:sz w:val="28"/>
              </w:rPr>
            </w:pPr>
            <w:r>
              <w:rPr>
                <w:sz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CC6CC3" w:rsidRDefault="00CC6CC3">
            <w:pPr>
              <w:rPr>
                <w:sz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CC6CC3" w:rsidRDefault="000E3D13">
            <w:pPr>
              <w:jc w:val="right"/>
              <w:rPr>
                <w:sz w:val="28"/>
              </w:rPr>
            </w:pPr>
            <w:bookmarkStart w:id="4" w:name="SIGNERNAME1"/>
            <w:bookmarkEnd w:id="4"/>
            <w:r>
              <w:rPr>
                <w:sz w:val="28"/>
              </w:rPr>
              <w:t>Т.В. Юшковская</w:t>
            </w:r>
          </w:p>
        </w:tc>
      </w:tr>
    </w:tbl>
    <w:p w:rsidR="00CC6CC3" w:rsidRDefault="00CC6CC3">
      <w:pPr>
        <w:jc w:val="both"/>
        <w:rPr>
          <w:sz w:val="20"/>
        </w:rPr>
      </w:pPr>
    </w:p>
    <w:p w:rsidR="00CC6CC3" w:rsidRDefault="00CC6CC3">
      <w:pPr>
        <w:jc w:val="both"/>
        <w:rPr>
          <w:sz w:val="20"/>
        </w:rPr>
      </w:pPr>
    </w:p>
    <w:p w:rsidR="00CC6CC3" w:rsidRDefault="00CC6CC3">
      <w:pPr>
        <w:jc w:val="both"/>
        <w:rPr>
          <w:sz w:val="20"/>
        </w:rPr>
      </w:pPr>
    </w:p>
    <w:p w:rsidR="00CC6CC3" w:rsidRDefault="00CC6CC3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496"/>
      </w:tblGrid>
      <w:tr w:rsidR="00CC6CC3" w:rsidTr="00741CF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741CF3" w:rsidRPr="00741CF3" w:rsidRDefault="00741CF3" w:rsidP="00741CF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04342E">
              <w:rPr>
                <w:sz w:val="28"/>
              </w:rPr>
              <w:t xml:space="preserve"> вносит </w:t>
            </w:r>
            <w:r w:rsidRPr="00741CF3">
              <w:rPr>
                <w:sz w:val="28"/>
              </w:rPr>
              <w:t xml:space="preserve">отдел инвестиционного развития </w:t>
            </w:r>
          </w:p>
          <w:p w:rsidR="00741CF3" w:rsidRPr="00741CF3" w:rsidRDefault="00741CF3" w:rsidP="00741CF3">
            <w:pPr>
              <w:ind w:right="34"/>
              <w:jc w:val="both"/>
              <w:rPr>
                <w:sz w:val="28"/>
              </w:rPr>
            </w:pPr>
            <w:r w:rsidRPr="00741CF3">
              <w:rPr>
                <w:sz w:val="28"/>
              </w:rPr>
              <w:t>и стратегического планирования</w:t>
            </w:r>
          </w:p>
          <w:p w:rsidR="00CC6CC3" w:rsidRDefault="00741CF3" w:rsidP="00741CF3">
            <w:pPr>
              <w:ind w:right="34"/>
              <w:jc w:val="both"/>
              <w:rPr>
                <w:sz w:val="28"/>
              </w:rPr>
            </w:pPr>
            <w:r w:rsidRPr="00741CF3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  <w:tr w:rsidR="00CC6CC3" w:rsidTr="00741CF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</w:tbl>
    <w:p w:rsidR="00CC6CC3" w:rsidRDefault="00CC6CC3">
      <w:pPr>
        <w:tabs>
          <w:tab w:val="left" w:pos="4320"/>
          <w:tab w:val="center" w:pos="4875"/>
        </w:tabs>
        <w:jc w:val="both"/>
        <w:rPr>
          <w:sz w:val="22"/>
        </w:rPr>
      </w:pPr>
    </w:p>
    <w:p w:rsidR="00CC6CC3" w:rsidRDefault="00CC6CC3">
      <w:pPr>
        <w:ind w:left="709"/>
        <w:rPr>
          <w:sz w:val="20"/>
        </w:rPr>
      </w:pPr>
    </w:p>
    <w:p w:rsidR="00CC6CC3" w:rsidRDefault="00CC6CC3">
      <w:pPr>
        <w:ind w:left="709"/>
        <w:rPr>
          <w:sz w:val="20"/>
        </w:rPr>
      </w:pPr>
    </w:p>
    <w:p w:rsidR="00CC6CC3" w:rsidRDefault="00CC6CC3">
      <w:pPr>
        <w:sectPr w:rsidR="00CC6CC3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CC6CC3" w:rsidRDefault="00CC6CC3">
      <w:pPr>
        <w:ind w:left="709"/>
        <w:rPr>
          <w:sz w:val="20"/>
        </w:rPr>
      </w:pPr>
    </w:p>
    <w:tbl>
      <w:tblPr>
        <w:tblStyle w:val="ac"/>
        <w:tblW w:w="2971" w:type="dxa"/>
        <w:tblInd w:w="12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1"/>
      </w:tblGrid>
      <w:tr w:rsidR="00834713" w:rsidTr="00834713">
        <w:tc>
          <w:tcPr>
            <w:tcW w:w="2971" w:type="dxa"/>
            <w:hideMark/>
          </w:tcPr>
          <w:p w:rsidR="00834713" w:rsidRDefault="0083471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834713" w:rsidRDefault="0083471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834713" w:rsidRDefault="0083471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834713" w:rsidRDefault="0083471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834713" w:rsidRDefault="00834713" w:rsidP="0083471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E672EB">
              <w:rPr>
                <w:sz w:val="28"/>
                <w:szCs w:val="28"/>
              </w:rPr>
              <w:t>08.05.2026</w:t>
            </w:r>
            <w:r>
              <w:rPr>
                <w:sz w:val="28"/>
                <w:szCs w:val="28"/>
              </w:rPr>
              <w:t xml:space="preserve"> №</w:t>
            </w:r>
            <w:r w:rsidR="00E672EB">
              <w:rPr>
                <w:sz w:val="28"/>
                <w:szCs w:val="28"/>
              </w:rPr>
              <w:t xml:space="preserve"> 572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741CF3" w:rsidRDefault="00741CF3" w:rsidP="00741CF3">
      <w:pPr>
        <w:jc w:val="right"/>
        <w:rPr>
          <w:sz w:val="20"/>
        </w:rPr>
      </w:pPr>
    </w:p>
    <w:p w:rsidR="00741CF3" w:rsidRDefault="00741CF3" w:rsidP="00741CF3">
      <w:pPr>
        <w:jc w:val="center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Помесячная разбивка целевых показателей  на 2026 год Сбалансированной системы показателей (ССП)                            Стратегии развития Октябрьского района на период до 2030 года </w:t>
      </w:r>
    </w:p>
    <w:p w:rsidR="00741CF3" w:rsidRDefault="00741CF3" w:rsidP="00741CF3">
      <w:pPr>
        <w:jc w:val="center"/>
        <w:rPr>
          <w:sz w:val="28"/>
          <w:szCs w:val="28"/>
        </w:rPr>
      </w:pPr>
    </w:p>
    <w:tbl>
      <w:tblPr>
        <w:tblW w:w="158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49"/>
        <w:gridCol w:w="2183"/>
        <w:gridCol w:w="712"/>
        <w:gridCol w:w="956"/>
        <w:gridCol w:w="1069"/>
        <w:gridCol w:w="807"/>
        <w:gridCol w:w="958"/>
        <w:gridCol w:w="691"/>
        <w:gridCol w:w="860"/>
        <w:gridCol w:w="899"/>
        <w:gridCol w:w="921"/>
        <w:gridCol w:w="1124"/>
        <w:gridCol w:w="1051"/>
        <w:gridCol w:w="937"/>
        <w:gridCol w:w="1033"/>
        <w:gridCol w:w="956"/>
      </w:tblGrid>
      <w:tr w:rsidR="00741CF3" w:rsidTr="00A65F7E">
        <w:trPr>
          <w:trHeight w:val="394"/>
          <w:tblHeader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Код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 изм.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январь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февраль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март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апрель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май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июнь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июль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август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сентябрь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октябрь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ноябрь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декабрь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Цель 2026г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szCs w:val="24"/>
                <w:lang w:eastAsia="en-US"/>
              </w:rPr>
              <w:t>Заместитель Главы Администрации района Мартюк Н.В.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t>Устойчивый рост экономики района</w:t>
            </w:r>
          </w:p>
        </w:tc>
      </w:tr>
      <w:tr w:rsidR="00741CF3" w:rsidTr="00A65F7E">
        <w:trPr>
          <w:trHeight w:val="168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1.1.1.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Объем производства валовой продукции сельского хозяйства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млрд.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9,5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16,2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22,1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22,1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293" w:right="-108" w:firstLine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1.1.2.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proofErr w:type="gramStart"/>
            <w:r w:rsidRPr="00741CF3">
              <w:rPr>
                <w:szCs w:val="24"/>
                <w:lang w:eastAsia="ar-SA"/>
              </w:rPr>
              <w:t>в</w:t>
            </w:r>
            <w:proofErr w:type="gramEnd"/>
            <w:r w:rsidRPr="00741CF3">
              <w:rPr>
                <w:szCs w:val="24"/>
                <w:lang w:eastAsia="ar-SA"/>
              </w:rPr>
              <w:t xml:space="preserve"> % </w:t>
            </w:r>
            <w:proofErr w:type="gramStart"/>
            <w:r w:rsidRPr="00741CF3">
              <w:rPr>
                <w:szCs w:val="24"/>
                <w:lang w:eastAsia="ar-SA"/>
              </w:rPr>
              <w:t>к</w:t>
            </w:r>
            <w:proofErr w:type="gramEnd"/>
            <w:r w:rsidRPr="00741CF3">
              <w:rPr>
                <w:szCs w:val="24"/>
                <w:lang w:eastAsia="ar-SA"/>
              </w:rPr>
              <w:t xml:space="preserve"> предыдущему году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101,4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101,8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102,4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102,4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1.1.3.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 xml:space="preserve">Увеличение доли животноводства в структуре сельского </w:t>
            </w:r>
            <w:r w:rsidRPr="00741CF3">
              <w:rPr>
                <w:szCs w:val="24"/>
                <w:lang w:eastAsia="ar-SA"/>
              </w:rPr>
              <w:lastRenderedPageBreak/>
              <w:t>хозяйства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48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00" w:beforeAutospacing="1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70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lastRenderedPageBreak/>
              <w:t>1.1.4.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Ежегодный рост заработной платы в сельхозпредприятиях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103,2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104,1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105,1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106,8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107,0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107,0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107,0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107,0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107,0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107,0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107,0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107,0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1.1.5.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Доля посевов, засеваемых элитными семенами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11,0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17,0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17,0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17,0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17,0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1.1.6.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Создание новых рабочих мест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тыс.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мест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0,020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0,040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0,060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0,080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0,105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0,130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0,155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0,166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0,166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1.1.7.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Восстановление отраслей: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1.1.7.1.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 овощеводство закрытого грунта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proofErr w:type="gramStart"/>
            <w:r w:rsidRPr="00741CF3">
              <w:rPr>
                <w:szCs w:val="24"/>
                <w:lang w:eastAsia="en-US"/>
              </w:rPr>
              <w:t>га</w:t>
            </w:r>
            <w:proofErr w:type="gramEnd"/>
            <w:r w:rsidRPr="00741CF3">
              <w:rPr>
                <w:szCs w:val="24"/>
                <w:lang w:eastAsia="en-US"/>
              </w:rPr>
              <w:t>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1.1.7.2.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 садоводство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proofErr w:type="gramStart"/>
            <w:r w:rsidRPr="00741CF3">
              <w:rPr>
                <w:szCs w:val="24"/>
                <w:lang w:eastAsia="en-US"/>
              </w:rPr>
              <w:t>га</w:t>
            </w:r>
            <w:proofErr w:type="gramEnd"/>
            <w:r w:rsidRPr="00741CF3">
              <w:rPr>
                <w:szCs w:val="24"/>
                <w:lang w:eastAsia="en-US"/>
              </w:rPr>
              <w:t>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1.1.8.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Освоение лимита бюджетных средств на поддержку агропромышленного комплекса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12,0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15,1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19,2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28,5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32,9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45,8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62,1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1.1.9.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кооперативов, в том числе заготовительных, снабженческо-сбытовых, по переработке сельхозпродукции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1.1.10.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количества вовлеченных в субъекты МСП, осуществляющих деятельность в сфере сельского хозяйства, в том числе за счет средств господдержки, в рамках федерального проекта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</w:tr>
      <w:tr w:rsidR="00741CF3" w:rsidTr="00A65F7E">
        <w:trPr>
          <w:trHeight w:val="649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1.1.11.</w:t>
            </w:r>
          </w:p>
        </w:tc>
        <w:tc>
          <w:tcPr>
            <w:tcW w:w="2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Объем ввода (приобретения) жилья для граждан,  молодых семей и молодых специалистов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proofErr w:type="spellStart"/>
            <w:r w:rsidRPr="00741CF3">
              <w:rPr>
                <w:szCs w:val="24"/>
                <w:lang w:eastAsia="en-US"/>
              </w:rPr>
              <w:t>кв.м</w:t>
            </w:r>
            <w:proofErr w:type="spellEnd"/>
            <w:r w:rsidRPr="00741CF3">
              <w:rPr>
                <w:szCs w:val="24"/>
                <w:lang w:eastAsia="en-US"/>
              </w:rPr>
              <w:t>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105,0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105,0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105,0</w:t>
            </w:r>
          </w:p>
        </w:tc>
      </w:tr>
      <w:tr w:rsidR="00741CF3" w:rsidTr="00A65F7E"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rPr>
                <w:szCs w:val="24"/>
                <w:lang w:eastAsia="en-US"/>
              </w:rPr>
            </w:pPr>
          </w:p>
        </w:tc>
        <w:tc>
          <w:tcPr>
            <w:tcW w:w="2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rPr>
                <w:szCs w:val="24"/>
                <w:lang w:eastAsia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млн.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3,2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3.5.1.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объектов накопленного вреда, подлежащих рекультивации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</w:t>
            </w:r>
          </w:p>
        </w:tc>
      </w:tr>
      <w:tr w:rsidR="00741CF3" w:rsidTr="00A65F7E">
        <w:trPr>
          <w:trHeight w:val="821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3.5.2.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площади особо охраняемых природных территорий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0,27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0,27</w:t>
            </w:r>
          </w:p>
        </w:tc>
      </w:tr>
      <w:tr w:rsidR="00741CF3" w:rsidTr="00A65F7E">
        <w:trPr>
          <w:trHeight w:val="821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3.5.3.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Количество хозяйствующих субъектов, которые вносят плату за негативное воздействие на окружающую среду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85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szCs w:val="24"/>
                <w:lang w:eastAsia="en-US"/>
              </w:rPr>
              <w:t>Заместитель Главы Администрации района Палько А.В.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t>Устойчивый рост экономики района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1.2.1.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Рост совокупного объема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млрд.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11,0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18,0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23,0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23,0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1.2.2.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Увеличение доли промышленной продукции в общем объеме отгруженных товаров, выполненных </w:t>
            </w:r>
            <w:r w:rsidRPr="00741CF3">
              <w:rPr>
                <w:szCs w:val="24"/>
                <w:lang w:eastAsia="en-US"/>
              </w:rPr>
              <w:lastRenderedPageBreak/>
              <w:t>работ и услуг собственными силами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44,0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56,0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62,0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64,0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65,0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69,0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71,0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72,0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86,0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86,0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1.2.3.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Создание новых рабочих ме</w:t>
            </w:r>
            <w:proofErr w:type="gramStart"/>
            <w:r w:rsidRPr="00741CF3">
              <w:rPr>
                <w:szCs w:val="24"/>
                <w:lang w:eastAsia="en-US"/>
              </w:rPr>
              <w:t>ст в сф</w:t>
            </w:r>
            <w:proofErr w:type="gramEnd"/>
            <w:r w:rsidRPr="00741CF3">
              <w:rPr>
                <w:szCs w:val="24"/>
                <w:lang w:eastAsia="en-US"/>
              </w:rPr>
              <w:t>ере промышленности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11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165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t>Развитие человеческого капитала и социальной сферы</w:t>
            </w:r>
          </w:p>
        </w:tc>
      </w:tr>
      <w:tr w:rsidR="00741CF3" w:rsidTr="00A65F7E">
        <w:trPr>
          <w:trHeight w:val="43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2.6.1.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Общая площадь жилья по району на начало отчетного года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тыс.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proofErr w:type="spellStart"/>
            <w:r w:rsidRPr="00741CF3">
              <w:rPr>
                <w:szCs w:val="24"/>
                <w:lang w:eastAsia="en-US"/>
              </w:rPr>
              <w:t>кв.м</w:t>
            </w:r>
            <w:proofErr w:type="spellEnd"/>
            <w:r w:rsidRPr="00741CF3">
              <w:rPr>
                <w:szCs w:val="24"/>
                <w:lang w:eastAsia="en-US"/>
              </w:rPr>
              <w:t>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1918,</w:t>
            </w:r>
            <w:r w:rsidRPr="00741CF3">
              <w:rPr>
                <w:szCs w:val="24"/>
                <w:lang w:val="en-US" w:eastAsia="en-US"/>
              </w:rPr>
              <w:t>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1919,</w:t>
            </w:r>
            <w:r w:rsidRPr="00741CF3">
              <w:rPr>
                <w:szCs w:val="24"/>
                <w:lang w:val="en-US" w:eastAsia="en-US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1921,</w:t>
            </w:r>
            <w:r w:rsidRPr="00741CF3">
              <w:rPr>
                <w:szCs w:val="24"/>
                <w:lang w:val="en-US" w:eastAsia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1924,</w:t>
            </w:r>
            <w:r w:rsidRPr="00741CF3">
              <w:rPr>
                <w:szCs w:val="24"/>
                <w:lang w:val="en-US" w:eastAsia="en-US"/>
              </w:rPr>
              <w:t>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1927,</w:t>
            </w:r>
            <w:r w:rsidRPr="00741CF3">
              <w:rPr>
                <w:szCs w:val="24"/>
                <w:lang w:val="en-US" w:eastAsia="en-US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193</w:t>
            </w:r>
            <w:r w:rsidRPr="00741CF3">
              <w:rPr>
                <w:szCs w:val="24"/>
                <w:lang w:val="en-US" w:eastAsia="en-US"/>
              </w:rPr>
              <w:t>0</w:t>
            </w:r>
            <w:r w:rsidRPr="00741CF3">
              <w:rPr>
                <w:szCs w:val="24"/>
                <w:lang w:eastAsia="en-US"/>
              </w:rPr>
              <w:t>,</w:t>
            </w:r>
            <w:r w:rsidRPr="00741CF3">
              <w:rPr>
                <w:szCs w:val="24"/>
                <w:lang w:val="en-US" w:eastAsia="en-US"/>
              </w:rPr>
              <w:t>9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1934,</w:t>
            </w:r>
            <w:r w:rsidRPr="00741CF3">
              <w:rPr>
                <w:szCs w:val="24"/>
                <w:lang w:val="en-US" w:eastAsia="en-US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193</w:t>
            </w:r>
            <w:r w:rsidRPr="00741CF3">
              <w:rPr>
                <w:szCs w:val="24"/>
                <w:lang w:val="en-US" w:eastAsia="en-US"/>
              </w:rPr>
              <w:t>6</w:t>
            </w:r>
            <w:r w:rsidRPr="00741CF3">
              <w:rPr>
                <w:szCs w:val="24"/>
                <w:lang w:eastAsia="en-US"/>
              </w:rPr>
              <w:t>,</w:t>
            </w:r>
            <w:r w:rsidRPr="00741CF3">
              <w:rPr>
                <w:szCs w:val="24"/>
                <w:lang w:val="en-US" w:eastAsia="en-US"/>
              </w:rPr>
              <w:t>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1938,</w:t>
            </w:r>
            <w:r w:rsidRPr="00741CF3">
              <w:rPr>
                <w:szCs w:val="24"/>
                <w:lang w:val="en-US" w:eastAsia="en-US"/>
              </w:rPr>
              <w:t>2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1940,</w:t>
            </w:r>
            <w:r w:rsidRPr="00741CF3">
              <w:rPr>
                <w:szCs w:val="24"/>
                <w:lang w:val="en-US" w:eastAsia="en-US"/>
              </w:rPr>
              <w:t>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194</w:t>
            </w:r>
            <w:r w:rsidRPr="00741CF3">
              <w:rPr>
                <w:szCs w:val="24"/>
                <w:lang w:val="en-US" w:eastAsia="en-US"/>
              </w:rPr>
              <w:t>2</w:t>
            </w:r>
            <w:r w:rsidRPr="00741CF3">
              <w:rPr>
                <w:szCs w:val="24"/>
                <w:lang w:eastAsia="en-US"/>
              </w:rPr>
              <w:t>,</w:t>
            </w:r>
            <w:r w:rsidRPr="00741CF3">
              <w:rPr>
                <w:szCs w:val="24"/>
                <w:lang w:val="en-US" w:eastAsia="en-US"/>
              </w:rPr>
              <w:t>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1954,</w:t>
            </w:r>
            <w:r w:rsidRPr="00741CF3">
              <w:rPr>
                <w:szCs w:val="24"/>
                <w:lang w:val="en-US" w:eastAsia="en-US"/>
              </w:rPr>
              <w:t>0</w:t>
            </w: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1954,07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32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2.6.2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Общая площадь жилых помещений, приходящихся в среднем на одного жителя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proofErr w:type="spellStart"/>
            <w:r w:rsidRPr="00741CF3">
              <w:rPr>
                <w:szCs w:val="24"/>
                <w:lang w:eastAsia="en-US"/>
              </w:rPr>
              <w:t>кв.м</w:t>
            </w:r>
            <w:proofErr w:type="spellEnd"/>
            <w:r w:rsidRPr="00741CF3">
              <w:rPr>
                <w:szCs w:val="24"/>
                <w:lang w:eastAsia="en-US"/>
              </w:rPr>
              <w:t>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26,80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26,81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26,84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26,88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26,93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26,97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27,00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27,06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27,08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27,11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27,14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27,3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27,3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2.6.3.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ежегодных объемов жилищного строительства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тыс.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proofErr w:type="spellStart"/>
            <w:r w:rsidRPr="00741CF3">
              <w:rPr>
                <w:szCs w:val="24"/>
                <w:lang w:eastAsia="en-US"/>
              </w:rPr>
              <w:t>кв.м</w:t>
            </w:r>
            <w:proofErr w:type="spellEnd"/>
            <w:r w:rsidRPr="00741CF3">
              <w:rPr>
                <w:szCs w:val="24"/>
                <w:lang w:eastAsia="en-US"/>
              </w:rPr>
              <w:t>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6,2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9,4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12,8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16,3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18,8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20,1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22,3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24,7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35,97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35,97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2.6.4.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Ввод жилья на одного проживающего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proofErr w:type="spellStart"/>
            <w:r w:rsidRPr="00741CF3">
              <w:rPr>
                <w:szCs w:val="24"/>
                <w:lang w:eastAsia="en-US"/>
              </w:rPr>
              <w:t>кв.м</w:t>
            </w:r>
            <w:proofErr w:type="spellEnd"/>
            <w:r w:rsidRPr="00741CF3">
              <w:rPr>
                <w:szCs w:val="24"/>
                <w:lang w:eastAsia="en-US"/>
              </w:rPr>
              <w:t>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0,13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0,18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0,22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0,26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0,28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0,31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0,34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0,50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0,50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2.6.5.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Количество детей-сирот и детей, оставшихся без попечения родителей, лиц из числа детей-сирот </w:t>
            </w:r>
            <w:r w:rsidRPr="00741CF3">
              <w:rPr>
                <w:szCs w:val="24"/>
                <w:lang w:eastAsia="en-US"/>
              </w:rPr>
              <w:lastRenderedPageBreak/>
              <w:t>и детей, оставшихся без попечения родителей, подлежащих обеспечению жильем, человек (с нарастающим итогом с 2017 г.)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lastRenderedPageBreak/>
              <w:t>нарастающим итогом/к</w:t>
            </w:r>
            <w:r w:rsidRPr="00741CF3">
              <w:rPr>
                <w:szCs w:val="24"/>
                <w:lang w:eastAsia="ar-SA"/>
              </w:rPr>
              <w:lastRenderedPageBreak/>
              <w:t>ол-во</w:t>
            </w:r>
            <w:proofErr w:type="gramStart"/>
            <w:r w:rsidRPr="00741CF3">
              <w:rPr>
                <w:szCs w:val="24"/>
                <w:lang w:eastAsia="ar-SA"/>
              </w:rPr>
              <w:t xml:space="preserve"> .</w:t>
            </w:r>
            <w:proofErr w:type="gramEnd"/>
            <w:r w:rsidRPr="00741CF3">
              <w:rPr>
                <w:szCs w:val="24"/>
                <w:lang w:eastAsia="ar-SA"/>
              </w:rPr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211/20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211/20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2.6.6.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семей, улучшивших жилищные условия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с нарастающим итогом/ед.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ind w:hanging="10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179/24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ind w:hanging="10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179/24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2.6.7.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доли граждан, принявших участие в решении вопросов городской среды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23,15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23,15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23,15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23,15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 23,15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2.6.8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Увеличение количества благоустроенных общественных территорий, включенных в государственные (муниципальные) программы </w:t>
            </w:r>
            <w:r w:rsidRPr="00741CF3">
              <w:rPr>
                <w:szCs w:val="24"/>
                <w:lang w:eastAsia="en-US"/>
              </w:rPr>
              <w:lastRenderedPageBreak/>
              <w:t>формирования современной городской среды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lastRenderedPageBreak/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2.6.9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квадратных метров расселенного аварийного жилищного фонда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proofErr w:type="spellStart"/>
            <w:r w:rsidRPr="00741CF3">
              <w:rPr>
                <w:szCs w:val="24"/>
                <w:lang w:eastAsia="ar-SA"/>
              </w:rPr>
              <w:t>кв.м</w:t>
            </w:r>
            <w:proofErr w:type="spellEnd"/>
            <w:r w:rsidRPr="00741CF3">
              <w:rPr>
                <w:szCs w:val="24"/>
                <w:lang w:eastAsia="ar-SA"/>
              </w:rPr>
              <w:t>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before="36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before="36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before="36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before="36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before="36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before="36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before="36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before="36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before="36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before="36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spacing w:before="36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ind w:right="93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suppressAutoHyphens/>
              <w:ind w:right="93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-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2.6.10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граждан, расселенных из аварийного жилищного фонда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widowControl w:val="0"/>
              <w:tabs>
                <w:tab w:val="left" w:pos="9639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-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tabs>
                <w:tab w:val="left" w:pos="3402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t>Пространственное развитие территории Октябрьского района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3.1.1.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 w:line="276" w:lineRule="auto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31,0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 w:line="276" w:lineRule="auto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31,0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 w:line="276" w:lineRule="auto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31,0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 w:line="276" w:lineRule="auto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31,0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 w:line="276" w:lineRule="auto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31,0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 w:line="276" w:lineRule="auto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31,0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 w:line="276" w:lineRule="auto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31,0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 w:line="276" w:lineRule="auto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31,0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 w:line="276" w:lineRule="auto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31,0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 w:line="276" w:lineRule="auto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31,0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 w:line="276" w:lineRule="auto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31,0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31,0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31,0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3.1.2.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Увеличение </w:t>
            </w:r>
            <w:r w:rsidRPr="00741CF3">
              <w:rPr>
                <w:szCs w:val="24"/>
                <w:lang w:eastAsia="en-US"/>
              </w:rPr>
              <w:lastRenderedPageBreak/>
              <w:t>численности перевозки пассажиров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тыс.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1640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1650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1665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1670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167</w:t>
            </w:r>
            <w:r w:rsidRPr="00741CF3">
              <w:rPr>
                <w:szCs w:val="24"/>
                <w:lang w:eastAsia="en-US"/>
              </w:rPr>
              <w:lastRenderedPageBreak/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1670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1670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1670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1680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1690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1700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1700,0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1700,</w:t>
            </w:r>
            <w:r w:rsidRPr="00741CF3">
              <w:rPr>
                <w:szCs w:val="24"/>
                <w:lang w:eastAsia="ar-SA"/>
              </w:rPr>
              <w:lastRenderedPageBreak/>
              <w:t>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3.1.3.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Смертность в результате дорожн</w:t>
            </w:r>
            <w:proofErr w:type="gramStart"/>
            <w:r w:rsidRPr="00741CF3">
              <w:rPr>
                <w:szCs w:val="24"/>
                <w:lang w:eastAsia="en-US"/>
              </w:rPr>
              <w:t>о-</w:t>
            </w:r>
            <w:proofErr w:type="gramEnd"/>
            <w:r w:rsidRPr="00741CF3">
              <w:rPr>
                <w:szCs w:val="24"/>
                <w:lang w:eastAsia="en-US"/>
              </w:rPr>
              <w:t xml:space="preserve"> транспортных происшествий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число погибших в ДТП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6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3.2.1.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доли населения, обеспеченного питьевой водой, отвечающей требованиям безопасности, в общей численности населения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91,3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91,3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91,3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91,3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91,3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91,3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91,3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91,3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91,3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91,3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91,3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3.2.2.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Уменьшение уровня износа коммунальной инфраструктуры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68,0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68,0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3.2.3.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Увеличение доли сточных вод, очищенных до нормативных значений, в общем объеме сточных вод, пропущенных через очистные </w:t>
            </w:r>
            <w:r w:rsidRPr="00741CF3">
              <w:rPr>
                <w:szCs w:val="24"/>
                <w:lang w:eastAsia="en-US"/>
              </w:rPr>
              <w:lastRenderedPageBreak/>
              <w:t>сооружения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 xml:space="preserve"> 96,0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96,0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3.2.4.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протяженности сетей централизованной канализации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км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40,0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40,0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3.2.5.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Повышение уровня газификации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93,2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93,2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3.2.6.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построенных и реконструированных крупных объектов питьевого водоснабжения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t>Развитие человеческого капитала и социальной сферы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2.8.4.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Реконструкция муниципальной  системы оповещения (процент от оповещаемого населения действующей районной системой оповещения)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84,7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84,7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iCs/>
                <w:szCs w:val="24"/>
                <w:lang w:eastAsia="en-US"/>
              </w:rPr>
              <w:t>84,7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keepNext/>
              <w:suppressAutoHyphens/>
              <w:jc w:val="center"/>
              <w:outlineLvl w:val="0"/>
              <w:rPr>
                <w:szCs w:val="24"/>
                <w:lang w:eastAsia="en-US"/>
              </w:rPr>
            </w:pPr>
            <w:r w:rsidRPr="00741CF3">
              <w:rPr>
                <w:iCs/>
                <w:szCs w:val="24"/>
                <w:lang w:eastAsia="en-US"/>
              </w:rPr>
              <w:t>84,7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2.8.5.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Повышение уровня пожарной безопасности и </w:t>
            </w:r>
            <w:r w:rsidRPr="00741CF3">
              <w:rPr>
                <w:szCs w:val="24"/>
                <w:lang w:eastAsia="en-US"/>
              </w:rPr>
              <w:lastRenderedPageBreak/>
              <w:t>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(процентов от количества населения Октябрьского района)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keepNext/>
              <w:suppressAutoHyphens/>
              <w:jc w:val="center"/>
              <w:outlineLvl w:val="0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2.8.6.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Снижение численности населения, пострадавшего в чрезвычайных ситуациях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keepNext/>
              <w:suppressAutoHyphens/>
              <w:jc w:val="center"/>
              <w:outlineLvl w:val="0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keepNext/>
              <w:suppressAutoHyphens/>
              <w:jc w:val="center"/>
              <w:outlineLvl w:val="0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</w:tr>
      <w:tr w:rsidR="00741CF3" w:rsidTr="00A65F7E">
        <w:trPr>
          <w:trHeight w:val="74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2.8.8.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пожаров на территории Октябрьского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210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216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242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keepNext/>
              <w:suppressAutoHyphens/>
              <w:jc w:val="center"/>
              <w:outlineLvl w:val="0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253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keepNext/>
              <w:suppressAutoHyphens/>
              <w:jc w:val="center"/>
              <w:outlineLvl w:val="0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253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szCs w:val="24"/>
                <w:lang w:eastAsia="en-US"/>
              </w:rPr>
              <w:t>Заместитель Главы Администрации Бутова Л.А.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t>Устойчивый рост экономики района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1.3.1.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Увеличение туристского </w:t>
            </w:r>
            <w:r w:rsidRPr="00741CF3">
              <w:rPr>
                <w:szCs w:val="24"/>
                <w:lang w:eastAsia="en-US"/>
              </w:rPr>
              <w:lastRenderedPageBreak/>
              <w:t>потока на территории Октябрьского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тыс. 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val="en-US" w:eastAsia="en-US"/>
              </w:rPr>
              <w:t>0</w:t>
            </w:r>
            <w:r w:rsidRPr="00741CF3">
              <w:rPr>
                <w:szCs w:val="24"/>
                <w:lang w:eastAsia="en-US"/>
              </w:rPr>
              <w:t>,9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3,35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5,8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8,55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11,4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14,2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16,55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18,75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19,4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19,4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1.3.2.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количества туристов, посетивших район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тыс. 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2,95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4,4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1.3.3.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Численность лиц, размещенных в коллективных средствах размещения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тыс. 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0,85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1,75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2,25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2,75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3,35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3,85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4,15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4,35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4,5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1.3.4.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Создание новых рабочих мест на объектах, связанных с туризмом и отдыхом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1.3.5.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Доля оцифрованных туристических маршрутов, от общего количества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</w:t>
            </w:r>
            <w:bookmarkStart w:id="5" w:name="_GoBack_Копия_1_Копия_1"/>
            <w:bookmarkEnd w:id="5"/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60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tabs>
                <w:tab w:val="left" w:pos="6134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t>Развитие человеческого капитала и социальной сферы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2.3.1.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Снижение смертности населения от всех причин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proofErr w:type="spellStart"/>
            <w:proofErr w:type="gramStart"/>
            <w:r w:rsidRPr="00741CF3">
              <w:rPr>
                <w:szCs w:val="24"/>
                <w:lang w:eastAsia="en-US"/>
              </w:rPr>
              <w:t>случа</w:t>
            </w:r>
            <w:proofErr w:type="spellEnd"/>
            <w:r w:rsidRPr="00741CF3">
              <w:rPr>
                <w:szCs w:val="24"/>
                <w:lang w:eastAsia="en-US"/>
              </w:rPr>
              <w:t>-ев</w:t>
            </w:r>
            <w:proofErr w:type="gramEnd"/>
            <w:r w:rsidRPr="00741CF3">
              <w:rPr>
                <w:szCs w:val="24"/>
                <w:lang w:eastAsia="en-US"/>
              </w:rPr>
              <w:t xml:space="preserve"> на 1000 нас.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0,98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1,97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2,94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3,92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5,9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6,86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7,84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9,8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10,8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11,8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11,8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2.3.2.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Снижение смертности </w:t>
            </w:r>
            <w:r w:rsidRPr="00741CF3">
              <w:rPr>
                <w:szCs w:val="24"/>
                <w:lang w:eastAsia="en-US"/>
              </w:rPr>
              <w:lastRenderedPageBreak/>
              <w:t>населения трудоспособного возраста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 xml:space="preserve">случаев </w:t>
            </w:r>
            <w:r w:rsidRPr="00741CF3">
              <w:rPr>
                <w:szCs w:val="24"/>
                <w:lang w:eastAsia="en-US"/>
              </w:rPr>
              <w:lastRenderedPageBreak/>
              <w:t>на 100 тыс. нас.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25,1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50,2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75,3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100,4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125,5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150,6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175,1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200,8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225,9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251,0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276,1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301,3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301,3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2.3.3.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Снижение смертности населения от заболеваний системы кровообращения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случаев на 100 тыс. нас.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36,2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72,4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108,6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144,8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181,0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217,2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253,4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289,6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325,8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362,0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398,2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434,0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434,0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2.3.4.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Обеспеченность врачами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чел. на 10 тыс.</w:t>
            </w:r>
            <w:r w:rsidRPr="00741CF3">
              <w:rPr>
                <w:szCs w:val="24"/>
                <w:lang w:eastAsia="en-US"/>
              </w:rPr>
              <w:br/>
              <w:t>нас.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2.3.5.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Обеспеченность средним медицинским персоналом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чел. на 10 тыс.</w:t>
            </w:r>
            <w:r w:rsidRPr="00741CF3">
              <w:rPr>
                <w:szCs w:val="24"/>
                <w:lang w:eastAsia="en-US"/>
              </w:rPr>
              <w:br/>
              <w:t>нас.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55,9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55,9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2.3.6.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Охват всех граждан профилактическими медицинскими осмотрами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7,5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15,0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22,5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30,0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37,5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45,0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52,5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67,5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75,0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82,5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90,0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2.4.1.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Обеспеченность дошкольным образованием детей в возрасте от 1,5 лет до 3 лет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92,8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93,1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94,1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96,5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97,2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98,4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99,3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100,0</w:t>
            </w:r>
          </w:p>
        </w:tc>
      </w:tr>
      <w:tr w:rsidR="00741CF3" w:rsidTr="00A65F7E">
        <w:trPr>
          <w:trHeight w:val="22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2.4.2.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Количество </w:t>
            </w:r>
            <w:r w:rsidRPr="00741CF3">
              <w:rPr>
                <w:szCs w:val="24"/>
                <w:lang w:eastAsia="en-US"/>
              </w:rPr>
              <w:lastRenderedPageBreak/>
              <w:t>победителей и призеров олимпиад по общеобразовательным предметам не ниже регионального  уровня в календарном году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97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</w:tr>
      <w:tr w:rsidR="00741CF3" w:rsidTr="00A65F7E">
        <w:trPr>
          <w:trHeight w:val="260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2.4.3.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78,0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2.4.4.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Отношение среднего балла ЕГЭ (в расчёте на 2 обязательных предмета, без учёта результатов математики базового уровня) у 10 процентов выпускников  с </w:t>
            </w:r>
            <w:r w:rsidRPr="00741CF3">
              <w:rPr>
                <w:szCs w:val="24"/>
                <w:lang w:eastAsia="en-US"/>
              </w:rPr>
              <w:lastRenderedPageBreak/>
              <w:t>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tabs>
                <w:tab w:val="left" w:pos="1981"/>
              </w:tabs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1,9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lastRenderedPageBreak/>
              <w:t>2.4.5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Доля учащихся, обучающихся во вторую смену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2.4.6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Удельный вес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2.4.7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 xml:space="preserve">Удельный вес численности </w:t>
            </w:r>
            <w:r w:rsidRPr="00741CF3">
              <w:rPr>
                <w:szCs w:val="24"/>
                <w:lang w:eastAsia="ar-SA"/>
              </w:rPr>
              <w:lastRenderedPageBreak/>
              <w:t>выпускников профессионального  образования,  трудоустроившихся  в  первый  год  после окончания обучения, в общей численности выпускников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%.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92,5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92,5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92,5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lastRenderedPageBreak/>
              <w:t>2.4.8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 доли детей в возрасте от 5 до 18 лет, охваченных дополнительным образованием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75,0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2.4.9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Увеличение количества услуг психолого-педагогической, методической и консультативной помощи родителям (законным представителям) детей, а также граждан, желающих принять на воспитание детей, оставшихся без </w:t>
            </w:r>
            <w:r w:rsidRPr="00741CF3">
              <w:rPr>
                <w:szCs w:val="24"/>
                <w:lang w:eastAsia="en-US"/>
              </w:rPr>
              <w:lastRenderedPageBreak/>
              <w:t xml:space="preserve">попечения родителей, в </w:t>
            </w:r>
            <w:proofErr w:type="spellStart"/>
            <w:r w:rsidRPr="00741CF3">
              <w:rPr>
                <w:szCs w:val="24"/>
                <w:lang w:eastAsia="en-US"/>
              </w:rPr>
              <w:t>т.ч</w:t>
            </w:r>
            <w:proofErr w:type="spellEnd"/>
            <w:r w:rsidRPr="00741CF3">
              <w:rPr>
                <w:szCs w:val="24"/>
                <w:lang w:eastAsia="en-US"/>
              </w:rPr>
              <w:t>. с привлечение НКО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lastRenderedPageBreak/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112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440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890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1895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1548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1720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1870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2000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lastRenderedPageBreak/>
              <w:t>2.4.10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численности обучающихся, вовлеченных в деятельность общественных объединений на базе образовательных объединений на базе общего, среднего и высшего профессионального образования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5700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5700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5700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5700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2.5.1.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посещений районных учреждений культуры, на 1000 человек населения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 на 1000 чел. нас.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107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169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184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216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265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356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356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2.5.2.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Обеспеченность клубными учреждениями населенных пунктов с численностью жителей свыше 500 человек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94,0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94,0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2.5.3.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пользователей публичных библиотек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12,2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21,0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27,9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31,7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35,4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38,5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40,7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42,3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44,8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47,3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53,1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53,1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2.5.4.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посещений библиотек на 1 жителя в год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1,55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5,0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5,0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2.5.5.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Обеспеченность населения публичными библиотеками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 на 10 тыс.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нас.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4,2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4,2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2.5.6.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пользователей, получивших библиотечные услуги с использованием новых информационных  технологий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1,3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2,5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4,9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7,4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9,7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11,1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12,9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14,2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15,0</w:t>
            </w:r>
          </w:p>
          <w:p w:rsidR="00741CF3" w:rsidRPr="00741CF3" w:rsidRDefault="00741CF3">
            <w:pPr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15,0</w:t>
            </w:r>
          </w:p>
          <w:p w:rsidR="00741CF3" w:rsidRPr="00741CF3" w:rsidRDefault="00741CF3">
            <w:pPr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ar-SA"/>
              </w:rPr>
            </w:pP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2.5.7.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Доля музейных предметов, внесенных в электронный каталог к общему числу предметов музейного фонда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2.5.8.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Доля памятников Великой Отечественной </w:t>
            </w:r>
            <w:r w:rsidRPr="00741CF3">
              <w:rPr>
                <w:szCs w:val="24"/>
                <w:lang w:eastAsia="en-US"/>
              </w:rPr>
              <w:lastRenderedPageBreak/>
              <w:t>войны муниципальной собственности, находящихся в удовлетворительном состоянии, в общем количестве памятников Великой Отечественной войны муниципальной собственности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59,9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59,9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59,9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59,9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61,2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61,4</w:t>
            </w:r>
          </w:p>
        </w:tc>
      </w:tr>
      <w:tr w:rsidR="00741CF3" w:rsidTr="00A65F7E">
        <w:trPr>
          <w:trHeight w:val="56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2.5.9.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58,1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58,2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58,3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58,8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59,0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59,1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59,5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59,7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59,8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61,9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2.5.10.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</w:t>
            </w:r>
            <w:r w:rsidRPr="00741CF3">
              <w:rPr>
                <w:szCs w:val="24"/>
                <w:lang w:eastAsia="en-US"/>
              </w:rPr>
              <w:lastRenderedPageBreak/>
              <w:t>здоровья и инвалидов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84,9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84,9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85,1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85,1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2.5.11.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спортивных и игровых сооружений, введенных в эксплуатацию, доступных для занятия спортом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</w:tr>
      <w:tr w:rsidR="00741CF3" w:rsidTr="00A65F7E">
        <w:trPr>
          <w:trHeight w:val="248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2.5.12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организаций культуры, получивших современное оборудование (нарастающим итогом)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  <w:bookmarkStart w:id="6" w:name="_GoBack_Копия_1_Копия_1_Копия_1"/>
            <w:bookmarkEnd w:id="6"/>
          </w:p>
        </w:tc>
      </w:tr>
      <w:tr w:rsidR="00741CF3" w:rsidTr="00A65F7E">
        <w:trPr>
          <w:trHeight w:val="288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2.5.13.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созданных (реконструированных) и капитально отремонтированных объектов организаций культуры (нарастающим итогом)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15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15</w:t>
            </w:r>
          </w:p>
          <w:p w:rsidR="00741CF3" w:rsidRPr="00741CF3" w:rsidRDefault="00741CF3">
            <w:pPr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ar-SA"/>
              </w:rPr>
            </w:pP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2.5.14.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 xml:space="preserve">Увеличение количества </w:t>
            </w:r>
            <w:r w:rsidRPr="00741CF3">
              <w:rPr>
                <w:szCs w:val="24"/>
                <w:lang w:eastAsia="ar-SA"/>
              </w:rPr>
              <w:lastRenderedPageBreak/>
              <w:t>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lastRenderedPageBreak/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24</w:t>
            </w: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suppressAutoHyphens/>
              <w:spacing w:before="280"/>
              <w:ind w:right="93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24</w:t>
            </w: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suppressAutoHyphens/>
              <w:spacing w:before="280"/>
              <w:ind w:right="93"/>
              <w:jc w:val="center"/>
              <w:rPr>
                <w:szCs w:val="24"/>
                <w:lang w:eastAsia="ar-SA"/>
              </w:rPr>
            </w:pPr>
          </w:p>
        </w:tc>
      </w:tr>
      <w:tr w:rsidR="00741CF3" w:rsidTr="00A65F7E">
        <w:trPr>
          <w:trHeight w:val="1116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lastRenderedPageBreak/>
              <w:t>2.5.15.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Увеличение количества онлайн-трансляций мероприятий, размещенных на портале «Культура. РФ»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08A4" w:rsidRDefault="00D208A4" w:rsidP="00D208A4">
            <w:pPr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 w:rsidP="00D208A4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7</w:t>
            </w:r>
          </w:p>
          <w:p w:rsidR="00741CF3" w:rsidRPr="00741CF3" w:rsidRDefault="00741CF3" w:rsidP="00D208A4">
            <w:pPr>
              <w:suppressAutoHyphens/>
              <w:jc w:val="center"/>
              <w:rPr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08A4" w:rsidRDefault="00D208A4" w:rsidP="00D208A4">
            <w:pPr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 w:rsidP="00D208A4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7</w:t>
            </w:r>
          </w:p>
          <w:p w:rsidR="00741CF3" w:rsidRPr="00741CF3" w:rsidRDefault="00741CF3" w:rsidP="00D208A4">
            <w:pPr>
              <w:suppressAutoHyphens/>
              <w:jc w:val="center"/>
              <w:rPr>
                <w:szCs w:val="24"/>
                <w:lang w:eastAsia="ar-SA"/>
              </w:rPr>
            </w:pP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2.7.1.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Снижение доли населения с денежными доходами ниже величины прожиточного минимума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8,4</w:t>
            </w:r>
          </w:p>
        </w:tc>
      </w:tr>
      <w:tr w:rsidR="00741CF3" w:rsidTr="00A65F7E">
        <w:trPr>
          <w:trHeight w:val="108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2.7.2.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Доля граждан пожилого возраста, охваченных </w:t>
            </w:r>
            <w:r w:rsidRPr="00741CF3">
              <w:rPr>
                <w:szCs w:val="24"/>
                <w:lang w:eastAsia="en-US"/>
              </w:rPr>
              <w:lastRenderedPageBreak/>
              <w:t>различными формами социального обслуживания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4,7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5,8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6,5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7,5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9,5</w:t>
            </w:r>
          </w:p>
        </w:tc>
      </w:tr>
      <w:tr w:rsidR="00741CF3" w:rsidTr="00A65F7E">
        <w:trPr>
          <w:trHeight w:val="1471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2.7.3.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Доля населения старше трудоспособного возраста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23,7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23,2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22,9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22,7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22,6</w:t>
            </w:r>
            <w:bookmarkStart w:id="7" w:name="_GoBack_Копия_25"/>
            <w:bookmarkEnd w:id="7"/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22,1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22,1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2.9.1.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57,6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57,6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hanging="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2.9.2.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Количество функционирующих молодежных и добровольческих центров и инфраструктурных объектов молодежной политики на территории Октябрьского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3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szCs w:val="24"/>
                <w:lang w:eastAsia="en-US"/>
              </w:rPr>
              <w:t>Первый заместитель главы Администрации района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t>Устойчивый рост экономики района</w:t>
            </w:r>
          </w:p>
        </w:tc>
      </w:tr>
      <w:tr w:rsidR="00741CF3" w:rsidTr="00A65F7E">
        <w:trPr>
          <w:trHeight w:hRule="exact" w:val="228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1.7.1.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Доходы консолидированного бюджета района за счет расширения базы налоговых и неналоговых поступлений, всего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млн.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35,7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82,4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170,2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251,6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320,2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375,1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468,4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525,1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607,4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692,5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785,8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914,9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914,9</w:t>
            </w:r>
          </w:p>
        </w:tc>
      </w:tr>
      <w:tr w:rsidR="00741CF3" w:rsidTr="00A65F7E">
        <w:trPr>
          <w:trHeight w:val="306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1.7.2.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Прирост доходов консолидированного бюджета района за счет расширения базы налоговых и неналоговых поступлений, всего, в том числе: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млн.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51,8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130,9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218,1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327,9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327,9</w:t>
            </w:r>
          </w:p>
        </w:tc>
      </w:tr>
      <w:tr w:rsidR="00741CF3" w:rsidTr="00A65F7E">
        <w:trPr>
          <w:trHeight w:val="81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1.7.3.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 за счет НДФЛ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млн.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35,1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94,9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181,7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294,3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294,3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1.7.4.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Прирост доходов консолидированного бюджета района за счет имущественных налогов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млн.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6,5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10,8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10,8</w:t>
            </w:r>
          </w:p>
        </w:tc>
      </w:tr>
      <w:tr w:rsidR="00741CF3" w:rsidTr="00A65F7E">
        <w:trPr>
          <w:trHeight w:val="81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1.7.5.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Доля программных расходов в общей сумме расходов </w:t>
            </w:r>
            <w:r w:rsidRPr="00741CF3">
              <w:rPr>
                <w:szCs w:val="24"/>
                <w:lang w:eastAsia="en-US"/>
              </w:rPr>
              <w:lastRenderedPageBreak/>
              <w:t>консолидированного бюджета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contextualSpacing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contextualSpacing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˂95</w:t>
            </w:r>
          </w:p>
          <w:p w:rsidR="00741CF3" w:rsidRPr="00741CF3" w:rsidRDefault="00741CF3">
            <w:pPr>
              <w:suppressAutoHyphens/>
              <w:ind w:right="93"/>
              <w:contextualSpacing/>
              <w:jc w:val="center"/>
              <w:rPr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contextualSpacing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˂95</w:t>
            </w:r>
          </w:p>
        </w:tc>
      </w:tr>
      <w:tr w:rsidR="00741CF3" w:rsidTr="00A65F7E">
        <w:trPr>
          <w:trHeight w:val="57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1.7.6.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Доля средств консолидированного бюджета района, направляемых на финансирование социальной сферы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82,3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83,5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85,1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78,1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contextualSpacing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80,0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contextualSpacing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80,0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t>Развитие человеческого капитала и социальной сферы</w:t>
            </w:r>
          </w:p>
        </w:tc>
      </w:tr>
      <w:tr w:rsidR="00741CF3" w:rsidTr="00A65F7E">
        <w:trPr>
          <w:trHeight w:val="5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2.2.1.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Уровень регистрируемой безработицы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0,5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0,5</w:t>
            </w:r>
          </w:p>
        </w:tc>
      </w:tr>
      <w:tr w:rsidR="00741CF3" w:rsidTr="00A65F7E">
        <w:trPr>
          <w:trHeight w:val="62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2.2.2.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Среднемесячная номинальная начисленная заработная плата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64170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val="en-US" w:eastAsia="en-US"/>
              </w:rPr>
              <w:t>64250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val="en-US" w:eastAsia="en-US"/>
              </w:rPr>
              <w:t>66730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val="en-US" w:eastAsia="en-US"/>
              </w:rPr>
              <w:t>68655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70480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72740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73250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73700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74420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75345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76045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-108"/>
              <w:jc w:val="center"/>
              <w:rPr>
                <w:szCs w:val="24"/>
                <w:lang w:eastAsia="en-US"/>
              </w:rPr>
            </w:pPr>
            <w:r w:rsidRPr="00741CF3">
              <w:rPr>
                <w:bCs/>
                <w:szCs w:val="24"/>
                <w:lang w:eastAsia="en-US"/>
              </w:rPr>
              <w:t>77330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-108"/>
              <w:contextualSpacing/>
              <w:jc w:val="center"/>
              <w:rPr>
                <w:szCs w:val="24"/>
                <w:lang w:eastAsia="en-US"/>
              </w:rPr>
            </w:pPr>
            <w:r w:rsidRPr="00741CF3">
              <w:rPr>
                <w:bCs/>
                <w:szCs w:val="24"/>
                <w:lang w:eastAsia="en-US"/>
              </w:rPr>
              <w:t>77330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2.2.3.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Темпы роста заработной платы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102,0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</w:t>
            </w:r>
            <w:r w:rsidRPr="00741CF3">
              <w:rPr>
                <w:szCs w:val="24"/>
                <w:lang w:val="en-US" w:eastAsia="en-US"/>
              </w:rPr>
              <w:t>2</w:t>
            </w:r>
            <w:r w:rsidRPr="00741CF3">
              <w:rPr>
                <w:szCs w:val="24"/>
                <w:lang w:eastAsia="en-US"/>
              </w:rPr>
              <w:t>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</w:t>
            </w:r>
            <w:r w:rsidRPr="00741CF3">
              <w:rPr>
                <w:szCs w:val="24"/>
                <w:lang w:val="en-US" w:eastAsia="en-US"/>
              </w:rPr>
              <w:t>3</w:t>
            </w:r>
            <w:r w:rsidRPr="00741CF3">
              <w:rPr>
                <w:szCs w:val="24"/>
                <w:lang w:eastAsia="en-US"/>
              </w:rPr>
              <w:t>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104,0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104,0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104,0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105,0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pacing w:line="244" w:lineRule="auto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pacing w:line="244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106,0</w:t>
            </w:r>
          </w:p>
          <w:p w:rsidR="00741CF3" w:rsidRPr="00741CF3" w:rsidRDefault="00741CF3">
            <w:pPr>
              <w:suppressAutoHyphens/>
              <w:spacing w:line="244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pacing w:line="244" w:lineRule="auto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pacing w:line="244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106,5</w:t>
            </w:r>
          </w:p>
          <w:p w:rsidR="00741CF3" w:rsidRPr="00741CF3" w:rsidRDefault="00741CF3">
            <w:pPr>
              <w:suppressAutoHyphens/>
              <w:spacing w:line="244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44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107,0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44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107,5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 w:right="-108"/>
              <w:jc w:val="center"/>
              <w:rPr>
                <w:szCs w:val="24"/>
                <w:lang w:eastAsia="en-US"/>
              </w:rPr>
            </w:pPr>
            <w:r w:rsidRPr="00741CF3">
              <w:rPr>
                <w:bCs/>
                <w:szCs w:val="24"/>
                <w:lang w:eastAsia="en-US"/>
              </w:rPr>
              <w:t>108,0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 w:right="-108"/>
              <w:jc w:val="center"/>
              <w:rPr>
                <w:szCs w:val="24"/>
                <w:lang w:eastAsia="en-US"/>
              </w:rPr>
            </w:pPr>
            <w:r w:rsidRPr="00741CF3">
              <w:rPr>
                <w:bCs/>
                <w:szCs w:val="24"/>
                <w:lang w:eastAsia="en-US"/>
              </w:rPr>
              <w:t>108,0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ind w:right="93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2.2.4.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Рост производительности труда на средних и крупных предприятиях базовых </w:t>
            </w:r>
            <w:proofErr w:type="spellStart"/>
            <w:r w:rsidRPr="00741CF3">
              <w:rPr>
                <w:szCs w:val="24"/>
                <w:lang w:eastAsia="en-US"/>
              </w:rPr>
              <w:t>несырьевых</w:t>
            </w:r>
            <w:proofErr w:type="spellEnd"/>
            <w:r w:rsidRPr="00741CF3">
              <w:rPr>
                <w:szCs w:val="24"/>
                <w:lang w:eastAsia="en-US"/>
              </w:rPr>
              <w:t xml:space="preserve"> отраслей экономики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 w:righ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 w:righ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szCs w:val="24"/>
                <w:lang w:eastAsia="en-US"/>
              </w:rPr>
              <w:t>Заместитель Главы Администрации района Герасименко И. Ю.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lastRenderedPageBreak/>
              <w:t>Устойчивый рост экономики района</w:t>
            </w:r>
          </w:p>
        </w:tc>
      </w:tr>
      <w:tr w:rsidR="00741CF3" w:rsidTr="00A65F7E">
        <w:trPr>
          <w:trHeight w:hRule="exact" w:val="123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1.8.1.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Инвестиции в основной капитал по полному кругу организаций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млн.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200,0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350,0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500,0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750,0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850,0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1100,0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1400,0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1900,0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2300,0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3000,0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4000,0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4000,0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ar-SA"/>
              </w:rPr>
            </w:pPr>
          </w:p>
        </w:tc>
      </w:tr>
      <w:tr w:rsidR="00741CF3" w:rsidTr="00A65F7E">
        <w:trPr>
          <w:trHeight w:val="154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1.8.2.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Инвестиции в основной капитал крупных и средних организаций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млн. 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50,0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150,0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200,0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300,0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600,0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1150,0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1800,0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1800,0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1.8.3.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Отношение суммарного объема  инвестиций  в основной  капитал  за  счет  всех  источников  финансирования  к  суммарному обороту предприятий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15,0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15,0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1.8.4.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Создание новых рабочих мест в учреждениях и предприятиях, не относящихся к сфере малого бизнеса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51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3.3.1.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Создание новых рабочих мест, всего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 </w:t>
            </w:r>
            <w:proofErr w:type="spellStart"/>
            <w:r w:rsidRPr="00741CF3">
              <w:rPr>
                <w:szCs w:val="24"/>
                <w:lang w:eastAsia="en-US"/>
              </w:rPr>
              <w:t>тыс</w:t>
            </w:r>
            <w:proofErr w:type="gramStart"/>
            <w:r w:rsidRPr="00741CF3">
              <w:rPr>
                <w:szCs w:val="24"/>
                <w:lang w:eastAsia="en-US"/>
              </w:rPr>
              <w:t>.м</w:t>
            </w:r>
            <w:proofErr w:type="gramEnd"/>
            <w:r w:rsidRPr="00741CF3">
              <w:rPr>
                <w:szCs w:val="24"/>
                <w:lang w:eastAsia="en-US"/>
              </w:rPr>
              <w:t>ест</w:t>
            </w:r>
            <w:proofErr w:type="spellEnd"/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0,018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0,048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0,098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0,132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0,203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0,274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0,359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0,443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0,535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0,654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0,748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0,892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0,892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lastRenderedPageBreak/>
              <w:t>Устойчивый рост экономики района</w:t>
            </w:r>
          </w:p>
        </w:tc>
      </w:tr>
      <w:tr w:rsidR="00741CF3" w:rsidTr="00A65F7E">
        <w:trPr>
          <w:trHeight w:val="2851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1.5.1.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Среднесписочная численность работников малых и средних предприятий, включая индивидуальных предпринимателей и самозанятых граждан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9800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9800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9850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9950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9950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9950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9950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val="en-US" w:eastAsia="en-US"/>
              </w:rPr>
              <w:t>10000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pacing w:before="24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10000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</w:tr>
      <w:tr w:rsidR="00741CF3" w:rsidTr="00A65F7E">
        <w:trPr>
          <w:trHeight w:val="156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1.5.2.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Доля вида экономической деятельности «Обрабатывающие производства» в общей среднесписочной численности работников малых и средних предприятий, </w:t>
            </w:r>
            <w:proofErr w:type="spellStart"/>
            <w:r w:rsidRPr="00741CF3">
              <w:rPr>
                <w:szCs w:val="24"/>
                <w:lang w:eastAsia="en-US"/>
              </w:rPr>
              <w:t>микропредприятий</w:t>
            </w:r>
            <w:proofErr w:type="spellEnd"/>
            <w:r w:rsidRPr="00741CF3">
              <w:rPr>
                <w:szCs w:val="24"/>
                <w:lang w:eastAsia="en-US"/>
              </w:rPr>
              <w:t xml:space="preserve"> без учета индивидуальных предпринимателей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33,0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33,0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33,1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33,1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33,2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33,2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33,3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33,3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33,4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33,4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33,5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33,5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33,5</w:t>
            </w:r>
          </w:p>
        </w:tc>
      </w:tr>
      <w:tr w:rsidR="00741CF3" w:rsidTr="00A65F7E">
        <w:trPr>
          <w:trHeight w:hRule="exact" w:val="736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ind w:left="-108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ind w:left="-108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ind w:left="-108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ind w:left="-108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ind w:left="-108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1.5.3.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Доля видов экономической деятельности «Образование», «Деятельность в области здравоохранения и социальных услуг», «Деятельность в области культуры, спорта, организации досуга и развлечений» в общей среднесписочной численности работников малых, </w:t>
            </w:r>
            <w:proofErr w:type="spellStart"/>
            <w:r w:rsidRPr="00741CF3">
              <w:rPr>
                <w:szCs w:val="24"/>
                <w:lang w:eastAsia="en-US"/>
              </w:rPr>
              <w:t>микропредприятий</w:t>
            </w:r>
            <w:proofErr w:type="spellEnd"/>
            <w:r w:rsidRPr="00741CF3">
              <w:rPr>
                <w:szCs w:val="24"/>
                <w:lang w:eastAsia="en-US"/>
              </w:rPr>
              <w:t xml:space="preserve"> и средних предприятий (без учета индивидуальных предпринимателей)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3,7</w:t>
            </w:r>
          </w:p>
        </w:tc>
      </w:tr>
      <w:tr w:rsidR="00741CF3" w:rsidTr="00A65F7E">
        <w:trPr>
          <w:trHeight w:hRule="exact" w:val="1144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1.5.4.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Создание новых рабочих мест в малом и среднем бизнесе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106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143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181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222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270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319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370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421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475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475</w:t>
            </w:r>
          </w:p>
        </w:tc>
      </w:tr>
      <w:tr w:rsidR="00741CF3" w:rsidTr="00A65F7E">
        <w:trPr>
          <w:trHeight w:hRule="exact" w:val="346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1.5.5.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количества выдаваемых финансовых продуктов микро финансовыми организациями Ростовской области субъектам МСП Октябрьского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21</w:t>
            </w:r>
          </w:p>
        </w:tc>
      </w:tr>
      <w:tr w:rsidR="00741CF3" w:rsidTr="00A65F7E">
        <w:trPr>
          <w:trHeight w:hRule="exact" w:val="12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1.5.6.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экспортёров, являющихся субъектами МСП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</w:tc>
      </w:tr>
      <w:tr w:rsidR="00741CF3" w:rsidTr="00A65F7E">
        <w:trPr>
          <w:trHeight w:hRule="exact" w:val="282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1.5.7.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количества  субъектов МСП и самозанятых граждан, получивших  поддержку в рамках муниципальной программы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</w:p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val="en-US" w:eastAsia="en-US"/>
              </w:rPr>
              <w:t>3</w:t>
            </w: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5</w:t>
            </w:r>
          </w:p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112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231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351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422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503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554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725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905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CF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1005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1200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 w:rsidP="00D208A4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1200</w:t>
            </w:r>
          </w:p>
        </w:tc>
      </w:tr>
      <w:tr w:rsidR="00741CF3" w:rsidTr="00A65F7E">
        <w:trPr>
          <w:trHeight w:hRule="exact" w:val="176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1.5.8.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количества  вновь созданных  субъектов МСП Октябрьского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249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280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285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355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1.6.1.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Оборот розничной торговли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млн.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1079,2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2158,3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3203,8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4136,8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5114,8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6137,7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7082,0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8093,7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9206,6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10117,2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11252,5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12735,0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12735,0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1.6.2.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Оборот розничной торговли на душу населения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тыс.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15,1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30,1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44,7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57,8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71,4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85,7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98,9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113,0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128,6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141,3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157,2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177,9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177,9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1.6.3.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Оборот общественного питания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тыс.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229400,0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458800,0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rFonts w:eastAsia="Calibri"/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627700,4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rFonts w:eastAsia="Calibri"/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822933,8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rFonts w:eastAsia="Calibri"/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1046167,3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rFonts w:eastAsia="Calibri"/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1255400,7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1521284,2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1738610,5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1912471,5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2149115,7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2364027,3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2549962,0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2</w:t>
            </w:r>
            <w:bookmarkStart w:id="8" w:name="_GoBack_Копия_1_Копия_1_Копия_1_Копия_1"/>
            <w:bookmarkEnd w:id="8"/>
            <w:r w:rsidRPr="00741CF3">
              <w:rPr>
                <w:rFonts w:eastAsia="Calibri"/>
                <w:szCs w:val="24"/>
                <w:lang w:eastAsia="en-US"/>
              </w:rPr>
              <w:t>549962,0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1.6.4.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Оборот общественного питания на душу населения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руб.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3203,9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6407,8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rFonts w:eastAsia="Calibri"/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8766,8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rFonts w:eastAsia="Calibri"/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11493,5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rFonts w:eastAsia="Calibri"/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14611,3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rFonts w:eastAsia="Calibri"/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17533</w:t>
            </w:r>
            <w:bookmarkStart w:id="9" w:name="_GoBack_Копия_1"/>
            <w:bookmarkEnd w:id="9"/>
            <w:r w:rsidRPr="00741CF3">
              <w:rPr>
                <w:rFonts w:eastAsia="Calibri"/>
                <w:szCs w:val="24"/>
                <w:lang w:eastAsia="en-US"/>
              </w:rPr>
              <w:t>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21247,0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24282,3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26710,5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30015,6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33017,1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35614,0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rFonts w:eastAsia="Calibri"/>
                <w:szCs w:val="24"/>
                <w:lang w:eastAsia="en-US"/>
              </w:rPr>
              <w:t>35614,0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szCs w:val="24"/>
                <w:lang w:eastAsia="en-US"/>
              </w:rPr>
              <w:t>Заместитель Главы Администрации района Карпова Ю.Л.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t>Развитие человеческого капитала и социальной сферы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1.4.1.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73,0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73,0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73,0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73,0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74,0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74,0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74,0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74,0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74,0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75,0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75,0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75,0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75,0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1.4.2.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Увеличение доли сотрудников, прошедших обучение в сфере </w:t>
            </w:r>
            <w:r w:rsidRPr="00741CF3">
              <w:rPr>
                <w:szCs w:val="24"/>
                <w:lang w:eastAsia="en-US"/>
              </w:rPr>
              <w:lastRenderedPageBreak/>
              <w:t>информационных технологий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55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1.4.3.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собственности, осуществляемого в цифровом виде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1.4.4.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pacing w:after="200"/>
              <w:ind w:right="93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spacing w:after="20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23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2.8.1.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Снижение числа зарегистрированных преступлений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140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207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341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407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473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539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605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671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737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803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2.8.2.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Раскрываемость преступлений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66,0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66,0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66,0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67,0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67,0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68,0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69,0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72,0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73,0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73,5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73,5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2.8.3.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Количество </w:t>
            </w:r>
            <w:r w:rsidRPr="00741CF3">
              <w:rPr>
                <w:szCs w:val="24"/>
                <w:lang w:eastAsia="en-US"/>
              </w:rPr>
              <w:lastRenderedPageBreak/>
              <w:t>зарегистрированных преступлений, связанных с терроризмом и экстремизмом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bookmarkStart w:id="10" w:name="_GoBack_Копия_25_Копия_1"/>
            <w:bookmarkEnd w:id="10"/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 0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lastRenderedPageBreak/>
              <w:t xml:space="preserve"> 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2.10.1.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Формирование добровольных народных  (казачьих) дружин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кол-во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before="12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24</w:t>
            </w:r>
          </w:p>
        </w:tc>
      </w:tr>
      <w:tr w:rsidR="00741CF3" w:rsidTr="00EC2069">
        <w:trPr>
          <w:trHeight w:val="2456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2.10.2.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численности членов казачьих обществ, привлеченных к несению службы на территории района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46</w:t>
            </w:r>
          </w:p>
        </w:tc>
      </w:tr>
      <w:tr w:rsidR="00741CF3" w:rsidTr="00EC2069">
        <w:trPr>
          <w:trHeight w:val="382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2.10.3.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договоров (соглашений) по оказанию содействия в осуществлении установленных задач и функций органам местного самоуправления «Октябрьский район» в составе казачьих дружин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pacing w:after="200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pacing w:after="200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2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3.4.1.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Доля домохозяйств, которым обеспечена возможность широкополосного доступа к информационно-телекоммуникационной сети «Интернет»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93</w:t>
            </w:r>
          </w:p>
        </w:tc>
      </w:tr>
      <w:tr w:rsidR="00741CF3" w:rsidTr="00EC2069">
        <w:trPr>
          <w:trHeight w:val="1126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3.4.2.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Рост средней скорости в сети Интернет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(Мбит/с)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47</w:t>
            </w:r>
            <w:bookmarkStart w:id="11" w:name="_GoBack_Копия_1_Копия_1_Копия_1_Копия_1_"/>
            <w:bookmarkEnd w:id="11"/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47</w:t>
            </w:r>
          </w:p>
        </w:tc>
      </w:tr>
      <w:tr w:rsidR="00741CF3" w:rsidTr="00A65F7E">
        <w:trPr>
          <w:trHeight w:val="176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3.6.1.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Количество реализованных инициатив местных сообществ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18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34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48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62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76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102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110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110</w:t>
            </w:r>
          </w:p>
        </w:tc>
      </w:tr>
      <w:tr w:rsidR="00741CF3" w:rsidTr="00EC2069">
        <w:trPr>
          <w:trHeight w:val="160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3.6.3.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Число некоммерческих организаций, в том числе социально ориентированных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87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87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color w:val="000000"/>
                <w:lang w:eastAsia="en-US"/>
              </w:rPr>
              <w:t>90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pStyle w:val="af4"/>
              <w:spacing w:before="0" w:after="0"/>
              <w:jc w:val="center"/>
              <w:rPr>
                <w:lang w:eastAsia="en-US"/>
              </w:rPr>
            </w:pPr>
            <w:r w:rsidRPr="00741CF3">
              <w:rPr>
                <w:color w:val="000000"/>
                <w:lang w:eastAsia="en-US"/>
              </w:rPr>
              <w:t>90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3.6.4.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Уровень удовлетворенности граждан качеством</w:t>
            </w:r>
          </w:p>
          <w:p w:rsidR="00741CF3" w:rsidRPr="00741CF3" w:rsidRDefault="00741CF3" w:rsidP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предоставления государственных и муниципальных услуг в МАУ МФЦ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98,0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98,0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98,0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98,0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98,0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98,0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98,0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98,0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98,0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98,0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98,0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98,0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98,0</w:t>
            </w:r>
          </w:p>
        </w:tc>
      </w:tr>
      <w:tr w:rsidR="00741CF3" w:rsidTr="00EC2069">
        <w:trPr>
          <w:trHeight w:val="197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3.6.5.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Уровень среднемесячной заработной платы штатного работника МАУ МФЦ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81,0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82,0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83,0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84,0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85,0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86,0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87,0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88,0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89,0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pStyle w:val="af4"/>
              <w:jc w:val="center"/>
              <w:rPr>
                <w:lang w:eastAsia="en-US"/>
              </w:rPr>
            </w:pPr>
            <w:r w:rsidRPr="00741CF3">
              <w:rPr>
                <w:lang w:eastAsia="en-US"/>
              </w:rPr>
              <w:t>91,0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 w:rsidP="00741CF3">
            <w:pPr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92,0</w:t>
            </w:r>
          </w:p>
          <w:p w:rsidR="00741CF3" w:rsidRPr="00741CF3" w:rsidRDefault="00741CF3" w:rsidP="00741CF3">
            <w:pPr>
              <w:suppressAutoHyphens/>
              <w:ind w:right="93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 w:rsidP="00741CF3">
            <w:pPr>
              <w:ind w:right="93"/>
              <w:jc w:val="center"/>
              <w:rPr>
                <w:szCs w:val="24"/>
                <w:lang w:eastAsia="ar-SA"/>
              </w:rPr>
            </w:pPr>
          </w:p>
          <w:p w:rsidR="00741CF3" w:rsidRPr="00741CF3" w:rsidRDefault="00741CF3" w:rsidP="00741CF3">
            <w:pPr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92,0</w:t>
            </w:r>
          </w:p>
          <w:p w:rsidR="00741CF3" w:rsidRPr="00741CF3" w:rsidRDefault="00741CF3" w:rsidP="00741CF3">
            <w:pPr>
              <w:suppressAutoHyphens/>
              <w:ind w:right="93"/>
              <w:jc w:val="center"/>
              <w:rPr>
                <w:szCs w:val="24"/>
                <w:lang w:eastAsia="ar-SA"/>
              </w:rPr>
            </w:pPr>
          </w:p>
        </w:tc>
      </w:tr>
      <w:tr w:rsidR="00741CF3" w:rsidTr="00EC2069">
        <w:trPr>
          <w:trHeight w:val="286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3.7.1.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Доля граждан, положительно оценивающих уровень межэтнического согласия в Октябрьском районе, процент от общего числа жителей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pacing w:after="200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spacing w:after="200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86,8</w:t>
            </w:r>
          </w:p>
        </w:tc>
      </w:tr>
      <w:tr w:rsidR="00741CF3" w:rsidTr="00EC2069">
        <w:trPr>
          <w:trHeight w:val="26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3.7.2.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Доля граждан, у которых сформирована общероссийская гражданская идентичность, процент от общего числа жителей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spacing w:after="200"/>
              <w:ind w:right="93"/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suppressAutoHyphens/>
              <w:spacing w:after="200"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70,5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71,0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71,0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71,0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71,0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71,0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71,5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71,5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szCs w:val="24"/>
                <w:lang w:eastAsia="en-US"/>
              </w:rPr>
              <w:lastRenderedPageBreak/>
              <w:t>Управляющий делами Администрации Октябрьского района Сорочинская Н. В.</w:t>
            </w:r>
          </w:p>
        </w:tc>
      </w:tr>
      <w:tr w:rsidR="00741CF3" w:rsidTr="00A65F7E">
        <w:tc>
          <w:tcPr>
            <w:tcW w:w="158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b/>
                <w:i/>
                <w:szCs w:val="24"/>
                <w:lang w:eastAsia="en-US"/>
              </w:rPr>
              <w:t>Развитие человеческого капитала и социальной сферы</w:t>
            </w:r>
          </w:p>
        </w:tc>
      </w:tr>
      <w:tr w:rsidR="00741CF3" w:rsidTr="00A65F7E">
        <w:trPr>
          <w:trHeight w:val="2311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3.6.2.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Доля муниципальных служащих,  в отношении которых проведены мероприятия по профессиональному развитию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чел./%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bookmarkStart w:id="12" w:name="_GoBack_Копия_1_Копия_1_Копия_1_Копия_11"/>
            <w:bookmarkEnd w:id="12"/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6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10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15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19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25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30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35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40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</w:p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42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46/100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46/100</w:t>
            </w:r>
          </w:p>
        </w:tc>
      </w:tr>
      <w:tr w:rsidR="00741CF3" w:rsidTr="00A65F7E">
        <w:trPr>
          <w:trHeight w:val="54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2.1.1.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Численность населения района (на 01 января года)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тыс.</w:t>
            </w:r>
          </w:p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73,3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73,3</w:t>
            </w:r>
          </w:p>
        </w:tc>
      </w:tr>
      <w:tr w:rsidR="00741CF3" w:rsidTr="00A65F7E">
        <w:trPr>
          <w:trHeight w:val="54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2.1.2.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Увеличение рождаемости населения (количество родившихся граждан)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чел.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693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693</w:t>
            </w:r>
          </w:p>
        </w:tc>
      </w:tr>
      <w:tr w:rsidR="00741CF3" w:rsidTr="00A65F7E">
        <w:trPr>
          <w:trHeight w:val="54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2.1.3.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Ожидаемая продолжительность жизни при рождении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лет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78,7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78,7</w:t>
            </w:r>
          </w:p>
        </w:tc>
      </w:tr>
      <w:tr w:rsidR="00741CF3" w:rsidTr="00A65F7E">
        <w:trPr>
          <w:trHeight w:val="326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2.1.4.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Снижение смертности женщин в возрасте 16-54 лет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случаев на 100 тыс. нас.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171,1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171,1</w:t>
            </w:r>
          </w:p>
        </w:tc>
      </w:tr>
      <w:tr w:rsidR="00741CF3" w:rsidTr="00A65F7E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left="-108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2.1.5.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tabs>
                <w:tab w:val="left" w:pos="600"/>
              </w:tabs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 xml:space="preserve">Снижение смертности </w:t>
            </w:r>
            <w:r w:rsidRPr="00741CF3">
              <w:rPr>
                <w:szCs w:val="24"/>
                <w:lang w:eastAsia="en-US"/>
              </w:rPr>
              <w:lastRenderedPageBreak/>
              <w:t>мужчин в возрасте 16-59 лет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 xml:space="preserve">случаев </w:t>
            </w:r>
            <w:r w:rsidRPr="00741CF3">
              <w:rPr>
                <w:szCs w:val="24"/>
                <w:lang w:eastAsia="en-US"/>
              </w:rPr>
              <w:lastRenderedPageBreak/>
              <w:t>на 100 тыс. нас.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lastRenderedPageBreak/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en-US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ind w:right="93"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488,5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1CF3" w:rsidRPr="00741CF3" w:rsidRDefault="00741CF3">
            <w:pPr>
              <w:suppressAutoHyphens/>
              <w:jc w:val="center"/>
              <w:rPr>
                <w:szCs w:val="24"/>
                <w:lang w:eastAsia="en-US"/>
              </w:rPr>
            </w:pPr>
            <w:r w:rsidRPr="00741CF3">
              <w:rPr>
                <w:szCs w:val="24"/>
                <w:lang w:eastAsia="ar-SA"/>
              </w:rPr>
              <w:t>488,5</w:t>
            </w:r>
          </w:p>
        </w:tc>
      </w:tr>
    </w:tbl>
    <w:p w:rsidR="00A65F7E" w:rsidRDefault="00A65F7E">
      <w:pPr>
        <w:jc w:val="both"/>
        <w:rPr>
          <w:sz w:val="28"/>
          <w:szCs w:val="28"/>
        </w:rPr>
      </w:pPr>
    </w:p>
    <w:p w:rsidR="00CC6CC3" w:rsidRPr="00D208A4" w:rsidRDefault="0004342E">
      <w:pPr>
        <w:jc w:val="both"/>
        <w:rPr>
          <w:sz w:val="28"/>
          <w:szCs w:val="28"/>
        </w:rPr>
      </w:pPr>
      <w:r w:rsidRPr="00D208A4">
        <w:rPr>
          <w:sz w:val="28"/>
          <w:szCs w:val="28"/>
        </w:rPr>
        <w:t xml:space="preserve">Управляющий делами </w:t>
      </w:r>
    </w:p>
    <w:p w:rsidR="00D208A4" w:rsidRDefault="0004342E">
      <w:pPr>
        <w:jc w:val="both"/>
        <w:rPr>
          <w:sz w:val="28"/>
          <w:szCs w:val="28"/>
        </w:rPr>
      </w:pPr>
      <w:r w:rsidRPr="00D208A4">
        <w:rPr>
          <w:sz w:val="28"/>
          <w:szCs w:val="28"/>
        </w:rPr>
        <w:t xml:space="preserve">Администрации </w:t>
      </w:r>
    </w:p>
    <w:p w:rsidR="00CC6CC3" w:rsidRPr="00D208A4" w:rsidRDefault="0004342E">
      <w:pPr>
        <w:jc w:val="both"/>
        <w:rPr>
          <w:sz w:val="28"/>
          <w:szCs w:val="28"/>
        </w:rPr>
      </w:pPr>
      <w:r w:rsidRPr="00D208A4">
        <w:rPr>
          <w:sz w:val="28"/>
          <w:szCs w:val="28"/>
        </w:rPr>
        <w:t xml:space="preserve">Октябрьского района                                                                                                                  </w:t>
      </w:r>
      <w:r w:rsidR="00D208A4">
        <w:rPr>
          <w:sz w:val="28"/>
          <w:szCs w:val="28"/>
        </w:rPr>
        <w:t xml:space="preserve">                             </w:t>
      </w:r>
      <w:r w:rsidRPr="00D208A4">
        <w:rPr>
          <w:sz w:val="28"/>
          <w:szCs w:val="28"/>
        </w:rPr>
        <w:t>Н.В. Сорочинская</w:t>
      </w:r>
    </w:p>
    <w:p w:rsidR="00CC6CC3" w:rsidRDefault="00CC6CC3">
      <w:pPr>
        <w:ind w:left="709"/>
      </w:pPr>
    </w:p>
    <w:sectPr w:rsidR="00CC6CC3">
      <w:pgSz w:w="16848" w:h="11908" w:orient="landscape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CC3"/>
    <w:rsid w:val="0004342E"/>
    <w:rsid w:val="000E3D13"/>
    <w:rsid w:val="0034451D"/>
    <w:rsid w:val="005E75E6"/>
    <w:rsid w:val="00603A9D"/>
    <w:rsid w:val="00741CF3"/>
    <w:rsid w:val="007A737F"/>
    <w:rsid w:val="00834713"/>
    <w:rsid w:val="00A479CD"/>
    <w:rsid w:val="00A65F7E"/>
    <w:rsid w:val="00B85087"/>
    <w:rsid w:val="00CC6CC3"/>
    <w:rsid w:val="00CD5665"/>
    <w:rsid w:val="00D208A4"/>
    <w:rsid w:val="00D32AB9"/>
    <w:rsid w:val="00D747E3"/>
    <w:rsid w:val="00E672EB"/>
    <w:rsid w:val="00EC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0" w:qFormat="1"/>
    <w:lsdException w:name="heading 8" w:uiPriority="9" w:qFormat="1"/>
    <w:lsdException w:name="heading 9" w:uiPriority="0" w:qFormat="1"/>
    <w:lsdException w:name="index 1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 w:qFormat="1"/>
    <w:lsdException w:name="footer" w:uiPriority="0" w:qFormat="1"/>
    <w:lsdException w:name="index heading" w:uiPriority="0" w:qFormat="1"/>
    <w:lsdException w:name="caption" w:uiPriority="0" w:qFormat="1"/>
    <w:lsdException w:name="Lis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semiHidden/>
    <w:unhideWhenUsed/>
    <w:qFormat/>
    <w:rsid w:val="00741CF3"/>
    <w:pPr>
      <w:suppressAutoHyphens/>
      <w:spacing w:before="240" w:after="60"/>
      <w:outlineLvl w:val="6"/>
    </w:pPr>
    <w:rPr>
      <w:color w:val="auto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741CF3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qFormat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14"/>
    <w:rPr>
      <w:color w:val="86878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character" w:customStyle="1" w:styleId="14">
    <w:name w:val="Гиперссылка1"/>
    <w:basedOn w:val="15"/>
    <w:link w:val="12"/>
    <w:rPr>
      <w:color w:val="86878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4">
    <w:name w:val="Body Text"/>
    <w:basedOn w:val="a"/>
    <w:link w:val="a5"/>
    <w:qFormat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"/>
    <w:link w:val="a4"/>
    <w:qFormat/>
    <w:rPr>
      <w:b/>
      <w:sz w:val="24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qFormat/>
    <w:rPr>
      <w:rFonts w:ascii="Tahoma" w:hAnsi="Tahoma"/>
      <w:sz w:val="16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741CF3"/>
    <w:pPr>
      <w:ind w:left="720"/>
      <w:contextualSpacing/>
    </w:pPr>
  </w:style>
  <w:style w:type="character" w:customStyle="1" w:styleId="70">
    <w:name w:val="Заголовок 7 Знак"/>
    <w:basedOn w:val="a0"/>
    <w:link w:val="7"/>
    <w:semiHidden/>
    <w:qFormat/>
    <w:rsid w:val="00741CF3"/>
    <w:rPr>
      <w:color w:val="auto"/>
      <w:sz w:val="24"/>
      <w:szCs w:val="24"/>
    </w:rPr>
  </w:style>
  <w:style w:type="character" w:customStyle="1" w:styleId="90">
    <w:name w:val="Заголовок 9 Знак"/>
    <w:basedOn w:val="a0"/>
    <w:link w:val="9"/>
    <w:semiHidden/>
    <w:qFormat/>
    <w:rsid w:val="00741CF3"/>
    <w:rPr>
      <w:rFonts w:ascii="Arial" w:hAnsi="Arial" w:cs="Arial"/>
      <w:color w:val="auto"/>
      <w:sz w:val="22"/>
      <w:szCs w:val="22"/>
    </w:rPr>
  </w:style>
  <w:style w:type="character" w:customStyle="1" w:styleId="ae">
    <w:name w:val="Верхний колонтитул Знак"/>
    <w:basedOn w:val="a0"/>
    <w:link w:val="af"/>
    <w:semiHidden/>
    <w:qFormat/>
    <w:rsid w:val="00741CF3"/>
    <w:rPr>
      <w:color w:val="auto"/>
    </w:rPr>
  </w:style>
  <w:style w:type="paragraph" w:styleId="af">
    <w:name w:val="header"/>
    <w:basedOn w:val="a"/>
    <w:link w:val="ae"/>
    <w:semiHidden/>
    <w:unhideWhenUsed/>
    <w:qFormat/>
    <w:rsid w:val="00741CF3"/>
    <w:pPr>
      <w:tabs>
        <w:tab w:val="center" w:pos="4703"/>
        <w:tab w:val="right" w:pos="9406"/>
      </w:tabs>
      <w:suppressAutoHyphens/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1"/>
    <w:semiHidden/>
    <w:qFormat/>
    <w:rsid w:val="00741CF3"/>
    <w:rPr>
      <w:color w:val="auto"/>
    </w:rPr>
  </w:style>
  <w:style w:type="paragraph" w:styleId="af1">
    <w:name w:val="footer"/>
    <w:basedOn w:val="a"/>
    <w:link w:val="af0"/>
    <w:semiHidden/>
    <w:unhideWhenUsed/>
    <w:qFormat/>
    <w:rsid w:val="00741CF3"/>
    <w:pPr>
      <w:tabs>
        <w:tab w:val="center" w:pos="4703"/>
        <w:tab w:val="right" w:pos="9406"/>
      </w:tabs>
      <w:suppressAutoHyphens/>
    </w:pPr>
    <w:rPr>
      <w:color w:val="auto"/>
      <w:sz w:val="20"/>
    </w:rPr>
  </w:style>
  <w:style w:type="character" w:customStyle="1" w:styleId="25">
    <w:name w:val="Основной текст 2 Знак"/>
    <w:basedOn w:val="a0"/>
    <w:link w:val="26"/>
    <w:semiHidden/>
    <w:qFormat/>
    <w:rsid w:val="00741CF3"/>
    <w:rPr>
      <w:color w:val="auto"/>
    </w:rPr>
  </w:style>
  <w:style w:type="paragraph" w:styleId="26">
    <w:name w:val="Body Text 2"/>
    <w:basedOn w:val="a"/>
    <w:link w:val="25"/>
    <w:semiHidden/>
    <w:unhideWhenUsed/>
    <w:qFormat/>
    <w:rsid w:val="00741CF3"/>
    <w:pPr>
      <w:suppressAutoHyphens/>
      <w:spacing w:after="120" w:line="480" w:lineRule="auto"/>
    </w:pPr>
    <w:rPr>
      <w:color w:val="auto"/>
      <w:sz w:val="20"/>
    </w:rPr>
  </w:style>
  <w:style w:type="character" w:customStyle="1" w:styleId="af2">
    <w:name w:val="Без интервала Знак"/>
    <w:link w:val="af3"/>
    <w:qFormat/>
    <w:locked/>
    <w:rsid w:val="00741CF3"/>
  </w:style>
  <w:style w:type="paragraph" w:styleId="af3">
    <w:name w:val="No Spacing"/>
    <w:link w:val="af2"/>
    <w:qFormat/>
    <w:rsid w:val="00741CF3"/>
    <w:pPr>
      <w:suppressAutoHyphens/>
    </w:pPr>
  </w:style>
  <w:style w:type="paragraph" w:styleId="af4">
    <w:name w:val="Normal (Web)"/>
    <w:basedOn w:val="a"/>
    <w:unhideWhenUsed/>
    <w:qFormat/>
    <w:rsid w:val="00741CF3"/>
    <w:pPr>
      <w:suppressAutoHyphens/>
      <w:spacing w:before="280" w:after="280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0" w:qFormat="1"/>
    <w:lsdException w:name="heading 8" w:uiPriority="9" w:qFormat="1"/>
    <w:lsdException w:name="heading 9" w:uiPriority="0" w:qFormat="1"/>
    <w:lsdException w:name="index 1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 w:qFormat="1"/>
    <w:lsdException w:name="footer" w:uiPriority="0" w:qFormat="1"/>
    <w:lsdException w:name="index heading" w:uiPriority="0" w:qFormat="1"/>
    <w:lsdException w:name="caption" w:uiPriority="0" w:qFormat="1"/>
    <w:lsdException w:name="Lis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semiHidden/>
    <w:unhideWhenUsed/>
    <w:qFormat/>
    <w:rsid w:val="00741CF3"/>
    <w:pPr>
      <w:suppressAutoHyphens/>
      <w:spacing w:before="240" w:after="60"/>
      <w:outlineLvl w:val="6"/>
    </w:pPr>
    <w:rPr>
      <w:color w:val="auto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741CF3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qFormat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14"/>
    <w:rPr>
      <w:color w:val="86878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character" w:customStyle="1" w:styleId="14">
    <w:name w:val="Гиперссылка1"/>
    <w:basedOn w:val="15"/>
    <w:link w:val="12"/>
    <w:rPr>
      <w:color w:val="86878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4">
    <w:name w:val="Body Text"/>
    <w:basedOn w:val="a"/>
    <w:link w:val="a5"/>
    <w:qFormat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"/>
    <w:link w:val="a4"/>
    <w:qFormat/>
    <w:rPr>
      <w:b/>
      <w:sz w:val="24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qFormat/>
    <w:rPr>
      <w:rFonts w:ascii="Tahoma" w:hAnsi="Tahoma"/>
      <w:sz w:val="16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741CF3"/>
    <w:pPr>
      <w:ind w:left="720"/>
      <w:contextualSpacing/>
    </w:pPr>
  </w:style>
  <w:style w:type="character" w:customStyle="1" w:styleId="70">
    <w:name w:val="Заголовок 7 Знак"/>
    <w:basedOn w:val="a0"/>
    <w:link w:val="7"/>
    <w:semiHidden/>
    <w:qFormat/>
    <w:rsid w:val="00741CF3"/>
    <w:rPr>
      <w:color w:val="auto"/>
      <w:sz w:val="24"/>
      <w:szCs w:val="24"/>
    </w:rPr>
  </w:style>
  <w:style w:type="character" w:customStyle="1" w:styleId="90">
    <w:name w:val="Заголовок 9 Знак"/>
    <w:basedOn w:val="a0"/>
    <w:link w:val="9"/>
    <w:semiHidden/>
    <w:qFormat/>
    <w:rsid w:val="00741CF3"/>
    <w:rPr>
      <w:rFonts w:ascii="Arial" w:hAnsi="Arial" w:cs="Arial"/>
      <w:color w:val="auto"/>
      <w:sz w:val="22"/>
      <w:szCs w:val="22"/>
    </w:rPr>
  </w:style>
  <w:style w:type="character" w:customStyle="1" w:styleId="ae">
    <w:name w:val="Верхний колонтитул Знак"/>
    <w:basedOn w:val="a0"/>
    <w:link w:val="af"/>
    <w:semiHidden/>
    <w:qFormat/>
    <w:rsid w:val="00741CF3"/>
    <w:rPr>
      <w:color w:val="auto"/>
    </w:rPr>
  </w:style>
  <w:style w:type="paragraph" w:styleId="af">
    <w:name w:val="header"/>
    <w:basedOn w:val="a"/>
    <w:link w:val="ae"/>
    <w:semiHidden/>
    <w:unhideWhenUsed/>
    <w:qFormat/>
    <w:rsid w:val="00741CF3"/>
    <w:pPr>
      <w:tabs>
        <w:tab w:val="center" w:pos="4703"/>
        <w:tab w:val="right" w:pos="9406"/>
      </w:tabs>
      <w:suppressAutoHyphens/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1"/>
    <w:semiHidden/>
    <w:qFormat/>
    <w:rsid w:val="00741CF3"/>
    <w:rPr>
      <w:color w:val="auto"/>
    </w:rPr>
  </w:style>
  <w:style w:type="paragraph" w:styleId="af1">
    <w:name w:val="footer"/>
    <w:basedOn w:val="a"/>
    <w:link w:val="af0"/>
    <w:semiHidden/>
    <w:unhideWhenUsed/>
    <w:qFormat/>
    <w:rsid w:val="00741CF3"/>
    <w:pPr>
      <w:tabs>
        <w:tab w:val="center" w:pos="4703"/>
        <w:tab w:val="right" w:pos="9406"/>
      </w:tabs>
      <w:suppressAutoHyphens/>
    </w:pPr>
    <w:rPr>
      <w:color w:val="auto"/>
      <w:sz w:val="20"/>
    </w:rPr>
  </w:style>
  <w:style w:type="character" w:customStyle="1" w:styleId="25">
    <w:name w:val="Основной текст 2 Знак"/>
    <w:basedOn w:val="a0"/>
    <w:link w:val="26"/>
    <w:semiHidden/>
    <w:qFormat/>
    <w:rsid w:val="00741CF3"/>
    <w:rPr>
      <w:color w:val="auto"/>
    </w:rPr>
  </w:style>
  <w:style w:type="paragraph" w:styleId="26">
    <w:name w:val="Body Text 2"/>
    <w:basedOn w:val="a"/>
    <w:link w:val="25"/>
    <w:semiHidden/>
    <w:unhideWhenUsed/>
    <w:qFormat/>
    <w:rsid w:val="00741CF3"/>
    <w:pPr>
      <w:suppressAutoHyphens/>
      <w:spacing w:after="120" w:line="480" w:lineRule="auto"/>
    </w:pPr>
    <w:rPr>
      <w:color w:val="auto"/>
      <w:sz w:val="20"/>
    </w:rPr>
  </w:style>
  <w:style w:type="character" w:customStyle="1" w:styleId="af2">
    <w:name w:val="Без интервала Знак"/>
    <w:link w:val="af3"/>
    <w:qFormat/>
    <w:locked/>
    <w:rsid w:val="00741CF3"/>
  </w:style>
  <w:style w:type="paragraph" w:styleId="af3">
    <w:name w:val="No Spacing"/>
    <w:link w:val="af2"/>
    <w:qFormat/>
    <w:rsid w:val="00741CF3"/>
    <w:pPr>
      <w:suppressAutoHyphens/>
    </w:pPr>
  </w:style>
  <w:style w:type="paragraph" w:styleId="af4">
    <w:name w:val="Normal (Web)"/>
    <w:basedOn w:val="a"/>
    <w:unhideWhenUsed/>
    <w:qFormat/>
    <w:rsid w:val="00741CF3"/>
    <w:pPr>
      <w:suppressAutoHyphens/>
      <w:spacing w:before="280" w:after="280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5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2B15D-CF7F-49D7-99A6-23D569B9E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3750</Words>
  <Characters>21376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2026-05-08T13:20:00Z</cp:lastPrinted>
  <dcterms:created xsi:type="dcterms:W3CDTF">2026-05-08T13:21:00Z</dcterms:created>
  <dcterms:modified xsi:type="dcterms:W3CDTF">2026-05-08T13:21:00Z</dcterms:modified>
</cp:coreProperties>
</file>