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4"/>
        <w:gridCol w:w="1733"/>
        <w:gridCol w:w="1562"/>
        <w:gridCol w:w="3295"/>
      </w:tblGrid>
      <w:tr w:rsidR="00C736DB" w:rsidTr="008D4FC0">
        <w:trPr>
          <w:trHeight w:val="428"/>
        </w:trPr>
        <w:tc>
          <w:tcPr>
            <w:tcW w:w="5000" w:type="pct"/>
            <w:gridSpan w:val="4"/>
          </w:tcPr>
          <w:p w:rsidR="008D4FC0" w:rsidRPr="00152565" w:rsidRDefault="00800BC5" w:rsidP="008D4FC0">
            <w:pPr>
              <w:jc w:val="center"/>
              <w:rPr>
                <w:b/>
                <w:noProof/>
                <w:szCs w:val="24"/>
              </w:rPr>
            </w:pPr>
            <w:r w:rsidRPr="00152565">
              <w:rPr>
                <w:b/>
                <w:noProof/>
                <w:szCs w:val="24"/>
              </w:rPr>
              <w:drawing>
                <wp:inline distT="0" distB="0" distL="0" distR="0">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71500" cy="906780"/>
                          </a:xfrm>
                          <a:prstGeom prst="rect">
                            <a:avLst/>
                          </a:prstGeom>
                          <a:noFill/>
                          <a:ln>
                            <a:noFill/>
                          </a:ln>
                        </pic:spPr>
                      </pic:pic>
                    </a:graphicData>
                  </a:graphic>
                </wp:inline>
              </w:drawing>
            </w:r>
          </w:p>
        </w:tc>
      </w:tr>
      <w:tr w:rsidR="00C736DB"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00BC5" w:rsidP="008D4FC0">
            <w:pPr>
              <w:jc w:val="center"/>
              <w:rPr>
                <w:b/>
                <w:caps/>
                <w:sz w:val="32"/>
                <w:szCs w:val="32"/>
              </w:rPr>
            </w:pPr>
            <w:r w:rsidRPr="00152565">
              <w:rPr>
                <w:b/>
                <w:caps/>
                <w:sz w:val="32"/>
                <w:szCs w:val="32"/>
              </w:rPr>
              <w:t>Российская Федерация</w:t>
            </w:r>
          </w:p>
          <w:p w:rsidR="008D4FC0" w:rsidRDefault="00800BC5"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00BC5"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00BC5"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00BC5"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C736DB" w:rsidTr="008D4FC0">
        <w:trPr>
          <w:trHeight w:val="428"/>
        </w:trPr>
        <w:tc>
          <w:tcPr>
            <w:tcW w:w="1608" w:type="pct"/>
          </w:tcPr>
          <w:p w:rsidR="008D4FC0" w:rsidRPr="00943539" w:rsidRDefault="00943539" w:rsidP="00ED15B6">
            <w:pPr>
              <w:rPr>
                <w:b/>
                <w:noProof/>
                <w:color w:val="auto"/>
                <w:sz w:val="28"/>
                <w:szCs w:val="28"/>
              </w:rPr>
            </w:pPr>
            <w:r>
              <w:rPr>
                <w:b/>
                <w:noProof/>
                <w:color w:val="auto"/>
                <w:sz w:val="28"/>
                <w:szCs w:val="28"/>
              </w:rPr>
              <w:t>29.03.2024</w:t>
            </w:r>
          </w:p>
        </w:tc>
        <w:tc>
          <w:tcPr>
            <w:tcW w:w="1696" w:type="pct"/>
            <w:gridSpan w:val="2"/>
          </w:tcPr>
          <w:p w:rsidR="008D4FC0" w:rsidRPr="00943539" w:rsidRDefault="00943539" w:rsidP="00ED15B6">
            <w:pPr>
              <w:ind w:left="964"/>
              <w:rPr>
                <w:b/>
                <w:color w:val="auto"/>
                <w:sz w:val="28"/>
                <w:szCs w:val="28"/>
              </w:rPr>
            </w:pPr>
            <w:r>
              <w:rPr>
                <w:b/>
                <w:color w:val="auto"/>
                <w:sz w:val="28"/>
                <w:szCs w:val="28"/>
              </w:rPr>
              <w:t>№ 399</w:t>
            </w:r>
          </w:p>
        </w:tc>
        <w:tc>
          <w:tcPr>
            <w:tcW w:w="1696" w:type="pct"/>
          </w:tcPr>
          <w:p w:rsidR="008D4FC0" w:rsidRPr="002E777D" w:rsidRDefault="00800BC5" w:rsidP="008D4FC0">
            <w:pPr>
              <w:jc w:val="right"/>
              <w:rPr>
                <w:szCs w:val="36"/>
                <w:lang w:val="en-US"/>
              </w:rPr>
            </w:pPr>
            <w:r w:rsidRPr="00B702BD">
              <w:rPr>
                <w:b/>
                <w:bCs/>
                <w:sz w:val="28"/>
                <w:szCs w:val="28"/>
              </w:rPr>
              <w:t>р.п. Каменоломни</w:t>
            </w:r>
          </w:p>
        </w:tc>
      </w:tr>
      <w:tr w:rsidR="00C736DB" w:rsidTr="008D4FC0">
        <w:trPr>
          <w:trHeight w:val="428"/>
        </w:trPr>
        <w:tc>
          <w:tcPr>
            <w:tcW w:w="5000" w:type="pct"/>
            <w:gridSpan w:val="4"/>
          </w:tcPr>
          <w:p w:rsidR="008D4FC0" w:rsidRPr="00B702BD" w:rsidRDefault="008D4FC0" w:rsidP="008D4FC0">
            <w:pPr>
              <w:jc w:val="right"/>
              <w:rPr>
                <w:b/>
                <w:bCs/>
                <w:sz w:val="28"/>
                <w:szCs w:val="28"/>
              </w:rPr>
            </w:pPr>
          </w:p>
        </w:tc>
      </w:tr>
      <w:tr w:rsidR="00C736DB" w:rsidTr="008D4FC0">
        <w:trPr>
          <w:trHeight w:val="428"/>
        </w:trPr>
        <w:tc>
          <w:tcPr>
            <w:tcW w:w="2500" w:type="pct"/>
            <w:gridSpan w:val="2"/>
          </w:tcPr>
          <w:p w:rsidR="008D4FC0" w:rsidRPr="00B702BD" w:rsidRDefault="00800BC5" w:rsidP="009E0648">
            <w:pPr>
              <w:jc w:val="both"/>
              <w:rPr>
                <w:b/>
                <w:bCs/>
                <w:sz w:val="28"/>
                <w:szCs w:val="28"/>
              </w:rPr>
            </w:pPr>
            <w:r w:rsidRPr="008A4075">
              <w:rPr>
                <w:b/>
                <w:sz w:val="28"/>
                <w:szCs w:val="28"/>
              </w:rPr>
              <w:t>Об утверждении отчета о реа</w:t>
            </w:r>
            <w:r w:rsidR="005C4C21">
              <w:rPr>
                <w:b/>
                <w:sz w:val="28"/>
                <w:szCs w:val="28"/>
              </w:rPr>
              <w:t xml:space="preserve">- </w:t>
            </w:r>
            <w:r w:rsidRPr="008A4075">
              <w:rPr>
                <w:b/>
                <w:sz w:val="28"/>
                <w:szCs w:val="28"/>
              </w:rPr>
              <w:t>лизации муниципальной програм</w:t>
            </w:r>
            <w:r w:rsidR="005C4C21">
              <w:rPr>
                <w:b/>
                <w:sz w:val="28"/>
                <w:szCs w:val="28"/>
              </w:rPr>
              <w:t xml:space="preserve">- </w:t>
            </w:r>
            <w:r w:rsidRPr="008A4075">
              <w:rPr>
                <w:b/>
                <w:sz w:val="28"/>
                <w:szCs w:val="28"/>
              </w:rPr>
              <w:t xml:space="preserve">мы Октябрьского района </w:t>
            </w:r>
            <w:r w:rsidRPr="002C3A19">
              <w:rPr>
                <w:b/>
                <w:sz w:val="28"/>
                <w:szCs w:val="28"/>
              </w:rPr>
              <w:t>«Развитие муниципального управления, муни</w:t>
            </w:r>
            <w:r w:rsidR="005C4C21">
              <w:rPr>
                <w:b/>
                <w:sz w:val="28"/>
                <w:szCs w:val="28"/>
              </w:rPr>
              <w:t xml:space="preserve">- </w:t>
            </w:r>
            <w:r w:rsidRPr="002C3A19">
              <w:rPr>
                <w:b/>
                <w:sz w:val="28"/>
                <w:szCs w:val="28"/>
              </w:rPr>
              <w:t xml:space="preserve">ципальной службы </w:t>
            </w:r>
            <w:r w:rsidRPr="002C3A19">
              <w:rPr>
                <w:rFonts w:eastAsia="Calibri"/>
                <w:b/>
                <w:sz w:val="28"/>
                <w:szCs w:val="28"/>
                <w:lang w:eastAsia="en-US"/>
              </w:rPr>
              <w:t>на 2019-2030 годы</w:t>
            </w:r>
            <w:r w:rsidRPr="002C3A19">
              <w:rPr>
                <w:b/>
                <w:sz w:val="28"/>
                <w:szCs w:val="28"/>
              </w:rPr>
              <w:t xml:space="preserve">» </w:t>
            </w:r>
            <w:r>
              <w:rPr>
                <w:b/>
                <w:sz w:val="28"/>
                <w:szCs w:val="28"/>
              </w:rPr>
              <w:t>за 202</w:t>
            </w:r>
            <w:r w:rsidR="009E0648">
              <w:rPr>
                <w:b/>
                <w:sz w:val="28"/>
                <w:szCs w:val="28"/>
              </w:rPr>
              <w:t>3</w:t>
            </w:r>
            <w:r w:rsidRPr="002C3A19">
              <w:rPr>
                <w:b/>
                <w:sz w:val="28"/>
                <w:szCs w:val="28"/>
              </w:rPr>
              <w:t xml:space="preserve"> год</w:t>
            </w:r>
          </w:p>
        </w:tc>
        <w:tc>
          <w:tcPr>
            <w:tcW w:w="2500" w:type="pct"/>
            <w:gridSpan w:val="2"/>
          </w:tcPr>
          <w:p w:rsidR="008D4FC0" w:rsidRPr="00B702BD" w:rsidRDefault="008D4FC0" w:rsidP="008D4FC0">
            <w:pPr>
              <w:jc w:val="right"/>
              <w:rPr>
                <w:b/>
                <w:bCs/>
                <w:sz w:val="28"/>
                <w:szCs w:val="28"/>
              </w:rPr>
            </w:pPr>
          </w:p>
        </w:tc>
      </w:tr>
    </w:tbl>
    <w:p w:rsidR="00BF412F" w:rsidRPr="004D0642" w:rsidRDefault="00BF412F">
      <w:pPr>
        <w:jc w:val="center"/>
        <w:rPr>
          <w:sz w:val="28"/>
        </w:rPr>
      </w:pPr>
    </w:p>
    <w:p w:rsidR="004D0642" w:rsidRDefault="00800BC5" w:rsidP="004D0642">
      <w:pPr>
        <w:widowControl w:val="0"/>
        <w:autoSpaceDE w:val="0"/>
        <w:autoSpaceDN w:val="0"/>
        <w:adjustRightInd w:val="0"/>
        <w:ind w:left="34" w:firstLine="709"/>
        <w:jc w:val="both"/>
        <w:rPr>
          <w:sz w:val="28"/>
        </w:rPr>
      </w:pPr>
      <w:r w:rsidRPr="004A286A">
        <w:rPr>
          <w:sz w:val="28"/>
          <w:szCs w:val="28"/>
        </w:rPr>
        <w:t>В соответствии с постановлени</w:t>
      </w:r>
      <w:r>
        <w:rPr>
          <w:sz w:val="28"/>
          <w:szCs w:val="28"/>
        </w:rPr>
        <w:t>ем</w:t>
      </w:r>
      <w:r w:rsidRPr="004A286A">
        <w:rPr>
          <w:sz w:val="28"/>
          <w:szCs w:val="28"/>
        </w:rPr>
        <w:t xml:space="preserve"> Администрации Октябрьского района от </w:t>
      </w:r>
      <w:r w:rsidRPr="006444D2">
        <w:rPr>
          <w:bCs/>
          <w:sz w:val="28"/>
          <w:szCs w:val="28"/>
        </w:rPr>
        <w:t>04.10.2018 № 1354</w:t>
      </w:r>
      <w:r w:rsidRPr="00786B7C">
        <w:rPr>
          <w:bCs/>
          <w:sz w:val="28"/>
          <w:szCs w:val="28"/>
        </w:rPr>
        <w:t xml:space="preserve"> «Об утверждении Порядка разработки, реализации и оценки эффективности</w:t>
      </w:r>
      <w:r w:rsidRPr="00EE6B5D">
        <w:rPr>
          <w:bCs/>
          <w:sz w:val="28"/>
          <w:szCs w:val="28"/>
        </w:rPr>
        <w:t xml:space="preserve"> муниципальных программ Октябрьского района»</w:t>
      </w:r>
      <w:r w:rsidRPr="004A286A">
        <w:rPr>
          <w:sz w:val="28"/>
          <w:szCs w:val="28"/>
        </w:rPr>
        <w:t>, руково</w:t>
      </w:r>
      <w:r>
        <w:rPr>
          <w:sz w:val="28"/>
          <w:szCs w:val="28"/>
        </w:rPr>
        <w:t xml:space="preserve">дствуясь </w:t>
      </w:r>
      <w:r w:rsidRPr="00B61038">
        <w:rPr>
          <w:sz w:val="28"/>
          <w:szCs w:val="28"/>
        </w:rPr>
        <w:t xml:space="preserve"> </w:t>
      </w:r>
      <w:r>
        <w:rPr>
          <w:sz w:val="28"/>
        </w:rPr>
        <w:t>частью 9 статьи</w:t>
      </w:r>
      <w:r w:rsidRPr="000A26AA">
        <w:rPr>
          <w:sz w:val="28"/>
        </w:rPr>
        <w:t xml:space="preserve"> 5</w:t>
      </w:r>
      <w:r>
        <w:rPr>
          <w:sz w:val="28"/>
        </w:rPr>
        <w:t>2</w:t>
      </w:r>
      <w:r w:rsidRPr="000A26AA">
        <w:rPr>
          <w:sz w:val="28"/>
        </w:rPr>
        <w:t xml:space="preserve"> Устава муниципального образования «Октябрьский район»</w:t>
      </w:r>
      <w:r>
        <w:rPr>
          <w:sz w:val="28"/>
        </w:rPr>
        <w:t>,</w:t>
      </w:r>
    </w:p>
    <w:p w:rsidR="004D0642" w:rsidRPr="00EA35B9" w:rsidRDefault="004D0642" w:rsidP="004D0642">
      <w:pPr>
        <w:pStyle w:val="ConsPlusNormal"/>
        <w:spacing w:line="233" w:lineRule="auto"/>
        <w:ind w:firstLine="709"/>
        <w:jc w:val="both"/>
        <w:rPr>
          <w:rFonts w:ascii="Times New Roman" w:hAnsi="Times New Roman" w:cs="Times New Roman"/>
          <w:sz w:val="28"/>
          <w:szCs w:val="28"/>
        </w:rPr>
      </w:pPr>
    </w:p>
    <w:p w:rsidR="004D0642" w:rsidRPr="00EA35B9" w:rsidRDefault="00800BC5" w:rsidP="004D0642">
      <w:pPr>
        <w:pStyle w:val="Style3"/>
        <w:spacing w:line="216" w:lineRule="auto"/>
        <w:rPr>
          <w:sz w:val="28"/>
          <w:szCs w:val="28"/>
        </w:rPr>
      </w:pPr>
      <w:r w:rsidRPr="00EA35B9">
        <w:rPr>
          <w:sz w:val="28"/>
          <w:szCs w:val="28"/>
        </w:rPr>
        <w:t>ПОСТАНОВЛЯЮ:</w:t>
      </w:r>
    </w:p>
    <w:p w:rsidR="004D0642" w:rsidRPr="00EA35B9" w:rsidRDefault="004D0642" w:rsidP="004D0642">
      <w:pPr>
        <w:autoSpaceDE w:val="0"/>
        <w:autoSpaceDN w:val="0"/>
        <w:adjustRightInd w:val="0"/>
        <w:ind w:firstLine="709"/>
        <w:jc w:val="both"/>
        <w:outlineLvl w:val="0"/>
        <w:rPr>
          <w:sz w:val="28"/>
          <w:szCs w:val="28"/>
        </w:rPr>
      </w:pPr>
    </w:p>
    <w:p w:rsidR="004D0642" w:rsidRDefault="00800BC5" w:rsidP="004D0642">
      <w:pPr>
        <w:suppressAutoHyphens/>
        <w:ind w:right="-141"/>
        <w:jc w:val="both"/>
        <w:rPr>
          <w:sz w:val="27"/>
          <w:szCs w:val="27"/>
        </w:rPr>
      </w:pPr>
      <w:r>
        <w:rPr>
          <w:sz w:val="28"/>
          <w:szCs w:val="28"/>
        </w:rPr>
        <w:t xml:space="preserve">         </w:t>
      </w:r>
      <w:r w:rsidRPr="00EA35B9">
        <w:rPr>
          <w:sz w:val="28"/>
          <w:szCs w:val="28"/>
        </w:rPr>
        <w:t xml:space="preserve">1. Утвердить </w:t>
      </w:r>
      <w:hyperlink r:id="rId10" w:history="1">
        <w:r w:rsidRPr="00EA35B9">
          <w:rPr>
            <w:sz w:val="28"/>
            <w:szCs w:val="28"/>
          </w:rPr>
          <w:t>отчет</w:t>
        </w:r>
      </w:hyperlink>
      <w:r w:rsidRPr="00EA35B9">
        <w:rPr>
          <w:sz w:val="28"/>
          <w:szCs w:val="28"/>
        </w:rPr>
        <w:t xml:space="preserve"> о реализации муниципальной </w:t>
      </w:r>
      <w:hyperlink r:id="rId11" w:history="1">
        <w:r w:rsidRPr="00EA35B9">
          <w:rPr>
            <w:spacing w:val="-4"/>
            <w:sz w:val="28"/>
            <w:szCs w:val="28"/>
          </w:rPr>
          <w:t>программ</w:t>
        </w:r>
      </w:hyperlink>
      <w:r w:rsidRPr="00EA35B9">
        <w:rPr>
          <w:spacing w:val="-4"/>
          <w:sz w:val="28"/>
          <w:szCs w:val="28"/>
        </w:rPr>
        <w:t xml:space="preserve">ы Октябрьского района </w:t>
      </w:r>
      <w:r w:rsidRPr="008A5632">
        <w:rPr>
          <w:sz w:val="28"/>
          <w:szCs w:val="28"/>
        </w:rPr>
        <w:t xml:space="preserve">«Развитие муниципального управления, муниципальной службы </w:t>
      </w:r>
      <w:r w:rsidRPr="008A5632">
        <w:rPr>
          <w:rFonts w:eastAsia="Calibri"/>
          <w:sz w:val="28"/>
          <w:szCs w:val="28"/>
          <w:lang w:eastAsia="en-US"/>
        </w:rPr>
        <w:t>на 2019-2030 годы</w:t>
      </w:r>
      <w:r w:rsidRPr="008A5632">
        <w:rPr>
          <w:sz w:val="28"/>
          <w:szCs w:val="28"/>
        </w:rPr>
        <w:t>»</w:t>
      </w:r>
      <w:r w:rsidRPr="008A5632">
        <w:rPr>
          <w:spacing w:val="-4"/>
          <w:sz w:val="28"/>
          <w:szCs w:val="28"/>
        </w:rPr>
        <w:t>,</w:t>
      </w:r>
      <w:r w:rsidRPr="00EA35B9">
        <w:rPr>
          <w:sz w:val="28"/>
          <w:szCs w:val="28"/>
        </w:rPr>
        <w:t xml:space="preserve"> </w:t>
      </w:r>
      <w:r w:rsidRPr="00EA35B9">
        <w:rPr>
          <w:spacing w:val="-4"/>
          <w:sz w:val="28"/>
          <w:szCs w:val="28"/>
        </w:rPr>
        <w:t xml:space="preserve">утвержденной постановлением Администрации Октябрьского района </w:t>
      </w:r>
      <w:r w:rsidRPr="008C7B59">
        <w:rPr>
          <w:rFonts w:eastAsia="Calibri"/>
          <w:sz w:val="28"/>
          <w:szCs w:val="28"/>
          <w:lang w:eastAsia="en-US"/>
        </w:rPr>
        <w:t>09.11.201</w:t>
      </w:r>
      <w:r>
        <w:rPr>
          <w:rFonts w:eastAsia="Calibri"/>
          <w:sz w:val="28"/>
          <w:szCs w:val="28"/>
          <w:lang w:eastAsia="en-US"/>
        </w:rPr>
        <w:t xml:space="preserve">8 </w:t>
      </w:r>
      <w:r w:rsidRPr="008C7B59">
        <w:rPr>
          <w:rFonts w:eastAsia="Calibri"/>
          <w:sz w:val="28"/>
          <w:szCs w:val="28"/>
          <w:lang w:eastAsia="en-US"/>
        </w:rPr>
        <w:t>№1524 «</w:t>
      </w:r>
      <w:r w:rsidRPr="008C7B59">
        <w:rPr>
          <w:sz w:val="28"/>
          <w:szCs w:val="28"/>
        </w:rPr>
        <w:t>Об утверждении муниципальной программы  Октябрьского  района «Развитие муниципального управления, муниципальной службы</w:t>
      </w:r>
      <w:r>
        <w:rPr>
          <w:sz w:val="28"/>
          <w:szCs w:val="28"/>
        </w:rPr>
        <w:t xml:space="preserve"> </w:t>
      </w:r>
      <w:r w:rsidRPr="008C7B59">
        <w:rPr>
          <w:rFonts w:eastAsia="Calibri"/>
          <w:sz w:val="28"/>
          <w:szCs w:val="28"/>
          <w:lang w:eastAsia="en-US"/>
        </w:rPr>
        <w:t>на 2019-2030 годы</w:t>
      </w:r>
      <w:r w:rsidRPr="008C7B59">
        <w:rPr>
          <w:sz w:val="28"/>
          <w:szCs w:val="28"/>
        </w:rPr>
        <w:t>»</w:t>
      </w:r>
      <w:r>
        <w:rPr>
          <w:sz w:val="28"/>
          <w:szCs w:val="28"/>
        </w:rPr>
        <w:t xml:space="preserve"> </w:t>
      </w:r>
      <w:r>
        <w:rPr>
          <w:sz w:val="28"/>
          <w:szCs w:val="28"/>
          <w:shd w:val="clear" w:color="auto" w:fill="FFFFFF"/>
        </w:rPr>
        <w:t>за 202</w:t>
      </w:r>
      <w:r w:rsidR="009E0648">
        <w:rPr>
          <w:sz w:val="28"/>
          <w:szCs w:val="28"/>
          <w:shd w:val="clear" w:color="auto" w:fill="FFFFFF"/>
        </w:rPr>
        <w:t>3</w:t>
      </w:r>
      <w:r>
        <w:rPr>
          <w:sz w:val="28"/>
          <w:szCs w:val="28"/>
          <w:shd w:val="clear" w:color="auto" w:fill="FFFFFF"/>
        </w:rPr>
        <w:t xml:space="preserve"> год</w:t>
      </w:r>
      <w:r w:rsidRPr="00F44F56">
        <w:rPr>
          <w:sz w:val="28"/>
          <w:szCs w:val="28"/>
          <w:shd w:val="clear" w:color="auto" w:fill="FFFFFF"/>
        </w:rPr>
        <w:t xml:space="preserve">, </w:t>
      </w:r>
      <w:r w:rsidRPr="00F44F56">
        <w:rPr>
          <w:bCs/>
          <w:sz w:val="28"/>
          <w:szCs w:val="28"/>
          <w:lang w:eastAsia="en-US"/>
        </w:rPr>
        <w:t>согласно приложению</w:t>
      </w:r>
      <w:r w:rsidRPr="00F44F56">
        <w:rPr>
          <w:sz w:val="27"/>
          <w:szCs w:val="27"/>
        </w:rPr>
        <w:t>.</w:t>
      </w:r>
    </w:p>
    <w:p w:rsidR="004D0642" w:rsidRDefault="004D0642" w:rsidP="004D0642">
      <w:pPr>
        <w:suppressAutoHyphens/>
        <w:ind w:right="-141"/>
        <w:jc w:val="both"/>
        <w:rPr>
          <w:sz w:val="27"/>
          <w:szCs w:val="27"/>
        </w:rPr>
      </w:pPr>
    </w:p>
    <w:p w:rsidR="004D0642" w:rsidRDefault="00800BC5" w:rsidP="004D0642">
      <w:pPr>
        <w:suppressAutoHyphens/>
        <w:ind w:right="-141"/>
        <w:jc w:val="both"/>
        <w:rPr>
          <w:sz w:val="28"/>
          <w:szCs w:val="28"/>
        </w:rPr>
      </w:pPr>
      <w:r>
        <w:rPr>
          <w:sz w:val="27"/>
          <w:szCs w:val="27"/>
        </w:rPr>
        <w:t xml:space="preserve">          </w:t>
      </w:r>
      <w:r w:rsidRPr="000308BE">
        <w:rPr>
          <w:sz w:val="28"/>
          <w:szCs w:val="28"/>
        </w:rPr>
        <w:t xml:space="preserve">2.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 </w:t>
      </w:r>
    </w:p>
    <w:p w:rsidR="004D0642" w:rsidRDefault="004D0642" w:rsidP="004D0642">
      <w:pPr>
        <w:suppressAutoHyphens/>
        <w:ind w:right="-283"/>
        <w:jc w:val="both"/>
        <w:rPr>
          <w:sz w:val="27"/>
          <w:szCs w:val="27"/>
        </w:rPr>
      </w:pPr>
    </w:p>
    <w:p w:rsidR="00326A76" w:rsidRPr="000308BE" w:rsidRDefault="00326A76" w:rsidP="004D0642">
      <w:pPr>
        <w:suppressAutoHyphens/>
        <w:ind w:right="-283"/>
        <w:jc w:val="both"/>
        <w:rPr>
          <w:sz w:val="27"/>
          <w:szCs w:val="27"/>
        </w:rPr>
      </w:pPr>
    </w:p>
    <w:p w:rsidR="007D70F5" w:rsidRDefault="00800BC5" w:rsidP="004D0642">
      <w:pPr>
        <w:ind w:firstLine="700"/>
        <w:jc w:val="both"/>
        <w:rPr>
          <w:sz w:val="28"/>
          <w:szCs w:val="28"/>
        </w:rPr>
      </w:pPr>
      <w:r>
        <w:rPr>
          <w:sz w:val="28"/>
          <w:szCs w:val="28"/>
        </w:rPr>
        <w:lastRenderedPageBreak/>
        <w:tab/>
      </w:r>
      <w:r w:rsidRPr="00EA35B9">
        <w:rPr>
          <w:sz w:val="28"/>
          <w:szCs w:val="28"/>
        </w:rPr>
        <w:t>3</w:t>
      </w:r>
      <w:r w:rsidRPr="00224622">
        <w:rPr>
          <w:sz w:val="28"/>
          <w:szCs w:val="28"/>
        </w:rPr>
        <w:t xml:space="preserve">. </w:t>
      </w:r>
      <w:r w:rsidRPr="00667037">
        <w:rPr>
          <w:sz w:val="28"/>
          <w:szCs w:val="28"/>
        </w:rPr>
        <w:t xml:space="preserve">Контроль за выполнением настоящего постановления  возложить на </w:t>
      </w:r>
      <w:r w:rsidRPr="00667037">
        <w:rPr>
          <w:sz w:val="28"/>
          <w:szCs w:val="28"/>
          <w:shd w:val="clear" w:color="auto" w:fill="FFFFFF"/>
        </w:rPr>
        <w:t xml:space="preserve">заместителя </w:t>
      </w:r>
      <w:r>
        <w:rPr>
          <w:sz w:val="28"/>
          <w:szCs w:val="28"/>
          <w:shd w:val="clear" w:color="auto" w:fill="FFFFFF"/>
        </w:rPr>
        <w:t xml:space="preserve"> </w:t>
      </w:r>
      <w:r w:rsidRPr="00667037">
        <w:rPr>
          <w:sz w:val="28"/>
          <w:szCs w:val="28"/>
          <w:shd w:val="clear" w:color="auto" w:fill="FFFFFF"/>
        </w:rPr>
        <w:t xml:space="preserve">главы </w:t>
      </w:r>
      <w:r>
        <w:rPr>
          <w:sz w:val="28"/>
          <w:szCs w:val="28"/>
          <w:shd w:val="clear" w:color="auto" w:fill="FFFFFF"/>
        </w:rPr>
        <w:t xml:space="preserve"> </w:t>
      </w:r>
      <w:r w:rsidRPr="00667037">
        <w:rPr>
          <w:sz w:val="28"/>
          <w:szCs w:val="28"/>
          <w:shd w:val="clear" w:color="auto" w:fill="FFFFFF"/>
        </w:rPr>
        <w:t xml:space="preserve">Администрации </w:t>
      </w:r>
      <w:r>
        <w:rPr>
          <w:sz w:val="28"/>
          <w:szCs w:val="28"/>
          <w:shd w:val="clear" w:color="auto" w:fill="FFFFFF"/>
        </w:rPr>
        <w:t xml:space="preserve"> </w:t>
      </w:r>
      <w:r w:rsidRPr="00667037">
        <w:rPr>
          <w:sz w:val="28"/>
          <w:szCs w:val="28"/>
          <w:shd w:val="clear" w:color="auto" w:fill="FFFFFF"/>
        </w:rPr>
        <w:t xml:space="preserve">Октябрьского района </w:t>
      </w:r>
      <w:r>
        <w:rPr>
          <w:sz w:val="28"/>
          <w:szCs w:val="28"/>
          <w:shd w:val="clear" w:color="auto" w:fill="FFFFFF"/>
        </w:rPr>
        <w:t xml:space="preserve"> Байздренко А.С.</w:t>
      </w:r>
      <w:r w:rsidRPr="00667037">
        <w:rPr>
          <w:sz w:val="28"/>
          <w:szCs w:val="28"/>
          <w:shd w:val="clear" w:color="auto" w:fill="FFFFFF"/>
        </w:rPr>
        <w:t xml:space="preserve"> </w:t>
      </w:r>
      <w:r>
        <w:rPr>
          <w:sz w:val="28"/>
          <w:szCs w:val="28"/>
          <w:shd w:val="clear" w:color="auto" w:fill="FFFFFF"/>
        </w:rPr>
        <w:t xml:space="preserve"> </w:t>
      </w: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C736DB" w:rsidTr="001159E2">
        <w:trPr>
          <w:trHeight w:val="1485"/>
        </w:trPr>
        <w:tc>
          <w:tcPr>
            <w:tcW w:w="3549" w:type="dxa"/>
            <w:shd w:val="clear" w:color="auto" w:fill="auto"/>
            <w:vAlign w:val="bottom"/>
          </w:tcPr>
          <w:p w:rsidR="00D66304" w:rsidRPr="00ED3C6E" w:rsidRDefault="00800BC5" w:rsidP="001159E2">
            <w:pPr>
              <w:rPr>
                <w:sz w:val="28"/>
                <w:szCs w:val="28"/>
              </w:rPr>
            </w:pPr>
            <w:r w:rsidRPr="00ED3C6E">
              <w:rPr>
                <w:sz w:val="28"/>
                <w:szCs w:val="28"/>
              </w:rPr>
              <w:t>Глава Администрации Октябрьского района</w:t>
            </w:r>
          </w:p>
        </w:tc>
        <w:tc>
          <w:tcPr>
            <w:tcW w:w="3686" w:type="dxa"/>
          </w:tcPr>
          <w:p w:rsidR="007D70F5" w:rsidRPr="00ED3C6E" w:rsidRDefault="00800BC5" w:rsidP="001159E2">
            <w:pPr>
              <w:rPr>
                <w:color w:val="FFFFFF"/>
                <w:sz w:val="28"/>
                <w:szCs w:val="28"/>
              </w:rPr>
            </w:pPr>
            <w:r w:rsidRPr="00ED3C6E">
              <w:rPr>
                <w:color w:val="FFFFFF"/>
                <w:sz w:val="28"/>
                <w:szCs w:val="28"/>
              </w:rPr>
              <w:t>[SIGNERSTAMP1]</w:t>
            </w:r>
          </w:p>
        </w:tc>
        <w:tc>
          <w:tcPr>
            <w:tcW w:w="3141" w:type="dxa"/>
            <w:shd w:val="clear" w:color="auto" w:fill="auto"/>
            <w:vAlign w:val="bottom"/>
          </w:tcPr>
          <w:p w:rsidR="007D70F5" w:rsidRPr="00ED3C6E" w:rsidRDefault="00800BC5" w:rsidP="0003742A">
            <w:pPr>
              <w:rPr>
                <w:sz w:val="28"/>
                <w:szCs w:val="28"/>
              </w:rPr>
            </w:pPr>
            <w:r>
              <w:rPr>
                <w:sz w:val="28"/>
                <w:szCs w:val="28"/>
              </w:rPr>
              <w:t xml:space="preserve">Л.В. Овчиева     </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4764"/>
      </w:tblGrid>
      <w:tr w:rsidR="00C736DB" w:rsidTr="0017440E">
        <w:tc>
          <w:tcPr>
            <w:tcW w:w="5212" w:type="dxa"/>
          </w:tcPr>
          <w:p w:rsidR="004D0642" w:rsidRPr="009175DE" w:rsidRDefault="00800BC5" w:rsidP="004D0642">
            <w:pPr>
              <w:jc w:val="both"/>
              <w:rPr>
                <w:bCs/>
                <w:sz w:val="28"/>
                <w:szCs w:val="28"/>
              </w:rPr>
            </w:pPr>
            <w:r w:rsidRPr="009175DE">
              <w:rPr>
                <w:bCs/>
                <w:sz w:val="28"/>
                <w:szCs w:val="28"/>
              </w:rPr>
              <w:t xml:space="preserve">Постановление вносит </w:t>
            </w:r>
          </w:p>
          <w:p w:rsidR="004D0642" w:rsidRPr="009175DE" w:rsidRDefault="00800BC5" w:rsidP="004D0642">
            <w:pPr>
              <w:jc w:val="both"/>
              <w:rPr>
                <w:bCs/>
                <w:sz w:val="28"/>
                <w:szCs w:val="28"/>
              </w:rPr>
            </w:pPr>
            <w:r>
              <w:rPr>
                <w:bCs/>
                <w:sz w:val="28"/>
                <w:szCs w:val="28"/>
              </w:rPr>
              <w:t>сектор организационной работы, местного самоуправления</w:t>
            </w:r>
          </w:p>
          <w:p w:rsidR="0017440E" w:rsidRPr="004D0642" w:rsidRDefault="00800BC5" w:rsidP="004D0642">
            <w:pPr>
              <w:jc w:val="both"/>
              <w:rPr>
                <w:sz w:val="28"/>
                <w:szCs w:val="28"/>
              </w:rPr>
            </w:pPr>
            <w:r w:rsidRPr="009175DE">
              <w:rPr>
                <w:bCs/>
                <w:sz w:val="28"/>
                <w:szCs w:val="28"/>
              </w:rPr>
              <w:t xml:space="preserve">Администрации Октябрьского района </w:t>
            </w:r>
            <w:r>
              <w:rPr>
                <w:sz w:val="28"/>
                <w:szCs w:val="28"/>
              </w:rPr>
              <w:t xml:space="preserve">       </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C736DB" w:rsidTr="0017440E">
        <w:tc>
          <w:tcPr>
            <w:tcW w:w="5212" w:type="dxa"/>
          </w:tcPr>
          <w:p w:rsidR="00FB6B1E" w:rsidRDefault="00FB6B1E" w:rsidP="0017440E">
            <w:pPr>
              <w:ind w:right="34"/>
              <w:jc w:val="both"/>
              <w:rPr>
                <w:sz w:val="28"/>
              </w:rPr>
            </w:pP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7D70F5" w:rsidRPr="006A0F89" w:rsidRDefault="007D70F5" w:rsidP="007D70F5">
      <w:pPr>
        <w:tabs>
          <w:tab w:val="left" w:pos="4320"/>
          <w:tab w:val="center" w:pos="4875"/>
        </w:tabs>
        <w:autoSpaceDE w:val="0"/>
        <w:autoSpaceDN w:val="0"/>
        <w:adjustRightInd w:val="0"/>
        <w:jc w:val="both"/>
        <w:rPr>
          <w:sz w:val="22"/>
          <w:szCs w:val="22"/>
          <w:lang w:val="en-US"/>
        </w:rPr>
      </w:pPr>
    </w:p>
    <w:p w:rsidR="00BF6C1C" w:rsidRDefault="00BF6C1C"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Default="004D0642" w:rsidP="007D70F5">
      <w:pPr>
        <w:ind w:left="709"/>
        <w:rPr>
          <w:sz w:val="20"/>
        </w:rPr>
      </w:pPr>
    </w:p>
    <w:p w:rsidR="004D0642" w:rsidRPr="009530E4" w:rsidRDefault="00800BC5" w:rsidP="004D0642">
      <w:pPr>
        <w:pStyle w:val="ConsPlusNormal"/>
        <w:pageBreakBefore/>
        <w:ind w:left="6237" w:firstLine="0"/>
        <w:jc w:val="right"/>
        <w:outlineLvl w:val="0"/>
        <w:rPr>
          <w:rFonts w:ascii="Times New Roman" w:hAnsi="Times New Roman" w:cs="Times New Roman"/>
          <w:sz w:val="28"/>
          <w:szCs w:val="28"/>
        </w:rPr>
      </w:pPr>
      <w:r w:rsidRPr="009530E4">
        <w:rPr>
          <w:rFonts w:ascii="Times New Roman" w:hAnsi="Times New Roman" w:cs="Times New Roman"/>
          <w:sz w:val="28"/>
          <w:szCs w:val="28"/>
        </w:rPr>
        <w:lastRenderedPageBreak/>
        <w:t>Приложение</w:t>
      </w:r>
    </w:p>
    <w:p w:rsidR="004D0642" w:rsidRPr="009530E4" w:rsidRDefault="00800BC5" w:rsidP="004D0642">
      <w:pPr>
        <w:pStyle w:val="ConsPlusNormal"/>
        <w:ind w:left="6237" w:firstLine="0"/>
        <w:jc w:val="right"/>
        <w:outlineLvl w:val="0"/>
        <w:rPr>
          <w:rFonts w:ascii="Times New Roman" w:hAnsi="Times New Roman" w:cs="Times New Roman"/>
          <w:sz w:val="28"/>
          <w:szCs w:val="28"/>
        </w:rPr>
      </w:pPr>
      <w:r w:rsidRPr="009530E4">
        <w:rPr>
          <w:rFonts w:ascii="Times New Roman" w:hAnsi="Times New Roman" w:cs="Times New Roman"/>
          <w:sz w:val="28"/>
          <w:szCs w:val="28"/>
        </w:rPr>
        <w:t>к постановлению</w:t>
      </w:r>
    </w:p>
    <w:p w:rsidR="004D0642" w:rsidRPr="009530E4" w:rsidRDefault="00800BC5" w:rsidP="004D0642">
      <w:pPr>
        <w:pStyle w:val="ConsPlusNormal"/>
        <w:ind w:left="6237" w:firstLine="0"/>
        <w:jc w:val="right"/>
        <w:outlineLvl w:val="0"/>
        <w:rPr>
          <w:rFonts w:ascii="Times New Roman" w:hAnsi="Times New Roman" w:cs="Times New Roman"/>
          <w:sz w:val="28"/>
          <w:szCs w:val="28"/>
        </w:rPr>
      </w:pPr>
      <w:r>
        <w:rPr>
          <w:rFonts w:ascii="Times New Roman" w:hAnsi="Times New Roman" w:cs="Times New Roman"/>
          <w:sz w:val="28"/>
          <w:szCs w:val="28"/>
        </w:rPr>
        <w:t>Администрации</w:t>
      </w:r>
    </w:p>
    <w:p w:rsidR="004D0642" w:rsidRPr="009530E4" w:rsidRDefault="00800BC5" w:rsidP="004D0642">
      <w:pPr>
        <w:pStyle w:val="ConsPlusNormal"/>
        <w:ind w:left="6237" w:firstLine="0"/>
        <w:jc w:val="right"/>
        <w:outlineLvl w:val="0"/>
        <w:rPr>
          <w:rFonts w:ascii="Times New Roman" w:hAnsi="Times New Roman" w:cs="Times New Roman"/>
          <w:sz w:val="28"/>
          <w:szCs w:val="28"/>
        </w:rPr>
      </w:pPr>
      <w:r>
        <w:rPr>
          <w:rFonts w:ascii="Times New Roman" w:hAnsi="Times New Roman" w:cs="Times New Roman"/>
          <w:sz w:val="28"/>
          <w:szCs w:val="28"/>
        </w:rPr>
        <w:t>Октябрьского района</w:t>
      </w:r>
    </w:p>
    <w:p w:rsidR="004D0642" w:rsidRPr="001504F2" w:rsidRDefault="00800BC5" w:rsidP="004D0642">
      <w:pPr>
        <w:pStyle w:val="ConsPlusNormal"/>
        <w:ind w:left="6237" w:firstLine="0"/>
        <w:jc w:val="right"/>
        <w:outlineLvl w:val="0"/>
        <w:rPr>
          <w:rFonts w:ascii="Times New Roman" w:hAnsi="Times New Roman" w:cs="Times New Roman"/>
          <w:sz w:val="28"/>
          <w:szCs w:val="28"/>
        </w:rPr>
      </w:pPr>
      <w:r w:rsidRPr="009530E4">
        <w:rPr>
          <w:rFonts w:ascii="Times New Roman" w:hAnsi="Times New Roman" w:cs="Times New Roman"/>
          <w:sz w:val="28"/>
          <w:szCs w:val="28"/>
        </w:rPr>
        <w:t xml:space="preserve">от </w:t>
      </w:r>
      <w:r w:rsidR="00943539">
        <w:rPr>
          <w:rFonts w:ascii="Times New Roman" w:hAnsi="Times New Roman" w:cs="Times New Roman"/>
          <w:sz w:val="28"/>
          <w:szCs w:val="28"/>
        </w:rPr>
        <w:t>29</w:t>
      </w:r>
      <w:r w:rsidR="00D66304">
        <w:rPr>
          <w:rFonts w:ascii="Times New Roman" w:hAnsi="Times New Roman" w:cs="Times New Roman"/>
          <w:sz w:val="28"/>
          <w:szCs w:val="28"/>
        </w:rPr>
        <w:t>.</w:t>
      </w:r>
      <w:r w:rsidR="00943539">
        <w:rPr>
          <w:rFonts w:ascii="Times New Roman" w:hAnsi="Times New Roman" w:cs="Times New Roman"/>
          <w:sz w:val="28"/>
          <w:szCs w:val="28"/>
        </w:rPr>
        <w:t>03</w:t>
      </w:r>
      <w:r w:rsidR="00D66304">
        <w:rPr>
          <w:rFonts w:ascii="Times New Roman" w:hAnsi="Times New Roman" w:cs="Times New Roman"/>
          <w:sz w:val="28"/>
          <w:szCs w:val="28"/>
        </w:rPr>
        <w:t>.</w:t>
      </w:r>
      <w:r>
        <w:rPr>
          <w:rFonts w:ascii="Times New Roman" w:hAnsi="Times New Roman" w:cs="Times New Roman"/>
          <w:sz w:val="28"/>
          <w:szCs w:val="28"/>
        </w:rPr>
        <w:t>202</w:t>
      </w:r>
      <w:r w:rsidR="009E0648">
        <w:rPr>
          <w:rFonts w:ascii="Times New Roman" w:hAnsi="Times New Roman" w:cs="Times New Roman"/>
          <w:sz w:val="28"/>
          <w:szCs w:val="28"/>
        </w:rPr>
        <w:t xml:space="preserve">4 </w:t>
      </w:r>
      <w:r>
        <w:rPr>
          <w:rFonts w:ascii="Times New Roman" w:hAnsi="Times New Roman" w:cs="Times New Roman"/>
          <w:sz w:val="28"/>
          <w:szCs w:val="28"/>
        </w:rPr>
        <w:t xml:space="preserve"> </w:t>
      </w:r>
      <w:r w:rsidRPr="009530E4">
        <w:rPr>
          <w:rFonts w:ascii="Times New Roman" w:hAnsi="Times New Roman" w:cs="Times New Roman"/>
          <w:sz w:val="28"/>
          <w:szCs w:val="28"/>
        </w:rPr>
        <w:t>№</w:t>
      </w:r>
      <w:r w:rsidR="00D66304">
        <w:rPr>
          <w:rFonts w:ascii="Times New Roman" w:hAnsi="Times New Roman" w:cs="Times New Roman"/>
          <w:sz w:val="28"/>
          <w:szCs w:val="28"/>
        </w:rPr>
        <w:t xml:space="preserve">  </w:t>
      </w:r>
      <w:r w:rsidR="00943539">
        <w:rPr>
          <w:rFonts w:ascii="Times New Roman" w:hAnsi="Times New Roman" w:cs="Times New Roman"/>
          <w:sz w:val="28"/>
          <w:szCs w:val="28"/>
        </w:rPr>
        <w:t>399</w:t>
      </w:r>
    </w:p>
    <w:p w:rsidR="004D0642" w:rsidRDefault="004D0642" w:rsidP="004D0642">
      <w:pPr>
        <w:autoSpaceDE w:val="0"/>
        <w:autoSpaceDN w:val="0"/>
        <w:adjustRightInd w:val="0"/>
        <w:spacing w:line="247" w:lineRule="atLeast"/>
        <w:jc w:val="center"/>
        <w:outlineLvl w:val="0"/>
        <w:rPr>
          <w:rFonts w:ascii="Times New Roman CYR" w:hAnsi="Times New Roman CYR" w:cs="Times New Roman CYR"/>
          <w:sz w:val="28"/>
          <w:szCs w:val="28"/>
        </w:rPr>
      </w:pPr>
    </w:p>
    <w:p w:rsidR="004D0642" w:rsidRDefault="00800BC5" w:rsidP="004D0642">
      <w:pPr>
        <w:autoSpaceDE w:val="0"/>
        <w:autoSpaceDN w:val="0"/>
        <w:adjustRightInd w:val="0"/>
        <w:spacing w:line="247" w:lineRule="atLeast"/>
        <w:jc w:val="center"/>
        <w:outlineLvl w:val="0"/>
        <w:rPr>
          <w:rFonts w:ascii="Times New Roman CYR" w:hAnsi="Times New Roman CYR" w:cs="Times New Roman CYR"/>
          <w:sz w:val="28"/>
          <w:szCs w:val="28"/>
        </w:rPr>
      </w:pPr>
      <w:r>
        <w:rPr>
          <w:rFonts w:ascii="Times New Roman CYR" w:hAnsi="Times New Roman CYR" w:cs="Times New Roman CYR"/>
          <w:sz w:val="28"/>
          <w:szCs w:val="28"/>
        </w:rPr>
        <w:t xml:space="preserve">ОТЧЕТ </w:t>
      </w:r>
    </w:p>
    <w:p w:rsidR="004D0642" w:rsidRPr="006224A1" w:rsidRDefault="00800BC5" w:rsidP="004D0642">
      <w:pPr>
        <w:autoSpaceDE w:val="0"/>
        <w:autoSpaceDN w:val="0"/>
        <w:adjustRightInd w:val="0"/>
        <w:spacing w:line="247" w:lineRule="atLeast"/>
        <w:jc w:val="center"/>
        <w:outlineLvl w:val="0"/>
        <w:rPr>
          <w:sz w:val="28"/>
          <w:szCs w:val="28"/>
        </w:rPr>
      </w:pPr>
      <w:r w:rsidRPr="005C284B">
        <w:rPr>
          <w:rFonts w:ascii="Times New Roman CYR" w:hAnsi="Times New Roman CYR" w:cs="Times New Roman CYR"/>
          <w:sz w:val="28"/>
          <w:szCs w:val="28"/>
        </w:rPr>
        <w:t>о реализации муниципальной программы</w:t>
      </w:r>
      <w:r w:rsidRPr="007976C6">
        <w:rPr>
          <w:rFonts w:ascii="Times New Roman CYR" w:hAnsi="Times New Roman CYR" w:cs="Times New Roman CYR"/>
          <w:color w:val="FF0000"/>
          <w:sz w:val="28"/>
          <w:szCs w:val="28"/>
        </w:rPr>
        <w:t xml:space="preserve"> </w:t>
      </w:r>
      <w:r w:rsidRPr="006224A1">
        <w:rPr>
          <w:sz w:val="28"/>
          <w:szCs w:val="28"/>
        </w:rPr>
        <w:t>«</w:t>
      </w:r>
      <w:r w:rsidRPr="009370FF">
        <w:rPr>
          <w:sz w:val="28"/>
          <w:szCs w:val="28"/>
        </w:rPr>
        <w:t xml:space="preserve">Развитие муниципального управления, муниципальной службы </w:t>
      </w:r>
      <w:r w:rsidRPr="009370FF">
        <w:rPr>
          <w:rFonts w:eastAsia="Calibri"/>
          <w:sz w:val="28"/>
          <w:szCs w:val="28"/>
          <w:lang w:eastAsia="en-US"/>
        </w:rPr>
        <w:t>на 2019-2030 годы</w:t>
      </w:r>
      <w:r w:rsidRPr="006224A1">
        <w:rPr>
          <w:sz w:val="28"/>
          <w:szCs w:val="28"/>
        </w:rPr>
        <w:t xml:space="preserve">» </w:t>
      </w:r>
    </w:p>
    <w:p w:rsidR="004D0642" w:rsidRDefault="00800BC5" w:rsidP="004D0642">
      <w:pPr>
        <w:autoSpaceDE w:val="0"/>
        <w:autoSpaceDN w:val="0"/>
        <w:adjustRightInd w:val="0"/>
        <w:spacing w:line="247" w:lineRule="atLeast"/>
        <w:jc w:val="center"/>
        <w:outlineLvl w:val="0"/>
        <w:rPr>
          <w:sz w:val="28"/>
          <w:szCs w:val="28"/>
        </w:rPr>
      </w:pPr>
      <w:r w:rsidRPr="003A4112">
        <w:rPr>
          <w:sz w:val="28"/>
          <w:szCs w:val="28"/>
        </w:rPr>
        <w:t>за 20</w:t>
      </w:r>
      <w:r>
        <w:rPr>
          <w:sz w:val="28"/>
          <w:szCs w:val="28"/>
        </w:rPr>
        <w:t>2</w:t>
      </w:r>
      <w:r w:rsidR="009E0648">
        <w:rPr>
          <w:sz w:val="28"/>
          <w:szCs w:val="28"/>
        </w:rPr>
        <w:t>3</w:t>
      </w:r>
      <w:r>
        <w:rPr>
          <w:sz w:val="28"/>
          <w:szCs w:val="28"/>
        </w:rPr>
        <w:t xml:space="preserve"> </w:t>
      </w:r>
      <w:r w:rsidRPr="003A4112">
        <w:rPr>
          <w:sz w:val="28"/>
          <w:szCs w:val="28"/>
        </w:rPr>
        <w:t>год</w:t>
      </w:r>
    </w:p>
    <w:p w:rsidR="004D0642" w:rsidRDefault="004D0642" w:rsidP="004D0642">
      <w:pPr>
        <w:widowControl w:val="0"/>
        <w:autoSpaceDE w:val="0"/>
        <w:autoSpaceDN w:val="0"/>
        <w:adjustRightInd w:val="0"/>
        <w:jc w:val="center"/>
        <w:rPr>
          <w:sz w:val="28"/>
          <w:szCs w:val="28"/>
        </w:rPr>
      </w:pPr>
    </w:p>
    <w:p w:rsidR="004D0642" w:rsidRDefault="00800BC5" w:rsidP="004D0642">
      <w:pPr>
        <w:tabs>
          <w:tab w:val="center" w:pos="4876"/>
          <w:tab w:val="left" w:pos="7245"/>
        </w:tabs>
        <w:jc w:val="center"/>
        <w:rPr>
          <w:sz w:val="28"/>
          <w:szCs w:val="28"/>
        </w:rPr>
      </w:pPr>
      <w:r>
        <w:rPr>
          <w:sz w:val="28"/>
          <w:szCs w:val="28"/>
        </w:rPr>
        <w:t>Раздел 1. Конкретные результаты, достигнутые за 202</w:t>
      </w:r>
      <w:r w:rsidR="009E0648">
        <w:rPr>
          <w:sz w:val="28"/>
          <w:szCs w:val="28"/>
        </w:rPr>
        <w:t>3</w:t>
      </w:r>
      <w:r>
        <w:rPr>
          <w:sz w:val="28"/>
          <w:szCs w:val="28"/>
        </w:rPr>
        <w:t xml:space="preserve"> год</w:t>
      </w:r>
    </w:p>
    <w:p w:rsidR="004D0642" w:rsidRDefault="00800BC5" w:rsidP="004D0642">
      <w:pPr>
        <w:tabs>
          <w:tab w:val="left" w:pos="7245"/>
        </w:tabs>
      </w:pPr>
      <w:r>
        <w:rPr>
          <w:sz w:val="28"/>
          <w:szCs w:val="28"/>
        </w:rPr>
        <w:t xml:space="preserve">                                                                                              </w:t>
      </w:r>
    </w:p>
    <w:p w:rsidR="004D0642" w:rsidRDefault="00800BC5" w:rsidP="004D0642">
      <w:pPr>
        <w:jc w:val="both"/>
        <w:rPr>
          <w:sz w:val="28"/>
          <w:szCs w:val="28"/>
        </w:rPr>
      </w:pPr>
      <w:r>
        <w:rPr>
          <w:sz w:val="28"/>
          <w:szCs w:val="28"/>
        </w:rPr>
        <w:tab/>
        <w:t xml:space="preserve">В целях создания условий для организации муниципального управления и муниципальной службы, </w:t>
      </w:r>
      <w:r w:rsidRPr="00EE2718">
        <w:rPr>
          <w:sz w:val="28"/>
          <w:szCs w:val="28"/>
        </w:rPr>
        <w:t>повышени</w:t>
      </w:r>
      <w:r>
        <w:rPr>
          <w:sz w:val="28"/>
          <w:szCs w:val="28"/>
        </w:rPr>
        <w:t>я</w:t>
      </w:r>
      <w:r w:rsidRPr="00EE2718">
        <w:rPr>
          <w:sz w:val="28"/>
          <w:szCs w:val="28"/>
        </w:rPr>
        <w:t xml:space="preserve"> эффективности решени</w:t>
      </w:r>
      <w:r>
        <w:rPr>
          <w:sz w:val="28"/>
          <w:szCs w:val="28"/>
        </w:rPr>
        <w:t>я</w:t>
      </w:r>
      <w:r w:rsidRPr="00EE2718">
        <w:rPr>
          <w:sz w:val="28"/>
          <w:szCs w:val="28"/>
        </w:rPr>
        <w:t xml:space="preserve"> задач социально-экономического развития Октябрьского района</w:t>
      </w:r>
      <w:r>
        <w:rPr>
          <w:sz w:val="28"/>
          <w:szCs w:val="28"/>
        </w:rPr>
        <w:t xml:space="preserve"> в рамках реализации муниципальной программы Октябрьского района  </w:t>
      </w:r>
      <w:r w:rsidRPr="003A4112">
        <w:rPr>
          <w:sz w:val="28"/>
          <w:szCs w:val="28"/>
        </w:rPr>
        <w:t>«</w:t>
      </w:r>
      <w:r w:rsidRPr="008C064E">
        <w:rPr>
          <w:sz w:val="28"/>
          <w:szCs w:val="28"/>
        </w:rPr>
        <w:t xml:space="preserve">Развитие муниципального управления, муниципальной службы </w:t>
      </w:r>
      <w:r w:rsidRPr="008C064E">
        <w:rPr>
          <w:rFonts w:eastAsia="Calibri"/>
          <w:sz w:val="28"/>
          <w:szCs w:val="28"/>
          <w:lang w:eastAsia="en-US"/>
        </w:rPr>
        <w:t>на 2019-2030 годы</w:t>
      </w:r>
      <w:r w:rsidRPr="008C064E">
        <w:rPr>
          <w:sz w:val="28"/>
          <w:szCs w:val="28"/>
        </w:rPr>
        <w:t>», утвержденной постановлением Администрации Октябрьского района</w:t>
      </w:r>
      <w:r>
        <w:rPr>
          <w:sz w:val="28"/>
          <w:szCs w:val="28"/>
        </w:rPr>
        <w:t xml:space="preserve"> </w:t>
      </w:r>
      <w:r w:rsidRPr="00EA35B9">
        <w:rPr>
          <w:spacing w:val="-4"/>
          <w:sz w:val="28"/>
          <w:szCs w:val="28"/>
        </w:rPr>
        <w:t xml:space="preserve">утвержденной постановлением Администрации Октябрьского района </w:t>
      </w:r>
      <w:r w:rsidRPr="008C7B59">
        <w:rPr>
          <w:rFonts w:eastAsia="Calibri"/>
          <w:sz w:val="28"/>
          <w:szCs w:val="28"/>
          <w:lang w:eastAsia="en-US"/>
        </w:rPr>
        <w:t>09.11.201</w:t>
      </w:r>
      <w:r>
        <w:rPr>
          <w:rFonts w:eastAsia="Calibri"/>
          <w:sz w:val="28"/>
          <w:szCs w:val="28"/>
          <w:lang w:eastAsia="en-US"/>
        </w:rPr>
        <w:t xml:space="preserve">8 </w:t>
      </w:r>
      <w:r w:rsidRPr="008C7B59">
        <w:rPr>
          <w:rFonts w:eastAsia="Calibri"/>
          <w:sz w:val="28"/>
          <w:szCs w:val="28"/>
          <w:lang w:eastAsia="en-US"/>
        </w:rPr>
        <w:t>№1524 «</w:t>
      </w:r>
      <w:r w:rsidRPr="008C7B59">
        <w:rPr>
          <w:sz w:val="28"/>
          <w:szCs w:val="28"/>
        </w:rPr>
        <w:t>Об утверждении муниципальной программы  Октябрьского  района «Развитие муниципального управления, муниципальной службы</w:t>
      </w:r>
      <w:r>
        <w:rPr>
          <w:sz w:val="28"/>
          <w:szCs w:val="28"/>
        </w:rPr>
        <w:t xml:space="preserve"> </w:t>
      </w:r>
      <w:r w:rsidRPr="008C7B59">
        <w:rPr>
          <w:rFonts w:eastAsia="Calibri"/>
          <w:sz w:val="28"/>
          <w:szCs w:val="28"/>
          <w:lang w:eastAsia="en-US"/>
        </w:rPr>
        <w:t>на 2019-2030 годы</w:t>
      </w:r>
      <w:r w:rsidRPr="008C7B59">
        <w:rPr>
          <w:sz w:val="28"/>
          <w:szCs w:val="28"/>
        </w:rPr>
        <w:t>»</w:t>
      </w:r>
      <w:r>
        <w:rPr>
          <w:sz w:val="28"/>
          <w:szCs w:val="28"/>
        </w:rPr>
        <w:t xml:space="preserve"> (далее-муниципальная программа), ответственным исполнителем и участниками муниципальная программа в 202</w:t>
      </w:r>
      <w:r w:rsidR="009E0648">
        <w:rPr>
          <w:sz w:val="28"/>
          <w:szCs w:val="28"/>
        </w:rPr>
        <w:t>3</w:t>
      </w:r>
      <w:r>
        <w:rPr>
          <w:sz w:val="28"/>
          <w:szCs w:val="28"/>
        </w:rPr>
        <w:t xml:space="preserve"> году реализован комплекс мероприятий, в результате которых:</w:t>
      </w:r>
    </w:p>
    <w:p w:rsidR="004D0642" w:rsidRPr="00405C1C" w:rsidRDefault="00800BC5" w:rsidP="004D0642">
      <w:pPr>
        <w:ind w:firstLine="708"/>
        <w:jc w:val="both"/>
        <w:rPr>
          <w:sz w:val="28"/>
          <w:szCs w:val="28"/>
        </w:rPr>
      </w:pPr>
      <w:r w:rsidRPr="00405C1C">
        <w:rPr>
          <w:sz w:val="28"/>
          <w:szCs w:val="28"/>
        </w:rPr>
        <w:t xml:space="preserve">- разработаны и приняты нормативно-правовые акты Октябрьского района, обеспечивающие успешное </w:t>
      </w:r>
      <w:r>
        <w:rPr>
          <w:sz w:val="28"/>
          <w:szCs w:val="28"/>
          <w:shd w:val="clear" w:color="auto" w:fill="FFFFFF"/>
        </w:rPr>
        <w:t>развитие муниципальной службы</w:t>
      </w:r>
      <w:r w:rsidRPr="00405C1C">
        <w:rPr>
          <w:sz w:val="28"/>
          <w:szCs w:val="28"/>
        </w:rPr>
        <w:t>;</w:t>
      </w:r>
    </w:p>
    <w:p w:rsidR="004D0642" w:rsidRPr="00405C1C" w:rsidRDefault="00800BC5" w:rsidP="004D0642">
      <w:pPr>
        <w:ind w:firstLine="708"/>
        <w:jc w:val="both"/>
        <w:rPr>
          <w:sz w:val="28"/>
          <w:szCs w:val="28"/>
        </w:rPr>
      </w:pPr>
      <w:r w:rsidRPr="00405C1C">
        <w:rPr>
          <w:sz w:val="28"/>
          <w:szCs w:val="28"/>
        </w:rPr>
        <w:t xml:space="preserve">- оказано содействие в проведении </w:t>
      </w:r>
      <w:r>
        <w:rPr>
          <w:sz w:val="28"/>
          <w:szCs w:val="28"/>
        </w:rPr>
        <w:t>учебных</w:t>
      </w:r>
      <w:r w:rsidRPr="00405C1C">
        <w:rPr>
          <w:sz w:val="28"/>
          <w:szCs w:val="28"/>
        </w:rPr>
        <w:t xml:space="preserve"> мероприятий на территории Октябрьского района;</w:t>
      </w:r>
    </w:p>
    <w:p w:rsidR="004D0642" w:rsidRPr="00405C1C" w:rsidRDefault="00800BC5" w:rsidP="004D0642">
      <w:pPr>
        <w:ind w:firstLine="708"/>
        <w:jc w:val="both"/>
        <w:rPr>
          <w:sz w:val="28"/>
          <w:szCs w:val="28"/>
        </w:rPr>
      </w:pPr>
      <w:r w:rsidRPr="00405C1C">
        <w:rPr>
          <w:sz w:val="28"/>
          <w:szCs w:val="28"/>
        </w:rPr>
        <w:t xml:space="preserve">- оказана информационная и консультационная, методическая, организационная поддержка в реализации </w:t>
      </w:r>
      <w:r>
        <w:rPr>
          <w:sz w:val="28"/>
          <w:szCs w:val="28"/>
        </w:rPr>
        <w:t>мероприятий муниципального управления</w:t>
      </w:r>
      <w:r w:rsidRPr="00405C1C">
        <w:rPr>
          <w:sz w:val="28"/>
          <w:szCs w:val="28"/>
        </w:rPr>
        <w:t xml:space="preserve"> на территории Октябрьского района;</w:t>
      </w:r>
    </w:p>
    <w:p w:rsidR="004D0642" w:rsidRDefault="00800BC5" w:rsidP="004D0642">
      <w:pPr>
        <w:ind w:firstLine="708"/>
        <w:jc w:val="both"/>
        <w:rPr>
          <w:color w:val="FF0000"/>
          <w:sz w:val="28"/>
          <w:szCs w:val="28"/>
        </w:rPr>
      </w:pPr>
      <w:r w:rsidRPr="00E20685">
        <w:rPr>
          <w:sz w:val="28"/>
          <w:szCs w:val="28"/>
        </w:rPr>
        <w:t>- налажена координация взаимодействия Администрации Октябрьского района и Администраций сельских поселений.</w:t>
      </w:r>
    </w:p>
    <w:p w:rsidR="004D0642" w:rsidRPr="00747118" w:rsidRDefault="00800BC5" w:rsidP="004D0642">
      <w:pPr>
        <w:ind w:firstLine="708"/>
        <w:jc w:val="both"/>
        <w:rPr>
          <w:color w:val="FF0000"/>
          <w:sz w:val="28"/>
          <w:szCs w:val="28"/>
        </w:rPr>
      </w:pPr>
      <w:r w:rsidRPr="002260CD">
        <w:rPr>
          <w:sz w:val="28"/>
          <w:szCs w:val="28"/>
        </w:rPr>
        <w:t>Основные результаты реализации муниципальной программы</w:t>
      </w:r>
      <w:r w:rsidRPr="002260CD">
        <w:rPr>
          <w:color w:val="FF0000"/>
          <w:sz w:val="28"/>
          <w:szCs w:val="28"/>
        </w:rPr>
        <w:t xml:space="preserve"> </w:t>
      </w:r>
      <w:r w:rsidRPr="002260CD">
        <w:rPr>
          <w:sz w:val="28"/>
          <w:szCs w:val="28"/>
        </w:rPr>
        <w:t>«</w:t>
      </w:r>
      <w:r w:rsidRPr="009370FF">
        <w:rPr>
          <w:sz w:val="28"/>
          <w:szCs w:val="28"/>
        </w:rPr>
        <w:t xml:space="preserve">Развитие муниципального управления, муниципальной службы </w:t>
      </w:r>
      <w:r w:rsidRPr="009370FF">
        <w:rPr>
          <w:rFonts w:eastAsia="Calibri"/>
          <w:sz w:val="28"/>
          <w:szCs w:val="28"/>
          <w:lang w:eastAsia="en-US"/>
        </w:rPr>
        <w:t>на 2019-2030 годы</w:t>
      </w:r>
      <w:r w:rsidRPr="002260CD">
        <w:rPr>
          <w:sz w:val="28"/>
          <w:szCs w:val="28"/>
        </w:rPr>
        <w:t>» представлены в соответствии</w:t>
      </w:r>
      <w:r>
        <w:rPr>
          <w:sz w:val="28"/>
          <w:szCs w:val="28"/>
        </w:rPr>
        <w:t xml:space="preserve"> </w:t>
      </w:r>
      <w:r w:rsidRPr="002260CD">
        <w:rPr>
          <w:sz w:val="28"/>
          <w:szCs w:val="28"/>
        </w:rPr>
        <w:t xml:space="preserve">с каждым ожидаемым результатом, утвержденным в паспорте </w:t>
      </w:r>
      <w:r>
        <w:rPr>
          <w:sz w:val="28"/>
          <w:szCs w:val="28"/>
        </w:rPr>
        <w:t>муниципальной программы</w:t>
      </w:r>
      <w:r w:rsidRPr="002260CD">
        <w:rPr>
          <w:sz w:val="28"/>
          <w:szCs w:val="28"/>
        </w:rPr>
        <w:t xml:space="preserve"> и ее подпрограммах</w:t>
      </w:r>
      <w:r>
        <w:rPr>
          <w:sz w:val="28"/>
          <w:szCs w:val="28"/>
        </w:rPr>
        <w:t>:</w:t>
      </w:r>
    </w:p>
    <w:p w:rsidR="004D0642" w:rsidRDefault="00800BC5" w:rsidP="004D0642">
      <w:pPr>
        <w:widowControl w:val="0"/>
        <w:autoSpaceDE w:val="0"/>
        <w:jc w:val="both"/>
        <w:rPr>
          <w:sz w:val="28"/>
          <w:szCs w:val="28"/>
        </w:rPr>
      </w:pPr>
      <w:r>
        <w:rPr>
          <w:sz w:val="28"/>
          <w:szCs w:val="28"/>
        </w:rPr>
        <w:t xml:space="preserve">          - повышается эффективность деятельности органов местного самоуправления;</w:t>
      </w:r>
    </w:p>
    <w:p w:rsidR="004D0642" w:rsidRPr="00B868A8" w:rsidRDefault="00800BC5" w:rsidP="004D0642">
      <w:pPr>
        <w:widowControl w:val="0"/>
        <w:autoSpaceDE w:val="0"/>
        <w:jc w:val="both"/>
        <w:rPr>
          <w:sz w:val="28"/>
          <w:szCs w:val="28"/>
        </w:rPr>
      </w:pPr>
      <w:r>
        <w:rPr>
          <w:sz w:val="28"/>
          <w:szCs w:val="28"/>
        </w:rPr>
        <w:t xml:space="preserve">          - в</w:t>
      </w:r>
      <w:r w:rsidRPr="00F87088">
        <w:rPr>
          <w:sz w:val="28"/>
          <w:szCs w:val="28"/>
        </w:rPr>
        <w:t>ыяв</w:t>
      </w:r>
      <w:r>
        <w:rPr>
          <w:sz w:val="28"/>
          <w:szCs w:val="28"/>
        </w:rPr>
        <w:t>ляются</w:t>
      </w:r>
      <w:r w:rsidRPr="00F87088">
        <w:rPr>
          <w:sz w:val="28"/>
          <w:szCs w:val="28"/>
        </w:rPr>
        <w:t xml:space="preserve"> зоны,</w:t>
      </w:r>
      <w:r w:rsidRPr="00B868A8">
        <w:rPr>
          <w:sz w:val="28"/>
          <w:szCs w:val="28"/>
        </w:rPr>
        <w:t xml:space="preserve"> требующие приоритетного внимания муниципальных властей</w:t>
      </w:r>
      <w:r>
        <w:rPr>
          <w:sz w:val="28"/>
          <w:szCs w:val="28"/>
        </w:rPr>
        <w:t>;</w:t>
      </w:r>
      <w:r w:rsidRPr="00B868A8">
        <w:rPr>
          <w:color w:val="FF0000"/>
          <w:sz w:val="28"/>
          <w:szCs w:val="28"/>
        </w:rPr>
        <w:t xml:space="preserve"> </w:t>
      </w:r>
    </w:p>
    <w:p w:rsidR="004D0642" w:rsidRDefault="00800BC5" w:rsidP="004D0642">
      <w:pPr>
        <w:widowControl w:val="0"/>
        <w:autoSpaceDE w:val="0"/>
        <w:jc w:val="both"/>
        <w:rPr>
          <w:sz w:val="28"/>
          <w:szCs w:val="28"/>
        </w:rPr>
      </w:pPr>
      <w:r>
        <w:rPr>
          <w:sz w:val="28"/>
          <w:szCs w:val="28"/>
        </w:rPr>
        <w:t xml:space="preserve">          - </w:t>
      </w:r>
      <w:r>
        <w:rPr>
          <w:kern w:val="2"/>
          <w:sz w:val="28"/>
          <w:szCs w:val="28"/>
        </w:rPr>
        <w:t>с</w:t>
      </w:r>
      <w:r w:rsidRPr="00B868A8">
        <w:rPr>
          <w:kern w:val="2"/>
          <w:sz w:val="28"/>
          <w:szCs w:val="28"/>
        </w:rPr>
        <w:t>овершенств</w:t>
      </w:r>
      <w:r>
        <w:rPr>
          <w:kern w:val="2"/>
          <w:sz w:val="28"/>
          <w:szCs w:val="28"/>
        </w:rPr>
        <w:t>уются</w:t>
      </w:r>
      <w:r w:rsidRPr="00B868A8">
        <w:rPr>
          <w:kern w:val="2"/>
          <w:sz w:val="28"/>
          <w:szCs w:val="28"/>
        </w:rPr>
        <w:t xml:space="preserve"> управление</w:t>
      </w:r>
      <w:r>
        <w:rPr>
          <w:kern w:val="2"/>
          <w:sz w:val="28"/>
          <w:szCs w:val="28"/>
        </w:rPr>
        <w:t xml:space="preserve"> </w:t>
      </w:r>
      <w:r w:rsidRPr="00B868A8">
        <w:rPr>
          <w:kern w:val="2"/>
          <w:sz w:val="28"/>
          <w:szCs w:val="28"/>
        </w:rPr>
        <w:t>кадровым составом муниципальной службы</w:t>
      </w:r>
      <w:r>
        <w:rPr>
          <w:kern w:val="2"/>
          <w:sz w:val="28"/>
          <w:szCs w:val="28"/>
        </w:rPr>
        <w:t>;</w:t>
      </w:r>
    </w:p>
    <w:p w:rsidR="004D0642" w:rsidRPr="0077456E" w:rsidRDefault="00800BC5" w:rsidP="004D0642">
      <w:pPr>
        <w:widowControl w:val="0"/>
        <w:autoSpaceDE w:val="0"/>
        <w:jc w:val="both"/>
        <w:rPr>
          <w:sz w:val="28"/>
          <w:szCs w:val="28"/>
        </w:rPr>
      </w:pPr>
      <w:r>
        <w:rPr>
          <w:sz w:val="28"/>
          <w:szCs w:val="28"/>
        </w:rPr>
        <w:lastRenderedPageBreak/>
        <w:t xml:space="preserve">         - с</w:t>
      </w:r>
      <w:r w:rsidRPr="00B868A8">
        <w:rPr>
          <w:sz w:val="28"/>
          <w:szCs w:val="28"/>
        </w:rPr>
        <w:t>овершенств</w:t>
      </w:r>
      <w:r>
        <w:rPr>
          <w:sz w:val="28"/>
          <w:szCs w:val="28"/>
        </w:rPr>
        <w:t>уется</w:t>
      </w:r>
      <w:r w:rsidRPr="00B868A8">
        <w:rPr>
          <w:sz w:val="28"/>
          <w:szCs w:val="28"/>
        </w:rPr>
        <w:t xml:space="preserve"> уровень дополнительного профессионального образования лиц, занятых в системе местного самоуправления</w:t>
      </w:r>
      <w:r>
        <w:rPr>
          <w:sz w:val="28"/>
          <w:szCs w:val="28"/>
        </w:rPr>
        <w:t>;</w:t>
      </w:r>
    </w:p>
    <w:p w:rsidR="004D0642" w:rsidRDefault="00800BC5" w:rsidP="004D0642">
      <w:pPr>
        <w:widowControl w:val="0"/>
        <w:autoSpaceDE w:val="0"/>
        <w:jc w:val="both"/>
        <w:rPr>
          <w:sz w:val="28"/>
          <w:szCs w:val="28"/>
        </w:rPr>
      </w:pPr>
      <w:r>
        <w:rPr>
          <w:sz w:val="28"/>
          <w:szCs w:val="28"/>
        </w:rPr>
        <w:t xml:space="preserve">         - с</w:t>
      </w:r>
      <w:r w:rsidRPr="00B868A8">
        <w:rPr>
          <w:sz w:val="28"/>
          <w:szCs w:val="28"/>
        </w:rPr>
        <w:t>табилизир</w:t>
      </w:r>
      <w:r>
        <w:rPr>
          <w:sz w:val="28"/>
          <w:szCs w:val="28"/>
        </w:rPr>
        <w:t>уется</w:t>
      </w:r>
      <w:r w:rsidRPr="00B868A8">
        <w:rPr>
          <w:sz w:val="28"/>
          <w:szCs w:val="28"/>
        </w:rPr>
        <w:t xml:space="preserve"> численность муниципальных с</w:t>
      </w:r>
      <w:r>
        <w:rPr>
          <w:sz w:val="28"/>
          <w:szCs w:val="28"/>
        </w:rPr>
        <w:t>лужащих в установленных рамках;</w:t>
      </w:r>
    </w:p>
    <w:p w:rsidR="004D0642" w:rsidRPr="00B868A8" w:rsidRDefault="00800BC5" w:rsidP="004D0642">
      <w:pPr>
        <w:widowControl w:val="0"/>
        <w:autoSpaceDE w:val="0"/>
        <w:jc w:val="both"/>
        <w:rPr>
          <w:sz w:val="28"/>
          <w:szCs w:val="28"/>
        </w:rPr>
      </w:pPr>
      <w:r>
        <w:rPr>
          <w:sz w:val="28"/>
          <w:szCs w:val="28"/>
        </w:rPr>
        <w:t xml:space="preserve">         - </w:t>
      </w:r>
      <w:r w:rsidRPr="00B868A8">
        <w:rPr>
          <w:sz w:val="28"/>
          <w:szCs w:val="28"/>
        </w:rPr>
        <w:t xml:space="preserve"> </w:t>
      </w:r>
      <w:r>
        <w:rPr>
          <w:sz w:val="28"/>
          <w:szCs w:val="28"/>
        </w:rPr>
        <w:t>п</w:t>
      </w:r>
      <w:r w:rsidRPr="00B868A8">
        <w:rPr>
          <w:sz w:val="28"/>
          <w:szCs w:val="28"/>
        </w:rPr>
        <w:t>овы</w:t>
      </w:r>
      <w:r>
        <w:rPr>
          <w:sz w:val="28"/>
          <w:szCs w:val="28"/>
        </w:rPr>
        <w:t>шается</w:t>
      </w:r>
      <w:r w:rsidRPr="00B868A8">
        <w:rPr>
          <w:sz w:val="28"/>
          <w:szCs w:val="28"/>
        </w:rPr>
        <w:t xml:space="preserve"> уровень доверия населения к муниципальным служащим</w:t>
      </w:r>
      <w:r>
        <w:rPr>
          <w:sz w:val="28"/>
          <w:szCs w:val="28"/>
        </w:rPr>
        <w:t>;</w:t>
      </w:r>
    </w:p>
    <w:p w:rsidR="004D0642" w:rsidRPr="00B868A8" w:rsidRDefault="00800BC5" w:rsidP="004D0642">
      <w:pPr>
        <w:widowControl w:val="0"/>
        <w:tabs>
          <w:tab w:val="left" w:pos="502"/>
        </w:tabs>
        <w:autoSpaceDE w:val="0"/>
        <w:autoSpaceDN w:val="0"/>
        <w:adjustRightInd w:val="0"/>
        <w:jc w:val="both"/>
        <w:rPr>
          <w:sz w:val="28"/>
          <w:szCs w:val="28"/>
        </w:rPr>
      </w:pPr>
      <w:r>
        <w:rPr>
          <w:sz w:val="28"/>
          <w:szCs w:val="28"/>
        </w:rPr>
        <w:t xml:space="preserve">         - п</w:t>
      </w:r>
      <w:r w:rsidRPr="00B868A8">
        <w:rPr>
          <w:sz w:val="28"/>
          <w:szCs w:val="28"/>
        </w:rPr>
        <w:t>овы</w:t>
      </w:r>
      <w:r>
        <w:rPr>
          <w:sz w:val="28"/>
          <w:szCs w:val="28"/>
        </w:rPr>
        <w:t xml:space="preserve">шается </w:t>
      </w:r>
      <w:r w:rsidRPr="00B868A8">
        <w:rPr>
          <w:sz w:val="28"/>
          <w:szCs w:val="28"/>
        </w:rPr>
        <w:t>привлекательность</w:t>
      </w:r>
      <w:r>
        <w:rPr>
          <w:sz w:val="28"/>
          <w:szCs w:val="28"/>
        </w:rPr>
        <w:t xml:space="preserve"> муниципальной службы;</w:t>
      </w:r>
    </w:p>
    <w:p w:rsidR="004D0642" w:rsidRPr="00B868A8" w:rsidRDefault="00800BC5" w:rsidP="004D0642">
      <w:pPr>
        <w:widowControl w:val="0"/>
        <w:autoSpaceDE w:val="0"/>
        <w:jc w:val="both"/>
        <w:rPr>
          <w:sz w:val="28"/>
          <w:szCs w:val="28"/>
        </w:rPr>
      </w:pPr>
      <w:r>
        <w:rPr>
          <w:sz w:val="28"/>
          <w:szCs w:val="28"/>
        </w:rPr>
        <w:t xml:space="preserve">         - с</w:t>
      </w:r>
      <w:r w:rsidRPr="00B868A8">
        <w:rPr>
          <w:sz w:val="28"/>
          <w:szCs w:val="28"/>
        </w:rPr>
        <w:t>окра</w:t>
      </w:r>
      <w:r>
        <w:rPr>
          <w:sz w:val="28"/>
          <w:szCs w:val="28"/>
        </w:rPr>
        <w:t>щается</w:t>
      </w:r>
      <w:r w:rsidRPr="00B868A8">
        <w:rPr>
          <w:sz w:val="28"/>
          <w:szCs w:val="28"/>
        </w:rPr>
        <w:t xml:space="preserve"> срок адаптации при назначении  на должности муниципальной </w:t>
      </w:r>
      <w:r>
        <w:rPr>
          <w:sz w:val="28"/>
          <w:szCs w:val="28"/>
        </w:rPr>
        <w:t>службы;</w:t>
      </w:r>
    </w:p>
    <w:p w:rsidR="004D0642" w:rsidRDefault="00800BC5" w:rsidP="004D0642">
      <w:pPr>
        <w:widowControl w:val="0"/>
        <w:autoSpaceDE w:val="0"/>
        <w:jc w:val="both"/>
        <w:rPr>
          <w:sz w:val="28"/>
          <w:szCs w:val="28"/>
        </w:rPr>
      </w:pPr>
      <w:r>
        <w:rPr>
          <w:sz w:val="28"/>
          <w:szCs w:val="28"/>
        </w:rPr>
        <w:t xml:space="preserve">         - у</w:t>
      </w:r>
      <w:r w:rsidRPr="00A05BC7">
        <w:rPr>
          <w:sz w:val="28"/>
          <w:szCs w:val="28"/>
        </w:rPr>
        <w:t>лучш</w:t>
      </w:r>
      <w:r>
        <w:rPr>
          <w:sz w:val="28"/>
          <w:szCs w:val="28"/>
        </w:rPr>
        <w:t>ается</w:t>
      </w:r>
      <w:r w:rsidRPr="00A05BC7">
        <w:rPr>
          <w:sz w:val="28"/>
          <w:szCs w:val="28"/>
        </w:rPr>
        <w:t xml:space="preserve"> значение показателей эффективности</w:t>
      </w:r>
      <w:r w:rsidRPr="00B30126">
        <w:rPr>
          <w:sz w:val="28"/>
          <w:szCs w:val="28"/>
        </w:rPr>
        <w:t xml:space="preserve"> о</w:t>
      </w:r>
      <w:r>
        <w:rPr>
          <w:sz w:val="28"/>
          <w:szCs w:val="28"/>
        </w:rPr>
        <w:t>рганов местного самоуправления;</w:t>
      </w:r>
    </w:p>
    <w:p w:rsidR="004D0642" w:rsidRDefault="00800BC5" w:rsidP="004D0642">
      <w:pPr>
        <w:jc w:val="both"/>
        <w:rPr>
          <w:sz w:val="28"/>
          <w:szCs w:val="28"/>
        </w:rPr>
      </w:pPr>
      <w:r>
        <w:rPr>
          <w:sz w:val="28"/>
          <w:szCs w:val="28"/>
        </w:rPr>
        <w:t xml:space="preserve">         - сформирован комплекс</w:t>
      </w:r>
      <w:r w:rsidRPr="00B30126">
        <w:rPr>
          <w:sz w:val="28"/>
          <w:szCs w:val="28"/>
        </w:rPr>
        <w:t xml:space="preserve"> мероприятий по повышению результативности деятельности </w:t>
      </w:r>
      <w:r>
        <w:rPr>
          <w:sz w:val="28"/>
          <w:szCs w:val="28"/>
        </w:rPr>
        <w:t>органов местного самоуправления;</w:t>
      </w:r>
      <w:r w:rsidRPr="00B30126">
        <w:rPr>
          <w:sz w:val="28"/>
          <w:szCs w:val="28"/>
        </w:rPr>
        <w:t xml:space="preserve"> </w:t>
      </w:r>
    </w:p>
    <w:p w:rsidR="004D0642" w:rsidRDefault="00800BC5" w:rsidP="004D0642">
      <w:pPr>
        <w:jc w:val="both"/>
        <w:rPr>
          <w:sz w:val="28"/>
          <w:szCs w:val="28"/>
        </w:rPr>
      </w:pPr>
      <w:r>
        <w:rPr>
          <w:sz w:val="28"/>
          <w:szCs w:val="28"/>
        </w:rPr>
        <w:t xml:space="preserve">         - повышается уровень</w:t>
      </w:r>
      <w:r w:rsidRPr="00B30126">
        <w:rPr>
          <w:sz w:val="28"/>
          <w:szCs w:val="28"/>
        </w:rPr>
        <w:t xml:space="preserve"> профессионального образования лиц, занятых в </w:t>
      </w:r>
      <w:r>
        <w:rPr>
          <w:sz w:val="28"/>
          <w:szCs w:val="28"/>
        </w:rPr>
        <w:t>системе местного самоуправления;</w:t>
      </w:r>
    </w:p>
    <w:p w:rsidR="004D0642" w:rsidRDefault="00800BC5" w:rsidP="004D0642">
      <w:pPr>
        <w:jc w:val="both"/>
        <w:rPr>
          <w:sz w:val="28"/>
          <w:szCs w:val="28"/>
        </w:rPr>
      </w:pPr>
      <w:r>
        <w:rPr>
          <w:sz w:val="28"/>
          <w:szCs w:val="28"/>
        </w:rPr>
        <w:t xml:space="preserve">         - повышается профессиональная компетентность, результативность</w:t>
      </w:r>
      <w:r w:rsidRPr="00DC4178">
        <w:rPr>
          <w:sz w:val="28"/>
          <w:szCs w:val="28"/>
        </w:rPr>
        <w:t xml:space="preserve"> профессиональной служебной деятельности  муниципальных служащих в Октябрьском районе</w:t>
      </w:r>
      <w:r>
        <w:rPr>
          <w:sz w:val="28"/>
          <w:szCs w:val="28"/>
        </w:rPr>
        <w:t>;</w:t>
      </w:r>
    </w:p>
    <w:p w:rsidR="004D0642" w:rsidRPr="00B507F9" w:rsidRDefault="00800BC5" w:rsidP="004D0642">
      <w:pPr>
        <w:widowControl w:val="0"/>
        <w:autoSpaceDE w:val="0"/>
        <w:autoSpaceDN w:val="0"/>
        <w:adjustRightInd w:val="0"/>
        <w:ind w:firstLine="709"/>
        <w:jc w:val="both"/>
        <w:rPr>
          <w:sz w:val="28"/>
          <w:szCs w:val="28"/>
        </w:rPr>
      </w:pPr>
      <w:r>
        <w:rPr>
          <w:sz w:val="28"/>
          <w:szCs w:val="28"/>
        </w:rPr>
        <w:t>- улучшается имидж</w:t>
      </w:r>
      <w:r w:rsidRPr="00B30126">
        <w:rPr>
          <w:sz w:val="28"/>
          <w:szCs w:val="28"/>
        </w:rPr>
        <w:t xml:space="preserve"> муниципальной службы</w:t>
      </w:r>
      <w:r>
        <w:rPr>
          <w:sz w:val="28"/>
          <w:szCs w:val="28"/>
        </w:rPr>
        <w:t>.</w:t>
      </w:r>
    </w:p>
    <w:p w:rsidR="004D0642" w:rsidRPr="007976C6" w:rsidRDefault="00800BC5" w:rsidP="004D0642">
      <w:pPr>
        <w:autoSpaceDE w:val="0"/>
        <w:autoSpaceDN w:val="0"/>
        <w:adjustRightInd w:val="0"/>
        <w:spacing w:line="247" w:lineRule="atLeast"/>
        <w:ind w:firstLine="708"/>
        <w:jc w:val="both"/>
        <w:outlineLvl w:val="0"/>
        <w:rPr>
          <w:color w:val="FF0000"/>
          <w:sz w:val="28"/>
          <w:szCs w:val="28"/>
        </w:rPr>
      </w:pPr>
      <w:r w:rsidRPr="002260CD">
        <w:rPr>
          <w:sz w:val="28"/>
          <w:szCs w:val="28"/>
        </w:rPr>
        <w:t xml:space="preserve">Таким образом, была соблюдена привязка </w:t>
      </w:r>
      <w:r>
        <w:rPr>
          <w:sz w:val="28"/>
          <w:szCs w:val="28"/>
        </w:rPr>
        <w:t>результатов</w:t>
      </w:r>
      <w:r w:rsidRPr="002260CD">
        <w:rPr>
          <w:sz w:val="28"/>
          <w:szCs w:val="28"/>
        </w:rPr>
        <w:t xml:space="preserve"> к целям и задачам </w:t>
      </w:r>
      <w:r>
        <w:rPr>
          <w:sz w:val="28"/>
          <w:szCs w:val="28"/>
        </w:rPr>
        <w:t>муниципальной</w:t>
      </w:r>
      <w:r w:rsidRPr="002260CD">
        <w:rPr>
          <w:sz w:val="28"/>
          <w:szCs w:val="28"/>
        </w:rPr>
        <w:t xml:space="preserve"> программы в целом, а также целям и задачам каждой подпрограммы, что, в конечном итоге, позволяет оценить общий вклад указанных основных результатов в достижение цел</w:t>
      </w:r>
      <w:r>
        <w:rPr>
          <w:sz w:val="28"/>
          <w:szCs w:val="28"/>
        </w:rPr>
        <w:t>ей</w:t>
      </w:r>
      <w:r w:rsidRPr="002260CD">
        <w:rPr>
          <w:sz w:val="28"/>
          <w:szCs w:val="28"/>
        </w:rPr>
        <w:t xml:space="preserve"> </w:t>
      </w:r>
      <w:r>
        <w:rPr>
          <w:sz w:val="28"/>
          <w:szCs w:val="28"/>
        </w:rPr>
        <w:t>муниципальной программы</w:t>
      </w:r>
      <w:r w:rsidRPr="002260CD">
        <w:rPr>
          <w:sz w:val="28"/>
          <w:szCs w:val="28"/>
        </w:rPr>
        <w:t>. Вместе с тем данный подход позволяет сопоставлять вклад каждого основного результата реализации подпрограмм, при необходимости, по их конкретным целям и задачам, утвержденным в паспортах в отдельности.</w:t>
      </w:r>
      <w:r w:rsidRPr="002260CD">
        <w:rPr>
          <w:color w:val="FF0000"/>
          <w:sz w:val="28"/>
          <w:szCs w:val="28"/>
        </w:rPr>
        <w:t xml:space="preserve"> </w:t>
      </w:r>
    </w:p>
    <w:p w:rsidR="004D0642" w:rsidRPr="007976C6" w:rsidRDefault="004D0642" w:rsidP="004D0642">
      <w:pPr>
        <w:autoSpaceDE w:val="0"/>
        <w:autoSpaceDN w:val="0"/>
        <w:adjustRightInd w:val="0"/>
        <w:ind w:left="67" w:firstLine="641"/>
        <w:jc w:val="both"/>
        <w:rPr>
          <w:color w:val="FF0000"/>
          <w:sz w:val="28"/>
          <w:szCs w:val="28"/>
        </w:rPr>
      </w:pPr>
    </w:p>
    <w:p w:rsidR="004D0642" w:rsidRDefault="00800BC5" w:rsidP="004D0642">
      <w:pPr>
        <w:jc w:val="center"/>
        <w:rPr>
          <w:sz w:val="28"/>
          <w:szCs w:val="28"/>
        </w:rPr>
      </w:pPr>
      <w:r>
        <w:rPr>
          <w:sz w:val="28"/>
          <w:szCs w:val="28"/>
        </w:rPr>
        <w:t xml:space="preserve">Раздел 2. Результаты реализации основных мероприятий, </w:t>
      </w:r>
    </w:p>
    <w:p w:rsidR="004D0642" w:rsidRDefault="00800BC5" w:rsidP="004D0642">
      <w:pPr>
        <w:jc w:val="center"/>
        <w:rPr>
          <w:sz w:val="28"/>
          <w:szCs w:val="28"/>
        </w:rPr>
      </w:pPr>
      <w:r>
        <w:rPr>
          <w:sz w:val="28"/>
          <w:szCs w:val="28"/>
        </w:rPr>
        <w:t xml:space="preserve">приоритетных основных мероприятий и/или приоритетных проектах (программа), а также сведения о достижении контрольных событий муниципальной программы </w:t>
      </w:r>
      <w:r w:rsidRPr="003A4112">
        <w:rPr>
          <w:sz w:val="28"/>
          <w:szCs w:val="28"/>
        </w:rPr>
        <w:t>«</w:t>
      </w:r>
      <w:r w:rsidRPr="009370FF">
        <w:rPr>
          <w:sz w:val="28"/>
          <w:szCs w:val="28"/>
        </w:rPr>
        <w:t xml:space="preserve">Развитие муниципального управления, муниципальной службы </w:t>
      </w:r>
      <w:r w:rsidRPr="009370FF">
        <w:rPr>
          <w:rFonts w:eastAsia="Calibri"/>
          <w:sz w:val="28"/>
          <w:szCs w:val="28"/>
          <w:lang w:eastAsia="en-US"/>
        </w:rPr>
        <w:t>на 2019-2030 годы</w:t>
      </w:r>
      <w:r w:rsidRPr="003A4112">
        <w:rPr>
          <w:sz w:val="28"/>
          <w:szCs w:val="28"/>
        </w:rPr>
        <w:t>»</w:t>
      </w:r>
    </w:p>
    <w:p w:rsidR="004D0642" w:rsidRDefault="004D0642" w:rsidP="004D0642">
      <w:pPr>
        <w:jc w:val="center"/>
        <w:rPr>
          <w:sz w:val="28"/>
          <w:szCs w:val="28"/>
        </w:rPr>
      </w:pPr>
    </w:p>
    <w:p w:rsidR="004D0642" w:rsidRPr="00DE0139" w:rsidRDefault="00800BC5" w:rsidP="004D0642">
      <w:pPr>
        <w:jc w:val="both"/>
        <w:rPr>
          <w:sz w:val="28"/>
          <w:szCs w:val="28"/>
        </w:rPr>
      </w:pPr>
      <w:r>
        <w:rPr>
          <w:sz w:val="28"/>
          <w:szCs w:val="28"/>
        </w:rPr>
        <w:tab/>
      </w:r>
      <w:r w:rsidRPr="00DE0139">
        <w:rPr>
          <w:sz w:val="28"/>
          <w:szCs w:val="28"/>
        </w:rPr>
        <w:t>Достижению результатов в 20</w:t>
      </w:r>
      <w:r>
        <w:rPr>
          <w:sz w:val="28"/>
          <w:szCs w:val="28"/>
        </w:rPr>
        <w:t>2</w:t>
      </w:r>
      <w:r w:rsidR="00E76615">
        <w:rPr>
          <w:sz w:val="28"/>
          <w:szCs w:val="28"/>
        </w:rPr>
        <w:t>3</w:t>
      </w:r>
      <w:r>
        <w:rPr>
          <w:sz w:val="28"/>
          <w:szCs w:val="28"/>
        </w:rPr>
        <w:t xml:space="preserve"> </w:t>
      </w:r>
      <w:r w:rsidRPr="00DE0139">
        <w:rPr>
          <w:sz w:val="28"/>
          <w:szCs w:val="28"/>
        </w:rPr>
        <w:t>году способствовала реализация  ответственным исполнителем, соисполнителем и участниками муниципальной программы основных мероприятий, приоритетных основных мероприятий.</w:t>
      </w:r>
    </w:p>
    <w:p w:rsidR="004D0642" w:rsidRPr="00DE0139" w:rsidRDefault="00800BC5" w:rsidP="004D0642">
      <w:pPr>
        <w:jc w:val="both"/>
        <w:rPr>
          <w:sz w:val="28"/>
          <w:szCs w:val="28"/>
        </w:rPr>
      </w:pPr>
      <w:r w:rsidRPr="00DE0139">
        <w:rPr>
          <w:sz w:val="28"/>
          <w:szCs w:val="28"/>
        </w:rPr>
        <w:tab/>
        <w:t>В рамках подпрограммы 1 «</w:t>
      </w:r>
      <w:r w:rsidRPr="00FC00BE">
        <w:rPr>
          <w:sz w:val="28"/>
          <w:szCs w:val="28"/>
        </w:rPr>
        <w:t>Развитие муниципального управления в Октябрьском районе</w:t>
      </w:r>
      <w:r w:rsidRPr="00DE0139">
        <w:rPr>
          <w:sz w:val="28"/>
          <w:szCs w:val="28"/>
        </w:rPr>
        <w:t xml:space="preserve">», предусмотрена реализация </w:t>
      </w:r>
      <w:r>
        <w:rPr>
          <w:sz w:val="28"/>
          <w:szCs w:val="28"/>
        </w:rPr>
        <w:t>9</w:t>
      </w:r>
      <w:r w:rsidRPr="00DE0139">
        <w:rPr>
          <w:sz w:val="28"/>
          <w:szCs w:val="28"/>
        </w:rPr>
        <w:t xml:space="preserve"> основных мероприятий и </w:t>
      </w:r>
      <w:r>
        <w:rPr>
          <w:sz w:val="28"/>
          <w:szCs w:val="28"/>
        </w:rPr>
        <w:t>1</w:t>
      </w:r>
      <w:r w:rsidRPr="00DE0139">
        <w:rPr>
          <w:sz w:val="28"/>
          <w:szCs w:val="28"/>
        </w:rPr>
        <w:t xml:space="preserve"> </w:t>
      </w:r>
      <w:r>
        <w:rPr>
          <w:sz w:val="28"/>
          <w:szCs w:val="28"/>
        </w:rPr>
        <w:t>контрольное событие, которые выполнены в полном объеме.</w:t>
      </w:r>
    </w:p>
    <w:p w:rsidR="004D0642" w:rsidRPr="00DE0139" w:rsidRDefault="00800BC5" w:rsidP="004D0642">
      <w:pPr>
        <w:tabs>
          <w:tab w:val="left" w:pos="2445"/>
        </w:tabs>
        <w:jc w:val="both"/>
        <w:rPr>
          <w:sz w:val="28"/>
          <w:szCs w:val="28"/>
        </w:rPr>
      </w:pPr>
      <w:r w:rsidRPr="00DE0139">
        <w:rPr>
          <w:sz w:val="28"/>
          <w:szCs w:val="28"/>
        </w:rPr>
        <w:t xml:space="preserve">          Основное мероприятие 1.1. </w:t>
      </w:r>
      <w:r w:rsidRPr="005146B6">
        <w:rPr>
          <w:sz w:val="28"/>
          <w:szCs w:val="28"/>
        </w:rPr>
        <w:t>«</w:t>
      </w:r>
      <w:r w:rsidRPr="005146B6">
        <w:rPr>
          <w:kern w:val="2"/>
          <w:sz w:val="28"/>
          <w:szCs w:val="28"/>
          <w:lang w:eastAsia="en-US"/>
        </w:rPr>
        <w:t>Стимулирование органов местного самоуправления к наращиванию собственного экономического потенциала</w:t>
      </w:r>
      <w:r w:rsidRPr="005146B6">
        <w:rPr>
          <w:sz w:val="28"/>
          <w:szCs w:val="28"/>
        </w:rPr>
        <w:t>»</w:t>
      </w:r>
      <w:r w:rsidRPr="00DE0139">
        <w:rPr>
          <w:sz w:val="28"/>
          <w:szCs w:val="28"/>
        </w:rPr>
        <w:t xml:space="preserve"> выполнено в полном объеме</w:t>
      </w:r>
      <w:r>
        <w:rPr>
          <w:sz w:val="28"/>
          <w:szCs w:val="28"/>
        </w:rPr>
        <w:t>.</w:t>
      </w:r>
    </w:p>
    <w:p w:rsidR="004D0642" w:rsidRDefault="00800BC5" w:rsidP="004D0642">
      <w:pPr>
        <w:tabs>
          <w:tab w:val="left" w:pos="2445"/>
        </w:tabs>
        <w:ind w:firstLine="709"/>
        <w:jc w:val="both"/>
        <w:rPr>
          <w:sz w:val="28"/>
          <w:szCs w:val="28"/>
        </w:rPr>
      </w:pPr>
      <w:r w:rsidRPr="00DE0139">
        <w:rPr>
          <w:rFonts w:eastAsia="Calibri"/>
          <w:sz w:val="28"/>
          <w:szCs w:val="28"/>
          <w:lang w:eastAsia="en-US"/>
        </w:rPr>
        <w:t xml:space="preserve">Основное мероприятие 1.2. </w:t>
      </w:r>
      <w:r w:rsidRPr="005146B6">
        <w:rPr>
          <w:rFonts w:eastAsia="Calibri"/>
          <w:sz w:val="28"/>
          <w:szCs w:val="28"/>
          <w:lang w:eastAsia="en-US"/>
        </w:rPr>
        <w:t>«</w:t>
      </w:r>
      <w:r w:rsidRPr="005146B6">
        <w:rPr>
          <w:kern w:val="2"/>
          <w:sz w:val="28"/>
          <w:szCs w:val="28"/>
          <w:lang w:eastAsia="en-US"/>
        </w:rPr>
        <w:t xml:space="preserve">Разработка, внедрение и обслуживание единой электронной информационной базы данных (портала), позволяющей проводить оценку эффективности деятельности органов местного </w:t>
      </w:r>
      <w:r w:rsidRPr="005146B6">
        <w:rPr>
          <w:kern w:val="2"/>
          <w:sz w:val="28"/>
          <w:szCs w:val="28"/>
          <w:lang w:eastAsia="en-US"/>
        </w:rPr>
        <w:lastRenderedPageBreak/>
        <w:t>самоуправления района, а также осуществлять мониторинг информации по вопросам эффективности деятельности поселений</w:t>
      </w:r>
      <w:r w:rsidRPr="005146B6">
        <w:rPr>
          <w:sz w:val="28"/>
          <w:szCs w:val="28"/>
        </w:rPr>
        <w:t>»</w:t>
      </w:r>
      <w:r w:rsidRPr="00DE0139">
        <w:rPr>
          <w:sz w:val="28"/>
          <w:szCs w:val="28"/>
        </w:rPr>
        <w:t xml:space="preserve"> выполнено в полном объеме</w:t>
      </w:r>
      <w:r>
        <w:rPr>
          <w:sz w:val="28"/>
          <w:szCs w:val="28"/>
        </w:rPr>
        <w:t xml:space="preserve"> </w:t>
      </w:r>
      <w:r w:rsidRPr="00DE0139">
        <w:rPr>
          <w:sz w:val="28"/>
          <w:szCs w:val="28"/>
        </w:rPr>
        <w:t xml:space="preserve">– </w:t>
      </w:r>
      <w:r>
        <w:rPr>
          <w:sz w:val="28"/>
          <w:szCs w:val="28"/>
        </w:rPr>
        <w:t>проводится ежеквартальный мониторинг эффективности деятельности.</w:t>
      </w:r>
    </w:p>
    <w:p w:rsidR="004D0642" w:rsidRDefault="00800BC5" w:rsidP="004D0642">
      <w:pPr>
        <w:tabs>
          <w:tab w:val="left" w:pos="2445"/>
        </w:tabs>
        <w:ind w:firstLine="709"/>
        <w:jc w:val="both"/>
        <w:rPr>
          <w:kern w:val="2"/>
          <w:sz w:val="28"/>
          <w:szCs w:val="28"/>
          <w:lang w:eastAsia="en-US"/>
        </w:rPr>
      </w:pPr>
      <w:r w:rsidRPr="008E6270">
        <w:rPr>
          <w:kern w:val="2"/>
          <w:sz w:val="28"/>
          <w:szCs w:val="28"/>
          <w:lang w:eastAsia="en-US"/>
        </w:rPr>
        <w:t xml:space="preserve">Основное мероприятие 1.3. </w:t>
      </w:r>
      <w:r>
        <w:rPr>
          <w:kern w:val="2"/>
          <w:sz w:val="28"/>
          <w:szCs w:val="28"/>
          <w:lang w:eastAsia="en-US"/>
        </w:rPr>
        <w:t>«</w:t>
      </w:r>
      <w:r w:rsidRPr="008E6270">
        <w:rPr>
          <w:sz w:val="28"/>
          <w:szCs w:val="28"/>
        </w:rPr>
        <w:t xml:space="preserve">Правовая, методическая и информационная поддержка </w:t>
      </w:r>
      <w:r w:rsidRPr="008E6270">
        <w:rPr>
          <w:kern w:val="2"/>
          <w:sz w:val="28"/>
          <w:szCs w:val="28"/>
          <w:lang w:eastAsia="en-US"/>
        </w:rPr>
        <w:t>органов местного самоуправления по вопросам осуществления кадровой работы</w:t>
      </w:r>
      <w:r>
        <w:rPr>
          <w:kern w:val="2"/>
          <w:sz w:val="28"/>
          <w:szCs w:val="28"/>
          <w:lang w:eastAsia="en-US"/>
        </w:rPr>
        <w:t>» - выполнено в полном объеме.</w:t>
      </w:r>
    </w:p>
    <w:p w:rsidR="004D0642" w:rsidRDefault="00800BC5" w:rsidP="004D0642">
      <w:pPr>
        <w:tabs>
          <w:tab w:val="left" w:pos="2445"/>
        </w:tabs>
        <w:ind w:firstLine="709"/>
        <w:jc w:val="both"/>
        <w:rPr>
          <w:kern w:val="2"/>
          <w:sz w:val="28"/>
          <w:szCs w:val="28"/>
          <w:lang w:eastAsia="en-US"/>
        </w:rPr>
      </w:pPr>
      <w:r w:rsidRPr="007C33D2">
        <w:rPr>
          <w:kern w:val="2"/>
          <w:sz w:val="28"/>
          <w:szCs w:val="28"/>
          <w:lang w:eastAsia="en-US"/>
        </w:rPr>
        <w:t>Основное мероприятие 1.</w:t>
      </w:r>
      <w:r>
        <w:rPr>
          <w:kern w:val="2"/>
          <w:sz w:val="28"/>
          <w:szCs w:val="28"/>
          <w:lang w:eastAsia="en-US"/>
        </w:rPr>
        <w:t>4. «</w:t>
      </w:r>
      <w:r w:rsidRPr="007C33D2">
        <w:rPr>
          <w:kern w:val="2"/>
          <w:sz w:val="28"/>
          <w:szCs w:val="28"/>
          <w:lang w:eastAsia="en-US"/>
        </w:rPr>
        <w:t>Проведение ежеквартального мониторинга состояния муниципальной службы в Октябрьском районе</w:t>
      </w:r>
      <w:r>
        <w:rPr>
          <w:kern w:val="2"/>
          <w:sz w:val="28"/>
          <w:szCs w:val="28"/>
          <w:lang w:eastAsia="en-US"/>
        </w:rPr>
        <w:t>» - выполнено в полном объеме.</w:t>
      </w:r>
    </w:p>
    <w:p w:rsidR="004D0642" w:rsidRDefault="00800BC5" w:rsidP="004D0642">
      <w:pPr>
        <w:tabs>
          <w:tab w:val="left" w:pos="2445"/>
        </w:tabs>
        <w:ind w:firstLine="709"/>
        <w:jc w:val="both"/>
        <w:rPr>
          <w:kern w:val="2"/>
          <w:sz w:val="28"/>
          <w:szCs w:val="28"/>
          <w:lang w:eastAsia="en-US"/>
        </w:rPr>
      </w:pPr>
      <w:r>
        <w:rPr>
          <w:kern w:val="2"/>
          <w:sz w:val="28"/>
          <w:szCs w:val="28"/>
          <w:lang w:eastAsia="en-US"/>
        </w:rPr>
        <w:t>Основное мероприятие 1.5. «</w:t>
      </w:r>
      <w:r w:rsidRPr="000817B9">
        <w:rPr>
          <w:kern w:val="2"/>
          <w:sz w:val="28"/>
          <w:szCs w:val="28"/>
          <w:lang w:eastAsia="en-US"/>
        </w:rPr>
        <w:t>Оптимизация штатной численности муниципальных служащих</w:t>
      </w:r>
      <w:r>
        <w:rPr>
          <w:kern w:val="2"/>
          <w:sz w:val="28"/>
          <w:szCs w:val="28"/>
          <w:lang w:eastAsia="en-US"/>
        </w:rPr>
        <w:t>» - выполнено в полном объеме.</w:t>
      </w:r>
    </w:p>
    <w:p w:rsidR="004D0642" w:rsidRDefault="00800BC5" w:rsidP="004D0642">
      <w:pPr>
        <w:tabs>
          <w:tab w:val="left" w:pos="2445"/>
        </w:tabs>
        <w:ind w:firstLine="709"/>
        <w:jc w:val="both"/>
        <w:rPr>
          <w:kern w:val="2"/>
          <w:sz w:val="28"/>
          <w:szCs w:val="28"/>
          <w:lang w:eastAsia="en-US"/>
        </w:rPr>
      </w:pPr>
      <w:r w:rsidRPr="00437EC5">
        <w:rPr>
          <w:rFonts w:eastAsia="Calibri"/>
          <w:sz w:val="28"/>
          <w:szCs w:val="28"/>
        </w:rPr>
        <w:t>Основное мероприятие 1.6</w:t>
      </w:r>
      <w:r>
        <w:rPr>
          <w:rFonts w:eastAsia="Calibri"/>
          <w:sz w:val="28"/>
          <w:szCs w:val="28"/>
        </w:rPr>
        <w:t>. «</w:t>
      </w:r>
      <w:r w:rsidRPr="00437EC5">
        <w:rPr>
          <w:rFonts w:eastAsia="Calibri"/>
          <w:sz w:val="28"/>
          <w:szCs w:val="28"/>
        </w:rPr>
        <w:t>Проведение комплексной оценки профессиональной компетенции, дополнительное профессиональное образование муниципальных служащих и лиц, замещающих муниципальные должности</w:t>
      </w:r>
      <w:r>
        <w:rPr>
          <w:rFonts w:eastAsia="Calibri"/>
          <w:sz w:val="28"/>
          <w:szCs w:val="28"/>
        </w:rPr>
        <w:t xml:space="preserve">» - </w:t>
      </w:r>
      <w:r>
        <w:rPr>
          <w:kern w:val="2"/>
          <w:sz w:val="28"/>
          <w:szCs w:val="28"/>
          <w:lang w:eastAsia="en-US"/>
        </w:rPr>
        <w:t>выполнено в полном объеме.</w:t>
      </w:r>
    </w:p>
    <w:p w:rsidR="004D0642" w:rsidRDefault="00800BC5" w:rsidP="004D0642">
      <w:pPr>
        <w:tabs>
          <w:tab w:val="left" w:pos="2445"/>
        </w:tabs>
        <w:ind w:firstLine="709"/>
        <w:jc w:val="both"/>
        <w:rPr>
          <w:rFonts w:eastAsia="Calibri"/>
          <w:sz w:val="28"/>
          <w:szCs w:val="28"/>
        </w:rPr>
      </w:pPr>
      <w:r w:rsidRPr="00765206">
        <w:rPr>
          <w:kern w:val="2"/>
          <w:sz w:val="28"/>
          <w:szCs w:val="28"/>
          <w:lang w:eastAsia="en-US"/>
        </w:rPr>
        <w:t xml:space="preserve">Основное мероприятие 1.7. </w:t>
      </w:r>
      <w:r>
        <w:rPr>
          <w:kern w:val="2"/>
          <w:sz w:val="28"/>
          <w:szCs w:val="28"/>
          <w:lang w:eastAsia="en-US"/>
        </w:rPr>
        <w:t>«</w:t>
      </w:r>
      <w:r w:rsidRPr="00765206">
        <w:rPr>
          <w:kern w:val="2"/>
          <w:sz w:val="28"/>
          <w:szCs w:val="28"/>
          <w:lang w:eastAsia="en-US"/>
        </w:rPr>
        <w:t>Участие муниципальных служащих в конкурсе на звание «Лучший муниципальный служащий в Ростовской области»</w:t>
      </w:r>
      <w:r>
        <w:rPr>
          <w:kern w:val="2"/>
          <w:sz w:val="28"/>
          <w:szCs w:val="28"/>
          <w:lang w:eastAsia="en-US"/>
        </w:rPr>
        <w:t xml:space="preserve"> </w:t>
      </w:r>
      <w:r>
        <w:rPr>
          <w:rFonts w:eastAsia="Calibri"/>
          <w:sz w:val="28"/>
          <w:szCs w:val="28"/>
        </w:rPr>
        <w:t>- выполнено.</w:t>
      </w:r>
    </w:p>
    <w:p w:rsidR="004D0642" w:rsidRPr="00030867" w:rsidRDefault="00800BC5" w:rsidP="004D0642">
      <w:pPr>
        <w:tabs>
          <w:tab w:val="left" w:pos="2445"/>
        </w:tabs>
        <w:ind w:firstLine="709"/>
        <w:jc w:val="both"/>
        <w:rPr>
          <w:kern w:val="2"/>
          <w:sz w:val="28"/>
          <w:szCs w:val="28"/>
          <w:lang w:eastAsia="en-US"/>
        </w:rPr>
      </w:pPr>
      <w:r w:rsidRPr="00030867">
        <w:rPr>
          <w:kern w:val="2"/>
          <w:sz w:val="28"/>
          <w:szCs w:val="28"/>
          <w:lang w:eastAsia="en-US"/>
        </w:rPr>
        <w:t>Основное мероприятие 1.8</w:t>
      </w:r>
      <w:r>
        <w:rPr>
          <w:kern w:val="2"/>
          <w:sz w:val="28"/>
          <w:szCs w:val="28"/>
          <w:lang w:eastAsia="en-US"/>
        </w:rPr>
        <w:t>. «</w:t>
      </w:r>
      <w:r w:rsidRPr="00030867">
        <w:rPr>
          <w:kern w:val="2"/>
          <w:sz w:val="28"/>
          <w:szCs w:val="28"/>
          <w:lang w:eastAsia="en-US"/>
        </w:rPr>
        <w:t>Обеспечение профессионального развития муниципальных служащих и иных лиц, занятых в системе местного самоуправления Октябрьского района</w:t>
      </w:r>
      <w:r>
        <w:rPr>
          <w:kern w:val="2"/>
          <w:sz w:val="28"/>
          <w:szCs w:val="28"/>
          <w:lang w:eastAsia="en-US"/>
        </w:rPr>
        <w:t>» - выполнено в полном объеме.</w:t>
      </w:r>
    </w:p>
    <w:p w:rsidR="004D0642" w:rsidRDefault="00800BC5" w:rsidP="004D0642">
      <w:pPr>
        <w:tabs>
          <w:tab w:val="left" w:pos="2445"/>
        </w:tabs>
        <w:ind w:firstLine="709"/>
        <w:jc w:val="both"/>
        <w:rPr>
          <w:sz w:val="28"/>
          <w:szCs w:val="28"/>
        </w:rPr>
      </w:pPr>
      <w:r w:rsidRPr="00030867">
        <w:rPr>
          <w:sz w:val="28"/>
          <w:szCs w:val="28"/>
        </w:rPr>
        <w:t>Основное мероприятие 1.9 «Финансовое обес</w:t>
      </w:r>
      <w:r w:rsidRPr="00030867">
        <w:rPr>
          <w:sz w:val="28"/>
          <w:szCs w:val="28"/>
        </w:rPr>
        <w:softHyphen/>
        <w:t>печение аппарата Администрации Октябрьского района»</w:t>
      </w:r>
      <w:r>
        <w:rPr>
          <w:sz w:val="28"/>
          <w:szCs w:val="28"/>
        </w:rPr>
        <w:t xml:space="preserve"> - выполнено в полном объеме.</w:t>
      </w:r>
    </w:p>
    <w:p w:rsidR="004D0642" w:rsidRPr="00986B6F" w:rsidRDefault="00800BC5" w:rsidP="004D0642">
      <w:pPr>
        <w:tabs>
          <w:tab w:val="left" w:pos="2445"/>
        </w:tabs>
        <w:ind w:firstLine="709"/>
        <w:jc w:val="both"/>
        <w:rPr>
          <w:b/>
          <w:bCs/>
          <w:sz w:val="28"/>
          <w:szCs w:val="28"/>
        </w:rPr>
      </w:pPr>
      <w:r w:rsidRPr="00182874">
        <w:rPr>
          <w:bCs/>
          <w:sz w:val="28"/>
          <w:szCs w:val="28"/>
        </w:rPr>
        <w:t>Контрольное событие</w:t>
      </w:r>
      <w:r>
        <w:rPr>
          <w:bCs/>
          <w:sz w:val="28"/>
          <w:szCs w:val="28"/>
        </w:rPr>
        <w:t xml:space="preserve"> «</w:t>
      </w:r>
      <w:r w:rsidRPr="002A6338">
        <w:rPr>
          <w:kern w:val="2"/>
          <w:sz w:val="28"/>
          <w:szCs w:val="28"/>
          <w:lang w:eastAsia="en-US"/>
        </w:rPr>
        <w:t>Проведение оценки эффективности деятельности органов местного самоуправления городских округов и муниципальных районов, а также осуществление мониторинга информации по вопросам эффективности деятельности муниципалитетов с использованием портала мониторинга деятельности органов местного самоуправления</w:t>
      </w:r>
      <w:r>
        <w:rPr>
          <w:kern w:val="2"/>
          <w:sz w:val="28"/>
          <w:szCs w:val="28"/>
          <w:lang w:eastAsia="en-US"/>
        </w:rPr>
        <w:t>», не выполнено и составило 2,4%, что ниже показателя 202</w:t>
      </w:r>
      <w:r w:rsidR="00A10391">
        <w:rPr>
          <w:kern w:val="2"/>
          <w:sz w:val="28"/>
          <w:szCs w:val="28"/>
          <w:lang w:eastAsia="en-US"/>
        </w:rPr>
        <w:t>3</w:t>
      </w:r>
      <w:r>
        <w:rPr>
          <w:kern w:val="2"/>
          <w:sz w:val="28"/>
          <w:szCs w:val="28"/>
          <w:lang w:eastAsia="en-US"/>
        </w:rPr>
        <w:t xml:space="preserve"> года.</w:t>
      </w:r>
    </w:p>
    <w:p w:rsidR="004D0642" w:rsidRPr="00DE0139" w:rsidRDefault="00800BC5" w:rsidP="004D0642">
      <w:pPr>
        <w:ind w:firstLine="708"/>
        <w:jc w:val="both"/>
        <w:rPr>
          <w:sz w:val="28"/>
          <w:szCs w:val="28"/>
        </w:rPr>
      </w:pPr>
      <w:r>
        <w:rPr>
          <w:sz w:val="28"/>
          <w:szCs w:val="28"/>
        </w:rPr>
        <w:t>В рамках подпрограм</w:t>
      </w:r>
      <w:r w:rsidRPr="001C2414">
        <w:rPr>
          <w:sz w:val="28"/>
          <w:szCs w:val="28"/>
        </w:rPr>
        <w:t>мы 2</w:t>
      </w:r>
      <w:r w:rsidRPr="00DE0139">
        <w:rPr>
          <w:sz w:val="28"/>
          <w:szCs w:val="28"/>
        </w:rPr>
        <w:t xml:space="preserve"> </w:t>
      </w:r>
      <w:r w:rsidRPr="00BD4B67">
        <w:rPr>
          <w:sz w:val="28"/>
          <w:szCs w:val="28"/>
        </w:rPr>
        <w:t>«</w:t>
      </w:r>
      <w:r w:rsidRPr="00FC00BE">
        <w:rPr>
          <w:sz w:val="28"/>
          <w:szCs w:val="28"/>
        </w:rPr>
        <w:t>Развитие муниципальной службы в Октябрьском районе</w:t>
      </w:r>
      <w:r w:rsidRPr="00BD4B67">
        <w:rPr>
          <w:sz w:val="28"/>
          <w:szCs w:val="28"/>
        </w:rPr>
        <w:t>»</w:t>
      </w:r>
      <w:r w:rsidRPr="00DE0139">
        <w:rPr>
          <w:sz w:val="28"/>
          <w:szCs w:val="28"/>
        </w:rPr>
        <w:t xml:space="preserve">, предусмотрена реализация </w:t>
      </w:r>
      <w:r>
        <w:rPr>
          <w:sz w:val="28"/>
          <w:szCs w:val="28"/>
        </w:rPr>
        <w:t>4</w:t>
      </w:r>
      <w:r w:rsidRPr="00DE0139">
        <w:rPr>
          <w:sz w:val="28"/>
          <w:szCs w:val="28"/>
        </w:rPr>
        <w:t xml:space="preserve"> основных мероп</w:t>
      </w:r>
      <w:r>
        <w:rPr>
          <w:sz w:val="28"/>
          <w:szCs w:val="28"/>
        </w:rPr>
        <w:t>риятий и 1  контрольное событие, основные мероприятия выполнены в полном объеме, контрольное событие выполнено.</w:t>
      </w:r>
    </w:p>
    <w:p w:rsidR="004D0642" w:rsidRPr="00150CE1" w:rsidRDefault="00800BC5" w:rsidP="004D0642">
      <w:pPr>
        <w:autoSpaceDE w:val="0"/>
        <w:autoSpaceDN w:val="0"/>
        <w:adjustRightInd w:val="0"/>
        <w:jc w:val="both"/>
        <w:rPr>
          <w:sz w:val="28"/>
          <w:szCs w:val="28"/>
        </w:rPr>
      </w:pPr>
      <w:r>
        <w:rPr>
          <w:rFonts w:eastAsia="Calibri"/>
          <w:sz w:val="28"/>
          <w:szCs w:val="28"/>
          <w:lang w:eastAsia="en-US"/>
        </w:rPr>
        <w:t xml:space="preserve">          </w:t>
      </w:r>
      <w:r w:rsidRPr="00DE0139">
        <w:rPr>
          <w:rFonts w:eastAsia="Calibri"/>
          <w:sz w:val="28"/>
          <w:szCs w:val="28"/>
          <w:lang w:eastAsia="en-US"/>
        </w:rPr>
        <w:t>Основное мероприятие 2.1.</w:t>
      </w:r>
      <w:r>
        <w:rPr>
          <w:rFonts w:eastAsia="Calibri"/>
          <w:sz w:val="28"/>
          <w:szCs w:val="28"/>
          <w:lang w:eastAsia="en-US"/>
        </w:rPr>
        <w:t xml:space="preserve"> </w:t>
      </w:r>
      <w:r w:rsidRPr="00150CE1">
        <w:rPr>
          <w:rFonts w:eastAsia="Calibri"/>
          <w:sz w:val="28"/>
          <w:szCs w:val="28"/>
          <w:lang w:eastAsia="en-US"/>
        </w:rPr>
        <w:t>«С</w:t>
      </w:r>
      <w:r w:rsidRPr="00150CE1">
        <w:rPr>
          <w:sz w:val="28"/>
          <w:szCs w:val="28"/>
        </w:rPr>
        <w:t xml:space="preserve">овершенствование современных механизмов подбора кадров государственной муниципальной службы, в том числе путем </w:t>
      </w:r>
      <w:r w:rsidRPr="00150CE1">
        <w:rPr>
          <w:spacing w:val="-4"/>
          <w:sz w:val="28"/>
          <w:szCs w:val="28"/>
        </w:rPr>
        <w:t>развития взаимодействия</w:t>
      </w:r>
      <w:r w:rsidRPr="00150CE1">
        <w:rPr>
          <w:sz w:val="28"/>
          <w:szCs w:val="28"/>
        </w:rPr>
        <w:t xml:space="preserve"> с вузами»</w:t>
      </w:r>
      <w:r>
        <w:rPr>
          <w:sz w:val="28"/>
          <w:szCs w:val="28"/>
        </w:rPr>
        <w:t xml:space="preserve"> выполнено в полном объеме</w:t>
      </w:r>
      <w:r w:rsidRPr="00150CE1">
        <w:rPr>
          <w:sz w:val="28"/>
          <w:szCs w:val="28"/>
        </w:rPr>
        <w:t>.</w:t>
      </w:r>
    </w:p>
    <w:p w:rsidR="004D0642" w:rsidRDefault="00800BC5" w:rsidP="004D0642">
      <w:pPr>
        <w:widowControl w:val="0"/>
        <w:autoSpaceDE w:val="0"/>
        <w:autoSpaceDN w:val="0"/>
        <w:adjustRightInd w:val="0"/>
        <w:ind w:firstLine="708"/>
        <w:jc w:val="both"/>
        <w:outlineLvl w:val="1"/>
        <w:rPr>
          <w:sz w:val="28"/>
          <w:szCs w:val="28"/>
        </w:rPr>
      </w:pPr>
      <w:r w:rsidRPr="00DE0139">
        <w:rPr>
          <w:rFonts w:eastAsia="Calibri"/>
          <w:sz w:val="28"/>
          <w:szCs w:val="28"/>
          <w:lang w:eastAsia="en-US"/>
        </w:rPr>
        <w:t xml:space="preserve">Основное мероприятие 2.2. </w:t>
      </w:r>
      <w:r w:rsidRPr="00CF59B9">
        <w:rPr>
          <w:rFonts w:eastAsia="Calibri"/>
          <w:sz w:val="28"/>
          <w:szCs w:val="28"/>
          <w:lang w:eastAsia="en-US"/>
        </w:rPr>
        <w:t>«</w:t>
      </w:r>
      <w:r w:rsidRPr="00CF59B9">
        <w:rPr>
          <w:sz w:val="28"/>
          <w:szCs w:val="28"/>
        </w:rPr>
        <w:t xml:space="preserve">Совершенствование современных механизмов прохождения муниципальной службы» </w:t>
      </w:r>
      <w:r w:rsidRPr="00DE0139">
        <w:rPr>
          <w:sz w:val="28"/>
          <w:szCs w:val="28"/>
        </w:rPr>
        <w:t>выполнено в полном объеме</w:t>
      </w:r>
      <w:r>
        <w:rPr>
          <w:sz w:val="28"/>
          <w:szCs w:val="28"/>
        </w:rPr>
        <w:t>.</w:t>
      </w:r>
    </w:p>
    <w:p w:rsidR="004D0642" w:rsidRDefault="00800BC5" w:rsidP="004D0642">
      <w:pPr>
        <w:widowControl w:val="0"/>
        <w:autoSpaceDE w:val="0"/>
        <w:autoSpaceDN w:val="0"/>
        <w:adjustRightInd w:val="0"/>
        <w:ind w:firstLine="708"/>
        <w:jc w:val="both"/>
        <w:outlineLvl w:val="1"/>
        <w:rPr>
          <w:rFonts w:eastAsia="Calibri"/>
          <w:sz w:val="28"/>
          <w:szCs w:val="28"/>
          <w:lang w:eastAsia="en-US"/>
        </w:rPr>
      </w:pPr>
      <w:r w:rsidRPr="00B75901">
        <w:rPr>
          <w:rFonts w:eastAsia="Calibri"/>
          <w:sz w:val="28"/>
          <w:szCs w:val="28"/>
          <w:lang w:eastAsia="en-US"/>
        </w:rPr>
        <w:t>Основное мероприятие 2.3. «Внедрение эффективных технологий и современных методов работы с кадровым резервом» выполнено в полном объеме.</w:t>
      </w:r>
    </w:p>
    <w:p w:rsidR="004D0642" w:rsidRPr="00286D67" w:rsidRDefault="00800BC5" w:rsidP="004D0642">
      <w:pPr>
        <w:autoSpaceDE w:val="0"/>
        <w:autoSpaceDN w:val="0"/>
        <w:adjustRightInd w:val="0"/>
        <w:spacing w:line="226" w:lineRule="auto"/>
        <w:jc w:val="both"/>
        <w:rPr>
          <w:rFonts w:eastAsia="Calibri"/>
          <w:sz w:val="28"/>
          <w:szCs w:val="28"/>
          <w:lang w:eastAsia="en-US"/>
        </w:rPr>
      </w:pPr>
      <w:r>
        <w:rPr>
          <w:rFonts w:eastAsia="Calibri"/>
          <w:lang w:eastAsia="en-US"/>
        </w:rPr>
        <w:lastRenderedPageBreak/>
        <w:t xml:space="preserve">           </w:t>
      </w:r>
      <w:r w:rsidRPr="00286D67">
        <w:rPr>
          <w:rFonts w:eastAsia="Calibri"/>
          <w:sz w:val="28"/>
          <w:szCs w:val="28"/>
          <w:lang w:eastAsia="en-US"/>
        </w:rPr>
        <w:t xml:space="preserve">Основное мероприятие 2.4. </w:t>
      </w:r>
      <w:r w:rsidRPr="00286D67">
        <w:rPr>
          <w:sz w:val="28"/>
          <w:szCs w:val="28"/>
        </w:rPr>
        <w:t>Повышение уровня профессиональных компетенций муниципальных служащих</w:t>
      </w:r>
      <w:r>
        <w:rPr>
          <w:sz w:val="28"/>
          <w:szCs w:val="28"/>
        </w:rPr>
        <w:t xml:space="preserve"> выполнено в полном объеме.</w:t>
      </w:r>
    </w:p>
    <w:p w:rsidR="004D0642" w:rsidRDefault="00800BC5" w:rsidP="004D0642">
      <w:pPr>
        <w:jc w:val="both"/>
        <w:rPr>
          <w:sz w:val="28"/>
          <w:szCs w:val="28"/>
        </w:rPr>
      </w:pPr>
      <w:r>
        <w:rPr>
          <w:sz w:val="28"/>
          <w:szCs w:val="28"/>
        </w:rPr>
        <w:t xml:space="preserve">          </w:t>
      </w:r>
      <w:r w:rsidRPr="00DE0139">
        <w:rPr>
          <w:sz w:val="28"/>
          <w:szCs w:val="28"/>
        </w:rPr>
        <w:t xml:space="preserve">Контрольное событие </w:t>
      </w:r>
      <w:r>
        <w:rPr>
          <w:kern w:val="2"/>
          <w:sz w:val="28"/>
          <w:szCs w:val="28"/>
        </w:rPr>
        <w:t>«</w:t>
      </w:r>
      <w:r w:rsidRPr="00115B31">
        <w:rPr>
          <w:kern w:val="2"/>
          <w:sz w:val="28"/>
          <w:szCs w:val="28"/>
        </w:rPr>
        <w:t>Повышение квалификации муниципальных служащих</w:t>
      </w:r>
      <w:r w:rsidRPr="00DE0139">
        <w:rPr>
          <w:sz w:val="28"/>
          <w:szCs w:val="28"/>
        </w:rPr>
        <w:t xml:space="preserve">» </w:t>
      </w:r>
      <w:r>
        <w:rPr>
          <w:sz w:val="28"/>
          <w:szCs w:val="28"/>
        </w:rPr>
        <w:t>выполнено в полном объеме.</w:t>
      </w:r>
    </w:p>
    <w:p w:rsidR="00115903" w:rsidRPr="009D5212" w:rsidRDefault="00115903" w:rsidP="004D0642">
      <w:pPr>
        <w:jc w:val="both"/>
        <w:rPr>
          <w:kern w:val="2"/>
          <w:sz w:val="28"/>
          <w:szCs w:val="28"/>
        </w:rPr>
      </w:pPr>
    </w:p>
    <w:p w:rsidR="004D0642" w:rsidRDefault="00800BC5" w:rsidP="004D0642">
      <w:pPr>
        <w:tabs>
          <w:tab w:val="center" w:pos="4876"/>
          <w:tab w:val="left" w:pos="8565"/>
        </w:tabs>
        <w:jc w:val="both"/>
        <w:rPr>
          <w:sz w:val="28"/>
          <w:szCs w:val="28"/>
        </w:rPr>
      </w:pPr>
      <w:r>
        <w:rPr>
          <w:sz w:val="28"/>
          <w:szCs w:val="28"/>
        </w:rPr>
        <w:t xml:space="preserve">             Сведения о выполнении основных мероприятий, приоритетных основных мероприятий,  а также контрольных событий муниципальной программы приведены </w:t>
      </w:r>
      <w:r w:rsidRPr="00405C1C">
        <w:rPr>
          <w:sz w:val="28"/>
          <w:szCs w:val="28"/>
        </w:rPr>
        <w:t>в приложении № 1</w:t>
      </w:r>
      <w:r>
        <w:rPr>
          <w:sz w:val="28"/>
          <w:szCs w:val="28"/>
        </w:rPr>
        <w:t xml:space="preserve"> к отчету о реализации муниципальной программы.</w:t>
      </w:r>
    </w:p>
    <w:p w:rsidR="004D0642" w:rsidRDefault="004D0642" w:rsidP="004D0642">
      <w:pPr>
        <w:tabs>
          <w:tab w:val="center" w:pos="4876"/>
          <w:tab w:val="left" w:pos="8565"/>
        </w:tabs>
        <w:jc w:val="both"/>
        <w:rPr>
          <w:sz w:val="28"/>
          <w:szCs w:val="28"/>
        </w:rPr>
      </w:pPr>
    </w:p>
    <w:p w:rsidR="004D0642" w:rsidRDefault="00800BC5" w:rsidP="004D0642">
      <w:pPr>
        <w:tabs>
          <w:tab w:val="center" w:pos="4876"/>
          <w:tab w:val="left" w:pos="8565"/>
        </w:tabs>
        <w:jc w:val="center"/>
        <w:rPr>
          <w:sz w:val="28"/>
          <w:szCs w:val="28"/>
        </w:rPr>
      </w:pPr>
      <w:r>
        <w:rPr>
          <w:sz w:val="28"/>
          <w:szCs w:val="28"/>
        </w:rPr>
        <w:t xml:space="preserve">Раздел 3. Анализ факторов, повлиявших на ход реализации </w:t>
      </w:r>
    </w:p>
    <w:p w:rsidR="004D0642" w:rsidRDefault="00800BC5" w:rsidP="004D0642">
      <w:pPr>
        <w:tabs>
          <w:tab w:val="center" w:pos="4876"/>
          <w:tab w:val="left" w:pos="8565"/>
        </w:tabs>
        <w:jc w:val="center"/>
        <w:rPr>
          <w:sz w:val="28"/>
          <w:szCs w:val="28"/>
        </w:rPr>
      </w:pPr>
      <w:r>
        <w:rPr>
          <w:sz w:val="28"/>
          <w:szCs w:val="28"/>
        </w:rPr>
        <w:t xml:space="preserve">муниципальной программы </w:t>
      </w:r>
      <w:r w:rsidRPr="003A4112">
        <w:rPr>
          <w:sz w:val="28"/>
          <w:szCs w:val="28"/>
        </w:rPr>
        <w:t>«</w:t>
      </w:r>
      <w:r w:rsidRPr="009370FF">
        <w:rPr>
          <w:sz w:val="28"/>
          <w:szCs w:val="28"/>
        </w:rPr>
        <w:t xml:space="preserve">Развитие муниципального управления, муниципальной службы </w:t>
      </w:r>
      <w:r w:rsidRPr="009370FF">
        <w:rPr>
          <w:rFonts w:eastAsia="Calibri"/>
          <w:sz w:val="28"/>
          <w:szCs w:val="28"/>
          <w:lang w:eastAsia="en-US"/>
        </w:rPr>
        <w:t>на 2019-2030 годы</w:t>
      </w:r>
      <w:r w:rsidRPr="003A4112">
        <w:rPr>
          <w:sz w:val="28"/>
          <w:szCs w:val="28"/>
        </w:rPr>
        <w:t>»</w:t>
      </w:r>
    </w:p>
    <w:p w:rsidR="00D82A46" w:rsidRPr="00D82A46" w:rsidRDefault="00D82A46" w:rsidP="00D82A46">
      <w:pPr>
        <w:tabs>
          <w:tab w:val="center" w:pos="4876"/>
          <w:tab w:val="left" w:pos="8565"/>
        </w:tabs>
        <w:jc w:val="both"/>
        <w:rPr>
          <w:sz w:val="28"/>
          <w:szCs w:val="28"/>
        </w:rPr>
      </w:pPr>
    </w:p>
    <w:p w:rsidR="00D82A46" w:rsidRPr="00D82A46" w:rsidRDefault="00800BC5" w:rsidP="00D82A46">
      <w:pPr>
        <w:tabs>
          <w:tab w:val="center" w:pos="4876"/>
          <w:tab w:val="left" w:pos="8565"/>
        </w:tabs>
        <w:jc w:val="both"/>
        <w:rPr>
          <w:sz w:val="28"/>
          <w:szCs w:val="28"/>
        </w:rPr>
      </w:pPr>
      <w:r w:rsidRPr="00D82A46">
        <w:rPr>
          <w:sz w:val="28"/>
          <w:szCs w:val="28"/>
        </w:rPr>
        <w:t xml:space="preserve">             В 202</w:t>
      </w:r>
      <w:r>
        <w:rPr>
          <w:sz w:val="28"/>
          <w:szCs w:val="28"/>
        </w:rPr>
        <w:t>3</w:t>
      </w:r>
      <w:r w:rsidRPr="00D82A46">
        <w:rPr>
          <w:sz w:val="28"/>
          <w:szCs w:val="28"/>
        </w:rPr>
        <w:t xml:space="preserve"> году на ход реализации муниципальной программы               оказывали влияние следующие факторы:</w:t>
      </w:r>
    </w:p>
    <w:p w:rsidR="00D82A46" w:rsidRPr="00D82A46" w:rsidRDefault="00800BC5" w:rsidP="00D82A46">
      <w:pPr>
        <w:tabs>
          <w:tab w:val="center" w:pos="4876"/>
          <w:tab w:val="left" w:pos="8565"/>
        </w:tabs>
        <w:jc w:val="both"/>
        <w:rPr>
          <w:sz w:val="28"/>
          <w:szCs w:val="28"/>
        </w:rPr>
      </w:pPr>
      <w:r w:rsidRPr="00D82A46">
        <w:rPr>
          <w:sz w:val="28"/>
          <w:szCs w:val="28"/>
        </w:rPr>
        <w:t xml:space="preserve">             - созданы условия для повышения эффективности деятельности органов местного самоуправления в Октябрьском районе;</w:t>
      </w:r>
    </w:p>
    <w:p w:rsidR="00D82A46" w:rsidRPr="00D82A46" w:rsidRDefault="00800BC5" w:rsidP="00D82A46">
      <w:pPr>
        <w:tabs>
          <w:tab w:val="center" w:pos="4876"/>
          <w:tab w:val="left" w:pos="8565"/>
        </w:tabs>
        <w:jc w:val="both"/>
        <w:rPr>
          <w:sz w:val="28"/>
          <w:szCs w:val="28"/>
        </w:rPr>
      </w:pPr>
      <w:r w:rsidRPr="00D82A46">
        <w:rPr>
          <w:sz w:val="28"/>
          <w:szCs w:val="28"/>
        </w:rPr>
        <w:t xml:space="preserve">             - внедрен единый подход к кадровой работе на муниципальной службе в муниципальных образованиях Октябрьского района;</w:t>
      </w:r>
    </w:p>
    <w:p w:rsidR="00D82A46" w:rsidRPr="00D82A46" w:rsidRDefault="00800BC5" w:rsidP="00D82A46">
      <w:pPr>
        <w:tabs>
          <w:tab w:val="center" w:pos="4876"/>
          <w:tab w:val="left" w:pos="8565"/>
        </w:tabs>
        <w:jc w:val="both"/>
        <w:rPr>
          <w:sz w:val="28"/>
          <w:szCs w:val="28"/>
        </w:rPr>
      </w:pPr>
      <w:r w:rsidRPr="00D82A46">
        <w:rPr>
          <w:sz w:val="28"/>
          <w:szCs w:val="28"/>
        </w:rPr>
        <w:t xml:space="preserve">             - оказывается содействие органам местного самоуправления в обеспечении профессионального развития муниципальных служащих и иных лиц, занятых в системе местного самоуправления в Октябрьском районе.</w:t>
      </w:r>
    </w:p>
    <w:p w:rsidR="00D82A46" w:rsidRPr="00D82A46" w:rsidRDefault="00800BC5" w:rsidP="00D82A46">
      <w:pPr>
        <w:tabs>
          <w:tab w:val="center" w:pos="4876"/>
          <w:tab w:val="left" w:pos="8565"/>
        </w:tabs>
        <w:jc w:val="both"/>
        <w:rPr>
          <w:sz w:val="28"/>
          <w:szCs w:val="28"/>
        </w:rPr>
      </w:pPr>
      <w:r w:rsidRPr="00D82A46">
        <w:rPr>
          <w:sz w:val="28"/>
          <w:szCs w:val="28"/>
        </w:rPr>
        <w:tab/>
        <w:t xml:space="preserve">        Все выше перечисленные факторы оказали прямое влияние на реализацию основных параметров муниципальной программы. </w:t>
      </w:r>
    </w:p>
    <w:p w:rsidR="00D82A46" w:rsidRDefault="00D82A46" w:rsidP="004D0642">
      <w:pPr>
        <w:tabs>
          <w:tab w:val="center" w:pos="4876"/>
          <w:tab w:val="left" w:pos="8565"/>
        </w:tabs>
        <w:jc w:val="both"/>
        <w:rPr>
          <w:sz w:val="28"/>
          <w:szCs w:val="28"/>
        </w:rPr>
      </w:pPr>
    </w:p>
    <w:p w:rsidR="00D82A46" w:rsidRPr="00D82A46" w:rsidRDefault="00800BC5" w:rsidP="00D82A46">
      <w:pPr>
        <w:tabs>
          <w:tab w:val="center" w:pos="4876"/>
          <w:tab w:val="left" w:pos="8565"/>
        </w:tabs>
        <w:jc w:val="center"/>
        <w:rPr>
          <w:sz w:val="28"/>
          <w:szCs w:val="28"/>
        </w:rPr>
      </w:pPr>
      <w:r w:rsidRPr="00D82A46">
        <w:rPr>
          <w:sz w:val="28"/>
          <w:szCs w:val="28"/>
        </w:rPr>
        <w:t>Раздел 4.</w:t>
      </w:r>
      <w:r>
        <w:rPr>
          <w:sz w:val="28"/>
          <w:szCs w:val="28"/>
        </w:rPr>
        <w:t xml:space="preserve"> </w:t>
      </w:r>
      <w:r w:rsidRPr="00D82A46">
        <w:rPr>
          <w:sz w:val="28"/>
          <w:szCs w:val="28"/>
        </w:rPr>
        <w:t>Сведения об использовании бюджетных ассигнований и внебюджетных средств на реализацию муниципальной программы</w:t>
      </w:r>
    </w:p>
    <w:p w:rsidR="00D82A46" w:rsidRPr="00D82A46" w:rsidRDefault="00800BC5" w:rsidP="00D82A46">
      <w:pPr>
        <w:tabs>
          <w:tab w:val="center" w:pos="4876"/>
          <w:tab w:val="left" w:pos="8565"/>
        </w:tabs>
        <w:jc w:val="center"/>
        <w:rPr>
          <w:sz w:val="28"/>
          <w:szCs w:val="28"/>
        </w:rPr>
      </w:pPr>
      <w:r w:rsidRPr="00D82A46">
        <w:rPr>
          <w:sz w:val="28"/>
          <w:szCs w:val="28"/>
        </w:rPr>
        <w:t>«Развитие муниципального управления, муниципальной службы на</w:t>
      </w:r>
    </w:p>
    <w:p w:rsidR="00D82A46" w:rsidRDefault="00800BC5" w:rsidP="00D82A46">
      <w:pPr>
        <w:tabs>
          <w:tab w:val="center" w:pos="4876"/>
          <w:tab w:val="left" w:pos="8565"/>
        </w:tabs>
        <w:jc w:val="center"/>
        <w:rPr>
          <w:sz w:val="28"/>
          <w:szCs w:val="28"/>
        </w:rPr>
      </w:pPr>
      <w:r w:rsidRPr="00D82A46">
        <w:rPr>
          <w:sz w:val="28"/>
          <w:szCs w:val="28"/>
        </w:rPr>
        <w:t>2019-2030 годы»</w:t>
      </w:r>
    </w:p>
    <w:p w:rsidR="00D82A46" w:rsidRDefault="00D82A46" w:rsidP="00D82A46">
      <w:pPr>
        <w:tabs>
          <w:tab w:val="center" w:pos="4876"/>
          <w:tab w:val="left" w:pos="8565"/>
        </w:tabs>
        <w:jc w:val="center"/>
        <w:rPr>
          <w:sz w:val="28"/>
          <w:szCs w:val="28"/>
        </w:rPr>
      </w:pPr>
    </w:p>
    <w:p w:rsidR="00626ACD" w:rsidRDefault="00800BC5" w:rsidP="00626ACD">
      <w:pPr>
        <w:tabs>
          <w:tab w:val="center" w:pos="4876"/>
          <w:tab w:val="left" w:pos="8565"/>
        </w:tabs>
        <w:jc w:val="both"/>
      </w:pPr>
      <w:r>
        <w:rPr>
          <w:sz w:val="28"/>
          <w:szCs w:val="28"/>
        </w:rPr>
        <w:t xml:space="preserve">             Объем запланированных расходов на реализацию муниципальной программы </w:t>
      </w:r>
      <w:r w:rsidRPr="003A4112">
        <w:rPr>
          <w:sz w:val="28"/>
          <w:szCs w:val="28"/>
        </w:rPr>
        <w:t>«</w:t>
      </w:r>
      <w:r w:rsidRPr="009370FF">
        <w:rPr>
          <w:sz w:val="28"/>
          <w:szCs w:val="28"/>
        </w:rPr>
        <w:t xml:space="preserve">Развитие муниципального управления, муниципальной службы </w:t>
      </w:r>
      <w:r w:rsidRPr="009370FF">
        <w:rPr>
          <w:rFonts w:eastAsia="Calibri"/>
          <w:sz w:val="28"/>
          <w:szCs w:val="28"/>
          <w:lang w:eastAsia="en-US"/>
        </w:rPr>
        <w:t>на 2019-2030 годы</w:t>
      </w:r>
      <w:r w:rsidRPr="003A4112">
        <w:rPr>
          <w:sz w:val="28"/>
          <w:szCs w:val="28"/>
        </w:rPr>
        <w:t>»</w:t>
      </w:r>
      <w:r>
        <w:rPr>
          <w:sz w:val="28"/>
          <w:szCs w:val="28"/>
        </w:rPr>
        <w:t xml:space="preserve"> на</w:t>
      </w:r>
      <w:r w:rsidRPr="000631F8">
        <w:rPr>
          <w:sz w:val="28"/>
          <w:szCs w:val="28"/>
        </w:rPr>
        <w:t xml:space="preserve"> 20</w:t>
      </w:r>
      <w:r>
        <w:rPr>
          <w:sz w:val="28"/>
          <w:szCs w:val="28"/>
        </w:rPr>
        <w:t>2</w:t>
      </w:r>
      <w:r w:rsidR="009241CC">
        <w:rPr>
          <w:sz w:val="28"/>
          <w:szCs w:val="28"/>
        </w:rPr>
        <w:t>3</w:t>
      </w:r>
      <w:r>
        <w:rPr>
          <w:sz w:val="28"/>
          <w:szCs w:val="28"/>
        </w:rPr>
        <w:t xml:space="preserve"> год составил </w:t>
      </w:r>
      <w:r w:rsidR="009241CC">
        <w:rPr>
          <w:sz w:val="28"/>
          <w:szCs w:val="28"/>
        </w:rPr>
        <w:t>80636,9</w:t>
      </w:r>
      <w:r>
        <w:rPr>
          <w:sz w:val="28"/>
          <w:szCs w:val="28"/>
        </w:rPr>
        <w:t xml:space="preserve"> тыс. рублей,</w:t>
      </w:r>
      <w:r w:rsidRPr="00E71D32">
        <w:rPr>
          <w:i/>
          <w:sz w:val="28"/>
          <w:szCs w:val="28"/>
        </w:rPr>
        <w:t xml:space="preserve">                              </w:t>
      </w:r>
    </w:p>
    <w:p w:rsidR="00626ACD" w:rsidRDefault="00800BC5" w:rsidP="00626ACD">
      <w:pPr>
        <w:ind w:firstLine="708"/>
        <w:jc w:val="both"/>
        <w:rPr>
          <w:sz w:val="28"/>
          <w:szCs w:val="28"/>
        </w:rPr>
      </w:pPr>
      <w:r w:rsidRPr="00685A0B">
        <w:rPr>
          <w:sz w:val="28"/>
          <w:szCs w:val="28"/>
        </w:rPr>
        <w:t>Из них:</w:t>
      </w:r>
      <w:r>
        <w:rPr>
          <w:sz w:val="28"/>
          <w:szCs w:val="28"/>
        </w:rPr>
        <w:t xml:space="preserve"> </w:t>
      </w:r>
    </w:p>
    <w:p w:rsidR="00626ACD" w:rsidRPr="00685A0B" w:rsidRDefault="00800BC5" w:rsidP="00626ACD">
      <w:pPr>
        <w:ind w:firstLine="708"/>
        <w:jc w:val="both"/>
        <w:rPr>
          <w:sz w:val="28"/>
          <w:szCs w:val="28"/>
        </w:rPr>
      </w:pPr>
      <w:r>
        <w:rPr>
          <w:sz w:val="28"/>
          <w:szCs w:val="28"/>
        </w:rPr>
        <w:t xml:space="preserve">- </w:t>
      </w:r>
      <w:r w:rsidRPr="00685A0B">
        <w:rPr>
          <w:sz w:val="28"/>
          <w:szCs w:val="28"/>
        </w:rPr>
        <w:t xml:space="preserve">на подпрограмму </w:t>
      </w:r>
      <w:r w:rsidRPr="00C82F10">
        <w:rPr>
          <w:sz w:val="28"/>
          <w:szCs w:val="28"/>
        </w:rPr>
        <w:t>«</w:t>
      </w:r>
      <w:r w:rsidRPr="009370FF">
        <w:rPr>
          <w:sz w:val="28"/>
          <w:szCs w:val="28"/>
        </w:rPr>
        <w:t xml:space="preserve">Развитие муниципального управления, муниципальной службы </w:t>
      </w:r>
      <w:r w:rsidRPr="009370FF">
        <w:rPr>
          <w:rFonts w:eastAsia="Calibri"/>
          <w:sz w:val="28"/>
          <w:szCs w:val="28"/>
          <w:lang w:eastAsia="en-US"/>
        </w:rPr>
        <w:t>на 2019-2030 годы</w:t>
      </w:r>
      <w:r w:rsidRPr="00C82F10">
        <w:rPr>
          <w:sz w:val="28"/>
          <w:szCs w:val="28"/>
        </w:rPr>
        <w:t xml:space="preserve">» </w:t>
      </w:r>
      <w:r w:rsidRPr="00685A0B">
        <w:rPr>
          <w:sz w:val="28"/>
          <w:szCs w:val="28"/>
        </w:rPr>
        <w:t xml:space="preserve">- </w:t>
      </w:r>
      <w:r w:rsidR="009241CC">
        <w:rPr>
          <w:rFonts w:eastAsia="Calibri"/>
          <w:kern w:val="2"/>
          <w:sz w:val="28"/>
          <w:szCs w:val="28"/>
          <w:lang w:eastAsia="en-US"/>
        </w:rPr>
        <w:t>80604,8</w:t>
      </w:r>
      <w:r>
        <w:rPr>
          <w:rFonts w:eastAsia="Calibri"/>
          <w:kern w:val="2"/>
          <w:sz w:val="28"/>
          <w:szCs w:val="28"/>
          <w:lang w:eastAsia="en-US"/>
        </w:rPr>
        <w:t xml:space="preserve"> </w:t>
      </w:r>
      <w:r w:rsidRPr="00685A0B">
        <w:rPr>
          <w:sz w:val="28"/>
          <w:szCs w:val="28"/>
        </w:rPr>
        <w:t>тыс. рублей, в том числе:</w:t>
      </w:r>
    </w:p>
    <w:p w:rsidR="00626ACD" w:rsidRDefault="00800BC5" w:rsidP="00626ACD">
      <w:pPr>
        <w:ind w:firstLine="708"/>
        <w:jc w:val="both"/>
        <w:rPr>
          <w:sz w:val="28"/>
          <w:szCs w:val="28"/>
        </w:rPr>
      </w:pPr>
      <w:r>
        <w:rPr>
          <w:sz w:val="28"/>
          <w:szCs w:val="28"/>
        </w:rPr>
        <w:t xml:space="preserve">бюджет Октябрьского района – </w:t>
      </w:r>
      <w:r w:rsidR="009241CC">
        <w:rPr>
          <w:rFonts w:eastAsia="Calibri"/>
          <w:kern w:val="2"/>
          <w:sz w:val="28"/>
          <w:szCs w:val="28"/>
          <w:lang w:eastAsia="en-US"/>
        </w:rPr>
        <w:t>77835,8</w:t>
      </w:r>
      <w:r w:rsidRPr="006B3742">
        <w:rPr>
          <w:rFonts w:eastAsia="Calibri"/>
          <w:kern w:val="2"/>
          <w:sz w:val="28"/>
          <w:szCs w:val="28"/>
          <w:lang w:eastAsia="en-US"/>
        </w:rPr>
        <w:t xml:space="preserve"> </w:t>
      </w:r>
      <w:r w:rsidRPr="00685A0B">
        <w:rPr>
          <w:sz w:val="28"/>
          <w:szCs w:val="28"/>
        </w:rPr>
        <w:t>тыс. рублей;</w:t>
      </w:r>
    </w:p>
    <w:p w:rsidR="00626ACD" w:rsidRDefault="00800BC5" w:rsidP="00626ACD">
      <w:pPr>
        <w:ind w:firstLine="708"/>
        <w:jc w:val="both"/>
        <w:rPr>
          <w:sz w:val="28"/>
          <w:szCs w:val="28"/>
        </w:rPr>
      </w:pPr>
      <w:r>
        <w:rPr>
          <w:sz w:val="28"/>
          <w:szCs w:val="28"/>
        </w:rPr>
        <w:t>областной бюджет – 0 тыс. рублей;</w:t>
      </w:r>
    </w:p>
    <w:p w:rsidR="00626ACD" w:rsidRDefault="00800BC5" w:rsidP="00626ACD">
      <w:pPr>
        <w:tabs>
          <w:tab w:val="left" w:pos="4035"/>
        </w:tabs>
        <w:jc w:val="both"/>
        <w:rPr>
          <w:sz w:val="28"/>
          <w:szCs w:val="28"/>
        </w:rPr>
      </w:pPr>
      <w:r>
        <w:rPr>
          <w:sz w:val="28"/>
          <w:szCs w:val="28"/>
        </w:rPr>
        <w:t xml:space="preserve">         безвозмездные поступления из федерального бюджета - 0 тыс. рублей;</w:t>
      </w:r>
    </w:p>
    <w:p w:rsidR="00626ACD" w:rsidRDefault="00800BC5" w:rsidP="00626ACD">
      <w:pPr>
        <w:tabs>
          <w:tab w:val="left" w:pos="7575"/>
        </w:tabs>
        <w:jc w:val="both"/>
        <w:rPr>
          <w:sz w:val="28"/>
          <w:szCs w:val="28"/>
        </w:rPr>
      </w:pPr>
      <w:r>
        <w:rPr>
          <w:sz w:val="28"/>
          <w:szCs w:val="28"/>
        </w:rPr>
        <w:t xml:space="preserve">         бюджет муниципальных образований Октябрьского района – </w:t>
      </w:r>
    </w:p>
    <w:p w:rsidR="00626ACD" w:rsidRDefault="00800BC5" w:rsidP="00626ACD">
      <w:pPr>
        <w:tabs>
          <w:tab w:val="left" w:pos="7575"/>
        </w:tabs>
        <w:jc w:val="both"/>
        <w:rPr>
          <w:sz w:val="28"/>
          <w:szCs w:val="28"/>
        </w:rPr>
      </w:pPr>
      <w:r>
        <w:rPr>
          <w:sz w:val="28"/>
          <w:szCs w:val="28"/>
        </w:rPr>
        <w:t>2769,0 тыс. рублей;</w:t>
      </w:r>
    </w:p>
    <w:p w:rsidR="00626ACD" w:rsidRPr="00685A0B" w:rsidRDefault="00800BC5" w:rsidP="00626ACD">
      <w:pPr>
        <w:tabs>
          <w:tab w:val="left" w:pos="3765"/>
        </w:tabs>
        <w:jc w:val="both"/>
        <w:rPr>
          <w:sz w:val="28"/>
          <w:szCs w:val="28"/>
        </w:rPr>
      </w:pPr>
      <w:r>
        <w:rPr>
          <w:sz w:val="28"/>
          <w:szCs w:val="28"/>
        </w:rPr>
        <w:t xml:space="preserve">         внебюджетные</w:t>
      </w:r>
      <w:r w:rsidRPr="00685A0B">
        <w:rPr>
          <w:sz w:val="28"/>
          <w:szCs w:val="28"/>
        </w:rPr>
        <w:t xml:space="preserve"> источники </w:t>
      </w:r>
      <w:r>
        <w:rPr>
          <w:sz w:val="28"/>
          <w:szCs w:val="28"/>
        </w:rPr>
        <w:t>- 0</w:t>
      </w:r>
      <w:r w:rsidRPr="00685A0B">
        <w:rPr>
          <w:sz w:val="28"/>
          <w:szCs w:val="28"/>
        </w:rPr>
        <w:t xml:space="preserve"> тыс. рублей.</w:t>
      </w:r>
    </w:p>
    <w:p w:rsidR="00626ACD" w:rsidRPr="00685A0B" w:rsidRDefault="00800BC5" w:rsidP="00626ACD">
      <w:pPr>
        <w:widowControl w:val="0"/>
        <w:autoSpaceDE w:val="0"/>
        <w:autoSpaceDN w:val="0"/>
        <w:adjustRightInd w:val="0"/>
        <w:ind w:firstLine="708"/>
        <w:jc w:val="both"/>
        <w:rPr>
          <w:sz w:val="28"/>
          <w:szCs w:val="28"/>
          <w:lang w:eastAsia="en-US"/>
        </w:rPr>
      </w:pPr>
      <w:r>
        <w:rPr>
          <w:sz w:val="28"/>
          <w:szCs w:val="28"/>
        </w:rPr>
        <w:lastRenderedPageBreak/>
        <w:t>- н</w:t>
      </w:r>
      <w:r w:rsidRPr="00685A0B">
        <w:rPr>
          <w:sz w:val="28"/>
          <w:szCs w:val="28"/>
        </w:rPr>
        <w:t>а подпрограмму «</w:t>
      </w:r>
      <w:r w:rsidRPr="00FC00BE">
        <w:rPr>
          <w:sz w:val="28"/>
          <w:szCs w:val="28"/>
        </w:rPr>
        <w:t>Развитие муниципальной службы в Октябрьском районе</w:t>
      </w:r>
      <w:r w:rsidRPr="00685A0B">
        <w:rPr>
          <w:sz w:val="28"/>
          <w:szCs w:val="28"/>
        </w:rPr>
        <w:t>»</w:t>
      </w:r>
      <w:r w:rsidRPr="00685A0B">
        <w:rPr>
          <w:sz w:val="28"/>
          <w:szCs w:val="28"/>
          <w:lang w:eastAsia="en-US"/>
        </w:rPr>
        <w:t xml:space="preserve">  - </w:t>
      </w:r>
      <w:r w:rsidR="009241CC">
        <w:rPr>
          <w:rFonts w:eastAsia="Calibri"/>
          <w:kern w:val="2"/>
          <w:sz w:val="28"/>
          <w:szCs w:val="28"/>
          <w:lang w:eastAsia="en-US"/>
        </w:rPr>
        <w:t>32,1</w:t>
      </w:r>
      <w:r w:rsidRPr="00597719">
        <w:rPr>
          <w:rFonts w:eastAsia="Calibri"/>
          <w:kern w:val="2"/>
          <w:sz w:val="28"/>
          <w:szCs w:val="28"/>
          <w:lang w:eastAsia="en-US"/>
        </w:rPr>
        <w:t xml:space="preserve"> </w:t>
      </w:r>
      <w:r w:rsidRPr="00685A0B">
        <w:rPr>
          <w:sz w:val="28"/>
          <w:szCs w:val="28"/>
        </w:rPr>
        <w:t xml:space="preserve"> </w:t>
      </w:r>
      <w:r w:rsidRPr="00685A0B">
        <w:rPr>
          <w:sz w:val="28"/>
          <w:szCs w:val="28"/>
          <w:lang w:eastAsia="en-US"/>
        </w:rPr>
        <w:t>тыс. рублей:</w:t>
      </w:r>
    </w:p>
    <w:p w:rsidR="00626ACD" w:rsidRDefault="00800BC5" w:rsidP="00626ACD">
      <w:pPr>
        <w:ind w:firstLine="708"/>
        <w:jc w:val="both"/>
        <w:rPr>
          <w:sz w:val="28"/>
          <w:szCs w:val="28"/>
        </w:rPr>
      </w:pPr>
      <w:r w:rsidRPr="00685A0B">
        <w:rPr>
          <w:sz w:val="28"/>
          <w:szCs w:val="28"/>
        </w:rPr>
        <w:t xml:space="preserve">бюджет Октябрьского района </w:t>
      </w:r>
      <w:r w:rsidR="009241CC">
        <w:rPr>
          <w:rFonts w:eastAsia="Calibri"/>
          <w:kern w:val="2"/>
          <w:sz w:val="28"/>
          <w:szCs w:val="28"/>
          <w:lang w:eastAsia="en-US"/>
        </w:rPr>
        <w:t>32,1</w:t>
      </w:r>
      <w:r w:rsidRPr="00685A0B">
        <w:rPr>
          <w:sz w:val="28"/>
          <w:szCs w:val="28"/>
        </w:rPr>
        <w:t xml:space="preserve"> тыс. рублей</w:t>
      </w:r>
      <w:r>
        <w:rPr>
          <w:sz w:val="28"/>
          <w:szCs w:val="28"/>
        </w:rPr>
        <w:t>.</w:t>
      </w:r>
    </w:p>
    <w:p w:rsidR="00626ACD" w:rsidRPr="00ED15B6" w:rsidRDefault="00800BC5" w:rsidP="00626ACD">
      <w:pPr>
        <w:jc w:val="both"/>
        <w:rPr>
          <w:sz w:val="28"/>
          <w:szCs w:val="28"/>
        </w:rPr>
      </w:pPr>
      <w:r>
        <w:rPr>
          <w:sz w:val="28"/>
          <w:szCs w:val="28"/>
        </w:rPr>
        <w:t xml:space="preserve">      </w:t>
      </w:r>
      <w:r>
        <w:rPr>
          <w:sz w:val="28"/>
          <w:szCs w:val="28"/>
        </w:rPr>
        <w:tab/>
      </w:r>
      <w:r w:rsidRPr="003A2B25">
        <w:rPr>
          <w:sz w:val="28"/>
          <w:szCs w:val="28"/>
        </w:rPr>
        <w:t xml:space="preserve">План ассигнований в соответствии с решением Собрания депутатов Октябрьского района от </w:t>
      </w:r>
      <w:r w:rsidR="009241CC" w:rsidRPr="009241CC">
        <w:rPr>
          <w:sz w:val="28"/>
          <w:szCs w:val="28"/>
        </w:rPr>
        <w:t xml:space="preserve">21.12.2023 № 139 </w:t>
      </w:r>
      <w:r w:rsidRPr="003A2B25">
        <w:rPr>
          <w:sz w:val="28"/>
          <w:szCs w:val="28"/>
        </w:rPr>
        <w:t>«О внесении изменений в решение Собрания депутатов Октябрьского района от 2</w:t>
      </w:r>
      <w:r w:rsidR="009241CC">
        <w:rPr>
          <w:sz w:val="28"/>
          <w:szCs w:val="28"/>
        </w:rPr>
        <w:t>2</w:t>
      </w:r>
      <w:r w:rsidRPr="003A2B25">
        <w:rPr>
          <w:sz w:val="28"/>
          <w:szCs w:val="28"/>
        </w:rPr>
        <w:t>.12.202</w:t>
      </w:r>
      <w:r w:rsidR="009241CC">
        <w:rPr>
          <w:sz w:val="28"/>
          <w:szCs w:val="28"/>
        </w:rPr>
        <w:t>2</w:t>
      </w:r>
      <w:r w:rsidRPr="003A2B25">
        <w:rPr>
          <w:sz w:val="28"/>
          <w:szCs w:val="28"/>
        </w:rPr>
        <w:t xml:space="preserve"> № </w:t>
      </w:r>
      <w:r w:rsidR="009241CC">
        <w:rPr>
          <w:sz w:val="28"/>
          <w:szCs w:val="28"/>
        </w:rPr>
        <w:t>75</w:t>
      </w:r>
      <w:r w:rsidRPr="003A2B25">
        <w:rPr>
          <w:sz w:val="28"/>
          <w:szCs w:val="28"/>
        </w:rPr>
        <w:t xml:space="preserve"> «О бюджете Октябрьского района на 202</w:t>
      </w:r>
      <w:r w:rsidR="009241CC">
        <w:rPr>
          <w:sz w:val="28"/>
          <w:szCs w:val="28"/>
        </w:rPr>
        <w:t>3</w:t>
      </w:r>
      <w:r w:rsidRPr="003A2B25">
        <w:rPr>
          <w:sz w:val="28"/>
          <w:szCs w:val="28"/>
        </w:rPr>
        <w:t xml:space="preserve"> год и на плановый период 202</w:t>
      </w:r>
      <w:r w:rsidR="009241CC">
        <w:rPr>
          <w:sz w:val="28"/>
          <w:szCs w:val="28"/>
        </w:rPr>
        <w:t>4</w:t>
      </w:r>
      <w:r w:rsidRPr="003A2B25">
        <w:rPr>
          <w:sz w:val="28"/>
          <w:szCs w:val="28"/>
        </w:rPr>
        <w:t xml:space="preserve"> и 202</w:t>
      </w:r>
      <w:r w:rsidR="009241CC">
        <w:rPr>
          <w:sz w:val="28"/>
          <w:szCs w:val="28"/>
        </w:rPr>
        <w:t>5</w:t>
      </w:r>
      <w:r w:rsidRPr="003A2B25">
        <w:rPr>
          <w:sz w:val="28"/>
          <w:szCs w:val="28"/>
        </w:rPr>
        <w:t xml:space="preserve"> годов» составил </w:t>
      </w:r>
      <w:r w:rsidR="008340F6">
        <w:rPr>
          <w:sz w:val="28"/>
          <w:szCs w:val="28"/>
        </w:rPr>
        <w:t>80 774,1</w:t>
      </w:r>
      <w:r w:rsidRPr="00ED15B6">
        <w:rPr>
          <w:sz w:val="28"/>
          <w:szCs w:val="28"/>
        </w:rPr>
        <w:t xml:space="preserve"> тыс.рублей.</w:t>
      </w:r>
    </w:p>
    <w:p w:rsidR="00626ACD" w:rsidRPr="000655F1" w:rsidRDefault="00800BC5" w:rsidP="00626ACD">
      <w:pPr>
        <w:ind w:firstLine="708"/>
        <w:jc w:val="both"/>
        <w:rPr>
          <w:sz w:val="28"/>
          <w:szCs w:val="28"/>
        </w:rPr>
      </w:pPr>
      <w:r w:rsidRPr="00ED15B6">
        <w:rPr>
          <w:sz w:val="28"/>
          <w:szCs w:val="28"/>
        </w:rPr>
        <w:t xml:space="preserve">В соответствии со сводной бюджетной росписью – </w:t>
      </w:r>
      <w:r w:rsidR="00ED15B6" w:rsidRPr="00ED15B6">
        <w:rPr>
          <w:sz w:val="28"/>
          <w:szCs w:val="28"/>
        </w:rPr>
        <w:t xml:space="preserve">80 636,9 </w:t>
      </w:r>
      <w:r w:rsidRPr="00ED15B6">
        <w:rPr>
          <w:sz w:val="28"/>
          <w:szCs w:val="28"/>
        </w:rPr>
        <w:t>тыс</w:t>
      </w:r>
      <w:r>
        <w:rPr>
          <w:sz w:val="28"/>
          <w:szCs w:val="28"/>
        </w:rPr>
        <w:t>. рублей, в том числе по источникам финансирования:</w:t>
      </w:r>
    </w:p>
    <w:p w:rsidR="00626ACD" w:rsidRDefault="00800BC5" w:rsidP="00626ACD">
      <w:pPr>
        <w:jc w:val="both"/>
        <w:rPr>
          <w:sz w:val="28"/>
          <w:szCs w:val="28"/>
        </w:rPr>
      </w:pPr>
      <w:r>
        <w:rPr>
          <w:sz w:val="28"/>
          <w:szCs w:val="28"/>
        </w:rPr>
        <w:t xml:space="preserve">       </w:t>
      </w:r>
      <w:r>
        <w:rPr>
          <w:sz w:val="28"/>
          <w:szCs w:val="28"/>
        </w:rPr>
        <w:tab/>
        <w:t xml:space="preserve">бюджет Октябрьского района – </w:t>
      </w:r>
      <w:r w:rsidR="00ED15B6">
        <w:rPr>
          <w:rFonts w:eastAsia="Calibri"/>
          <w:kern w:val="2"/>
          <w:sz w:val="28"/>
          <w:szCs w:val="28"/>
          <w:lang w:eastAsia="en-US"/>
        </w:rPr>
        <w:t>77 867,9</w:t>
      </w:r>
      <w:r>
        <w:rPr>
          <w:rFonts w:eastAsia="Calibri"/>
          <w:kern w:val="2"/>
          <w:sz w:val="28"/>
          <w:szCs w:val="28"/>
          <w:lang w:eastAsia="en-US"/>
        </w:rPr>
        <w:t xml:space="preserve"> </w:t>
      </w:r>
      <w:r>
        <w:rPr>
          <w:sz w:val="28"/>
          <w:szCs w:val="28"/>
        </w:rPr>
        <w:t>тыс. рублей;</w:t>
      </w:r>
    </w:p>
    <w:p w:rsidR="00626ACD" w:rsidRDefault="00800BC5" w:rsidP="00626ACD">
      <w:pPr>
        <w:jc w:val="both"/>
        <w:rPr>
          <w:sz w:val="28"/>
          <w:szCs w:val="28"/>
        </w:rPr>
      </w:pPr>
      <w:r>
        <w:rPr>
          <w:sz w:val="28"/>
          <w:szCs w:val="28"/>
        </w:rPr>
        <w:t xml:space="preserve">          Областной бюджет - 0 тыс. рублей;</w:t>
      </w:r>
    </w:p>
    <w:p w:rsidR="00626ACD" w:rsidRDefault="00800BC5" w:rsidP="00626ACD">
      <w:pPr>
        <w:jc w:val="both"/>
        <w:rPr>
          <w:sz w:val="28"/>
          <w:szCs w:val="28"/>
        </w:rPr>
      </w:pPr>
      <w:r w:rsidRPr="00F26F72">
        <w:rPr>
          <w:sz w:val="28"/>
          <w:szCs w:val="28"/>
        </w:rPr>
        <w:t>бюджет муниципальных образований Октябрьского района-</w:t>
      </w:r>
      <w:r>
        <w:rPr>
          <w:sz w:val="28"/>
          <w:szCs w:val="28"/>
        </w:rPr>
        <w:t xml:space="preserve"> </w:t>
      </w:r>
      <w:r w:rsidR="00ED15B6">
        <w:rPr>
          <w:sz w:val="28"/>
          <w:szCs w:val="28"/>
        </w:rPr>
        <w:t>2 769,0</w:t>
      </w:r>
      <w:r>
        <w:rPr>
          <w:sz w:val="28"/>
          <w:szCs w:val="28"/>
        </w:rPr>
        <w:t xml:space="preserve"> тыс. рублей,</w:t>
      </w:r>
    </w:p>
    <w:p w:rsidR="00626ACD" w:rsidRDefault="00800BC5" w:rsidP="00626ACD">
      <w:pPr>
        <w:jc w:val="both"/>
        <w:rPr>
          <w:i/>
        </w:rPr>
      </w:pPr>
      <w:r w:rsidRPr="00E71D32">
        <w:rPr>
          <w:i/>
          <w:sz w:val="28"/>
          <w:szCs w:val="28"/>
        </w:rPr>
        <w:t xml:space="preserve">    </w:t>
      </w:r>
      <w:r>
        <w:rPr>
          <w:sz w:val="28"/>
          <w:szCs w:val="28"/>
        </w:rPr>
        <w:t xml:space="preserve">      безвозмездные поступления из федерального бюджета - 0 тыс. рублей;                                                                                              </w:t>
      </w:r>
    </w:p>
    <w:p w:rsidR="00626ACD" w:rsidRDefault="00800BC5" w:rsidP="00626ACD">
      <w:pPr>
        <w:jc w:val="both"/>
        <w:rPr>
          <w:sz w:val="28"/>
          <w:szCs w:val="28"/>
        </w:rPr>
      </w:pPr>
      <w:r>
        <w:rPr>
          <w:i/>
        </w:rPr>
        <w:t xml:space="preserve">          </w:t>
      </w:r>
      <w:r>
        <w:rPr>
          <w:sz w:val="28"/>
          <w:szCs w:val="28"/>
        </w:rPr>
        <w:t xml:space="preserve">  Исполнение расходов по муниципальной программе составило </w:t>
      </w:r>
      <w:r w:rsidR="00ED15B6">
        <w:rPr>
          <w:sz w:val="28"/>
          <w:szCs w:val="28"/>
        </w:rPr>
        <w:t>78 311,1</w:t>
      </w:r>
      <w:r>
        <w:rPr>
          <w:b/>
          <w:sz w:val="28"/>
          <w:szCs w:val="28"/>
        </w:rPr>
        <w:t xml:space="preserve"> </w:t>
      </w:r>
      <w:r>
        <w:rPr>
          <w:sz w:val="28"/>
          <w:szCs w:val="28"/>
        </w:rPr>
        <w:t>тыс. рублей, в том числе по источникам финансирования:</w:t>
      </w:r>
    </w:p>
    <w:p w:rsidR="00626ACD" w:rsidRDefault="00800BC5" w:rsidP="00626ACD">
      <w:pPr>
        <w:jc w:val="both"/>
        <w:rPr>
          <w:sz w:val="28"/>
          <w:szCs w:val="28"/>
        </w:rPr>
      </w:pPr>
      <w:r>
        <w:rPr>
          <w:sz w:val="28"/>
          <w:szCs w:val="28"/>
        </w:rPr>
        <w:t xml:space="preserve">          бюджет Октябрьского района – </w:t>
      </w:r>
      <w:r w:rsidR="00ED15B6">
        <w:rPr>
          <w:sz w:val="28"/>
          <w:szCs w:val="28"/>
        </w:rPr>
        <w:t>75 801,5</w:t>
      </w:r>
      <w:r>
        <w:rPr>
          <w:sz w:val="28"/>
          <w:szCs w:val="28"/>
        </w:rPr>
        <w:t xml:space="preserve"> тыс. рублей;</w:t>
      </w:r>
      <w:r>
        <w:rPr>
          <w:i/>
        </w:rPr>
        <w:t xml:space="preserve">                     </w:t>
      </w:r>
    </w:p>
    <w:p w:rsidR="00626ACD" w:rsidRDefault="00800BC5" w:rsidP="00626ACD">
      <w:pPr>
        <w:jc w:val="both"/>
        <w:rPr>
          <w:sz w:val="28"/>
          <w:szCs w:val="28"/>
        </w:rPr>
      </w:pPr>
      <w:r>
        <w:rPr>
          <w:sz w:val="28"/>
          <w:szCs w:val="28"/>
        </w:rPr>
        <w:t xml:space="preserve">          Областной бюджет -0 тыс. рублей;</w:t>
      </w:r>
    </w:p>
    <w:p w:rsidR="00626ACD" w:rsidRDefault="00800BC5" w:rsidP="00626ACD">
      <w:pPr>
        <w:tabs>
          <w:tab w:val="left" w:pos="4035"/>
        </w:tabs>
        <w:jc w:val="both"/>
        <w:rPr>
          <w:sz w:val="28"/>
          <w:szCs w:val="28"/>
        </w:rPr>
      </w:pPr>
      <w:r w:rsidRPr="00E71D32">
        <w:rPr>
          <w:i/>
          <w:sz w:val="28"/>
          <w:szCs w:val="28"/>
        </w:rPr>
        <w:t xml:space="preserve">       </w:t>
      </w:r>
      <w:r>
        <w:rPr>
          <w:i/>
          <w:sz w:val="28"/>
          <w:szCs w:val="28"/>
        </w:rPr>
        <w:t xml:space="preserve">   </w:t>
      </w:r>
      <w:r>
        <w:rPr>
          <w:sz w:val="28"/>
          <w:szCs w:val="28"/>
        </w:rPr>
        <w:t>безвозмездные поступления из федерального бюджета - 0 тыс. рублей;</w:t>
      </w:r>
    </w:p>
    <w:p w:rsidR="00626ACD" w:rsidRDefault="00800BC5" w:rsidP="00626ACD">
      <w:pPr>
        <w:tabs>
          <w:tab w:val="left" w:pos="7575"/>
        </w:tabs>
        <w:jc w:val="both"/>
        <w:rPr>
          <w:sz w:val="28"/>
          <w:szCs w:val="28"/>
        </w:rPr>
      </w:pPr>
      <w:r>
        <w:rPr>
          <w:sz w:val="28"/>
          <w:szCs w:val="28"/>
        </w:rPr>
        <w:t xml:space="preserve">         бюджет муниципальных образований Октябрьского района – </w:t>
      </w:r>
      <w:r w:rsidR="00ED15B6">
        <w:rPr>
          <w:sz w:val="28"/>
          <w:szCs w:val="28"/>
        </w:rPr>
        <w:t>2 509,6</w:t>
      </w:r>
      <w:r>
        <w:rPr>
          <w:sz w:val="28"/>
          <w:szCs w:val="28"/>
        </w:rPr>
        <w:t xml:space="preserve"> тыс. рублей;</w:t>
      </w:r>
    </w:p>
    <w:p w:rsidR="00626ACD" w:rsidRDefault="00800BC5" w:rsidP="00626ACD">
      <w:pPr>
        <w:tabs>
          <w:tab w:val="left" w:pos="3765"/>
        </w:tabs>
        <w:jc w:val="both"/>
        <w:rPr>
          <w:sz w:val="28"/>
          <w:szCs w:val="28"/>
        </w:rPr>
      </w:pPr>
      <w:r>
        <w:rPr>
          <w:i/>
        </w:rPr>
        <w:t xml:space="preserve">           </w:t>
      </w:r>
      <w:r w:rsidRPr="000655F1">
        <w:rPr>
          <w:sz w:val="28"/>
          <w:szCs w:val="28"/>
        </w:rPr>
        <w:t>внебюджетные источники</w:t>
      </w:r>
      <w:r>
        <w:rPr>
          <w:sz w:val="28"/>
          <w:szCs w:val="28"/>
        </w:rPr>
        <w:t xml:space="preserve"> – 0</w:t>
      </w:r>
      <w:r w:rsidRPr="00626C00">
        <w:rPr>
          <w:sz w:val="28"/>
          <w:szCs w:val="28"/>
        </w:rPr>
        <w:t xml:space="preserve"> тыс</w:t>
      </w:r>
      <w:r>
        <w:rPr>
          <w:sz w:val="28"/>
          <w:szCs w:val="28"/>
        </w:rPr>
        <w:t>. рублей.</w:t>
      </w:r>
    </w:p>
    <w:p w:rsidR="00626ACD" w:rsidRPr="00711ECD" w:rsidRDefault="00800BC5" w:rsidP="00626ACD">
      <w:pPr>
        <w:tabs>
          <w:tab w:val="left" w:pos="7575"/>
        </w:tabs>
        <w:jc w:val="both"/>
        <w:rPr>
          <w:sz w:val="28"/>
          <w:szCs w:val="28"/>
        </w:rPr>
      </w:pPr>
      <w:r>
        <w:rPr>
          <w:sz w:val="28"/>
          <w:szCs w:val="28"/>
        </w:rPr>
        <w:t xml:space="preserve">           </w:t>
      </w:r>
      <w:r w:rsidRPr="00711ECD">
        <w:rPr>
          <w:sz w:val="28"/>
          <w:szCs w:val="28"/>
        </w:rPr>
        <w:t xml:space="preserve">Объем неосвоенных бюджетных ассигнований бюджета Октябрьского района составил </w:t>
      </w:r>
      <w:r w:rsidR="00ED15B6">
        <w:rPr>
          <w:sz w:val="28"/>
          <w:szCs w:val="28"/>
        </w:rPr>
        <w:t>2 325,8</w:t>
      </w:r>
      <w:r w:rsidRPr="0067254D">
        <w:rPr>
          <w:sz w:val="28"/>
          <w:szCs w:val="28"/>
        </w:rPr>
        <w:t xml:space="preserve"> тыс. рублей</w:t>
      </w:r>
      <w:r>
        <w:rPr>
          <w:sz w:val="28"/>
          <w:szCs w:val="28"/>
        </w:rPr>
        <w:t>. Экономия средств сложилась по заработной плате в связи с больничными листами и увольнениями сотрудников (</w:t>
      </w:r>
      <w:r w:rsidR="00ED15B6">
        <w:rPr>
          <w:sz w:val="28"/>
          <w:szCs w:val="28"/>
        </w:rPr>
        <w:t>2 069,4</w:t>
      </w:r>
      <w:r>
        <w:rPr>
          <w:sz w:val="28"/>
          <w:szCs w:val="28"/>
        </w:rPr>
        <w:t xml:space="preserve"> тыс. рублей) и по итогам проведенных аукционов, а также согласно актов исполнения обязательств (</w:t>
      </w:r>
      <w:r w:rsidR="00ED15B6">
        <w:rPr>
          <w:sz w:val="28"/>
          <w:szCs w:val="28"/>
        </w:rPr>
        <w:t>256</w:t>
      </w:r>
      <w:r>
        <w:rPr>
          <w:sz w:val="28"/>
          <w:szCs w:val="28"/>
        </w:rPr>
        <w:t>,</w:t>
      </w:r>
      <w:r w:rsidR="00ED15B6">
        <w:rPr>
          <w:sz w:val="28"/>
          <w:szCs w:val="28"/>
        </w:rPr>
        <w:t>4</w:t>
      </w:r>
      <w:r>
        <w:rPr>
          <w:sz w:val="28"/>
          <w:szCs w:val="28"/>
        </w:rPr>
        <w:t xml:space="preserve"> тыс. рублей).</w:t>
      </w:r>
    </w:p>
    <w:p w:rsidR="004D0642" w:rsidRPr="00711ECD" w:rsidRDefault="004D0642" w:rsidP="00626ACD">
      <w:pPr>
        <w:tabs>
          <w:tab w:val="center" w:pos="4876"/>
          <w:tab w:val="left" w:pos="8565"/>
        </w:tabs>
        <w:jc w:val="both"/>
        <w:rPr>
          <w:sz w:val="28"/>
          <w:szCs w:val="28"/>
        </w:rPr>
      </w:pPr>
    </w:p>
    <w:p w:rsidR="004D0642" w:rsidRDefault="004D0642" w:rsidP="004D0642">
      <w:pPr>
        <w:jc w:val="both"/>
        <w:rPr>
          <w:sz w:val="28"/>
          <w:szCs w:val="28"/>
        </w:rPr>
      </w:pPr>
    </w:p>
    <w:p w:rsidR="004D0642" w:rsidRDefault="00800BC5" w:rsidP="004D0642">
      <w:pPr>
        <w:tabs>
          <w:tab w:val="center" w:pos="4876"/>
          <w:tab w:val="left" w:pos="8565"/>
        </w:tabs>
        <w:jc w:val="center"/>
        <w:rPr>
          <w:sz w:val="28"/>
          <w:szCs w:val="28"/>
        </w:rPr>
      </w:pPr>
      <w:r>
        <w:rPr>
          <w:sz w:val="28"/>
          <w:szCs w:val="28"/>
        </w:rPr>
        <w:t xml:space="preserve">Раздел 5. Сведения о достижении значений показателей муниципальной программы, подпрограмм муниципальной программы </w:t>
      </w:r>
      <w:r w:rsidRPr="003A4112">
        <w:rPr>
          <w:sz w:val="28"/>
          <w:szCs w:val="28"/>
        </w:rPr>
        <w:t>«</w:t>
      </w:r>
      <w:r w:rsidRPr="009370FF">
        <w:rPr>
          <w:sz w:val="28"/>
          <w:szCs w:val="28"/>
        </w:rPr>
        <w:t xml:space="preserve">Развитие муниципального управления, муниципальной службы </w:t>
      </w:r>
    </w:p>
    <w:p w:rsidR="004D0642" w:rsidRPr="00745DF8" w:rsidRDefault="00800BC5" w:rsidP="004D0642">
      <w:pPr>
        <w:tabs>
          <w:tab w:val="center" w:pos="4876"/>
          <w:tab w:val="left" w:pos="8565"/>
        </w:tabs>
        <w:jc w:val="center"/>
        <w:rPr>
          <w:rFonts w:eastAsia="Calibri"/>
          <w:sz w:val="28"/>
          <w:szCs w:val="28"/>
          <w:lang w:eastAsia="en-US"/>
        </w:rPr>
      </w:pPr>
      <w:r w:rsidRPr="009370FF">
        <w:rPr>
          <w:rFonts w:eastAsia="Calibri"/>
          <w:sz w:val="28"/>
          <w:szCs w:val="28"/>
          <w:lang w:eastAsia="en-US"/>
        </w:rPr>
        <w:t>на 2019-2030 годы</w:t>
      </w:r>
      <w:r w:rsidRPr="003A4112">
        <w:rPr>
          <w:sz w:val="28"/>
          <w:szCs w:val="28"/>
        </w:rPr>
        <w:t>»</w:t>
      </w:r>
      <w:r>
        <w:rPr>
          <w:sz w:val="28"/>
          <w:szCs w:val="28"/>
        </w:rPr>
        <w:t xml:space="preserve"> </w:t>
      </w:r>
    </w:p>
    <w:p w:rsidR="004D0642" w:rsidRDefault="004D0642" w:rsidP="004D0642">
      <w:pPr>
        <w:tabs>
          <w:tab w:val="left" w:pos="0"/>
        </w:tabs>
        <w:jc w:val="both"/>
        <w:rPr>
          <w:sz w:val="28"/>
          <w:szCs w:val="28"/>
        </w:rPr>
      </w:pPr>
    </w:p>
    <w:p w:rsidR="00626ACD" w:rsidRDefault="00800BC5" w:rsidP="00626ACD">
      <w:pPr>
        <w:tabs>
          <w:tab w:val="left" w:pos="0"/>
        </w:tabs>
        <w:ind w:firstLine="709"/>
        <w:jc w:val="both"/>
        <w:rPr>
          <w:sz w:val="28"/>
          <w:szCs w:val="28"/>
        </w:rPr>
      </w:pPr>
      <w:r>
        <w:rPr>
          <w:sz w:val="28"/>
          <w:szCs w:val="28"/>
        </w:rPr>
        <w:tab/>
        <w:t xml:space="preserve">Муниципальной программой и подпрограммами муниципальной программы предусмотрены 13 показателей. Выполнены </w:t>
      </w:r>
      <w:r w:rsidR="002774ED">
        <w:rPr>
          <w:sz w:val="28"/>
          <w:szCs w:val="28"/>
        </w:rPr>
        <w:t>8</w:t>
      </w:r>
      <w:r>
        <w:rPr>
          <w:sz w:val="28"/>
          <w:szCs w:val="28"/>
        </w:rPr>
        <w:t xml:space="preserve"> показателей, не выполнены </w:t>
      </w:r>
      <w:r w:rsidR="002774ED">
        <w:rPr>
          <w:sz w:val="28"/>
          <w:szCs w:val="28"/>
        </w:rPr>
        <w:t>4</w:t>
      </w:r>
      <w:r>
        <w:rPr>
          <w:sz w:val="28"/>
          <w:szCs w:val="28"/>
        </w:rPr>
        <w:t xml:space="preserve"> показател</w:t>
      </w:r>
      <w:r w:rsidR="002774ED">
        <w:rPr>
          <w:sz w:val="28"/>
          <w:szCs w:val="28"/>
        </w:rPr>
        <w:t>я</w:t>
      </w:r>
      <w:r>
        <w:rPr>
          <w:sz w:val="28"/>
          <w:szCs w:val="28"/>
        </w:rPr>
        <w:t>.</w:t>
      </w:r>
    </w:p>
    <w:p w:rsidR="00626ACD" w:rsidRDefault="00800BC5" w:rsidP="00626ACD">
      <w:pPr>
        <w:tabs>
          <w:tab w:val="left" w:pos="0"/>
        </w:tabs>
        <w:ind w:firstLine="709"/>
        <w:jc w:val="both"/>
        <w:rPr>
          <w:sz w:val="28"/>
          <w:szCs w:val="28"/>
        </w:rPr>
      </w:pPr>
      <w:r w:rsidRPr="002D7CF7">
        <w:rPr>
          <w:spacing w:val="-10"/>
          <w:kern w:val="2"/>
          <w:sz w:val="28"/>
          <w:szCs w:val="28"/>
          <w:lang w:eastAsia="en-US"/>
        </w:rPr>
        <w:t>Показатель 1 «Доля граждан, позитивно оценивающих деятельность органов местного самоуправления</w:t>
      </w:r>
      <w:r>
        <w:rPr>
          <w:spacing w:val="-10"/>
          <w:kern w:val="2"/>
          <w:sz w:val="28"/>
          <w:szCs w:val="28"/>
          <w:lang w:eastAsia="en-US"/>
        </w:rPr>
        <w:t xml:space="preserve">» </w:t>
      </w:r>
      <w:r>
        <w:rPr>
          <w:sz w:val="28"/>
          <w:szCs w:val="28"/>
        </w:rPr>
        <w:t xml:space="preserve">выполнен. Плановое значение показателя – </w:t>
      </w:r>
      <w:r w:rsidR="00A10391">
        <w:rPr>
          <w:sz w:val="28"/>
          <w:szCs w:val="28"/>
        </w:rPr>
        <w:t>51,5</w:t>
      </w:r>
      <w:r w:rsidRPr="004F47D5">
        <w:rPr>
          <w:sz w:val="28"/>
          <w:szCs w:val="28"/>
        </w:rPr>
        <w:t>%,</w:t>
      </w:r>
      <w:r w:rsidRPr="007C3BFD">
        <w:rPr>
          <w:color w:val="FF0000"/>
          <w:sz w:val="28"/>
          <w:szCs w:val="28"/>
        </w:rPr>
        <w:t xml:space="preserve"> </w:t>
      </w:r>
      <w:r w:rsidRPr="004F47D5">
        <w:rPr>
          <w:sz w:val="28"/>
          <w:szCs w:val="28"/>
        </w:rPr>
        <w:t xml:space="preserve">фактическое значение показателя – </w:t>
      </w:r>
      <w:r w:rsidRPr="00495DAB">
        <w:rPr>
          <w:sz w:val="28"/>
          <w:szCs w:val="28"/>
        </w:rPr>
        <w:t>76,1</w:t>
      </w:r>
      <w:r w:rsidRPr="009F2D30">
        <w:rPr>
          <w:sz w:val="28"/>
          <w:szCs w:val="28"/>
        </w:rPr>
        <w:t xml:space="preserve"> %.</w:t>
      </w:r>
      <w:r w:rsidRPr="007C3BFD">
        <w:rPr>
          <w:color w:val="FF0000"/>
          <w:sz w:val="28"/>
          <w:szCs w:val="28"/>
        </w:rPr>
        <w:t xml:space="preserve"> </w:t>
      </w:r>
    </w:p>
    <w:p w:rsidR="00626ACD" w:rsidRDefault="00800BC5" w:rsidP="00626ACD">
      <w:pPr>
        <w:tabs>
          <w:tab w:val="left" w:pos="0"/>
        </w:tabs>
        <w:ind w:firstLine="709"/>
        <w:jc w:val="both"/>
        <w:rPr>
          <w:sz w:val="28"/>
          <w:szCs w:val="28"/>
        </w:rPr>
      </w:pPr>
      <w:r w:rsidRPr="008431B4">
        <w:rPr>
          <w:spacing w:val="-10"/>
          <w:kern w:val="2"/>
          <w:sz w:val="28"/>
          <w:szCs w:val="28"/>
          <w:lang w:eastAsia="en-US"/>
        </w:rPr>
        <w:t>Показатель 2. «Доля муниципальных служащих, получивших дополнительное профессиональное образование</w:t>
      </w:r>
      <w:r w:rsidRPr="008431B4">
        <w:rPr>
          <w:spacing w:val="-10"/>
          <w:sz w:val="28"/>
          <w:szCs w:val="28"/>
        </w:rPr>
        <w:t xml:space="preserve"> </w:t>
      </w:r>
      <w:r w:rsidRPr="008431B4">
        <w:rPr>
          <w:spacing w:val="-10"/>
          <w:kern w:val="2"/>
          <w:sz w:val="28"/>
          <w:szCs w:val="28"/>
          <w:lang w:eastAsia="en-US"/>
        </w:rPr>
        <w:t>или принявших участие в иных мероприятиях по профессиональному развитию</w:t>
      </w:r>
      <w:r w:rsidRPr="008431B4">
        <w:rPr>
          <w:sz w:val="28"/>
          <w:szCs w:val="28"/>
        </w:rPr>
        <w:t>»</w:t>
      </w:r>
      <w:r>
        <w:rPr>
          <w:sz w:val="28"/>
          <w:szCs w:val="28"/>
        </w:rPr>
        <w:t xml:space="preserve"> </w:t>
      </w:r>
      <w:r w:rsidRPr="008431B4">
        <w:rPr>
          <w:sz w:val="28"/>
          <w:szCs w:val="28"/>
        </w:rPr>
        <w:t xml:space="preserve">- данный показатель </w:t>
      </w:r>
      <w:r>
        <w:rPr>
          <w:sz w:val="28"/>
          <w:szCs w:val="28"/>
        </w:rPr>
        <w:t xml:space="preserve">выполнен в полном объеме. </w:t>
      </w:r>
      <w:r>
        <w:rPr>
          <w:sz w:val="28"/>
          <w:szCs w:val="28"/>
        </w:rPr>
        <w:lastRenderedPageBreak/>
        <w:t>Плановое значение показателя – 3</w:t>
      </w:r>
      <w:r w:rsidR="00A10391">
        <w:rPr>
          <w:sz w:val="28"/>
          <w:szCs w:val="28"/>
        </w:rPr>
        <w:t>1</w:t>
      </w:r>
      <w:r w:rsidRPr="004F47D5">
        <w:rPr>
          <w:sz w:val="28"/>
          <w:szCs w:val="28"/>
        </w:rPr>
        <w:t xml:space="preserve">%, фактическое значение показателя – </w:t>
      </w:r>
      <w:r w:rsidR="00947E3A">
        <w:rPr>
          <w:sz w:val="28"/>
          <w:szCs w:val="28"/>
        </w:rPr>
        <w:t>65</w:t>
      </w:r>
      <w:r>
        <w:rPr>
          <w:sz w:val="28"/>
          <w:szCs w:val="28"/>
        </w:rPr>
        <w:t>,5</w:t>
      </w:r>
      <w:r w:rsidRPr="004F47D5">
        <w:rPr>
          <w:sz w:val="28"/>
          <w:szCs w:val="28"/>
        </w:rPr>
        <w:t xml:space="preserve">%. </w:t>
      </w:r>
    </w:p>
    <w:p w:rsidR="00626ACD" w:rsidRPr="00AA4A08" w:rsidRDefault="00800BC5" w:rsidP="00626ACD">
      <w:pPr>
        <w:tabs>
          <w:tab w:val="left" w:pos="0"/>
        </w:tabs>
        <w:ind w:firstLine="709"/>
        <w:jc w:val="both"/>
        <w:rPr>
          <w:sz w:val="28"/>
          <w:szCs w:val="28"/>
        </w:rPr>
      </w:pPr>
      <w:r w:rsidRPr="002222C3">
        <w:rPr>
          <w:spacing w:val="-10"/>
          <w:kern w:val="2"/>
          <w:sz w:val="28"/>
          <w:szCs w:val="28"/>
          <w:lang w:eastAsia="en-US"/>
        </w:rPr>
        <w:t>Показатель 1.1. «Доля вакантных должностей муниципальной службы, замещенных на основе конкурса</w:t>
      </w:r>
      <w:r w:rsidRPr="002222C3">
        <w:rPr>
          <w:sz w:val="28"/>
          <w:szCs w:val="28"/>
        </w:rPr>
        <w:t xml:space="preserve">» данный </w:t>
      </w:r>
      <w:r>
        <w:rPr>
          <w:sz w:val="28"/>
          <w:szCs w:val="28"/>
        </w:rPr>
        <w:t>показатель не выполнен.</w:t>
      </w:r>
      <w:r w:rsidRPr="00051D4A">
        <w:rPr>
          <w:sz w:val="28"/>
          <w:szCs w:val="28"/>
        </w:rPr>
        <w:t xml:space="preserve"> </w:t>
      </w:r>
      <w:r>
        <w:rPr>
          <w:sz w:val="28"/>
          <w:szCs w:val="28"/>
        </w:rPr>
        <w:t xml:space="preserve">Плановое значение показателя – </w:t>
      </w:r>
      <w:r w:rsidRPr="009E1D5E">
        <w:rPr>
          <w:sz w:val="28"/>
          <w:szCs w:val="28"/>
        </w:rPr>
        <w:t>1</w:t>
      </w:r>
      <w:r w:rsidR="00A10391">
        <w:rPr>
          <w:sz w:val="28"/>
          <w:szCs w:val="28"/>
        </w:rPr>
        <w:t>8</w:t>
      </w:r>
      <w:r w:rsidRPr="004F47D5">
        <w:rPr>
          <w:sz w:val="28"/>
          <w:szCs w:val="28"/>
        </w:rPr>
        <w:t xml:space="preserve">%, фактическое значение показателя – </w:t>
      </w:r>
      <w:r>
        <w:rPr>
          <w:sz w:val="28"/>
          <w:szCs w:val="28"/>
        </w:rPr>
        <w:t>7,1</w:t>
      </w:r>
      <w:r w:rsidRPr="004F47D5">
        <w:rPr>
          <w:sz w:val="28"/>
          <w:szCs w:val="28"/>
        </w:rPr>
        <w:t>%.</w:t>
      </w:r>
      <w:r w:rsidRPr="000B5668">
        <w:rPr>
          <w:sz w:val="28"/>
          <w:szCs w:val="28"/>
        </w:rPr>
        <w:t xml:space="preserve"> </w:t>
      </w:r>
    </w:p>
    <w:p w:rsidR="00626ACD" w:rsidRDefault="00800BC5" w:rsidP="00626ACD">
      <w:pPr>
        <w:autoSpaceDE w:val="0"/>
        <w:autoSpaceDN w:val="0"/>
        <w:adjustRightInd w:val="0"/>
        <w:spacing w:line="230" w:lineRule="auto"/>
        <w:ind w:firstLine="709"/>
        <w:jc w:val="both"/>
        <w:rPr>
          <w:sz w:val="28"/>
          <w:szCs w:val="28"/>
        </w:rPr>
      </w:pPr>
      <w:r w:rsidRPr="004E2187">
        <w:rPr>
          <w:spacing w:val="-10"/>
          <w:kern w:val="2"/>
          <w:sz w:val="28"/>
          <w:szCs w:val="28"/>
          <w:lang w:eastAsia="en-US"/>
        </w:rPr>
        <w:t xml:space="preserve">Показатель 1.2. «Доля вакантных должностей муниципальной службы, замещенных на основе назначения из кадровых резервов, муниципальных </w:t>
      </w:r>
      <w:r w:rsidRPr="004E2187">
        <w:rPr>
          <w:spacing w:val="-10"/>
          <w:sz w:val="28"/>
          <w:szCs w:val="28"/>
        </w:rPr>
        <w:t>резервов управленческих кадров</w:t>
      </w:r>
      <w:r w:rsidRPr="004E2187">
        <w:rPr>
          <w:sz w:val="28"/>
          <w:szCs w:val="28"/>
        </w:rPr>
        <w:t xml:space="preserve">» </w:t>
      </w:r>
      <w:r>
        <w:rPr>
          <w:sz w:val="28"/>
          <w:szCs w:val="28"/>
        </w:rPr>
        <w:t xml:space="preserve">не </w:t>
      </w:r>
      <w:r w:rsidRPr="004E2187">
        <w:rPr>
          <w:sz w:val="28"/>
          <w:szCs w:val="28"/>
        </w:rPr>
        <w:t xml:space="preserve">выполнен. Плановое значение – </w:t>
      </w:r>
      <w:r w:rsidRPr="009E1D5E">
        <w:rPr>
          <w:sz w:val="28"/>
          <w:szCs w:val="28"/>
        </w:rPr>
        <w:t>3</w:t>
      </w:r>
      <w:r w:rsidR="00947E3A">
        <w:rPr>
          <w:sz w:val="28"/>
          <w:szCs w:val="28"/>
        </w:rPr>
        <w:t>5</w:t>
      </w:r>
      <w:r w:rsidRPr="009E1D5E">
        <w:rPr>
          <w:sz w:val="28"/>
          <w:szCs w:val="28"/>
        </w:rPr>
        <w:t>%</w:t>
      </w:r>
      <w:r w:rsidRPr="004F47D5">
        <w:rPr>
          <w:sz w:val="28"/>
          <w:szCs w:val="28"/>
        </w:rPr>
        <w:t xml:space="preserve"> фактическое – </w:t>
      </w:r>
      <w:r>
        <w:rPr>
          <w:sz w:val="28"/>
          <w:szCs w:val="28"/>
        </w:rPr>
        <w:t>0%</w:t>
      </w:r>
      <w:r w:rsidRPr="004F47D5">
        <w:rPr>
          <w:sz w:val="28"/>
          <w:szCs w:val="28"/>
        </w:rPr>
        <w:t>.</w:t>
      </w:r>
    </w:p>
    <w:p w:rsidR="00626ACD" w:rsidRPr="00E064B8" w:rsidRDefault="00800BC5" w:rsidP="00626ACD">
      <w:pPr>
        <w:autoSpaceDE w:val="0"/>
        <w:autoSpaceDN w:val="0"/>
        <w:adjustRightInd w:val="0"/>
        <w:spacing w:line="230" w:lineRule="auto"/>
        <w:ind w:firstLine="709"/>
        <w:jc w:val="both"/>
        <w:rPr>
          <w:sz w:val="28"/>
          <w:szCs w:val="28"/>
        </w:rPr>
      </w:pPr>
      <w:r w:rsidRPr="00BA2C2B">
        <w:rPr>
          <w:spacing w:val="-10"/>
          <w:kern w:val="2"/>
          <w:sz w:val="28"/>
          <w:szCs w:val="28"/>
          <w:lang w:eastAsia="en-US"/>
        </w:rPr>
        <w:t>Показатель 1.3. «</w:t>
      </w:r>
      <w:r w:rsidRPr="00BA2C2B">
        <w:rPr>
          <w:spacing w:val="-10"/>
          <w:sz w:val="28"/>
          <w:szCs w:val="28"/>
        </w:rPr>
        <w:t>Доля лиц, назначенных на должности муниципальной службы из муниципальных резервов управленческих кадров»</w:t>
      </w:r>
      <w:r>
        <w:rPr>
          <w:spacing w:val="-10"/>
          <w:sz w:val="28"/>
          <w:szCs w:val="28"/>
        </w:rPr>
        <w:t xml:space="preserve"> не выполнен и составил 0</w:t>
      </w:r>
      <w:r w:rsidRPr="004F47D5">
        <w:rPr>
          <w:spacing w:val="-10"/>
          <w:sz w:val="28"/>
          <w:szCs w:val="28"/>
        </w:rPr>
        <w:t xml:space="preserve">% при  плановом значении показателя </w:t>
      </w:r>
      <w:r w:rsidRPr="009E1D5E">
        <w:rPr>
          <w:spacing w:val="-10"/>
          <w:sz w:val="28"/>
          <w:szCs w:val="28"/>
        </w:rPr>
        <w:t>3</w:t>
      </w:r>
      <w:r w:rsidR="00947E3A">
        <w:rPr>
          <w:spacing w:val="-10"/>
          <w:sz w:val="28"/>
          <w:szCs w:val="28"/>
        </w:rPr>
        <w:t>3</w:t>
      </w:r>
      <w:r w:rsidRPr="004F47D5">
        <w:rPr>
          <w:spacing w:val="-10"/>
          <w:sz w:val="28"/>
          <w:szCs w:val="28"/>
        </w:rPr>
        <w:t>%.</w:t>
      </w:r>
    </w:p>
    <w:p w:rsidR="00626ACD" w:rsidRDefault="00800BC5" w:rsidP="00626ACD">
      <w:pPr>
        <w:ind w:firstLine="709"/>
        <w:jc w:val="both"/>
        <w:rPr>
          <w:spacing w:val="-10"/>
          <w:kern w:val="2"/>
          <w:sz w:val="28"/>
          <w:szCs w:val="28"/>
          <w:lang w:eastAsia="en-US"/>
        </w:rPr>
      </w:pPr>
      <w:r w:rsidRPr="00815753">
        <w:rPr>
          <w:spacing w:val="-10"/>
          <w:kern w:val="2"/>
          <w:sz w:val="28"/>
          <w:szCs w:val="28"/>
          <w:lang w:eastAsia="en-US"/>
        </w:rPr>
        <w:t>Показатель 1.4. «Доля муниципальных служащих, имеющих высшее образование»</w:t>
      </w:r>
      <w:r>
        <w:rPr>
          <w:spacing w:val="-10"/>
          <w:kern w:val="2"/>
          <w:sz w:val="28"/>
          <w:szCs w:val="28"/>
          <w:lang w:eastAsia="en-US"/>
        </w:rPr>
        <w:t xml:space="preserve"> выполнен и составил </w:t>
      </w:r>
      <w:r w:rsidR="00947E3A">
        <w:rPr>
          <w:spacing w:val="-10"/>
          <w:kern w:val="2"/>
          <w:sz w:val="28"/>
          <w:szCs w:val="28"/>
          <w:lang w:eastAsia="en-US"/>
        </w:rPr>
        <w:t>96,1</w:t>
      </w:r>
      <w:r w:rsidRPr="00161B7F">
        <w:rPr>
          <w:spacing w:val="-10"/>
          <w:kern w:val="2"/>
          <w:sz w:val="28"/>
          <w:szCs w:val="28"/>
          <w:lang w:eastAsia="en-US"/>
        </w:rPr>
        <w:t xml:space="preserve">% при плановом значении </w:t>
      </w:r>
      <w:r w:rsidRPr="009E1D5E">
        <w:rPr>
          <w:spacing w:val="-10"/>
          <w:kern w:val="2"/>
          <w:sz w:val="28"/>
          <w:szCs w:val="28"/>
          <w:lang w:eastAsia="en-US"/>
        </w:rPr>
        <w:t>91</w:t>
      </w:r>
      <w:r w:rsidRPr="00161B7F">
        <w:rPr>
          <w:spacing w:val="-10"/>
          <w:kern w:val="2"/>
          <w:sz w:val="28"/>
          <w:szCs w:val="28"/>
          <w:lang w:eastAsia="en-US"/>
        </w:rPr>
        <w:t>%.</w:t>
      </w:r>
    </w:p>
    <w:p w:rsidR="00626ACD" w:rsidRDefault="00800BC5" w:rsidP="00626ACD">
      <w:pPr>
        <w:autoSpaceDE w:val="0"/>
        <w:autoSpaceDN w:val="0"/>
        <w:adjustRightInd w:val="0"/>
        <w:spacing w:line="226" w:lineRule="auto"/>
        <w:ind w:firstLine="709"/>
        <w:jc w:val="both"/>
        <w:rPr>
          <w:spacing w:val="-10"/>
          <w:kern w:val="2"/>
          <w:lang w:eastAsia="en-US"/>
        </w:rPr>
      </w:pPr>
      <w:r w:rsidRPr="00293978">
        <w:rPr>
          <w:spacing w:val="-10"/>
          <w:kern w:val="2"/>
          <w:sz w:val="28"/>
          <w:szCs w:val="28"/>
          <w:lang w:eastAsia="en-US"/>
        </w:rPr>
        <w:t>Показатель 1.5. «Доля муниципальных служащих, в отношении которых проведены мероприятия по профессиональному развитию»</w:t>
      </w:r>
      <w:r>
        <w:rPr>
          <w:spacing w:val="-10"/>
          <w:kern w:val="2"/>
          <w:sz w:val="28"/>
          <w:szCs w:val="28"/>
          <w:lang w:eastAsia="en-US"/>
        </w:rPr>
        <w:t xml:space="preserve"> выполнен. </w:t>
      </w:r>
      <w:r>
        <w:rPr>
          <w:sz w:val="28"/>
          <w:szCs w:val="28"/>
        </w:rPr>
        <w:t xml:space="preserve">Плановое значение показателя – </w:t>
      </w:r>
      <w:r w:rsidRPr="009E1D5E">
        <w:rPr>
          <w:sz w:val="28"/>
          <w:szCs w:val="28"/>
        </w:rPr>
        <w:t>42</w:t>
      </w:r>
      <w:r w:rsidRPr="00161B7F">
        <w:rPr>
          <w:sz w:val="28"/>
          <w:szCs w:val="28"/>
        </w:rPr>
        <w:t xml:space="preserve">%, фактическое значение показателя – </w:t>
      </w:r>
      <w:r w:rsidR="00947E3A">
        <w:rPr>
          <w:sz w:val="28"/>
          <w:szCs w:val="28"/>
        </w:rPr>
        <w:t>65</w:t>
      </w:r>
      <w:r>
        <w:rPr>
          <w:sz w:val="28"/>
          <w:szCs w:val="28"/>
        </w:rPr>
        <w:t>,5</w:t>
      </w:r>
      <w:r w:rsidRPr="00161B7F">
        <w:rPr>
          <w:sz w:val="28"/>
          <w:szCs w:val="28"/>
        </w:rPr>
        <w:t>%.</w:t>
      </w:r>
      <w:r w:rsidRPr="000B5668">
        <w:rPr>
          <w:sz w:val="28"/>
          <w:szCs w:val="28"/>
        </w:rPr>
        <w:t xml:space="preserve"> </w:t>
      </w:r>
    </w:p>
    <w:p w:rsidR="00626ACD" w:rsidRDefault="00800BC5" w:rsidP="00626ACD">
      <w:pPr>
        <w:autoSpaceDE w:val="0"/>
        <w:autoSpaceDN w:val="0"/>
        <w:adjustRightInd w:val="0"/>
        <w:spacing w:line="226" w:lineRule="auto"/>
        <w:ind w:firstLine="709"/>
        <w:jc w:val="both"/>
        <w:rPr>
          <w:spacing w:val="-10"/>
          <w:kern w:val="2"/>
          <w:lang w:eastAsia="en-US"/>
        </w:rPr>
      </w:pPr>
      <w:r w:rsidRPr="00B40233">
        <w:rPr>
          <w:spacing w:val="-10"/>
          <w:kern w:val="2"/>
          <w:sz w:val="28"/>
          <w:szCs w:val="28"/>
          <w:lang w:eastAsia="en-US"/>
        </w:rPr>
        <w:t xml:space="preserve">Показатель 2.1. «Доля вакантных должностей, замещаемых на основе назначения из кадрового резерва» не выполнен и составил </w:t>
      </w:r>
      <w:r>
        <w:rPr>
          <w:spacing w:val="-10"/>
          <w:kern w:val="2"/>
          <w:sz w:val="28"/>
          <w:szCs w:val="28"/>
          <w:lang w:eastAsia="en-US"/>
        </w:rPr>
        <w:t>1,3</w:t>
      </w:r>
      <w:r w:rsidRPr="00161B7F">
        <w:rPr>
          <w:spacing w:val="-10"/>
          <w:kern w:val="2"/>
          <w:sz w:val="28"/>
          <w:szCs w:val="28"/>
          <w:lang w:eastAsia="en-US"/>
        </w:rPr>
        <w:t xml:space="preserve">% при планируемом значении </w:t>
      </w:r>
      <w:r w:rsidRPr="009E1D5E">
        <w:rPr>
          <w:spacing w:val="-10"/>
          <w:kern w:val="2"/>
          <w:sz w:val="28"/>
          <w:szCs w:val="28"/>
          <w:lang w:eastAsia="en-US"/>
        </w:rPr>
        <w:t>2</w:t>
      </w:r>
      <w:r w:rsidR="00947E3A">
        <w:rPr>
          <w:spacing w:val="-10"/>
          <w:kern w:val="2"/>
          <w:sz w:val="28"/>
          <w:szCs w:val="28"/>
          <w:lang w:eastAsia="en-US"/>
        </w:rPr>
        <w:t>9</w:t>
      </w:r>
      <w:r w:rsidRPr="00161B7F">
        <w:rPr>
          <w:spacing w:val="-10"/>
          <w:kern w:val="2"/>
          <w:sz w:val="28"/>
          <w:szCs w:val="28"/>
          <w:lang w:eastAsia="en-US"/>
        </w:rPr>
        <w:t>%.</w:t>
      </w:r>
    </w:p>
    <w:p w:rsidR="00626ACD" w:rsidRPr="00E064B8" w:rsidRDefault="00800BC5" w:rsidP="00626ACD">
      <w:pPr>
        <w:autoSpaceDE w:val="0"/>
        <w:autoSpaceDN w:val="0"/>
        <w:adjustRightInd w:val="0"/>
        <w:spacing w:line="226" w:lineRule="auto"/>
        <w:ind w:firstLine="709"/>
        <w:jc w:val="both"/>
        <w:rPr>
          <w:spacing w:val="-10"/>
          <w:kern w:val="2"/>
          <w:lang w:eastAsia="en-US"/>
        </w:rPr>
      </w:pPr>
      <w:r w:rsidRPr="0019643A">
        <w:rPr>
          <w:spacing w:val="-10"/>
          <w:kern w:val="2"/>
          <w:sz w:val="28"/>
          <w:szCs w:val="28"/>
          <w:lang w:eastAsia="en-US"/>
        </w:rPr>
        <w:t>Показатель 2.2. «</w:t>
      </w:r>
      <w:r w:rsidRPr="0019643A">
        <w:rPr>
          <w:rFonts w:eastAsia="Calibri"/>
          <w:spacing w:val="-10"/>
          <w:sz w:val="28"/>
          <w:szCs w:val="28"/>
          <w:lang w:eastAsia="en-US"/>
        </w:rPr>
        <w:t xml:space="preserve">Коэффициент текучести </w:t>
      </w:r>
      <w:r w:rsidRPr="0019643A">
        <w:rPr>
          <w:spacing w:val="-10"/>
          <w:kern w:val="2"/>
          <w:sz w:val="28"/>
          <w:szCs w:val="28"/>
          <w:lang w:eastAsia="en-US"/>
        </w:rPr>
        <w:t xml:space="preserve">муниципальных  служащих </w:t>
      </w:r>
      <w:r w:rsidRPr="0019643A">
        <w:rPr>
          <w:rFonts w:eastAsia="Calibri"/>
          <w:spacing w:val="-10"/>
          <w:sz w:val="28"/>
          <w:szCs w:val="28"/>
          <w:lang w:eastAsia="en-US"/>
        </w:rPr>
        <w:t xml:space="preserve"> на муниципальной службе»</w:t>
      </w:r>
      <w:r>
        <w:rPr>
          <w:rFonts w:eastAsia="Calibri"/>
          <w:spacing w:val="-10"/>
          <w:sz w:val="28"/>
          <w:szCs w:val="28"/>
          <w:lang w:eastAsia="en-US"/>
        </w:rPr>
        <w:t xml:space="preserve"> выполнен и составил </w:t>
      </w:r>
      <w:r w:rsidR="00947E3A">
        <w:rPr>
          <w:rFonts w:eastAsia="Calibri"/>
          <w:spacing w:val="-10"/>
          <w:sz w:val="28"/>
          <w:szCs w:val="28"/>
          <w:lang w:eastAsia="en-US"/>
        </w:rPr>
        <w:t>4</w:t>
      </w:r>
      <w:r w:rsidRPr="00161B7F">
        <w:rPr>
          <w:rFonts w:eastAsia="Calibri"/>
          <w:spacing w:val="-10"/>
          <w:sz w:val="28"/>
          <w:szCs w:val="28"/>
          <w:lang w:eastAsia="en-US"/>
        </w:rPr>
        <w:t xml:space="preserve">%, при запланированном показателе </w:t>
      </w:r>
      <w:r w:rsidRPr="009E1D5E">
        <w:rPr>
          <w:rFonts w:eastAsia="Calibri"/>
          <w:spacing w:val="-10"/>
          <w:sz w:val="28"/>
          <w:szCs w:val="28"/>
          <w:lang w:eastAsia="en-US"/>
        </w:rPr>
        <w:t>9,</w:t>
      </w:r>
      <w:r w:rsidR="00A10391">
        <w:rPr>
          <w:rFonts w:eastAsia="Calibri"/>
          <w:spacing w:val="-10"/>
          <w:sz w:val="28"/>
          <w:szCs w:val="28"/>
          <w:lang w:eastAsia="en-US"/>
        </w:rPr>
        <w:t>6</w:t>
      </w:r>
      <w:r w:rsidRPr="00161B7F">
        <w:rPr>
          <w:rFonts w:eastAsia="Calibri"/>
          <w:spacing w:val="-10"/>
          <w:sz w:val="28"/>
          <w:szCs w:val="28"/>
          <w:lang w:eastAsia="en-US"/>
        </w:rPr>
        <w:t>%.</w:t>
      </w:r>
    </w:p>
    <w:p w:rsidR="00626ACD" w:rsidRPr="009E1D5E" w:rsidRDefault="00800BC5" w:rsidP="00626ACD">
      <w:pPr>
        <w:ind w:firstLine="709"/>
        <w:jc w:val="both"/>
        <w:rPr>
          <w:spacing w:val="-10"/>
          <w:kern w:val="2"/>
          <w:sz w:val="28"/>
          <w:szCs w:val="28"/>
          <w:lang w:eastAsia="en-US"/>
        </w:rPr>
      </w:pPr>
      <w:r w:rsidRPr="00770916">
        <w:rPr>
          <w:spacing w:val="-10"/>
          <w:kern w:val="2"/>
          <w:sz w:val="28"/>
          <w:szCs w:val="28"/>
          <w:lang w:eastAsia="en-US"/>
        </w:rPr>
        <w:t>Показатель 2.3. «Доля лиц, получивших дополнительное профессиональное образование и принявших участие в иных мероприятиях по профессиональному развитию, в общем к</w:t>
      </w:r>
      <w:r w:rsidRPr="009E1D5E">
        <w:rPr>
          <w:spacing w:val="-10"/>
          <w:kern w:val="2"/>
          <w:sz w:val="28"/>
          <w:szCs w:val="28"/>
          <w:lang w:eastAsia="en-US"/>
        </w:rPr>
        <w:t>оличестве лиц, состоящих в кадровом резерве»</w:t>
      </w:r>
      <w:r>
        <w:rPr>
          <w:spacing w:val="-10"/>
          <w:kern w:val="2"/>
          <w:sz w:val="28"/>
          <w:szCs w:val="28"/>
          <w:lang w:eastAsia="en-US"/>
        </w:rPr>
        <w:t xml:space="preserve"> в</w:t>
      </w:r>
      <w:r w:rsidRPr="009E1D5E">
        <w:rPr>
          <w:spacing w:val="-10"/>
          <w:kern w:val="2"/>
          <w:sz w:val="28"/>
          <w:szCs w:val="28"/>
          <w:lang w:eastAsia="en-US"/>
        </w:rPr>
        <w:t>ыполнен. Плановое значение показателя – 1</w:t>
      </w:r>
      <w:r w:rsidR="00947E3A">
        <w:rPr>
          <w:spacing w:val="-10"/>
          <w:kern w:val="2"/>
          <w:sz w:val="28"/>
          <w:szCs w:val="28"/>
          <w:lang w:eastAsia="en-US"/>
        </w:rPr>
        <w:t>6</w:t>
      </w:r>
      <w:r w:rsidRPr="009E1D5E">
        <w:rPr>
          <w:spacing w:val="-10"/>
          <w:kern w:val="2"/>
          <w:sz w:val="28"/>
          <w:szCs w:val="28"/>
          <w:lang w:eastAsia="en-US"/>
        </w:rPr>
        <w:t xml:space="preserve">%, фактическое значение составляет </w:t>
      </w:r>
      <w:r>
        <w:rPr>
          <w:spacing w:val="-10"/>
          <w:kern w:val="2"/>
          <w:sz w:val="28"/>
          <w:szCs w:val="28"/>
          <w:lang w:eastAsia="en-US"/>
        </w:rPr>
        <w:t>81,2</w:t>
      </w:r>
      <w:r w:rsidRPr="009E1D5E">
        <w:rPr>
          <w:spacing w:val="-10"/>
          <w:kern w:val="2"/>
          <w:sz w:val="28"/>
          <w:szCs w:val="28"/>
          <w:lang w:eastAsia="en-US"/>
        </w:rPr>
        <w:t>%.</w:t>
      </w:r>
    </w:p>
    <w:p w:rsidR="00626ACD" w:rsidRPr="009E1D5E" w:rsidRDefault="00800BC5" w:rsidP="00626ACD">
      <w:pPr>
        <w:ind w:firstLine="709"/>
        <w:jc w:val="both"/>
        <w:rPr>
          <w:spacing w:val="-10"/>
          <w:kern w:val="2"/>
          <w:sz w:val="28"/>
          <w:szCs w:val="28"/>
          <w:lang w:eastAsia="en-US"/>
        </w:rPr>
      </w:pPr>
      <w:r>
        <w:rPr>
          <w:spacing w:val="-10"/>
          <w:kern w:val="2"/>
          <w:sz w:val="28"/>
          <w:szCs w:val="28"/>
          <w:lang w:eastAsia="en-US"/>
        </w:rPr>
        <w:t>П</w:t>
      </w:r>
      <w:r w:rsidRPr="009E1D5E">
        <w:rPr>
          <w:spacing w:val="-10"/>
          <w:kern w:val="2"/>
          <w:sz w:val="28"/>
          <w:szCs w:val="28"/>
          <w:lang w:eastAsia="en-US"/>
        </w:rPr>
        <w:t>оказатель 2.4. «Доля лиц, принявших участие в программах дополнительного профессионального образования и иных мероприятиях по профессиональному развитию, в общем количестве лиц, состоящих в</w:t>
      </w:r>
      <w:r>
        <w:rPr>
          <w:spacing w:val="-10"/>
          <w:kern w:val="2"/>
          <w:sz w:val="28"/>
          <w:szCs w:val="28"/>
          <w:lang w:eastAsia="en-US"/>
        </w:rPr>
        <w:t xml:space="preserve"> резерве управленческих кадров» </w:t>
      </w:r>
      <w:r w:rsidRPr="009E1D5E">
        <w:rPr>
          <w:spacing w:val="-10"/>
          <w:kern w:val="2"/>
          <w:sz w:val="28"/>
          <w:szCs w:val="28"/>
          <w:lang w:eastAsia="en-US"/>
        </w:rPr>
        <w:t>выполнен. Плановое значение показателя равно 1</w:t>
      </w:r>
      <w:r w:rsidR="00947E3A">
        <w:rPr>
          <w:spacing w:val="-10"/>
          <w:kern w:val="2"/>
          <w:sz w:val="28"/>
          <w:szCs w:val="28"/>
          <w:lang w:eastAsia="en-US"/>
        </w:rPr>
        <w:t>7</w:t>
      </w:r>
      <w:r w:rsidRPr="009E1D5E">
        <w:rPr>
          <w:spacing w:val="-10"/>
          <w:kern w:val="2"/>
          <w:sz w:val="28"/>
          <w:szCs w:val="28"/>
          <w:lang w:eastAsia="en-US"/>
        </w:rPr>
        <w:t xml:space="preserve">%, фактическое значение – </w:t>
      </w:r>
      <w:r w:rsidR="00D26277">
        <w:rPr>
          <w:spacing w:val="-10"/>
          <w:kern w:val="2"/>
          <w:sz w:val="28"/>
          <w:szCs w:val="28"/>
          <w:lang w:eastAsia="en-US"/>
        </w:rPr>
        <w:t>42,8</w:t>
      </w:r>
      <w:r w:rsidRPr="009E1D5E">
        <w:rPr>
          <w:spacing w:val="-10"/>
          <w:kern w:val="2"/>
          <w:sz w:val="28"/>
          <w:szCs w:val="28"/>
          <w:lang w:eastAsia="en-US"/>
        </w:rPr>
        <w:t>%.</w:t>
      </w:r>
    </w:p>
    <w:p w:rsidR="00626ACD" w:rsidRPr="009E1D5E" w:rsidRDefault="00800BC5" w:rsidP="00626ACD">
      <w:pPr>
        <w:ind w:firstLine="709"/>
        <w:jc w:val="both"/>
        <w:rPr>
          <w:spacing w:val="-10"/>
          <w:sz w:val="28"/>
          <w:szCs w:val="28"/>
        </w:rPr>
      </w:pPr>
      <w:r w:rsidRPr="009E1D5E">
        <w:rPr>
          <w:spacing w:val="-10"/>
          <w:kern w:val="2"/>
          <w:sz w:val="28"/>
          <w:szCs w:val="28"/>
          <w:lang w:eastAsia="en-US"/>
        </w:rPr>
        <w:t>Показатель 2.5. «</w:t>
      </w:r>
      <w:r w:rsidRPr="009E1D5E">
        <w:rPr>
          <w:spacing w:val="-10"/>
          <w:sz w:val="28"/>
          <w:szCs w:val="28"/>
        </w:rPr>
        <w:t xml:space="preserve">Доля муниципальных служащих включенных в кадровый резерв по результатам аттестации» не выполнен и составил 3,2%. Плановое значение показателя – </w:t>
      </w:r>
      <w:r w:rsidR="00947E3A">
        <w:rPr>
          <w:spacing w:val="-10"/>
          <w:sz w:val="28"/>
          <w:szCs w:val="28"/>
        </w:rPr>
        <w:t>28</w:t>
      </w:r>
      <w:r w:rsidRPr="009E1D5E">
        <w:rPr>
          <w:spacing w:val="-10"/>
          <w:sz w:val="28"/>
          <w:szCs w:val="28"/>
        </w:rPr>
        <w:t>%.</w:t>
      </w:r>
    </w:p>
    <w:p w:rsidR="00626ACD" w:rsidRDefault="00800BC5" w:rsidP="00626ACD">
      <w:pPr>
        <w:ind w:firstLine="709"/>
        <w:jc w:val="both"/>
        <w:rPr>
          <w:spacing w:val="-10"/>
          <w:kern w:val="2"/>
          <w:sz w:val="28"/>
          <w:szCs w:val="28"/>
          <w:lang w:eastAsia="en-US"/>
        </w:rPr>
      </w:pPr>
      <w:r w:rsidRPr="009E1D5E">
        <w:rPr>
          <w:spacing w:val="-10"/>
          <w:kern w:val="2"/>
          <w:sz w:val="28"/>
          <w:szCs w:val="28"/>
          <w:lang w:eastAsia="en-US"/>
        </w:rPr>
        <w:t xml:space="preserve">Показатель 2.6. «Доля </w:t>
      </w:r>
      <w:r w:rsidRPr="009E1D5E">
        <w:rPr>
          <w:spacing w:val="-10"/>
          <w:sz w:val="28"/>
          <w:szCs w:val="28"/>
        </w:rPr>
        <w:t xml:space="preserve">муниципальных </w:t>
      </w:r>
      <w:r w:rsidRPr="009E1D5E">
        <w:rPr>
          <w:spacing w:val="-10"/>
          <w:kern w:val="2"/>
          <w:sz w:val="28"/>
          <w:szCs w:val="28"/>
          <w:lang w:eastAsia="en-US"/>
        </w:rPr>
        <w:t xml:space="preserve">служащих в возрасте до 30 лет, имеющих стаж муниципальной службы не менее 3 лет», </w:t>
      </w:r>
      <w:r w:rsidR="00CE73FA">
        <w:rPr>
          <w:spacing w:val="-10"/>
          <w:kern w:val="2"/>
          <w:sz w:val="28"/>
          <w:szCs w:val="28"/>
          <w:lang w:eastAsia="en-US"/>
        </w:rPr>
        <w:t>выполнен  и составил 1</w:t>
      </w:r>
      <w:r w:rsidR="00947E3A">
        <w:rPr>
          <w:spacing w:val="-10"/>
          <w:kern w:val="2"/>
          <w:sz w:val="28"/>
          <w:szCs w:val="28"/>
          <w:lang w:eastAsia="en-US"/>
        </w:rPr>
        <w:t>5</w:t>
      </w:r>
      <w:r w:rsidRPr="009E1D5E">
        <w:rPr>
          <w:spacing w:val="-10"/>
          <w:kern w:val="2"/>
          <w:sz w:val="28"/>
          <w:szCs w:val="28"/>
          <w:lang w:eastAsia="en-US"/>
        </w:rPr>
        <w:t xml:space="preserve">,4% при планируемом значении </w:t>
      </w:r>
      <w:r w:rsidR="00947E3A">
        <w:rPr>
          <w:spacing w:val="-10"/>
          <w:kern w:val="2"/>
          <w:sz w:val="28"/>
          <w:szCs w:val="28"/>
          <w:lang w:eastAsia="en-US"/>
        </w:rPr>
        <w:t>14</w:t>
      </w:r>
      <w:r w:rsidRPr="009E1D5E">
        <w:rPr>
          <w:spacing w:val="-10"/>
          <w:kern w:val="2"/>
          <w:sz w:val="28"/>
          <w:szCs w:val="28"/>
          <w:lang w:eastAsia="en-US"/>
        </w:rPr>
        <w:t>%.</w:t>
      </w:r>
    </w:p>
    <w:p w:rsidR="00626ACD" w:rsidRPr="009E1D5E" w:rsidRDefault="00626ACD" w:rsidP="00626ACD">
      <w:pPr>
        <w:ind w:firstLine="709"/>
        <w:jc w:val="both"/>
        <w:rPr>
          <w:spacing w:val="-10"/>
          <w:kern w:val="2"/>
          <w:sz w:val="28"/>
          <w:szCs w:val="28"/>
          <w:lang w:eastAsia="en-US"/>
        </w:rPr>
      </w:pPr>
    </w:p>
    <w:p w:rsidR="00626ACD" w:rsidRDefault="00800BC5" w:rsidP="00626ACD">
      <w:pPr>
        <w:tabs>
          <w:tab w:val="left" w:pos="2715"/>
        </w:tabs>
        <w:jc w:val="both"/>
        <w:rPr>
          <w:sz w:val="28"/>
          <w:szCs w:val="28"/>
        </w:rPr>
      </w:pPr>
      <w:r w:rsidRPr="009E1D5E">
        <w:rPr>
          <w:sz w:val="28"/>
          <w:szCs w:val="28"/>
        </w:rPr>
        <w:t xml:space="preserve">          Сведения о достижении значений</w:t>
      </w:r>
      <w:r>
        <w:rPr>
          <w:sz w:val="28"/>
          <w:szCs w:val="28"/>
        </w:rPr>
        <w:t xml:space="preserve"> показателей муниципальной программы, подпрограмм муниципальной программы с обоснованием отклонений по показателям приведены в приложении №3 к отчету о реализации муниципальной программы.</w:t>
      </w:r>
    </w:p>
    <w:p w:rsidR="00626ACD" w:rsidRDefault="00626ACD" w:rsidP="00626ACD">
      <w:pPr>
        <w:tabs>
          <w:tab w:val="left" w:pos="2715"/>
        </w:tabs>
        <w:jc w:val="both"/>
        <w:rPr>
          <w:sz w:val="28"/>
          <w:szCs w:val="28"/>
        </w:rPr>
      </w:pPr>
    </w:p>
    <w:p w:rsidR="004D0642" w:rsidRDefault="00800BC5" w:rsidP="00626ACD">
      <w:pPr>
        <w:tabs>
          <w:tab w:val="left" w:pos="0"/>
        </w:tabs>
        <w:jc w:val="both"/>
        <w:rPr>
          <w:sz w:val="28"/>
          <w:szCs w:val="28"/>
        </w:rPr>
      </w:pPr>
      <w:r>
        <w:rPr>
          <w:sz w:val="28"/>
          <w:szCs w:val="28"/>
        </w:rPr>
        <w:t xml:space="preserve">          Сведения о достижении значений показателей муниципальной программы, подпрограмм муниципальной программы по муниципальным </w:t>
      </w:r>
      <w:r>
        <w:rPr>
          <w:sz w:val="28"/>
          <w:szCs w:val="28"/>
        </w:rPr>
        <w:lastRenderedPageBreak/>
        <w:t>образованиям Октябрьского района приведены в приложении №4 к отчету о реализации муниципальной программы.</w:t>
      </w:r>
    </w:p>
    <w:p w:rsidR="00626ACD" w:rsidRDefault="00626ACD" w:rsidP="00626ACD">
      <w:pPr>
        <w:tabs>
          <w:tab w:val="left" w:pos="0"/>
        </w:tabs>
        <w:jc w:val="both"/>
        <w:rPr>
          <w:sz w:val="28"/>
          <w:szCs w:val="28"/>
        </w:rPr>
      </w:pPr>
    </w:p>
    <w:p w:rsidR="004D0642" w:rsidRPr="002150E6" w:rsidRDefault="00800BC5" w:rsidP="004D0642">
      <w:pPr>
        <w:tabs>
          <w:tab w:val="left" w:pos="2715"/>
        </w:tabs>
        <w:jc w:val="center"/>
        <w:rPr>
          <w:sz w:val="28"/>
          <w:szCs w:val="28"/>
        </w:rPr>
      </w:pPr>
      <w:r w:rsidRPr="002150E6">
        <w:rPr>
          <w:sz w:val="28"/>
          <w:szCs w:val="28"/>
        </w:rPr>
        <w:t>Раздел 6. Результаты оценки эффективности реализации муниципальной программы</w:t>
      </w:r>
    </w:p>
    <w:p w:rsidR="004D0642" w:rsidRPr="002150E6" w:rsidRDefault="004D0642" w:rsidP="004D0642">
      <w:pPr>
        <w:tabs>
          <w:tab w:val="left" w:pos="2715"/>
        </w:tabs>
        <w:jc w:val="center"/>
        <w:rPr>
          <w:sz w:val="28"/>
          <w:szCs w:val="28"/>
        </w:rPr>
      </w:pPr>
    </w:p>
    <w:p w:rsidR="00626ACD" w:rsidRDefault="00800BC5" w:rsidP="00626ACD">
      <w:pPr>
        <w:tabs>
          <w:tab w:val="left" w:pos="2715"/>
        </w:tabs>
        <w:ind w:firstLine="567"/>
        <w:jc w:val="both"/>
        <w:rPr>
          <w:sz w:val="28"/>
          <w:szCs w:val="28"/>
          <w:highlight w:val="yellow"/>
        </w:rPr>
      </w:pPr>
      <w:r>
        <w:rPr>
          <w:sz w:val="28"/>
          <w:szCs w:val="28"/>
        </w:rPr>
        <w:t xml:space="preserve"> 1.</w:t>
      </w:r>
      <w:r w:rsidRPr="00E064B8">
        <w:rPr>
          <w:sz w:val="28"/>
          <w:szCs w:val="28"/>
        </w:rPr>
        <w:t>Степень</w:t>
      </w:r>
      <w:r w:rsidRPr="002150E6">
        <w:rPr>
          <w:sz w:val="28"/>
          <w:szCs w:val="28"/>
        </w:rPr>
        <w:t xml:space="preserve"> достижения целевых показателей муниципальной программы, подпрограмм муниципальной программы:</w:t>
      </w:r>
    </w:p>
    <w:p w:rsidR="00626ACD" w:rsidRPr="008830BE" w:rsidRDefault="00800BC5" w:rsidP="00626ACD">
      <w:pPr>
        <w:pStyle w:val="ConsPlusNormal"/>
        <w:spacing w:before="220"/>
        <w:ind w:firstLine="540"/>
        <w:jc w:val="both"/>
        <w:rPr>
          <w:rFonts w:ascii="Times New Roman" w:hAnsi="Times New Roman" w:cs="Times New Roman"/>
          <w:sz w:val="28"/>
          <w:szCs w:val="28"/>
        </w:rPr>
      </w:pPr>
      <w:r w:rsidRPr="008830BE">
        <w:rPr>
          <w:rFonts w:ascii="Times New Roman" w:hAnsi="Times New Roman" w:cs="Times New Roman"/>
          <w:sz w:val="28"/>
          <w:szCs w:val="28"/>
        </w:rPr>
        <w:t xml:space="preserve">степень достижения целевого показателя </w:t>
      </w:r>
      <w:r w:rsidRPr="008830BE">
        <w:rPr>
          <w:rFonts w:ascii="Times New Roman" w:hAnsi="Times New Roman" w:cs="Times New Roman"/>
          <w:sz w:val="28"/>
          <w:szCs w:val="28"/>
        </w:rPr>
        <w:tab/>
        <w:t>1</w:t>
      </w:r>
      <w:r w:rsidRPr="008830BE">
        <w:rPr>
          <w:rFonts w:ascii="Times New Roman" w:hAnsi="Times New Roman" w:cs="Times New Roman"/>
          <w:sz w:val="28"/>
          <w:szCs w:val="28"/>
        </w:rPr>
        <w:tab/>
        <w:t>-</w:t>
      </w:r>
      <w:r w:rsidRPr="008830BE">
        <w:rPr>
          <w:rFonts w:ascii="Times New Roman" w:hAnsi="Times New Roman" w:cs="Times New Roman"/>
          <w:sz w:val="28"/>
          <w:szCs w:val="28"/>
        </w:rPr>
        <w:tab/>
        <w:t xml:space="preserve"> 1,</w:t>
      </w:r>
      <w:r w:rsidR="002774ED" w:rsidRPr="008830BE">
        <w:rPr>
          <w:rFonts w:ascii="Times New Roman" w:hAnsi="Times New Roman" w:cs="Times New Roman"/>
          <w:sz w:val="28"/>
          <w:szCs w:val="28"/>
        </w:rPr>
        <w:t>48</w:t>
      </w:r>
      <w:r w:rsidRPr="008830BE">
        <w:rPr>
          <w:rFonts w:ascii="Times New Roman" w:hAnsi="Times New Roman" w:cs="Times New Roman"/>
          <w:sz w:val="28"/>
          <w:szCs w:val="28"/>
        </w:rPr>
        <w:t xml:space="preserve">   </w:t>
      </w:r>
    </w:p>
    <w:p w:rsidR="00626ACD" w:rsidRPr="008830BE" w:rsidRDefault="00800BC5" w:rsidP="00626ACD">
      <w:pPr>
        <w:pStyle w:val="ConsPlusNormal"/>
        <w:spacing w:before="220"/>
        <w:ind w:firstLine="540"/>
        <w:jc w:val="both"/>
        <w:rPr>
          <w:rFonts w:ascii="Times New Roman" w:hAnsi="Times New Roman" w:cs="Times New Roman"/>
          <w:sz w:val="28"/>
          <w:szCs w:val="28"/>
        </w:rPr>
      </w:pPr>
      <w:r w:rsidRPr="008830BE">
        <w:rPr>
          <w:rFonts w:ascii="Times New Roman" w:hAnsi="Times New Roman" w:cs="Times New Roman"/>
          <w:sz w:val="28"/>
          <w:szCs w:val="28"/>
        </w:rPr>
        <w:t xml:space="preserve">степень достижения целевого показателя </w:t>
      </w:r>
      <w:r w:rsidRPr="008830BE">
        <w:rPr>
          <w:rFonts w:ascii="Times New Roman" w:hAnsi="Times New Roman" w:cs="Times New Roman"/>
          <w:sz w:val="28"/>
          <w:szCs w:val="28"/>
        </w:rPr>
        <w:tab/>
        <w:t>2</w:t>
      </w:r>
      <w:r w:rsidRPr="008830BE">
        <w:rPr>
          <w:rFonts w:ascii="Times New Roman" w:hAnsi="Times New Roman" w:cs="Times New Roman"/>
          <w:sz w:val="28"/>
          <w:szCs w:val="28"/>
        </w:rPr>
        <w:tab/>
        <w:t>-</w:t>
      </w:r>
      <w:r w:rsidRPr="008830BE">
        <w:rPr>
          <w:rFonts w:ascii="Times New Roman" w:hAnsi="Times New Roman" w:cs="Times New Roman"/>
          <w:sz w:val="28"/>
          <w:szCs w:val="28"/>
        </w:rPr>
        <w:tab/>
        <w:t xml:space="preserve"> </w:t>
      </w:r>
      <w:r w:rsidR="002774ED" w:rsidRPr="008830BE">
        <w:rPr>
          <w:rFonts w:ascii="Times New Roman" w:hAnsi="Times New Roman" w:cs="Times New Roman"/>
          <w:sz w:val="28"/>
          <w:szCs w:val="28"/>
        </w:rPr>
        <w:t>2,1</w:t>
      </w:r>
      <w:r w:rsidRPr="008830BE">
        <w:rPr>
          <w:rFonts w:ascii="Times New Roman" w:hAnsi="Times New Roman" w:cs="Times New Roman"/>
          <w:sz w:val="28"/>
          <w:szCs w:val="28"/>
        </w:rPr>
        <w:t xml:space="preserve">   </w:t>
      </w:r>
    </w:p>
    <w:p w:rsidR="00626ACD" w:rsidRPr="008830BE" w:rsidRDefault="00800BC5" w:rsidP="00626ACD">
      <w:pPr>
        <w:pStyle w:val="ConsPlusNormal"/>
        <w:spacing w:before="220"/>
        <w:ind w:firstLine="540"/>
        <w:jc w:val="both"/>
        <w:rPr>
          <w:rFonts w:ascii="Times New Roman" w:hAnsi="Times New Roman" w:cs="Times New Roman"/>
          <w:sz w:val="28"/>
          <w:szCs w:val="28"/>
        </w:rPr>
      </w:pPr>
      <w:r w:rsidRPr="008830BE">
        <w:rPr>
          <w:rFonts w:ascii="Times New Roman" w:hAnsi="Times New Roman" w:cs="Times New Roman"/>
          <w:sz w:val="28"/>
          <w:szCs w:val="28"/>
        </w:rPr>
        <w:t xml:space="preserve">степень достижения целевого показателя </w:t>
      </w:r>
      <w:r w:rsidRPr="008830BE">
        <w:rPr>
          <w:rFonts w:ascii="Times New Roman" w:hAnsi="Times New Roman" w:cs="Times New Roman"/>
          <w:sz w:val="28"/>
          <w:szCs w:val="28"/>
        </w:rPr>
        <w:tab/>
        <w:t>1.1</w:t>
      </w:r>
      <w:r w:rsidRPr="008830BE">
        <w:rPr>
          <w:rFonts w:ascii="Times New Roman" w:hAnsi="Times New Roman" w:cs="Times New Roman"/>
          <w:sz w:val="28"/>
          <w:szCs w:val="28"/>
        </w:rPr>
        <w:tab/>
        <w:t>-</w:t>
      </w:r>
      <w:r w:rsidRPr="008830BE">
        <w:rPr>
          <w:rFonts w:ascii="Times New Roman" w:hAnsi="Times New Roman" w:cs="Times New Roman"/>
          <w:sz w:val="28"/>
          <w:szCs w:val="28"/>
        </w:rPr>
        <w:tab/>
        <w:t xml:space="preserve"> 0,41   </w:t>
      </w:r>
    </w:p>
    <w:p w:rsidR="00626ACD" w:rsidRPr="008830BE" w:rsidRDefault="00800BC5" w:rsidP="00626ACD">
      <w:pPr>
        <w:pStyle w:val="ConsPlusNormal"/>
        <w:spacing w:before="220"/>
        <w:ind w:firstLine="540"/>
        <w:jc w:val="both"/>
        <w:rPr>
          <w:rFonts w:ascii="Times New Roman" w:hAnsi="Times New Roman" w:cs="Times New Roman"/>
          <w:sz w:val="28"/>
          <w:szCs w:val="28"/>
        </w:rPr>
      </w:pPr>
      <w:r w:rsidRPr="008830BE">
        <w:rPr>
          <w:rFonts w:ascii="Times New Roman" w:hAnsi="Times New Roman" w:cs="Times New Roman"/>
          <w:sz w:val="28"/>
          <w:szCs w:val="28"/>
        </w:rPr>
        <w:t xml:space="preserve">степень достижения целевого показателя </w:t>
      </w:r>
      <w:r w:rsidRPr="008830BE">
        <w:rPr>
          <w:rFonts w:ascii="Times New Roman" w:hAnsi="Times New Roman" w:cs="Times New Roman"/>
          <w:sz w:val="28"/>
          <w:szCs w:val="28"/>
        </w:rPr>
        <w:tab/>
        <w:t>1.2</w:t>
      </w:r>
      <w:r w:rsidRPr="008830BE">
        <w:rPr>
          <w:rFonts w:ascii="Times New Roman" w:hAnsi="Times New Roman" w:cs="Times New Roman"/>
          <w:sz w:val="28"/>
          <w:szCs w:val="28"/>
        </w:rPr>
        <w:tab/>
        <w:t>-</w:t>
      </w:r>
      <w:r w:rsidRPr="008830BE">
        <w:rPr>
          <w:rFonts w:ascii="Times New Roman" w:hAnsi="Times New Roman" w:cs="Times New Roman"/>
          <w:sz w:val="28"/>
          <w:szCs w:val="28"/>
        </w:rPr>
        <w:tab/>
        <w:t xml:space="preserve"> 0,00  </w:t>
      </w:r>
    </w:p>
    <w:p w:rsidR="00626ACD" w:rsidRPr="008830BE" w:rsidRDefault="00800BC5" w:rsidP="00626ACD">
      <w:pPr>
        <w:pStyle w:val="ConsPlusNormal"/>
        <w:spacing w:before="220"/>
        <w:ind w:firstLine="540"/>
        <w:jc w:val="both"/>
        <w:rPr>
          <w:rFonts w:ascii="Times New Roman" w:hAnsi="Times New Roman" w:cs="Times New Roman"/>
          <w:sz w:val="28"/>
          <w:szCs w:val="28"/>
        </w:rPr>
      </w:pPr>
      <w:r w:rsidRPr="008830BE">
        <w:rPr>
          <w:rFonts w:ascii="Times New Roman" w:hAnsi="Times New Roman" w:cs="Times New Roman"/>
          <w:sz w:val="28"/>
          <w:szCs w:val="28"/>
        </w:rPr>
        <w:t xml:space="preserve">степень достижения целевого показателя </w:t>
      </w:r>
      <w:r w:rsidRPr="008830BE">
        <w:rPr>
          <w:rFonts w:ascii="Times New Roman" w:hAnsi="Times New Roman" w:cs="Times New Roman"/>
          <w:sz w:val="28"/>
          <w:szCs w:val="28"/>
        </w:rPr>
        <w:tab/>
        <w:t>1.3</w:t>
      </w:r>
      <w:r w:rsidRPr="008830BE">
        <w:rPr>
          <w:rFonts w:ascii="Times New Roman" w:hAnsi="Times New Roman" w:cs="Times New Roman"/>
          <w:sz w:val="28"/>
          <w:szCs w:val="28"/>
        </w:rPr>
        <w:tab/>
        <w:t>-</w:t>
      </w:r>
      <w:r w:rsidRPr="008830BE">
        <w:rPr>
          <w:rFonts w:ascii="Times New Roman" w:hAnsi="Times New Roman" w:cs="Times New Roman"/>
          <w:sz w:val="28"/>
          <w:szCs w:val="28"/>
        </w:rPr>
        <w:tab/>
        <w:t xml:space="preserve"> 0,00 </w:t>
      </w:r>
    </w:p>
    <w:p w:rsidR="00626ACD" w:rsidRPr="008830BE" w:rsidRDefault="00800BC5" w:rsidP="00626ACD">
      <w:pPr>
        <w:pStyle w:val="ConsPlusNormal"/>
        <w:spacing w:before="220"/>
        <w:ind w:firstLine="540"/>
        <w:jc w:val="both"/>
        <w:rPr>
          <w:rFonts w:ascii="Times New Roman" w:hAnsi="Times New Roman" w:cs="Times New Roman"/>
          <w:sz w:val="28"/>
          <w:szCs w:val="28"/>
        </w:rPr>
      </w:pPr>
      <w:r w:rsidRPr="008830BE">
        <w:rPr>
          <w:rFonts w:ascii="Times New Roman" w:hAnsi="Times New Roman" w:cs="Times New Roman"/>
          <w:sz w:val="28"/>
          <w:szCs w:val="28"/>
        </w:rPr>
        <w:t xml:space="preserve">степень достижения целевого показателя </w:t>
      </w:r>
      <w:r w:rsidRPr="008830BE">
        <w:rPr>
          <w:rFonts w:ascii="Times New Roman" w:hAnsi="Times New Roman" w:cs="Times New Roman"/>
          <w:sz w:val="28"/>
          <w:szCs w:val="28"/>
        </w:rPr>
        <w:tab/>
        <w:t>1.4</w:t>
      </w:r>
      <w:r w:rsidRPr="008830BE">
        <w:rPr>
          <w:rFonts w:ascii="Times New Roman" w:hAnsi="Times New Roman" w:cs="Times New Roman"/>
          <w:sz w:val="28"/>
          <w:szCs w:val="28"/>
        </w:rPr>
        <w:tab/>
        <w:t>-</w:t>
      </w:r>
      <w:r w:rsidRPr="008830BE">
        <w:rPr>
          <w:rFonts w:ascii="Times New Roman" w:hAnsi="Times New Roman" w:cs="Times New Roman"/>
          <w:sz w:val="28"/>
          <w:szCs w:val="28"/>
        </w:rPr>
        <w:tab/>
        <w:t xml:space="preserve"> 1,</w:t>
      </w:r>
      <w:r w:rsidR="002774ED" w:rsidRPr="008830BE">
        <w:rPr>
          <w:rFonts w:ascii="Times New Roman" w:hAnsi="Times New Roman" w:cs="Times New Roman"/>
          <w:sz w:val="28"/>
          <w:szCs w:val="28"/>
        </w:rPr>
        <w:t>06</w:t>
      </w:r>
      <w:r w:rsidRPr="008830BE">
        <w:rPr>
          <w:rFonts w:ascii="Times New Roman" w:hAnsi="Times New Roman" w:cs="Times New Roman"/>
          <w:sz w:val="28"/>
          <w:szCs w:val="28"/>
        </w:rPr>
        <w:t xml:space="preserve">   </w:t>
      </w:r>
    </w:p>
    <w:p w:rsidR="00626ACD" w:rsidRPr="008830BE" w:rsidRDefault="00800BC5" w:rsidP="00626ACD">
      <w:pPr>
        <w:pStyle w:val="ConsPlusNormal"/>
        <w:spacing w:before="220"/>
        <w:ind w:firstLine="540"/>
        <w:jc w:val="both"/>
        <w:rPr>
          <w:rFonts w:ascii="Times New Roman" w:hAnsi="Times New Roman" w:cs="Times New Roman"/>
          <w:sz w:val="28"/>
          <w:szCs w:val="28"/>
        </w:rPr>
      </w:pPr>
      <w:r w:rsidRPr="008830BE">
        <w:rPr>
          <w:rFonts w:ascii="Times New Roman" w:hAnsi="Times New Roman" w:cs="Times New Roman"/>
          <w:sz w:val="28"/>
          <w:szCs w:val="28"/>
        </w:rPr>
        <w:t xml:space="preserve">степень достижения целевого показателя </w:t>
      </w:r>
      <w:r w:rsidRPr="008830BE">
        <w:rPr>
          <w:rFonts w:ascii="Times New Roman" w:hAnsi="Times New Roman" w:cs="Times New Roman"/>
          <w:sz w:val="28"/>
          <w:szCs w:val="28"/>
        </w:rPr>
        <w:tab/>
        <w:t>1.5</w:t>
      </w:r>
      <w:r w:rsidRPr="008830BE">
        <w:rPr>
          <w:rFonts w:ascii="Times New Roman" w:hAnsi="Times New Roman" w:cs="Times New Roman"/>
          <w:sz w:val="28"/>
          <w:szCs w:val="28"/>
        </w:rPr>
        <w:tab/>
        <w:t>-</w:t>
      </w:r>
      <w:r w:rsidRPr="008830BE">
        <w:rPr>
          <w:rFonts w:ascii="Times New Roman" w:hAnsi="Times New Roman" w:cs="Times New Roman"/>
          <w:sz w:val="28"/>
          <w:szCs w:val="28"/>
        </w:rPr>
        <w:tab/>
        <w:t xml:space="preserve"> </w:t>
      </w:r>
      <w:r w:rsidR="002774ED" w:rsidRPr="008830BE">
        <w:rPr>
          <w:rFonts w:ascii="Times New Roman" w:hAnsi="Times New Roman" w:cs="Times New Roman"/>
          <w:sz w:val="28"/>
          <w:szCs w:val="28"/>
        </w:rPr>
        <w:t>1,52</w:t>
      </w:r>
      <w:r w:rsidRPr="008830BE">
        <w:rPr>
          <w:rFonts w:ascii="Times New Roman" w:hAnsi="Times New Roman" w:cs="Times New Roman"/>
          <w:sz w:val="28"/>
          <w:szCs w:val="28"/>
        </w:rPr>
        <w:t xml:space="preserve">   </w:t>
      </w:r>
    </w:p>
    <w:p w:rsidR="00626ACD" w:rsidRPr="008830BE" w:rsidRDefault="00800BC5" w:rsidP="00626ACD">
      <w:pPr>
        <w:pStyle w:val="ConsPlusNormal"/>
        <w:spacing w:before="220"/>
        <w:ind w:firstLine="540"/>
        <w:jc w:val="both"/>
        <w:rPr>
          <w:rFonts w:ascii="Times New Roman" w:hAnsi="Times New Roman" w:cs="Times New Roman"/>
          <w:sz w:val="28"/>
          <w:szCs w:val="28"/>
        </w:rPr>
      </w:pPr>
      <w:r w:rsidRPr="008830BE">
        <w:rPr>
          <w:rFonts w:ascii="Times New Roman" w:hAnsi="Times New Roman" w:cs="Times New Roman"/>
          <w:sz w:val="28"/>
          <w:szCs w:val="28"/>
        </w:rPr>
        <w:t xml:space="preserve">степень достижения целевого показателя </w:t>
      </w:r>
      <w:r w:rsidRPr="008830BE">
        <w:rPr>
          <w:rFonts w:ascii="Times New Roman" w:hAnsi="Times New Roman" w:cs="Times New Roman"/>
          <w:sz w:val="28"/>
          <w:szCs w:val="28"/>
        </w:rPr>
        <w:tab/>
        <w:t>2.1</w:t>
      </w:r>
      <w:r w:rsidRPr="008830BE">
        <w:rPr>
          <w:rFonts w:ascii="Times New Roman" w:hAnsi="Times New Roman" w:cs="Times New Roman"/>
          <w:sz w:val="28"/>
          <w:szCs w:val="28"/>
        </w:rPr>
        <w:tab/>
        <w:t>-</w:t>
      </w:r>
      <w:r w:rsidRPr="008830BE">
        <w:rPr>
          <w:rFonts w:ascii="Times New Roman" w:hAnsi="Times New Roman" w:cs="Times New Roman"/>
          <w:sz w:val="28"/>
          <w:szCs w:val="28"/>
        </w:rPr>
        <w:tab/>
        <w:t xml:space="preserve"> 0,</w:t>
      </w:r>
      <w:r w:rsidR="007A05B1" w:rsidRPr="008830BE">
        <w:rPr>
          <w:rFonts w:ascii="Times New Roman" w:hAnsi="Times New Roman" w:cs="Times New Roman"/>
          <w:sz w:val="28"/>
          <w:szCs w:val="28"/>
        </w:rPr>
        <w:t>45</w:t>
      </w:r>
      <w:r w:rsidRPr="008830BE">
        <w:rPr>
          <w:rFonts w:ascii="Times New Roman" w:hAnsi="Times New Roman" w:cs="Times New Roman"/>
          <w:sz w:val="28"/>
          <w:szCs w:val="28"/>
        </w:rPr>
        <w:t xml:space="preserve"> </w:t>
      </w:r>
    </w:p>
    <w:p w:rsidR="00626ACD" w:rsidRPr="008830BE" w:rsidRDefault="00800BC5" w:rsidP="00626ACD">
      <w:pPr>
        <w:pStyle w:val="ConsPlusNormal"/>
        <w:spacing w:before="220"/>
        <w:ind w:firstLine="540"/>
        <w:jc w:val="both"/>
        <w:rPr>
          <w:rFonts w:ascii="Times New Roman" w:hAnsi="Times New Roman" w:cs="Times New Roman"/>
          <w:sz w:val="28"/>
          <w:szCs w:val="28"/>
        </w:rPr>
      </w:pPr>
      <w:r w:rsidRPr="008830BE">
        <w:rPr>
          <w:rFonts w:ascii="Times New Roman" w:hAnsi="Times New Roman" w:cs="Times New Roman"/>
          <w:sz w:val="28"/>
          <w:szCs w:val="28"/>
        </w:rPr>
        <w:t xml:space="preserve">степень достижения целевого показателя </w:t>
      </w:r>
      <w:r w:rsidRPr="008830BE">
        <w:rPr>
          <w:rFonts w:ascii="Times New Roman" w:hAnsi="Times New Roman" w:cs="Times New Roman"/>
          <w:sz w:val="28"/>
          <w:szCs w:val="28"/>
        </w:rPr>
        <w:tab/>
        <w:t>2.2</w:t>
      </w:r>
      <w:r w:rsidRPr="008830BE">
        <w:rPr>
          <w:rFonts w:ascii="Times New Roman" w:hAnsi="Times New Roman" w:cs="Times New Roman"/>
          <w:sz w:val="28"/>
          <w:szCs w:val="28"/>
        </w:rPr>
        <w:tab/>
        <w:t>-</w:t>
      </w:r>
      <w:r w:rsidRPr="008830BE">
        <w:rPr>
          <w:rFonts w:ascii="Times New Roman" w:hAnsi="Times New Roman" w:cs="Times New Roman"/>
          <w:sz w:val="28"/>
          <w:szCs w:val="28"/>
        </w:rPr>
        <w:tab/>
        <w:t xml:space="preserve"> </w:t>
      </w:r>
      <w:r w:rsidR="007A05B1" w:rsidRPr="008830BE">
        <w:rPr>
          <w:rFonts w:ascii="Times New Roman" w:hAnsi="Times New Roman" w:cs="Times New Roman"/>
          <w:sz w:val="28"/>
          <w:szCs w:val="28"/>
        </w:rPr>
        <w:t>0,42</w:t>
      </w:r>
      <w:r w:rsidRPr="008830BE">
        <w:rPr>
          <w:rFonts w:ascii="Times New Roman" w:hAnsi="Times New Roman" w:cs="Times New Roman"/>
          <w:sz w:val="28"/>
          <w:szCs w:val="28"/>
        </w:rPr>
        <w:t xml:space="preserve">  </w:t>
      </w:r>
    </w:p>
    <w:p w:rsidR="00626ACD" w:rsidRPr="008830BE" w:rsidRDefault="00800BC5" w:rsidP="00626ACD">
      <w:pPr>
        <w:pStyle w:val="ConsPlusNormal"/>
        <w:spacing w:before="220"/>
        <w:ind w:firstLine="540"/>
        <w:jc w:val="both"/>
        <w:rPr>
          <w:rFonts w:ascii="Times New Roman" w:hAnsi="Times New Roman" w:cs="Times New Roman"/>
          <w:sz w:val="28"/>
          <w:szCs w:val="28"/>
        </w:rPr>
      </w:pPr>
      <w:r w:rsidRPr="008830BE">
        <w:rPr>
          <w:rFonts w:ascii="Times New Roman" w:hAnsi="Times New Roman" w:cs="Times New Roman"/>
          <w:sz w:val="28"/>
          <w:szCs w:val="28"/>
        </w:rPr>
        <w:t xml:space="preserve">степень достижения целевого показателя </w:t>
      </w:r>
      <w:r w:rsidRPr="008830BE">
        <w:rPr>
          <w:rFonts w:ascii="Times New Roman" w:hAnsi="Times New Roman" w:cs="Times New Roman"/>
          <w:sz w:val="28"/>
          <w:szCs w:val="28"/>
        </w:rPr>
        <w:tab/>
        <w:t>2.3</w:t>
      </w:r>
      <w:r w:rsidRPr="008830BE">
        <w:rPr>
          <w:rFonts w:ascii="Times New Roman" w:hAnsi="Times New Roman" w:cs="Times New Roman"/>
          <w:sz w:val="28"/>
          <w:szCs w:val="28"/>
        </w:rPr>
        <w:tab/>
        <w:t>-</w:t>
      </w:r>
      <w:r w:rsidRPr="008830BE">
        <w:rPr>
          <w:rFonts w:ascii="Times New Roman" w:hAnsi="Times New Roman" w:cs="Times New Roman"/>
          <w:sz w:val="28"/>
          <w:szCs w:val="28"/>
        </w:rPr>
        <w:tab/>
        <w:t xml:space="preserve"> </w:t>
      </w:r>
      <w:r w:rsidR="007A05B1" w:rsidRPr="008830BE">
        <w:rPr>
          <w:rFonts w:ascii="Times New Roman" w:hAnsi="Times New Roman" w:cs="Times New Roman"/>
          <w:sz w:val="28"/>
          <w:szCs w:val="28"/>
        </w:rPr>
        <w:t>5,08</w:t>
      </w:r>
      <w:r w:rsidRPr="008830BE">
        <w:rPr>
          <w:rFonts w:ascii="Times New Roman" w:hAnsi="Times New Roman" w:cs="Times New Roman"/>
          <w:sz w:val="28"/>
          <w:szCs w:val="28"/>
        </w:rPr>
        <w:t xml:space="preserve">   </w:t>
      </w:r>
    </w:p>
    <w:p w:rsidR="00626ACD" w:rsidRPr="008830BE" w:rsidRDefault="00800BC5" w:rsidP="00626ACD">
      <w:pPr>
        <w:pStyle w:val="ConsPlusNormal"/>
        <w:spacing w:before="220"/>
        <w:ind w:firstLine="540"/>
        <w:jc w:val="both"/>
        <w:rPr>
          <w:rFonts w:ascii="Times New Roman" w:hAnsi="Times New Roman" w:cs="Times New Roman"/>
          <w:sz w:val="28"/>
          <w:szCs w:val="28"/>
        </w:rPr>
      </w:pPr>
      <w:r w:rsidRPr="008830BE">
        <w:rPr>
          <w:rFonts w:ascii="Times New Roman" w:hAnsi="Times New Roman" w:cs="Times New Roman"/>
          <w:sz w:val="28"/>
          <w:szCs w:val="28"/>
        </w:rPr>
        <w:t xml:space="preserve">степень достижения целевого показателя </w:t>
      </w:r>
      <w:r w:rsidRPr="008830BE">
        <w:rPr>
          <w:rFonts w:ascii="Times New Roman" w:hAnsi="Times New Roman" w:cs="Times New Roman"/>
          <w:sz w:val="28"/>
          <w:szCs w:val="28"/>
        </w:rPr>
        <w:tab/>
        <w:t>2.4</w:t>
      </w:r>
      <w:r w:rsidRPr="008830BE">
        <w:rPr>
          <w:rFonts w:ascii="Times New Roman" w:hAnsi="Times New Roman" w:cs="Times New Roman"/>
          <w:sz w:val="28"/>
          <w:szCs w:val="28"/>
        </w:rPr>
        <w:tab/>
        <w:t>-</w:t>
      </w:r>
      <w:r w:rsidRPr="008830BE">
        <w:rPr>
          <w:rFonts w:ascii="Times New Roman" w:hAnsi="Times New Roman" w:cs="Times New Roman"/>
          <w:sz w:val="28"/>
          <w:szCs w:val="28"/>
        </w:rPr>
        <w:tab/>
        <w:t xml:space="preserve"> </w:t>
      </w:r>
      <w:r w:rsidR="00D26277" w:rsidRPr="008830BE">
        <w:rPr>
          <w:rFonts w:ascii="Times New Roman" w:hAnsi="Times New Roman" w:cs="Times New Roman"/>
          <w:sz w:val="28"/>
          <w:szCs w:val="28"/>
        </w:rPr>
        <w:t>2,</w:t>
      </w:r>
      <w:r w:rsidR="007A05B1" w:rsidRPr="008830BE">
        <w:rPr>
          <w:rFonts w:ascii="Times New Roman" w:hAnsi="Times New Roman" w:cs="Times New Roman"/>
          <w:sz w:val="28"/>
          <w:szCs w:val="28"/>
        </w:rPr>
        <w:t>52</w:t>
      </w:r>
      <w:r w:rsidRPr="008830BE">
        <w:rPr>
          <w:rFonts w:ascii="Times New Roman" w:hAnsi="Times New Roman" w:cs="Times New Roman"/>
          <w:sz w:val="28"/>
          <w:szCs w:val="28"/>
        </w:rPr>
        <w:t xml:space="preserve">   </w:t>
      </w:r>
    </w:p>
    <w:p w:rsidR="00626ACD" w:rsidRPr="008830BE" w:rsidRDefault="00800BC5" w:rsidP="00626ACD">
      <w:pPr>
        <w:pStyle w:val="ConsPlusNormal"/>
        <w:spacing w:before="220"/>
        <w:ind w:firstLine="540"/>
        <w:jc w:val="both"/>
        <w:rPr>
          <w:rFonts w:ascii="Times New Roman" w:hAnsi="Times New Roman" w:cs="Times New Roman"/>
          <w:sz w:val="28"/>
          <w:szCs w:val="28"/>
        </w:rPr>
      </w:pPr>
      <w:r w:rsidRPr="008830BE">
        <w:rPr>
          <w:rFonts w:ascii="Times New Roman" w:hAnsi="Times New Roman" w:cs="Times New Roman"/>
          <w:sz w:val="28"/>
          <w:szCs w:val="28"/>
        </w:rPr>
        <w:t xml:space="preserve">степень достижения целевого показателя </w:t>
      </w:r>
      <w:r w:rsidRPr="008830BE">
        <w:rPr>
          <w:rFonts w:ascii="Times New Roman" w:hAnsi="Times New Roman" w:cs="Times New Roman"/>
          <w:sz w:val="28"/>
          <w:szCs w:val="28"/>
        </w:rPr>
        <w:tab/>
        <w:t>2.5</w:t>
      </w:r>
      <w:r w:rsidRPr="008830BE">
        <w:rPr>
          <w:rFonts w:ascii="Times New Roman" w:hAnsi="Times New Roman" w:cs="Times New Roman"/>
          <w:sz w:val="28"/>
          <w:szCs w:val="28"/>
        </w:rPr>
        <w:tab/>
        <w:t>-</w:t>
      </w:r>
      <w:r w:rsidRPr="008830BE">
        <w:rPr>
          <w:rFonts w:ascii="Times New Roman" w:hAnsi="Times New Roman" w:cs="Times New Roman"/>
          <w:sz w:val="28"/>
          <w:szCs w:val="28"/>
        </w:rPr>
        <w:tab/>
        <w:t xml:space="preserve"> 0,1</w:t>
      </w:r>
      <w:r w:rsidR="007A05B1" w:rsidRPr="008830BE">
        <w:rPr>
          <w:rFonts w:ascii="Times New Roman" w:hAnsi="Times New Roman" w:cs="Times New Roman"/>
          <w:sz w:val="28"/>
          <w:szCs w:val="28"/>
        </w:rPr>
        <w:t>1</w:t>
      </w:r>
      <w:r w:rsidRPr="008830BE">
        <w:rPr>
          <w:rFonts w:ascii="Times New Roman" w:hAnsi="Times New Roman" w:cs="Times New Roman"/>
          <w:sz w:val="28"/>
          <w:szCs w:val="28"/>
        </w:rPr>
        <w:t xml:space="preserve">  </w:t>
      </w:r>
    </w:p>
    <w:p w:rsidR="00626ACD" w:rsidRDefault="00800BC5" w:rsidP="00626ACD">
      <w:pPr>
        <w:pStyle w:val="ConsPlusNormal"/>
        <w:spacing w:before="220"/>
        <w:ind w:firstLine="540"/>
        <w:jc w:val="both"/>
        <w:rPr>
          <w:rFonts w:ascii="Times New Roman" w:hAnsi="Times New Roman" w:cs="Times New Roman"/>
          <w:sz w:val="28"/>
          <w:szCs w:val="28"/>
        </w:rPr>
      </w:pPr>
      <w:r w:rsidRPr="008830BE">
        <w:rPr>
          <w:rFonts w:ascii="Times New Roman" w:hAnsi="Times New Roman" w:cs="Times New Roman"/>
          <w:sz w:val="28"/>
          <w:szCs w:val="28"/>
        </w:rPr>
        <w:t xml:space="preserve">степень достижения целевого показателя </w:t>
      </w:r>
      <w:r w:rsidRPr="008830BE">
        <w:rPr>
          <w:rFonts w:ascii="Times New Roman" w:hAnsi="Times New Roman" w:cs="Times New Roman"/>
          <w:sz w:val="28"/>
          <w:szCs w:val="28"/>
        </w:rPr>
        <w:tab/>
        <w:t>2.6</w:t>
      </w:r>
      <w:r w:rsidRPr="008830BE">
        <w:rPr>
          <w:rFonts w:ascii="Times New Roman" w:hAnsi="Times New Roman" w:cs="Times New Roman"/>
          <w:sz w:val="28"/>
          <w:szCs w:val="28"/>
        </w:rPr>
        <w:tab/>
        <w:t>-</w:t>
      </w:r>
      <w:r w:rsidRPr="008830BE">
        <w:rPr>
          <w:rFonts w:ascii="Times New Roman" w:hAnsi="Times New Roman" w:cs="Times New Roman"/>
          <w:sz w:val="28"/>
          <w:szCs w:val="28"/>
        </w:rPr>
        <w:tab/>
        <w:t xml:space="preserve"> </w:t>
      </w:r>
      <w:r w:rsidR="007A05B1" w:rsidRPr="008830BE">
        <w:rPr>
          <w:rFonts w:ascii="Times New Roman" w:hAnsi="Times New Roman" w:cs="Times New Roman"/>
          <w:sz w:val="28"/>
          <w:szCs w:val="28"/>
        </w:rPr>
        <w:t>1,1</w:t>
      </w:r>
      <w:r w:rsidRPr="008062BB">
        <w:rPr>
          <w:rFonts w:ascii="Times New Roman" w:hAnsi="Times New Roman" w:cs="Times New Roman"/>
          <w:sz w:val="28"/>
          <w:szCs w:val="28"/>
        </w:rPr>
        <w:t xml:space="preserve">   </w:t>
      </w:r>
    </w:p>
    <w:p w:rsidR="00626ACD" w:rsidRDefault="00626ACD" w:rsidP="00626ACD">
      <w:pPr>
        <w:shd w:val="clear" w:color="auto" w:fill="FFFFFF"/>
        <w:ind w:firstLine="709"/>
        <w:jc w:val="both"/>
        <w:rPr>
          <w:sz w:val="28"/>
          <w:szCs w:val="28"/>
        </w:rPr>
      </w:pPr>
    </w:p>
    <w:p w:rsidR="00626ACD" w:rsidRDefault="00800BC5" w:rsidP="00626ACD">
      <w:pPr>
        <w:shd w:val="clear" w:color="auto" w:fill="FFFFFF"/>
        <w:jc w:val="both"/>
        <w:rPr>
          <w:sz w:val="28"/>
          <w:szCs w:val="28"/>
        </w:rPr>
      </w:pPr>
      <w:r>
        <w:rPr>
          <w:sz w:val="28"/>
          <w:szCs w:val="28"/>
        </w:rPr>
        <w:t xml:space="preserve">        Суммарная оценка степени </w:t>
      </w:r>
      <w:r w:rsidRPr="007120C0">
        <w:rPr>
          <w:kern w:val="2"/>
          <w:sz w:val="28"/>
          <w:szCs w:val="28"/>
          <w:lang w:eastAsia="en-US"/>
        </w:rPr>
        <w:t>достижения показателей составляет</w:t>
      </w:r>
      <w:r>
        <w:rPr>
          <w:kern w:val="2"/>
          <w:sz w:val="28"/>
          <w:szCs w:val="28"/>
          <w:lang w:eastAsia="en-US"/>
        </w:rPr>
        <w:t xml:space="preserve"> (</w:t>
      </w:r>
      <w:r w:rsidR="002774ED">
        <w:rPr>
          <w:kern w:val="2"/>
          <w:sz w:val="28"/>
          <w:szCs w:val="28"/>
          <w:lang w:eastAsia="en-US"/>
        </w:rPr>
        <w:t>8</w:t>
      </w:r>
      <w:r>
        <w:rPr>
          <w:kern w:val="2"/>
          <w:sz w:val="28"/>
          <w:szCs w:val="28"/>
          <w:lang w:eastAsia="en-US"/>
        </w:rPr>
        <w:t>/13)</w:t>
      </w:r>
      <w:r w:rsidRPr="007120C0">
        <w:rPr>
          <w:kern w:val="2"/>
          <w:sz w:val="28"/>
          <w:szCs w:val="28"/>
          <w:lang w:eastAsia="en-US"/>
        </w:rPr>
        <w:t xml:space="preserve"> </w:t>
      </w:r>
      <w:r w:rsidRPr="00495DAB">
        <w:rPr>
          <w:kern w:val="2"/>
          <w:sz w:val="28"/>
          <w:szCs w:val="28"/>
          <w:lang w:eastAsia="en-US"/>
        </w:rPr>
        <w:t>0,</w:t>
      </w:r>
      <w:r w:rsidR="007A05B1">
        <w:rPr>
          <w:kern w:val="2"/>
          <w:sz w:val="28"/>
          <w:szCs w:val="28"/>
          <w:lang w:eastAsia="en-US"/>
        </w:rPr>
        <w:t>62</w:t>
      </w:r>
      <w:r>
        <w:rPr>
          <w:kern w:val="2"/>
          <w:sz w:val="28"/>
          <w:szCs w:val="28"/>
          <w:lang w:eastAsia="en-US"/>
        </w:rPr>
        <w:t xml:space="preserve">, что характеризует низкий уровень </w:t>
      </w:r>
      <w:r w:rsidRPr="009F42D1">
        <w:rPr>
          <w:sz w:val="28"/>
          <w:szCs w:val="28"/>
        </w:rPr>
        <w:t>эффективности реализации муниципальной программы по степени достижения целевых показателей</w:t>
      </w:r>
      <w:r>
        <w:rPr>
          <w:sz w:val="28"/>
          <w:szCs w:val="28"/>
        </w:rPr>
        <w:t>.</w:t>
      </w:r>
    </w:p>
    <w:p w:rsidR="00626ACD" w:rsidRDefault="00626ACD" w:rsidP="00626ACD">
      <w:pPr>
        <w:shd w:val="clear" w:color="auto" w:fill="FFFFFF"/>
        <w:jc w:val="both"/>
        <w:rPr>
          <w:sz w:val="28"/>
          <w:szCs w:val="28"/>
        </w:rPr>
      </w:pPr>
    </w:p>
    <w:p w:rsidR="00626ACD" w:rsidRPr="002845D3" w:rsidRDefault="00800BC5" w:rsidP="00626ACD">
      <w:pPr>
        <w:shd w:val="clear" w:color="auto" w:fill="FFFFFF"/>
        <w:jc w:val="both"/>
        <w:rPr>
          <w:sz w:val="28"/>
          <w:szCs w:val="28"/>
        </w:rPr>
      </w:pPr>
      <w:r>
        <w:rPr>
          <w:b/>
          <w:sz w:val="28"/>
          <w:szCs w:val="28"/>
        </w:rPr>
        <w:t xml:space="preserve">        </w:t>
      </w:r>
      <w:r>
        <w:rPr>
          <w:sz w:val="28"/>
          <w:szCs w:val="28"/>
        </w:rPr>
        <w:t xml:space="preserve">2. </w:t>
      </w:r>
      <w:r w:rsidRPr="002845D3">
        <w:rPr>
          <w:sz w:val="28"/>
          <w:szCs w:val="28"/>
        </w:rPr>
        <w:t xml:space="preserve">Степень реализации основных мероприятий, </w:t>
      </w:r>
      <w:r>
        <w:rPr>
          <w:sz w:val="28"/>
          <w:szCs w:val="28"/>
        </w:rPr>
        <w:t>финансируемых за счет всех источников, оценивается, как доля основных мероприятий, выполненных в полном объеме.</w:t>
      </w:r>
    </w:p>
    <w:p w:rsidR="00626ACD" w:rsidRDefault="00800BC5" w:rsidP="00626ACD">
      <w:pPr>
        <w:tabs>
          <w:tab w:val="left" w:pos="1950"/>
        </w:tabs>
        <w:jc w:val="both"/>
        <w:rPr>
          <w:sz w:val="28"/>
          <w:szCs w:val="28"/>
        </w:rPr>
      </w:pPr>
      <w:r w:rsidRPr="002845D3">
        <w:rPr>
          <w:sz w:val="28"/>
          <w:szCs w:val="28"/>
        </w:rPr>
        <w:t xml:space="preserve">        Степень реализации основных мероприятий, </w:t>
      </w:r>
      <w:r>
        <w:rPr>
          <w:sz w:val="28"/>
          <w:szCs w:val="28"/>
        </w:rPr>
        <w:t>составляет (13/13) 1,0, что характеризует высокий  уровень эффективности реализации муниципальной программы по степени реализации основных мероприятий.</w:t>
      </w:r>
    </w:p>
    <w:p w:rsidR="00626ACD" w:rsidRDefault="00626ACD" w:rsidP="00626ACD">
      <w:pPr>
        <w:tabs>
          <w:tab w:val="left" w:pos="1950"/>
        </w:tabs>
        <w:jc w:val="both"/>
        <w:rPr>
          <w:sz w:val="28"/>
          <w:szCs w:val="28"/>
        </w:rPr>
      </w:pPr>
    </w:p>
    <w:p w:rsidR="00626ACD" w:rsidRPr="00E25F60" w:rsidRDefault="00800BC5" w:rsidP="00626ACD">
      <w:pPr>
        <w:ind w:firstLine="709"/>
        <w:jc w:val="both"/>
        <w:rPr>
          <w:sz w:val="28"/>
        </w:rPr>
      </w:pPr>
      <w:r w:rsidRPr="00E25F60">
        <w:rPr>
          <w:sz w:val="28"/>
        </w:rPr>
        <w:t>3. Бюджетная эффективность реализации Программы рассчитывается в несколько этапов:</w:t>
      </w:r>
    </w:p>
    <w:p w:rsidR="00626ACD" w:rsidRPr="00E25F60" w:rsidRDefault="00800BC5" w:rsidP="00626ACD">
      <w:pPr>
        <w:ind w:firstLine="709"/>
        <w:jc w:val="both"/>
        <w:rPr>
          <w:sz w:val="28"/>
        </w:rPr>
      </w:pPr>
      <w:r w:rsidRPr="00E25F60">
        <w:rPr>
          <w:sz w:val="28"/>
        </w:rPr>
        <w:lastRenderedPageBreak/>
        <w:t xml:space="preserve">3.1. Степень реализации основных мероприятий и приоритетных основных мероприятий, финансируемых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оценивается как доля мероприятий, выполненных в полном объеме. </w:t>
      </w:r>
    </w:p>
    <w:p w:rsidR="00626ACD" w:rsidRDefault="00800BC5" w:rsidP="00626ACD">
      <w:pPr>
        <w:jc w:val="both"/>
      </w:pPr>
      <w:r w:rsidRPr="00E25F60">
        <w:rPr>
          <w:sz w:val="28"/>
        </w:rPr>
        <w:t>Степень реализации основных мероприятий муниципальной программы составляет (СРм=</w:t>
      </w:r>
      <w:r>
        <w:rPr>
          <w:sz w:val="28"/>
        </w:rPr>
        <w:t>13/13</w:t>
      </w:r>
      <w:r w:rsidRPr="00E25F60">
        <w:rPr>
          <w:sz w:val="28"/>
        </w:rPr>
        <w:t xml:space="preserve"> = 1,00). </w:t>
      </w:r>
      <w:r w:rsidRPr="00DE0139">
        <w:rPr>
          <w:sz w:val="28"/>
          <w:szCs w:val="28"/>
        </w:rPr>
        <w:t>Основн</w:t>
      </w:r>
      <w:r>
        <w:rPr>
          <w:sz w:val="28"/>
          <w:szCs w:val="28"/>
        </w:rPr>
        <w:t>ые</w:t>
      </w:r>
      <w:r w:rsidRPr="00DE0139">
        <w:rPr>
          <w:sz w:val="28"/>
          <w:szCs w:val="28"/>
        </w:rPr>
        <w:t xml:space="preserve"> мероприяти</w:t>
      </w:r>
      <w:r>
        <w:rPr>
          <w:sz w:val="28"/>
          <w:szCs w:val="28"/>
        </w:rPr>
        <w:t>я</w:t>
      </w:r>
      <w:r w:rsidRPr="00DE0139">
        <w:rPr>
          <w:sz w:val="28"/>
          <w:szCs w:val="28"/>
        </w:rPr>
        <w:t xml:space="preserve"> 1.1.</w:t>
      </w:r>
      <w:r>
        <w:rPr>
          <w:sz w:val="28"/>
          <w:szCs w:val="28"/>
        </w:rPr>
        <w:t>;</w:t>
      </w:r>
      <w:r>
        <w:t xml:space="preserve"> </w:t>
      </w:r>
      <w:r w:rsidRPr="00DE0139">
        <w:rPr>
          <w:rFonts w:eastAsia="Calibri"/>
          <w:sz w:val="28"/>
          <w:szCs w:val="28"/>
          <w:lang w:eastAsia="en-US"/>
        </w:rPr>
        <w:t>1.2.</w:t>
      </w:r>
      <w:r>
        <w:rPr>
          <w:rFonts w:eastAsia="Calibri"/>
          <w:sz w:val="28"/>
          <w:szCs w:val="28"/>
          <w:lang w:eastAsia="en-US"/>
        </w:rPr>
        <w:t>;</w:t>
      </w:r>
      <w:r w:rsidRPr="00DE0139">
        <w:rPr>
          <w:rFonts w:eastAsia="Calibri"/>
          <w:sz w:val="28"/>
          <w:szCs w:val="28"/>
          <w:lang w:eastAsia="en-US"/>
        </w:rPr>
        <w:t xml:space="preserve"> </w:t>
      </w:r>
      <w:r w:rsidRPr="008E6270">
        <w:rPr>
          <w:kern w:val="2"/>
          <w:sz w:val="28"/>
          <w:szCs w:val="28"/>
          <w:lang w:eastAsia="en-US"/>
        </w:rPr>
        <w:t>1.3.</w:t>
      </w:r>
      <w:r>
        <w:rPr>
          <w:kern w:val="2"/>
          <w:sz w:val="28"/>
          <w:szCs w:val="28"/>
          <w:lang w:eastAsia="en-US"/>
        </w:rPr>
        <w:t>;</w:t>
      </w:r>
      <w:r w:rsidRPr="008E6270">
        <w:rPr>
          <w:kern w:val="2"/>
          <w:sz w:val="28"/>
          <w:szCs w:val="28"/>
          <w:lang w:eastAsia="en-US"/>
        </w:rPr>
        <w:t xml:space="preserve"> </w:t>
      </w:r>
      <w:r w:rsidRPr="007C33D2">
        <w:rPr>
          <w:kern w:val="2"/>
          <w:sz w:val="28"/>
          <w:szCs w:val="28"/>
          <w:lang w:eastAsia="en-US"/>
        </w:rPr>
        <w:t>1.</w:t>
      </w:r>
      <w:r>
        <w:rPr>
          <w:kern w:val="2"/>
          <w:sz w:val="28"/>
          <w:szCs w:val="28"/>
          <w:lang w:eastAsia="en-US"/>
        </w:rPr>
        <w:t>4.; 1.5.</w:t>
      </w:r>
      <w:r>
        <w:t xml:space="preserve">; </w:t>
      </w:r>
      <w:r w:rsidRPr="00437EC5">
        <w:rPr>
          <w:rFonts w:eastAsia="Calibri"/>
          <w:sz w:val="28"/>
          <w:szCs w:val="28"/>
        </w:rPr>
        <w:t>1.6</w:t>
      </w:r>
      <w:r>
        <w:rPr>
          <w:rFonts w:eastAsia="Calibri"/>
          <w:sz w:val="28"/>
          <w:szCs w:val="28"/>
        </w:rPr>
        <w:t>.;</w:t>
      </w:r>
      <w:r>
        <w:t xml:space="preserve"> </w:t>
      </w:r>
      <w:r>
        <w:rPr>
          <w:kern w:val="2"/>
          <w:sz w:val="28"/>
          <w:szCs w:val="28"/>
          <w:lang w:eastAsia="en-US"/>
        </w:rPr>
        <w:t>1.7.;</w:t>
      </w:r>
      <w:r>
        <w:t xml:space="preserve"> </w:t>
      </w:r>
      <w:r w:rsidRPr="00030867">
        <w:rPr>
          <w:kern w:val="2"/>
          <w:sz w:val="28"/>
          <w:szCs w:val="28"/>
          <w:lang w:eastAsia="en-US"/>
        </w:rPr>
        <w:t>1.8</w:t>
      </w:r>
      <w:r>
        <w:rPr>
          <w:kern w:val="2"/>
          <w:sz w:val="28"/>
          <w:szCs w:val="28"/>
          <w:lang w:eastAsia="en-US"/>
        </w:rPr>
        <w:t xml:space="preserve">.; </w:t>
      </w:r>
      <w:r w:rsidRPr="00030867">
        <w:rPr>
          <w:sz w:val="28"/>
          <w:szCs w:val="28"/>
        </w:rPr>
        <w:t>1.9</w:t>
      </w:r>
      <w:r>
        <w:rPr>
          <w:sz w:val="28"/>
          <w:szCs w:val="28"/>
        </w:rPr>
        <w:t>;</w:t>
      </w:r>
      <w:r w:rsidRPr="00030867">
        <w:rPr>
          <w:sz w:val="28"/>
          <w:szCs w:val="28"/>
        </w:rPr>
        <w:t xml:space="preserve"> </w:t>
      </w:r>
      <w:r>
        <w:t xml:space="preserve"> </w:t>
      </w:r>
      <w:r w:rsidRPr="00DE0139">
        <w:rPr>
          <w:rFonts w:eastAsia="Calibri"/>
          <w:sz w:val="28"/>
          <w:szCs w:val="28"/>
          <w:lang w:eastAsia="en-US"/>
        </w:rPr>
        <w:t>2.1.</w:t>
      </w:r>
      <w:r>
        <w:rPr>
          <w:rFonts w:eastAsia="Calibri"/>
          <w:sz w:val="28"/>
          <w:szCs w:val="28"/>
          <w:lang w:eastAsia="en-US"/>
        </w:rPr>
        <w:t xml:space="preserve">; </w:t>
      </w:r>
      <w:r w:rsidRPr="00DE0139">
        <w:rPr>
          <w:rFonts w:eastAsia="Calibri"/>
          <w:sz w:val="28"/>
          <w:szCs w:val="28"/>
          <w:lang w:eastAsia="en-US"/>
        </w:rPr>
        <w:t>2.2.</w:t>
      </w:r>
      <w:r>
        <w:rPr>
          <w:rFonts w:eastAsia="Calibri"/>
          <w:sz w:val="28"/>
          <w:szCs w:val="28"/>
          <w:lang w:eastAsia="en-US"/>
        </w:rPr>
        <w:t>;</w:t>
      </w:r>
      <w:r w:rsidRPr="00DE0139">
        <w:rPr>
          <w:rFonts w:eastAsia="Calibri"/>
          <w:sz w:val="28"/>
          <w:szCs w:val="28"/>
          <w:lang w:eastAsia="en-US"/>
        </w:rPr>
        <w:t xml:space="preserve"> </w:t>
      </w:r>
      <w:r w:rsidRPr="00286D67">
        <w:rPr>
          <w:rFonts w:eastAsia="Calibri"/>
          <w:sz w:val="28"/>
          <w:szCs w:val="28"/>
          <w:lang w:eastAsia="en-US"/>
        </w:rPr>
        <w:t>2.4.</w:t>
      </w:r>
      <w:r>
        <w:rPr>
          <w:rFonts w:eastAsia="Calibri"/>
          <w:sz w:val="28"/>
          <w:szCs w:val="28"/>
          <w:lang w:eastAsia="en-US"/>
        </w:rPr>
        <w:t>;</w:t>
      </w:r>
      <w:r w:rsidRPr="00286D67">
        <w:rPr>
          <w:rFonts w:eastAsia="Calibri"/>
          <w:sz w:val="28"/>
          <w:szCs w:val="28"/>
          <w:lang w:eastAsia="en-US"/>
        </w:rPr>
        <w:t xml:space="preserve"> </w:t>
      </w:r>
      <w:r w:rsidRPr="00B75901">
        <w:rPr>
          <w:rFonts w:eastAsia="Calibri"/>
          <w:sz w:val="28"/>
          <w:szCs w:val="28"/>
          <w:lang w:eastAsia="en-US"/>
        </w:rPr>
        <w:t xml:space="preserve">2.3. </w:t>
      </w:r>
    </w:p>
    <w:p w:rsidR="00626ACD" w:rsidRPr="00E25F60" w:rsidRDefault="00800BC5" w:rsidP="00626ACD">
      <w:pPr>
        <w:ind w:firstLine="709"/>
        <w:jc w:val="both"/>
        <w:rPr>
          <w:sz w:val="28"/>
        </w:rPr>
      </w:pPr>
      <w:r w:rsidRPr="00E25F60">
        <w:rPr>
          <w:sz w:val="28"/>
        </w:rPr>
        <w:t>3.2. Степень соответствия запланированному уровню расходов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w:t>
      </w:r>
    </w:p>
    <w:p w:rsidR="00626ACD" w:rsidRPr="00E25F60" w:rsidRDefault="00800BC5" w:rsidP="00626ACD">
      <w:pPr>
        <w:ind w:firstLine="709"/>
        <w:jc w:val="both"/>
        <w:rPr>
          <w:sz w:val="28"/>
        </w:rPr>
      </w:pPr>
      <w:r w:rsidRPr="00E25F60">
        <w:rPr>
          <w:sz w:val="28"/>
        </w:rPr>
        <w:t xml:space="preserve">Степень соответствия запланированному уровню расходов (ССуз): </w:t>
      </w:r>
    </w:p>
    <w:p w:rsidR="00626ACD" w:rsidRPr="009B522F" w:rsidRDefault="00800BC5" w:rsidP="00076341">
      <w:pPr>
        <w:tabs>
          <w:tab w:val="left" w:pos="1950"/>
        </w:tabs>
        <w:ind w:firstLine="709"/>
        <w:jc w:val="both"/>
        <w:rPr>
          <w:sz w:val="28"/>
          <w:szCs w:val="28"/>
        </w:rPr>
      </w:pPr>
      <w:r>
        <w:rPr>
          <w:sz w:val="28"/>
          <w:szCs w:val="28"/>
        </w:rPr>
        <w:t>78 311,1</w:t>
      </w:r>
      <w:r w:rsidRPr="00E25F60">
        <w:rPr>
          <w:sz w:val="28"/>
          <w:szCs w:val="28"/>
        </w:rPr>
        <w:t xml:space="preserve">            тыс. рублей      /      </w:t>
      </w:r>
      <w:r>
        <w:rPr>
          <w:sz w:val="28"/>
          <w:szCs w:val="28"/>
        </w:rPr>
        <w:t>80 636,9</w:t>
      </w:r>
      <w:r w:rsidRPr="00E25F60">
        <w:rPr>
          <w:sz w:val="28"/>
          <w:szCs w:val="28"/>
        </w:rPr>
        <w:t xml:space="preserve">            тыс. рублей =  0,9</w:t>
      </w:r>
      <w:r>
        <w:rPr>
          <w:sz w:val="28"/>
          <w:szCs w:val="28"/>
        </w:rPr>
        <w:t>7</w:t>
      </w:r>
    </w:p>
    <w:p w:rsidR="00626ACD" w:rsidRPr="009B522F" w:rsidRDefault="00800BC5" w:rsidP="00626ACD">
      <w:pPr>
        <w:tabs>
          <w:tab w:val="left" w:pos="4230"/>
        </w:tabs>
        <w:ind w:firstLine="709"/>
        <w:jc w:val="both"/>
        <w:rPr>
          <w:sz w:val="28"/>
          <w:szCs w:val="28"/>
        </w:rPr>
      </w:pPr>
      <w:r>
        <w:rPr>
          <w:sz w:val="28"/>
          <w:szCs w:val="28"/>
        </w:rPr>
        <w:t xml:space="preserve">4. </w:t>
      </w:r>
      <w:r w:rsidRPr="009B522F">
        <w:rPr>
          <w:sz w:val="28"/>
          <w:szCs w:val="28"/>
        </w:rPr>
        <w:t xml:space="preserve"> Эффективность использования финансовых ресурсов на реализацию муниципальной программы:</w:t>
      </w:r>
    </w:p>
    <w:p w:rsidR="00626ACD" w:rsidRPr="00076341" w:rsidRDefault="00800BC5" w:rsidP="00076341">
      <w:pPr>
        <w:tabs>
          <w:tab w:val="left" w:pos="1950"/>
        </w:tabs>
        <w:ind w:firstLine="709"/>
        <w:jc w:val="both"/>
        <w:rPr>
          <w:sz w:val="28"/>
        </w:rPr>
      </w:pPr>
      <w:r w:rsidRPr="003E3456">
        <w:rPr>
          <w:sz w:val="28"/>
        </w:rPr>
        <w:t>Эис</w:t>
      </w:r>
      <w:r>
        <w:rPr>
          <w:sz w:val="28"/>
        </w:rPr>
        <w:t xml:space="preserve"> = СРм/ССуз=1,00</w:t>
      </w:r>
      <w:r w:rsidRPr="003E3456">
        <w:rPr>
          <w:sz w:val="28"/>
        </w:rPr>
        <w:t>/</w:t>
      </w:r>
      <w:r>
        <w:rPr>
          <w:sz w:val="28"/>
        </w:rPr>
        <w:t>0,</w:t>
      </w:r>
      <w:r w:rsidR="008830BE">
        <w:rPr>
          <w:sz w:val="28"/>
        </w:rPr>
        <w:t>97</w:t>
      </w:r>
      <w:r w:rsidRPr="003E3456">
        <w:rPr>
          <w:sz w:val="28"/>
        </w:rPr>
        <w:t>=</w:t>
      </w:r>
      <w:r>
        <w:rPr>
          <w:sz w:val="28"/>
        </w:rPr>
        <w:t>1,00;</w:t>
      </w:r>
      <w:r w:rsidRPr="003E3456">
        <w:rPr>
          <w:sz w:val="28"/>
        </w:rPr>
        <w:t xml:space="preserve"> в связи, с чем уровень реализации муниципальной п</w:t>
      </w:r>
      <w:r w:rsidR="00076341">
        <w:rPr>
          <w:sz w:val="28"/>
        </w:rPr>
        <w:t>рограммы является высоким</w:t>
      </w:r>
    </w:p>
    <w:p w:rsidR="00626ACD" w:rsidRPr="00FD2507" w:rsidRDefault="00800BC5" w:rsidP="00626ACD">
      <w:pPr>
        <w:tabs>
          <w:tab w:val="left" w:pos="5970"/>
        </w:tabs>
        <w:ind w:firstLine="709"/>
        <w:jc w:val="both"/>
        <w:rPr>
          <w:sz w:val="28"/>
          <w:szCs w:val="28"/>
        </w:rPr>
      </w:pPr>
      <w:r w:rsidRPr="009B522F">
        <w:rPr>
          <w:sz w:val="28"/>
          <w:szCs w:val="28"/>
        </w:rPr>
        <w:t xml:space="preserve">Уровень реализации муниципальной </w:t>
      </w:r>
      <w:r>
        <w:rPr>
          <w:sz w:val="28"/>
          <w:szCs w:val="28"/>
        </w:rPr>
        <w:t>п</w:t>
      </w:r>
      <w:r w:rsidRPr="009B522F">
        <w:rPr>
          <w:sz w:val="28"/>
          <w:szCs w:val="28"/>
        </w:rPr>
        <w:t>рограммы в целом:</w:t>
      </w:r>
    </w:p>
    <w:p w:rsidR="00626ACD" w:rsidRDefault="00800BC5" w:rsidP="00626ACD">
      <w:pPr>
        <w:tabs>
          <w:tab w:val="left" w:pos="5970"/>
        </w:tabs>
        <w:ind w:firstLine="709"/>
        <w:jc w:val="both"/>
        <w:rPr>
          <w:sz w:val="28"/>
          <w:szCs w:val="28"/>
        </w:rPr>
      </w:pPr>
      <w:r>
        <w:rPr>
          <w:sz w:val="28"/>
          <w:szCs w:val="28"/>
          <w:u w:val="single"/>
        </w:rPr>
        <w:t>0,</w:t>
      </w:r>
      <w:r w:rsidR="008830BE">
        <w:rPr>
          <w:sz w:val="28"/>
          <w:szCs w:val="28"/>
          <w:u w:val="single"/>
        </w:rPr>
        <w:t>62</w:t>
      </w:r>
      <w:r w:rsidRPr="00E20DF6">
        <w:rPr>
          <w:sz w:val="28"/>
          <w:szCs w:val="28"/>
          <w:u w:val="single"/>
        </w:rPr>
        <w:t xml:space="preserve"> х 0,</w:t>
      </w:r>
      <w:r>
        <w:rPr>
          <w:sz w:val="28"/>
          <w:szCs w:val="28"/>
          <w:u w:val="single"/>
        </w:rPr>
        <w:t>5</w:t>
      </w:r>
      <w:r w:rsidRPr="00E20DF6">
        <w:rPr>
          <w:sz w:val="28"/>
          <w:szCs w:val="28"/>
          <w:u w:val="single"/>
        </w:rPr>
        <w:t xml:space="preserve"> + </w:t>
      </w:r>
      <w:r>
        <w:rPr>
          <w:sz w:val="28"/>
          <w:szCs w:val="28"/>
          <w:u w:val="single"/>
        </w:rPr>
        <w:t>1,0</w:t>
      </w:r>
      <w:r w:rsidRPr="00E20DF6">
        <w:rPr>
          <w:sz w:val="28"/>
          <w:szCs w:val="28"/>
          <w:u w:val="single"/>
        </w:rPr>
        <w:t xml:space="preserve"> х 0,3 +1</w:t>
      </w:r>
      <w:r>
        <w:rPr>
          <w:sz w:val="28"/>
          <w:szCs w:val="28"/>
          <w:u w:val="single"/>
        </w:rPr>
        <w:t>,0</w:t>
      </w:r>
      <w:r w:rsidRPr="00E20DF6">
        <w:rPr>
          <w:sz w:val="28"/>
          <w:szCs w:val="28"/>
          <w:u w:val="single"/>
        </w:rPr>
        <w:t xml:space="preserve"> х 0,2 </w:t>
      </w:r>
      <w:r w:rsidRPr="00E25F60">
        <w:rPr>
          <w:sz w:val="28"/>
          <w:szCs w:val="28"/>
          <w:u w:val="single"/>
        </w:rPr>
        <w:t>= 0,</w:t>
      </w:r>
      <w:r w:rsidR="00076341">
        <w:rPr>
          <w:sz w:val="28"/>
          <w:szCs w:val="28"/>
          <w:u w:val="single"/>
        </w:rPr>
        <w:t>81</w:t>
      </w:r>
      <w:r w:rsidRPr="00E25F60">
        <w:rPr>
          <w:sz w:val="28"/>
          <w:szCs w:val="28"/>
        </w:rPr>
        <w:t>,</w:t>
      </w:r>
      <w:r w:rsidRPr="00FD2507">
        <w:rPr>
          <w:sz w:val="28"/>
          <w:szCs w:val="28"/>
        </w:rPr>
        <w:t xml:space="preserve"> в</w:t>
      </w:r>
      <w:r>
        <w:rPr>
          <w:sz w:val="28"/>
          <w:szCs w:val="28"/>
        </w:rPr>
        <w:t xml:space="preserve"> связи с чем уровень реализации </w:t>
      </w:r>
      <w:r w:rsidRPr="00FD2507">
        <w:rPr>
          <w:sz w:val="28"/>
          <w:szCs w:val="28"/>
        </w:rPr>
        <w:t xml:space="preserve">муниципальной программы является </w:t>
      </w:r>
      <w:r>
        <w:rPr>
          <w:sz w:val="28"/>
          <w:szCs w:val="28"/>
        </w:rPr>
        <w:t>удовлетворительным</w:t>
      </w:r>
      <w:r w:rsidRPr="00FD2507">
        <w:rPr>
          <w:sz w:val="28"/>
          <w:szCs w:val="28"/>
        </w:rPr>
        <w:t>.</w:t>
      </w:r>
    </w:p>
    <w:p w:rsidR="00626ACD" w:rsidRPr="00FD2507" w:rsidRDefault="00626ACD" w:rsidP="00626ACD">
      <w:pPr>
        <w:tabs>
          <w:tab w:val="left" w:pos="5970"/>
        </w:tabs>
        <w:ind w:firstLine="709"/>
        <w:jc w:val="both"/>
      </w:pPr>
    </w:p>
    <w:p w:rsidR="00626ACD" w:rsidRDefault="00800BC5" w:rsidP="00626ACD">
      <w:pPr>
        <w:ind w:firstLine="709"/>
        <w:jc w:val="both"/>
        <w:rPr>
          <w:sz w:val="28"/>
          <w:szCs w:val="28"/>
        </w:rPr>
      </w:pPr>
      <w:r w:rsidRPr="00FD2507">
        <w:rPr>
          <w:sz w:val="28"/>
          <w:szCs w:val="28"/>
        </w:rPr>
        <w:t>Бюджетные ассигнования на реализацию основных мероприятий, приоритетных основных мероприятий муниципальной программы «</w:t>
      </w:r>
      <w:r w:rsidRPr="009370FF">
        <w:rPr>
          <w:sz w:val="28"/>
          <w:szCs w:val="28"/>
        </w:rPr>
        <w:t xml:space="preserve">Развитие муниципального управления, муниципальной службы </w:t>
      </w:r>
      <w:r w:rsidRPr="009370FF">
        <w:rPr>
          <w:rFonts w:eastAsia="Calibri"/>
          <w:sz w:val="28"/>
          <w:szCs w:val="28"/>
          <w:lang w:eastAsia="en-US"/>
        </w:rPr>
        <w:t>на 2019-2030 годы</w:t>
      </w:r>
      <w:r w:rsidRPr="00FD2507">
        <w:rPr>
          <w:sz w:val="28"/>
          <w:szCs w:val="28"/>
        </w:rPr>
        <w:t>» в отчетном году были использованы в полном объеме</w:t>
      </w:r>
      <w:r>
        <w:rPr>
          <w:sz w:val="28"/>
          <w:szCs w:val="28"/>
        </w:rPr>
        <w:t>.</w:t>
      </w:r>
    </w:p>
    <w:p w:rsidR="00626ACD" w:rsidRDefault="00626ACD" w:rsidP="00626ACD">
      <w:pPr>
        <w:ind w:firstLine="709"/>
        <w:jc w:val="both"/>
        <w:rPr>
          <w:sz w:val="28"/>
          <w:szCs w:val="28"/>
        </w:rPr>
      </w:pPr>
    </w:p>
    <w:p w:rsidR="00626ACD" w:rsidRDefault="00800BC5" w:rsidP="00626ACD">
      <w:pPr>
        <w:autoSpaceDE w:val="0"/>
        <w:autoSpaceDN w:val="0"/>
        <w:adjustRightInd w:val="0"/>
        <w:spacing w:line="247" w:lineRule="atLeast"/>
        <w:ind w:firstLine="709"/>
        <w:jc w:val="both"/>
        <w:rPr>
          <w:sz w:val="28"/>
          <w:szCs w:val="28"/>
        </w:rPr>
      </w:pPr>
      <w:r w:rsidRPr="004601E7">
        <w:rPr>
          <w:sz w:val="28"/>
        </w:rPr>
        <w:t xml:space="preserve">Реализация </w:t>
      </w:r>
      <w:r w:rsidRPr="004601E7">
        <w:rPr>
          <w:sz w:val="28"/>
          <w:szCs w:val="28"/>
        </w:rPr>
        <w:t>муниципальной</w:t>
      </w:r>
      <w:r w:rsidRPr="004601E7">
        <w:rPr>
          <w:sz w:val="28"/>
        </w:rPr>
        <w:t xml:space="preserve"> программы имеет важное социально-экономическое значение для Октябрьского района Ростовской области, позволяет  добиться существенных позитивных результатов в сфере </w:t>
      </w:r>
      <w:r>
        <w:rPr>
          <w:sz w:val="28"/>
          <w:szCs w:val="28"/>
        </w:rPr>
        <w:t>муниципального управления, муниципальной службы</w:t>
      </w:r>
      <w:r w:rsidRPr="004601E7">
        <w:rPr>
          <w:sz w:val="28"/>
        </w:rPr>
        <w:t>.</w:t>
      </w:r>
    </w:p>
    <w:p w:rsidR="004D0642" w:rsidRDefault="004D0642" w:rsidP="004D0642">
      <w:pPr>
        <w:tabs>
          <w:tab w:val="left" w:pos="5970"/>
        </w:tabs>
        <w:ind w:firstLine="709"/>
        <w:jc w:val="both"/>
        <w:rPr>
          <w:sz w:val="28"/>
          <w:szCs w:val="28"/>
        </w:rPr>
      </w:pPr>
    </w:p>
    <w:p w:rsidR="004D0642" w:rsidRDefault="00800BC5" w:rsidP="004D0642">
      <w:pPr>
        <w:tabs>
          <w:tab w:val="left" w:pos="5970"/>
        </w:tabs>
        <w:ind w:firstLine="709"/>
        <w:jc w:val="center"/>
        <w:rPr>
          <w:sz w:val="28"/>
          <w:szCs w:val="28"/>
        </w:rPr>
      </w:pPr>
      <w:r>
        <w:rPr>
          <w:sz w:val="28"/>
          <w:szCs w:val="28"/>
        </w:rPr>
        <w:t>Раздел 7. Предложения по дальнейшей реализации муниципальной программы</w:t>
      </w:r>
    </w:p>
    <w:p w:rsidR="004D0642" w:rsidRDefault="004D0642" w:rsidP="004D0642">
      <w:pPr>
        <w:tabs>
          <w:tab w:val="left" w:pos="5970"/>
        </w:tabs>
        <w:ind w:firstLine="709"/>
        <w:jc w:val="center"/>
        <w:rPr>
          <w:sz w:val="28"/>
          <w:szCs w:val="28"/>
        </w:rPr>
      </w:pPr>
    </w:p>
    <w:p w:rsidR="004D0642" w:rsidRDefault="00800BC5" w:rsidP="00076341">
      <w:pPr>
        <w:shd w:val="clear" w:color="auto" w:fill="FFFFFF"/>
        <w:ind w:firstLine="708"/>
        <w:jc w:val="both"/>
        <w:rPr>
          <w:sz w:val="28"/>
          <w:szCs w:val="28"/>
        </w:rPr>
      </w:pPr>
      <w:r w:rsidRPr="00B02C45">
        <w:rPr>
          <w:sz w:val="28"/>
          <w:szCs w:val="28"/>
        </w:rPr>
        <w:t>Дальнейшая реализация мероприятий муниципальной программы «</w:t>
      </w:r>
      <w:r w:rsidRPr="009370FF">
        <w:rPr>
          <w:sz w:val="28"/>
          <w:szCs w:val="28"/>
        </w:rPr>
        <w:t xml:space="preserve">Развитие муниципального управления, муниципальной службы </w:t>
      </w:r>
      <w:r w:rsidRPr="009370FF">
        <w:rPr>
          <w:rFonts w:eastAsia="Calibri"/>
          <w:sz w:val="28"/>
          <w:szCs w:val="28"/>
          <w:lang w:eastAsia="en-US"/>
        </w:rPr>
        <w:t>на 2019-2030 годы</w:t>
      </w:r>
      <w:r w:rsidRPr="00B02C45">
        <w:rPr>
          <w:sz w:val="28"/>
          <w:szCs w:val="28"/>
        </w:rPr>
        <w:t xml:space="preserve">» должна быть направлена на создание условий для развития </w:t>
      </w:r>
      <w:r>
        <w:rPr>
          <w:sz w:val="28"/>
          <w:szCs w:val="28"/>
        </w:rPr>
        <w:t>и благоустройства территории</w:t>
      </w:r>
      <w:r w:rsidRPr="00B02C45">
        <w:rPr>
          <w:sz w:val="28"/>
          <w:szCs w:val="28"/>
        </w:rPr>
        <w:t xml:space="preserve"> Октябрьского района.  </w:t>
      </w:r>
    </w:p>
    <w:p w:rsidR="004D0642" w:rsidRPr="00212C87" w:rsidRDefault="004D0642" w:rsidP="004D0642">
      <w:pPr>
        <w:shd w:val="clear" w:color="auto" w:fill="FFFFFF"/>
        <w:ind w:firstLine="708"/>
        <w:jc w:val="both"/>
        <w:rPr>
          <w:sz w:val="28"/>
          <w:szCs w:val="28"/>
        </w:rPr>
      </w:pPr>
    </w:p>
    <w:p w:rsidR="004D0642" w:rsidRPr="00212C87" w:rsidRDefault="00943539" w:rsidP="004D0642">
      <w:pPr>
        <w:shd w:val="clear" w:color="auto" w:fill="FFFFFF"/>
        <w:ind w:firstLine="708"/>
        <w:jc w:val="both"/>
        <w:rPr>
          <w:rFonts w:ascii="Times New Roman CYR" w:hAnsi="Times New Roman CYR" w:cs="Times New Roman CYR"/>
          <w:bCs/>
          <w:sz w:val="28"/>
          <w:szCs w:val="28"/>
        </w:rPr>
      </w:pPr>
      <w:r>
        <w:rPr>
          <w:rFonts w:ascii="Times New Roman CYR" w:hAnsi="Times New Roman CYR" w:cs="Times New Roman CYR"/>
          <w:bCs/>
          <w:sz w:val="28"/>
          <w:szCs w:val="28"/>
        </w:rPr>
        <w:t>И.о.</w:t>
      </w:r>
      <w:r w:rsidR="00800BC5">
        <w:rPr>
          <w:rFonts w:ascii="Times New Roman CYR" w:hAnsi="Times New Roman CYR" w:cs="Times New Roman CYR"/>
          <w:bCs/>
          <w:sz w:val="28"/>
          <w:szCs w:val="28"/>
        </w:rPr>
        <w:t xml:space="preserve"> </w:t>
      </w:r>
      <w:r w:rsidR="005C4C21">
        <w:rPr>
          <w:rFonts w:ascii="Times New Roman CYR" w:hAnsi="Times New Roman CYR" w:cs="Times New Roman CYR"/>
          <w:bCs/>
          <w:sz w:val="28"/>
          <w:szCs w:val="28"/>
        </w:rPr>
        <w:t>У</w:t>
      </w:r>
      <w:r w:rsidR="00800BC5" w:rsidRPr="00212C87">
        <w:rPr>
          <w:rFonts w:ascii="Times New Roman CYR" w:hAnsi="Times New Roman CYR" w:cs="Times New Roman CYR"/>
          <w:bCs/>
          <w:sz w:val="28"/>
          <w:szCs w:val="28"/>
        </w:rPr>
        <w:t>правляющ</w:t>
      </w:r>
      <w:r>
        <w:rPr>
          <w:rFonts w:ascii="Times New Roman CYR" w:hAnsi="Times New Roman CYR" w:cs="Times New Roman CYR"/>
          <w:bCs/>
          <w:sz w:val="28"/>
          <w:szCs w:val="28"/>
        </w:rPr>
        <w:t>его</w:t>
      </w:r>
      <w:r w:rsidR="00800BC5" w:rsidRPr="00212C87">
        <w:rPr>
          <w:rFonts w:ascii="Times New Roman CYR" w:hAnsi="Times New Roman CYR" w:cs="Times New Roman CYR"/>
          <w:bCs/>
          <w:sz w:val="28"/>
          <w:szCs w:val="28"/>
        </w:rPr>
        <w:t xml:space="preserve"> делами </w:t>
      </w:r>
    </w:p>
    <w:p w:rsidR="004D0642" w:rsidRPr="00BA14C2" w:rsidRDefault="00800BC5" w:rsidP="004D0642">
      <w:pPr>
        <w:rPr>
          <w:rFonts w:ascii="Times New Roman CYR" w:hAnsi="Times New Roman CYR" w:cs="Times New Roman CYR"/>
          <w:bCs/>
          <w:sz w:val="28"/>
          <w:szCs w:val="28"/>
        </w:rPr>
      </w:pPr>
      <w:r>
        <w:rPr>
          <w:rFonts w:ascii="Times New Roman CYR" w:hAnsi="Times New Roman CYR" w:cs="Times New Roman CYR"/>
          <w:bCs/>
          <w:sz w:val="28"/>
          <w:szCs w:val="28"/>
        </w:rPr>
        <w:t xml:space="preserve">    </w:t>
      </w:r>
      <w:r w:rsidRPr="00BA14C2">
        <w:rPr>
          <w:rFonts w:ascii="Times New Roman CYR" w:hAnsi="Times New Roman CYR" w:cs="Times New Roman CYR"/>
          <w:bCs/>
          <w:sz w:val="28"/>
          <w:szCs w:val="28"/>
        </w:rPr>
        <w:t>Администрации</w:t>
      </w:r>
      <w:r>
        <w:rPr>
          <w:rFonts w:ascii="Times New Roman CYR" w:hAnsi="Times New Roman CYR" w:cs="Times New Roman CYR"/>
          <w:bCs/>
          <w:sz w:val="28"/>
          <w:szCs w:val="28"/>
        </w:rPr>
        <w:t xml:space="preserve"> Октябрьского</w:t>
      </w:r>
      <w:r w:rsidRPr="00BA14C2">
        <w:rPr>
          <w:rFonts w:ascii="Times New Roman CYR" w:hAnsi="Times New Roman CYR" w:cs="Times New Roman CYR"/>
          <w:bCs/>
          <w:sz w:val="28"/>
          <w:szCs w:val="28"/>
        </w:rPr>
        <w:t xml:space="preserve"> района</w:t>
      </w:r>
      <w:r>
        <w:rPr>
          <w:rFonts w:ascii="Times New Roman CYR" w:hAnsi="Times New Roman CYR" w:cs="Times New Roman CYR"/>
          <w:bCs/>
          <w:sz w:val="28"/>
          <w:szCs w:val="28"/>
        </w:rPr>
        <w:t xml:space="preserve">                              </w:t>
      </w:r>
      <w:r w:rsidRPr="00BA14C2">
        <w:rPr>
          <w:rFonts w:ascii="Times New Roman CYR" w:hAnsi="Times New Roman CYR" w:cs="Times New Roman CYR"/>
          <w:bCs/>
          <w:sz w:val="28"/>
          <w:szCs w:val="28"/>
        </w:rPr>
        <w:t xml:space="preserve">    </w:t>
      </w:r>
      <w:r w:rsidR="00943539">
        <w:rPr>
          <w:rFonts w:ascii="Times New Roman CYR" w:hAnsi="Times New Roman CYR" w:cs="Times New Roman CYR"/>
          <w:bCs/>
          <w:sz w:val="28"/>
          <w:szCs w:val="28"/>
        </w:rPr>
        <w:t>Е.С. Сорочинская</w:t>
      </w:r>
      <w:bookmarkStart w:id="0" w:name="_GoBack"/>
      <w:bookmarkEnd w:id="0"/>
    </w:p>
    <w:p w:rsidR="004D0642" w:rsidRDefault="004D0642" w:rsidP="004D0642">
      <w:pPr>
        <w:autoSpaceDE w:val="0"/>
        <w:autoSpaceDN w:val="0"/>
        <w:adjustRightInd w:val="0"/>
        <w:rPr>
          <w:sz w:val="20"/>
        </w:rPr>
        <w:sectPr w:rsidR="004D0642" w:rsidSect="004D0642">
          <w:headerReference w:type="default" r:id="rId12"/>
          <w:type w:val="continuous"/>
          <w:pgSz w:w="11907" w:h="16840" w:code="9"/>
          <w:pgMar w:top="1134" w:right="708" w:bottom="1134" w:left="1701" w:header="720" w:footer="720" w:gutter="0"/>
          <w:cols w:space="720"/>
          <w:noEndnote/>
          <w:titlePg/>
          <w:docGrid w:linePitch="326"/>
        </w:sectPr>
      </w:pPr>
    </w:p>
    <w:p w:rsidR="004D0642" w:rsidRPr="0013159E" w:rsidRDefault="00800BC5" w:rsidP="004D0642">
      <w:pPr>
        <w:autoSpaceDE w:val="0"/>
        <w:autoSpaceDN w:val="0"/>
        <w:adjustRightInd w:val="0"/>
        <w:jc w:val="right"/>
        <w:rPr>
          <w:sz w:val="28"/>
          <w:szCs w:val="28"/>
        </w:rPr>
      </w:pPr>
      <w:r w:rsidRPr="0013159E">
        <w:rPr>
          <w:sz w:val="28"/>
          <w:szCs w:val="28"/>
        </w:rPr>
        <w:lastRenderedPageBreak/>
        <w:t>Приложение № 1</w:t>
      </w:r>
    </w:p>
    <w:p w:rsidR="004D0642" w:rsidRPr="0013159E" w:rsidRDefault="00800BC5" w:rsidP="004D0642">
      <w:pPr>
        <w:autoSpaceDE w:val="0"/>
        <w:autoSpaceDN w:val="0"/>
        <w:adjustRightInd w:val="0"/>
        <w:ind w:left="7797"/>
        <w:jc w:val="right"/>
        <w:rPr>
          <w:sz w:val="28"/>
          <w:szCs w:val="28"/>
        </w:rPr>
      </w:pPr>
      <w:r w:rsidRPr="0013159E">
        <w:rPr>
          <w:sz w:val="28"/>
          <w:szCs w:val="28"/>
        </w:rPr>
        <w:t>к отчету о реализации муниципальной</w:t>
      </w:r>
    </w:p>
    <w:p w:rsidR="004D0642" w:rsidRPr="0013159E" w:rsidRDefault="00800BC5" w:rsidP="004D0642">
      <w:pPr>
        <w:autoSpaceDE w:val="0"/>
        <w:autoSpaceDN w:val="0"/>
        <w:adjustRightInd w:val="0"/>
        <w:ind w:left="7797"/>
        <w:jc w:val="right"/>
        <w:rPr>
          <w:sz w:val="28"/>
          <w:szCs w:val="28"/>
        </w:rPr>
      </w:pPr>
      <w:r w:rsidRPr="0013159E">
        <w:rPr>
          <w:sz w:val="28"/>
          <w:szCs w:val="28"/>
        </w:rPr>
        <w:t>программы Октябрьского района</w:t>
      </w:r>
    </w:p>
    <w:p w:rsidR="004D0642" w:rsidRDefault="00800BC5" w:rsidP="004D0642">
      <w:pPr>
        <w:autoSpaceDE w:val="0"/>
        <w:autoSpaceDN w:val="0"/>
        <w:adjustRightInd w:val="0"/>
        <w:spacing w:line="247" w:lineRule="atLeast"/>
        <w:jc w:val="right"/>
        <w:rPr>
          <w:sz w:val="28"/>
          <w:szCs w:val="28"/>
        </w:rPr>
      </w:pPr>
      <w:r w:rsidRPr="0059127F">
        <w:rPr>
          <w:sz w:val="28"/>
        </w:rPr>
        <w:t>«</w:t>
      </w:r>
      <w:r w:rsidRPr="009370FF">
        <w:rPr>
          <w:sz w:val="28"/>
          <w:szCs w:val="28"/>
        </w:rPr>
        <w:t xml:space="preserve">Развитие муниципального управления, </w:t>
      </w:r>
    </w:p>
    <w:p w:rsidR="004D0642" w:rsidRDefault="00800BC5" w:rsidP="004D0642">
      <w:pPr>
        <w:autoSpaceDE w:val="0"/>
        <w:autoSpaceDN w:val="0"/>
        <w:adjustRightInd w:val="0"/>
        <w:spacing w:line="247" w:lineRule="atLeast"/>
        <w:jc w:val="right"/>
        <w:rPr>
          <w:sz w:val="28"/>
          <w:szCs w:val="28"/>
        </w:rPr>
      </w:pPr>
      <w:r w:rsidRPr="009370FF">
        <w:rPr>
          <w:sz w:val="28"/>
          <w:szCs w:val="28"/>
        </w:rPr>
        <w:t xml:space="preserve">муниципальной службы </w:t>
      </w:r>
      <w:r w:rsidRPr="009370FF">
        <w:rPr>
          <w:rFonts w:eastAsia="Calibri"/>
          <w:sz w:val="28"/>
          <w:szCs w:val="28"/>
          <w:lang w:eastAsia="en-US"/>
        </w:rPr>
        <w:t>на 2019-2030 годы</w:t>
      </w:r>
      <w:r>
        <w:rPr>
          <w:sz w:val="28"/>
          <w:szCs w:val="28"/>
        </w:rPr>
        <w:t xml:space="preserve">» </w:t>
      </w:r>
    </w:p>
    <w:p w:rsidR="004D0642" w:rsidRDefault="00800BC5" w:rsidP="004D0642">
      <w:pPr>
        <w:autoSpaceDE w:val="0"/>
        <w:autoSpaceDN w:val="0"/>
        <w:adjustRightInd w:val="0"/>
        <w:spacing w:line="247" w:lineRule="atLeast"/>
        <w:jc w:val="right"/>
        <w:rPr>
          <w:rFonts w:ascii="Times New Roman CYR" w:hAnsi="Times New Roman CYR" w:cs="Times New Roman CYR"/>
          <w:sz w:val="28"/>
          <w:szCs w:val="28"/>
        </w:rPr>
      </w:pPr>
      <w:r w:rsidRPr="00EA35B9">
        <w:rPr>
          <w:sz w:val="28"/>
          <w:szCs w:val="28"/>
        </w:rPr>
        <w:t>за 20</w:t>
      </w:r>
      <w:r>
        <w:rPr>
          <w:sz w:val="28"/>
          <w:szCs w:val="28"/>
        </w:rPr>
        <w:t>2</w:t>
      </w:r>
      <w:r w:rsidR="00E30E15">
        <w:rPr>
          <w:sz w:val="28"/>
          <w:szCs w:val="28"/>
        </w:rPr>
        <w:t>3</w:t>
      </w:r>
      <w:r w:rsidRPr="00EA35B9">
        <w:rPr>
          <w:sz w:val="28"/>
          <w:szCs w:val="28"/>
        </w:rPr>
        <w:t xml:space="preserve"> год</w:t>
      </w:r>
    </w:p>
    <w:p w:rsidR="004D0642" w:rsidRPr="000F7E08" w:rsidRDefault="004D0642" w:rsidP="004D0642">
      <w:pPr>
        <w:widowControl w:val="0"/>
        <w:autoSpaceDE w:val="0"/>
        <w:autoSpaceDN w:val="0"/>
        <w:adjustRightInd w:val="0"/>
        <w:jc w:val="center"/>
        <w:rPr>
          <w:sz w:val="16"/>
          <w:szCs w:val="16"/>
        </w:rPr>
      </w:pPr>
    </w:p>
    <w:p w:rsidR="004D0642" w:rsidRDefault="004D0642" w:rsidP="004D0642">
      <w:pPr>
        <w:autoSpaceDE w:val="0"/>
        <w:autoSpaceDN w:val="0"/>
        <w:adjustRightInd w:val="0"/>
        <w:jc w:val="center"/>
        <w:outlineLvl w:val="0"/>
        <w:rPr>
          <w:sz w:val="28"/>
          <w:szCs w:val="28"/>
        </w:rPr>
      </w:pPr>
    </w:p>
    <w:p w:rsidR="004D0642" w:rsidRPr="007A77FA" w:rsidRDefault="00800BC5" w:rsidP="004D0642">
      <w:pPr>
        <w:widowControl w:val="0"/>
        <w:autoSpaceDE w:val="0"/>
        <w:autoSpaceDN w:val="0"/>
        <w:adjustRightInd w:val="0"/>
        <w:jc w:val="center"/>
        <w:rPr>
          <w:sz w:val="28"/>
          <w:szCs w:val="28"/>
        </w:rPr>
      </w:pPr>
      <w:r w:rsidRPr="007A77FA">
        <w:rPr>
          <w:sz w:val="28"/>
          <w:szCs w:val="28"/>
        </w:rPr>
        <w:t>СВЕДЕНИЯ</w:t>
      </w:r>
    </w:p>
    <w:p w:rsidR="004D0642" w:rsidRPr="007A77FA" w:rsidRDefault="00800BC5" w:rsidP="004D0642">
      <w:pPr>
        <w:widowControl w:val="0"/>
        <w:autoSpaceDE w:val="0"/>
        <w:autoSpaceDN w:val="0"/>
        <w:adjustRightInd w:val="0"/>
        <w:jc w:val="center"/>
        <w:rPr>
          <w:sz w:val="28"/>
          <w:szCs w:val="28"/>
        </w:rPr>
      </w:pPr>
      <w:r w:rsidRPr="007A77FA">
        <w:rPr>
          <w:sz w:val="28"/>
          <w:szCs w:val="28"/>
        </w:rPr>
        <w:t xml:space="preserve">о выполнении основных мероприятий, приоритетных основных мероприятий </w:t>
      </w:r>
    </w:p>
    <w:p w:rsidR="004D0642" w:rsidRPr="00B3279B" w:rsidRDefault="00800BC5" w:rsidP="004D0642">
      <w:pPr>
        <w:autoSpaceDE w:val="0"/>
        <w:autoSpaceDN w:val="0"/>
        <w:adjustRightInd w:val="0"/>
        <w:jc w:val="center"/>
        <w:outlineLvl w:val="0"/>
        <w:rPr>
          <w:sz w:val="28"/>
          <w:szCs w:val="28"/>
        </w:rPr>
      </w:pPr>
      <w:r w:rsidRPr="007A77FA">
        <w:rPr>
          <w:sz w:val="28"/>
          <w:szCs w:val="28"/>
        </w:rPr>
        <w:t xml:space="preserve"> а также контрольных событий му</w:t>
      </w:r>
      <w:r w:rsidRPr="00B3279B">
        <w:rPr>
          <w:sz w:val="28"/>
          <w:szCs w:val="28"/>
        </w:rPr>
        <w:t>ниципальной программы Октябрьского района</w:t>
      </w:r>
    </w:p>
    <w:p w:rsidR="004D0642" w:rsidRPr="00994FC1" w:rsidRDefault="00800BC5" w:rsidP="004D0642">
      <w:pPr>
        <w:autoSpaceDE w:val="0"/>
        <w:autoSpaceDN w:val="0"/>
        <w:adjustRightInd w:val="0"/>
        <w:jc w:val="center"/>
        <w:rPr>
          <w:kern w:val="2"/>
          <w:sz w:val="28"/>
          <w:szCs w:val="28"/>
        </w:rPr>
      </w:pPr>
      <w:r w:rsidRPr="00B3279B">
        <w:rPr>
          <w:sz w:val="28"/>
          <w:szCs w:val="28"/>
        </w:rPr>
        <w:t xml:space="preserve"> </w:t>
      </w:r>
      <w:r w:rsidRPr="008E7BDB">
        <w:rPr>
          <w:sz w:val="28"/>
          <w:szCs w:val="28"/>
          <w:shd w:val="clear" w:color="auto" w:fill="FFFFFF"/>
        </w:rPr>
        <w:t>«</w:t>
      </w:r>
      <w:r w:rsidRPr="009370FF">
        <w:rPr>
          <w:sz w:val="28"/>
          <w:szCs w:val="28"/>
        </w:rPr>
        <w:t xml:space="preserve">Развитие муниципального управления, муниципальной службы </w:t>
      </w:r>
      <w:r w:rsidRPr="009370FF">
        <w:rPr>
          <w:rFonts w:eastAsia="Calibri"/>
          <w:sz w:val="28"/>
          <w:szCs w:val="28"/>
          <w:lang w:eastAsia="en-US"/>
        </w:rPr>
        <w:t>на 2019-2030 годы</w:t>
      </w:r>
      <w:r w:rsidRPr="008E7BDB">
        <w:rPr>
          <w:sz w:val="28"/>
          <w:szCs w:val="28"/>
          <w:shd w:val="clear" w:color="auto" w:fill="FFFFFF"/>
        </w:rPr>
        <w:t>»</w:t>
      </w:r>
    </w:p>
    <w:p w:rsidR="004D0642" w:rsidRDefault="00800BC5" w:rsidP="004D0642">
      <w:pPr>
        <w:autoSpaceDE w:val="0"/>
        <w:autoSpaceDN w:val="0"/>
        <w:adjustRightInd w:val="0"/>
        <w:spacing w:line="247" w:lineRule="atLeast"/>
        <w:jc w:val="center"/>
        <w:rPr>
          <w:sz w:val="28"/>
          <w:szCs w:val="28"/>
        </w:rPr>
      </w:pPr>
      <w:r w:rsidRPr="00B3279B">
        <w:rPr>
          <w:sz w:val="28"/>
          <w:szCs w:val="28"/>
        </w:rPr>
        <w:t xml:space="preserve"> за 20</w:t>
      </w:r>
      <w:r>
        <w:rPr>
          <w:sz w:val="28"/>
          <w:szCs w:val="28"/>
        </w:rPr>
        <w:t>2</w:t>
      </w:r>
      <w:r w:rsidR="00E30E15">
        <w:rPr>
          <w:sz w:val="28"/>
          <w:szCs w:val="28"/>
        </w:rPr>
        <w:t>3</w:t>
      </w:r>
      <w:r w:rsidRPr="00B3279B">
        <w:rPr>
          <w:sz w:val="28"/>
          <w:szCs w:val="28"/>
        </w:rPr>
        <w:t>год</w:t>
      </w:r>
    </w:p>
    <w:p w:rsidR="004D0642" w:rsidRPr="00B3279B" w:rsidRDefault="004D0642" w:rsidP="004D0642">
      <w:pPr>
        <w:autoSpaceDE w:val="0"/>
        <w:autoSpaceDN w:val="0"/>
        <w:adjustRightInd w:val="0"/>
        <w:spacing w:line="247" w:lineRule="atLeast"/>
        <w:jc w:val="center"/>
        <w:rPr>
          <w:rFonts w:ascii="Times New Roman CYR" w:hAnsi="Times New Roman CYR" w:cs="Times New Roman CYR"/>
          <w:sz w:val="28"/>
          <w:szCs w:val="28"/>
        </w:rPr>
      </w:pPr>
    </w:p>
    <w:tbl>
      <w:tblPr>
        <w:tblW w:w="157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5"/>
        <w:gridCol w:w="1984"/>
        <w:gridCol w:w="1418"/>
        <w:gridCol w:w="1418"/>
        <w:gridCol w:w="1417"/>
        <w:gridCol w:w="1701"/>
        <w:gridCol w:w="1701"/>
        <w:gridCol w:w="1701"/>
      </w:tblGrid>
      <w:tr w:rsidR="00C736DB" w:rsidTr="001159E2">
        <w:trPr>
          <w:trHeight w:val="552"/>
        </w:trPr>
        <w:tc>
          <w:tcPr>
            <w:tcW w:w="710" w:type="dxa"/>
            <w:vMerge w:val="restart"/>
          </w:tcPr>
          <w:p w:rsidR="004D0642" w:rsidRPr="00F42DAE" w:rsidRDefault="00800BC5" w:rsidP="001159E2">
            <w:pPr>
              <w:widowControl w:val="0"/>
              <w:autoSpaceDE w:val="0"/>
              <w:autoSpaceDN w:val="0"/>
              <w:adjustRightInd w:val="0"/>
              <w:jc w:val="center"/>
              <w:rPr>
                <w:rFonts w:eastAsia="Calibri"/>
                <w:lang w:eastAsia="en-US"/>
              </w:rPr>
            </w:pPr>
            <w:r w:rsidRPr="00F42DAE">
              <w:rPr>
                <w:rFonts w:eastAsia="Calibri"/>
                <w:lang w:eastAsia="en-US"/>
              </w:rPr>
              <w:t>№ п/п</w:t>
            </w:r>
          </w:p>
        </w:tc>
        <w:tc>
          <w:tcPr>
            <w:tcW w:w="3685" w:type="dxa"/>
            <w:vMerge w:val="restart"/>
          </w:tcPr>
          <w:p w:rsidR="004D0642" w:rsidRDefault="00800BC5" w:rsidP="001159E2">
            <w:pPr>
              <w:widowControl w:val="0"/>
              <w:autoSpaceDE w:val="0"/>
              <w:autoSpaceDN w:val="0"/>
              <w:adjustRightInd w:val="0"/>
              <w:jc w:val="center"/>
              <w:rPr>
                <w:rFonts w:eastAsia="Calibri"/>
                <w:lang w:eastAsia="en-US"/>
              </w:rPr>
            </w:pPr>
            <w:r w:rsidRPr="00F42DAE">
              <w:rPr>
                <w:rFonts w:eastAsia="Calibri"/>
                <w:lang w:eastAsia="en-US"/>
              </w:rPr>
              <w:t xml:space="preserve">Номер и наименование </w:t>
            </w:r>
          </w:p>
          <w:p w:rsidR="004D0642" w:rsidRPr="00F42DAE" w:rsidRDefault="00943539" w:rsidP="001159E2">
            <w:pPr>
              <w:widowControl w:val="0"/>
              <w:autoSpaceDE w:val="0"/>
              <w:autoSpaceDN w:val="0"/>
              <w:adjustRightInd w:val="0"/>
              <w:jc w:val="center"/>
              <w:rPr>
                <w:rFonts w:eastAsia="Calibri"/>
                <w:lang w:eastAsia="en-US"/>
              </w:rPr>
            </w:pPr>
            <w:hyperlink w:anchor="Par1127" w:history="1">
              <w:r w:rsidR="00800BC5" w:rsidRPr="00F42DAE">
                <w:rPr>
                  <w:rFonts w:eastAsia="Calibri"/>
                  <w:lang w:eastAsia="en-US"/>
                </w:rPr>
                <w:t>&lt;1&gt;</w:t>
              </w:r>
            </w:hyperlink>
          </w:p>
        </w:tc>
        <w:tc>
          <w:tcPr>
            <w:tcW w:w="1984" w:type="dxa"/>
            <w:vMerge w:val="restart"/>
          </w:tcPr>
          <w:p w:rsidR="004D0642" w:rsidRPr="00F42DAE" w:rsidRDefault="00800BC5" w:rsidP="001159E2">
            <w:pPr>
              <w:widowControl w:val="0"/>
              <w:autoSpaceDE w:val="0"/>
              <w:autoSpaceDN w:val="0"/>
              <w:adjustRightInd w:val="0"/>
              <w:jc w:val="center"/>
            </w:pPr>
            <w:r w:rsidRPr="00F42DAE">
              <w:t xml:space="preserve">Ответственный </w:t>
            </w:r>
            <w:r w:rsidRPr="00F42DAE">
              <w:br/>
              <w:t xml:space="preserve"> исполнитель, соисполнитель, участник  </w:t>
            </w:r>
            <w:r w:rsidRPr="00F42DAE">
              <w:br/>
              <w:t>(должность/ ФИО)</w:t>
            </w:r>
          </w:p>
        </w:tc>
        <w:tc>
          <w:tcPr>
            <w:tcW w:w="1418" w:type="dxa"/>
            <w:vMerge w:val="restart"/>
          </w:tcPr>
          <w:p w:rsidR="004D0642" w:rsidRPr="00F42DAE" w:rsidRDefault="00800BC5" w:rsidP="001159E2">
            <w:pPr>
              <w:widowControl w:val="0"/>
              <w:autoSpaceDE w:val="0"/>
              <w:autoSpaceDN w:val="0"/>
              <w:adjustRightInd w:val="0"/>
              <w:jc w:val="center"/>
              <w:rPr>
                <w:rFonts w:eastAsia="Calibri"/>
                <w:lang w:eastAsia="en-US"/>
              </w:rPr>
            </w:pPr>
            <w:r w:rsidRPr="00F42DAE">
              <w:rPr>
                <w:rFonts w:eastAsia="Calibri"/>
                <w:lang w:eastAsia="en-US"/>
              </w:rPr>
              <w:t>Плановый срок окончания реализации</w:t>
            </w:r>
          </w:p>
        </w:tc>
        <w:tc>
          <w:tcPr>
            <w:tcW w:w="2835" w:type="dxa"/>
            <w:gridSpan w:val="2"/>
          </w:tcPr>
          <w:p w:rsidR="004D0642" w:rsidRPr="00F42DAE" w:rsidRDefault="00800BC5" w:rsidP="001159E2">
            <w:pPr>
              <w:widowControl w:val="0"/>
              <w:autoSpaceDE w:val="0"/>
              <w:autoSpaceDN w:val="0"/>
              <w:adjustRightInd w:val="0"/>
              <w:jc w:val="center"/>
              <w:rPr>
                <w:rFonts w:eastAsia="Calibri"/>
                <w:lang w:eastAsia="en-US"/>
              </w:rPr>
            </w:pPr>
            <w:r w:rsidRPr="00F42DAE">
              <w:rPr>
                <w:rFonts w:eastAsia="Calibri"/>
                <w:lang w:eastAsia="en-US"/>
              </w:rPr>
              <w:t>Фактический срок</w:t>
            </w:r>
          </w:p>
        </w:tc>
        <w:tc>
          <w:tcPr>
            <w:tcW w:w="3402" w:type="dxa"/>
            <w:gridSpan w:val="2"/>
          </w:tcPr>
          <w:p w:rsidR="004D0642" w:rsidRPr="00F42DAE" w:rsidRDefault="00800BC5" w:rsidP="001159E2">
            <w:pPr>
              <w:widowControl w:val="0"/>
              <w:autoSpaceDE w:val="0"/>
              <w:autoSpaceDN w:val="0"/>
              <w:adjustRightInd w:val="0"/>
              <w:jc w:val="center"/>
              <w:rPr>
                <w:rFonts w:eastAsia="Calibri"/>
                <w:lang w:eastAsia="en-US"/>
              </w:rPr>
            </w:pPr>
            <w:r w:rsidRPr="00F42DAE">
              <w:rPr>
                <w:rFonts w:eastAsia="Calibri"/>
                <w:lang w:eastAsia="en-US"/>
              </w:rPr>
              <w:t>Результаты</w:t>
            </w:r>
          </w:p>
        </w:tc>
        <w:tc>
          <w:tcPr>
            <w:tcW w:w="1701" w:type="dxa"/>
            <w:vMerge w:val="restart"/>
          </w:tcPr>
          <w:p w:rsidR="004D0642" w:rsidRPr="00F42DAE" w:rsidRDefault="00800BC5" w:rsidP="001159E2">
            <w:pPr>
              <w:widowControl w:val="0"/>
              <w:autoSpaceDE w:val="0"/>
              <w:autoSpaceDN w:val="0"/>
              <w:adjustRightInd w:val="0"/>
              <w:jc w:val="center"/>
              <w:rPr>
                <w:rFonts w:eastAsia="Calibri"/>
                <w:lang w:eastAsia="en-US"/>
              </w:rPr>
            </w:pPr>
            <w:r w:rsidRPr="00F42DAE">
              <w:rPr>
                <w:rFonts w:eastAsia="Calibri"/>
                <w:lang w:eastAsia="en-US"/>
              </w:rPr>
              <w:t>Причины не реализации/ реализации не в полном объеме</w:t>
            </w:r>
          </w:p>
        </w:tc>
      </w:tr>
      <w:tr w:rsidR="00C736DB" w:rsidTr="001159E2">
        <w:tc>
          <w:tcPr>
            <w:tcW w:w="710" w:type="dxa"/>
            <w:vMerge/>
          </w:tcPr>
          <w:p w:rsidR="004D0642" w:rsidRPr="00F42DAE" w:rsidRDefault="004D0642" w:rsidP="001159E2">
            <w:pPr>
              <w:widowControl w:val="0"/>
              <w:autoSpaceDE w:val="0"/>
              <w:autoSpaceDN w:val="0"/>
              <w:adjustRightInd w:val="0"/>
              <w:jc w:val="center"/>
              <w:rPr>
                <w:rFonts w:eastAsia="Calibri"/>
                <w:lang w:eastAsia="en-US"/>
              </w:rPr>
            </w:pPr>
          </w:p>
        </w:tc>
        <w:tc>
          <w:tcPr>
            <w:tcW w:w="3685" w:type="dxa"/>
            <w:vMerge/>
          </w:tcPr>
          <w:p w:rsidR="004D0642" w:rsidRPr="00F42DAE" w:rsidRDefault="004D0642" w:rsidP="001159E2">
            <w:pPr>
              <w:widowControl w:val="0"/>
              <w:autoSpaceDE w:val="0"/>
              <w:autoSpaceDN w:val="0"/>
              <w:adjustRightInd w:val="0"/>
              <w:jc w:val="center"/>
              <w:rPr>
                <w:rFonts w:eastAsia="Calibri"/>
                <w:lang w:eastAsia="en-US"/>
              </w:rPr>
            </w:pPr>
          </w:p>
        </w:tc>
        <w:tc>
          <w:tcPr>
            <w:tcW w:w="1984" w:type="dxa"/>
            <w:vMerge/>
          </w:tcPr>
          <w:p w:rsidR="004D0642" w:rsidRPr="00F42DAE" w:rsidRDefault="004D0642" w:rsidP="001159E2">
            <w:pPr>
              <w:widowControl w:val="0"/>
              <w:autoSpaceDE w:val="0"/>
              <w:autoSpaceDN w:val="0"/>
              <w:adjustRightInd w:val="0"/>
              <w:jc w:val="center"/>
              <w:rPr>
                <w:rFonts w:eastAsia="Calibri"/>
                <w:lang w:eastAsia="en-US"/>
              </w:rPr>
            </w:pPr>
          </w:p>
        </w:tc>
        <w:tc>
          <w:tcPr>
            <w:tcW w:w="1418" w:type="dxa"/>
            <w:vMerge/>
          </w:tcPr>
          <w:p w:rsidR="004D0642" w:rsidRPr="00F42DAE" w:rsidRDefault="004D0642" w:rsidP="001159E2">
            <w:pPr>
              <w:widowControl w:val="0"/>
              <w:autoSpaceDE w:val="0"/>
              <w:autoSpaceDN w:val="0"/>
              <w:adjustRightInd w:val="0"/>
              <w:jc w:val="center"/>
              <w:rPr>
                <w:rFonts w:eastAsia="Calibri"/>
                <w:lang w:eastAsia="en-US"/>
              </w:rPr>
            </w:pPr>
          </w:p>
        </w:tc>
        <w:tc>
          <w:tcPr>
            <w:tcW w:w="1418" w:type="dxa"/>
          </w:tcPr>
          <w:p w:rsidR="004D0642" w:rsidRPr="00F42DAE" w:rsidRDefault="00800BC5" w:rsidP="001159E2">
            <w:pPr>
              <w:widowControl w:val="0"/>
              <w:autoSpaceDE w:val="0"/>
              <w:autoSpaceDN w:val="0"/>
              <w:adjustRightInd w:val="0"/>
              <w:jc w:val="center"/>
              <w:rPr>
                <w:rFonts w:eastAsia="Calibri"/>
                <w:lang w:eastAsia="en-US"/>
              </w:rPr>
            </w:pPr>
            <w:r w:rsidRPr="00F42DAE">
              <w:rPr>
                <w:rFonts w:eastAsia="Calibri"/>
                <w:lang w:eastAsia="en-US"/>
              </w:rPr>
              <w:t>начала реализации</w:t>
            </w:r>
          </w:p>
        </w:tc>
        <w:tc>
          <w:tcPr>
            <w:tcW w:w="1417" w:type="dxa"/>
          </w:tcPr>
          <w:p w:rsidR="004D0642" w:rsidRPr="00F42DAE" w:rsidRDefault="00800BC5" w:rsidP="001159E2">
            <w:pPr>
              <w:widowControl w:val="0"/>
              <w:autoSpaceDE w:val="0"/>
              <w:autoSpaceDN w:val="0"/>
              <w:adjustRightInd w:val="0"/>
              <w:jc w:val="center"/>
              <w:rPr>
                <w:rFonts w:eastAsia="Calibri"/>
                <w:lang w:eastAsia="en-US"/>
              </w:rPr>
            </w:pPr>
            <w:r w:rsidRPr="00F42DAE">
              <w:rPr>
                <w:rFonts w:eastAsia="Calibri"/>
                <w:lang w:eastAsia="en-US"/>
              </w:rPr>
              <w:t>окончания реализации</w:t>
            </w:r>
          </w:p>
        </w:tc>
        <w:tc>
          <w:tcPr>
            <w:tcW w:w="1701" w:type="dxa"/>
          </w:tcPr>
          <w:p w:rsidR="004D0642" w:rsidRPr="00F42DAE" w:rsidRDefault="00800BC5" w:rsidP="001159E2">
            <w:pPr>
              <w:widowControl w:val="0"/>
              <w:autoSpaceDE w:val="0"/>
              <w:autoSpaceDN w:val="0"/>
              <w:adjustRightInd w:val="0"/>
              <w:jc w:val="center"/>
              <w:rPr>
                <w:rFonts w:eastAsia="Calibri"/>
                <w:lang w:eastAsia="en-US"/>
              </w:rPr>
            </w:pPr>
            <w:r w:rsidRPr="00F42DAE">
              <w:rPr>
                <w:rFonts w:eastAsia="Calibri"/>
                <w:lang w:eastAsia="en-US"/>
              </w:rPr>
              <w:t>заплани-рованные</w:t>
            </w:r>
          </w:p>
        </w:tc>
        <w:tc>
          <w:tcPr>
            <w:tcW w:w="1701" w:type="dxa"/>
          </w:tcPr>
          <w:p w:rsidR="004D0642" w:rsidRPr="00F42DAE" w:rsidRDefault="00800BC5" w:rsidP="001159E2">
            <w:pPr>
              <w:widowControl w:val="0"/>
              <w:autoSpaceDE w:val="0"/>
              <w:autoSpaceDN w:val="0"/>
              <w:adjustRightInd w:val="0"/>
              <w:jc w:val="center"/>
              <w:rPr>
                <w:rFonts w:eastAsia="Calibri"/>
                <w:lang w:eastAsia="en-US"/>
              </w:rPr>
            </w:pPr>
            <w:r w:rsidRPr="00F42DAE">
              <w:rPr>
                <w:rFonts w:eastAsia="Calibri"/>
                <w:lang w:eastAsia="en-US"/>
              </w:rPr>
              <w:t>достигнутые</w:t>
            </w:r>
          </w:p>
        </w:tc>
        <w:tc>
          <w:tcPr>
            <w:tcW w:w="1701" w:type="dxa"/>
            <w:vMerge/>
          </w:tcPr>
          <w:p w:rsidR="004D0642" w:rsidRPr="00F42DAE" w:rsidRDefault="004D0642" w:rsidP="001159E2">
            <w:pPr>
              <w:widowControl w:val="0"/>
              <w:autoSpaceDE w:val="0"/>
              <w:autoSpaceDN w:val="0"/>
              <w:adjustRightInd w:val="0"/>
              <w:jc w:val="center"/>
              <w:rPr>
                <w:rFonts w:eastAsia="Calibri"/>
                <w:lang w:eastAsia="en-US"/>
              </w:rPr>
            </w:pPr>
          </w:p>
        </w:tc>
      </w:tr>
      <w:tr w:rsidR="00C736DB" w:rsidTr="001159E2">
        <w:tc>
          <w:tcPr>
            <w:tcW w:w="710" w:type="dxa"/>
          </w:tcPr>
          <w:p w:rsidR="004D0642" w:rsidRPr="00F42DAE" w:rsidRDefault="00800BC5" w:rsidP="001159E2">
            <w:pPr>
              <w:widowControl w:val="0"/>
              <w:autoSpaceDE w:val="0"/>
              <w:autoSpaceDN w:val="0"/>
              <w:adjustRightInd w:val="0"/>
              <w:jc w:val="center"/>
              <w:rPr>
                <w:rFonts w:eastAsia="Calibri"/>
                <w:lang w:eastAsia="en-US"/>
              </w:rPr>
            </w:pPr>
            <w:r w:rsidRPr="00F42DAE">
              <w:rPr>
                <w:rFonts w:eastAsia="Calibri"/>
                <w:lang w:eastAsia="en-US"/>
              </w:rPr>
              <w:t>1</w:t>
            </w:r>
          </w:p>
        </w:tc>
        <w:tc>
          <w:tcPr>
            <w:tcW w:w="3685" w:type="dxa"/>
          </w:tcPr>
          <w:p w:rsidR="004D0642" w:rsidRPr="00F42DAE" w:rsidRDefault="00800BC5" w:rsidP="001159E2">
            <w:pPr>
              <w:widowControl w:val="0"/>
              <w:autoSpaceDE w:val="0"/>
              <w:autoSpaceDN w:val="0"/>
              <w:adjustRightInd w:val="0"/>
              <w:jc w:val="center"/>
              <w:rPr>
                <w:rFonts w:eastAsia="Calibri"/>
                <w:lang w:eastAsia="en-US"/>
              </w:rPr>
            </w:pPr>
            <w:r w:rsidRPr="00F42DAE">
              <w:rPr>
                <w:rFonts w:eastAsia="Calibri"/>
                <w:lang w:eastAsia="en-US"/>
              </w:rPr>
              <w:t>2</w:t>
            </w:r>
          </w:p>
        </w:tc>
        <w:tc>
          <w:tcPr>
            <w:tcW w:w="1984" w:type="dxa"/>
          </w:tcPr>
          <w:p w:rsidR="004D0642" w:rsidRPr="00F42DAE" w:rsidRDefault="00800BC5" w:rsidP="001159E2">
            <w:pPr>
              <w:widowControl w:val="0"/>
              <w:autoSpaceDE w:val="0"/>
              <w:autoSpaceDN w:val="0"/>
              <w:adjustRightInd w:val="0"/>
              <w:jc w:val="center"/>
              <w:rPr>
                <w:rFonts w:eastAsia="Calibri"/>
                <w:lang w:eastAsia="en-US"/>
              </w:rPr>
            </w:pPr>
            <w:r w:rsidRPr="00F42DAE">
              <w:rPr>
                <w:rFonts w:eastAsia="Calibri"/>
                <w:lang w:eastAsia="en-US"/>
              </w:rPr>
              <w:t>3</w:t>
            </w:r>
          </w:p>
        </w:tc>
        <w:tc>
          <w:tcPr>
            <w:tcW w:w="1418" w:type="dxa"/>
          </w:tcPr>
          <w:p w:rsidR="004D0642" w:rsidRPr="00F42DAE" w:rsidRDefault="00800BC5" w:rsidP="001159E2">
            <w:pPr>
              <w:widowControl w:val="0"/>
              <w:autoSpaceDE w:val="0"/>
              <w:autoSpaceDN w:val="0"/>
              <w:adjustRightInd w:val="0"/>
              <w:jc w:val="center"/>
              <w:rPr>
                <w:rFonts w:eastAsia="Calibri"/>
                <w:lang w:eastAsia="en-US"/>
              </w:rPr>
            </w:pPr>
            <w:r w:rsidRPr="00F42DAE">
              <w:rPr>
                <w:rFonts w:eastAsia="Calibri"/>
                <w:lang w:eastAsia="en-US"/>
              </w:rPr>
              <w:t>4</w:t>
            </w:r>
          </w:p>
        </w:tc>
        <w:tc>
          <w:tcPr>
            <w:tcW w:w="1418" w:type="dxa"/>
          </w:tcPr>
          <w:p w:rsidR="004D0642" w:rsidRPr="00F42DAE" w:rsidRDefault="00800BC5" w:rsidP="001159E2">
            <w:pPr>
              <w:widowControl w:val="0"/>
              <w:autoSpaceDE w:val="0"/>
              <w:autoSpaceDN w:val="0"/>
              <w:adjustRightInd w:val="0"/>
              <w:jc w:val="center"/>
              <w:rPr>
                <w:rFonts w:eastAsia="Calibri"/>
                <w:lang w:eastAsia="en-US"/>
              </w:rPr>
            </w:pPr>
            <w:r w:rsidRPr="00F42DAE">
              <w:rPr>
                <w:rFonts w:eastAsia="Calibri"/>
                <w:lang w:eastAsia="en-US"/>
              </w:rPr>
              <w:t>5</w:t>
            </w:r>
          </w:p>
        </w:tc>
        <w:tc>
          <w:tcPr>
            <w:tcW w:w="1417" w:type="dxa"/>
          </w:tcPr>
          <w:p w:rsidR="004D0642" w:rsidRPr="00F42DAE" w:rsidRDefault="00800BC5" w:rsidP="001159E2">
            <w:pPr>
              <w:widowControl w:val="0"/>
              <w:autoSpaceDE w:val="0"/>
              <w:autoSpaceDN w:val="0"/>
              <w:adjustRightInd w:val="0"/>
              <w:jc w:val="center"/>
              <w:rPr>
                <w:rFonts w:eastAsia="Calibri"/>
                <w:lang w:eastAsia="en-US"/>
              </w:rPr>
            </w:pPr>
            <w:r w:rsidRPr="00F42DAE">
              <w:rPr>
                <w:rFonts w:eastAsia="Calibri"/>
                <w:lang w:eastAsia="en-US"/>
              </w:rPr>
              <w:t>6</w:t>
            </w:r>
          </w:p>
        </w:tc>
        <w:tc>
          <w:tcPr>
            <w:tcW w:w="1701" w:type="dxa"/>
          </w:tcPr>
          <w:p w:rsidR="004D0642" w:rsidRPr="00F42DAE" w:rsidRDefault="00800BC5" w:rsidP="001159E2">
            <w:pPr>
              <w:widowControl w:val="0"/>
              <w:autoSpaceDE w:val="0"/>
              <w:autoSpaceDN w:val="0"/>
              <w:adjustRightInd w:val="0"/>
              <w:jc w:val="center"/>
              <w:rPr>
                <w:rFonts w:eastAsia="Calibri"/>
                <w:lang w:eastAsia="en-US"/>
              </w:rPr>
            </w:pPr>
            <w:r w:rsidRPr="00F42DAE">
              <w:rPr>
                <w:rFonts w:eastAsia="Calibri"/>
                <w:lang w:eastAsia="en-US"/>
              </w:rPr>
              <w:t>7</w:t>
            </w:r>
          </w:p>
        </w:tc>
        <w:tc>
          <w:tcPr>
            <w:tcW w:w="1701" w:type="dxa"/>
          </w:tcPr>
          <w:p w:rsidR="004D0642" w:rsidRPr="00F42DAE" w:rsidRDefault="00800BC5" w:rsidP="001159E2">
            <w:pPr>
              <w:widowControl w:val="0"/>
              <w:autoSpaceDE w:val="0"/>
              <w:autoSpaceDN w:val="0"/>
              <w:adjustRightInd w:val="0"/>
              <w:jc w:val="center"/>
              <w:rPr>
                <w:rFonts w:eastAsia="Calibri"/>
                <w:lang w:eastAsia="en-US"/>
              </w:rPr>
            </w:pPr>
            <w:r w:rsidRPr="00F42DAE">
              <w:rPr>
                <w:rFonts w:eastAsia="Calibri"/>
                <w:lang w:eastAsia="en-US"/>
              </w:rPr>
              <w:t>8</w:t>
            </w:r>
          </w:p>
        </w:tc>
        <w:tc>
          <w:tcPr>
            <w:tcW w:w="1701" w:type="dxa"/>
          </w:tcPr>
          <w:p w:rsidR="004D0642" w:rsidRPr="00F42DAE" w:rsidRDefault="00800BC5" w:rsidP="001159E2">
            <w:pPr>
              <w:widowControl w:val="0"/>
              <w:autoSpaceDE w:val="0"/>
              <w:autoSpaceDN w:val="0"/>
              <w:adjustRightInd w:val="0"/>
              <w:jc w:val="center"/>
              <w:rPr>
                <w:rFonts w:eastAsia="Calibri"/>
                <w:lang w:eastAsia="en-US"/>
              </w:rPr>
            </w:pPr>
            <w:r w:rsidRPr="00F42DAE">
              <w:rPr>
                <w:rFonts w:eastAsia="Calibri"/>
                <w:lang w:eastAsia="en-US"/>
              </w:rPr>
              <w:t>9</w:t>
            </w:r>
          </w:p>
        </w:tc>
      </w:tr>
      <w:tr w:rsidR="00C736DB" w:rsidTr="001159E2">
        <w:tc>
          <w:tcPr>
            <w:tcW w:w="710" w:type="dxa"/>
          </w:tcPr>
          <w:p w:rsidR="004D0642" w:rsidRPr="00F42DAE" w:rsidRDefault="00800BC5" w:rsidP="001159E2">
            <w:pPr>
              <w:widowControl w:val="0"/>
              <w:autoSpaceDE w:val="0"/>
              <w:autoSpaceDN w:val="0"/>
              <w:adjustRightInd w:val="0"/>
              <w:rPr>
                <w:rFonts w:eastAsia="Calibri"/>
                <w:lang w:eastAsia="en-US"/>
              </w:rPr>
            </w:pPr>
            <w:r>
              <w:rPr>
                <w:rFonts w:eastAsia="Calibri"/>
                <w:lang w:eastAsia="en-US"/>
              </w:rPr>
              <w:t>1</w:t>
            </w:r>
          </w:p>
        </w:tc>
        <w:tc>
          <w:tcPr>
            <w:tcW w:w="3685" w:type="dxa"/>
          </w:tcPr>
          <w:p w:rsidR="004D0642" w:rsidRPr="00F42DAE" w:rsidRDefault="00800BC5" w:rsidP="001159E2">
            <w:pPr>
              <w:widowControl w:val="0"/>
              <w:autoSpaceDE w:val="0"/>
              <w:autoSpaceDN w:val="0"/>
              <w:adjustRightInd w:val="0"/>
              <w:rPr>
                <w:rFonts w:eastAsia="Calibri"/>
                <w:lang w:eastAsia="en-US"/>
              </w:rPr>
            </w:pPr>
            <w:r>
              <w:rPr>
                <w:kern w:val="2"/>
                <w:lang w:eastAsia="en-US"/>
              </w:rPr>
              <w:t>Подпрограмма 1</w:t>
            </w:r>
            <w:r w:rsidRPr="003648A1">
              <w:rPr>
                <w:kern w:val="2"/>
                <w:lang w:eastAsia="en-US"/>
              </w:rPr>
              <w:t xml:space="preserve"> </w:t>
            </w:r>
            <w:r w:rsidRPr="000C639C">
              <w:rPr>
                <w:kern w:val="2"/>
                <w:lang w:eastAsia="en-US"/>
              </w:rPr>
              <w:t>«</w:t>
            </w:r>
            <w:r w:rsidRPr="000C639C">
              <w:t>Развитие муниципального управления в Октябрьском районе</w:t>
            </w:r>
            <w:r w:rsidRPr="000C639C">
              <w:rPr>
                <w:kern w:val="2"/>
                <w:lang w:eastAsia="en-US"/>
              </w:rPr>
              <w:t>»</w:t>
            </w:r>
          </w:p>
        </w:tc>
        <w:tc>
          <w:tcPr>
            <w:tcW w:w="1984" w:type="dxa"/>
          </w:tcPr>
          <w:p w:rsidR="004D0642" w:rsidRPr="00F42DAE" w:rsidRDefault="004D0642" w:rsidP="001159E2">
            <w:pPr>
              <w:widowControl w:val="0"/>
              <w:autoSpaceDE w:val="0"/>
              <w:autoSpaceDN w:val="0"/>
              <w:adjustRightInd w:val="0"/>
              <w:jc w:val="center"/>
              <w:rPr>
                <w:rFonts w:eastAsia="Calibri"/>
                <w:lang w:eastAsia="en-US"/>
              </w:rPr>
            </w:pPr>
          </w:p>
        </w:tc>
        <w:tc>
          <w:tcPr>
            <w:tcW w:w="1418" w:type="dxa"/>
          </w:tcPr>
          <w:p w:rsidR="004D0642" w:rsidRPr="00F42DAE" w:rsidRDefault="004D0642" w:rsidP="001159E2">
            <w:pPr>
              <w:widowControl w:val="0"/>
              <w:autoSpaceDE w:val="0"/>
              <w:autoSpaceDN w:val="0"/>
              <w:adjustRightInd w:val="0"/>
              <w:jc w:val="center"/>
              <w:rPr>
                <w:rFonts w:eastAsia="Calibri"/>
                <w:lang w:eastAsia="en-US"/>
              </w:rPr>
            </w:pPr>
          </w:p>
        </w:tc>
        <w:tc>
          <w:tcPr>
            <w:tcW w:w="1418" w:type="dxa"/>
          </w:tcPr>
          <w:p w:rsidR="004D0642" w:rsidRPr="00F42DAE" w:rsidRDefault="004D0642" w:rsidP="001159E2">
            <w:pPr>
              <w:widowControl w:val="0"/>
              <w:autoSpaceDE w:val="0"/>
              <w:autoSpaceDN w:val="0"/>
              <w:adjustRightInd w:val="0"/>
              <w:jc w:val="center"/>
              <w:rPr>
                <w:rFonts w:eastAsia="Calibri"/>
                <w:lang w:eastAsia="en-US"/>
              </w:rPr>
            </w:pPr>
          </w:p>
        </w:tc>
        <w:tc>
          <w:tcPr>
            <w:tcW w:w="1417" w:type="dxa"/>
          </w:tcPr>
          <w:p w:rsidR="004D0642" w:rsidRPr="00F42DAE" w:rsidRDefault="004D0642" w:rsidP="001159E2">
            <w:pPr>
              <w:widowControl w:val="0"/>
              <w:autoSpaceDE w:val="0"/>
              <w:autoSpaceDN w:val="0"/>
              <w:adjustRightInd w:val="0"/>
              <w:jc w:val="center"/>
              <w:rPr>
                <w:rFonts w:eastAsia="Calibri"/>
                <w:lang w:eastAsia="en-US"/>
              </w:rPr>
            </w:pPr>
          </w:p>
        </w:tc>
        <w:tc>
          <w:tcPr>
            <w:tcW w:w="1701" w:type="dxa"/>
          </w:tcPr>
          <w:p w:rsidR="004D0642" w:rsidRPr="00F42DAE" w:rsidRDefault="00800BC5" w:rsidP="001159E2">
            <w:pPr>
              <w:widowControl w:val="0"/>
              <w:autoSpaceDE w:val="0"/>
              <w:autoSpaceDN w:val="0"/>
              <w:adjustRightInd w:val="0"/>
              <w:jc w:val="center"/>
              <w:rPr>
                <w:rFonts w:eastAsia="Calibri"/>
                <w:lang w:eastAsia="en-US"/>
              </w:rPr>
            </w:pPr>
            <w:r>
              <w:rPr>
                <w:rFonts w:eastAsia="Calibri"/>
                <w:lang w:eastAsia="en-US"/>
              </w:rPr>
              <w:t>-</w:t>
            </w:r>
          </w:p>
        </w:tc>
        <w:tc>
          <w:tcPr>
            <w:tcW w:w="1701" w:type="dxa"/>
          </w:tcPr>
          <w:p w:rsidR="004D0642" w:rsidRPr="00F42DAE" w:rsidRDefault="00800BC5" w:rsidP="001159E2">
            <w:pPr>
              <w:widowControl w:val="0"/>
              <w:autoSpaceDE w:val="0"/>
              <w:autoSpaceDN w:val="0"/>
              <w:adjustRightInd w:val="0"/>
              <w:jc w:val="center"/>
              <w:rPr>
                <w:rFonts w:eastAsia="Calibri"/>
                <w:lang w:eastAsia="en-US"/>
              </w:rPr>
            </w:pPr>
            <w:r>
              <w:rPr>
                <w:rFonts w:eastAsia="Calibri"/>
                <w:lang w:eastAsia="en-US"/>
              </w:rPr>
              <w:t>-</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p>
        </w:tc>
      </w:tr>
      <w:tr w:rsidR="00C736DB" w:rsidTr="001159E2">
        <w:tc>
          <w:tcPr>
            <w:tcW w:w="710" w:type="dxa"/>
          </w:tcPr>
          <w:p w:rsidR="004D0642" w:rsidRPr="00F42DAE" w:rsidRDefault="00800BC5" w:rsidP="001159E2">
            <w:pPr>
              <w:widowControl w:val="0"/>
              <w:autoSpaceDE w:val="0"/>
              <w:autoSpaceDN w:val="0"/>
              <w:adjustRightInd w:val="0"/>
              <w:rPr>
                <w:rFonts w:eastAsia="Calibri"/>
                <w:lang w:eastAsia="en-US"/>
              </w:rPr>
            </w:pPr>
            <w:r>
              <w:rPr>
                <w:rFonts w:eastAsia="Calibri"/>
                <w:lang w:eastAsia="en-US"/>
              </w:rPr>
              <w:t>2</w:t>
            </w:r>
          </w:p>
        </w:tc>
        <w:tc>
          <w:tcPr>
            <w:tcW w:w="3685" w:type="dxa"/>
          </w:tcPr>
          <w:p w:rsidR="004D0642" w:rsidRPr="004A0B4A" w:rsidRDefault="00800BC5" w:rsidP="001159E2">
            <w:pPr>
              <w:autoSpaceDE w:val="0"/>
              <w:autoSpaceDN w:val="0"/>
              <w:adjustRightInd w:val="0"/>
              <w:spacing w:line="230" w:lineRule="auto"/>
              <w:rPr>
                <w:kern w:val="2"/>
                <w:lang w:eastAsia="en-US"/>
              </w:rPr>
            </w:pPr>
            <w:r w:rsidRPr="004A0B4A">
              <w:rPr>
                <w:kern w:val="2"/>
                <w:lang w:eastAsia="en-US"/>
              </w:rPr>
              <w:t>Основное мероприятие 1.1. Стимулирование органов местного самоуправления к наращиванию собственного экономического потенциала</w:t>
            </w:r>
          </w:p>
        </w:tc>
        <w:tc>
          <w:tcPr>
            <w:tcW w:w="1984" w:type="dxa"/>
          </w:tcPr>
          <w:p w:rsidR="004D0642" w:rsidRPr="00927B56" w:rsidRDefault="00800BC5" w:rsidP="001159E2">
            <w:pPr>
              <w:jc w:val="both"/>
            </w:pPr>
            <w:r w:rsidRPr="00927B56">
              <w:t xml:space="preserve">Начальник управления инновационного развития Администрации Октябрьского района </w:t>
            </w:r>
          </w:p>
          <w:p w:rsidR="004D0642" w:rsidRPr="00927B56" w:rsidRDefault="00800BC5" w:rsidP="001159E2">
            <w:pPr>
              <w:jc w:val="both"/>
            </w:pPr>
            <w:r>
              <w:t>Пустовитов А.А.</w:t>
            </w:r>
          </w:p>
        </w:tc>
        <w:tc>
          <w:tcPr>
            <w:tcW w:w="1418" w:type="dxa"/>
          </w:tcPr>
          <w:p w:rsidR="004D0642" w:rsidRPr="001B104B" w:rsidRDefault="00800BC5"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течении года</w:t>
            </w:r>
          </w:p>
        </w:tc>
        <w:tc>
          <w:tcPr>
            <w:tcW w:w="1418"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4A0B4A" w:rsidRDefault="00800BC5" w:rsidP="001159E2">
            <w:pPr>
              <w:autoSpaceDE w:val="0"/>
              <w:autoSpaceDN w:val="0"/>
              <w:adjustRightInd w:val="0"/>
              <w:spacing w:line="230" w:lineRule="auto"/>
              <w:rPr>
                <w:kern w:val="2"/>
                <w:lang w:eastAsia="en-US"/>
              </w:rPr>
            </w:pPr>
            <w:r w:rsidRPr="004A0B4A">
              <w:rPr>
                <w:kern w:val="2"/>
                <w:lang w:eastAsia="en-US"/>
              </w:rPr>
              <w:t xml:space="preserve">улучшение социально-экономического положения муниципальных образований </w:t>
            </w:r>
            <w:r>
              <w:rPr>
                <w:kern w:val="2"/>
                <w:lang w:eastAsia="en-US"/>
              </w:rPr>
              <w:t xml:space="preserve">Октябрьского </w:t>
            </w:r>
            <w:r w:rsidRPr="004A0B4A">
              <w:rPr>
                <w:kern w:val="2"/>
                <w:lang w:eastAsia="en-US"/>
              </w:rPr>
              <w:t>района.</w:t>
            </w:r>
          </w:p>
          <w:p w:rsidR="004D0642" w:rsidRPr="004A0B4A" w:rsidRDefault="00800BC5" w:rsidP="001159E2">
            <w:pPr>
              <w:autoSpaceDE w:val="0"/>
              <w:autoSpaceDN w:val="0"/>
              <w:adjustRightInd w:val="0"/>
              <w:spacing w:line="230" w:lineRule="auto"/>
              <w:rPr>
                <w:kern w:val="2"/>
                <w:lang w:eastAsia="en-US"/>
              </w:rPr>
            </w:pPr>
            <w:r w:rsidRPr="004A0B4A">
              <w:rPr>
                <w:kern w:val="2"/>
                <w:lang w:eastAsia="en-US"/>
              </w:rPr>
              <w:t xml:space="preserve">Повышение </w:t>
            </w:r>
            <w:r w:rsidRPr="004A0B4A">
              <w:rPr>
                <w:kern w:val="2"/>
                <w:lang w:eastAsia="en-US"/>
              </w:rPr>
              <w:lastRenderedPageBreak/>
              <w:t xml:space="preserve">эффективности деятельности органов местного самоуправления; </w:t>
            </w:r>
          </w:p>
          <w:p w:rsidR="004D0642" w:rsidRPr="004A0B4A" w:rsidRDefault="00800BC5" w:rsidP="001159E2">
            <w:pPr>
              <w:autoSpaceDE w:val="0"/>
              <w:autoSpaceDN w:val="0"/>
              <w:adjustRightInd w:val="0"/>
              <w:spacing w:line="230" w:lineRule="auto"/>
              <w:rPr>
                <w:kern w:val="2"/>
                <w:lang w:eastAsia="en-US"/>
              </w:rPr>
            </w:pPr>
            <w:r w:rsidRPr="004A0B4A">
              <w:rPr>
                <w:kern w:val="2"/>
                <w:lang w:eastAsia="en-US"/>
              </w:rPr>
              <w:t xml:space="preserve">выявление направлений деятельности органов местного самоуправления, требующих приоритетного внимания органов местного самоуправления; </w:t>
            </w:r>
          </w:p>
          <w:p w:rsidR="004D0642" w:rsidRPr="004A0B4A" w:rsidRDefault="00800BC5" w:rsidP="001159E2">
            <w:pPr>
              <w:spacing w:line="230" w:lineRule="auto"/>
              <w:rPr>
                <w:kern w:val="2"/>
                <w:lang w:eastAsia="en-US"/>
              </w:rPr>
            </w:pPr>
            <w:r w:rsidRPr="004A0B4A">
              <w:rPr>
                <w:kern w:val="2"/>
                <w:lang w:eastAsia="en-US"/>
              </w:rPr>
              <w:t>формирование комплекса мероприятий по повышению результативности деятельности органов местного самоуправления</w:t>
            </w:r>
          </w:p>
        </w:tc>
        <w:tc>
          <w:tcPr>
            <w:tcW w:w="1701" w:type="dxa"/>
          </w:tcPr>
          <w:p w:rsidR="004D0642" w:rsidRPr="004A0B4A" w:rsidRDefault="00800BC5" w:rsidP="001159E2">
            <w:pPr>
              <w:autoSpaceDE w:val="0"/>
              <w:autoSpaceDN w:val="0"/>
              <w:adjustRightInd w:val="0"/>
              <w:spacing w:line="230" w:lineRule="auto"/>
              <w:rPr>
                <w:kern w:val="2"/>
                <w:lang w:eastAsia="en-US"/>
              </w:rPr>
            </w:pPr>
            <w:r>
              <w:rPr>
                <w:kern w:val="2"/>
                <w:lang w:eastAsia="en-US"/>
              </w:rPr>
              <w:lastRenderedPageBreak/>
              <w:t>р</w:t>
            </w:r>
            <w:r w:rsidRPr="004A0B4A">
              <w:rPr>
                <w:kern w:val="2"/>
                <w:lang w:eastAsia="en-US"/>
              </w:rPr>
              <w:t>азвити</w:t>
            </w:r>
            <w:r>
              <w:rPr>
                <w:kern w:val="2"/>
                <w:lang w:eastAsia="en-US"/>
              </w:rPr>
              <w:t xml:space="preserve">е </w:t>
            </w:r>
            <w:r w:rsidRPr="004A0B4A">
              <w:rPr>
                <w:kern w:val="2"/>
                <w:lang w:eastAsia="en-US"/>
              </w:rPr>
              <w:t xml:space="preserve">муниципальных образований </w:t>
            </w:r>
            <w:r>
              <w:rPr>
                <w:kern w:val="2"/>
                <w:lang w:eastAsia="en-US"/>
              </w:rPr>
              <w:t xml:space="preserve">Октябрьского </w:t>
            </w:r>
            <w:r w:rsidRPr="004A0B4A">
              <w:rPr>
                <w:kern w:val="2"/>
                <w:lang w:eastAsia="en-US"/>
              </w:rPr>
              <w:t>района</w:t>
            </w:r>
          </w:p>
          <w:p w:rsidR="004D0642" w:rsidRPr="004A0B4A" w:rsidRDefault="004D0642" w:rsidP="001159E2">
            <w:pPr>
              <w:autoSpaceDE w:val="0"/>
              <w:autoSpaceDN w:val="0"/>
              <w:adjustRightInd w:val="0"/>
              <w:spacing w:line="230" w:lineRule="auto"/>
              <w:rPr>
                <w:kern w:val="2"/>
                <w:lang w:eastAsia="en-US"/>
              </w:rPr>
            </w:pPr>
          </w:p>
        </w:tc>
        <w:tc>
          <w:tcPr>
            <w:tcW w:w="1701" w:type="dxa"/>
          </w:tcPr>
          <w:p w:rsidR="004D0642" w:rsidRPr="001B104B" w:rsidRDefault="00800BC5" w:rsidP="001159E2">
            <w:pPr>
              <w:widowControl w:val="0"/>
              <w:autoSpaceDE w:val="0"/>
              <w:autoSpaceDN w:val="0"/>
              <w:adjustRightInd w:val="0"/>
              <w:rPr>
                <w:rFonts w:eastAsia="Calibri"/>
                <w:lang w:eastAsia="en-US"/>
              </w:rPr>
            </w:pPr>
            <w:r w:rsidRPr="001B104B">
              <w:rPr>
                <w:rFonts w:eastAsia="Calibri"/>
                <w:lang w:eastAsia="en-US"/>
              </w:rPr>
              <w:t>Реализовано в полном объеме</w:t>
            </w:r>
          </w:p>
        </w:tc>
      </w:tr>
      <w:tr w:rsidR="00C736DB" w:rsidTr="001159E2">
        <w:tc>
          <w:tcPr>
            <w:tcW w:w="710" w:type="dxa"/>
          </w:tcPr>
          <w:p w:rsidR="004D0642" w:rsidRPr="00F42DAE" w:rsidRDefault="00800BC5" w:rsidP="001159E2">
            <w:pPr>
              <w:widowControl w:val="0"/>
              <w:autoSpaceDE w:val="0"/>
              <w:autoSpaceDN w:val="0"/>
              <w:adjustRightInd w:val="0"/>
              <w:rPr>
                <w:rFonts w:eastAsia="Calibri"/>
                <w:lang w:eastAsia="en-US"/>
              </w:rPr>
            </w:pPr>
            <w:r>
              <w:rPr>
                <w:rFonts w:eastAsia="Calibri"/>
                <w:lang w:eastAsia="en-US"/>
              </w:rPr>
              <w:lastRenderedPageBreak/>
              <w:t>3</w:t>
            </w:r>
          </w:p>
        </w:tc>
        <w:tc>
          <w:tcPr>
            <w:tcW w:w="3685" w:type="dxa"/>
          </w:tcPr>
          <w:p w:rsidR="004D0642" w:rsidRPr="00F86F15" w:rsidRDefault="00800BC5" w:rsidP="001159E2">
            <w:pPr>
              <w:autoSpaceDE w:val="0"/>
              <w:autoSpaceDN w:val="0"/>
              <w:adjustRightInd w:val="0"/>
              <w:spacing w:line="230" w:lineRule="auto"/>
              <w:rPr>
                <w:kern w:val="2"/>
                <w:lang w:eastAsia="en-US"/>
              </w:rPr>
            </w:pPr>
            <w:r w:rsidRPr="00F86F15">
              <w:rPr>
                <w:kern w:val="2"/>
                <w:lang w:eastAsia="en-US"/>
              </w:rPr>
              <w:t xml:space="preserve">Основное мероприятие 1.2. Разработка, внедрение и обслуживание единой электронной информационной </w:t>
            </w:r>
            <w:r w:rsidRPr="00F86F15">
              <w:rPr>
                <w:kern w:val="2"/>
                <w:lang w:eastAsia="en-US"/>
              </w:rPr>
              <w:lastRenderedPageBreak/>
              <w:t>базы данных (портала), позволяющей проводить оценку эффективности деятельности органов местного самоуправления района, а также осуществлять мониторинг информации по вопросам эффективности деятельности поселений</w:t>
            </w:r>
          </w:p>
        </w:tc>
        <w:tc>
          <w:tcPr>
            <w:tcW w:w="1984" w:type="dxa"/>
          </w:tcPr>
          <w:p w:rsidR="004D0642" w:rsidRDefault="00800BC5" w:rsidP="001159E2">
            <w:pPr>
              <w:jc w:val="both"/>
            </w:pPr>
            <w:r w:rsidRPr="00927B56">
              <w:lastRenderedPageBreak/>
              <w:t xml:space="preserve">Начальник управления инновационного развития </w:t>
            </w:r>
            <w:r w:rsidRPr="00927B56">
              <w:lastRenderedPageBreak/>
              <w:t xml:space="preserve">Администрации Октябрьского района  </w:t>
            </w:r>
          </w:p>
          <w:p w:rsidR="003434FA" w:rsidRPr="00927B56" w:rsidRDefault="00800BC5" w:rsidP="001159E2">
            <w:pPr>
              <w:jc w:val="both"/>
            </w:pPr>
            <w:r w:rsidRPr="003434FA">
              <w:t>Пустовитов А.А.</w:t>
            </w:r>
          </w:p>
          <w:p w:rsidR="004D0642" w:rsidRPr="00927B56" w:rsidRDefault="004D0642" w:rsidP="001159E2">
            <w:pPr>
              <w:jc w:val="both"/>
            </w:pPr>
          </w:p>
        </w:tc>
        <w:tc>
          <w:tcPr>
            <w:tcW w:w="1418" w:type="dxa"/>
          </w:tcPr>
          <w:p w:rsidR="004D0642" w:rsidRPr="006E3187" w:rsidRDefault="00800BC5" w:rsidP="001159E2">
            <w:pPr>
              <w:widowControl w:val="0"/>
              <w:autoSpaceDE w:val="0"/>
              <w:autoSpaceDN w:val="0"/>
              <w:adjustRightInd w:val="0"/>
              <w:jc w:val="center"/>
              <w:outlineLvl w:val="1"/>
              <w:rPr>
                <w:rFonts w:eastAsia="Calibri"/>
                <w:lang w:eastAsia="en-US"/>
              </w:rPr>
            </w:pPr>
            <w:r>
              <w:rPr>
                <w:rFonts w:eastAsia="Calibri"/>
                <w:lang w:eastAsia="en-US"/>
              </w:rPr>
              <w:lastRenderedPageBreak/>
              <w:t>в течении года</w:t>
            </w:r>
          </w:p>
        </w:tc>
        <w:tc>
          <w:tcPr>
            <w:tcW w:w="1418" w:type="dxa"/>
          </w:tcPr>
          <w:p w:rsidR="004D0642" w:rsidRPr="00F42DAE" w:rsidRDefault="00800BC5" w:rsidP="001159E2">
            <w:pPr>
              <w:widowControl w:val="0"/>
              <w:autoSpaceDE w:val="0"/>
              <w:autoSpaceDN w:val="0"/>
              <w:adjustRightInd w:val="0"/>
              <w:jc w:val="center"/>
              <w:rPr>
                <w:rFonts w:eastAsia="Calibri"/>
                <w:lang w:eastAsia="en-US"/>
              </w:rPr>
            </w:pPr>
            <w:r>
              <w:rPr>
                <w:rFonts w:eastAsia="Calibri"/>
                <w:lang w:eastAsia="en-US"/>
              </w:rPr>
              <w:t>январь</w:t>
            </w:r>
          </w:p>
        </w:tc>
        <w:tc>
          <w:tcPr>
            <w:tcW w:w="1417" w:type="dxa"/>
          </w:tcPr>
          <w:p w:rsidR="004D0642" w:rsidRPr="00F42DAE" w:rsidRDefault="00800BC5" w:rsidP="001159E2">
            <w:pPr>
              <w:widowControl w:val="0"/>
              <w:autoSpaceDE w:val="0"/>
              <w:autoSpaceDN w:val="0"/>
              <w:adjustRightInd w:val="0"/>
              <w:jc w:val="center"/>
              <w:rPr>
                <w:rFonts w:eastAsia="Calibri"/>
                <w:lang w:eastAsia="en-US"/>
              </w:rPr>
            </w:pPr>
            <w:r>
              <w:rPr>
                <w:rFonts w:eastAsia="Calibri"/>
                <w:lang w:eastAsia="en-US"/>
              </w:rPr>
              <w:t>декабрь</w:t>
            </w:r>
          </w:p>
        </w:tc>
        <w:tc>
          <w:tcPr>
            <w:tcW w:w="1701" w:type="dxa"/>
          </w:tcPr>
          <w:p w:rsidR="004D0642" w:rsidRPr="00F86F15" w:rsidRDefault="00800BC5" w:rsidP="001159E2">
            <w:pPr>
              <w:autoSpaceDE w:val="0"/>
              <w:autoSpaceDN w:val="0"/>
              <w:adjustRightInd w:val="0"/>
              <w:spacing w:line="230" w:lineRule="auto"/>
              <w:rPr>
                <w:kern w:val="2"/>
                <w:lang w:eastAsia="en-US"/>
              </w:rPr>
            </w:pPr>
            <w:r w:rsidRPr="00F86F15">
              <w:rPr>
                <w:kern w:val="2"/>
                <w:lang w:eastAsia="en-US"/>
              </w:rPr>
              <w:t xml:space="preserve">повышение эффективности деятельности </w:t>
            </w:r>
            <w:r w:rsidRPr="00F86F15">
              <w:rPr>
                <w:kern w:val="2"/>
                <w:lang w:eastAsia="en-US"/>
              </w:rPr>
              <w:lastRenderedPageBreak/>
              <w:t xml:space="preserve">органов местного самоуправления; </w:t>
            </w:r>
          </w:p>
          <w:p w:rsidR="004D0642" w:rsidRPr="00F86F15" w:rsidRDefault="00800BC5" w:rsidP="001159E2">
            <w:pPr>
              <w:autoSpaceDE w:val="0"/>
              <w:autoSpaceDN w:val="0"/>
              <w:adjustRightInd w:val="0"/>
              <w:spacing w:line="230" w:lineRule="auto"/>
              <w:rPr>
                <w:kern w:val="2"/>
                <w:lang w:eastAsia="en-US"/>
              </w:rPr>
            </w:pPr>
            <w:r w:rsidRPr="00F86F15">
              <w:rPr>
                <w:kern w:val="2"/>
                <w:lang w:eastAsia="en-US"/>
              </w:rPr>
              <w:t xml:space="preserve">выявление направлений деятельности органов местного самоуправления, требующих приоритетного внимания муниципальных властей; </w:t>
            </w:r>
          </w:p>
          <w:p w:rsidR="004D0642" w:rsidRPr="00F86F15" w:rsidRDefault="00800BC5" w:rsidP="001159E2">
            <w:pPr>
              <w:autoSpaceDE w:val="0"/>
              <w:autoSpaceDN w:val="0"/>
              <w:adjustRightInd w:val="0"/>
              <w:spacing w:line="230" w:lineRule="auto"/>
              <w:rPr>
                <w:kern w:val="2"/>
                <w:lang w:eastAsia="en-US"/>
              </w:rPr>
            </w:pPr>
            <w:r w:rsidRPr="00F86F15">
              <w:rPr>
                <w:kern w:val="2"/>
                <w:lang w:eastAsia="en-US"/>
              </w:rPr>
              <w:t>формирование комплекса мероприятий по повышению результативности деятельности органов местного самоуправления</w:t>
            </w:r>
          </w:p>
        </w:tc>
        <w:tc>
          <w:tcPr>
            <w:tcW w:w="1701" w:type="dxa"/>
          </w:tcPr>
          <w:p w:rsidR="004D0642" w:rsidRPr="00F86F15" w:rsidRDefault="00800BC5" w:rsidP="001159E2">
            <w:pPr>
              <w:autoSpaceDE w:val="0"/>
              <w:autoSpaceDN w:val="0"/>
              <w:adjustRightInd w:val="0"/>
              <w:spacing w:line="230" w:lineRule="auto"/>
              <w:rPr>
                <w:kern w:val="2"/>
                <w:lang w:eastAsia="en-US"/>
              </w:rPr>
            </w:pPr>
            <w:r>
              <w:rPr>
                <w:kern w:val="2"/>
                <w:lang w:eastAsia="en-US"/>
              </w:rPr>
              <w:lastRenderedPageBreak/>
              <w:t>улучшение</w:t>
            </w:r>
            <w:r w:rsidRPr="00F86F15">
              <w:rPr>
                <w:kern w:val="2"/>
                <w:lang w:eastAsia="en-US"/>
              </w:rPr>
              <w:t xml:space="preserve"> качества мониторинга эффективност</w:t>
            </w:r>
            <w:r w:rsidRPr="00F86F15">
              <w:rPr>
                <w:kern w:val="2"/>
                <w:lang w:eastAsia="en-US"/>
              </w:rPr>
              <w:lastRenderedPageBreak/>
              <w:t>и деятельности органов местного самоуправления</w:t>
            </w:r>
          </w:p>
        </w:tc>
        <w:tc>
          <w:tcPr>
            <w:tcW w:w="1701" w:type="dxa"/>
          </w:tcPr>
          <w:p w:rsidR="004D0642" w:rsidRPr="00F42DAE" w:rsidRDefault="00800BC5" w:rsidP="001159E2">
            <w:pPr>
              <w:widowControl w:val="0"/>
              <w:autoSpaceDE w:val="0"/>
              <w:autoSpaceDN w:val="0"/>
              <w:adjustRightInd w:val="0"/>
              <w:rPr>
                <w:rFonts w:eastAsia="Calibri"/>
                <w:lang w:eastAsia="en-US"/>
              </w:rPr>
            </w:pPr>
            <w:r>
              <w:rPr>
                <w:rFonts w:eastAsia="Calibri"/>
                <w:lang w:eastAsia="en-US"/>
              </w:rPr>
              <w:lastRenderedPageBreak/>
              <w:t>Реализовано в полном объеме</w:t>
            </w:r>
          </w:p>
        </w:tc>
      </w:tr>
      <w:tr w:rsidR="00C736DB" w:rsidTr="001159E2">
        <w:tc>
          <w:tcPr>
            <w:tcW w:w="710" w:type="dxa"/>
          </w:tcPr>
          <w:p w:rsidR="004D0642" w:rsidRDefault="00800BC5" w:rsidP="001159E2">
            <w:pPr>
              <w:widowControl w:val="0"/>
              <w:autoSpaceDE w:val="0"/>
              <w:autoSpaceDN w:val="0"/>
              <w:adjustRightInd w:val="0"/>
              <w:rPr>
                <w:rFonts w:eastAsia="Calibri"/>
                <w:lang w:eastAsia="en-US"/>
              </w:rPr>
            </w:pPr>
            <w:r>
              <w:rPr>
                <w:rFonts w:eastAsia="Calibri"/>
                <w:lang w:eastAsia="en-US"/>
              </w:rPr>
              <w:lastRenderedPageBreak/>
              <w:t>4</w:t>
            </w:r>
          </w:p>
        </w:tc>
        <w:tc>
          <w:tcPr>
            <w:tcW w:w="3685" w:type="dxa"/>
          </w:tcPr>
          <w:p w:rsidR="004D0642" w:rsidRPr="008A2A3E" w:rsidRDefault="00800BC5" w:rsidP="001159E2">
            <w:pPr>
              <w:tabs>
                <w:tab w:val="left" w:pos="1440"/>
              </w:tabs>
              <w:autoSpaceDE w:val="0"/>
              <w:autoSpaceDN w:val="0"/>
              <w:adjustRightInd w:val="0"/>
              <w:spacing w:line="216" w:lineRule="auto"/>
              <w:rPr>
                <w:kern w:val="2"/>
                <w:lang w:eastAsia="en-US"/>
              </w:rPr>
            </w:pPr>
            <w:r w:rsidRPr="008A2A3E">
              <w:rPr>
                <w:kern w:val="2"/>
                <w:lang w:eastAsia="en-US"/>
              </w:rPr>
              <w:t xml:space="preserve">Основное мероприятие 1.3. </w:t>
            </w:r>
            <w:r w:rsidRPr="008A2A3E">
              <w:t xml:space="preserve">Правовая, методическая и информационная поддержка </w:t>
            </w:r>
            <w:r w:rsidRPr="008A2A3E">
              <w:rPr>
                <w:kern w:val="2"/>
                <w:lang w:eastAsia="en-US"/>
              </w:rPr>
              <w:t>органов местного самоуправления по вопросам осуществления кадровой работы</w:t>
            </w:r>
          </w:p>
        </w:tc>
        <w:tc>
          <w:tcPr>
            <w:tcW w:w="1984" w:type="dxa"/>
          </w:tcPr>
          <w:p w:rsidR="004D0642" w:rsidRDefault="00800BC5" w:rsidP="001159E2">
            <w:r w:rsidRPr="00927B56">
              <w:t xml:space="preserve">Заведующий сектором кадровой политики и муниципальной службы Администрации Октябрьского района </w:t>
            </w:r>
          </w:p>
          <w:p w:rsidR="003434FA" w:rsidRPr="00927B56" w:rsidRDefault="00800BC5" w:rsidP="001159E2">
            <w:r>
              <w:lastRenderedPageBreak/>
              <w:t>Граненко А.В.</w:t>
            </w:r>
          </w:p>
        </w:tc>
        <w:tc>
          <w:tcPr>
            <w:tcW w:w="1418" w:type="dxa"/>
          </w:tcPr>
          <w:p w:rsidR="004D0642" w:rsidRPr="001B104B" w:rsidRDefault="00800BC5" w:rsidP="001159E2">
            <w:pPr>
              <w:widowControl w:val="0"/>
              <w:autoSpaceDE w:val="0"/>
              <w:autoSpaceDN w:val="0"/>
              <w:adjustRightInd w:val="0"/>
              <w:jc w:val="center"/>
              <w:outlineLvl w:val="1"/>
              <w:rPr>
                <w:rFonts w:eastAsia="Calibri"/>
                <w:lang w:eastAsia="en-US"/>
              </w:rPr>
            </w:pPr>
            <w:r w:rsidRPr="001B104B">
              <w:rPr>
                <w:rFonts w:eastAsia="Calibri"/>
                <w:lang w:eastAsia="en-US"/>
              </w:rPr>
              <w:lastRenderedPageBreak/>
              <w:t>в течении года</w:t>
            </w:r>
          </w:p>
        </w:tc>
        <w:tc>
          <w:tcPr>
            <w:tcW w:w="1418"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8A2A3E" w:rsidRDefault="00800BC5" w:rsidP="001159E2">
            <w:pPr>
              <w:autoSpaceDE w:val="0"/>
              <w:autoSpaceDN w:val="0"/>
              <w:adjustRightInd w:val="0"/>
              <w:spacing w:line="216" w:lineRule="auto"/>
              <w:rPr>
                <w:kern w:val="2"/>
                <w:lang w:eastAsia="en-US"/>
              </w:rPr>
            </w:pPr>
            <w:r w:rsidRPr="008A2A3E">
              <w:rPr>
                <w:kern w:val="2"/>
                <w:lang w:eastAsia="en-US"/>
              </w:rPr>
              <w:t xml:space="preserve">применение кадровыми службами органов местного самоуправления современных кадровых технологий </w:t>
            </w:r>
            <w:r w:rsidRPr="008A2A3E">
              <w:rPr>
                <w:kern w:val="2"/>
                <w:lang w:eastAsia="en-US"/>
              </w:rPr>
              <w:lastRenderedPageBreak/>
              <w:t>при поступлении на муниципальную службу и ее прохождении</w:t>
            </w:r>
          </w:p>
        </w:tc>
        <w:tc>
          <w:tcPr>
            <w:tcW w:w="1701" w:type="dxa"/>
          </w:tcPr>
          <w:p w:rsidR="004D0642" w:rsidRPr="008A2A3E" w:rsidRDefault="00800BC5" w:rsidP="001159E2">
            <w:pPr>
              <w:autoSpaceDE w:val="0"/>
              <w:autoSpaceDN w:val="0"/>
              <w:adjustRightInd w:val="0"/>
              <w:spacing w:line="216" w:lineRule="auto"/>
              <w:rPr>
                <w:kern w:val="2"/>
                <w:lang w:eastAsia="en-US"/>
              </w:rPr>
            </w:pPr>
            <w:r>
              <w:rPr>
                <w:kern w:val="2"/>
                <w:lang w:eastAsia="en-US"/>
              </w:rPr>
              <w:lastRenderedPageBreak/>
              <w:t>улучшение</w:t>
            </w:r>
            <w:r w:rsidRPr="008A2A3E">
              <w:rPr>
                <w:kern w:val="2"/>
                <w:lang w:eastAsia="en-US"/>
              </w:rPr>
              <w:t xml:space="preserve">  качества кадрового состава муниципальной службы и муниципального управления в целом</w:t>
            </w:r>
          </w:p>
        </w:tc>
        <w:tc>
          <w:tcPr>
            <w:tcW w:w="1701" w:type="dxa"/>
          </w:tcPr>
          <w:p w:rsidR="004D0642" w:rsidRPr="001B104B" w:rsidRDefault="00800BC5" w:rsidP="001159E2">
            <w:r w:rsidRPr="001B104B">
              <w:rPr>
                <w:rFonts w:eastAsia="Calibri"/>
                <w:lang w:eastAsia="en-US"/>
              </w:rPr>
              <w:t>Реализовано в полном объеме</w:t>
            </w:r>
          </w:p>
        </w:tc>
      </w:tr>
      <w:tr w:rsidR="00C736DB" w:rsidTr="001159E2">
        <w:tc>
          <w:tcPr>
            <w:tcW w:w="710" w:type="dxa"/>
          </w:tcPr>
          <w:p w:rsidR="004D0642" w:rsidRDefault="00800BC5" w:rsidP="001159E2">
            <w:pPr>
              <w:widowControl w:val="0"/>
              <w:autoSpaceDE w:val="0"/>
              <w:autoSpaceDN w:val="0"/>
              <w:adjustRightInd w:val="0"/>
              <w:rPr>
                <w:rFonts w:eastAsia="Calibri"/>
                <w:lang w:eastAsia="en-US"/>
              </w:rPr>
            </w:pPr>
            <w:r>
              <w:rPr>
                <w:rFonts w:eastAsia="Calibri"/>
                <w:lang w:eastAsia="en-US"/>
              </w:rPr>
              <w:lastRenderedPageBreak/>
              <w:t>5</w:t>
            </w:r>
          </w:p>
        </w:tc>
        <w:tc>
          <w:tcPr>
            <w:tcW w:w="3685" w:type="dxa"/>
          </w:tcPr>
          <w:p w:rsidR="004D0642" w:rsidRPr="008A2A3E" w:rsidRDefault="00800BC5" w:rsidP="001159E2">
            <w:pPr>
              <w:autoSpaceDE w:val="0"/>
              <w:autoSpaceDN w:val="0"/>
              <w:adjustRightInd w:val="0"/>
              <w:spacing w:line="216" w:lineRule="auto"/>
              <w:rPr>
                <w:kern w:val="2"/>
                <w:lang w:val="x-none" w:eastAsia="en-US"/>
              </w:rPr>
            </w:pPr>
            <w:r w:rsidRPr="008A2A3E">
              <w:rPr>
                <w:kern w:val="2"/>
                <w:lang w:eastAsia="en-US"/>
              </w:rPr>
              <w:t>Основное мероприятие 1.</w:t>
            </w:r>
            <w:r>
              <w:rPr>
                <w:kern w:val="2"/>
                <w:lang w:eastAsia="en-US"/>
              </w:rPr>
              <w:t xml:space="preserve">4. </w:t>
            </w:r>
            <w:r w:rsidRPr="008A2A3E">
              <w:rPr>
                <w:kern w:val="2"/>
                <w:lang w:eastAsia="en-US"/>
              </w:rPr>
              <w:t xml:space="preserve"> Проведение ежеквартального мониторинга состояния муниципальной службы в Октябрьском районе</w:t>
            </w:r>
          </w:p>
        </w:tc>
        <w:tc>
          <w:tcPr>
            <w:tcW w:w="1984" w:type="dxa"/>
          </w:tcPr>
          <w:p w:rsidR="004D0642" w:rsidRDefault="00800BC5" w:rsidP="001159E2">
            <w:r w:rsidRPr="00927B56">
              <w:t xml:space="preserve">Заведующий сектором кадровой политики и муниципальной службы Администрации Октябрьского района </w:t>
            </w:r>
          </w:p>
          <w:p w:rsidR="003434FA" w:rsidRPr="00927B56" w:rsidRDefault="00800BC5" w:rsidP="001159E2">
            <w:r>
              <w:t>Граненко А.В.</w:t>
            </w:r>
          </w:p>
        </w:tc>
        <w:tc>
          <w:tcPr>
            <w:tcW w:w="1418" w:type="dxa"/>
          </w:tcPr>
          <w:p w:rsidR="004D0642" w:rsidRPr="001B104B" w:rsidRDefault="00800BC5"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течении года</w:t>
            </w:r>
          </w:p>
        </w:tc>
        <w:tc>
          <w:tcPr>
            <w:tcW w:w="1418"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8A2A3E" w:rsidRDefault="00800BC5" w:rsidP="001159E2">
            <w:pPr>
              <w:autoSpaceDE w:val="0"/>
              <w:autoSpaceDN w:val="0"/>
              <w:adjustRightInd w:val="0"/>
              <w:spacing w:line="216" w:lineRule="auto"/>
              <w:rPr>
                <w:kern w:val="2"/>
                <w:lang w:eastAsia="en-US"/>
              </w:rPr>
            </w:pPr>
            <w:r w:rsidRPr="008A2A3E">
              <w:rPr>
                <w:kern w:val="2"/>
                <w:lang w:eastAsia="en-US"/>
              </w:rPr>
              <w:t>получение оперативной информации о количественном и качественном составе муниципальных служащих, а также показателях развития муниципальной службы</w:t>
            </w:r>
          </w:p>
        </w:tc>
        <w:tc>
          <w:tcPr>
            <w:tcW w:w="1701" w:type="dxa"/>
          </w:tcPr>
          <w:p w:rsidR="004D0642" w:rsidRPr="008A2A3E" w:rsidRDefault="00800BC5" w:rsidP="001159E2">
            <w:pPr>
              <w:autoSpaceDE w:val="0"/>
              <w:autoSpaceDN w:val="0"/>
              <w:adjustRightInd w:val="0"/>
              <w:spacing w:line="216" w:lineRule="auto"/>
              <w:rPr>
                <w:kern w:val="2"/>
                <w:lang w:eastAsia="en-US"/>
              </w:rPr>
            </w:pPr>
            <w:r>
              <w:rPr>
                <w:kern w:val="2"/>
                <w:lang w:eastAsia="en-US"/>
              </w:rPr>
              <w:t xml:space="preserve">распространение </w:t>
            </w:r>
            <w:r w:rsidRPr="008A2A3E">
              <w:rPr>
                <w:kern w:val="2"/>
                <w:lang w:eastAsia="en-US"/>
              </w:rPr>
              <w:t>информации о состоянии муниципальной службы для оперативного реагирования на выявляемые негативные тренды в ее развитии</w:t>
            </w:r>
          </w:p>
        </w:tc>
        <w:tc>
          <w:tcPr>
            <w:tcW w:w="1701" w:type="dxa"/>
          </w:tcPr>
          <w:p w:rsidR="004D0642" w:rsidRPr="001B104B" w:rsidRDefault="00800BC5" w:rsidP="001159E2">
            <w:r w:rsidRPr="001B104B">
              <w:rPr>
                <w:rFonts w:eastAsia="Calibri"/>
                <w:lang w:eastAsia="en-US"/>
              </w:rPr>
              <w:t>Реализовано в полном объеме</w:t>
            </w:r>
          </w:p>
        </w:tc>
      </w:tr>
      <w:tr w:rsidR="00C736DB" w:rsidTr="001159E2">
        <w:tc>
          <w:tcPr>
            <w:tcW w:w="710" w:type="dxa"/>
          </w:tcPr>
          <w:p w:rsidR="004D0642" w:rsidRDefault="00800BC5" w:rsidP="001159E2">
            <w:pPr>
              <w:widowControl w:val="0"/>
              <w:autoSpaceDE w:val="0"/>
              <w:autoSpaceDN w:val="0"/>
              <w:adjustRightInd w:val="0"/>
              <w:rPr>
                <w:rFonts w:eastAsia="Calibri"/>
                <w:lang w:eastAsia="en-US"/>
              </w:rPr>
            </w:pPr>
            <w:r>
              <w:rPr>
                <w:rFonts w:eastAsia="Calibri"/>
                <w:lang w:eastAsia="en-US"/>
              </w:rPr>
              <w:t>6</w:t>
            </w:r>
          </w:p>
        </w:tc>
        <w:tc>
          <w:tcPr>
            <w:tcW w:w="3685" w:type="dxa"/>
          </w:tcPr>
          <w:p w:rsidR="004D0642" w:rsidRPr="008A2A3E" w:rsidRDefault="00800BC5" w:rsidP="001159E2">
            <w:pPr>
              <w:autoSpaceDE w:val="0"/>
              <w:autoSpaceDN w:val="0"/>
              <w:adjustRightInd w:val="0"/>
              <w:rPr>
                <w:kern w:val="2"/>
                <w:lang w:eastAsia="en-US"/>
              </w:rPr>
            </w:pPr>
            <w:r w:rsidRPr="008A2A3E">
              <w:rPr>
                <w:kern w:val="2"/>
                <w:lang w:eastAsia="en-US"/>
              </w:rPr>
              <w:t>Основное мероприятие 1.5. Оптимизация штатной численности муниципальных служащих</w:t>
            </w:r>
          </w:p>
        </w:tc>
        <w:tc>
          <w:tcPr>
            <w:tcW w:w="1984" w:type="dxa"/>
          </w:tcPr>
          <w:p w:rsidR="004D0642" w:rsidRDefault="00800BC5" w:rsidP="001159E2">
            <w:r w:rsidRPr="00927B56">
              <w:t xml:space="preserve">Заведующий сектором кадровой политики и муниципальной службы Администрации Октябрьского района </w:t>
            </w:r>
          </w:p>
          <w:p w:rsidR="003434FA" w:rsidRPr="00927B56" w:rsidRDefault="00800BC5" w:rsidP="001159E2">
            <w:r>
              <w:t>Граненко А.В.</w:t>
            </w:r>
          </w:p>
        </w:tc>
        <w:tc>
          <w:tcPr>
            <w:tcW w:w="1418" w:type="dxa"/>
          </w:tcPr>
          <w:p w:rsidR="004D0642" w:rsidRPr="001B104B" w:rsidRDefault="00800BC5"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течении года</w:t>
            </w:r>
          </w:p>
        </w:tc>
        <w:tc>
          <w:tcPr>
            <w:tcW w:w="1418"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8A2A3E" w:rsidRDefault="00800BC5" w:rsidP="001159E2">
            <w:pPr>
              <w:rPr>
                <w:kern w:val="2"/>
                <w:lang w:eastAsia="en-US"/>
              </w:rPr>
            </w:pPr>
            <w:r w:rsidRPr="008A2A3E">
              <w:rPr>
                <w:kern w:val="2"/>
                <w:lang w:eastAsia="en-US"/>
              </w:rPr>
              <w:t>стабилизация численности муниципальных служащих, сдерживание ее неконтролируемого роста</w:t>
            </w:r>
          </w:p>
        </w:tc>
        <w:tc>
          <w:tcPr>
            <w:tcW w:w="1701" w:type="dxa"/>
          </w:tcPr>
          <w:p w:rsidR="004D0642" w:rsidRPr="008A2A3E" w:rsidRDefault="00800BC5" w:rsidP="001159E2">
            <w:pPr>
              <w:autoSpaceDE w:val="0"/>
              <w:autoSpaceDN w:val="0"/>
              <w:adjustRightInd w:val="0"/>
              <w:rPr>
                <w:kern w:val="2"/>
                <w:lang w:eastAsia="en-US"/>
              </w:rPr>
            </w:pPr>
            <w:r>
              <w:rPr>
                <w:kern w:val="2"/>
                <w:lang w:eastAsia="en-US"/>
              </w:rPr>
              <w:t xml:space="preserve">стабилизация </w:t>
            </w:r>
            <w:r w:rsidRPr="008A2A3E">
              <w:rPr>
                <w:kern w:val="2"/>
                <w:lang w:eastAsia="en-US"/>
              </w:rPr>
              <w:t>расходов на содержание органов местного самоуправления</w:t>
            </w:r>
          </w:p>
        </w:tc>
        <w:tc>
          <w:tcPr>
            <w:tcW w:w="1701" w:type="dxa"/>
          </w:tcPr>
          <w:p w:rsidR="004D0642" w:rsidRPr="001B104B" w:rsidRDefault="00800BC5" w:rsidP="001159E2">
            <w:r w:rsidRPr="001B104B">
              <w:rPr>
                <w:rFonts w:eastAsia="Calibri"/>
                <w:lang w:eastAsia="en-US"/>
              </w:rPr>
              <w:t>Реализовано в полном объеме</w:t>
            </w:r>
          </w:p>
        </w:tc>
      </w:tr>
      <w:tr w:rsidR="00C736DB" w:rsidTr="001159E2">
        <w:tc>
          <w:tcPr>
            <w:tcW w:w="710" w:type="dxa"/>
          </w:tcPr>
          <w:p w:rsidR="004D0642" w:rsidRDefault="00800BC5" w:rsidP="001159E2">
            <w:pPr>
              <w:widowControl w:val="0"/>
              <w:autoSpaceDE w:val="0"/>
              <w:autoSpaceDN w:val="0"/>
              <w:adjustRightInd w:val="0"/>
              <w:rPr>
                <w:rFonts w:eastAsia="Calibri"/>
                <w:lang w:eastAsia="en-US"/>
              </w:rPr>
            </w:pPr>
            <w:r>
              <w:rPr>
                <w:rFonts w:eastAsia="Calibri"/>
                <w:lang w:eastAsia="en-US"/>
              </w:rPr>
              <w:t>7</w:t>
            </w:r>
          </w:p>
        </w:tc>
        <w:tc>
          <w:tcPr>
            <w:tcW w:w="3685" w:type="dxa"/>
          </w:tcPr>
          <w:p w:rsidR="004D0642" w:rsidRPr="00875469" w:rsidRDefault="00800BC5" w:rsidP="001159E2">
            <w:pPr>
              <w:autoSpaceDE w:val="0"/>
              <w:autoSpaceDN w:val="0"/>
              <w:adjustRightInd w:val="0"/>
              <w:rPr>
                <w:rFonts w:eastAsia="Calibri"/>
              </w:rPr>
            </w:pPr>
            <w:r w:rsidRPr="00875469">
              <w:rPr>
                <w:rFonts w:eastAsia="Calibri"/>
              </w:rPr>
              <w:t xml:space="preserve">Основное мероприятие 1.6. Проведение комплексной оценки профессиональной компетенции, дополнительное профессиональное образование муниципальных служащих и лиц, замещающих муниципальные </w:t>
            </w:r>
            <w:r w:rsidRPr="00875469">
              <w:rPr>
                <w:rFonts w:eastAsia="Calibri"/>
              </w:rPr>
              <w:lastRenderedPageBreak/>
              <w:t>должности</w:t>
            </w:r>
          </w:p>
        </w:tc>
        <w:tc>
          <w:tcPr>
            <w:tcW w:w="1984" w:type="dxa"/>
          </w:tcPr>
          <w:p w:rsidR="004D0642" w:rsidRDefault="00800BC5" w:rsidP="001159E2">
            <w:r w:rsidRPr="00927B56">
              <w:lastRenderedPageBreak/>
              <w:t xml:space="preserve">Заведующий сектором кадровой политики и муниципальной службы Администрации </w:t>
            </w:r>
            <w:r w:rsidRPr="00927B56">
              <w:lastRenderedPageBreak/>
              <w:t xml:space="preserve">Октябрьского района </w:t>
            </w:r>
          </w:p>
          <w:p w:rsidR="003434FA" w:rsidRPr="00927B56" w:rsidRDefault="00800BC5" w:rsidP="001159E2">
            <w:r>
              <w:t>Граненко А.В.</w:t>
            </w:r>
          </w:p>
        </w:tc>
        <w:tc>
          <w:tcPr>
            <w:tcW w:w="1418" w:type="dxa"/>
          </w:tcPr>
          <w:p w:rsidR="004D0642" w:rsidRPr="001B104B" w:rsidRDefault="00800BC5" w:rsidP="001159E2">
            <w:pPr>
              <w:widowControl w:val="0"/>
              <w:autoSpaceDE w:val="0"/>
              <w:autoSpaceDN w:val="0"/>
              <w:adjustRightInd w:val="0"/>
              <w:jc w:val="center"/>
              <w:outlineLvl w:val="1"/>
              <w:rPr>
                <w:rFonts w:eastAsia="Calibri"/>
                <w:lang w:eastAsia="en-US"/>
              </w:rPr>
            </w:pPr>
            <w:r w:rsidRPr="001B104B">
              <w:rPr>
                <w:rFonts w:eastAsia="Calibri"/>
                <w:lang w:eastAsia="en-US"/>
              </w:rPr>
              <w:lastRenderedPageBreak/>
              <w:t>в течении года</w:t>
            </w:r>
          </w:p>
        </w:tc>
        <w:tc>
          <w:tcPr>
            <w:tcW w:w="1418"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875469" w:rsidRDefault="00800BC5" w:rsidP="001159E2">
            <w:pPr>
              <w:autoSpaceDE w:val="0"/>
              <w:autoSpaceDN w:val="0"/>
              <w:adjustRightInd w:val="0"/>
              <w:rPr>
                <w:rFonts w:eastAsia="Calibri"/>
              </w:rPr>
            </w:pPr>
            <w:r w:rsidRPr="00875469">
              <w:rPr>
                <w:rFonts w:eastAsia="Calibri"/>
              </w:rPr>
              <w:t>формирование и подготовка резерва управленческих кадров</w:t>
            </w:r>
          </w:p>
        </w:tc>
        <w:tc>
          <w:tcPr>
            <w:tcW w:w="1701" w:type="dxa"/>
          </w:tcPr>
          <w:p w:rsidR="004D0642" w:rsidRPr="00875469" w:rsidRDefault="00800BC5" w:rsidP="001159E2">
            <w:pPr>
              <w:autoSpaceDE w:val="0"/>
              <w:autoSpaceDN w:val="0"/>
              <w:adjustRightInd w:val="0"/>
              <w:rPr>
                <w:rFonts w:eastAsia="Calibri"/>
              </w:rPr>
            </w:pPr>
            <w:r>
              <w:rPr>
                <w:rFonts w:eastAsia="Calibri"/>
              </w:rPr>
              <w:t xml:space="preserve">подготовка </w:t>
            </w:r>
            <w:r w:rsidRPr="00875469">
              <w:rPr>
                <w:rFonts w:eastAsia="Calibri"/>
              </w:rPr>
              <w:t>высококвалифи</w:t>
            </w:r>
            <w:r w:rsidRPr="00875469">
              <w:rPr>
                <w:rFonts w:eastAsia="Calibri"/>
              </w:rPr>
              <w:softHyphen/>
              <w:t>цированных управленческих кадров местного самоуправлен</w:t>
            </w:r>
            <w:r w:rsidRPr="00875469">
              <w:rPr>
                <w:rFonts w:eastAsia="Calibri"/>
              </w:rPr>
              <w:lastRenderedPageBreak/>
              <w:t>ия для замещения должностей глав местных администраций</w:t>
            </w:r>
          </w:p>
        </w:tc>
        <w:tc>
          <w:tcPr>
            <w:tcW w:w="1701" w:type="dxa"/>
          </w:tcPr>
          <w:p w:rsidR="004D0642" w:rsidRPr="001B104B" w:rsidRDefault="00800BC5" w:rsidP="001159E2">
            <w:r w:rsidRPr="001B104B">
              <w:rPr>
                <w:rFonts w:eastAsia="Calibri"/>
                <w:lang w:eastAsia="en-US"/>
              </w:rPr>
              <w:lastRenderedPageBreak/>
              <w:t>Реализовано в полном объеме</w:t>
            </w:r>
          </w:p>
        </w:tc>
      </w:tr>
      <w:tr w:rsidR="00C736DB" w:rsidTr="001159E2">
        <w:tc>
          <w:tcPr>
            <w:tcW w:w="710" w:type="dxa"/>
          </w:tcPr>
          <w:p w:rsidR="004D0642" w:rsidRDefault="00800BC5" w:rsidP="001159E2">
            <w:pPr>
              <w:widowControl w:val="0"/>
              <w:autoSpaceDE w:val="0"/>
              <w:autoSpaceDN w:val="0"/>
              <w:adjustRightInd w:val="0"/>
              <w:rPr>
                <w:rFonts w:eastAsia="Calibri"/>
                <w:lang w:eastAsia="en-US"/>
              </w:rPr>
            </w:pPr>
            <w:r>
              <w:rPr>
                <w:rFonts w:eastAsia="Calibri"/>
                <w:lang w:eastAsia="en-US"/>
              </w:rPr>
              <w:lastRenderedPageBreak/>
              <w:t>8</w:t>
            </w:r>
          </w:p>
        </w:tc>
        <w:tc>
          <w:tcPr>
            <w:tcW w:w="3685" w:type="dxa"/>
          </w:tcPr>
          <w:p w:rsidR="004D0642" w:rsidRPr="00D41CC8" w:rsidRDefault="00800BC5" w:rsidP="001159E2">
            <w:pPr>
              <w:autoSpaceDE w:val="0"/>
              <w:autoSpaceDN w:val="0"/>
              <w:adjustRightInd w:val="0"/>
              <w:rPr>
                <w:kern w:val="2"/>
                <w:lang w:eastAsia="en-US"/>
              </w:rPr>
            </w:pPr>
            <w:r w:rsidRPr="00D41CC8">
              <w:rPr>
                <w:kern w:val="2"/>
                <w:lang w:eastAsia="en-US"/>
              </w:rPr>
              <w:t>Основное мероприятие 1.7. Участие муниципальных служащих в конкурсе на звание «Лучший муниципальный служащий в Ростовской области»</w:t>
            </w:r>
          </w:p>
        </w:tc>
        <w:tc>
          <w:tcPr>
            <w:tcW w:w="1984" w:type="dxa"/>
          </w:tcPr>
          <w:p w:rsidR="004D0642" w:rsidRDefault="00800BC5" w:rsidP="001159E2">
            <w:r w:rsidRPr="00927B56">
              <w:t>Заведующий сектором кадровой политики и муниципальной службы Администрации Октябрьского района</w:t>
            </w:r>
            <w:r>
              <w:t>; З</w:t>
            </w:r>
            <w:r w:rsidRPr="00927B56">
              <w:t xml:space="preserve">аведующий </w:t>
            </w:r>
            <w:r>
              <w:t xml:space="preserve">сектором организационной работы, </w:t>
            </w:r>
            <w:r w:rsidRPr="00927B56">
              <w:t xml:space="preserve">местного самоуправления Администрации Октябрьского района </w:t>
            </w:r>
          </w:p>
          <w:p w:rsidR="003434FA" w:rsidRPr="00927B56" w:rsidRDefault="00800BC5" w:rsidP="001159E2">
            <w:r>
              <w:t>Граненко А.В.</w:t>
            </w:r>
          </w:p>
        </w:tc>
        <w:tc>
          <w:tcPr>
            <w:tcW w:w="1418" w:type="dxa"/>
          </w:tcPr>
          <w:p w:rsidR="004D0642" w:rsidRPr="001B104B" w:rsidRDefault="00800BC5"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течении года</w:t>
            </w:r>
          </w:p>
        </w:tc>
        <w:tc>
          <w:tcPr>
            <w:tcW w:w="1418"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D41CC8" w:rsidRDefault="00800BC5" w:rsidP="001159E2">
            <w:pPr>
              <w:rPr>
                <w:kern w:val="2"/>
                <w:lang w:eastAsia="en-US"/>
              </w:rPr>
            </w:pPr>
            <w:r w:rsidRPr="00D41CC8">
              <w:rPr>
                <w:kern w:val="2"/>
                <w:lang w:eastAsia="en-US"/>
              </w:rPr>
              <w:t>выявление и поощрение лучших муниципальных служащих</w:t>
            </w:r>
          </w:p>
        </w:tc>
        <w:tc>
          <w:tcPr>
            <w:tcW w:w="1701" w:type="dxa"/>
          </w:tcPr>
          <w:p w:rsidR="004D0642" w:rsidRPr="00D41CC8" w:rsidRDefault="00800BC5" w:rsidP="001159E2">
            <w:pPr>
              <w:autoSpaceDE w:val="0"/>
              <w:autoSpaceDN w:val="0"/>
              <w:adjustRightInd w:val="0"/>
              <w:rPr>
                <w:kern w:val="2"/>
                <w:lang w:eastAsia="en-US"/>
              </w:rPr>
            </w:pPr>
            <w:r w:rsidRPr="00D41CC8">
              <w:rPr>
                <w:kern w:val="2"/>
                <w:lang w:eastAsia="en-US"/>
              </w:rPr>
              <w:t>информирован</w:t>
            </w:r>
            <w:r w:rsidRPr="00D41CC8">
              <w:rPr>
                <w:kern w:val="2"/>
                <w:lang w:eastAsia="en-US"/>
              </w:rPr>
              <w:softHyphen/>
            </w:r>
            <w:r>
              <w:rPr>
                <w:kern w:val="2"/>
                <w:lang w:eastAsia="en-US"/>
              </w:rPr>
              <w:t xml:space="preserve">ие </w:t>
            </w:r>
            <w:r w:rsidRPr="00D41CC8">
              <w:rPr>
                <w:kern w:val="2"/>
                <w:lang w:eastAsia="en-US"/>
              </w:rPr>
              <w:t>населения о позитивном имидже муниципальных служащих</w:t>
            </w:r>
          </w:p>
        </w:tc>
        <w:tc>
          <w:tcPr>
            <w:tcW w:w="1701" w:type="dxa"/>
          </w:tcPr>
          <w:p w:rsidR="004D0642" w:rsidRPr="001B104B" w:rsidRDefault="00800BC5" w:rsidP="001159E2">
            <w:r w:rsidRPr="001B104B">
              <w:rPr>
                <w:rFonts w:eastAsia="Calibri"/>
                <w:lang w:eastAsia="en-US"/>
              </w:rPr>
              <w:t>Реализовано в полном объеме</w:t>
            </w:r>
          </w:p>
        </w:tc>
      </w:tr>
      <w:tr w:rsidR="00C736DB" w:rsidTr="001159E2">
        <w:tc>
          <w:tcPr>
            <w:tcW w:w="710" w:type="dxa"/>
          </w:tcPr>
          <w:p w:rsidR="004D0642" w:rsidRDefault="00800BC5" w:rsidP="001159E2">
            <w:pPr>
              <w:widowControl w:val="0"/>
              <w:autoSpaceDE w:val="0"/>
              <w:autoSpaceDN w:val="0"/>
              <w:adjustRightInd w:val="0"/>
              <w:rPr>
                <w:rFonts w:eastAsia="Calibri"/>
                <w:lang w:eastAsia="en-US"/>
              </w:rPr>
            </w:pPr>
            <w:r>
              <w:rPr>
                <w:rFonts w:eastAsia="Calibri"/>
                <w:lang w:eastAsia="en-US"/>
              </w:rPr>
              <w:t>9</w:t>
            </w:r>
          </w:p>
        </w:tc>
        <w:tc>
          <w:tcPr>
            <w:tcW w:w="3685" w:type="dxa"/>
          </w:tcPr>
          <w:p w:rsidR="004D0642" w:rsidRPr="00C342D1" w:rsidRDefault="00800BC5" w:rsidP="001159E2">
            <w:pPr>
              <w:autoSpaceDE w:val="0"/>
              <w:autoSpaceDN w:val="0"/>
              <w:adjustRightInd w:val="0"/>
              <w:rPr>
                <w:kern w:val="2"/>
                <w:lang w:eastAsia="en-US"/>
              </w:rPr>
            </w:pPr>
            <w:r w:rsidRPr="00C342D1">
              <w:rPr>
                <w:kern w:val="2"/>
                <w:lang w:eastAsia="en-US"/>
              </w:rPr>
              <w:t>Основное мероприятие 1.8. Обеспечение профессионального развития муниципальных служащих и иных лиц, занятых в системе местного самоуправления Октябрьского района</w:t>
            </w:r>
          </w:p>
        </w:tc>
        <w:tc>
          <w:tcPr>
            <w:tcW w:w="1984" w:type="dxa"/>
          </w:tcPr>
          <w:p w:rsidR="004D0642" w:rsidRDefault="00800BC5" w:rsidP="001159E2">
            <w:r w:rsidRPr="00014E8C">
              <w:t xml:space="preserve">Заведующий сектором кадровой политики и муниципальной службы Администрации Октябрьского района </w:t>
            </w:r>
          </w:p>
          <w:p w:rsidR="003434FA" w:rsidRPr="00014E8C" w:rsidRDefault="00800BC5" w:rsidP="001159E2">
            <w:r>
              <w:t>Граненко А.В.</w:t>
            </w:r>
          </w:p>
        </w:tc>
        <w:tc>
          <w:tcPr>
            <w:tcW w:w="1418" w:type="dxa"/>
          </w:tcPr>
          <w:p w:rsidR="004D0642" w:rsidRPr="001B104B" w:rsidRDefault="00800BC5"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течении года</w:t>
            </w:r>
          </w:p>
        </w:tc>
        <w:tc>
          <w:tcPr>
            <w:tcW w:w="1418"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C342D1" w:rsidRDefault="00800BC5" w:rsidP="001159E2">
            <w:pPr>
              <w:rPr>
                <w:kern w:val="2"/>
                <w:lang w:eastAsia="en-US"/>
              </w:rPr>
            </w:pPr>
            <w:r w:rsidRPr="00C342D1">
              <w:rPr>
                <w:kern w:val="2"/>
                <w:lang w:eastAsia="en-US"/>
              </w:rPr>
              <w:t xml:space="preserve">повышение уровня профессионального развития муниципальных служащих и иных лиц, занятых в системе местного </w:t>
            </w:r>
            <w:r w:rsidRPr="00C342D1">
              <w:rPr>
                <w:kern w:val="2"/>
                <w:lang w:eastAsia="en-US"/>
              </w:rPr>
              <w:lastRenderedPageBreak/>
              <w:t>самоуправления Октябрьского района</w:t>
            </w:r>
          </w:p>
        </w:tc>
        <w:tc>
          <w:tcPr>
            <w:tcW w:w="1701" w:type="dxa"/>
          </w:tcPr>
          <w:p w:rsidR="004D0642" w:rsidRPr="00C342D1" w:rsidRDefault="00800BC5" w:rsidP="001159E2">
            <w:pPr>
              <w:autoSpaceDE w:val="0"/>
              <w:autoSpaceDN w:val="0"/>
              <w:adjustRightInd w:val="0"/>
              <w:rPr>
                <w:kern w:val="2"/>
                <w:lang w:eastAsia="en-US"/>
              </w:rPr>
            </w:pPr>
            <w:r>
              <w:rPr>
                <w:kern w:val="2"/>
                <w:lang w:eastAsia="en-US"/>
              </w:rPr>
              <w:lastRenderedPageBreak/>
              <w:t>повышение</w:t>
            </w:r>
            <w:r w:rsidRPr="00C342D1">
              <w:rPr>
                <w:kern w:val="2"/>
                <w:lang w:eastAsia="en-US"/>
              </w:rPr>
              <w:t xml:space="preserve">  качества кадрового состава муниципальной службы и муниципального управления в целом</w:t>
            </w:r>
          </w:p>
        </w:tc>
        <w:tc>
          <w:tcPr>
            <w:tcW w:w="1701" w:type="dxa"/>
          </w:tcPr>
          <w:p w:rsidR="004D0642" w:rsidRPr="001B104B" w:rsidRDefault="00800BC5" w:rsidP="001159E2">
            <w:r w:rsidRPr="001B104B">
              <w:rPr>
                <w:rFonts w:eastAsia="Calibri"/>
                <w:lang w:eastAsia="en-US"/>
              </w:rPr>
              <w:t>Реализовано в полном объеме</w:t>
            </w:r>
          </w:p>
        </w:tc>
      </w:tr>
      <w:tr w:rsidR="00C736DB" w:rsidTr="001159E2">
        <w:tc>
          <w:tcPr>
            <w:tcW w:w="710" w:type="dxa"/>
          </w:tcPr>
          <w:p w:rsidR="004D0642" w:rsidRDefault="00800BC5" w:rsidP="001159E2">
            <w:pPr>
              <w:widowControl w:val="0"/>
              <w:autoSpaceDE w:val="0"/>
              <w:autoSpaceDN w:val="0"/>
              <w:adjustRightInd w:val="0"/>
              <w:rPr>
                <w:rFonts w:eastAsia="Calibri"/>
                <w:lang w:eastAsia="en-US"/>
              </w:rPr>
            </w:pPr>
            <w:r>
              <w:rPr>
                <w:rFonts w:eastAsia="Calibri"/>
                <w:lang w:eastAsia="en-US"/>
              </w:rPr>
              <w:lastRenderedPageBreak/>
              <w:t>10</w:t>
            </w:r>
          </w:p>
        </w:tc>
        <w:tc>
          <w:tcPr>
            <w:tcW w:w="3685" w:type="dxa"/>
          </w:tcPr>
          <w:p w:rsidR="004D0642" w:rsidRPr="0068065D" w:rsidRDefault="00800BC5" w:rsidP="001159E2">
            <w:pPr>
              <w:autoSpaceDE w:val="0"/>
              <w:autoSpaceDN w:val="0"/>
              <w:adjustRightInd w:val="0"/>
              <w:rPr>
                <w:kern w:val="2"/>
                <w:lang w:eastAsia="en-US"/>
              </w:rPr>
            </w:pPr>
            <w:r w:rsidRPr="0068065D">
              <w:t>Основное мероприятие 1.9 «Финансовое обес</w:t>
            </w:r>
            <w:r w:rsidRPr="0068065D">
              <w:softHyphen/>
              <w:t>печение аппарата Администрации Октябрьского района»</w:t>
            </w:r>
          </w:p>
        </w:tc>
        <w:tc>
          <w:tcPr>
            <w:tcW w:w="1984" w:type="dxa"/>
          </w:tcPr>
          <w:p w:rsidR="004D0642" w:rsidRDefault="00800BC5" w:rsidP="001159E2">
            <w:r w:rsidRPr="00014E8C">
              <w:t xml:space="preserve">Главный бухгалтер Администрации Октябрьского района </w:t>
            </w:r>
          </w:p>
          <w:p w:rsidR="003434FA" w:rsidRPr="00014E8C" w:rsidRDefault="00800BC5" w:rsidP="001159E2">
            <w:r>
              <w:t>Вакарина Л.Ю.</w:t>
            </w:r>
          </w:p>
        </w:tc>
        <w:tc>
          <w:tcPr>
            <w:tcW w:w="1418" w:type="dxa"/>
          </w:tcPr>
          <w:p w:rsidR="004D0642" w:rsidRPr="001B104B" w:rsidRDefault="00800BC5"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течении года</w:t>
            </w:r>
          </w:p>
        </w:tc>
        <w:tc>
          <w:tcPr>
            <w:tcW w:w="1418"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C342D1" w:rsidRDefault="00800BC5" w:rsidP="001159E2">
            <w:pPr>
              <w:rPr>
                <w:kern w:val="2"/>
                <w:lang w:eastAsia="en-US"/>
              </w:rPr>
            </w:pPr>
            <w:r w:rsidRPr="00F86F15">
              <w:rPr>
                <w:kern w:val="2"/>
                <w:lang w:eastAsia="en-US"/>
              </w:rPr>
              <w:t>повышение эффективности деятельности органов местного самоуправления</w:t>
            </w:r>
          </w:p>
        </w:tc>
        <w:tc>
          <w:tcPr>
            <w:tcW w:w="1701" w:type="dxa"/>
          </w:tcPr>
          <w:p w:rsidR="004D0642" w:rsidRPr="004A0B4A" w:rsidRDefault="00800BC5" w:rsidP="001159E2">
            <w:pPr>
              <w:autoSpaceDE w:val="0"/>
              <w:autoSpaceDN w:val="0"/>
              <w:adjustRightInd w:val="0"/>
              <w:spacing w:line="230" w:lineRule="auto"/>
              <w:rPr>
                <w:kern w:val="2"/>
                <w:lang w:eastAsia="en-US"/>
              </w:rPr>
            </w:pPr>
            <w:r w:rsidRPr="004A0B4A">
              <w:rPr>
                <w:kern w:val="2"/>
                <w:lang w:eastAsia="en-US"/>
              </w:rPr>
              <w:t>социально-экономическо</w:t>
            </w:r>
            <w:r>
              <w:rPr>
                <w:kern w:val="2"/>
                <w:lang w:eastAsia="en-US"/>
              </w:rPr>
              <w:t>е</w:t>
            </w:r>
            <w:r w:rsidRPr="004A0B4A">
              <w:rPr>
                <w:kern w:val="2"/>
                <w:lang w:eastAsia="en-US"/>
              </w:rPr>
              <w:t xml:space="preserve"> развити</w:t>
            </w:r>
            <w:r>
              <w:rPr>
                <w:kern w:val="2"/>
                <w:lang w:eastAsia="en-US"/>
              </w:rPr>
              <w:t xml:space="preserve">е </w:t>
            </w:r>
            <w:r w:rsidRPr="004A0B4A">
              <w:rPr>
                <w:kern w:val="2"/>
                <w:lang w:eastAsia="en-US"/>
              </w:rPr>
              <w:t xml:space="preserve">муниципальных образований </w:t>
            </w:r>
            <w:r>
              <w:rPr>
                <w:kern w:val="2"/>
                <w:lang w:eastAsia="en-US"/>
              </w:rPr>
              <w:t xml:space="preserve">Октябрьского </w:t>
            </w:r>
            <w:r w:rsidRPr="004A0B4A">
              <w:rPr>
                <w:kern w:val="2"/>
                <w:lang w:eastAsia="en-US"/>
              </w:rPr>
              <w:t>района</w:t>
            </w:r>
          </w:p>
          <w:p w:rsidR="004D0642" w:rsidRPr="00C342D1" w:rsidRDefault="004D0642" w:rsidP="001159E2">
            <w:pPr>
              <w:autoSpaceDE w:val="0"/>
              <w:autoSpaceDN w:val="0"/>
              <w:adjustRightInd w:val="0"/>
              <w:rPr>
                <w:kern w:val="2"/>
                <w:lang w:eastAsia="en-US"/>
              </w:rPr>
            </w:pPr>
          </w:p>
        </w:tc>
        <w:tc>
          <w:tcPr>
            <w:tcW w:w="1701" w:type="dxa"/>
          </w:tcPr>
          <w:p w:rsidR="004D0642" w:rsidRPr="001B104B" w:rsidRDefault="00800BC5" w:rsidP="001159E2">
            <w:r w:rsidRPr="001B104B">
              <w:rPr>
                <w:rFonts w:eastAsia="Calibri"/>
                <w:lang w:eastAsia="en-US"/>
              </w:rPr>
              <w:t>Реализовано в полном объеме</w:t>
            </w:r>
          </w:p>
        </w:tc>
      </w:tr>
      <w:tr w:rsidR="00C736DB" w:rsidTr="001159E2">
        <w:tc>
          <w:tcPr>
            <w:tcW w:w="710" w:type="dxa"/>
          </w:tcPr>
          <w:p w:rsidR="004D0642" w:rsidRPr="00F42DAE" w:rsidRDefault="00800BC5" w:rsidP="001159E2">
            <w:pPr>
              <w:widowControl w:val="0"/>
              <w:autoSpaceDE w:val="0"/>
              <w:autoSpaceDN w:val="0"/>
              <w:adjustRightInd w:val="0"/>
              <w:rPr>
                <w:rFonts w:eastAsia="Calibri"/>
                <w:lang w:eastAsia="en-US"/>
              </w:rPr>
            </w:pPr>
            <w:r>
              <w:rPr>
                <w:rFonts w:eastAsia="Calibri"/>
                <w:lang w:eastAsia="en-US"/>
              </w:rPr>
              <w:t>4</w:t>
            </w:r>
          </w:p>
        </w:tc>
        <w:tc>
          <w:tcPr>
            <w:tcW w:w="3685" w:type="dxa"/>
          </w:tcPr>
          <w:p w:rsidR="004D0642" w:rsidRPr="00CF1CCF" w:rsidRDefault="00800BC5" w:rsidP="001159E2">
            <w:pPr>
              <w:jc w:val="both"/>
            </w:pPr>
            <w:r w:rsidRPr="00CF1CCF">
              <w:t>Контрольное событие 1.</w:t>
            </w:r>
          </w:p>
          <w:p w:rsidR="004D0642" w:rsidRPr="00CF1CCF" w:rsidRDefault="00800BC5" w:rsidP="001159E2">
            <w:pPr>
              <w:pStyle w:val="ConsPlusCell"/>
              <w:ind w:left="34"/>
              <w:jc w:val="both"/>
              <w:rPr>
                <w:sz w:val="24"/>
                <w:szCs w:val="24"/>
              </w:rPr>
            </w:pPr>
            <w:r w:rsidRPr="00CF1CCF">
              <w:rPr>
                <w:kern w:val="2"/>
                <w:sz w:val="24"/>
                <w:szCs w:val="24"/>
                <w:lang w:eastAsia="en-US"/>
              </w:rPr>
              <w:t>Проведение оценки эффективности деятельности органов местного самоуправления городских округов и муниципальных районов, а также осуществление мониторинга информации по вопросам эффективности деятельности муниципалитетов с использованием портала мониторинга деятельности органов местного самоуправления</w:t>
            </w:r>
          </w:p>
        </w:tc>
        <w:tc>
          <w:tcPr>
            <w:tcW w:w="1984" w:type="dxa"/>
          </w:tcPr>
          <w:p w:rsidR="004D0642" w:rsidRPr="003434FA" w:rsidRDefault="00800BC5" w:rsidP="001159E2">
            <w:pPr>
              <w:jc w:val="both"/>
            </w:pPr>
            <w:r w:rsidRPr="00927B56">
              <w:t>Начальник управления инновационного развития Адми</w:t>
            </w:r>
            <w:r w:rsidR="003434FA">
              <w:t xml:space="preserve">нистрации Октябрьского района  </w:t>
            </w:r>
          </w:p>
          <w:p w:rsidR="003434FA" w:rsidRPr="00927B56" w:rsidRDefault="00800BC5" w:rsidP="003434FA">
            <w:pPr>
              <w:jc w:val="both"/>
            </w:pPr>
            <w:r w:rsidRPr="003434FA">
              <w:t>Пустовитов А.А.</w:t>
            </w:r>
          </w:p>
          <w:p w:rsidR="003434FA" w:rsidRPr="00DC7E44" w:rsidRDefault="003434FA" w:rsidP="001159E2">
            <w:pPr>
              <w:jc w:val="both"/>
              <w:rPr>
                <w:color w:val="FF0000"/>
              </w:rPr>
            </w:pPr>
          </w:p>
        </w:tc>
        <w:tc>
          <w:tcPr>
            <w:tcW w:w="1418" w:type="dxa"/>
          </w:tcPr>
          <w:p w:rsidR="004D0642" w:rsidRPr="001B104B" w:rsidRDefault="00800BC5"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течении года</w:t>
            </w:r>
          </w:p>
        </w:tc>
        <w:tc>
          <w:tcPr>
            <w:tcW w:w="1418"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F42DAE" w:rsidRDefault="00800BC5" w:rsidP="001159E2">
            <w:pPr>
              <w:widowControl w:val="0"/>
              <w:autoSpaceDE w:val="0"/>
              <w:autoSpaceDN w:val="0"/>
              <w:adjustRightInd w:val="0"/>
              <w:jc w:val="center"/>
              <w:rPr>
                <w:rFonts w:eastAsia="Calibri"/>
                <w:lang w:eastAsia="en-US"/>
              </w:rPr>
            </w:pPr>
            <w:r>
              <w:rPr>
                <w:rFonts w:eastAsia="Calibri"/>
                <w:lang w:eastAsia="en-US"/>
              </w:rPr>
              <w:t>-</w:t>
            </w:r>
          </w:p>
        </w:tc>
        <w:tc>
          <w:tcPr>
            <w:tcW w:w="1701" w:type="dxa"/>
          </w:tcPr>
          <w:p w:rsidR="004D0642" w:rsidRPr="00F42DAE" w:rsidRDefault="00800BC5" w:rsidP="001159E2">
            <w:pPr>
              <w:widowControl w:val="0"/>
              <w:autoSpaceDE w:val="0"/>
              <w:autoSpaceDN w:val="0"/>
              <w:adjustRightInd w:val="0"/>
              <w:jc w:val="center"/>
              <w:rPr>
                <w:rFonts w:eastAsia="Calibri"/>
                <w:lang w:eastAsia="en-US"/>
              </w:rPr>
            </w:pPr>
            <w:r>
              <w:rPr>
                <w:rFonts w:eastAsia="Calibri"/>
                <w:lang w:eastAsia="en-US"/>
              </w:rPr>
              <w:t>-</w:t>
            </w:r>
          </w:p>
        </w:tc>
        <w:tc>
          <w:tcPr>
            <w:tcW w:w="1701" w:type="dxa"/>
          </w:tcPr>
          <w:p w:rsidR="004D0642" w:rsidRPr="00F42DAE" w:rsidRDefault="00800BC5" w:rsidP="001159E2">
            <w:pPr>
              <w:widowControl w:val="0"/>
              <w:autoSpaceDE w:val="0"/>
              <w:autoSpaceDN w:val="0"/>
              <w:adjustRightInd w:val="0"/>
              <w:rPr>
                <w:rFonts w:eastAsia="Calibri"/>
                <w:lang w:eastAsia="en-US"/>
              </w:rPr>
            </w:pPr>
            <w:r>
              <w:rPr>
                <w:rFonts w:eastAsia="Calibri"/>
                <w:lang w:eastAsia="en-US"/>
              </w:rPr>
              <w:t>Реализовано в полном объеме</w:t>
            </w:r>
          </w:p>
        </w:tc>
      </w:tr>
      <w:tr w:rsidR="00C736DB" w:rsidTr="001159E2">
        <w:tc>
          <w:tcPr>
            <w:tcW w:w="710" w:type="dxa"/>
          </w:tcPr>
          <w:p w:rsidR="004D0642" w:rsidRPr="00F42DAE" w:rsidRDefault="00800BC5" w:rsidP="001159E2">
            <w:pPr>
              <w:widowControl w:val="0"/>
              <w:autoSpaceDE w:val="0"/>
              <w:autoSpaceDN w:val="0"/>
              <w:adjustRightInd w:val="0"/>
              <w:rPr>
                <w:rFonts w:eastAsia="Calibri"/>
                <w:lang w:eastAsia="en-US"/>
              </w:rPr>
            </w:pPr>
            <w:r>
              <w:rPr>
                <w:rFonts w:eastAsia="Calibri"/>
                <w:lang w:eastAsia="en-US"/>
              </w:rPr>
              <w:t>19</w:t>
            </w:r>
          </w:p>
        </w:tc>
        <w:tc>
          <w:tcPr>
            <w:tcW w:w="3685" w:type="dxa"/>
          </w:tcPr>
          <w:p w:rsidR="004D0642" w:rsidRPr="00832FCD" w:rsidRDefault="00800BC5" w:rsidP="001159E2">
            <w:pPr>
              <w:widowControl w:val="0"/>
              <w:autoSpaceDE w:val="0"/>
              <w:autoSpaceDN w:val="0"/>
              <w:adjustRightInd w:val="0"/>
              <w:jc w:val="both"/>
              <w:rPr>
                <w:rFonts w:eastAsia="Calibri"/>
                <w:lang w:eastAsia="en-US"/>
              </w:rPr>
            </w:pPr>
            <w:r w:rsidRPr="00832FCD">
              <w:t>Подпрограмма «</w:t>
            </w:r>
            <w:r w:rsidRPr="00C63591">
              <w:t>Развитие муниципальной службы в Октябрьском районе»</w:t>
            </w:r>
          </w:p>
        </w:tc>
        <w:tc>
          <w:tcPr>
            <w:tcW w:w="1984" w:type="dxa"/>
          </w:tcPr>
          <w:p w:rsidR="004D0642" w:rsidRDefault="00800BC5" w:rsidP="001159E2">
            <w:pPr>
              <w:jc w:val="both"/>
            </w:pPr>
            <w:r w:rsidRPr="00927B56">
              <w:t xml:space="preserve">Начальник управления инновационного развития Администрации Октябрьского района </w:t>
            </w:r>
          </w:p>
          <w:p w:rsidR="003434FA" w:rsidRPr="00927B56" w:rsidRDefault="00800BC5" w:rsidP="003434FA">
            <w:pPr>
              <w:jc w:val="both"/>
            </w:pPr>
            <w:r w:rsidRPr="003434FA">
              <w:t>Пустовитов А.А.</w:t>
            </w:r>
          </w:p>
          <w:p w:rsidR="003434FA" w:rsidRPr="00927B56" w:rsidRDefault="003434FA" w:rsidP="001159E2">
            <w:pPr>
              <w:jc w:val="both"/>
            </w:pPr>
          </w:p>
        </w:tc>
        <w:tc>
          <w:tcPr>
            <w:tcW w:w="1418" w:type="dxa"/>
          </w:tcPr>
          <w:p w:rsidR="004D0642" w:rsidRPr="001B104B" w:rsidRDefault="00800BC5"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течении года</w:t>
            </w:r>
          </w:p>
        </w:tc>
        <w:tc>
          <w:tcPr>
            <w:tcW w:w="1418"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F42DAE" w:rsidRDefault="00800BC5" w:rsidP="001159E2">
            <w:pPr>
              <w:widowControl w:val="0"/>
              <w:autoSpaceDE w:val="0"/>
              <w:autoSpaceDN w:val="0"/>
              <w:adjustRightInd w:val="0"/>
              <w:jc w:val="center"/>
              <w:rPr>
                <w:rFonts w:eastAsia="Calibri"/>
                <w:lang w:eastAsia="en-US"/>
              </w:rPr>
            </w:pPr>
            <w:r>
              <w:rPr>
                <w:rFonts w:eastAsia="Calibri"/>
                <w:lang w:eastAsia="en-US"/>
              </w:rPr>
              <w:t>-</w:t>
            </w:r>
          </w:p>
        </w:tc>
        <w:tc>
          <w:tcPr>
            <w:tcW w:w="1701" w:type="dxa"/>
          </w:tcPr>
          <w:p w:rsidR="004D0642" w:rsidRPr="00F42DAE" w:rsidRDefault="00800BC5" w:rsidP="001159E2">
            <w:pPr>
              <w:widowControl w:val="0"/>
              <w:autoSpaceDE w:val="0"/>
              <w:autoSpaceDN w:val="0"/>
              <w:adjustRightInd w:val="0"/>
              <w:jc w:val="center"/>
              <w:rPr>
                <w:rFonts w:eastAsia="Calibri"/>
                <w:lang w:eastAsia="en-US"/>
              </w:rPr>
            </w:pPr>
            <w:r>
              <w:rPr>
                <w:rFonts w:eastAsia="Calibri"/>
                <w:lang w:eastAsia="en-US"/>
              </w:rPr>
              <w:t>-</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p>
        </w:tc>
      </w:tr>
      <w:tr w:rsidR="00C736DB" w:rsidTr="001159E2">
        <w:tc>
          <w:tcPr>
            <w:tcW w:w="710" w:type="dxa"/>
          </w:tcPr>
          <w:p w:rsidR="004D0642" w:rsidRPr="00F42DAE" w:rsidRDefault="00800BC5" w:rsidP="001159E2">
            <w:pPr>
              <w:widowControl w:val="0"/>
              <w:autoSpaceDE w:val="0"/>
              <w:autoSpaceDN w:val="0"/>
              <w:adjustRightInd w:val="0"/>
              <w:rPr>
                <w:rFonts w:eastAsia="Calibri"/>
                <w:lang w:eastAsia="en-US"/>
              </w:rPr>
            </w:pPr>
            <w:r>
              <w:rPr>
                <w:rFonts w:eastAsia="Calibri"/>
                <w:lang w:eastAsia="en-US"/>
              </w:rPr>
              <w:lastRenderedPageBreak/>
              <w:t>20</w:t>
            </w:r>
          </w:p>
        </w:tc>
        <w:tc>
          <w:tcPr>
            <w:tcW w:w="3685" w:type="dxa"/>
          </w:tcPr>
          <w:p w:rsidR="004D0642" w:rsidRPr="0045378B" w:rsidRDefault="00800BC5" w:rsidP="001159E2">
            <w:pPr>
              <w:autoSpaceDE w:val="0"/>
              <w:autoSpaceDN w:val="0"/>
              <w:adjustRightInd w:val="0"/>
            </w:pPr>
            <w:r w:rsidRPr="0045378B">
              <w:t>Основное мероприятие 2.1.</w:t>
            </w:r>
          </w:p>
          <w:p w:rsidR="004D0642" w:rsidRPr="0045378B" w:rsidRDefault="00800BC5" w:rsidP="001159E2">
            <w:pPr>
              <w:autoSpaceDE w:val="0"/>
              <w:autoSpaceDN w:val="0"/>
              <w:adjustRightInd w:val="0"/>
              <w:rPr>
                <w:kern w:val="2"/>
              </w:rPr>
            </w:pPr>
            <w:r w:rsidRPr="0045378B">
              <w:t xml:space="preserve">Совершенствование современных механизмов подбора кадров государственной муниципальной службы, в том числе путем </w:t>
            </w:r>
            <w:r w:rsidRPr="0045378B">
              <w:rPr>
                <w:spacing w:val="-4"/>
              </w:rPr>
              <w:t>развития взаимодействия</w:t>
            </w:r>
            <w:r w:rsidRPr="0045378B">
              <w:t xml:space="preserve"> с вузами</w:t>
            </w:r>
          </w:p>
        </w:tc>
        <w:tc>
          <w:tcPr>
            <w:tcW w:w="1984" w:type="dxa"/>
          </w:tcPr>
          <w:p w:rsidR="004D0642" w:rsidRDefault="00800BC5" w:rsidP="001159E2">
            <w:pPr>
              <w:jc w:val="both"/>
            </w:pPr>
            <w:r w:rsidRPr="005F6B8F">
              <w:t xml:space="preserve">Заведующий сектором кадровой политики и муниципальной службы Администрации Октябрьского района </w:t>
            </w:r>
          </w:p>
          <w:p w:rsidR="003434FA" w:rsidRDefault="00800BC5" w:rsidP="001159E2">
            <w:pPr>
              <w:jc w:val="both"/>
            </w:pPr>
            <w:r>
              <w:t>Граненко А.В.</w:t>
            </w:r>
          </w:p>
          <w:p w:rsidR="003434FA" w:rsidRPr="005F6B8F" w:rsidRDefault="003434FA" w:rsidP="001159E2">
            <w:pPr>
              <w:jc w:val="both"/>
            </w:pPr>
          </w:p>
        </w:tc>
        <w:tc>
          <w:tcPr>
            <w:tcW w:w="1418" w:type="dxa"/>
          </w:tcPr>
          <w:p w:rsidR="004D0642" w:rsidRPr="001B104B" w:rsidRDefault="00800BC5"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течении года</w:t>
            </w:r>
          </w:p>
        </w:tc>
        <w:tc>
          <w:tcPr>
            <w:tcW w:w="1418"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45378B" w:rsidRDefault="00800BC5" w:rsidP="001159E2">
            <w:pPr>
              <w:autoSpaceDE w:val="0"/>
              <w:autoSpaceDN w:val="0"/>
              <w:adjustRightInd w:val="0"/>
            </w:pPr>
            <w:r w:rsidRPr="0045378B">
              <w:t>внедрение в органах исполнительной власти Октябрьского района новых принципов кадровой работы, способствующих формированию кадрового состава для замещения должностей муниципальной службы; привлечение на муниципальную службу молодых специалистов</w:t>
            </w:r>
          </w:p>
        </w:tc>
        <w:tc>
          <w:tcPr>
            <w:tcW w:w="1701" w:type="dxa"/>
          </w:tcPr>
          <w:p w:rsidR="004D0642" w:rsidRPr="0045378B" w:rsidRDefault="00800BC5" w:rsidP="001159E2">
            <w:pPr>
              <w:autoSpaceDE w:val="0"/>
              <w:autoSpaceDN w:val="0"/>
              <w:adjustRightInd w:val="0"/>
            </w:pPr>
            <w:r>
              <w:rPr>
                <w:kern w:val="2"/>
                <w:lang w:eastAsia="en-US"/>
              </w:rPr>
              <w:t xml:space="preserve">повышение уровня  муниципальной </w:t>
            </w:r>
            <w:r w:rsidRPr="0045378B">
              <w:rPr>
                <w:kern w:val="2"/>
                <w:lang w:eastAsia="en-US"/>
              </w:rPr>
              <w:t>службы</w:t>
            </w:r>
          </w:p>
        </w:tc>
        <w:tc>
          <w:tcPr>
            <w:tcW w:w="1701" w:type="dxa"/>
          </w:tcPr>
          <w:p w:rsidR="004D0642" w:rsidRPr="00F42DAE" w:rsidRDefault="00800BC5" w:rsidP="001159E2">
            <w:pPr>
              <w:widowControl w:val="0"/>
              <w:autoSpaceDE w:val="0"/>
              <w:autoSpaceDN w:val="0"/>
              <w:adjustRightInd w:val="0"/>
              <w:rPr>
                <w:rFonts w:eastAsia="Calibri"/>
                <w:lang w:eastAsia="en-US"/>
              </w:rPr>
            </w:pPr>
            <w:r>
              <w:rPr>
                <w:rFonts w:eastAsia="Calibri"/>
                <w:lang w:eastAsia="en-US"/>
              </w:rPr>
              <w:t>Реализовано в полном объеме</w:t>
            </w:r>
          </w:p>
        </w:tc>
      </w:tr>
      <w:tr w:rsidR="00C736DB" w:rsidTr="001159E2">
        <w:tc>
          <w:tcPr>
            <w:tcW w:w="710" w:type="dxa"/>
          </w:tcPr>
          <w:p w:rsidR="004D0642" w:rsidRPr="00F42DAE" w:rsidRDefault="00800BC5" w:rsidP="001159E2">
            <w:pPr>
              <w:widowControl w:val="0"/>
              <w:autoSpaceDE w:val="0"/>
              <w:autoSpaceDN w:val="0"/>
              <w:adjustRightInd w:val="0"/>
              <w:rPr>
                <w:rFonts w:eastAsia="Calibri"/>
                <w:lang w:eastAsia="en-US"/>
              </w:rPr>
            </w:pPr>
            <w:r>
              <w:rPr>
                <w:rFonts w:eastAsia="Calibri"/>
                <w:lang w:eastAsia="en-US"/>
              </w:rPr>
              <w:t>21</w:t>
            </w:r>
          </w:p>
        </w:tc>
        <w:tc>
          <w:tcPr>
            <w:tcW w:w="3685" w:type="dxa"/>
          </w:tcPr>
          <w:p w:rsidR="004D0642" w:rsidRPr="00014DCF" w:rsidRDefault="00800BC5" w:rsidP="001159E2">
            <w:pPr>
              <w:autoSpaceDE w:val="0"/>
              <w:autoSpaceDN w:val="0"/>
              <w:adjustRightInd w:val="0"/>
            </w:pPr>
            <w:r w:rsidRPr="00014DCF">
              <w:t>Основное мероприятие 2.2 Совершенствование современных механизмов прохождения муниципальной службы</w:t>
            </w:r>
          </w:p>
          <w:p w:rsidR="004D0642" w:rsidRPr="00014DCF" w:rsidRDefault="004D0642" w:rsidP="001159E2">
            <w:pPr>
              <w:autoSpaceDE w:val="0"/>
              <w:autoSpaceDN w:val="0"/>
              <w:adjustRightInd w:val="0"/>
              <w:rPr>
                <w:kern w:val="2"/>
              </w:rPr>
            </w:pPr>
          </w:p>
        </w:tc>
        <w:tc>
          <w:tcPr>
            <w:tcW w:w="1984" w:type="dxa"/>
          </w:tcPr>
          <w:p w:rsidR="004D0642" w:rsidRDefault="00800BC5" w:rsidP="001159E2">
            <w:pPr>
              <w:jc w:val="both"/>
            </w:pPr>
            <w:r w:rsidRPr="005F6B8F">
              <w:t>Заведующий сектором кадровой политики и муниципальной службы Администрации Октябрьского района.</w:t>
            </w:r>
          </w:p>
          <w:p w:rsidR="003434FA" w:rsidRPr="005F6B8F" w:rsidRDefault="00800BC5" w:rsidP="001159E2">
            <w:pPr>
              <w:jc w:val="both"/>
            </w:pPr>
            <w:r>
              <w:t>Граненко А.В.</w:t>
            </w:r>
          </w:p>
        </w:tc>
        <w:tc>
          <w:tcPr>
            <w:tcW w:w="1418" w:type="dxa"/>
          </w:tcPr>
          <w:p w:rsidR="004D0642" w:rsidRPr="001B104B" w:rsidRDefault="00800BC5"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течении года</w:t>
            </w:r>
          </w:p>
        </w:tc>
        <w:tc>
          <w:tcPr>
            <w:tcW w:w="1418"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014DCF" w:rsidRDefault="00800BC5" w:rsidP="001159E2">
            <w:pPr>
              <w:autoSpaceDE w:val="0"/>
              <w:autoSpaceDN w:val="0"/>
              <w:adjustRightInd w:val="0"/>
            </w:pPr>
            <w:r w:rsidRPr="00014DCF">
              <w:t>формирование высококвалифицированного кадрового состава муниципальной службы</w:t>
            </w:r>
          </w:p>
        </w:tc>
        <w:tc>
          <w:tcPr>
            <w:tcW w:w="1701" w:type="dxa"/>
          </w:tcPr>
          <w:p w:rsidR="004D0642" w:rsidRPr="00014DCF" w:rsidRDefault="00800BC5" w:rsidP="001159E2">
            <w:pPr>
              <w:autoSpaceDE w:val="0"/>
              <w:autoSpaceDN w:val="0"/>
              <w:adjustRightInd w:val="0"/>
              <w:rPr>
                <w:kern w:val="2"/>
              </w:rPr>
            </w:pPr>
            <w:r w:rsidRPr="00014DCF">
              <w:t>удовлетворен</w:t>
            </w:r>
            <w:r w:rsidRPr="00014DCF">
              <w:softHyphen/>
              <w:t>ность муниципальных служащих условиями прохождения муниципальной службы</w:t>
            </w:r>
          </w:p>
        </w:tc>
        <w:tc>
          <w:tcPr>
            <w:tcW w:w="1701" w:type="dxa"/>
          </w:tcPr>
          <w:p w:rsidR="004D0642" w:rsidRPr="00F42DAE" w:rsidRDefault="00800BC5" w:rsidP="001159E2">
            <w:pPr>
              <w:widowControl w:val="0"/>
              <w:autoSpaceDE w:val="0"/>
              <w:autoSpaceDN w:val="0"/>
              <w:adjustRightInd w:val="0"/>
              <w:rPr>
                <w:rFonts w:eastAsia="Calibri"/>
                <w:lang w:eastAsia="en-US"/>
              </w:rPr>
            </w:pPr>
            <w:r>
              <w:rPr>
                <w:rFonts w:eastAsia="Calibri"/>
                <w:lang w:eastAsia="en-US"/>
              </w:rPr>
              <w:t>Реализовано в полном объеме</w:t>
            </w:r>
          </w:p>
        </w:tc>
      </w:tr>
      <w:tr w:rsidR="00C736DB" w:rsidTr="001159E2">
        <w:tc>
          <w:tcPr>
            <w:tcW w:w="710" w:type="dxa"/>
          </w:tcPr>
          <w:p w:rsidR="004D0642" w:rsidRPr="00F42DAE" w:rsidRDefault="00800BC5" w:rsidP="001159E2">
            <w:pPr>
              <w:widowControl w:val="0"/>
              <w:autoSpaceDE w:val="0"/>
              <w:autoSpaceDN w:val="0"/>
              <w:adjustRightInd w:val="0"/>
              <w:rPr>
                <w:rFonts w:eastAsia="Calibri"/>
                <w:lang w:eastAsia="en-US"/>
              </w:rPr>
            </w:pPr>
            <w:r>
              <w:rPr>
                <w:rFonts w:eastAsia="Calibri"/>
                <w:lang w:eastAsia="en-US"/>
              </w:rPr>
              <w:t>22</w:t>
            </w:r>
          </w:p>
        </w:tc>
        <w:tc>
          <w:tcPr>
            <w:tcW w:w="3685" w:type="dxa"/>
          </w:tcPr>
          <w:p w:rsidR="004D0642" w:rsidRPr="00014DCF" w:rsidRDefault="00800BC5" w:rsidP="001159E2">
            <w:pPr>
              <w:autoSpaceDE w:val="0"/>
              <w:autoSpaceDN w:val="0"/>
              <w:adjustRightInd w:val="0"/>
              <w:rPr>
                <w:rFonts w:eastAsia="Calibri"/>
                <w:lang w:eastAsia="en-US"/>
              </w:rPr>
            </w:pPr>
            <w:r w:rsidRPr="00014DCF">
              <w:rPr>
                <w:rFonts w:eastAsia="Calibri"/>
                <w:lang w:eastAsia="en-US"/>
              </w:rPr>
              <w:t xml:space="preserve">Основное мероприятие 2.3. Внедрение эффективных </w:t>
            </w:r>
            <w:r w:rsidRPr="00014DCF">
              <w:rPr>
                <w:rFonts w:eastAsia="Calibri"/>
                <w:lang w:eastAsia="en-US"/>
              </w:rPr>
              <w:lastRenderedPageBreak/>
              <w:t>технологий и современных методов работы с кадровым резервом</w:t>
            </w:r>
          </w:p>
        </w:tc>
        <w:tc>
          <w:tcPr>
            <w:tcW w:w="1984" w:type="dxa"/>
          </w:tcPr>
          <w:p w:rsidR="004D0642" w:rsidRDefault="00800BC5" w:rsidP="001159E2">
            <w:pPr>
              <w:jc w:val="both"/>
            </w:pPr>
            <w:r w:rsidRPr="005F6B8F">
              <w:lastRenderedPageBreak/>
              <w:t xml:space="preserve">Заведующий сектором </w:t>
            </w:r>
            <w:r w:rsidRPr="005F6B8F">
              <w:lastRenderedPageBreak/>
              <w:t xml:space="preserve">кадровой политики и муниципальной службы Администрации Октябрьского района </w:t>
            </w:r>
          </w:p>
          <w:p w:rsidR="003434FA" w:rsidRPr="005F6B8F" w:rsidRDefault="00800BC5" w:rsidP="001159E2">
            <w:pPr>
              <w:jc w:val="both"/>
            </w:pPr>
            <w:r>
              <w:t>Граненко А.В.</w:t>
            </w:r>
          </w:p>
        </w:tc>
        <w:tc>
          <w:tcPr>
            <w:tcW w:w="1418" w:type="dxa"/>
          </w:tcPr>
          <w:p w:rsidR="004D0642" w:rsidRPr="001B104B" w:rsidRDefault="00800BC5" w:rsidP="001159E2">
            <w:pPr>
              <w:widowControl w:val="0"/>
              <w:autoSpaceDE w:val="0"/>
              <w:autoSpaceDN w:val="0"/>
              <w:adjustRightInd w:val="0"/>
              <w:jc w:val="center"/>
              <w:outlineLvl w:val="1"/>
              <w:rPr>
                <w:rFonts w:eastAsia="Calibri"/>
                <w:lang w:eastAsia="en-US"/>
              </w:rPr>
            </w:pPr>
            <w:r w:rsidRPr="001B104B">
              <w:rPr>
                <w:rFonts w:eastAsia="Calibri"/>
                <w:lang w:eastAsia="en-US"/>
              </w:rPr>
              <w:lastRenderedPageBreak/>
              <w:t>в течении года</w:t>
            </w:r>
          </w:p>
        </w:tc>
        <w:tc>
          <w:tcPr>
            <w:tcW w:w="1418"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014DCF" w:rsidRDefault="00800BC5" w:rsidP="001159E2">
            <w:pPr>
              <w:autoSpaceDE w:val="0"/>
              <w:autoSpaceDN w:val="0"/>
              <w:adjustRightInd w:val="0"/>
              <w:rPr>
                <w:rFonts w:eastAsia="Calibri"/>
                <w:lang w:eastAsia="en-US"/>
              </w:rPr>
            </w:pPr>
            <w:r w:rsidRPr="00014DCF">
              <w:rPr>
                <w:kern w:val="2"/>
                <w:lang w:eastAsia="en-US"/>
              </w:rPr>
              <w:t>повышение профессионал</w:t>
            </w:r>
            <w:r w:rsidRPr="00014DCF">
              <w:rPr>
                <w:kern w:val="2"/>
                <w:lang w:eastAsia="en-US"/>
              </w:rPr>
              <w:lastRenderedPageBreak/>
              <w:t>ьной компетентности муниципальных служащих, включенных в кадровый резерв</w:t>
            </w:r>
          </w:p>
        </w:tc>
        <w:tc>
          <w:tcPr>
            <w:tcW w:w="1701" w:type="dxa"/>
          </w:tcPr>
          <w:p w:rsidR="004D0642" w:rsidRPr="00014DCF" w:rsidRDefault="00800BC5" w:rsidP="001159E2">
            <w:pPr>
              <w:autoSpaceDE w:val="0"/>
              <w:autoSpaceDN w:val="0"/>
              <w:adjustRightInd w:val="0"/>
              <w:rPr>
                <w:rFonts w:eastAsia="Calibri"/>
                <w:lang w:eastAsia="en-US"/>
              </w:rPr>
            </w:pPr>
            <w:r w:rsidRPr="00014DCF">
              <w:lastRenderedPageBreak/>
              <w:t>удовлетворен</w:t>
            </w:r>
            <w:r w:rsidRPr="00014DCF">
              <w:softHyphen/>
              <w:t xml:space="preserve">ность </w:t>
            </w:r>
            <w:r w:rsidRPr="00014DCF">
              <w:lastRenderedPageBreak/>
              <w:t>муниципальных служащих темпами карьерного и профессиональ</w:t>
            </w:r>
            <w:r w:rsidRPr="00014DCF">
              <w:softHyphen/>
              <w:t>ного роста</w:t>
            </w:r>
          </w:p>
        </w:tc>
        <w:tc>
          <w:tcPr>
            <w:tcW w:w="1701" w:type="dxa"/>
          </w:tcPr>
          <w:p w:rsidR="004D0642" w:rsidRPr="00F42DAE" w:rsidRDefault="00800BC5" w:rsidP="001159E2">
            <w:pPr>
              <w:widowControl w:val="0"/>
              <w:autoSpaceDE w:val="0"/>
              <w:autoSpaceDN w:val="0"/>
              <w:adjustRightInd w:val="0"/>
              <w:rPr>
                <w:rFonts w:eastAsia="Calibri"/>
                <w:lang w:eastAsia="en-US"/>
              </w:rPr>
            </w:pPr>
            <w:r>
              <w:rPr>
                <w:rFonts w:eastAsia="Calibri"/>
                <w:lang w:eastAsia="en-US"/>
              </w:rPr>
              <w:lastRenderedPageBreak/>
              <w:t xml:space="preserve">Реализовано в полном </w:t>
            </w:r>
            <w:r>
              <w:rPr>
                <w:rFonts w:eastAsia="Calibri"/>
                <w:lang w:eastAsia="en-US"/>
              </w:rPr>
              <w:lastRenderedPageBreak/>
              <w:t>объеме</w:t>
            </w:r>
          </w:p>
        </w:tc>
      </w:tr>
      <w:tr w:rsidR="00C736DB" w:rsidTr="001159E2">
        <w:tc>
          <w:tcPr>
            <w:tcW w:w="710" w:type="dxa"/>
          </w:tcPr>
          <w:p w:rsidR="004D0642" w:rsidRDefault="00800BC5" w:rsidP="001159E2">
            <w:pPr>
              <w:widowControl w:val="0"/>
              <w:autoSpaceDE w:val="0"/>
              <w:autoSpaceDN w:val="0"/>
              <w:adjustRightInd w:val="0"/>
              <w:rPr>
                <w:rFonts w:eastAsia="Calibri"/>
                <w:lang w:eastAsia="en-US"/>
              </w:rPr>
            </w:pPr>
            <w:r>
              <w:rPr>
                <w:rFonts w:eastAsia="Calibri"/>
                <w:lang w:eastAsia="en-US"/>
              </w:rPr>
              <w:lastRenderedPageBreak/>
              <w:t>23</w:t>
            </w:r>
          </w:p>
        </w:tc>
        <w:tc>
          <w:tcPr>
            <w:tcW w:w="3685" w:type="dxa"/>
          </w:tcPr>
          <w:p w:rsidR="004D0642" w:rsidRPr="00014DCF" w:rsidRDefault="00800BC5" w:rsidP="001159E2">
            <w:pPr>
              <w:autoSpaceDE w:val="0"/>
              <w:autoSpaceDN w:val="0"/>
              <w:adjustRightInd w:val="0"/>
              <w:spacing w:line="226" w:lineRule="auto"/>
              <w:rPr>
                <w:rFonts w:eastAsia="Calibri"/>
                <w:lang w:eastAsia="en-US"/>
              </w:rPr>
            </w:pPr>
            <w:r w:rsidRPr="00014DCF">
              <w:rPr>
                <w:rFonts w:eastAsia="Calibri"/>
                <w:lang w:eastAsia="en-US"/>
              </w:rPr>
              <w:t xml:space="preserve">Основное </w:t>
            </w:r>
          </w:p>
          <w:p w:rsidR="004D0642" w:rsidRPr="00014DCF" w:rsidRDefault="00800BC5" w:rsidP="001159E2">
            <w:pPr>
              <w:autoSpaceDE w:val="0"/>
              <w:autoSpaceDN w:val="0"/>
              <w:adjustRightInd w:val="0"/>
              <w:spacing w:line="226" w:lineRule="auto"/>
              <w:rPr>
                <w:rFonts w:eastAsia="Calibri"/>
                <w:lang w:eastAsia="en-US"/>
              </w:rPr>
            </w:pPr>
            <w:r w:rsidRPr="00014DCF">
              <w:rPr>
                <w:rFonts w:eastAsia="Calibri"/>
                <w:lang w:eastAsia="en-US"/>
              </w:rPr>
              <w:t xml:space="preserve">мероприятие 2.4. </w:t>
            </w:r>
            <w:r w:rsidRPr="00014DCF">
              <w:t>Повышение уровня профессиональных компетенций муниципальных служащих</w:t>
            </w:r>
          </w:p>
        </w:tc>
        <w:tc>
          <w:tcPr>
            <w:tcW w:w="1984" w:type="dxa"/>
          </w:tcPr>
          <w:p w:rsidR="004D0642" w:rsidRDefault="00800BC5" w:rsidP="001159E2">
            <w:pPr>
              <w:jc w:val="both"/>
            </w:pPr>
            <w:r w:rsidRPr="005F6B8F">
              <w:t xml:space="preserve">Заведующий сектором кадровой политики и муниципальной службы Администрации Октябрьского района </w:t>
            </w:r>
          </w:p>
          <w:p w:rsidR="003434FA" w:rsidRPr="005F6B8F" w:rsidRDefault="00800BC5" w:rsidP="001159E2">
            <w:pPr>
              <w:jc w:val="both"/>
            </w:pPr>
            <w:r>
              <w:t>Граненко А.В.</w:t>
            </w:r>
          </w:p>
        </w:tc>
        <w:tc>
          <w:tcPr>
            <w:tcW w:w="1418" w:type="dxa"/>
          </w:tcPr>
          <w:p w:rsidR="004D0642" w:rsidRPr="001B104B" w:rsidRDefault="00800BC5"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течении года</w:t>
            </w:r>
          </w:p>
        </w:tc>
        <w:tc>
          <w:tcPr>
            <w:tcW w:w="1418"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014DCF" w:rsidRDefault="00800BC5" w:rsidP="001159E2">
            <w:pPr>
              <w:autoSpaceDE w:val="0"/>
              <w:autoSpaceDN w:val="0"/>
              <w:spacing w:line="226" w:lineRule="auto"/>
              <w:rPr>
                <w:rFonts w:eastAsia="Calibri"/>
              </w:rPr>
            </w:pPr>
            <w:r w:rsidRPr="00014DCF">
              <w:t>повышение уровня профессионального развития муниципальных служащих</w:t>
            </w:r>
          </w:p>
        </w:tc>
        <w:tc>
          <w:tcPr>
            <w:tcW w:w="1701" w:type="dxa"/>
          </w:tcPr>
          <w:p w:rsidR="004D0642" w:rsidRPr="00014DCF" w:rsidRDefault="00800BC5" w:rsidP="001159E2">
            <w:pPr>
              <w:autoSpaceDE w:val="0"/>
              <w:autoSpaceDN w:val="0"/>
              <w:spacing w:line="226" w:lineRule="auto"/>
              <w:rPr>
                <w:rFonts w:eastAsia="Calibri"/>
                <w:lang w:eastAsia="en-US"/>
              </w:rPr>
            </w:pPr>
            <w:r>
              <w:t xml:space="preserve">повышение </w:t>
            </w:r>
            <w:r w:rsidRPr="00014DCF">
              <w:t>уровня компетентности  кадрового состава муниципальной службы</w:t>
            </w:r>
          </w:p>
        </w:tc>
        <w:tc>
          <w:tcPr>
            <w:tcW w:w="1701" w:type="dxa"/>
          </w:tcPr>
          <w:p w:rsidR="004D0642" w:rsidRPr="001B104B" w:rsidRDefault="00800BC5" w:rsidP="001159E2">
            <w:r w:rsidRPr="001B104B">
              <w:rPr>
                <w:rFonts w:eastAsia="Calibri"/>
                <w:lang w:eastAsia="en-US"/>
              </w:rPr>
              <w:t>Реализовано в полном объеме</w:t>
            </w:r>
          </w:p>
        </w:tc>
      </w:tr>
      <w:tr w:rsidR="00C736DB" w:rsidTr="001159E2">
        <w:tc>
          <w:tcPr>
            <w:tcW w:w="710" w:type="dxa"/>
          </w:tcPr>
          <w:p w:rsidR="004D0642" w:rsidRDefault="00800BC5" w:rsidP="001159E2">
            <w:pPr>
              <w:widowControl w:val="0"/>
              <w:autoSpaceDE w:val="0"/>
              <w:autoSpaceDN w:val="0"/>
              <w:adjustRightInd w:val="0"/>
              <w:rPr>
                <w:rFonts w:eastAsia="Calibri"/>
                <w:lang w:eastAsia="en-US"/>
              </w:rPr>
            </w:pPr>
            <w:r>
              <w:rPr>
                <w:rFonts w:eastAsia="Calibri"/>
                <w:lang w:eastAsia="en-US"/>
              </w:rPr>
              <w:t>24</w:t>
            </w:r>
          </w:p>
        </w:tc>
        <w:tc>
          <w:tcPr>
            <w:tcW w:w="3685" w:type="dxa"/>
          </w:tcPr>
          <w:p w:rsidR="004D0642" w:rsidRPr="005F6B8F" w:rsidRDefault="00800BC5" w:rsidP="001159E2">
            <w:pPr>
              <w:jc w:val="both"/>
              <w:rPr>
                <w:b/>
              </w:rPr>
            </w:pPr>
            <w:r w:rsidRPr="005F6B8F">
              <w:rPr>
                <w:b/>
              </w:rPr>
              <w:t xml:space="preserve">Контрольное </w:t>
            </w:r>
          </w:p>
          <w:p w:rsidR="004D0642" w:rsidRPr="005F6B8F" w:rsidRDefault="00800BC5" w:rsidP="001159E2">
            <w:pPr>
              <w:jc w:val="both"/>
            </w:pPr>
            <w:r w:rsidRPr="005F6B8F">
              <w:rPr>
                <w:b/>
              </w:rPr>
              <w:t xml:space="preserve">событие 2. </w:t>
            </w:r>
            <w:r w:rsidRPr="005F6B8F">
              <w:rPr>
                <w:kern w:val="2"/>
              </w:rPr>
              <w:t>Повышение квалификации муниципальных служащих</w:t>
            </w:r>
          </w:p>
        </w:tc>
        <w:tc>
          <w:tcPr>
            <w:tcW w:w="1984" w:type="dxa"/>
          </w:tcPr>
          <w:p w:rsidR="004D0642" w:rsidRDefault="00800BC5" w:rsidP="001159E2">
            <w:pPr>
              <w:jc w:val="both"/>
            </w:pPr>
            <w:r w:rsidRPr="005F6B8F">
              <w:t xml:space="preserve">Заведующий сектором кадровой политики и муниципальной службы Администрации Октябрьского района </w:t>
            </w:r>
          </w:p>
          <w:p w:rsidR="003434FA" w:rsidRPr="005F6B8F" w:rsidRDefault="00800BC5" w:rsidP="001159E2">
            <w:pPr>
              <w:jc w:val="both"/>
            </w:pPr>
            <w:r>
              <w:t>Граненко А.В.</w:t>
            </w:r>
          </w:p>
        </w:tc>
        <w:tc>
          <w:tcPr>
            <w:tcW w:w="1418" w:type="dxa"/>
          </w:tcPr>
          <w:p w:rsidR="004D0642" w:rsidRPr="001B104B" w:rsidRDefault="00800BC5" w:rsidP="001159E2">
            <w:pPr>
              <w:widowControl w:val="0"/>
              <w:autoSpaceDE w:val="0"/>
              <w:autoSpaceDN w:val="0"/>
              <w:adjustRightInd w:val="0"/>
              <w:jc w:val="center"/>
              <w:outlineLvl w:val="1"/>
              <w:rPr>
                <w:rFonts w:eastAsia="Calibri"/>
                <w:lang w:eastAsia="en-US"/>
              </w:rPr>
            </w:pPr>
            <w:r w:rsidRPr="001B104B">
              <w:rPr>
                <w:rFonts w:eastAsia="Calibri"/>
                <w:lang w:eastAsia="en-US"/>
              </w:rPr>
              <w:t>в течении года</w:t>
            </w:r>
          </w:p>
        </w:tc>
        <w:tc>
          <w:tcPr>
            <w:tcW w:w="1418"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январь</w:t>
            </w:r>
          </w:p>
        </w:tc>
        <w:tc>
          <w:tcPr>
            <w:tcW w:w="1417" w:type="dxa"/>
          </w:tcPr>
          <w:p w:rsidR="004D0642" w:rsidRPr="001B104B" w:rsidRDefault="00800BC5" w:rsidP="001159E2">
            <w:pPr>
              <w:widowControl w:val="0"/>
              <w:autoSpaceDE w:val="0"/>
              <w:autoSpaceDN w:val="0"/>
              <w:adjustRightInd w:val="0"/>
              <w:jc w:val="center"/>
              <w:rPr>
                <w:rFonts w:eastAsia="Calibri"/>
                <w:lang w:eastAsia="en-US"/>
              </w:rPr>
            </w:pPr>
            <w:r w:rsidRPr="001B104B">
              <w:rPr>
                <w:rFonts w:eastAsia="Calibri"/>
                <w:lang w:eastAsia="en-US"/>
              </w:rPr>
              <w:t>декабрь</w:t>
            </w:r>
          </w:p>
        </w:tc>
        <w:tc>
          <w:tcPr>
            <w:tcW w:w="1701" w:type="dxa"/>
          </w:tcPr>
          <w:p w:rsidR="004D0642" w:rsidRPr="00F42DAE" w:rsidRDefault="00800BC5" w:rsidP="001159E2">
            <w:pPr>
              <w:widowControl w:val="0"/>
              <w:autoSpaceDE w:val="0"/>
              <w:autoSpaceDN w:val="0"/>
              <w:adjustRightInd w:val="0"/>
              <w:jc w:val="center"/>
              <w:rPr>
                <w:rFonts w:eastAsia="Calibri"/>
                <w:lang w:eastAsia="en-US"/>
              </w:rPr>
            </w:pPr>
            <w:r>
              <w:rPr>
                <w:rFonts w:eastAsia="Calibri"/>
                <w:lang w:eastAsia="en-US"/>
              </w:rPr>
              <w:t>-</w:t>
            </w:r>
          </w:p>
        </w:tc>
        <w:tc>
          <w:tcPr>
            <w:tcW w:w="1701" w:type="dxa"/>
          </w:tcPr>
          <w:p w:rsidR="004D0642" w:rsidRPr="00F42DAE" w:rsidRDefault="004D0642" w:rsidP="001159E2">
            <w:pPr>
              <w:widowControl w:val="0"/>
              <w:autoSpaceDE w:val="0"/>
              <w:autoSpaceDN w:val="0"/>
              <w:adjustRightInd w:val="0"/>
              <w:jc w:val="center"/>
              <w:rPr>
                <w:rFonts w:eastAsia="Calibri"/>
                <w:lang w:eastAsia="en-US"/>
              </w:rPr>
            </w:pPr>
          </w:p>
        </w:tc>
        <w:tc>
          <w:tcPr>
            <w:tcW w:w="1701" w:type="dxa"/>
          </w:tcPr>
          <w:p w:rsidR="004D0642" w:rsidRPr="001B104B" w:rsidRDefault="00800BC5" w:rsidP="001159E2">
            <w:r w:rsidRPr="001B104B">
              <w:rPr>
                <w:rFonts w:eastAsia="Calibri"/>
                <w:lang w:eastAsia="en-US"/>
              </w:rPr>
              <w:t>Реализовано в полном объеме</w:t>
            </w:r>
          </w:p>
        </w:tc>
      </w:tr>
    </w:tbl>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3434FA">
      <w:pPr>
        <w:autoSpaceDE w:val="0"/>
        <w:autoSpaceDN w:val="0"/>
        <w:adjustRightInd w:val="0"/>
        <w:rPr>
          <w:sz w:val="28"/>
          <w:szCs w:val="28"/>
        </w:rPr>
      </w:pPr>
    </w:p>
    <w:p w:rsidR="004D0642" w:rsidRDefault="004D0642" w:rsidP="004D0642">
      <w:pPr>
        <w:autoSpaceDE w:val="0"/>
        <w:autoSpaceDN w:val="0"/>
        <w:adjustRightInd w:val="0"/>
        <w:jc w:val="right"/>
        <w:rPr>
          <w:sz w:val="28"/>
          <w:szCs w:val="28"/>
        </w:rPr>
      </w:pPr>
    </w:p>
    <w:p w:rsidR="004D0642" w:rsidRPr="0013159E" w:rsidRDefault="00800BC5" w:rsidP="004D0642">
      <w:pPr>
        <w:autoSpaceDE w:val="0"/>
        <w:autoSpaceDN w:val="0"/>
        <w:adjustRightInd w:val="0"/>
        <w:jc w:val="right"/>
        <w:rPr>
          <w:sz w:val="28"/>
          <w:szCs w:val="28"/>
        </w:rPr>
      </w:pPr>
      <w:r w:rsidRPr="0013159E">
        <w:rPr>
          <w:sz w:val="28"/>
          <w:szCs w:val="28"/>
        </w:rPr>
        <w:t xml:space="preserve">Приложение № </w:t>
      </w:r>
      <w:r>
        <w:rPr>
          <w:sz w:val="28"/>
          <w:szCs w:val="28"/>
        </w:rPr>
        <w:t>2</w:t>
      </w:r>
    </w:p>
    <w:p w:rsidR="004D0642" w:rsidRPr="0013159E" w:rsidRDefault="00800BC5" w:rsidP="004D0642">
      <w:pPr>
        <w:autoSpaceDE w:val="0"/>
        <w:autoSpaceDN w:val="0"/>
        <w:adjustRightInd w:val="0"/>
        <w:ind w:left="7797"/>
        <w:jc w:val="right"/>
        <w:rPr>
          <w:sz w:val="28"/>
          <w:szCs w:val="28"/>
        </w:rPr>
      </w:pPr>
      <w:r w:rsidRPr="0013159E">
        <w:rPr>
          <w:sz w:val="28"/>
          <w:szCs w:val="28"/>
        </w:rPr>
        <w:t>к отчету о реализации муниципальной</w:t>
      </w:r>
    </w:p>
    <w:p w:rsidR="004D0642" w:rsidRPr="0013159E" w:rsidRDefault="00800BC5" w:rsidP="004D0642">
      <w:pPr>
        <w:autoSpaceDE w:val="0"/>
        <w:autoSpaceDN w:val="0"/>
        <w:adjustRightInd w:val="0"/>
        <w:ind w:left="7797"/>
        <w:jc w:val="right"/>
        <w:rPr>
          <w:sz w:val="28"/>
          <w:szCs w:val="28"/>
        </w:rPr>
      </w:pPr>
      <w:r w:rsidRPr="0013159E">
        <w:rPr>
          <w:sz w:val="28"/>
          <w:szCs w:val="28"/>
        </w:rPr>
        <w:t>программы Октябрьского района</w:t>
      </w:r>
    </w:p>
    <w:p w:rsidR="004D0642" w:rsidRDefault="00800BC5" w:rsidP="004D0642">
      <w:pPr>
        <w:autoSpaceDE w:val="0"/>
        <w:autoSpaceDN w:val="0"/>
        <w:adjustRightInd w:val="0"/>
        <w:spacing w:line="247" w:lineRule="atLeast"/>
        <w:jc w:val="right"/>
        <w:rPr>
          <w:sz w:val="28"/>
          <w:szCs w:val="28"/>
        </w:rPr>
      </w:pPr>
      <w:r w:rsidRPr="0059127F">
        <w:rPr>
          <w:sz w:val="28"/>
        </w:rPr>
        <w:t>«</w:t>
      </w:r>
      <w:r w:rsidRPr="009370FF">
        <w:rPr>
          <w:sz w:val="28"/>
          <w:szCs w:val="28"/>
        </w:rPr>
        <w:t xml:space="preserve">Развитие муниципального управления, </w:t>
      </w:r>
    </w:p>
    <w:p w:rsidR="004D0642" w:rsidRDefault="00800BC5" w:rsidP="004D0642">
      <w:pPr>
        <w:autoSpaceDE w:val="0"/>
        <w:autoSpaceDN w:val="0"/>
        <w:adjustRightInd w:val="0"/>
        <w:spacing w:line="247" w:lineRule="atLeast"/>
        <w:jc w:val="right"/>
        <w:rPr>
          <w:sz w:val="28"/>
          <w:szCs w:val="28"/>
        </w:rPr>
      </w:pPr>
      <w:r w:rsidRPr="009370FF">
        <w:rPr>
          <w:sz w:val="28"/>
          <w:szCs w:val="28"/>
        </w:rPr>
        <w:t xml:space="preserve">муниципальной службы </w:t>
      </w:r>
      <w:r w:rsidRPr="009370FF">
        <w:rPr>
          <w:rFonts w:eastAsia="Calibri"/>
          <w:sz w:val="28"/>
          <w:szCs w:val="28"/>
          <w:lang w:eastAsia="en-US"/>
        </w:rPr>
        <w:t>на 2019-2030 годы</w:t>
      </w:r>
      <w:r>
        <w:rPr>
          <w:sz w:val="28"/>
          <w:szCs w:val="28"/>
        </w:rPr>
        <w:t xml:space="preserve">» </w:t>
      </w:r>
    </w:p>
    <w:p w:rsidR="004D0642" w:rsidRDefault="00800BC5" w:rsidP="004D0642">
      <w:pPr>
        <w:autoSpaceDE w:val="0"/>
        <w:autoSpaceDN w:val="0"/>
        <w:adjustRightInd w:val="0"/>
        <w:spacing w:line="247" w:lineRule="atLeast"/>
        <w:jc w:val="right"/>
        <w:rPr>
          <w:rFonts w:ascii="Times New Roman CYR" w:hAnsi="Times New Roman CYR" w:cs="Times New Roman CYR"/>
          <w:sz w:val="28"/>
          <w:szCs w:val="28"/>
        </w:rPr>
      </w:pPr>
      <w:r w:rsidRPr="00EA35B9">
        <w:rPr>
          <w:sz w:val="28"/>
          <w:szCs w:val="28"/>
        </w:rPr>
        <w:t>за 20</w:t>
      </w:r>
      <w:r>
        <w:rPr>
          <w:sz w:val="28"/>
          <w:szCs w:val="28"/>
        </w:rPr>
        <w:t>2</w:t>
      </w:r>
      <w:r w:rsidR="003434FA">
        <w:rPr>
          <w:sz w:val="28"/>
          <w:szCs w:val="28"/>
        </w:rPr>
        <w:t>3</w:t>
      </w:r>
      <w:r w:rsidRPr="00EA35B9">
        <w:rPr>
          <w:sz w:val="28"/>
          <w:szCs w:val="28"/>
        </w:rPr>
        <w:t xml:space="preserve"> год</w:t>
      </w:r>
    </w:p>
    <w:p w:rsidR="004D0642" w:rsidRDefault="004D0642" w:rsidP="004D0642">
      <w:pPr>
        <w:autoSpaceDE w:val="0"/>
        <w:autoSpaceDN w:val="0"/>
        <w:adjustRightInd w:val="0"/>
        <w:spacing w:line="247" w:lineRule="atLeast"/>
        <w:jc w:val="right"/>
        <w:rPr>
          <w:sz w:val="28"/>
          <w:szCs w:val="28"/>
        </w:rPr>
      </w:pPr>
    </w:p>
    <w:p w:rsidR="004D0642" w:rsidRPr="00F55C4C" w:rsidRDefault="00800BC5" w:rsidP="004D0642">
      <w:pPr>
        <w:widowControl w:val="0"/>
        <w:autoSpaceDE w:val="0"/>
        <w:autoSpaceDN w:val="0"/>
        <w:adjustRightInd w:val="0"/>
        <w:jc w:val="center"/>
        <w:rPr>
          <w:rFonts w:eastAsia="Calibri"/>
          <w:sz w:val="28"/>
          <w:szCs w:val="28"/>
          <w:lang w:eastAsia="en-US"/>
        </w:rPr>
      </w:pPr>
      <w:r w:rsidRPr="00F55C4C">
        <w:rPr>
          <w:rFonts w:eastAsia="Calibri"/>
          <w:sz w:val="28"/>
          <w:szCs w:val="28"/>
          <w:lang w:eastAsia="en-US"/>
        </w:rPr>
        <w:t>СВЕДЕНИЯ</w:t>
      </w:r>
    </w:p>
    <w:p w:rsidR="004D0642" w:rsidRPr="00F55C4C" w:rsidRDefault="00800BC5" w:rsidP="004D0642">
      <w:pPr>
        <w:widowControl w:val="0"/>
        <w:autoSpaceDE w:val="0"/>
        <w:autoSpaceDN w:val="0"/>
        <w:adjustRightInd w:val="0"/>
        <w:jc w:val="center"/>
        <w:rPr>
          <w:rFonts w:eastAsia="Calibri"/>
          <w:sz w:val="28"/>
          <w:szCs w:val="28"/>
          <w:lang w:eastAsia="en-US"/>
        </w:rPr>
      </w:pPr>
      <w:r w:rsidRPr="00F55C4C">
        <w:rPr>
          <w:rFonts w:eastAsia="Calibri"/>
          <w:sz w:val="28"/>
          <w:szCs w:val="28"/>
          <w:lang w:eastAsia="en-US"/>
        </w:rPr>
        <w:t xml:space="preserve">об использовании бюджетных ассигнований и внебюджетных средств на реализацию </w:t>
      </w:r>
    </w:p>
    <w:p w:rsidR="004D0642" w:rsidRDefault="00800BC5" w:rsidP="004D0642">
      <w:pPr>
        <w:autoSpaceDE w:val="0"/>
        <w:autoSpaceDN w:val="0"/>
        <w:adjustRightInd w:val="0"/>
        <w:spacing w:line="247" w:lineRule="atLeast"/>
        <w:jc w:val="center"/>
        <w:rPr>
          <w:sz w:val="28"/>
          <w:szCs w:val="28"/>
        </w:rPr>
      </w:pPr>
      <w:r w:rsidRPr="00F55C4C">
        <w:rPr>
          <w:rFonts w:eastAsia="Calibri"/>
          <w:sz w:val="28"/>
          <w:szCs w:val="28"/>
          <w:lang w:eastAsia="en-US"/>
        </w:rPr>
        <w:t xml:space="preserve">муниципальной программы </w:t>
      </w:r>
      <w:r w:rsidRPr="00F55C4C">
        <w:rPr>
          <w:sz w:val="28"/>
          <w:szCs w:val="28"/>
        </w:rPr>
        <w:t xml:space="preserve"> «</w:t>
      </w:r>
      <w:r w:rsidRPr="009370FF">
        <w:rPr>
          <w:sz w:val="28"/>
          <w:szCs w:val="28"/>
        </w:rPr>
        <w:t xml:space="preserve">Развитие муниципального управления, </w:t>
      </w:r>
    </w:p>
    <w:p w:rsidR="004D0642" w:rsidRPr="00F55C4C" w:rsidRDefault="00800BC5" w:rsidP="004D0642">
      <w:pPr>
        <w:autoSpaceDE w:val="0"/>
        <w:autoSpaceDN w:val="0"/>
        <w:adjustRightInd w:val="0"/>
        <w:spacing w:line="247" w:lineRule="atLeast"/>
        <w:jc w:val="center"/>
        <w:rPr>
          <w:rFonts w:ascii="Times New Roman CYR" w:hAnsi="Times New Roman CYR" w:cs="Times New Roman CYR"/>
          <w:sz w:val="28"/>
          <w:szCs w:val="28"/>
        </w:rPr>
      </w:pPr>
      <w:r w:rsidRPr="009370FF">
        <w:rPr>
          <w:sz w:val="28"/>
          <w:szCs w:val="28"/>
        </w:rPr>
        <w:t xml:space="preserve">муниципальной службы </w:t>
      </w:r>
      <w:r w:rsidRPr="009370FF">
        <w:rPr>
          <w:rFonts w:eastAsia="Calibri"/>
          <w:sz w:val="28"/>
          <w:szCs w:val="28"/>
          <w:lang w:eastAsia="en-US"/>
        </w:rPr>
        <w:t>на 2019-2030 годы</w:t>
      </w:r>
      <w:r w:rsidRPr="00F55C4C">
        <w:rPr>
          <w:sz w:val="28"/>
          <w:szCs w:val="28"/>
        </w:rPr>
        <w:t>»</w:t>
      </w:r>
      <w:r>
        <w:rPr>
          <w:sz w:val="28"/>
          <w:szCs w:val="28"/>
        </w:rPr>
        <w:t xml:space="preserve"> </w:t>
      </w:r>
      <w:r w:rsidRPr="00F55C4C">
        <w:rPr>
          <w:sz w:val="28"/>
          <w:szCs w:val="28"/>
        </w:rPr>
        <w:t xml:space="preserve"> за 20</w:t>
      </w:r>
      <w:r>
        <w:rPr>
          <w:sz w:val="28"/>
          <w:szCs w:val="28"/>
        </w:rPr>
        <w:t>2</w:t>
      </w:r>
      <w:r w:rsidR="003434FA">
        <w:rPr>
          <w:sz w:val="28"/>
          <w:szCs w:val="28"/>
        </w:rPr>
        <w:t>3</w:t>
      </w:r>
      <w:r>
        <w:rPr>
          <w:sz w:val="28"/>
          <w:szCs w:val="28"/>
        </w:rPr>
        <w:t xml:space="preserve"> </w:t>
      </w:r>
      <w:r w:rsidRPr="00F55C4C">
        <w:rPr>
          <w:sz w:val="28"/>
          <w:szCs w:val="28"/>
        </w:rPr>
        <w:t>год</w:t>
      </w:r>
    </w:p>
    <w:p w:rsidR="004D0642" w:rsidRPr="00F42DAE" w:rsidRDefault="004D0642" w:rsidP="004D0642">
      <w:pPr>
        <w:widowControl w:val="0"/>
        <w:autoSpaceDE w:val="0"/>
        <w:autoSpaceDN w:val="0"/>
        <w:adjustRightInd w:val="0"/>
        <w:jc w:val="center"/>
        <w:rPr>
          <w:rFonts w:eastAsia="Calibri"/>
          <w:lang w:eastAsia="en-US"/>
        </w:rPr>
      </w:pPr>
    </w:p>
    <w:p w:rsidR="004D0642" w:rsidRPr="000F7E08" w:rsidRDefault="004D0642" w:rsidP="004D0642">
      <w:pPr>
        <w:widowControl w:val="0"/>
        <w:autoSpaceDE w:val="0"/>
        <w:autoSpaceDN w:val="0"/>
        <w:adjustRightInd w:val="0"/>
        <w:jc w:val="center"/>
        <w:rPr>
          <w:sz w:val="16"/>
          <w:szCs w:val="16"/>
        </w:rPr>
      </w:pPr>
    </w:p>
    <w:tbl>
      <w:tblPr>
        <w:tblW w:w="15309" w:type="dxa"/>
        <w:tblInd w:w="108" w:type="dxa"/>
        <w:tblLayout w:type="fixed"/>
        <w:tblLook w:val="04A0" w:firstRow="1" w:lastRow="0" w:firstColumn="1" w:lastColumn="0" w:noHBand="0" w:noVBand="1"/>
      </w:tblPr>
      <w:tblGrid>
        <w:gridCol w:w="2266"/>
        <w:gridCol w:w="5531"/>
        <w:gridCol w:w="2693"/>
        <w:gridCol w:w="2268"/>
        <w:gridCol w:w="2551"/>
      </w:tblGrid>
      <w:tr w:rsidR="00C736DB" w:rsidTr="001159E2">
        <w:trPr>
          <w:trHeight w:val="300"/>
        </w:trPr>
        <w:tc>
          <w:tcPr>
            <w:tcW w:w="226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D0642" w:rsidRPr="00F42DAE" w:rsidRDefault="00800BC5" w:rsidP="001159E2">
            <w:pPr>
              <w:widowControl w:val="0"/>
              <w:autoSpaceDE w:val="0"/>
              <w:autoSpaceDN w:val="0"/>
              <w:adjustRightInd w:val="0"/>
              <w:jc w:val="center"/>
              <w:rPr>
                <w:rFonts w:cs="Calibri"/>
              </w:rPr>
            </w:pPr>
            <w:r w:rsidRPr="00F42DAE">
              <w:t xml:space="preserve">Наименование </w:t>
            </w:r>
            <w:r w:rsidRPr="00F42DAE">
              <w:br/>
            </w:r>
            <w:r>
              <w:t>муниципальной</w:t>
            </w:r>
            <w:r w:rsidRPr="00F42DAE">
              <w:t xml:space="preserve"> программы, номер и наименование подпрограммы</w:t>
            </w:r>
          </w:p>
          <w:p w:rsidR="004D0642" w:rsidRPr="00F42DAE" w:rsidRDefault="004D0642" w:rsidP="001159E2"/>
        </w:tc>
        <w:tc>
          <w:tcPr>
            <w:tcW w:w="553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D0642" w:rsidRPr="00F42DAE" w:rsidRDefault="00800BC5" w:rsidP="001159E2">
            <w:pPr>
              <w:jc w:val="center"/>
              <w:rPr>
                <w:bCs/>
              </w:rPr>
            </w:pPr>
            <w:r w:rsidRPr="00F42DAE">
              <w:rPr>
                <w:bCs/>
              </w:rPr>
              <w:t>Источники</w:t>
            </w:r>
          </w:p>
          <w:p w:rsidR="004D0642" w:rsidRPr="00F42DAE" w:rsidRDefault="00800BC5" w:rsidP="001159E2">
            <w:pPr>
              <w:jc w:val="center"/>
              <w:rPr>
                <w:bCs/>
              </w:rPr>
            </w:pPr>
            <w:r w:rsidRPr="00F42DAE">
              <w:rPr>
                <w:bCs/>
              </w:rPr>
              <w:t xml:space="preserve">финансирования </w:t>
            </w:r>
          </w:p>
        </w:tc>
        <w:tc>
          <w:tcPr>
            <w:tcW w:w="4961" w:type="dxa"/>
            <w:gridSpan w:val="2"/>
            <w:tcBorders>
              <w:top w:val="single" w:sz="4" w:space="0" w:color="auto"/>
              <w:left w:val="nil"/>
              <w:bottom w:val="single" w:sz="4" w:space="0" w:color="auto"/>
              <w:right w:val="single" w:sz="4" w:space="0" w:color="auto"/>
            </w:tcBorders>
          </w:tcPr>
          <w:p w:rsidR="004D0642" w:rsidRPr="00F42DAE" w:rsidRDefault="00800BC5" w:rsidP="001159E2">
            <w:pPr>
              <w:jc w:val="center"/>
              <w:rPr>
                <w:rFonts w:eastAsia="Calibri"/>
              </w:rPr>
            </w:pPr>
            <w:r w:rsidRPr="00F42DAE">
              <w:rPr>
                <w:rFonts w:eastAsia="Calibri"/>
              </w:rPr>
              <w:t>Объем расходов (тыс. рублей),</w:t>
            </w:r>
            <w:r>
              <w:rPr>
                <w:rFonts w:eastAsia="Calibri"/>
              </w:rPr>
              <w:t xml:space="preserve"> предусмотренных</w:t>
            </w:r>
          </w:p>
          <w:p w:rsidR="004D0642" w:rsidRPr="00F42DAE" w:rsidRDefault="004D0642" w:rsidP="001159E2">
            <w:pPr>
              <w:jc w:val="center"/>
            </w:pPr>
          </w:p>
          <w:p w:rsidR="004D0642" w:rsidRDefault="004D0642" w:rsidP="001159E2">
            <w:pPr>
              <w:widowControl w:val="0"/>
              <w:autoSpaceDE w:val="0"/>
              <w:autoSpaceDN w:val="0"/>
              <w:adjustRightInd w:val="0"/>
              <w:jc w:val="center"/>
            </w:pPr>
          </w:p>
          <w:p w:rsidR="004D0642" w:rsidRPr="00F42DAE" w:rsidRDefault="004D0642" w:rsidP="001159E2">
            <w:pPr>
              <w:widowControl w:val="0"/>
              <w:autoSpaceDE w:val="0"/>
              <w:autoSpaceDN w:val="0"/>
              <w:adjustRightInd w:val="0"/>
              <w:jc w:val="center"/>
            </w:pPr>
          </w:p>
        </w:tc>
        <w:tc>
          <w:tcPr>
            <w:tcW w:w="2551" w:type="dxa"/>
            <w:vMerge w:val="restart"/>
            <w:tcBorders>
              <w:top w:val="single" w:sz="4" w:space="0" w:color="auto"/>
              <w:left w:val="nil"/>
              <w:right w:val="single" w:sz="4" w:space="0" w:color="auto"/>
            </w:tcBorders>
          </w:tcPr>
          <w:p w:rsidR="004D0642" w:rsidRPr="00F42DAE" w:rsidRDefault="00800BC5" w:rsidP="001159E2">
            <w:pPr>
              <w:jc w:val="center"/>
              <w:rPr>
                <w:rFonts w:eastAsia="Calibri"/>
              </w:rPr>
            </w:pPr>
            <w:r>
              <w:rPr>
                <w:rFonts w:eastAsia="Calibri"/>
              </w:rPr>
              <w:t>Фактические расходы (тыс. рублей)</w:t>
            </w:r>
          </w:p>
        </w:tc>
      </w:tr>
      <w:tr w:rsidR="00C736DB" w:rsidTr="001159E2">
        <w:trPr>
          <w:cantSplit/>
          <w:trHeight w:val="1637"/>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4D0642" w:rsidRPr="00F42DAE" w:rsidRDefault="004D0642" w:rsidP="001159E2"/>
        </w:tc>
        <w:tc>
          <w:tcPr>
            <w:tcW w:w="5531" w:type="dxa"/>
            <w:vMerge/>
            <w:tcBorders>
              <w:top w:val="single" w:sz="4" w:space="0" w:color="auto"/>
              <w:left w:val="single" w:sz="4" w:space="0" w:color="auto"/>
              <w:bottom w:val="single" w:sz="4" w:space="0" w:color="auto"/>
              <w:right w:val="single" w:sz="4" w:space="0" w:color="auto"/>
            </w:tcBorders>
            <w:vAlign w:val="center"/>
            <w:hideMark/>
          </w:tcPr>
          <w:p w:rsidR="004D0642" w:rsidRPr="00F42DAE" w:rsidRDefault="004D0642" w:rsidP="001159E2">
            <w:pPr>
              <w:rPr>
                <w:bCs/>
              </w:rPr>
            </w:pPr>
          </w:p>
        </w:tc>
        <w:tc>
          <w:tcPr>
            <w:tcW w:w="2693" w:type="dxa"/>
            <w:tcBorders>
              <w:top w:val="single" w:sz="4" w:space="0" w:color="auto"/>
              <w:left w:val="nil"/>
              <w:bottom w:val="single" w:sz="4" w:space="0" w:color="auto"/>
              <w:right w:val="single" w:sz="4" w:space="0" w:color="auto"/>
            </w:tcBorders>
          </w:tcPr>
          <w:p w:rsidR="004D0642" w:rsidRPr="00F42DAE" w:rsidRDefault="00800BC5" w:rsidP="001159E2">
            <w:pPr>
              <w:jc w:val="center"/>
            </w:pPr>
            <w:r>
              <w:t>Муниципальной программой</w:t>
            </w:r>
          </w:p>
        </w:tc>
        <w:tc>
          <w:tcPr>
            <w:tcW w:w="2268" w:type="dxa"/>
            <w:tcBorders>
              <w:top w:val="single" w:sz="4" w:space="0" w:color="auto"/>
              <w:left w:val="single" w:sz="4" w:space="0" w:color="auto"/>
              <w:bottom w:val="single" w:sz="4" w:space="0" w:color="auto"/>
              <w:right w:val="single" w:sz="4" w:space="0" w:color="auto"/>
            </w:tcBorders>
          </w:tcPr>
          <w:p w:rsidR="004D0642" w:rsidRDefault="00800BC5" w:rsidP="001159E2">
            <w:pPr>
              <w:ind w:left="-108" w:right="-108"/>
              <w:jc w:val="center"/>
            </w:pPr>
            <w:r>
              <w:t>Сводной</w:t>
            </w:r>
          </w:p>
          <w:p w:rsidR="004D0642" w:rsidRDefault="00800BC5" w:rsidP="001159E2">
            <w:pPr>
              <w:ind w:left="-108" w:right="-108"/>
              <w:jc w:val="center"/>
            </w:pPr>
            <w:r>
              <w:t>бюджетной</w:t>
            </w:r>
          </w:p>
          <w:p w:rsidR="004D0642" w:rsidRPr="00F42DAE" w:rsidRDefault="00800BC5" w:rsidP="001159E2">
            <w:pPr>
              <w:ind w:left="-108" w:right="-108"/>
              <w:jc w:val="center"/>
            </w:pPr>
            <w:r>
              <w:t>росписью</w:t>
            </w:r>
          </w:p>
        </w:tc>
        <w:tc>
          <w:tcPr>
            <w:tcW w:w="2551" w:type="dxa"/>
            <w:vMerge/>
            <w:tcBorders>
              <w:left w:val="single" w:sz="4" w:space="0" w:color="auto"/>
              <w:bottom w:val="single" w:sz="4" w:space="0" w:color="auto"/>
              <w:right w:val="single" w:sz="4" w:space="0" w:color="auto"/>
            </w:tcBorders>
          </w:tcPr>
          <w:p w:rsidR="004D0642" w:rsidRDefault="004D0642" w:rsidP="001159E2">
            <w:pPr>
              <w:ind w:left="-108" w:right="-108"/>
              <w:jc w:val="center"/>
            </w:pPr>
          </w:p>
        </w:tc>
      </w:tr>
    </w:tbl>
    <w:p w:rsidR="004D0642" w:rsidRPr="00F42DAE" w:rsidRDefault="004D0642" w:rsidP="004D0642">
      <w:pPr>
        <w:widowControl w:val="0"/>
        <w:autoSpaceDE w:val="0"/>
        <w:autoSpaceDN w:val="0"/>
        <w:adjustRightInd w:val="0"/>
        <w:jc w:val="right"/>
        <w:outlineLvl w:val="2"/>
        <w:rPr>
          <w:rFonts w:eastAsia="Calibri"/>
          <w:sz w:val="4"/>
          <w:szCs w:val="4"/>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5529"/>
        <w:gridCol w:w="2693"/>
        <w:gridCol w:w="2268"/>
        <w:gridCol w:w="2551"/>
      </w:tblGrid>
      <w:tr w:rsidR="00C736DB" w:rsidTr="001159E2">
        <w:trPr>
          <w:trHeight w:val="315"/>
          <w:tblHeader/>
        </w:trPr>
        <w:tc>
          <w:tcPr>
            <w:tcW w:w="2268" w:type="dxa"/>
            <w:shd w:val="clear" w:color="auto" w:fill="auto"/>
            <w:hideMark/>
          </w:tcPr>
          <w:p w:rsidR="004D0642" w:rsidRPr="00F42DAE" w:rsidRDefault="00800BC5" w:rsidP="001159E2">
            <w:pPr>
              <w:jc w:val="center"/>
            </w:pPr>
            <w:r w:rsidRPr="00F42DAE">
              <w:t>1</w:t>
            </w:r>
          </w:p>
        </w:tc>
        <w:tc>
          <w:tcPr>
            <w:tcW w:w="5529" w:type="dxa"/>
            <w:shd w:val="clear" w:color="auto" w:fill="auto"/>
          </w:tcPr>
          <w:p w:rsidR="004D0642" w:rsidRPr="00F42DAE" w:rsidRDefault="00800BC5" w:rsidP="001159E2">
            <w:pPr>
              <w:jc w:val="center"/>
              <w:rPr>
                <w:bCs/>
              </w:rPr>
            </w:pPr>
            <w:r w:rsidRPr="00F42DAE">
              <w:rPr>
                <w:bCs/>
              </w:rPr>
              <w:t>2</w:t>
            </w:r>
          </w:p>
        </w:tc>
        <w:tc>
          <w:tcPr>
            <w:tcW w:w="2693" w:type="dxa"/>
            <w:shd w:val="clear" w:color="auto" w:fill="auto"/>
          </w:tcPr>
          <w:p w:rsidR="004D0642" w:rsidRPr="00F42DAE" w:rsidRDefault="00800BC5" w:rsidP="001159E2">
            <w:pPr>
              <w:jc w:val="center"/>
              <w:rPr>
                <w:bCs/>
              </w:rPr>
            </w:pPr>
            <w:r w:rsidRPr="00F42DAE">
              <w:rPr>
                <w:bCs/>
              </w:rPr>
              <w:t>3</w:t>
            </w:r>
          </w:p>
        </w:tc>
        <w:tc>
          <w:tcPr>
            <w:tcW w:w="2268" w:type="dxa"/>
          </w:tcPr>
          <w:p w:rsidR="004D0642" w:rsidRPr="00F42DAE" w:rsidRDefault="00800BC5" w:rsidP="001159E2">
            <w:pPr>
              <w:jc w:val="center"/>
            </w:pPr>
            <w:r w:rsidRPr="00F42DAE">
              <w:t>4</w:t>
            </w:r>
          </w:p>
        </w:tc>
        <w:tc>
          <w:tcPr>
            <w:tcW w:w="2551" w:type="dxa"/>
          </w:tcPr>
          <w:p w:rsidR="004D0642" w:rsidRPr="00F42DAE" w:rsidRDefault="004D0642" w:rsidP="001159E2">
            <w:pPr>
              <w:jc w:val="center"/>
            </w:pPr>
          </w:p>
        </w:tc>
      </w:tr>
      <w:tr w:rsidR="00C736DB" w:rsidTr="001159E2">
        <w:trPr>
          <w:trHeight w:val="297"/>
        </w:trPr>
        <w:tc>
          <w:tcPr>
            <w:tcW w:w="2268" w:type="dxa"/>
            <w:vMerge w:val="restart"/>
            <w:shd w:val="clear" w:color="auto" w:fill="auto"/>
            <w:hideMark/>
          </w:tcPr>
          <w:p w:rsidR="003434FA" w:rsidRPr="00324C26" w:rsidRDefault="00800BC5" w:rsidP="001159E2">
            <w:pPr>
              <w:autoSpaceDE w:val="0"/>
              <w:autoSpaceDN w:val="0"/>
              <w:adjustRightInd w:val="0"/>
              <w:spacing w:line="247" w:lineRule="atLeast"/>
              <w:jc w:val="center"/>
            </w:pPr>
            <w:r>
              <w:t xml:space="preserve">Муниципальная </w:t>
            </w:r>
            <w:r w:rsidRPr="00F42DAE">
              <w:t>программа</w:t>
            </w:r>
            <w:r>
              <w:t xml:space="preserve"> </w:t>
            </w:r>
            <w:r w:rsidRPr="00060C4D">
              <w:t>«</w:t>
            </w:r>
            <w:r w:rsidRPr="00324C26">
              <w:t>Развитие муниципального управления,</w:t>
            </w:r>
          </w:p>
          <w:p w:rsidR="003434FA" w:rsidRPr="00F42DAE" w:rsidRDefault="00800BC5" w:rsidP="001159E2">
            <w:pPr>
              <w:jc w:val="center"/>
            </w:pPr>
            <w:r w:rsidRPr="00324C26">
              <w:t xml:space="preserve">муниципальной службы </w:t>
            </w:r>
            <w:r w:rsidRPr="00324C26">
              <w:rPr>
                <w:rFonts w:eastAsia="Calibri"/>
                <w:lang w:eastAsia="en-US"/>
              </w:rPr>
              <w:t>на 2019-</w:t>
            </w:r>
            <w:r w:rsidRPr="00324C26">
              <w:rPr>
                <w:rFonts w:eastAsia="Calibri"/>
                <w:lang w:eastAsia="en-US"/>
              </w:rPr>
              <w:lastRenderedPageBreak/>
              <w:t>2030 годы</w:t>
            </w:r>
            <w:r w:rsidRPr="00324C26">
              <w:t>»</w:t>
            </w:r>
          </w:p>
        </w:tc>
        <w:tc>
          <w:tcPr>
            <w:tcW w:w="5529" w:type="dxa"/>
            <w:shd w:val="clear" w:color="auto" w:fill="auto"/>
            <w:noWrap/>
            <w:hideMark/>
          </w:tcPr>
          <w:p w:rsidR="003434FA" w:rsidRPr="00F42DAE" w:rsidRDefault="00800BC5" w:rsidP="001159E2">
            <w:r w:rsidRPr="00F42DAE">
              <w:lastRenderedPageBreak/>
              <w:t>Всего</w:t>
            </w:r>
          </w:p>
        </w:tc>
        <w:tc>
          <w:tcPr>
            <w:tcW w:w="2693" w:type="dxa"/>
            <w:shd w:val="clear" w:color="auto" w:fill="auto"/>
            <w:noWrap/>
          </w:tcPr>
          <w:p w:rsidR="003434FA" w:rsidRPr="0067254D" w:rsidRDefault="00800BC5" w:rsidP="001159E2">
            <w:pPr>
              <w:widowControl w:val="0"/>
              <w:autoSpaceDE w:val="0"/>
              <w:autoSpaceDN w:val="0"/>
              <w:adjustRightInd w:val="0"/>
              <w:jc w:val="center"/>
            </w:pPr>
            <w:r>
              <w:t>80 636,9</w:t>
            </w:r>
          </w:p>
        </w:tc>
        <w:tc>
          <w:tcPr>
            <w:tcW w:w="2268" w:type="dxa"/>
          </w:tcPr>
          <w:p w:rsidR="003434FA" w:rsidRPr="00B51195" w:rsidRDefault="00800BC5" w:rsidP="003434FA">
            <w:pPr>
              <w:jc w:val="center"/>
            </w:pPr>
            <w:r w:rsidRPr="00B51195">
              <w:t>80 636,9</w:t>
            </w:r>
          </w:p>
        </w:tc>
        <w:tc>
          <w:tcPr>
            <w:tcW w:w="2551" w:type="dxa"/>
          </w:tcPr>
          <w:p w:rsidR="003434FA" w:rsidRPr="0067254D" w:rsidRDefault="00800BC5" w:rsidP="008164FA">
            <w:pPr>
              <w:widowControl w:val="0"/>
              <w:autoSpaceDE w:val="0"/>
              <w:autoSpaceDN w:val="0"/>
              <w:adjustRightInd w:val="0"/>
              <w:jc w:val="center"/>
            </w:pPr>
            <w:r>
              <w:t>78 311,1</w:t>
            </w:r>
          </w:p>
        </w:tc>
      </w:tr>
      <w:tr w:rsidR="00C736DB" w:rsidTr="001159E2">
        <w:trPr>
          <w:trHeight w:val="315"/>
        </w:trPr>
        <w:tc>
          <w:tcPr>
            <w:tcW w:w="2268" w:type="dxa"/>
            <w:vMerge/>
            <w:vAlign w:val="center"/>
            <w:hideMark/>
          </w:tcPr>
          <w:p w:rsidR="003434FA" w:rsidRPr="00F42DAE" w:rsidRDefault="003434FA" w:rsidP="001159E2"/>
        </w:tc>
        <w:tc>
          <w:tcPr>
            <w:tcW w:w="5529" w:type="dxa"/>
            <w:shd w:val="clear" w:color="auto" w:fill="auto"/>
            <w:hideMark/>
          </w:tcPr>
          <w:p w:rsidR="003434FA" w:rsidRPr="00F42DAE" w:rsidRDefault="00800BC5" w:rsidP="001159E2">
            <w:r w:rsidRPr="00F42DAE">
              <w:t>Бюджет</w:t>
            </w:r>
            <w:r>
              <w:t xml:space="preserve"> Октябрьского района</w:t>
            </w:r>
            <w:r w:rsidRPr="00F42DAE">
              <w:t xml:space="preserve">, </w:t>
            </w:r>
          </w:p>
        </w:tc>
        <w:tc>
          <w:tcPr>
            <w:tcW w:w="2693" w:type="dxa"/>
            <w:shd w:val="clear" w:color="auto" w:fill="auto"/>
            <w:noWrap/>
          </w:tcPr>
          <w:p w:rsidR="003434FA" w:rsidRPr="00F35138" w:rsidRDefault="00800BC5" w:rsidP="001159E2">
            <w:pPr>
              <w:widowControl w:val="0"/>
              <w:autoSpaceDE w:val="0"/>
              <w:autoSpaceDN w:val="0"/>
              <w:adjustRightInd w:val="0"/>
              <w:jc w:val="center"/>
            </w:pPr>
            <w:r>
              <w:t>77 867,9</w:t>
            </w:r>
          </w:p>
        </w:tc>
        <w:tc>
          <w:tcPr>
            <w:tcW w:w="2268" w:type="dxa"/>
          </w:tcPr>
          <w:p w:rsidR="003434FA" w:rsidRPr="00B51195" w:rsidRDefault="00800BC5" w:rsidP="003434FA">
            <w:pPr>
              <w:jc w:val="center"/>
            </w:pPr>
            <w:r w:rsidRPr="00B51195">
              <w:t>77 867,9</w:t>
            </w:r>
          </w:p>
        </w:tc>
        <w:tc>
          <w:tcPr>
            <w:tcW w:w="2551" w:type="dxa"/>
          </w:tcPr>
          <w:p w:rsidR="003434FA" w:rsidRPr="0067254D" w:rsidRDefault="00800BC5" w:rsidP="00CA41A6">
            <w:pPr>
              <w:widowControl w:val="0"/>
              <w:autoSpaceDE w:val="0"/>
              <w:autoSpaceDN w:val="0"/>
              <w:adjustRightInd w:val="0"/>
              <w:jc w:val="center"/>
            </w:pPr>
            <w:r>
              <w:t>75 801,5</w:t>
            </w:r>
          </w:p>
        </w:tc>
      </w:tr>
      <w:tr w:rsidR="00C736DB" w:rsidTr="001159E2">
        <w:trPr>
          <w:trHeight w:val="345"/>
        </w:trPr>
        <w:tc>
          <w:tcPr>
            <w:tcW w:w="2268" w:type="dxa"/>
            <w:vMerge/>
            <w:vAlign w:val="center"/>
            <w:hideMark/>
          </w:tcPr>
          <w:p w:rsidR="003434FA" w:rsidRPr="00F42DAE" w:rsidRDefault="003434FA" w:rsidP="001159E2"/>
        </w:tc>
        <w:tc>
          <w:tcPr>
            <w:tcW w:w="5529" w:type="dxa"/>
            <w:shd w:val="clear" w:color="auto" w:fill="auto"/>
            <w:hideMark/>
          </w:tcPr>
          <w:p w:rsidR="003434FA" w:rsidRPr="00F42DAE" w:rsidRDefault="00800BC5" w:rsidP="001159E2">
            <w:pPr>
              <w:rPr>
                <w:bCs/>
              </w:rPr>
            </w:pPr>
            <w:r w:rsidRPr="00F42DAE">
              <w:rPr>
                <w:bCs/>
              </w:rPr>
              <w:t xml:space="preserve">безвозмездные поступления в </w:t>
            </w:r>
            <w:r>
              <w:rPr>
                <w:bCs/>
              </w:rPr>
              <w:t>бюджет Октябрьского района</w:t>
            </w:r>
            <w:r w:rsidRPr="00F42DAE">
              <w:rPr>
                <w:bCs/>
              </w:rPr>
              <w:t xml:space="preserve">, </w:t>
            </w:r>
          </w:p>
        </w:tc>
        <w:tc>
          <w:tcPr>
            <w:tcW w:w="2693" w:type="dxa"/>
            <w:shd w:val="clear" w:color="auto" w:fill="auto"/>
            <w:noWrap/>
          </w:tcPr>
          <w:p w:rsidR="003434FA" w:rsidRPr="008530F5" w:rsidRDefault="003434FA" w:rsidP="001159E2">
            <w:pPr>
              <w:jc w:val="center"/>
              <w:rPr>
                <w:highlight w:val="red"/>
              </w:rPr>
            </w:pPr>
          </w:p>
        </w:tc>
        <w:tc>
          <w:tcPr>
            <w:tcW w:w="2268" w:type="dxa"/>
          </w:tcPr>
          <w:p w:rsidR="003434FA" w:rsidRPr="00B51195" w:rsidRDefault="003434FA" w:rsidP="003434FA">
            <w:pPr>
              <w:jc w:val="center"/>
            </w:pPr>
          </w:p>
        </w:tc>
        <w:tc>
          <w:tcPr>
            <w:tcW w:w="2551" w:type="dxa"/>
          </w:tcPr>
          <w:p w:rsidR="003434FA" w:rsidRPr="00C2622E" w:rsidRDefault="003434FA" w:rsidP="008164FA">
            <w:pPr>
              <w:jc w:val="center"/>
            </w:pPr>
          </w:p>
        </w:tc>
      </w:tr>
      <w:tr w:rsidR="00C736DB" w:rsidTr="001159E2">
        <w:trPr>
          <w:trHeight w:val="315"/>
        </w:trPr>
        <w:tc>
          <w:tcPr>
            <w:tcW w:w="2268" w:type="dxa"/>
            <w:vMerge/>
            <w:vAlign w:val="center"/>
            <w:hideMark/>
          </w:tcPr>
          <w:p w:rsidR="003434FA" w:rsidRPr="00F42DAE" w:rsidRDefault="003434FA" w:rsidP="001159E2"/>
        </w:tc>
        <w:tc>
          <w:tcPr>
            <w:tcW w:w="5529" w:type="dxa"/>
            <w:shd w:val="clear" w:color="auto" w:fill="auto"/>
            <w:hideMark/>
          </w:tcPr>
          <w:p w:rsidR="003434FA" w:rsidRPr="00F42DAE" w:rsidRDefault="00800BC5" w:rsidP="001159E2">
            <w:pPr>
              <w:rPr>
                <w:bCs/>
                <w:i/>
                <w:iCs/>
              </w:rPr>
            </w:pPr>
            <w:r w:rsidRPr="00F42DAE">
              <w:rPr>
                <w:bCs/>
                <w:i/>
                <w:iCs/>
              </w:rPr>
              <w:t>в том числе за счет средств:</w:t>
            </w:r>
          </w:p>
        </w:tc>
        <w:tc>
          <w:tcPr>
            <w:tcW w:w="2693" w:type="dxa"/>
            <w:shd w:val="clear" w:color="auto" w:fill="auto"/>
            <w:noWrap/>
          </w:tcPr>
          <w:p w:rsidR="003434FA" w:rsidRPr="008530F5" w:rsidRDefault="003434FA" w:rsidP="001159E2">
            <w:pPr>
              <w:jc w:val="center"/>
              <w:rPr>
                <w:highlight w:val="red"/>
              </w:rPr>
            </w:pPr>
          </w:p>
        </w:tc>
        <w:tc>
          <w:tcPr>
            <w:tcW w:w="2268" w:type="dxa"/>
          </w:tcPr>
          <w:p w:rsidR="003434FA" w:rsidRPr="00B51195" w:rsidRDefault="003434FA" w:rsidP="003434FA">
            <w:pPr>
              <w:jc w:val="center"/>
            </w:pPr>
          </w:p>
        </w:tc>
        <w:tc>
          <w:tcPr>
            <w:tcW w:w="2551" w:type="dxa"/>
          </w:tcPr>
          <w:p w:rsidR="003434FA" w:rsidRPr="00C2622E" w:rsidRDefault="003434FA" w:rsidP="008164FA">
            <w:pPr>
              <w:jc w:val="center"/>
            </w:pPr>
          </w:p>
        </w:tc>
      </w:tr>
      <w:tr w:rsidR="00C736DB" w:rsidTr="001159E2">
        <w:trPr>
          <w:trHeight w:val="315"/>
        </w:trPr>
        <w:tc>
          <w:tcPr>
            <w:tcW w:w="2268" w:type="dxa"/>
            <w:vMerge/>
            <w:vAlign w:val="center"/>
            <w:hideMark/>
          </w:tcPr>
          <w:p w:rsidR="003434FA" w:rsidRPr="00F42DAE" w:rsidRDefault="003434FA" w:rsidP="001159E2"/>
        </w:tc>
        <w:tc>
          <w:tcPr>
            <w:tcW w:w="5529" w:type="dxa"/>
            <w:shd w:val="clear" w:color="auto" w:fill="auto"/>
            <w:hideMark/>
          </w:tcPr>
          <w:p w:rsidR="003434FA" w:rsidRPr="00F42DAE" w:rsidRDefault="00800BC5" w:rsidP="001159E2">
            <w:r w:rsidRPr="00F42DAE">
              <w:t xml:space="preserve"> - федерального бюджета,</w:t>
            </w:r>
          </w:p>
        </w:tc>
        <w:tc>
          <w:tcPr>
            <w:tcW w:w="2693" w:type="dxa"/>
            <w:shd w:val="clear" w:color="auto" w:fill="auto"/>
            <w:noWrap/>
          </w:tcPr>
          <w:p w:rsidR="003434FA" w:rsidRPr="008530F5" w:rsidRDefault="003434FA" w:rsidP="001159E2">
            <w:pPr>
              <w:jc w:val="center"/>
              <w:rPr>
                <w:highlight w:val="red"/>
              </w:rPr>
            </w:pPr>
          </w:p>
        </w:tc>
        <w:tc>
          <w:tcPr>
            <w:tcW w:w="2268" w:type="dxa"/>
          </w:tcPr>
          <w:p w:rsidR="003434FA" w:rsidRPr="00B51195" w:rsidRDefault="003434FA" w:rsidP="003434FA">
            <w:pPr>
              <w:jc w:val="center"/>
            </w:pPr>
          </w:p>
        </w:tc>
        <w:tc>
          <w:tcPr>
            <w:tcW w:w="2551" w:type="dxa"/>
          </w:tcPr>
          <w:p w:rsidR="003434FA" w:rsidRPr="00C2622E" w:rsidRDefault="003434FA" w:rsidP="008164FA">
            <w:pPr>
              <w:jc w:val="center"/>
            </w:pPr>
          </w:p>
        </w:tc>
      </w:tr>
      <w:tr w:rsidR="00C736DB" w:rsidTr="001159E2">
        <w:trPr>
          <w:trHeight w:val="330"/>
        </w:trPr>
        <w:tc>
          <w:tcPr>
            <w:tcW w:w="2268" w:type="dxa"/>
            <w:vMerge/>
            <w:vAlign w:val="center"/>
          </w:tcPr>
          <w:p w:rsidR="003434FA" w:rsidRPr="00F42DAE" w:rsidRDefault="003434FA" w:rsidP="001159E2"/>
        </w:tc>
        <w:tc>
          <w:tcPr>
            <w:tcW w:w="5529" w:type="dxa"/>
            <w:shd w:val="clear" w:color="auto" w:fill="auto"/>
          </w:tcPr>
          <w:p w:rsidR="003434FA" w:rsidRPr="00F42DAE" w:rsidRDefault="00800BC5" w:rsidP="001159E2">
            <w:pPr>
              <w:rPr>
                <w:bCs/>
              </w:rPr>
            </w:pPr>
            <w:r>
              <w:rPr>
                <w:bCs/>
              </w:rPr>
              <w:t>- бюджета Ростовской области</w:t>
            </w:r>
          </w:p>
        </w:tc>
        <w:tc>
          <w:tcPr>
            <w:tcW w:w="2693" w:type="dxa"/>
            <w:shd w:val="clear" w:color="auto" w:fill="auto"/>
            <w:noWrap/>
          </w:tcPr>
          <w:p w:rsidR="003434FA" w:rsidRPr="008530F5" w:rsidRDefault="003434FA" w:rsidP="001159E2">
            <w:pPr>
              <w:jc w:val="center"/>
              <w:rPr>
                <w:highlight w:val="red"/>
              </w:rPr>
            </w:pPr>
          </w:p>
        </w:tc>
        <w:tc>
          <w:tcPr>
            <w:tcW w:w="2268" w:type="dxa"/>
          </w:tcPr>
          <w:p w:rsidR="003434FA" w:rsidRPr="00B51195" w:rsidRDefault="003434FA" w:rsidP="003434FA">
            <w:pPr>
              <w:jc w:val="center"/>
            </w:pPr>
          </w:p>
        </w:tc>
        <w:tc>
          <w:tcPr>
            <w:tcW w:w="2551" w:type="dxa"/>
          </w:tcPr>
          <w:p w:rsidR="003434FA" w:rsidRPr="00C2622E" w:rsidRDefault="003434FA" w:rsidP="008164FA">
            <w:pPr>
              <w:jc w:val="center"/>
            </w:pPr>
          </w:p>
        </w:tc>
      </w:tr>
      <w:tr w:rsidR="00C736DB" w:rsidTr="001159E2">
        <w:trPr>
          <w:trHeight w:val="315"/>
        </w:trPr>
        <w:tc>
          <w:tcPr>
            <w:tcW w:w="2268" w:type="dxa"/>
            <w:vMerge/>
            <w:vAlign w:val="center"/>
            <w:hideMark/>
          </w:tcPr>
          <w:p w:rsidR="003434FA" w:rsidRPr="00F42DAE" w:rsidRDefault="003434FA" w:rsidP="001159E2"/>
        </w:tc>
        <w:tc>
          <w:tcPr>
            <w:tcW w:w="5529" w:type="dxa"/>
            <w:shd w:val="clear" w:color="auto" w:fill="auto"/>
            <w:hideMark/>
          </w:tcPr>
          <w:p w:rsidR="003434FA" w:rsidRPr="00F42DAE" w:rsidRDefault="00800BC5" w:rsidP="001159E2">
            <w:r w:rsidRPr="00F42DAE">
              <w:t>Бюджет</w:t>
            </w:r>
            <w:r>
              <w:t xml:space="preserve"> муниципальных образований Октябрьского района</w:t>
            </w:r>
          </w:p>
        </w:tc>
        <w:tc>
          <w:tcPr>
            <w:tcW w:w="2693" w:type="dxa"/>
            <w:shd w:val="clear" w:color="auto" w:fill="auto"/>
            <w:noWrap/>
          </w:tcPr>
          <w:p w:rsidR="003434FA" w:rsidRPr="008F6920" w:rsidRDefault="00800BC5" w:rsidP="001159E2">
            <w:pPr>
              <w:jc w:val="center"/>
            </w:pPr>
            <w:r>
              <w:t>2 769,0</w:t>
            </w:r>
          </w:p>
        </w:tc>
        <w:tc>
          <w:tcPr>
            <w:tcW w:w="2268" w:type="dxa"/>
          </w:tcPr>
          <w:p w:rsidR="003434FA" w:rsidRDefault="00800BC5" w:rsidP="003434FA">
            <w:pPr>
              <w:jc w:val="center"/>
            </w:pPr>
            <w:r w:rsidRPr="00B51195">
              <w:t>2 769,0</w:t>
            </w:r>
          </w:p>
        </w:tc>
        <w:tc>
          <w:tcPr>
            <w:tcW w:w="2551" w:type="dxa"/>
          </w:tcPr>
          <w:p w:rsidR="003434FA" w:rsidRPr="00C2622E" w:rsidRDefault="00800BC5" w:rsidP="008164FA">
            <w:pPr>
              <w:jc w:val="center"/>
            </w:pPr>
            <w:r>
              <w:t>2 509,6</w:t>
            </w:r>
          </w:p>
        </w:tc>
      </w:tr>
      <w:tr w:rsidR="00C736DB" w:rsidTr="001159E2">
        <w:trPr>
          <w:trHeight w:val="315"/>
        </w:trPr>
        <w:tc>
          <w:tcPr>
            <w:tcW w:w="2268" w:type="dxa"/>
            <w:vMerge/>
            <w:vAlign w:val="center"/>
            <w:hideMark/>
          </w:tcPr>
          <w:p w:rsidR="00626ACD" w:rsidRPr="00F42DAE" w:rsidRDefault="00626ACD" w:rsidP="001159E2"/>
        </w:tc>
        <w:tc>
          <w:tcPr>
            <w:tcW w:w="5529" w:type="dxa"/>
            <w:shd w:val="clear" w:color="auto" w:fill="auto"/>
            <w:hideMark/>
          </w:tcPr>
          <w:p w:rsidR="00626ACD" w:rsidRPr="00F42DAE" w:rsidRDefault="00800BC5" w:rsidP="001159E2">
            <w:r w:rsidRPr="00CE7930">
              <w:t>внебюджетные источники</w:t>
            </w:r>
            <w:r w:rsidRPr="00F42DAE">
              <w:t xml:space="preserve"> </w:t>
            </w:r>
          </w:p>
        </w:tc>
        <w:tc>
          <w:tcPr>
            <w:tcW w:w="2693" w:type="dxa"/>
            <w:shd w:val="clear" w:color="auto" w:fill="auto"/>
            <w:noWrap/>
          </w:tcPr>
          <w:p w:rsidR="00626ACD" w:rsidRPr="00C2622E" w:rsidRDefault="00626ACD" w:rsidP="001159E2">
            <w:pPr>
              <w:widowControl w:val="0"/>
              <w:autoSpaceDE w:val="0"/>
              <w:autoSpaceDN w:val="0"/>
              <w:adjustRightInd w:val="0"/>
              <w:jc w:val="center"/>
            </w:pPr>
          </w:p>
        </w:tc>
        <w:tc>
          <w:tcPr>
            <w:tcW w:w="2268" w:type="dxa"/>
          </w:tcPr>
          <w:p w:rsidR="00626ACD" w:rsidRPr="00C2622E" w:rsidRDefault="00626ACD" w:rsidP="001159E2">
            <w:pPr>
              <w:widowControl w:val="0"/>
              <w:autoSpaceDE w:val="0"/>
              <w:autoSpaceDN w:val="0"/>
              <w:adjustRightInd w:val="0"/>
              <w:jc w:val="center"/>
            </w:pPr>
          </w:p>
        </w:tc>
        <w:tc>
          <w:tcPr>
            <w:tcW w:w="2551" w:type="dxa"/>
          </w:tcPr>
          <w:p w:rsidR="00626ACD" w:rsidRPr="00C2622E" w:rsidRDefault="00626ACD" w:rsidP="008164FA">
            <w:pPr>
              <w:widowControl w:val="0"/>
              <w:autoSpaceDE w:val="0"/>
              <w:autoSpaceDN w:val="0"/>
              <w:adjustRightInd w:val="0"/>
              <w:jc w:val="center"/>
            </w:pPr>
          </w:p>
        </w:tc>
      </w:tr>
      <w:tr w:rsidR="00C736DB" w:rsidTr="001159E2">
        <w:trPr>
          <w:trHeight w:val="315"/>
        </w:trPr>
        <w:tc>
          <w:tcPr>
            <w:tcW w:w="2268" w:type="dxa"/>
            <w:vMerge w:val="restart"/>
            <w:shd w:val="clear" w:color="auto" w:fill="auto"/>
            <w:hideMark/>
          </w:tcPr>
          <w:p w:rsidR="003434FA" w:rsidRPr="00F42DAE" w:rsidRDefault="00800BC5" w:rsidP="001159E2">
            <w:r>
              <w:t xml:space="preserve">Подпрограмма </w:t>
            </w:r>
            <w:r w:rsidRPr="00C239FF">
              <w:t>«</w:t>
            </w:r>
            <w:r w:rsidRPr="000C639C">
              <w:t>Развитие муниципального управления в Октябрьском районе</w:t>
            </w:r>
            <w:r w:rsidRPr="00155F2A">
              <w:rPr>
                <w:kern w:val="2"/>
                <w:lang w:eastAsia="en-US"/>
              </w:rPr>
              <w:t xml:space="preserve"> е</w:t>
            </w:r>
            <w:r w:rsidRPr="00C239FF">
              <w:t>»</w:t>
            </w:r>
          </w:p>
        </w:tc>
        <w:tc>
          <w:tcPr>
            <w:tcW w:w="5529" w:type="dxa"/>
            <w:shd w:val="clear" w:color="auto" w:fill="auto"/>
            <w:noWrap/>
            <w:hideMark/>
          </w:tcPr>
          <w:p w:rsidR="003434FA" w:rsidRPr="00F42DAE" w:rsidRDefault="00800BC5" w:rsidP="001159E2">
            <w:r w:rsidRPr="00F42DAE">
              <w:t>Всего</w:t>
            </w:r>
          </w:p>
        </w:tc>
        <w:tc>
          <w:tcPr>
            <w:tcW w:w="2693" w:type="dxa"/>
            <w:shd w:val="clear" w:color="auto" w:fill="auto"/>
            <w:noWrap/>
          </w:tcPr>
          <w:p w:rsidR="003434FA" w:rsidRPr="00093DE1" w:rsidRDefault="00800BC5" w:rsidP="001159E2">
            <w:pPr>
              <w:widowControl w:val="0"/>
              <w:autoSpaceDE w:val="0"/>
              <w:autoSpaceDN w:val="0"/>
              <w:adjustRightInd w:val="0"/>
              <w:jc w:val="center"/>
            </w:pPr>
            <w:r>
              <w:t>80 604,8</w:t>
            </w:r>
          </w:p>
        </w:tc>
        <w:tc>
          <w:tcPr>
            <w:tcW w:w="2268" w:type="dxa"/>
          </w:tcPr>
          <w:p w:rsidR="003434FA" w:rsidRPr="00B517D9" w:rsidRDefault="00800BC5" w:rsidP="003434FA">
            <w:pPr>
              <w:jc w:val="center"/>
            </w:pPr>
            <w:r w:rsidRPr="00B517D9">
              <w:t>80 604,8</w:t>
            </w:r>
          </w:p>
        </w:tc>
        <w:tc>
          <w:tcPr>
            <w:tcW w:w="2551" w:type="dxa"/>
          </w:tcPr>
          <w:p w:rsidR="003434FA" w:rsidRPr="00C2622E" w:rsidRDefault="00800BC5" w:rsidP="00CA41A6">
            <w:pPr>
              <w:widowControl w:val="0"/>
              <w:autoSpaceDE w:val="0"/>
              <w:autoSpaceDN w:val="0"/>
              <w:adjustRightInd w:val="0"/>
              <w:jc w:val="center"/>
            </w:pPr>
            <w:r>
              <w:t>78 279,0</w:t>
            </w:r>
          </w:p>
        </w:tc>
      </w:tr>
      <w:tr w:rsidR="00C736DB" w:rsidTr="001159E2">
        <w:trPr>
          <w:trHeight w:val="315"/>
        </w:trPr>
        <w:tc>
          <w:tcPr>
            <w:tcW w:w="2268" w:type="dxa"/>
            <w:vMerge/>
            <w:shd w:val="clear" w:color="auto" w:fill="auto"/>
            <w:vAlign w:val="center"/>
            <w:hideMark/>
          </w:tcPr>
          <w:p w:rsidR="003434FA" w:rsidRPr="00F42DAE" w:rsidRDefault="003434FA" w:rsidP="001159E2"/>
        </w:tc>
        <w:tc>
          <w:tcPr>
            <w:tcW w:w="5529" w:type="dxa"/>
            <w:shd w:val="clear" w:color="auto" w:fill="auto"/>
            <w:hideMark/>
          </w:tcPr>
          <w:p w:rsidR="003434FA" w:rsidRPr="00F42DAE" w:rsidRDefault="00800BC5" w:rsidP="001159E2">
            <w:r w:rsidRPr="00F42DAE">
              <w:t>Бюджет</w:t>
            </w:r>
            <w:r>
              <w:t xml:space="preserve"> Октябрьского района</w:t>
            </w:r>
            <w:r w:rsidRPr="00F42DAE">
              <w:t xml:space="preserve">, </w:t>
            </w:r>
          </w:p>
        </w:tc>
        <w:tc>
          <w:tcPr>
            <w:tcW w:w="2693" w:type="dxa"/>
            <w:shd w:val="clear" w:color="auto" w:fill="auto"/>
            <w:noWrap/>
          </w:tcPr>
          <w:p w:rsidR="003434FA" w:rsidRPr="00093DE1" w:rsidRDefault="00800BC5" w:rsidP="001159E2">
            <w:pPr>
              <w:widowControl w:val="0"/>
              <w:autoSpaceDE w:val="0"/>
              <w:autoSpaceDN w:val="0"/>
              <w:adjustRightInd w:val="0"/>
              <w:jc w:val="center"/>
            </w:pPr>
            <w:r>
              <w:t>77 835,8</w:t>
            </w:r>
          </w:p>
        </w:tc>
        <w:tc>
          <w:tcPr>
            <w:tcW w:w="2268" w:type="dxa"/>
          </w:tcPr>
          <w:p w:rsidR="003434FA" w:rsidRPr="00B517D9" w:rsidRDefault="00800BC5" w:rsidP="003434FA">
            <w:pPr>
              <w:jc w:val="center"/>
            </w:pPr>
            <w:r w:rsidRPr="00B517D9">
              <w:t>77 835,8</w:t>
            </w:r>
          </w:p>
        </w:tc>
        <w:tc>
          <w:tcPr>
            <w:tcW w:w="2551" w:type="dxa"/>
          </w:tcPr>
          <w:p w:rsidR="003434FA" w:rsidRPr="00C2622E" w:rsidRDefault="00800BC5" w:rsidP="008164FA">
            <w:pPr>
              <w:widowControl w:val="0"/>
              <w:autoSpaceDE w:val="0"/>
              <w:autoSpaceDN w:val="0"/>
              <w:adjustRightInd w:val="0"/>
              <w:jc w:val="center"/>
            </w:pPr>
            <w:r>
              <w:t>75 769,4</w:t>
            </w:r>
          </w:p>
        </w:tc>
      </w:tr>
      <w:tr w:rsidR="00C736DB" w:rsidTr="001159E2">
        <w:trPr>
          <w:trHeight w:val="330"/>
        </w:trPr>
        <w:tc>
          <w:tcPr>
            <w:tcW w:w="2268" w:type="dxa"/>
            <w:vMerge/>
            <w:shd w:val="clear" w:color="auto" w:fill="auto"/>
            <w:vAlign w:val="center"/>
            <w:hideMark/>
          </w:tcPr>
          <w:p w:rsidR="003434FA" w:rsidRPr="00F42DAE" w:rsidRDefault="003434FA" w:rsidP="001159E2"/>
        </w:tc>
        <w:tc>
          <w:tcPr>
            <w:tcW w:w="5529" w:type="dxa"/>
            <w:shd w:val="clear" w:color="auto" w:fill="auto"/>
            <w:hideMark/>
          </w:tcPr>
          <w:p w:rsidR="003434FA" w:rsidRPr="00F42DAE" w:rsidRDefault="00800BC5" w:rsidP="001159E2">
            <w:pPr>
              <w:rPr>
                <w:bCs/>
              </w:rPr>
            </w:pPr>
            <w:r w:rsidRPr="00F42DAE">
              <w:rPr>
                <w:bCs/>
              </w:rPr>
              <w:t xml:space="preserve">безвозмездные поступления в </w:t>
            </w:r>
            <w:r>
              <w:rPr>
                <w:bCs/>
              </w:rPr>
              <w:t>бюджет Октябрьского района</w:t>
            </w:r>
            <w:r w:rsidRPr="00F42DAE">
              <w:rPr>
                <w:bCs/>
              </w:rPr>
              <w:t xml:space="preserve">, </w:t>
            </w:r>
          </w:p>
        </w:tc>
        <w:tc>
          <w:tcPr>
            <w:tcW w:w="2693" w:type="dxa"/>
            <w:shd w:val="clear" w:color="auto" w:fill="auto"/>
            <w:noWrap/>
          </w:tcPr>
          <w:p w:rsidR="003434FA" w:rsidRPr="00C2622E" w:rsidRDefault="003434FA" w:rsidP="001159E2">
            <w:pPr>
              <w:jc w:val="center"/>
            </w:pPr>
          </w:p>
        </w:tc>
        <w:tc>
          <w:tcPr>
            <w:tcW w:w="2268" w:type="dxa"/>
          </w:tcPr>
          <w:p w:rsidR="003434FA" w:rsidRPr="00B517D9" w:rsidRDefault="003434FA" w:rsidP="003434FA">
            <w:pPr>
              <w:jc w:val="center"/>
            </w:pPr>
          </w:p>
        </w:tc>
        <w:tc>
          <w:tcPr>
            <w:tcW w:w="2551" w:type="dxa"/>
          </w:tcPr>
          <w:p w:rsidR="003434FA" w:rsidRPr="00C2622E" w:rsidRDefault="003434FA" w:rsidP="008164FA">
            <w:pPr>
              <w:jc w:val="center"/>
            </w:pPr>
          </w:p>
        </w:tc>
      </w:tr>
      <w:tr w:rsidR="00C736DB" w:rsidTr="001159E2">
        <w:trPr>
          <w:trHeight w:val="315"/>
        </w:trPr>
        <w:tc>
          <w:tcPr>
            <w:tcW w:w="2268" w:type="dxa"/>
            <w:vMerge/>
            <w:shd w:val="clear" w:color="auto" w:fill="auto"/>
            <w:vAlign w:val="center"/>
            <w:hideMark/>
          </w:tcPr>
          <w:p w:rsidR="003434FA" w:rsidRPr="00F42DAE" w:rsidRDefault="003434FA" w:rsidP="001159E2"/>
        </w:tc>
        <w:tc>
          <w:tcPr>
            <w:tcW w:w="5529" w:type="dxa"/>
            <w:shd w:val="clear" w:color="auto" w:fill="auto"/>
            <w:hideMark/>
          </w:tcPr>
          <w:p w:rsidR="003434FA" w:rsidRPr="00F42DAE" w:rsidRDefault="00800BC5" w:rsidP="001159E2">
            <w:pPr>
              <w:rPr>
                <w:bCs/>
                <w:i/>
                <w:iCs/>
              </w:rPr>
            </w:pPr>
            <w:r w:rsidRPr="00F42DAE">
              <w:rPr>
                <w:bCs/>
                <w:i/>
                <w:iCs/>
              </w:rPr>
              <w:t>в том числе за счет средств:</w:t>
            </w:r>
          </w:p>
        </w:tc>
        <w:tc>
          <w:tcPr>
            <w:tcW w:w="2693" w:type="dxa"/>
            <w:shd w:val="clear" w:color="auto" w:fill="auto"/>
            <w:noWrap/>
          </w:tcPr>
          <w:p w:rsidR="003434FA" w:rsidRPr="00C2622E" w:rsidRDefault="003434FA" w:rsidP="001159E2">
            <w:pPr>
              <w:jc w:val="center"/>
            </w:pPr>
          </w:p>
        </w:tc>
        <w:tc>
          <w:tcPr>
            <w:tcW w:w="2268" w:type="dxa"/>
          </w:tcPr>
          <w:p w:rsidR="003434FA" w:rsidRPr="00B517D9" w:rsidRDefault="003434FA" w:rsidP="003434FA">
            <w:pPr>
              <w:jc w:val="center"/>
            </w:pPr>
          </w:p>
        </w:tc>
        <w:tc>
          <w:tcPr>
            <w:tcW w:w="2551" w:type="dxa"/>
          </w:tcPr>
          <w:p w:rsidR="003434FA" w:rsidRPr="00C2622E" w:rsidRDefault="003434FA" w:rsidP="008164FA">
            <w:pPr>
              <w:jc w:val="center"/>
            </w:pPr>
          </w:p>
        </w:tc>
      </w:tr>
      <w:tr w:rsidR="00C736DB" w:rsidTr="001159E2">
        <w:trPr>
          <w:trHeight w:val="315"/>
        </w:trPr>
        <w:tc>
          <w:tcPr>
            <w:tcW w:w="2268" w:type="dxa"/>
            <w:vMerge/>
            <w:shd w:val="clear" w:color="auto" w:fill="auto"/>
            <w:vAlign w:val="center"/>
            <w:hideMark/>
          </w:tcPr>
          <w:p w:rsidR="003434FA" w:rsidRPr="00F42DAE" w:rsidRDefault="003434FA" w:rsidP="001159E2"/>
        </w:tc>
        <w:tc>
          <w:tcPr>
            <w:tcW w:w="5529" w:type="dxa"/>
            <w:shd w:val="clear" w:color="auto" w:fill="auto"/>
            <w:hideMark/>
          </w:tcPr>
          <w:p w:rsidR="003434FA" w:rsidRPr="00F42DAE" w:rsidRDefault="00800BC5" w:rsidP="001159E2">
            <w:r w:rsidRPr="00F42DAE">
              <w:t xml:space="preserve"> - федерального бюджета,</w:t>
            </w:r>
          </w:p>
        </w:tc>
        <w:tc>
          <w:tcPr>
            <w:tcW w:w="2693" w:type="dxa"/>
            <w:shd w:val="clear" w:color="auto" w:fill="auto"/>
            <w:noWrap/>
          </w:tcPr>
          <w:p w:rsidR="003434FA" w:rsidRPr="00C2622E" w:rsidRDefault="003434FA" w:rsidP="001159E2">
            <w:pPr>
              <w:jc w:val="center"/>
            </w:pPr>
          </w:p>
        </w:tc>
        <w:tc>
          <w:tcPr>
            <w:tcW w:w="2268" w:type="dxa"/>
          </w:tcPr>
          <w:p w:rsidR="003434FA" w:rsidRPr="00B517D9" w:rsidRDefault="003434FA" w:rsidP="003434FA">
            <w:pPr>
              <w:jc w:val="center"/>
            </w:pPr>
          </w:p>
        </w:tc>
        <w:tc>
          <w:tcPr>
            <w:tcW w:w="2551" w:type="dxa"/>
          </w:tcPr>
          <w:p w:rsidR="003434FA" w:rsidRPr="00C2622E" w:rsidRDefault="003434FA" w:rsidP="008164FA">
            <w:pPr>
              <w:jc w:val="center"/>
            </w:pPr>
          </w:p>
        </w:tc>
      </w:tr>
      <w:tr w:rsidR="00C736DB" w:rsidTr="001159E2">
        <w:trPr>
          <w:trHeight w:val="315"/>
        </w:trPr>
        <w:tc>
          <w:tcPr>
            <w:tcW w:w="2268" w:type="dxa"/>
            <w:vMerge/>
            <w:shd w:val="clear" w:color="auto" w:fill="auto"/>
            <w:vAlign w:val="center"/>
          </w:tcPr>
          <w:p w:rsidR="003434FA" w:rsidRPr="00F42DAE" w:rsidRDefault="003434FA" w:rsidP="001159E2"/>
        </w:tc>
        <w:tc>
          <w:tcPr>
            <w:tcW w:w="5529" w:type="dxa"/>
            <w:shd w:val="clear" w:color="auto" w:fill="auto"/>
          </w:tcPr>
          <w:p w:rsidR="003434FA" w:rsidRPr="00F42DAE" w:rsidRDefault="00800BC5" w:rsidP="001159E2">
            <w:pPr>
              <w:rPr>
                <w:bCs/>
              </w:rPr>
            </w:pPr>
            <w:r>
              <w:rPr>
                <w:bCs/>
              </w:rPr>
              <w:t>- бюджета Ростовской области</w:t>
            </w:r>
          </w:p>
        </w:tc>
        <w:tc>
          <w:tcPr>
            <w:tcW w:w="2693" w:type="dxa"/>
            <w:shd w:val="clear" w:color="auto" w:fill="auto"/>
            <w:noWrap/>
          </w:tcPr>
          <w:p w:rsidR="003434FA" w:rsidRPr="00C2622E" w:rsidRDefault="003434FA" w:rsidP="001159E2">
            <w:pPr>
              <w:jc w:val="center"/>
            </w:pPr>
          </w:p>
        </w:tc>
        <w:tc>
          <w:tcPr>
            <w:tcW w:w="2268" w:type="dxa"/>
          </w:tcPr>
          <w:p w:rsidR="003434FA" w:rsidRPr="00B517D9" w:rsidRDefault="003434FA" w:rsidP="003434FA">
            <w:pPr>
              <w:jc w:val="center"/>
            </w:pPr>
          </w:p>
        </w:tc>
        <w:tc>
          <w:tcPr>
            <w:tcW w:w="2551" w:type="dxa"/>
          </w:tcPr>
          <w:p w:rsidR="003434FA" w:rsidRPr="00C2622E" w:rsidRDefault="003434FA" w:rsidP="008164FA">
            <w:pPr>
              <w:jc w:val="center"/>
            </w:pPr>
          </w:p>
        </w:tc>
      </w:tr>
      <w:tr w:rsidR="00C736DB" w:rsidTr="001159E2">
        <w:trPr>
          <w:trHeight w:val="315"/>
        </w:trPr>
        <w:tc>
          <w:tcPr>
            <w:tcW w:w="2268" w:type="dxa"/>
            <w:vMerge/>
            <w:shd w:val="clear" w:color="auto" w:fill="auto"/>
            <w:vAlign w:val="center"/>
            <w:hideMark/>
          </w:tcPr>
          <w:p w:rsidR="003434FA" w:rsidRPr="00F42DAE" w:rsidRDefault="003434FA" w:rsidP="001159E2"/>
        </w:tc>
        <w:tc>
          <w:tcPr>
            <w:tcW w:w="5529" w:type="dxa"/>
            <w:shd w:val="clear" w:color="auto" w:fill="auto"/>
            <w:hideMark/>
          </w:tcPr>
          <w:p w:rsidR="003434FA" w:rsidRPr="00F42DAE" w:rsidRDefault="00800BC5" w:rsidP="001159E2">
            <w:r w:rsidRPr="00F42DAE">
              <w:t>Бюджет</w:t>
            </w:r>
            <w:r>
              <w:t xml:space="preserve"> муниципальных образований Октябрьского района</w:t>
            </w:r>
          </w:p>
        </w:tc>
        <w:tc>
          <w:tcPr>
            <w:tcW w:w="2693" w:type="dxa"/>
            <w:shd w:val="clear" w:color="auto" w:fill="auto"/>
            <w:noWrap/>
          </w:tcPr>
          <w:p w:rsidR="003434FA" w:rsidRDefault="00800BC5" w:rsidP="001159E2">
            <w:pPr>
              <w:jc w:val="center"/>
            </w:pPr>
            <w:r>
              <w:t>2 769,0</w:t>
            </w:r>
          </w:p>
        </w:tc>
        <w:tc>
          <w:tcPr>
            <w:tcW w:w="2268" w:type="dxa"/>
          </w:tcPr>
          <w:p w:rsidR="003434FA" w:rsidRDefault="00800BC5" w:rsidP="003434FA">
            <w:pPr>
              <w:jc w:val="center"/>
            </w:pPr>
            <w:r w:rsidRPr="00B517D9">
              <w:t>2 769,0</w:t>
            </w:r>
          </w:p>
        </w:tc>
        <w:tc>
          <w:tcPr>
            <w:tcW w:w="2551" w:type="dxa"/>
          </w:tcPr>
          <w:p w:rsidR="003434FA" w:rsidRPr="00C2622E" w:rsidRDefault="00800BC5" w:rsidP="008164FA">
            <w:pPr>
              <w:jc w:val="center"/>
            </w:pPr>
            <w:r>
              <w:t>2 509,6</w:t>
            </w:r>
          </w:p>
        </w:tc>
      </w:tr>
      <w:tr w:rsidR="00C736DB" w:rsidTr="001159E2">
        <w:trPr>
          <w:trHeight w:val="315"/>
        </w:trPr>
        <w:tc>
          <w:tcPr>
            <w:tcW w:w="2268" w:type="dxa"/>
            <w:vMerge/>
            <w:shd w:val="clear" w:color="auto" w:fill="auto"/>
            <w:vAlign w:val="center"/>
            <w:hideMark/>
          </w:tcPr>
          <w:p w:rsidR="00626ACD" w:rsidRPr="00F42DAE" w:rsidRDefault="00626ACD" w:rsidP="001159E2"/>
        </w:tc>
        <w:tc>
          <w:tcPr>
            <w:tcW w:w="5529" w:type="dxa"/>
            <w:shd w:val="clear" w:color="auto" w:fill="auto"/>
            <w:hideMark/>
          </w:tcPr>
          <w:p w:rsidR="00626ACD" w:rsidRPr="00A35A7D" w:rsidRDefault="00800BC5" w:rsidP="001159E2">
            <w:pPr>
              <w:rPr>
                <w:highlight w:val="yellow"/>
              </w:rPr>
            </w:pPr>
            <w:r w:rsidRPr="00CE7930">
              <w:t>внебюджетные источники</w:t>
            </w:r>
          </w:p>
        </w:tc>
        <w:tc>
          <w:tcPr>
            <w:tcW w:w="2693" w:type="dxa"/>
            <w:shd w:val="clear" w:color="auto" w:fill="auto"/>
            <w:noWrap/>
          </w:tcPr>
          <w:p w:rsidR="00626ACD" w:rsidRPr="00C2622E" w:rsidRDefault="00626ACD" w:rsidP="001159E2">
            <w:pPr>
              <w:widowControl w:val="0"/>
              <w:autoSpaceDE w:val="0"/>
              <w:autoSpaceDN w:val="0"/>
              <w:adjustRightInd w:val="0"/>
              <w:jc w:val="center"/>
            </w:pPr>
          </w:p>
        </w:tc>
        <w:tc>
          <w:tcPr>
            <w:tcW w:w="2268" w:type="dxa"/>
          </w:tcPr>
          <w:p w:rsidR="00626ACD" w:rsidRPr="00C2622E" w:rsidRDefault="00626ACD" w:rsidP="001159E2">
            <w:pPr>
              <w:widowControl w:val="0"/>
              <w:autoSpaceDE w:val="0"/>
              <w:autoSpaceDN w:val="0"/>
              <w:adjustRightInd w:val="0"/>
              <w:jc w:val="center"/>
            </w:pPr>
          </w:p>
        </w:tc>
        <w:tc>
          <w:tcPr>
            <w:tcW w:w="2551" w:type="dxa"/>
          </w:tcPr>
          <w:p w:rsidR="00626ACD" w:rsidRPr="00C2622E" w:rsidRDefault="00626ACD" w:rsidP="008164FA">
            <w:pPr>
              <w:widowControl w:val="0"/>
              <w:autoSpaceDE w:val="0"/>
              <w:autoSpaceDN w:val="0"/>
              <w:adjustRightInd w:val="0"/>
              <w:jc w:val="center"/>
            </w:pPr>
          </w:p>
        </w:tc>
      </w:tr>
      <w:tr w:rsidR="00C736DB" w:rsidTr="001159E2">
        <w:trPr>
          <w:trHeight w:val="315"/>
        </w:trPr>
        <w:tc>
          <w:tcPr>
            <w:tcW w:w="2268" w:type="dxa"/>
            <w:vMerge w:val="restart"/>
            <w:shd w:val="clear" w:color="auto" w:fill="auto"/>
            <w:hideMark/>
          </w:tcPr>
          <w:p w:rsidR="003434FA" w:rsidRPr="00F42DAE" w:rsidRDefault="00800BC5" w:rsidP="001159E2">
            <w:r>
              <w:t xml:space="preserve">Подпрограмма </w:t>
            </w:r>
            <w:r w:rsidRPr="00C239FF">
              <w:t>«</w:t>
            </w:r>
            <w:r w:rsidRPr="00C63591">
              <w:t>Развитие муниципальной службы в Октябрьском районе</w:t>
            </w:r>
            <w:r w:rsidRPr="005B086D">
              <w:t>»</w:t>
            </w:r>
          </w:p>
        </w:tc>
        <w:tc>
          <w:tcPr>
            <w:tcW w:w="5529" w:type="dxa"/>
            <w:shd w:val="clear" w:color="auto" w:fill="auto"/>
            <w:noWrap/>
            <w:hideMark/>
          </w:tcPr>
          <w:p w:rsidR="003434FA" w:rsidRPr="00F42DAE" w:rsidRDefault="00800BC5" w:rsidP="001159E2">
            <w:r w:rsidRPr="00F42DAE">
              <w:t>Всего</w:t>
            </w:r>
          </w:p>
        </w:tc>
        <w:tc>
          <w:tcPr>
            <w:tcW w:w="2693" w:type="dxa"/>
            <w:shd w:val="clear" w:color="auto" w:fill="auto"/>
            <w:noWrap/>
          </w:tcPr>
          <w:p w:rsidR="003434FA" w:rsidRDefault="00800BC5" w:rsidP="001159E2">
            <w:pPr>
              <w:jc w:val="center"/>
            </w:pPr>
            <w:r>
              <w:t>32,1</w:t>
            </w:r>
          </w:p>
        </w:tc>
        <w:tc>
          <w:tcPr>
            <w:tcW w:w="2268" w:type="dxa"/>
          </w:tcPr>
          <w:p w:rsidR="003434FA" w:rsidRPr="00440EA2" w:rsidRDefault="00800BC5" w:rsidP="003434FA">
            <w:pPr>
              <w:jc w:val="center"/>
            </w:pPr>
            <w:r w:rsidRPr="00440EA2">
              <w:t>32,1</w:t>
            </w:r>
          </w:p>
        </w:tc>
        <w:tc>
          <w:tcPr>
            <w:tcW w:w="2551" w:type="dxa"/>
          </w:tcPr>
          <w:p w:rsidR="003434FA" w:rsidRPr="00440EA2" w:rsidRDefault="00800BC5" w:rsidP="003434FA">
            <w:pPr>
              <w:jc w:val="center"/>
            </w:pPr>
            <w:r w:rsidRPr="00440EA2">
              <w:t>32,1</w:t>
            </w:r>
          </w:p>
        </w:tc>
      </w:tr>
      <w:tr w:rsidR="00C736DB" w:rsidTr="001159E2">
        <w:trPr>
          <w:trHeight w:val="315"/>
        </w:trPr>
        <w:tc>
          <w:tcPr>
            <w:tcW w:w="2268" w:type="dxa"/>
            <w:vMerge/>
            <w:shd w:val="clear" w:color="auto" w:fill="auto"/>
            <w:vAlign w:val="center"/>
            <w:hideMark/>
          </w:tcPr>
          <w:p w:rsidR="003434FA" w:rsidRPr="00F42DAE" w:rsidRDefault="003434FA" w:rsidP="001159E2"/>
        </w:tc>
        <w:tc>
          <w:tcPr>
            <w:tcW w:w="5529" w:type="dxa"/>
            <w:shd w:val="clear" w:color="auto" w:fill="auto"/>
            <w:hideMark/>
          </w:tcPr>
          <w:p w:rsidR="003434FA" w:rsidRPr="00F42DAE" w:rsidRDefault="00800BC5" w:rsidP="001159E2">
            <w:r w:rsidRPr="00F42DAE">
              <w:t>Бюджет</w:t>
            </w:r>
            <w:r>
              <w:t xml:space="preserve"> Октябрьского района</w:t>
            </w:r>
            <w:r w:rsidRPr="00F42DAE">
              <w:t>,</w:t>
            </w:r>
          </w:p>
        </w:tc>
        <w:tc>
          <w:tcPr>
            <w:tcW w:w="2693" w:type="dxa"/>
            <w:shd w:val="clear" w:color="auto" w:fill="auto"/>
            <w:noWrap/>
          </w:tcPr>
          <w:p w:rsidR="003434FA" w:rsidRDefault="00800BC5" w:rsidP="001159E2">
            <w:pPr>
              <w:jc w:val="center"/>
            </w:pPr>
            <w:r>
              <w:t>32,1</w:t>
            </w:r>
          </w:p>
        </w:tc>
        <w:tc>
          <w:tcPr>
            <w:tcW w:w="2268" w:type="dxa"/>
          </w:tcPr>
          <w:p w:rsidR="003434FA" w:rsidRDefault="00800BC5" w:rsidP="003434FA">
            <w:pPr>
              <w:jc w:val="center"/>
            </w:pPr>
            <w:r w:rsidRPr="00440EA2">
              <w:t>32,1</w:t>
            </w:r>
          </w:p>
        </w:tc>
        <w:tc>
          <w:tcPr>
            <w:tcW w:w="2551" w:type="dxa"/>
          </w:tcPr>
          <w:p w:rsidR="003434FA" w:rsidRDefault="00800BC5" w:rsidP="003434FA">
            <w:pPr>
              <w:jc w:val="center"/>
            </w:pPr>
            <w:r w:rsidRPr="00440EA2">
              <w:t>32,1</w:t>
            </w:r>
          </w:p>
        </w:tc>
      </w:tr>
      <w:tr w:rsidR="00C736DB" w:rsidTr="001159E2">
        <w:trPr>
          <w:trHeight w:val="315"/>
        </w:trPr>
        <w:tc>
          <w:tcPr>
            <w:tcW w:w="2268" w:type="dxa"/>
            <w:vMerge/>
            <w:shd w:val="clear" w:color="auto" w:fill="auto"/>
            <w:vAlign w:val="center"/>
            <w:hideMark/>
          </w:tcPr>
          <w:p w:rsidR="004D0642" w:rsidRPr="00F42DAE" w:rsidRDefault="004D0642" w:rsidP="001159E2"/>
        </w:tc>
        <w:tc>
          <w:tcPr>
            <w:tcW w:w="5529" w:type="dxa"/>
            <w:shd w:val="clear" w:color="auto" w:fill="auto"/>
            <w:hideMark/>
          </w:tcPr>
          <w:p w:rsidR="004D0642" w:rsidRPr="00F42DAE" w:rsidRDefault="00800BC5" w:rsidP="001159E2">
            <w:pPr>
              <w:rPr>
                <w:bCs/>
              </w:rPr>
            </w:pPr>
            <w:r w:rsidRPr="00F42DAE">
              <w:rPr>
                <w:bCs/>
              </w:rPr>
              <w:t xml:space="preserve">безвозмездные поступления в </w:t>
            </w:r>
            <w:r>
              <w:rPr>
                <w:bCs/>
              </w:rPr>
              <w:t>бюджет Октябрьского района</w:t>
            </w:r>
            <w:r w:rsidRPr="00F42DAE">
              <w:rPr>
                <w:bCs/>
              </w:rPr>
              <w:t xml:space="preserve">, </w:t>
            </w:r>
          </w:p>
        </w:tc>
        <w:tc>
          <w:tcPr>
            <w:tcW w:w="2693" w:type="dxa"/>
            <w:shd w:val="clear" w:color="auto" w:fill="auto"/>
            <w:noWrap/>
          </w:tcPr>
          <w:p w:rsidR="004D0642" w:rsidRPr="00C2622E" w:rsidRDefault="004D0642" w:rsidP="001159E2">
            <w:pPr>
              <w:jc w:val="center"/>
            </w:pPr>
          </w:p>
        </w:tc>
        <w:tc>
          <w:tcPr>
            <w:tcW w:w="2268" w:type="dxa"/>
          </w:tcPr>
          <w:p w:rsidR="004D0642" w:rsidRPr="00C2622E" w:rsidRDefault="004D0642" w:rsidP="001159E2">
            <w:pPr>
              <w:jc w:val="center"/>
            </w:pPr>
          </w:p>
        </w:tc>
        <w:tc>
          <w:tcPr>
            <w:tcW w:w="2551" w:type="dxa"/>
          </w:tcPr>
          <w:p w:rsidR="004D0642" w:rsidRPr="00C2622E" w:rsidRDefault="004D0642" w:rsidP="001159E2">
            <w:pPr>
              <w:jc w:val="center"/>
            </w:pPr>
          </w:p>
        </w:tc>
      </w:tr>
      <w:tr w:rsidR="00C736DB" w:rsidTr="001159E2">
        <w:trPr>
          <w:trHeight w:val="315"/>
        </w:trPr>
        <w:tc>
          <w:tcPr>
            <w:tcW w:w="2268" w:type="dxa"/>
            <w:vMerge/>
            <w:shd w:val="clear" w:color="auto" w:fill="auto"/>
            <w:vAlign w:val="center"/>
            <w:hideMark/>
          </w:tcPr>
          <w:p w:rsidR="004D0642" w:rsidRPr="00F42DAE" w:rsidRDefault="004D0642" w:rsidP="001159E2"/>
        </w:tc>
        <w:tc>
          <w:tcPr>
            <w:tcW w:w="5529" w:type="dxa"/>
            <w:shd w:val="clear" w:color="auto" w:fill="auto"/>
            <w:hideMark/>
          </w:tcPr>
          <w:p w:rsidR="004D0642" w:rsidRPr="00F42DAE" w:rsidRDefault="00800BC5" w:rsidP="001159E2">
            <w:pPr>
              <w:rPr>
                <w:bCs/>
                <w:i/>
                <w:iCs/>
              </w:rPr>
            </w:pPr>
            <w:r w:rsidRPr="00F42DAE">
              <w:rPr>
                <w:bCs/>
                <w:i/>
                <w:iCs/>
              </w:rPr>
              <w:t>в том числе за счет средств:</w:t>
            </w:r>
          </w:p>
        </w:tc>
        <w:tc>
          <w:tcPr>
            <w:tcW w:w="2693" w:type="dxa"/>
            <w:shd w:val="clear" w:color="auto" w:fill="auto"/>
            <w:noWrap/>
          </w:tcPr>
          <w:p w:rsidR="004D0642" w:rsidRPr="00F42DAE" w:rsidRDefault="004D0642" w:rsidP="001159E2"/>
        </w:tc>
        <w:tc>
          <w:tcPr>
            <w:tcW w:w="2268" w:type="dxa"/>
          </w:tcPr>
          <w:p w:rsidR="004D0642" w:rsidRPr="00F42DAE" w:rsidRDefault="004D0642" w:rsidP="001159E2"/>
        </w:tc>
        <w:tc>
          <w:tcPr>
            <w:tcW w:w="2551" w:type="dxa"/>
          </w:tcPr>
          <w:p w:rsidR="004D0642" w:rsidRPr="00F42DAE" w:rsidRDefault="004D0642" w:rsidP="001159E2"/>
        </w:tc>
      </w:tr>
      <w:tr w:rsidR="00C736DB" w:rsidTr="001159E2">
        <w:trPr>
          <w:trHeight w:val="315"/>
        </w:trPr>
        <w:tc>
          <w:tcPr>
            <w:tcW w:w="2268" w:type="dxa"/>
            <w:vMerge/>
            <w:shd w:val="clear" w:color="auto" w:fill="auto"/>
            <w:vAlign w:val="center"/>
            <w:hideMark/>
          </w:tcPr>
          <w:p w:rsidR="004D0642" w:rsidRPr="00F42DAE" w:rsidRDefault="004D0642" w:rsidP="001159E2"/>
        </w:tc>
        <w:tc>
          <w:tcPr>
            <w:tcW w:w="5529" w:type="dxa"/>
            <w:shd w:val="clear" w:color="auto" w:fill="auto"/>
            <w:hideMark/>
          </w:tcPr>
          <w:p w:rsidR="004D0642" w:rsidRPr="00F42DAE" w:rsidRDefault="00800BC5" w:rsidP="001159E2">
            <w:r w:rsidRPr="00F42DAE">
              <w:t xml:space="preserve"> - федерального бюджета,</w:t>
            </w:r>
          </w:p>
        </w:tc>
        <w:tc>
          <w:tcPr>
            <w:tcW w:w="2693" w:type="dxa"/>
            <w:shd w:val="clear" w:color="auto" w:fill="auto"/>
            <w:noWrap/>
          </w:tcPr>
          <w:p w:rsidR="004D0642" w:rsidRPr="00F42DAE" w:rsidRDefault="004D0642" w:rsidP="001159E2"/>
        </w:tc>
        <w:tc>
          <w:tcPr>
            <w:tcW w:w="2268" w:type="dxa"/>
          </w:tcPr>
          <w:p w:rsidR="004D0642" w:rsidRPr="00F42DAE" w:rsidRDefault="004D0642" w:rsidP="001159E2"/>
        </w:tc>
        <w:tc>
          <w:tcPr>
            <w:tcW w:w="2551" w:type="dxa"/>
          </w:tcPr>
          <w:p w:rsidR="004D0642" w:rsidRPr="00F42DAE" w:rsidRDefault="004D0642" w:rsidP="001159E2"/>
        </w:tc>
      </w:tr>
      <w:tr w:rsidR="00C736DB" w:rsidTr="001159E2">
        <w:trPr>
          <w:trHeight w:val="300"/>
        </w:trPr>
        <w:tc>
          <w:tcPr>
            <w:tcW w:w="2268" w:type="dxa"/>
            <w:vMerge/>
            <w:shd w:val="clear" w:color="auto" w:fill="auto"/>
            <w:vAlign w:val="center"/>
          </w:tcPr>
          <w:p w:rsidR="004D0642" w:rsidRPr="00F42DAE" w:rsidRDefault="004D0642" w:rsidP="001159E2"/>
        </w:tc>
        <w:tc>
          <w:tcPr>
            <w:tcW w:w="5529" w:type="dxa"/>
            <w:shd w:val="clear" w:color="auto" w:fill="auto"/>
          </w:tcPr>
          <w:p w:rsidR="004D0642" w:rsidRPr="00F42DAE" w:rsidRDefault="00800BC5" w:rsidP="001159E2">
            <w:pPr>
              <w:rPr>
                <w:bCs/>
              </w:rPr>
            </w:pPr>
            <w:r>
              <w:rPr>
                <w:bCs/>
              </w:rPr>
              <w:t>-бюджета Ростовской области</w:t>
            </w:r>
          </w:p>
        </w:tc>
        <w:tc>
          <w:tcPr>
            <w:tcW w:w="2693" w:type="dxa"/>
            <w:shd w:val="clear" w:color="auto" w:fill="auto"/>
            <w:noWrap/>
          </w:tcPr>
          <w:p w:rsidR="004D0642" w:rsidRPr="00F42DAE" w:rsidRDefault="004D0642" w:rsidP="001159E2"/>
        </w:tc>
        <w:tc>
          <w:tcPr>
            <w:tcW w:w="2268" w:type="dxa"/>
          </w:tcPr>
          <w:p w:rsidR="004D0642" w:rsidRPr="00F42DAE" w:rsidRDefault="004D0642" w:rsidP="001159E2"/>
        </w:tc>
        <w:tc>
          <w:tcPr>
            <w:tcW w:w="2551" w:type="dxa"/>
          </w:tcPr>
          <w:p w:rsidR="004D0642" w:rsidRPr="00F42DAE" w:rsidRDefault="004D0642" w:rsidP="001159E2"/>
        </w:tc>
      </w:tr>
      <w:tr w:rsidR="00C736DB" w:rsidTr="001159E2">
        <w:trPr>
          <w:trHeight w:val="315"/>
        </w:trPr>
        <w:tc>
          <w:tcPr>
            <w:tcW w:w="2268" w:type="dxa"/>
            <w:vMerge/>
            <w:shd w:val="clear" w:color="auto" w:fill="auto"/>
            <w:vAlign w:val="center"/>
            <w:hideMark/>
          </w:tcPr>
          <w:p w:rsidR="004D0642" w:rsidRPr="00F42DAE" w:rsidRDefault="004D0642" w:rsidP="001159E2"/>
        </w:tc>
        <w:tc>
          <w:tcPr>
            <w:tcW w:w="5529" w:type="dxa"/>
            <w:shd w:val="clear" w:color="auto" w:fill="auto"/>
            <w:hideMark/>
          </w:tcPr>
          <w:p w:rsidR="004D0642" w:rsidRPr="00F42DAE" w:rsidRDefault="00800BC5" w:rsidP="001159E2">
            <w:r w:rsidRPr="00F42DAE">
              <w:t>Бюджет</w:t>
            </w:r>
            <w:r>
              <w:t xml:space="preserve"> муниципальных образований Октябрьского района</w:t>
            </w:r>
          </w:p>
        </w:tc>
        <w:tc>
          <w:tcPr>
            <w:tcW w:w="2693" w:type="dxa"/>
            <w:shd w:val="clear" w:color="auto" w:fill="auto"/>
            <w:noWrap/>
          </w:tcPr>
          <w:p w:rsidR="004D0642" w:rsidRPr="00F42DAE" w:rsidRDefault="004D0642" w:rsidP="001159E2"/>
        </w:tc>
        <w:tc>
          <w:tcPr>
            <w:tcW w:w="2268" w:type="dxa"/>
          </w:tcPr>
          <w:p w:rsidR="004D0642" w:rsidRPr="00F42DAE" w:rsidRDefault="004D0642" w:rsidP="001159E2"/>
        </w:tc>
        <w:tc>
          <w:tcPr>
            <w:tcW w:w="2551" w:type="dxa"/>
          </w:tcPr>
          <w:p w:rsidR="004D0642" w:rsidRPr="00F42DAE" w:rsidRDefault="004D0642" w:rsidP="001159E2"/>
        </w:tc>
      </w:tr>
      <w:tr w:rsidR="00C736DB" w:rsidTr="001159E2">
        <w:trPr>
          <w:trHeight w:val="315"/>
        </w:trPr>
        <w:tc>
          <w:tcPr>
            <w:tcW w:w="2268" w:type="dxa"/>
            <w:vMerge/>
            <w:shd w:val="clear" w:color="auto" w:fill="auto"/>
            <w:vAlign w:val="center"/>
            <w:hideMark/>
          </w:tcPr>
          <w:p w:rsidR="004D0642" w:rsidRPr="00F42DAE" w:rsidRDefault="004D0642" w:rsidP="001159E2"/>
        </w:tc>
        <w:tc>
          <w:tcPr>
            <w:tcW w:w="5529" w:type="dxa"/>
            <w:shd w:val="clear" w:color="auto" w:fill="auto"/>
            <w:hideMark/>
          </w:tcPr>
          <w:p w:rsidR="004D0642" w:rsidRPr="00F42DAE" w:rsidRDefault="00800BC5" w:rsidP="001159E2">
            <w:r w:rsidRPr="000A100B">
              <w:t>внебюджетные источники</w:t>
            </w:r>
            <w:r w:rsidRPr="00F42DAE">
              <w:t xml:space="preserve"> </w:t>
            </w:r>
          </w:p>
        </w:tc>
        <w:tc>
          <w:tcPr>
            <w:tcW w:w="2693" w:type="dxa"/>
            <w:shd w:val="clear" w:color="auto" w:fill="auto"/>
            <w:noWrap/>
          </w:tcPr>
          <w:p w:rsidR="004D0642" w:rsidRPr="00F42DAE" w:rsidRDefault="004D0642" w:rsidP="001159E2"/>
        </w:tc>
        <w:tc>
          <w:tcPr>
            <w:tcW w:w="2268" w:type="dxa"/>
          </w:tcPr>
          <w:p w:rsidR="004D0642" w:rsidRPr="00F42DAE" w:rsidRDefault="004D0642" w:rsidP="001159E2"/>
        </w:tc>
        <w:tc>
          <w:tcPr>
            <w:tcW w:w="2551" w:type="dxa"/>
          </w:tcPr>
          <w:p w:rsidR="004D0642" w:rsidRPr="00F42DAE" w:rsidRDefault="004D0642" w:rsidP="001159E2"/>
        </w:tc>
      </w:tr>
    </w:tbl>
    <w:p w:rsidR="004D0642" w:rsidRPr="00F42DAE" w:rsidRDefault="004D0642" w:rsidP="004D0642">
      <w:pPr>
        <w:widowControl w:val="0"/>
        <w:autoSpaceDE w:val="0"/>
        <w:autoSpaceDN w:val="0"/>
        <w:adjustRightInd w:val="0"/>
        <w:outlineLvl w:val="2"/>
        <w:rPr>
          <w:rFonts w:eastAsia="Calibri"/>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Pr="0013159E" w:rsidRDefault="00800BC5" w:rsidP="004D0642">
      <w:pPr>
        <w:autoSpaceDE w:val="0"/>
        <w:autoSpaceDN w:val="0"/>
        <w:adjustRightInd w:val="0"/>
        <w:jc w:val="right"/>
        <w:rPr>
          <w:sz w:val="28"/>
          <w:szCs w:val="28"/>
        </w:rPr>
      </w:pPr>
      <w:r w:rsidRPr="0013159E">
        <w:rPr>
          <w:sz w:val="28"/>
          <w:szCs w:val="28"/>
        </w:rPr>
        <w:t xml:space="preserve">Приложение № </w:t>
      </w:r>
      <w:r>
        <w:rPr>
          <w:sz w:val="28"/>
          <w:szCs w:val="28"/>
        </w:rPr>
        <w:t>3</w:t>
      </w:r>
    </w:p>
    <w:p w:rsidR="004D0642" w:rsidRPr="0013159E" w:rsidRDefault="00800BC5" w:rsidP="004D0642">
      <w:pPr>
        <w:autoSpaceDE w:val="0"/>
        <w:autoSpaceDN w:val="0"/>
        <w:adjustRightInd w:val="0"/>
        <w:ind w:left="7797"/>
        <w:jc w:val="right"/>
        <w:rPr>
          <w:sz w:val="28"/>
          <w:szCs w:val="28"/>
        </w:rPr>
      </w:pPr>
      <w:r w:rsidRPr="0013159E">
        <w:rPr>
          <w:sz w:val="28"/>
          <w:szCs w:val="28"/>
        </w:rPr>
        <w:t>к отчету о реализации муниципальной</w:t>
      </w:r>
    </w:p>
    <w:p w:rsidR="004D0642" w:rsidRPr="0013159E" w:rsidRDefault="00800BC5" w:rsidP="004D0642">
      <w:pPr>
        <w:autoSpaceDE w:val="0"/>
        <w:autoSpaceDN w:val="0"/>
        <w:adjustRightInd w:val="0"/>
        <w:ind w:left="7797"/>
        <w:jc w:val="right"/>
        <w:rPr>
          <w:sz w:val="28"/>
          <w:szCs w:val="28"/>
        </w:rPr>
      </w:pPr>
      <w:r w:rsidRPr="0013159E">
        <w:rPr>
          <w:sz w:val="28"/>
          <w:szCs w:val="28"/>
        </w:rPr>
        <w:t>программы Октябрьского района</w:t>
      </w:r>
    </w:p>
    <w:p w:rsidR="004D0642" w:rsidRDefault="00800BC5" w:rsidP="004D0642">
      <w:pPr>
        <w:autoSpaceDE w:val="0"/>
        <w:autoSpaceDN w:val="0"/>
        <w:adjustRightInd w:val="0"/>
        <w:spacing w:line="247" w:lineRule="atLeast"/>
        <w:jc w:val="right"/>
        <w:rPr>
          <w:sz w:val="28"/>
          <w:szCs w:val="28"/>
        </w:rPr>
      </w:pPr>
      <w:r w:rsidRPr="0059127F">
        <w:rPr>
          <w:sz w:val="28"/>
        </w:rPr>
        <w:t>«</w:t>
      </w:r>
      <w:r w:rsidRPr="009370FF">
        <w:rPr>
          <w:sz w:val="28"/>
          <w:szCs w:val="28"/>
        </w:rPr>
        <w:t xml:space="preserve">Развитие муниципального управления, </w:t>
      </w:r>
    </w:p>
    <w:p w:rsidR="004D0642" w:rsidRDefault="00800BC5" w:rsidP="004D0642">
      <w:pPr>
        <w:autoSpaceDE w:val="0"/>
        <w:autoSpaceDN w:val="0"/>
        <w:adjustRightInd w:val="0"/>
        <w:spacing w:line="247" w:lineRule="atLeast"/>
        <w:jc w:val="right"/>
        <w:rPr>
          <w:sz w:val="28"/>
          <w:szCs w:val="28"/>
        </w:rPr>
      </w:pPr>
      <w:r w:rsidRPr="009370FF">
        <w:rPr>
          <w:sz w:val="28"/>
          <w:szCs w:val="28"/>
        </w:rPr>
        <w:t xml:space="preserve">муниципальной службы </w:t>
      </w:r>
      <w:r w:rsidRPr="009370FF">
        <w:rPr>
          <w:rFonts w:eastAsia="Calibri"/>
          <w:sz w:val="28"/>
          <w:szCs w:val="28"/>
          <w:lang w:eastAsia="en-US"/>
        </w:rPr>
        <w:t>на 2019-2030 годы</w:t>
      </w:r>
      <w:r>
        <w:rPr>
          <w:sz w:val="28"/>
          <w:szCs w:val="28"/>
        </w:rPr>
        <w:t xml:space="preserve">» </w:t>
      </w:r>
    </w:p>
    <w:p w:rsidR="004D0642" w:rsidRDefault="00800BC5" w:rsidP="004D0642">
      <w:pPr>
        <w:autoSpaceDE w:val="0"/>
        <w:autoSpaceDN w:val="0"/>
        <w:adjustRightInd w:val="0"/>
        <w:spacing w:line="247" w:lineRule="atLeast"/>
        <w:jc w:val="right"/>
        <w:rPr>
          <w:rFonts w:ascii="Times New Roman CYR" w:hAnsi="Times New Roman CYR" w:cs="Times New Roman CYR"/>
          <w:sz w:val="28"/>
          <w:szCs w:val="28"/>
        </w:rPr>
      </w:pPr>
      <w:r w:rsidRPr="00EA35B9">
        <w:rPr>
          <w:sz w:val="28"/>
          <w:szCs w:val="28"/>
        </w:rPr>
        <w:t>за 20</w:t>
      </w:r>
      <w:r>
        <w:rPr>
          <w:sz w:val="28"/>
          <w:szCs w:val="28"/>
        </w:rPr>
        <w:t>2</w:t>
      </w:r>
      <w:r w:rsidR="003434FA">
        <w:rPr>
          <w:sz w:val="28"/>
          <w:szCs w:val="28"/>
        </w:rPr>
        <w:t>3</w:t>
      </w:r>
      <w:r w:rsidRPr="00EA35B9">
        <w:rPr>
          <w:sz w:val="28"/>
          <w:szCs w:val="28"/>
        </w:rPr>
        <w:t xml:space="preserve"> год</w:t>
      </w:r>
    </w:p>
    <w:p w:rsidR="004D0642" w:rsidRPr="00F537F4" w:rsidRDefault="004D0642" w:rsidP="004D0642">
      <w:pPr>
        <w:widowControl w:val="0"/>
        <w:autoSpaceDE w:val="0"/>
        <w:autoSpaceDN w:val="0"/>
        <w:adjustRightInd w:val="0"/>
        <w:ind w:firstLine="540"/>
        <w:jc w:val="both"/>
        <w:rPr>
          <w:rFonts w:eastAsia="Calibri"/>
          <w:sz w:val="28"/>
          <w:szCs w:val="28"/>
          <w:lang w:eastAsia="en-US"/>
        </w:rPr>
      </w:pPr>
    </w:p>
    <w:p w:rsidR="004D0642" w:rsidRPr="00F537F4" w:rsidRDefault="00800BC5" w:rsidP="004D0642">
      <w:pPr>
        <w:widowControl w:val="0"/>
        <w:shd w:val="clear" w:color="auto" w:fill="FFFFFF"/>
        <w:autoSpaceDE w:val="0"/>
        <w:autoSpaceDN w:val="0"/>
        <w:adjustRightInd w:val="0"/>
        <w:jc w:val="center"/>
        <w:rPr>
          <w:rFonts w:eastAsia="Calibri"/>
          <w:sz w:val="28"/>
          <w:szCs w:val="28"/>
          <w:lang w:eastAsia="en-US"/>
        </w:rPr>
      </w:pPr>
      <w:bookmarkStart w:id="1" w:name="Par1422"/>
      <w:bookmarkEnd w:id="1"/>
      <w:r w:rsidRPr="00F537F4">
        <w:rPr>
          <w:rFonts w:eastAsia="Calibri"/>
          <w:sz w:val="28"/>
          <w:szCs w:val="28"/>
          <w:lang w:eastAsia="en-US"/>
        </w:rPr>
        <w:t>СВЕДЕНИЯ</w:t>
      </w:r>
    </w:p>
    <w:p w:rsidR="004D0642" w:rsidRPr="00176AE3" w:rsidRDefault="00800BC5" w:rsidP="004D0642">
      <w:pPr>
        <w:autoSpaceDE w:val="0"/>
        <w:autoSpaceDN w:val="0"/>
        <w:adjustRightInd w:val="0"/>
        <w:spacing w:line="247" w:lineRule="atLeast"/>
        <w:jc w:val="center"/>
        <w:rPr>
          <w:sz w:val="28"/>
          <w:szCs w:val="28"/>
        </w:rPr>
      </w:pPr>
      <w:r w:rsidRPr="00F537F4">
        <w:rPr>
          <w:rFonts w:eastAsia="Calibri"/>
          <w:sz w:val="28"/>
          <w:szCs w:val="28"/>
          <w:lang w:eastAsia="en-US"/>
        </w:rPr>
        <w:t xml:space="preserve">о достижении значений показателей муниципальной программы                                                                      </w:t>
      </w:r>
      <w:r>
        <w:rPr>
          <w:rFonts w:eastAsia="Calibri"/>
          <w:sz w:val="28"/>
          <w:szCs w:val="28"/>
          <w:lang w:eastAsia="en-US"/>
        </w:rPr>
        <w:t xml:space="preserve">                               </w:t>
      </w:r>
      <w:r w:rsidRPr="00F537F4">
        <w:rPr>
          <w:sz w:val="28"/>
          <w:szCs w:val="28"/>
        </w:rPr>
        <w:t>«</w:t>
      </w:r>
      <w:r w:rsidRPr="009370FF">
        <w:rPr>
          <w:sz w:val="28"/>
          <w:szCs w:val="28"/>
        </w:rPr>
        <w:t>Развитие муниципального управления,</w:t>
      </w:r>
      <w:r>
        <w:rPr>
          <w:sz w:val="28"/>
          <w:szCs w:val="28"/>
        </w:rPr>
        <w:t xml:space="preserve"> </w:t>
      </w:r>
      <w:r w:rsidRPr="009370FF">
        <w:rPr>
          <w:sz w:val="28"/>
          <w:szCs w:val="28"/>
        </w:rPr>
        <w:t xml:space="preserve">муниципальной службы </w:t>
      </w:r>
      <w:r w:rsidRPr="009370FF">
        <w:rPr>
          <w:rFonts w:eastAsia="Calibri"/>
          <w:sz w:val="28"/>
          <w:szCs w:val="28"/>
          <w:lang w:eastAsia="en-US"/>
        </w:rPr>
        <w:t>на 2019-2030 годы</w:t>
      </w:r>
      <w:r w:rsidRPr="00F55C4C">
        <w:rPr>
          <w:sz w:val="28"/>
          <w:szCs w:val="28"/>
        </w:rPr>
        <w:t>»</w:t>
      </w:r>
    </w:p>
    <w:p w:rsidR="004D0642" w:rsidRPr="00F55C4C" w:rsidRDefault="00800BC5" w:rsidP="004D0642">
      <w:pPr>
        <w:ind w:left="142"/>
        <w:jc w:val="center"/>
        <w:rPr>
          <w:rFonts w:ascii="Times New Roman CYR" w:hAnsi="Times New Roman CYR" w:cs="Times New Roman CYR"/>
          <w:sz w:val="28"/>
          <w:szCs w:val="28"/>
        </w:rPr>
      </w:pPr>
      <w:r w:rsidRPr="00F55C4C">
        <w:rPr>
          <w:sz w:val="28"/>
          <w:szCs w:val="28"/>
        </w:rPr>
        <w:t>за 20</w:t>
      </w:r>
      <w:r>
        <w:rPr>
          <w:sz w:val="28"/>
          <w:szCs w:val="28"/>
        </w:rPr>
        <w:t>2</w:t>
      </w:r>
      <w:r w:rsidR="003434FA">
        <w:rPr>
          <w:sz w:val="28"/>
          <w:szCs w:val="28"/>
        </w:rPr>
        <w:t>3</w:t>
      </w:r>
      <w:r>
        <w:rPr>
          <w:sz w:val="28"/>
          <w:szCs w:val="28"/>
        </w:rPr>
        <w:t xml:space="preserve"> </w:t>
      </w:r>
      <w:r w:rsidRPr="00F55C4C">
        <w:rPr>
          <w:sz w:val="28"/>
          <w:szCs w:val="28"/>
        </w:rPr>
        <w:t>год</w:t>
      </w:r>
    </w:p>
    <w:p w:rsidR="004D0642" w:rsidRPr="00F42DAE" w:rsidRDefault="004D0642" w:rsidP="004D0642">
      <w:pPr>
        <w:widowControl w:val="0"/>
        <w:autoSpaceDE w:val="0"/>
        <w:autoSpaceDN w:val="0"/>
        <w:adjustRightInd w:val="0"/>
        <w:jc w:val="center"/>
        <w:rPr>
          <w:rFonts w:eastAsia="Calibri"/>
          <w:lang w:eastAsia="en-US"/>
        </w:rPr>
      </w:pPr>
    </w:p>
    <w:tbl>
      <w:tblPr>
        <w:tblW w:w="14884" w:type="dxa"/>
        <w:tblInd w:w="217" w:type="dxa"/>
        <w:tblLayout w:type="fixed"/>
        <w:tblCellMar>
          <w:left w:w="75" w:type="dxa"/>
          <w:right w:w="75" w:type="dxa"/>
        </w:tblCellMar>
        <w:tblLook w:val="0000" w:firstRow="0" w:lastRow="0" w:firstColumn="0" w:lastColumn="0" w:noHBand="0" w:noVBand="0"/>
      </w:tblPr>
      <w:tblGrid>
        <w:gridCol w:w="491"/>
        <w:gridCol w:w="3471"/>
        <w:gridCol w:w="1276"/>
        <w:gridCol w:w="1422"/>
        <w:gridCol w:w="1136"/>
        <w:gridCol w:w="1276"/>
        <w:gridCol w:w="5812"/>
      </w:tblGrid>
      <w:tr w:rsidR="00C736DB" w:rsidTr="001159E2">
        <w:trPr>
          <w:trHeight w:val="360"/>
        </w:trPr>
        <w:tc>
          <w:tcPr>
            <w:tcW w:w="491" w:type="dxa"/>
            <w:vMerge w:val="restart"/>
            <w:tcBorders>
              <w:top w:val="single" w:sz="4" w:space="0" w:color="auto"/>
              <w:left w:val="single" w:sz="4" w:space="0" w:color="auto"/>
              <w:right w:val="single" w:sz="4" w:space="0" w:color="auto"/>
            </w:tcBorders>
          </w:tcPr>
          <w:p w:rsidR="004D0642" w:rsidRPr="00F42DAE" w:rsidRDefault="00800BC5" w:rsidP="001159E2">
            <w:pPr>
              <w:widowControl w:val="0"/>
              <w:autoSpaceDE w:val="0"/>
              <w:autoSpaceDN w:val="0"/>
              <w:adjustRightInd w:val="0"/>
              <w:jc w:val="center"/>
            </w:pPr>
            <w:r w:rsidRPr="00F42DAE">
              <w:rPr>
                <w:rFonts w:eastAsia="Calibri"/>
                <w:lang w:eastAsia="en-US"/>
              </w:rPr>
              <w:t xml:space="preserve"> </w:t>
            </w:r>
            <w:r w:rsidRPr="00F42DAE">
              <w:t>№</w:t>
            </w:r>
            <w:r w:rsidRPr="00F42DAE">
              <w:br/>
              <w:t>п/п</w:t>
            </w:r>
          </w:p>
        </w:tc>
        <w:tc>
          <w:tcPr>
            <w:tcW w:w="3471" w:type="dxa"/>
            <w:vMerge w:val="restart"/>
            <w:tcBorders>
              <w:top w:val="single" w:sz="4" w:space="0" w:color="auto"/>
              <w:left w:val="single" w:sz="4" w:space="0" w:color="auto"/>
              <w:right w:val="single" w:sz="4" w:space="0" w:color="auto"/>
            </w:tcBorders>
          </w:tcPr>
          <w:p w:rsidR="004D0642" w:rsidRDefault="00800BC5" w:rsidP="001159E2">
            <w:pPr>
              <w:widowControl w:val="0"/>
              <w:autoSpaceDE w:val="0"/>
              <w:autoSpaceDN w:val="0"/>
              <w:adjustRightInd w:val="0"/>
              <w:jc w:val="center"/>
            </w:pPr>
            <w:r w:rsidRPr="00F42DAE">
              <w:t xml:space="preserve">Номер и наименование </w:t>
            </w:r>
          </w:p>
          <w:p w:rsidR="004D0642" w:rsidRPr="00F42DAE" w:rsidRDefault="004D0642" w:rsidP="001159E2">
            <w:pPr>
              <w:widowControl w:val="0"/>
              <w:autoSpaceDE w:val="0"/>
              <w:autoSpaceDN w:val="0"/>
              <w:adjustRightInd w:val="0"/>
              <w:jc w:val="center"/>
            </w:pPr>
          </w:p>
        </w:tc>
        <w:tc>
          <w:tcPr>
            <w:tcW w:w="1276" w:type="dxa"/>
            <w:vMerge w:val="restart"/>
            <w:tcBorders>
              <w:top w:val="single" w:sz="4" w:space="0" w:color="auto"/>
              <w:left w:val="single" w:sz="4" w:space="0" w:color="auto"/>
              <w:right w:val="single" w:sz="4" w:space="0" w:color="auto"/>
            </w:tcBorders>
          </w:tcPr>
          <w:p w:rsidR="004D0642" w:rsidRPr="00F42DAE" w:rsidRDefault="00800BC5" w:rsidP="001159E2">
            <w:pPr>
              <w:widowControl w:val="0"/>
              <w:autoSpaceDE w:val="0"/>
              <w:autoSpaceDN w:val="0"/>
              <w:adjustRightInd w:val="0"/>
              <w:jc w:val="center"/>
            </w:pPr>
            <w:r w:rsidRPr="00F42DAE">
              <w:t>Единица измерения</w:t>
            </w:r>
          </w:p>
        </w:tc>
        <w:tc>
          <w:tcPr>
            <w:tcW w:w="3834" w:type="dxa"/>
            <w:gridSpan w:val="3"/>
            <w:tcBorders>
              <w:top w:val="single" w:sz="4" w:space="0" w:color="auto"/>
              <w:bottom w:val="single" w:sz="4" w:space="0" w:color="auto"/>
              <w:right w:val="single" w:sz="4" w:space="0" w:color="auto"/>
            </w:tcBorders>
            <w:shd w:val="clear" w:color="auto" w:fill="auto"/>
          </w:tcPr>
          <w:p w:rsidR="004D0642" w:rsidRPr="00F42DAE" w:rsidRDefault="00800BC5" w:rsidP="001159E2">
            <w:pPr>
              <w:jc w:val="center"/>
            </w:pPr>
            <w:r w:rsidRPr="00F42DAE">
              <w:t>Значения показателей</w:t>
            </w:r>
            <w:r>
              <w:t>, муниципальной программы, муниципальной подпрограммы</w:t>
            </w:r>
          </w:p>
        </w:tc>
        <w:tc>
          <w:tcPr>
            <w:tcW w:w="5812" w:type="dxa"/>
            <w:tcBorders>
              <w:top w:val="single" w:sz="4" w:space="0" w:color="auto"/>
              <w:left w:val="single" w:sz="4" w:space="0" w:color="auto"/>
              <w:right w:val="single" w:sz="4" w:space="0" w:color="auto"/>
            </w:tcBorders>
            <w:shd w:val="clear" w:color="auto" w:fill="auto"/>
          </w:tcPr>
          <w:p w:rsidR="004D0642" w:rsidRDefault="00800BC5" w:rsidP="001159E2">
            <w:pPr>
              <w:widowControl w:val="0"/>
              <w:autoSpaceDE w:val="0"/>
              <w:autoSpaceDN w:val="0"/>
              <w:adjustRightInd w:val="0"/>
              <w:jc w:val="center"/>
            </w:pPr>
            <w:r>
              <w:t xml:space="preserve">Обоснование отклонений значений показателей на конец отчетного года </w:t>
            </w:r>
          </w:p>
          <w:p w:rsidR="004D0642" w:rsidRPr="00F42DAE" w:rsidRDefault="00800BC5" w:rsidP="001159E2">
            <w:pPr>
              <w:jc w:val="center"/>
            </w:pPr>
            <w:r>
              <w:t>(при наличии)</w:t>
            </w:r>
          </w:p>
        </w:tc>
      </w:tr>
      <w:tr w:rsidR="00C736DB" w:rsidTr="001159E2">
        <w:trPr>
          <w:cantSplit/>
          <w:trHeight w:val="345"/>
        </w:trPr>
        <w:tc>
          <w:tcPr>
            <w:tcW w:w="491" w:type="dxa"/>
            <w:vMerge/>
            <w:tcBorders>
              <w:left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3471" w:type="dxa"/>
            <w:vMerge/>
            <w:tcBorders>
              <w:left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1276" w:type="dxa"/>
            <w:vMerge/>
            <w:tcBorders>
              <w:left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1422" w:type="dxa"/>
            <w:vMerge w:val="restart"/>
            <w:tcBorders>
              <w:top w:val="single" w:sz="4" w:space="0" w:color="auto"/>
              <w:left w:val="single" w:sz="4" w:space="0" w:color="auto"/>
              <w:right w:val="single" w:sz="4" w:space="0" w:color="auto"/>
            </w:tcBorders>
          </w:tcPr>
          <w:p w:rsidR="004D0642" w:rsidRPr="00F42DAE" w:rsidRDefault="00800BC5" w:rsidP="00F577C6">
            <w:pPr>
              <w:widowControl w:val="0"/>
              <w:autoSpaceDE w:val="0"/>
              <w:autoSpaceDN w:val="0"/>
              <w:adjustRightInd w:val="0"/>
              <w:jc w:val="center"/>
            </w:pPr>
            <w:r>
              <w:t>202</w:t>
            </w:r>
            <w:r w:rsidR="00F577C6">
              <w:t>2</w:t>
            </w:r>
            <w:r>
              <w:t xml:space="preserve"> год, предшествующий отчетному</w:t>
            </w:r>
          </w:p>
        </w:tc>
        <w:tc>
          <w:tcPr>
            <w:tcW w:w="2412" w:type="dxa"/>
            <w:gridSpan w:val="2"/>
            <w:tcBorders>
              <w:top w:val="single" w:sz="4" w:space="0" w:color="auto"/>
              <w:left w:val="single" w:sz="4" w:space="0" w:color="auto"/>
              <w:bottom w:val="single" w:sz="4" w:space="0" w:color="auto"/>
              <w:right w:val="single" w:sz="4" w:space="0" w:color="auto"/>
            </w:tcBorders>
          </w:tcPr>
          <w:p w:rsidR="004D0642" w:rsidRPr="00F42DAE" w:rsidRDefault="00800BC5" w:rsidP="00F577C6">
            <w:pPr>
              <w:widowControl w:val="0"/>
              <w:autoSpaceDE w:val="0"/>
              <w:autoSpaceDN w:val="0"/>
              <w:adjustRightInd w:val="0"/>
              <w:jc w:val="center"/>
            </w:pPr>
            <w:r>
              <w:t>202</w:t>
            </w:r>
            <w:r w:rsidR="00F577C6">
              <w:t>3</w:t>
            </w:r>
          </w:p>
        </w:tc>
        <w:tc>
          <w:tcPr>
            <w:tcW w:w="5812" w:type="dxa"/>
            <w:vMerge w:val="restart"/>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p>
        </w:tc>
      </w:tr>
      <w:tr w:rsidR="00C736DB" w:rsidTr="001159E2">
        <w:trPr>
          <w:cantSplit/>
          <w:trHeight w:val="776"/>
        </w:trPr>
        <w:tc>
          <w:tcPr>
            <w:tcW w:w="491" w:type="dxa"/>
            <w:vMerge/>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3471" w:type="dxa"/>
            <w:vMerge/>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1276" w:type="dxa"/>
            <w:vMerge/>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1422" w:type="dxa"/>
            <w:vMerge/>
            <w:tcBorders>
              <w:left w:val="single" w:sz="4" w:space="0" w:color="auto"/>
              <w:bottom w:val="single" w:sz="4" w:space="0" w:color="auto"/>
              <w:right w:val="single" w:sz="4" w:space="0" w:color="auto"/>
            </w:tcBorders>
            <w:textDirection w:val="btLr"/>
          </w:tcPr>
          <w:p w:rsidR="004D0642" w:rsidRDefault="004D0642" w:rsidP="001159E2">
            <w:pPr>
              <w:widowControl w:val="0"/>
              <w:autoSpaceDE w:val="0"/>
              <w:autoSpaceDN w:val="0"/>
              <w:adjustRightInd w:val="0"/>
              <w:ind w:left="113" w:right="113"/>
              <w:jc w:val="center"/>
            </w:pPr>
          </w:p>
        </w:tc>
        <w:tc>
          <w:tcPr>
            <w:tcW w:w="1136" w:type="dxa"/>
            <w:tcBorders>
              <w:top w:val="single" w:sz="4" w:space="0" w:color="auto"/>
              <w:left w:val="single" w:sz="4" w:space="0" w:color="auto"/>
              <w:bottom w:val="single" w:sz="4" w:space="0" w:color="auto"/>
              <w:right w:val="single" w:sz="4" w:space="0" w:color="auto"/>
            </w:tcBorders>
          </w:tcPr>
          <w:p w:rsidR="004D0642" w:rsidRDefault="00800BC5" w:rsidP="001159E2">
            <w:pPr>
              <w:jc w:val="center"/>
            </w:pPr>
            <w:r>
              <w:t>план</w:t>
            </w:r>
          </w:p>
        </w:tc>
        <w:tc>
          <w:tcPr>
            <w:tcW w:w="1276" w:type="dxa"/>
            <w:tcBorders>
              <w:top w:val="single" w:sz="4" w:space="0" w:color="auto"/>
              <w:left w:val="single" w:sz="4" w:space="0" w:color="auto"/>
              <w:bottom w:val="single" w:sz="4" w:space="0" w:color="auto"/>
              <w:right w:val="single" w:sz="4" w:space="0" w:color="auto"/>
            </w:tcBorders>
          </w:tcPr>
          <w:p w:rsidR="004D0642" w:rsidRPr="00F42DAE" w:rsidRDefault="00800BC5" w:rsidP="001159E2">
            <w:pPr>
              <w:widowControl w:val="0"/>
              <w:autoSpaceDE w:val="0"/>
              <w:autoSpaceDN w:val="0"/>
              <w:adjustRightInd w:val="0"/>
              <w:jc w:val="center"/>
            </w:pPr>
            <w:r>
              <w:t>факт</w:t>
            </w:r>
          </w:p>
        </w:tc>
        <w:tc>
          <w:tcPr>
            <w:tcW w:w="5812" w:type="dxa"/>
            <w:vMerge/>
            <w:tcBorders>
              <w:left w:val="single" w:sz="4" w:space="0" w:color="auto"/>
              <w:bottom w:val="single" w:sz="4" w:space="0" w:color="auto"/>
              <w:right w:val="single" w:sz="4" w:space="0" w:color="auto"/>
            </w:tcBorders>
            <w:textDirection w:val="btLr"/>
          </w:tcPr>
          <w:p w:rsidR="004D0642" w:rsidRPr="00F42DAE" w:rsidRDefault="004D0642" w:rsidP="001159E2">
            <w:pPr>
              <w:widowControl w:val="0"/>
              <w:autoSpaceDE w:val="0"/>
              <w:autoSpaceDN w:val="0"/>
              <w:adjustRightInd w:val="0"/>
              <w:ind w:left="113" w:right="113"/>
              <w:jc w:val="center"/>
            </w:pPr>
          </w:p>
        </w:tc>
      </w:tr>
      <w:tr w:rsidR="00C736DB" w:rsidTr="001159E2">
        <w:trPr>
          <w:trHeight w:val="352"/>
        </w:trPr>
        <w:tc>
          <w:tcPr>
            <w:tcW w:w="491" w:type="dxa"/>
            <w:tcBorders>
              <w:left w:val="single" w:sz="4" w:space="0" w:color="auto"/>
              <w:bottom w:val="single" w:sz="4" w:space="0" w:color="auto"/>
              <w:right w:val="single" w:sz="4" w:space="0" w:color="auto"/>
            </w:tcBorders>
          </w:tcPr>
          <w:p w:rsidR="004D0642" w:rsidRPr="00F42DAE" w:rsidRDefault="00800BC5" w:rsidP="001159E2">
            <w:pPr>
              <w:widowControl w:val="0"/>
              <w:autoSpaceDE w:val="0"/>
              <w:autoSpaceDN w:val="0"/>
              <w:adjustRightInd w:val="0"/>
              <w:jc w:val="center"/>
            </w:pPr>
            <w:r w:rsidRPr="00F42DAE">
              <w:t>1</w:t>
            </w:r>
          </w:p>
        </w:tc>
        <w:tc>
          <w:tcPr>
            <w:tcW w:w="3471" w:type="dxa"/>
            <w:tcBorders>
              <w:left w:val="single" w:sz="4" w:space="0" w:color="auto"/>
              <w:bottom w:val="single" w:sz="4" w:space="0" w:color="auto"/>
              <w:right w:val="single" w:sz="4" w:space="0" w:color="auto"/>
            </w:tcBorders>
          </w:tcPr>
          <w:p w:rsidR="004D0642" w:rsidRPr="00F42DAE" w:rsidRDefault="00800BC5" w:rsidP="001159E2">
            <w:pPr>
              <w:widowControl w:val="0"/>
              <w:autoSpaceDE w:val="0"/>
              <w:autoSpaceDN w:val="0"/>
              <w:adjustRightInd w:val="0"/>
              <w:jc w:val="center"/>
            </w:pPr>
            <w:r w:rsidRPr="00F42DAE">
              <w:t>2</w:t>
            </w:r>
          </w:p>
        </w:tc>
        <w:tc>
          <w:tcPr>
            <w:tcW w:w="1276" w:type="dxa"/>
            <w:tcBorders>
              <w:left w:val="single" w:sz="4" w:space="0" w:color="auto"/>
              <w:bottom w:val="single" w:sz="4" w:space="0" w:color="auto"/>
              <w:right w:val="single" w:sz="4" w:space="0" w:color="auto"/>
            </w:tcBorders>
          </w:tcPr>
          <w:p w:rsidR="004D0642" w:rsidRPr="00F42DAE" w:rsidRDefault="00800BC5" w:rsidP="001159E2">
            <w:pPr>
              <w:widowControl w:val="0"/>
              <w:autoSpaceDE w:val="0"/>
              <w:autoSpaceDN w:val="0"/>
              <w:adjustRightInd w:val="0"/>
              <w:jc w:val="center"/>
            </w:pPr>
            <w:r>
              <w:t>3</w:t>
            </w:r>
          </w:p>
        </w:tc>
        <w:tc>
          <w:tcPr>
            <w:tcW w:w="1422" w:type="dxa"/>
            <w:tcBorders>
              <w:left w:val="single" w:sz="4" w:space="0" w:color="auto"/>
              <w:bottom w:val="single" w:sz="4" w:space="0" w:color="auto"/>
              <w:right w:val="single" w:sz="4" w:space="0" w:color="auto"/>
            </w:tcBorders>
          </w:tcPr>
          <w:p w:rsidR="004D0642" w:rsidRPr="00F42DAE" w:rsidRDefault="00800BC5" w:rsidP="001159E2">
            <w:pPr>
              <w:widowControl w:val="0"/>
              <w:autoSpaceDE w:val="0"/>
              <w:autoSpaceDN w:val="0"/>
              <w:adjustRightInd w:val="0"/>
              <w:jc w:val="center"/>
            </w:pPr>
            <w:r w:rsidRPr="00F42DAE">
              <w:t>4</w:t>
            </w:r>
          </w:p>
        </w:tc>
        <w:tc>
          <w:tcPr>
            <w:tcW w:w="1136" w:type="dxa"/>
            <w:tcBorders>
              <w:top w:val="single" w:sz="4" w:space="0" w:color="auto"/>
              <w:left w:val="single" w:sz="4" w:space="0" w:color="auto"/>
              <w:bottom w:val="single" w:sz="4" w:space="0" w:color="auto"/>
              <w:right w:val="single" w:sz="4" w:space="0" w:color="auto"/>
            </w:tcBorders>
          </w:tcPr>
          <w:p w:rsidR="004D0642" w:rsidRPr="00F42DAE" w:rsidRDefault="00800BC5" w:rsidP="001159E2">
            <w:pPr>
              <w:widowControl w:val="0"/>
              <w:autoSpaceDE w:val="0"/>
              <w:autoSpaceDN w:val="0"/>
              <w:adjustRightInd w:val="0"/>
              <w:jc w:val="center"/>
            </w:pPr>
            <w:r w:rsidRPr="00F42DAE">
              <w:t>5</w:t>
            </w:r>
          </w:p>
        </w:tc>
        <w:tc>
          <w:tcPr>
            <w:tcW w:w="1276" w:type="dxa"/>
            <w:tcBorders>
              <w:top w:val="single" w:sz="4" w:space="0" w:color="auto"/>
              <w:left w:val="single" w:sz="4" w:space="0" w:color="auto"/>
              <w:bottom w:val="single" w:sz="4" w:space="0" w:color="auto"/>
              <w:right w:val="single" w:sz="4" w:space="0" w:color="auto"/>
            </w:tcBorders>
          </w:tcPr>
          <w:p w:rsidR="004D0642" w:rsidRPr="00F42DAE" w:rsidRDefault="00800BC5" w:rsidP="001159E2">
            <w:pPr>
              <w:widowControl w:val="0"/>
              <w:autoSpaceDE w:val="0"/>
              <w:autoSpaceDN w:val="0"/>
              <w:adjustRightInd w:val="0"/>
              <w:jc w:val="center"/>
            </w:pPr>
            <w:r w:rsidRPr="00F42DAE">
              <w:t>6</w:t>
            </w:r>
          </w:p>
        </w:tc>
        <w:tc>
          <w:tcPr>
            <w:tcW w:w="5812" w:type="dxa"/>
            <w:tcBorders>
              <w:top w:val="single" w:sz="4" w:space="0" w:color="auto"/>
              <w:left w:val="single" w:sz="4" w:space="0" w:color="auto"/>
              <w:bottom w:val="single" w:sz="4" w:space="0" w:color="auto"/>
              <w:right w:val="single" w:sz="4" w:space="0" w:color="auto"/>
            </w:tcBorders>
          </w:tcPr>
          <w:p w:rsidR="004D0642" w:rsidRPr="00F42DAE" w:rsidRDefault="00800BC5" w:rsidP="001159E2">
            <w:pPr>
              <w:widowControl w:val="0"/>
              <w:autoSpaceDE w:val="0"/>
              <w:autoSpaceDN w:val="0"/>
              <w:adjustRightInd w:val="0"/>
              <w:jc w:val="center"/>
            </w:pPr>
            <w:r>
              <w:t>7</w:t>
            </w:r>
          </w:p>
        </w:tc>
      </w:tr>
      <w:tr w:rsidR="00C736DB" w:rsidTr="001159E2">
        <w:trPr>
          <w:trHeight w:val="352"/>
        </w:trPr>
        <w:tc>
          <w:tcPr>
            <w:tcW w:w="14884" w:type="dxa"/>
            <w:gridSpan w:val="7"/>
            <w:tcBorders>
              <w:left w:val="single" w:sz="4" w:space="0" w:color="auto"/>
              <w:bottom w:val="single" w:sz="4" w:space="0" w:color="auto"/>
              <w:right w:val="single" w:sz="4" w:space="0" w:color="auto"/>
            </w:tcBorders>
          </w:tcPr>
          <w:p w:rsidR="004D0642" w:rsidRPr="00AD40E1" w:rsidRDefault="00800BC5" w:rsidP="001159E2">
            <w:pPr>
              <w:ind w:left="142"/>
              <w:jc w:val="center"/>
            </w:pPr>
            <w:r w:rsidRPr="00AD40E1">
              <w:t xml:space="preserve">Муниципальная программа Октябрьского района </w:t>
            </w:r>
          </w:p>
          <w:p w:rsidR="004D0642" w:rsidRPr="005D547A" w:rsidRDefault="00800BC5" w:rsidP="001159E2">
            <w:pPr>
              <w:autoSpaceDE w:val="0"/>
              <w:autoSpaceDN w:val="0"/>
              <w:adjustRightInd w:val="0"/>
              <w:spacing w:line="247" w:lineRule="atLeast"/>
              <w:jc w:val="center"/>
              <w:rPr>
                <w:shd w:val="clear" w:color="auto" w:fill="FFFFFF"/>
              </w:rPr>
            </w:pPr>
            <w:r w:rsidRPr="005D547A">
              <w:t xml:space="preserve">«Развитие муниципального управления, муниципальной службы </w:t>
            </w:r>
            <w:r w:rsidRPr="005D547A">
              <w:rPr>
                <w:rFonts w:eastAsia="Calibri"/>
                <w:lang w:eastAsia="en-US"/>
              </w:rPr>
              <w:t>на 2019-2030 годы</w:t>
            </w:r>
            <w:r w:rsidRPr="005D547A">
              <w:t>»</w:t>
            </w:r>
          </w:p>
        </w:tc>
      </w:tr>
      <w:tr w:rsidR="00C736DB" w:rsidTr="001159E2">
        <w:trPr>
          <w:trHeight w:val="191"/>
        </w:trPr>
        <w:tc>
          <w:tcPr>
            <w:tcW w:w="491" w:type="dxa"/>
            <w:tcBorders>
              <w:left w:val="single" w:sz="4" w:space="0" w:color="auto"/>
              <w:bottom w:val="single" w:sz="4" w:space="0" w:color="auto"/>
              <w:right w:val="single" w:sz="4" w:space="0" w:color="auto"/>
            </w:tcBorders>
          </w:tcPr>
          <w:p w:rsidR="004D0642" w:rsidRPr="00F42DAE" w:rsidRDefault="00800BC5" w:rsidP="001159E2">
            <w:pPr>
              <w:widowControl w:val="0"/>
              <w:autoSpaceDE w:val="0"/>
              <w:autoSpaceDN w:val="0"/>
              <w:adjustRightInd w:val="0"/>
              <w:jc w:val="center"/>
            </w:pPr>
            <w:r>
              <w:t>1</w:t>
            </w:r>
          </w:p>
        </w:tc>
        <w:tc>
          <w:tcPr>
            <w:tcW w:w="3471" w:type="dxa"/>
            <w:tcBorders>
              <w:top w:val="single" w:sz="4" w:space="0" w:color="auto"/>
              <w:left w:val="single" w:sz="4" w:space="0" w:color="auto"/>
              <w:bottom w:val="single" w:sz="4" w:space="0" w:color="auto"/>
              <w:right w:val="single" w:sz="4" w:space="0" w:color="auto"/>
            </w:tcBorders>
          </w:tcPr>
          <w:p w:rsidR="004D0642" w:rsidRPr="001034E9" w:rsidRDefault="00800BC5" w:rsidP="001159E2">
            <w:pPr>
              <w:autoSpaceDE w:val="0"/>
              <w:autoSpaceDN w:val="0"/>
              <w:adjustRightInd w:val="0"/>
              <w:spacing w:line="226" w:lineRule="auto"/>
              <w:rPr>
                <w:spacing w:val="-10"/>
                <w:kern w:val="2"/>
                <w:lang w:eastAsia="en-US"/>
              </w:rPr>
            </w:pPr>
            <w:r w:rsidRPr="001034E9">
              <w:rPr>
                <w:spacing w:val="-10"/>
                <w:kern w:val="2"/>
                <w:lang w:eastAsia="en-US"/>
              </w:rPr>
              <w:t>Показатель 1.</w:t>
            </w:r>
          </w:p>
          <w:p w:rsidR="004D0642" w:rsidRPr="001034E9" w:rsidRDefault="00800BC5" w:rsidP="001159E2">
            <w:pPr>
              <w:autoSpaceDE w:val="0"/>
              <w:autoSpaceDN w:val="0"/>
              <w:adjustRightInd w:val="0"/>
              <w:spacing w:line="226" w:lineRule="auto"/>
              <w:rPr>
                <w:spacing w:val="-10"/>
                <w:kern w:val="2"/>
                <w:lang w:eastAsia="en-US"/>
              </w:rPr>
            </w:pPr>
            <w:r w:rsidRPr="001034E9">
              <w:rPr>
                <w:spacing w:val="-10"/>
                <w:kern w:val="2"/>
                <w:lang w:eastAsia="en-US"/>
              </w:rPr>
              <w:t>Доля граждан, позитивно оценивающих деятельность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tcPr>
          <w:p w:rsidR="004D0642" w:rsidRDefault="00800BC5" w:rsidP="001159E2">
            <w:r w:rsidRPr="00CF1EC9">
              <w:rPr>
                <w:spacing w:val="-10"/>
              </w:rPr>
              <w:t>процентов</w:t>
            </w:r>
          </w:p>
        </w:tc>
        <w:tc>
          <w:tcPr>
            <w:tcW w:w="1422" w:type="dxa"/>
            <w:tcBorders>
              <w:top w:val="single" w:sz="4" w:space="0" w:color="auto"/>
              <w:left w:val="single" w:sz="4" w:space="0" w:color="auto"/>
              <w:bottom w:val="single" w:sz="4" w:space="0" w:color="auto"/>
              <w:right w:val="single" w:sz="4" w:space="0" w:color="auto"/>
            </w:tcBorders>
            <w:vAlign w:val="center"/>
          </w:tcPr>
          <w:p w:rsidR="004D0642" w:rsidRPr="008B5E0A" w:rsidRDefault="00800BC5" w:rsidP="001159E2">
            <w:pPr>
              <w:jc w:val="center"/>
            </w:pPr>
            <w:r w:rsidRPr="008B5E0A">
              <w:t>60,0</w:t>
            </w:r>
          </w:p>
        </w:tc>
        <w:tc>
          <w:tcPr>
            <w:tcW w:w="1136" w:type="dxa"/>
            <w:tcBorders>
              <w:top w:val="single" w:sz="4" w:space="0" w:color="auto"/>
              <w:left w:val="single" w:sz="4" w:space="0" w:color="auto"/>
              <w:bottom w:val="single" w:sz="4" w:space="0" w:color="auto"/>
              <w:right w:val="single" w:sz="4" w:space="0" w:color="auto"/>
            </w:tcBorders>
            <w:vAlign w:val="center"/>
          </w:tcPr>
          <w:p w:rsidR="004D0642" w:rsidRPr="008B5E0A" w:rsidRDefault="00800BC5" w:rsidP="001159E2">
            <w:pPr>
              <w:jc w:val="center"/>
            </w:pPr>
            <w:r w:rsidRPr="008B5E0A">
              <w:t>51,5</w:t>
            </w:r>
          </w:p>
        </w:tc>
        <w:tc>
          <w:tcPr>
            <w:tcW w:w="1276" w:type="dxa"/>
            <w:tcBorders>
              <w:top w:val="single" w:sz="4" w:space="0" w:color="auto"/>
              <w:left w:val="single" w:sz="4" w:space="0" w:color="auto"/>
              <w:bottom w:val="single" w:sz="4" w:space="0" w:color="auto"/>
              <w:right w:val="single" w:sz="4" w:space="0" w:color="auto"/>
            </w:tcBorders>
            <w:vAlign w:val="center"/>
          </w:tcPr>
          <w:p w:rsidR="004D0642" w:rsidRPr="008B5E0A" w:rsidRDefault="00800BC5" w:rsidP="001159E2">
            <w:pPr>
              <w:jc w:val="center"/>
              <w:rPr>
                <w:sz w:val="22"/>
                <w:szCs w:val="22"/>
              </w:rPr>
            </w:pPr>
            <w:r w:rsidRPr="008B5E0A">
              <w:rPr>
                <w:sz w:val="22"/>
                <w:szCs w:val="22"/>
              </w:rPr>
              <w:t>76,1</w:t>
            </w:r>
          </w:p>
        </w:tc>
        <w:tc>
          <w:tcPr>
            <w:tcW w:w="5812" w:type="dxa"/>
            <w:tcBorders>
              <w:top w:val="single" w:sz="4" w:space="0" w:color="auto"/>
              <w:left w:val="single" w:sz="4" w:space="0" w:color="auto"/>
              <w:bottom w:val="single" w:sz="4" w:space="0" w:color="auto"/>
              <w:right w:val="single" w:sz="4" w:space="0" w:color="auto"/>
            </w:tcBorders>
          </w:tcPr>
          <w:p w:rsidR="004D0642" w:rsidRPr="006A0ECE" w:rsidRDefault="00800BC5" w:rsidP="001159E2">
            <w:pPr>
              <w:rPr>
                <w:bCs/>
              </w:rPr>
            </w:pPr>
            <w:r>
              <w:rPr>
                <w:bCs/>
              </w:rPr>
              <w:t>Показатель перевыполнен.</w:t>
            </w:r>
          </w:p>
        </w:tc>
      </w:tr>
      <w:tr w:rsidR="00C736DB" w:rsidTr="001159E2">
        <w:tc>
          <w:tcPr>
            <w:tcW w:w="491" w:type="dxa"/>
            <w:tcBorders>
              <w:left w:val="single" w:sz="4" w:space="0" w:color="auto"/>
              <w:bottom w:val="single" w:sz="4" w:space="0" w:color="auto"/>
              <w:right w:val="single" w:sz="4" w:space="0" w:color="auto"/>
            </w:tcBorders>
          </w:tcPr>
          <w:p w:rsidR="004D0642" w:rsidRPr="00F42DAE" w:rsidRDefault="00800BC5" w:rsidP="001159E2">
            <w:pPr>
              <w:widowControl w:val="0"/>
              <w:autoSpaceDE w:val="0"/>
              <w:autoSpaceDN w:val="0"/>
              <w:adjustRightInd w:val="0"/>
              <w:jc w:val="center"/>
            </w:pPr>
            <w:r>
              <w:t>2</w:t>
            </w:r>
          </w:p>
        </w:tc>
        <w:tc>
          <w:tcPr>
            <w:tcW w:w="3471" w:type="dxa"/>
            <w:tcBorders>
              <w:left w:val="single" w:sz="4" w:space="0" w:color="auto"/>
              <w:bottom w:val="single" w:sz="4" w:space="0" w:color="auto"/>
              <w:right w:val="single" w:sz="4" w:space="0" w:color="auto"/>
            </w:tcBorders>
          </w:tcPr>
          <w:p w:rsidR="004D0642" w:rsidRPr="001034E9" w:rsidRDefault="00800BC5" w:rsidP="001159E2">
            <w:pPr>
              <w:autoSpaceDE w:val="0"/>
              <w:autoSpaceDN w:val="0"/>
              <w:adjustRightInd w:val="0"/>
              <w:spacing w:line="226" w:lineRule="auto"/>
              <w:rPr>
                <w:spacing w:val="-10"/>
                <w:kern w:val="2"/>
                <w:lang w:eastAsia="en-US"/>
              </w:rPr>
            </w:pPr>
            <w:r w:rsidRPr="001034E9">
              <w:rPr>
                <w:spacing w:val="-10"/>
                <w:kern w:val="2"/>
                <w:lang w:eastAsia="en-US"/>
              </w:rPr>
              <w:t>Показатель 2.</w:t>
            </w:r>
          </w:p>
          <w:p w:rsidR="004D0642" w:rsidRPr="001034E9" w:rsidRDefault="00800BC5" w:rsidP="001159E2">
            <w:pPr>
              <w:autoSpaceDE w:val="0"/>
              <w:autoSpaceDN w:val="0"/>
              <w:adjustRightInd w:val="0"/>
              <w:spacing w:line="226" w:lineRule="auto"/>
              <w:rPr>
                <w:spacing w:val="-10"/>
                <w:kern w:val="2"/>
                <w:lang w:eastAsia="en-US"/>
              </w:rPr>
            </w:pPr>
            <w:r w:rsidRPr="001034E9">
              <w:rPr>
                <w:spacing w:val="-10"/>
                <w:kern w:val="2"/>
                <w:lang w:eastAsia="en-US"/>
              </w:rPr>
              <w:t xml:space="preserve">Доля </w:t>
            </w:r>
            <w:r>
              <w:rPr>
                <w:spacing w:val="-10"/>
                <w:kern w:val="2"/>
                <w:lang w:eastAsia="en-US"/>
              </w:rPr>
              <w:t xml:space="preserve">муниципальных </w:t>
            </w:r>
            <w:r w:rsidRPr="001034E9">
              <w:rPr>
                <w:spacing w:val="-10"/>
                <w:kern w:val="2"/>
                <w:lang w:eastAsia="en-US"/>
              </w:rPr>
              <w:t>служащих, получивших дополнительное профессиональное образование</w:t>
            </w:r>
            <w:r w:rsidRPr="001034E9">
              <w:rPr>
                <w:spacing w:val="-10"/>
              </w:rPr>
              <w:t xml:space="preserve"> </w:t>
            </w:r>
            <w:r w:rsidRPr="001034E9">
              <w:rPr>
                <w:spacing w:val="-10"/>
                <w:kern w:val="2"/>
                <w:lang w:eastAsia="en-US"/>
              </w:rPr>
              <w:t>или принявших участие в</w:t>
            </w:r>
            <w:r>
              <w:rPr>
                <w:spacing w:val="-10"/>
                <w:kern w:val="2"/>
                <w:lang w:eastAsia="en-US"/>
              </w:rPr>
              <w:t> </w:t>
            </w:r>
            <w:r w:rsidRPr="001034E9">
              <w:rPr>
                <w:spacing w:val="-10"/>
                <w:kern w:val="2"/>
                <w:lang w:eastAsia="en-US"/>
              </w:rPr>
              <w:t>иных мероприятиях по профессиональному развитию</w:t>
            </w:r>
          </w:p>
        </w:tc>
        <w:tc>
          <w:tcPr>
            <w:tcW w:w="1276" w:type="dxa"/>
            <w:tcBorders>
              <w:left w:val="single" w:sz="4" w:space="0" w:color="auto"/>
              <w:bottom w:val="single" w:sz="4" w:space="0" w:color="auto"/>
              <w:right w:val="single" w:sz="4" w:space="0" w:color="auto"/>
            </w:tcBorders>
          </w:tcPr>
          <w:p w:rsidR="004D0642" w:rsidRDefault="00800BC5" w:rsidP="001159E2">
            <w:r w:rsidRPr="00CF1EC9">
              <w:rPr>
                <w:spacing w:val="-10"/>
              </w:rPr>
              <w:t>процентов</w:t>
            </w:r>
          </w:p>
        </w:tc>
        <w:tc>
          <w:tcPr>
            <w:tcW w:w="1422" w:type="dxa"/>
            <w:tcBorders>
              <w:left w:val="single" w:sz="4" w:space="0" w:color="auto"/>
              <w:bottom w:val="single" w:sz="4" w:space="0" w:color="auto"/>
              <w:right w:val="single" w:sz="4" w:space="0" w:color="auto"/>
            </w:tcBorders>
          </w:tcPr>
          <w:p w:rsidR="004D0642" w:rsidRPr="00956096" w:rsidRDefault="004D0642" w:rsidP="001159E2">
            <w:pPr>
              <w:spacing w:line="226" w:lineRule="auto"/>
              <w:jc w:val="center"/>
              <w:rPr>
                <w:spacing w:val="-10"/>
                <w:kern w:val="2"/>
                <w:lang w:eastAsia="en-US"/>
              </w:rPr>
            </w:pPr>
          </w:p>
          <w:p w:rsidR="004D0642" w:rsidRPr="00956096" w:rsidRDefault="004D0642" w:rsidP="001159E2">
            <w:pPr>
              <w:spacing w:line="226" w:lineRule="auto"/>
              <w:jc w:val="center"/>
              <w:rPr>
                <w:spacing w:val="-10"/>
                <w:kern w:val="2"/>
                <w:lang w:eastAsia="en-US"/>
              </w:rPr>
            </w:pPr>
          </w:p>
          <w:p w:rsidR="00F577C6" w:rsidRPr="00956096" w:rsidRDefault="00F577C6" w:rsidP="001159E2">
            <w:pPr>
              <w:spacing w:line="226" w:lineRule="auto"/>
              <w:jc w:val="center"/>
              <w:rPr>
                <w:spacing w:val="-10"/>
                <w:kern w:val="2"/>
                <w:lang w:eastAsia="en-US"/>
              </w:rPr>
            </w:pPr>
          </w:p>
          <w:p w:rsidR="004D0642" w:rsidRPr="00956096" w:rsidRDefault="00800BC5" w:rsidP="001159E2">
            <w:pPr>
              <w:spacing w:line="226" w:lineRule="auto"/>
              <w:jc w:val="center"/>
              <w:rPr>
                <w:spacing w:val="-10"/>
                <w:kern w:val="2"/>
                <w:lang w:eastAsia="en-US"/>
              </w:rPr>
            </w:pPr>
            <w:r w:rsidRPr="00956096">
              <w:rPr>
                <w:spacing w:val="-10"/>
                <w:kern w:val="2"/>
                <w:lang w:eastAsia="en-US"/>
              </w:rPr>
              <w:t>30</w:t>
            </w:r>
          </w:p>
        </w:tc>
        <w:tc>
          <w:tcPr>
            <w:tcW w:w="1136" w:type="dxa"/>
            <w:tcBorders>
              <w:left w:val="single" w:sz="4" w:space="0" w:color="auto"/>
              <w:bottom w:val="single" w:sz="4" w:space="0" w:color="auto"/>
              <w:right w:val="single" w:sz="4" w:space="0" w:color="auto"/>
            </w:tcBorders>
            <w:vAlign w:val="center"/>
          </w:tcPr>
          <w:p w:rsidR="004D0642" w:rsidRPr="00956096" w:rsidRDefault="00800BC5" w:rsidP="00F577C6">
            <w:pPr>
              <w:jc w:val="center"/>
            </w:pPr>
            <w:r w:rsidRPr="00956096">
              <w:t>3</w:t>
            </w:r>
            <w:r w:rsidR="00F577C6" w:rsidRPr="00956096">
              <w:t>1</w:t>
            </w:r>
          </w:p>
        </w:tc>
        <w:tc>
          <w:tcPr>
            <w:tcW w:w="1276" w:type="dxa"/>
            <w:tcBorders>
              <w:left w:val="single" w:sz="4" w:space="0" w:color="auto"/>
              <w:bottom w:val="single" w:sz="4" w:space="0" w:color="auto"/>
              <w:right w:val="single" w:sz="4" w:space="0" w:color="auto"/>
            </w:tcBorders>
            <w:vAlign w:val="center"/>
          </w:tcPr>
          <w:p w:rsidR="004D0642" w:rsidRPr="00956096" w:rsidRDefault="00800BC5" w:rsidP="001159E2">
            <w:pPr>
              <w:jc w:val="center"/>
              <w:rPr>
                <w:sz w:val="22"/>
                <w:szCs w:val="22"/>
              </w:rPr>
            </w:pPr>
            <w:r w:rsidRPr="00956096">
              <w:rPr>
                <w:sz w:val="22"/>
                <w:szCs w:val="22"/>
              </w:rPr>
              <w:t>65,5</w:t>
            </w:r>
          </w:p>
        </w:tc>
        <w:tc>
          <w:tcPr>
            <w:tcW w:w="5812" w:type="dxa"/>
            <w:tcBorders>
              <w:left w:val="single" w:sz="4" w:space="0" w:color="auto"/>
              <w:bottom w:val="single" w:sz="4" w:space="0" w:color="auto"/>
              <w:right w:val="single" w:sz="4" w:space="0" w:color="auto"/>
            </w:tcBorders>
          </w:tcPr>
          <w:p w:rsidR="004D0642" w:rsidRPr="006A0ECE" w:rsidRDefault="00800BC5" w:rsidP="001159E2">
            <w:pPr>
              <w:rPr>
                <w:bCs/>
              </w:rPr>
            </w:pPr>
            <w:r>
              <w:rPr>
                <w:bCs/>
              </w:rPr>
              <w:t>Показатель перевыполнен.</w:t>
            </w:r>
          </w:p>
        </w:tc>
      </w:tr>
      <w:tr w:rsidR="00C736DB" w:rsidTr="001159E2">
        <w:trPr>
          <w:trHeight w:val="397"/>
        </w:trPr>
        <w:tc>
          <w:tcPr>
            <w:tcW w:w="14884" w:type="dxa"/>
            <w:gridSpan w:val="7"/>
            <w:tcBorders>
              <w:left w:val="single" w:sz="4" w:space="0" w:color="auto"/>
              <w:bottom w:val="single" w:sz="4" w:space="0" w:color="auto"/>
              <w:right w:val="single" w:sz="4" w:space="0" w:color="auto"/>
            </w:tcBorders>
          </w:tcPr>
          <w:p w:rsidR="004D0642" w:rsidRPr="000202E0" w:rsidRDefault="00800BC5" w:rsidP="001159E2">
            <w:pPr>
              <w:jc w:val="center"/>
              <w:rPr>
                <w:bCs/>
              </w:rPr>
            </w:pPr>
            <w:r>
              <w:lastRenderedPageBreak/>
              <w:t xml:space="preserve">Подпрограмма </w:t>
            </w:r>
            <w:r w:rsidRPr="000C639C">
              <w:rPr>
                <w:kern w:val="2"/>
                <w:lang w:eastAsia="en-US"/>
              </w:rPr>
              <w:t>«</w:t>
            </w:r>
            <w:r w:rsidRPr="000C639C">
              <w:t>Развитие муниципального управления в Октябрьском районе</w:t>
            </w:r>
            <w:r w:rsidRPr="000C639C">
              <w:rPr>
                <w:kern w:val="2"/>
                <w:lang w:eastAsia="en-US"/>
              </w:rPr>
              <w:t>»</w:t>
            </w:r>
          </w:p>
        </w:tc>
      </w:tr>
      <w:tr w:rsidR="00C736DB" w:rsidTr="001159E2">
        <w:trPr>
          <w:trHeight w:val="292"/>
        </w:trPr>
        <w:tc>
          <w:tcPr>
            <w:tcW w:w="491" w:type="dxa"/>
            <w:tcBorders>
              <w:left w:val="single" w:sz="4" w:space="0" w:color="auto"/>
              <w:bottom w:val="single" w:sz="4" w:space="0" w:color="auto"/>
              <w:right w:val="single" w:sz="4" w:space="0" w:color="auto"/>
            </w:tcBorders>
          </w:tcPr>
          <w:p w:rsidR="00626ACD" w:rsidRPr="00F42DAE" w:rsidRDefault="00800BC5" w:rsidP="001159E2">
            <w:pPr>
              <w:widowControl w:val="0"/>
              <w:autoSpaceDE w:val="0"/>
              <w:autoSpaceDN w:val="0"/>
              <w:adjustRightInd w:val="0"/>
              <w:jc w:val="center"/>
            </w:pPr>
            <w:r>
              <w:t>1</w:t>
            </w:r>
          </w:p>
        </w:tc>
        <w:tc>
          <w:tcPr>
            <w:tcW w:w="3471" w:type="dxa"/>
            <w:tcBorders>
              <w:left w:val="single" w:sz="4" w:space="0" w:color="auto"/>
              <w:bottom w:val="single" w:sz="4" w:space="0" w:color="auto"/>
              <w:right w:val="single" w:sz="4" w:space="0" w:color="auto"/>
            </w:tcBorders>
          </w:tcPr>
          <w:p w:rsidR="00626ACD" w:rsidRPr="001034E9" w:rsidRDefault="00800BC5" w:rsidP="001159E2">
            <w:pPr>
              <w:autoSpaceDE w:val="0"/>
              <w:autoSpaceDN w:val="0"/>
              <w:adjustRightInd w:val="0"/>
              <w:spacing w:line="230" w:lineRule="auto"/>
              <w:rPr>
                <w:spacing w:val="-10"/>
                <w:kern w:val="2"/>
                <w:lang w:eastAsia="en-US"/>
              </w:rPr>
            </w:pPr>
            <w:r w:rsidRPr="001034E9">
              <w:rPr>
                <w:spacing w:val="-10"/>
                <w:kern w:val="2"/>
                <w:lang w:eastAsia="en-US"/>
              </w:rPr>
              <w:t>Показатель 1.</w:t>
            </w:r>
            <w:r>
              <w:rPr>
                <w:spacing w:val="-10"/>
                <w:kern w:val="2"/>
                <w:lang w:eastAsia="en-US"/>
              </w:rPr>
              <w:t>1</w:t>
            </w:r>
            <w:r w:rsidRPr="001034E9">
              <w:rPr>
                <w:spacing w:val="-10"/>
                <w:kern w:val="2"/>
                <w:lang w:eastAsia="en-US"/>
              </w:rPr>
              <w:t>.</w:t>
            </w:r>
          </w:p>
          <w:p w:rsidR="00626ACD" w:rsidRPr="001034E9" w:rsidRDefault="00800BC5" w:rsidP="001159E2">
            <w:pPr>
              <w:autoSpaceDE w:val="0"/>
              <w:autoSpaceDN w:val="0"/>
              <w:adjustRightInd w:val="0"/>
              <w:spacing w:line="230" w:lineRule="auto"/>
              <w:rPr>
                <w:spacing w:val="-10"/>
                <w:kern w:val="2"/>
                <w:lang w:eastAsia="en-US"/>
              </w:rPr>
            </w:pPr>
            <w:r w:rsidRPr="001034E9">
              <w:rPr>
                <w:spacing w:val="-10"/>
                <w:kern w:val="2"/>
                <w:lang w:eastAsia="en-US"/>
              </w:rPr>
              <w:t>Доля вакантных должностей муниципальной службы, замещенных на основе конкурса</w:t>
            </w:r>
          </w:p>
        </w:tc>
        <w:tc>
          <w:tcPr>
            <w:tcW w:w="1276" w:type="dxa"/>
            <w:tcBorders>
              <w:left w:val="single" w:sz="4" w:space="0" w:color="auto"/>
              <w:bottom w:val="single" w:sz="4" w:space="0" w:color="auto"/>
              <w:right w:val="single" w:sz="4" w:space="0" w:color="auto"/>
            </w:tcBorders>
          </w:tcPr>
          <w:p w:rsidR="00626ACD" w:rsidRPr="00441FEA" w:rsidRDefault="00800BC5" w:rsidP="001159E2">
            <w:r w:rsidRPr="00441FEA">
              <w:rPr>
                <w:spacing w:val="-10"/>
              </w:rPr>
              <w:t>процентов</w:t>
            </w:r>
          </w:p>
        </w:tc>
        <w:tc>
          <w:tcPr>
            <w:tcW w:w="1422" w:type="dxa"/>
            <w:tcBorders>
              <w:left w:val="single" w:sz="4" w:space="0" w:color="auto"/>
              <w:bottom w:val="single" w:sz="4" w:space="0" w:color="auto"/>
              <w:right w:val="single" w:sz="4" w:space="0" w:color="auto"/>
            </w:tcBorders>
            <w:vAlign w:val="center"/>
          </w:tcPr>
          <w:p w:rsidR="00626ACD" w:rsidRPr="008B5E0A" w:rsidRDefault="00800BC5" w:rsidP="001159E2">
            <w:pPr>
              <w:spacing w:line="230" w:lineRule="auto"/>
              <w:jc w:val="center"/>
              <w:rPr>
                <w:spacing w:val="-10"/>
                <w:kern w:val="2"/>
                <w:lang w:eastAsia="en-US"/>
              </w:rPr>
            </w:pPr>
            <w:r w:rsidRPr="008B5E0A">
              <w:rPr>
                <w:spacing w:val="-10"/>
                <w:kern w:val="2"/>
                <w:lang w:eastAsia="en-US"/>
              </w:rPr>
              <w:t>17</w:t>
            </w:r>
          </w:p>
        </w:tc>
        <w:tc>
          <w:tcPr>
            <w:tcW w:w="1136" w:type="dxa"/>
            <w:tcBorders>
              <w:left w:val="single" w:sz="4" w:space="0" w:color="auto"/>
              <w:bottom w:val="single" w:sz="4" w:space="0" w:color="auto"/>
              <w:right w:val="single" w:sz="4" w:space="0" w:color="auto"/>
            </w:tcBorders>
            <w:vAlign w:val="center"/>
          </w:tcPr>
          <w:p w:rsidR="00626ACD" w:rsidRPr="008B5E0A" w:rsidRDefault="00800BC5" w:rsidP="001159E2">
            <w:pPr>
              <w:jc w:val="center"/>
            </w:pPr>
            <w:r w:rsidRPr="008B5E0A">
              <w:t>18</w:t>
            </w:r>
          </w:p>
        </w:tc>
        <w:tc>
          <w:tcPr>
            <w:tcW w:w="1276" w:type="dxa"/>
            <w:tcBorders>
              <w:left w:val="single" w:sz="4" w:space="0" w:color="auto"/>
              <w:bottom w:val="single" w:sz="4" w:space="0" w:color="auto"/>
              <w:right w:val="single" w:sz="4" w:space="0" w:color="auto"/>
            </w:tcBorders>
            <w:vAlign w:val="center"/>
          </w:tcPr>
          <w:p w:rsidR="00626ACD" w:rsidRPr="008B5E0A" w:rsidRDefault="00800BC5" w:rsidP="008164FA">
            <w:pPr>
              <w:jc w:val="center"/>
              <w:rPr>
                <w:bCs/>
                <w:szCs w:val="24"/>
              </w:rPr>
            </w:pPr>
            <w:r w:rsidRPr="008B5E0A">
              <w:rPr>
                <w:bCs/>
                <w:szCs w:val="24"/>
              </w:rPr>
              <w:t>7,1</w:t>
            </w:r>
          </w:p>
        </w:tc>
        <w:tc>
          <w:tcPr>
            <w:tcW w:w="5812" w:type="dxa"/>
            <w:tcBorders>
              <w:left w:val="single" w:sz="4" w:space="0" w:color="auto"/>
              <w:bottom w:val="single" w:sz="4" w:space="0" w:color="auto"/>
              <w:right w:val="single" w:sz="4" w:space="0" w:color="auto"/>
            </w:tcBorders>
          </w:tcPr>
          <w:p w:rsidR="00626ACD" w:rsidRPr="006A0ECE" w:rsidRDefault="00800BC5" w:rsidP="008164FA">
            <w:pPr>
              <w:rPr>
                <w:bCs/>
              </w:rPr>
            </w:pPr>
            <w:r>
              <w:rPr>
                <w:bCs/>
              </w:rPr>
              <w:t>Принимались по заявлениям.</w:t>
            </w:r>
          </w:p>
        </w:tc>
      </w:tr>
      <w:tr w:rsidR="00C736DB" w:rsidTr="001159E2">
        <w:trPr>
          <w:trHeight w:val="269"/>
        </w:trPr>
        <w:tc>
          <w:tcPr>
            <w:tcW w:w="491" w:type="dxa"/>
            <w:tcBorders>
              <w:left w:val="single" w:sz="4" w:space="0" w:color="auto"/>
              <w:bottom w:val="single" w:sz="4" w:space="0" w:color="auto"/>
              <w:right w:val="single" w:sz="4" w:space="0" w:color="auto"/>
            </w:tcBorders>
          </w:tcPr>
          <w:p w:rsidR="00626ACD" w:rsidRPr="00F42DAE" w:rsidRDefault="00800BC5" w:rsidP="001159E2">
            <w:pPr>
              <w:widowControl w:val="0"/>
              <w:autoSpaceDE w:val="0"/>
              <w:autoSpaceDN w:val="0"/>
              <w:adjustRightInd w:val="0"/>
              <w:jc w:val="center"/>
            </w:pPr>
            <w:r>
              <w:t>2</w:t>
            </w:r>
          </w:p>
        </w:tc>
        <w:tc>
          <w:tcPr>
            <w:tcW w:w="3471" w:type="dxa"/>
            <w:tcBorders>
              <w:left w:val="single" w:sz="4" w:space="0" w:color="auto"/>
              <w:bottom w:val="single" w:sz="4" w:space="0" w:color="auto"/>
              <w:right w:val="single" w:sz="4" w:space="0" w:color="auto"/>
            </w:tcBorders>
          </w:tcPr>
          <w:p w:rsidR="00626ACD" w:rsidRPr="001034E9" w:rsidRDefault="00800BC5" w:rsidP="001159E2">
            <w:pPr>
              <w:autoSpaceDE w:val="0"/>
              <w:autoSpaceDN w:val="0"/>
              <w:adjustRightInd w:val="0"/>
              <w:rPr>
                <w:spacing w:val="-10"/>
                <w:kern w:val="2"/>
                <w:lang w:eastAsia="en-US"/>
              </w:rPr>
            </w:pPr>
            <w:r w:rsidRPr="001034E9">
              <w:rPr>
                <w:spacing w:val="-10"/>
                <w:kern w:val="2"/>
                <w:lang w:eastAsia="en-US"/>
              </w:rPr>
              <w:t>Показатель 1.</w:t>
            </w:r>
            <w:r>
              <w:rPr>
                <w:spacing w:val="-10"/>
                <w:kern w:val="2"/>
                <w:lang w:eastAsia="en-US"/>
              </w:rPr>
              <w:t>2</w:t>
            </w:r>
            <w:r w:rsidRPr="001034E9">
              <w:rPr>
                <w:spacing w:val="-10"/>
                <w:kern w:val="2"/>
                <w:lang w:eastAsia="en-US"/>
              </w:rPr>
              <w:t>.</w:t>
            </w:r>
          </w:p>
          <w:p w:rsidR="00626ACD" w:rsidRPr="001034E9" w:rsidRDefault="00800BC5" w:rsidP="001159E2">
            <w:pPr>
              <w:autoSpaceDE w:val="0"/>
              <w:autoSpaceDN w:val="0"/>
              <w:adjustRightInd w:val="0"/>
              <w:rPr>
                <w:spacing w:val="-10"/>
                <w:kern w:val="2"/>
                <w:lang w:eastAsia="en-US"/>
              </w:rPr>
            </w:pPr>
            <w:r w:rsidRPr="001034E9">
              <w:rPr>
                <w:spacing w:val="-10"/>
                <w:kern w:val="2"/>
                <w:lang w:eastAsia="en-US"/>
              </w:rPr>
              <w:t xml:space="preserve">Доля вакантных должностей муниципальной службы, замещенных на основе назначения из кадровых резервов, муниципальных </w:t>
            </w:r>
            <w:r w:rsidRPr="001034E9">
              <w:rPr>
                <w:spacing w:val="-10"/>
              </w:rPr>
              <w:t>резервов управленческих кадров</w:t>
            </w:r>
          </w:p>
        </w:tc>
        <w:tc>
          <w:tcPr>
            <w:tcW w:w="1276" w:type="dxa"/>
            <w:tcBorders>
              <w:left w:val="single" w:sz="4" w:space="0" w:color="auto"/>
              <w:bottom w:val="single" w:sz="4" w:space="0" w:color="auto"/>
              <w:right w:val="single" w:sz="4" w:space="0" w:color="auto"/>
            </w:tcBorders>
          </w:tcPr>
          <w:p w:rsidR="00626ACD" w:rsidRDefault="00800BC5" w:rsidP="001159E2">
            <w:r w:rsidRPr="003216B4">
              <w:rPr>
                <w:spacing w:val="-10"/>
              </w:rPr>
              <w:t>процентов</w:t>
            </w:r>
          </w:p>
        </w:tc>
        <w:tc>
          <w:tcPr>
            <w:tcW w:w="1422" w:type="dxa"/>
            <w:tcBorders>
              <w:left w:val="single" w:sz="4" w:space="0" w:color="auto"/>
              <w:bottom w:val="single" w:sz="4" w:space="0" w:color="auto"/>
              <w:right w:val="single" w:sz="4" w:space="0" w:color="auto"/>
            </w:tcBorders>
          </w:tcPr>
          <w:p w:rsidR="00626ACD" w:rsidRPr="00956096" w:rsidRDefault="00626ACD" w:rsidP="001159E2">
            <w:pPr>
              <w:jc w:val="center"/>
              <w:rPr>
                <w:spacing w:val="-10"/>
              </w:rPr>
            </w:pPr>
          </w:p>
          <w:p w:rsidR="00626ACD" w:rsidRPr="00956096" w:rsidRDefault="00626ACD" w:rsidP="001159E2">
            <w:pPr>
              <w:jc w:val="center"/>
              <w:rPr>
                <w:spacing w:val="-10"/>
              </w:rPr>
            </w:pPr>
          </w:p>
          <w:p w:rsidR="00F577C6" w:rsidRPr="00956096" w:rsidRDefault="00F577C6" w:rsidP="001159E2">
            <w:pPr>
              <w:jc w:val="center"/>
              <w:rPr>
                <w:spacing w:val="-10"/>
              </w:rPr>
            </w:pPr>
          </w:p>
          <w:p w:rsidR="00626ACD" w:rsidRPr="00956096" w:rsidRDefault="00800BC5" w:rsidP="001159E2">
            <w:pPr>
              <w:jc w:val="center"/>
              <w:rPr>
                <w:spacing w:val="-10"/>
              </w:rPr>
            </w:pPr>
            <w:r w:rsidRPr="00956096">
              <w:rPr>
                <w:spacing w:val="-10"/>
              </w:rPr>
              <w:t>34</w:t>
            </w:r>
          </w:p>
        </w:tc>
        <w:tc>
          <w:tcPr>
            <w:tcW w:w="1136" w:type="dxa"/>
            <w:tcBorders>
              <w:left w:val="single" w:sz="4" w:space="0" w:color="auto"/>
              <w:bottom w:val="single" w:sz="4" w:space="0" w:color="auto"/>
              <w:right w:val="single" w:sz="4" w:space="0" w:color="auto"/>
            </w:tcBorders>
            <w:vAlign w:val="center"/>
          </w:tcPr>
          <w:p w:rsidR="00626ACD" w:rsidRPr="00956096" w:rsidRDefault="00800BC5" w:rsidP="001159E2">
            <w:pPr>
              <w:jc w:val="center"/>
            </w:pPr>
            <w:r w:rsidRPr="00956096">
              <w:t>3</w:t>
            </w:r>
            <w:r w:rsidR="00F577C6" w:rsidRPr="00956096">
              <w:t>5</w:t>
            </w:r>
          </w:p>
        </w:tc>
        <w:tc>
          <w:tcPr>
            <w:tcW w:w="1276" w:type="dxa"/>
            <w:tcBorders>
              <w:left w:val="single" w:sz="4" w:space="0" w:color="auto"/>
              <w:bottom w:val="single" w:sz="4" w:space="0" w:color="auto"/>
              <w:right w:val="single" w:sz="4" w:space="0" w:color="auto"/>
            </w:tcBorders>
            <w:vAlign w:val="center"/>
          </w:tcPr>
          <w:p w:rsidR="00626ACD" w:rsidRPr="00956096" w:rsidRDefault="00800BC5" w:rsidP="008164FA">
            <w:pPr>
              <w:jc w:val="center"/>
              <w:rPr>
                <w:szCs w:val="24"/>
              </w:rPr>
            </w:pPr>
            <w:r w:rsidRPr="00956096">
              <w:rPr>
                <w:szCs w:val="24"/>
              </w:rPr>
              <w:t>0</w:t>
            </w:r>
          </w:p>
        </w:tc>
        <w:tc>
          <w:tcPr>
            <w:tcW w:w="5812" w:type="dxa"/>
            <w:tcBorders>
              <w:left w:val="single" w:sz="4" w:space="0" w:color="auto"/>
              <w:bottom w:val="single" w:sz="4" w:space="0" w:color="auto"/>
              <w:right w:val="single" w:sz="4" w:space="0" w:color="auto"/>
            </w:tcBorders>
          </w:tcPr>
          <w:p w:rsidR="00626ACD" w:rsidRPr="000202E0" w:rsidRDefault="00800BC5" w:rsidP="008164FA">
            <w:pPr>
              <w:rPr>
                <w:bCs/>
              </w:rPr>
            </w:pPr>
            <w:r>
              <w:rPr>
                <w:bCs/>
              </w:rPr>
              <w:t>Принимались по заявлениям.</w:t>
            </w:r>
          </w:p>
        </w:tc>
      </w:tr>
      <w:tr w:rsidR="00C736DB" w:rsidTr="001159E2">
        <w:trPr>
          <w:trHeight w:val="269"/>
        </w:trPr>
        <w:tc>
          <w:tcPr>
            <w:tcW w:w="491" w:type="dxa"/>
            <w:tcBorders>
              <w:left w:val="single" w:sz="4" w:space="0" w:color="auto"/>
              <w:bottom w:val="single" w:sz="4" w:space="0" w:color="auto"/>
              <w:right w:val="single" w:sz="4" w:space="0" w:color="auto"/>
            </w:tcBorders>
          </w:tcPr>
          <w:p w:rsidR="00626ACD" w:rsidRDefault="00800BC5" w:rsidP="001159E2">
            <w:pPr>
              <w:widowControl w:val="0"/>
              <w:autoSpaceDE w:val="0"/>
              <w:autoSpaceDN w:val="0"/>
              <w:adjustRightInd w:val="0"/>
              <w:jc w:val="center"/>
            </w:pPr>
            <w:r>
              <w:t>3</w:t>
            </w:r>
          </w:p>
        </w:tc>
        <w:tc>
          <w:tcPr>
            <w:tcW w:w="3471" w:type="dxa"/>
            <w:tcBorders>
              <w:left w:val="single" w:sz="4" w:space="0" w:color="auto"/>
              <w:bottom w:val="single" w:sz="4" w:space="0" w:color="auto"/>
              <w:right w:val="single" w:sz="4" w:space="0" w:color="auto"/>
            </w:tcBorders>
          </w:tcPr>
          <w:p w:rsidR="00626ACD" w:rsidRPr="001034E9" w:rsidRDefault="00800BC5" w:rsidP="001159E2">
            <w:pPr>
              <w:autoSpaceDE w:val="0"/>
              <w:autoSpaceDN w:val="0"/>
              <w:adjustRightInd w:val="0"/>
              <w:rPr>
                <w:spacing w:val="-10"/>
                <w:kern w:val="2"/>
                <w:lang w:eastAsia="en-US"/>
              </w:rPr>
            </w:pPr>
            <w:r w:rsidRPr="001034E9">
              <w:rPr>
                <w:spacing w:val="-10"/>
                <w:kern w:val="2"/>
                <w:lang w:eastAsia="en-US"/>
              </w:rPr>
              <w:t>Показатель 1.</w:t>
            </w:r>
            <w:r>
              <w:rPr>
                <w:spacing w:val="-10"/>
                <w:kern w:val="2"/>
                <w:lang w:eastAsia="en-US"/>
              </w:rPr>
              <w:t>3</w:t>
            </w:r>
            <w:r w:rsidRPr="001034E9">
              <w:rPr>
                <w:spacing w:val="-10"/>
                <w:kern w:val="2"/>
                <w:lang w:eastAsia="en-US"/>
              </w:rPr>
              <w:t>.</w:t>
            </w:r>
          </w:p>
          <w:p w:rsidR="00626ACD" w:rsidRPr="001034E9" w:rsidRDefault="00800BC5" w:rsidP="001159E2">
            <w:pPr>
              <w:autoSpaceDE w:val="0"/>
              <w:autoSpaceDN w:val="0"/>
              <w:adjustRightInd w:val="0"/>
              <w:rPr>
                <w:spacing w:val="-10"/>
                <w:kern w:val="2"/>
                <w:lang w:eastAsia="en-US"/>
              </w:rPr>
            </w:pPr>
            <w:r w:rsidRPr="001034E9">
              <w:rPr>
                <w:spacing w:val="-10"/>
              </w:rPr>
              <w:t>Доля лиц, назначенных на должности муниципальной службы из муниципальных резервов управленческих кадров</w:t>
            </w:r>
          </w:p>
        </w:tc>
        <w:tc>
          <w:tcPr>
            <w:tcW w:w="1276" w:type="dxa"/>
            <w:tcBorders>
              <w:left w:val="single" w:sz="4" w:space="0" w:color="auto"/>
              <w:bottom w:val="single" w:sz="4" w:space="0" w:color="auto"/>
              <w:right w:val="single" w:sz="4" w:space="0" w:color="auto"/>
            </w:tcBorders>
          </w:tcPr>
          <w:p w:rsidR="00626ACD" w:rsidRDefault="00800BC5" w:rsidP="001159E2">
            <w:r w:rsidRPr="003B0B18">
              <w:rPr>
                <w:spacing w:val="-10"/>
              </w:rPr>
              <w:t>процентов</w:t>
            </w:r>
          </w:p>
        </w:tc>
        <w:tc>
          <w:tcPr>
            <w:tcW w:w="1422" w:type="dxa"/>
            <w:tcBorders>
              <w:left w:val="single" w:sz="4" w:space="0" w:color="auto"/>
              <w:bottom w:val="single" w:sz="4" w:space="0" w:color="auto"/>
              <w:right w:val="single" w:sz="4" w:space="0" w:color="auto"/>
            </w:tcBorders>
          </w:tcPr>
          <w:p w:rsidR="00626ACD" w:rsidRPr="00956096" w:rsidRDefault="00626ACD" w:rsidP="001159E2">
            <w:pPr>
              <w:jc w:val="center"/>
              <w:rPr>
                <w:spacing w:val="-10"/>
              </w:rPr>
            </w:pPr>
          </w:p>
          <w:p w:rsidR="00626ACD" w:rsidRPr="00956096" w:rsidRDefault="00626ACD" w:rsidP="001159E2">
            <w:pPr>
              <w:jc w:val="center"/>
              <w:rPr>
                <w:spacing w:val="-10"/>
              </w:rPr>
            </w:pPr>
          </w:p>
          <w:p w:rsidR="00626ACD" w:rsidRPr="00956096" w:rsidRDefault="00800BC5" w:rsidP="001159E2">
            <w:pPr>
              <w:jc w:val="center"/>
              <w:rPr>
                <w:spacing w:val="-10"/>
              </w:rPr>
            </w:pPr>
            <w:r w:rsidRPr="00956096">
              <w:rPr>
                <w:spacing w:val="-10"/>
              </w:rPr>
              <w:t>32</w:t>
            </w:r>
          </w:p>
        </w:tc>
        <w:tc>
          <w:tcPr>
            <w:tcW w:w="1136" w:type="dxa"/>
            <w:tcBorders>
              <w:left w:val="single" w:sz="4" w:space="0" w:color="auto"/>
              <w:bottom w:val="single" w:sz="4" w:space="0" w:color="auto"/>
              <w:right w:val="single" w:sz="4" w:space="0" w:color="auto"/>
            </w:tcBorders>
            <w:vAlign w:val="center"/>
          </w:tcPr>
          <w:p w:rsidR="00626ACD" w:rsidRPr="00956096" w:rsidRDefault="00800BC5" w:rsidP="001159E2">
            <w:pPr>
              <w:jc w:val="center"/>
            </w:pPr>
            <w:r w:rsidRPr="00956096">
              <w:t>3</w:t>
            </w:r>
            <w:r w:rsidR="00F577C6" w:rsidRPr="00956096">
              <w:t>3</w:t>
            </w:r>
          </w:p>
        </w:tc>
        <w:tc>
          <w:tcPr>
            <w:tcW w:w="1276" w:type="dxa"/>
            <w:tcBorders>
              <w:left w:val="single" w:sz="4" w:space="0" w:color="auto"/>
              <w:bottom w:val="single" w:sz="4" w:space="0" w:color="auto"/>
              <w:right w:val="single" w:sz="4" w:space="0" w:color="auto"/>
            </w:tcBorders>
            <w:vAlign w:val="center"/>
          </w:tcPr>
          <w:p w:rsidR="00626ACD" w:rsidRPr="00956096" w:rsidRDefault="00800BC5" w:rsidP="008164FA">
            <w:pPr>
              <w:jc w:val="center"/>
              <w:rPr>
                <w:szCs w:val="24"/>
              </w:rPr>
            </w:pPr>
            <w:r w:rsidRPr="00956096">
              <w:rPr>
                <w:szCs w:val="24"/>
              </w:rPr>
              <w:t>0</w:t>
            </w:r>
          </w:p>
        </w:tc>
        <w:tc>
          <w:tcPr>
            <w:tcW w:w="5812" w:type="dxa"/>
            <w:tcBorders>
              <w:left w:val="single" w:sz="4" w:space="0" w:color="auto"/>
              <w:bottom w:val="single" w:sz="4" w:space="0" w:color="auto"/>
              <w:right w:val="single" w:sz="4" w:space="0" w:color="auto"/>
            </w:tcBorders>
          </w:tcPr>
          <w:p w:rsidR="00626ACD" w:rsidRPr="000202E0" w:rsidRDefault="00800BC5" w:rsidP="008164FA">
            <w:pPr>
              <w:rPr>
                <w:bCs/>
              </w:rPr>
            </w:pPr>
            <w:r>
              <w:rPr>
                <w:bCs/>
              </w:rPr>
              <w:t>Принимались по заявлениям.</w:t>
            </w:r>
          </w:p>
        </w:tc>
      </w:tr>
      <w:tr w:rsidR="00C736DB" w:rsidTr="001159E2">
        <w:trPr>
          <w:trHeight w:val="269"/>
        </w:trPr>
        <w:tc>
          <w:tcPr>
            <w:tcW w:w="491" w:type="dxa"/>
            <w:tcBorders>
              <w:left w:val="single" w:sz="4" w:space="0" w:color="auto"/>
              <w:bottom w:val="single" w:sz="4" w:space="0" w:color="auto"/>
              <w:right w:val="single" w:sz="4" w:space="0" w:color="auto"/>
            </w:tcBorders>
          </w:tcPr>
          <w:p w:rsidR="00626ACD" w:rsidRDefault="00800BC5" w:rsidP="001159E2">
            <w:pPr>
              <w:widowControl w:val="0"/>
              <w:autoSpaceDE w:val="0"/>
              <w:autoSpaceDN w:val="0"/>
              <w:adjustRightInd w:val="0"/>
              <w:jc w:val="center"/>
            </w:pPr>
            <w:r>
              <w:t>4</w:t>
            </w:r>
          </w:p>
        </w:tc>
        <w:tc>
          <w:tcPr>
            <w:tcW w:w="3471" w:type="dxa"/>
            <w:tcBorders>
              <w:left w:val="single" w:sz="4" w:space="0" w:color="auto"/>
              <w:bottom w:val="single" w:sz="4" w:space="0" w:color="auto"/>
              <w:right w:val="single" w:sz="4" w:space="0" w:color="auto"/>
            </w:tcBorders>
          </w:tcPr>
          <w:p w:rsidR="00626ACD" w:rsidRPr="001034E9" w:rsidRDefault="00800BC5" w:rsidP="001159E2">
            <w:pPr>
              <w:rPr>
                <w:spacing w:val="-10"/>
                <w:kern w:val="2"/>
                <w:lang w:eastAsia="en-US"/>
              </w:rPr>
            </w:pPr>
            <w:r w:rsidRPr="001034E9">
              <w:rPr>
                <w:spacing w:val="-10"/>
                <w:kern w:val="2"/>
                <w:lang w:eastAsia="en-US"/>
              </w:rPr>
              <w:t>Показатель 1.</w:t>
            </w:r>
            <w:r>
              <w:rPr>
                <w:spacing w:val="-10"/>
                <w:kern w:val="2"/>
                <w:lang w:eastAsia="en-US"/>
              </w:rPr>
              <w:t>4</w:t>
            </w:r>
            <w:r w:rsidRPr="001034E9">
              <w:rPr>
                <w:spacing w:val="-10"/>
                <w:kern w:val="2"/>
                <w:lang w:eastAsia="en-US"/>
              </w:rPr>
              <w:t>.</w:t>
            </w:r>
          </w:p>
          <w:p w:rsidR="00626ACD" w:rsidRPr="001034E9" w:rsidRDefault="00800BC5" w:rsidP="001159E2">
            <w:pPr>
              <w:rPr>
                <w:spacing w:val="-10"/>
                <w:kern w:val="2"/>
                <w:lang w:eastAsia="en-US"/>
              </w:rPr>
            </w:pPr>
            <w:r w:rsidRPr="001034E9">
              <w:rPr>
                <w:spacing w:val="-10"/>
                <w:kern w:val="2"/>
                <w:lang w:eastAsia="en-US"/>
              </w:rPr>
              <w:t>Доля муниципальных служащих, имеющих высшее образование</w:t>
            </w:r>
          </w:p>
        </w:tc>
        <w:tc>
          <w:tcPr>
            <w:tcW w:w="1276" w:type="dxa"/>
            <w:tcBorders>
              <w:left w:val="single" w:sz="4" w:space="0" w:color="auto"/>
              <w:bottom w:val="single" w:sz="4" w:space="0" w:color="auto"/>
              <w:right w:val="single" w:sz="4" w:space="0" w:color="auto"/>
            </w:tcBorders>
          </w:tcPr>
          <w:p w:rsidR="00626ACD" w:rsidRDefault="00800BC5" w:rsidP="001159E2">
            <w:r w:rsidRPr="003B0B18">
              <w:rPr>
                <w:spacing w:val="-10"/>
              </w:rPr>
              <w:t>процентов</w:t>
            </w:r>
          </w:p>
        </w:tc>
        <w:tc>
          <w:tcPr>
            <w:tcW w:w="1422" w:type="dxa"/>
            <w:tcBorders>
              <w:left w:val="single" w:sz="4" w:space="0" w:color="auto"/>
              <w:bottom w:val="single" w:sz="4" w:space="0" w:color="auto"/>
              <w:right w:val="single" w:sz="4" w:space="0" w:color="auto"/>
            </w:tcBorders>
          </w:tcPr>
          <w:p w:rsidR="00626ACD" w:rsidRPr="00956096" w:rsidRDefault="00626ACD" w:rsidP="001159E2">
            <w:pPr>
              <w:jc w:val="center"/>
              <w:rPr>
                <w:spacing w:val="-10"/>
              </w:rPr>
            </w:pPr>
          </w:p>
          <w:p w:rsidR="00626ACD" w:rsidRPr="00956096" w:rsidRDefault="00800BC5" w:rsidP="001159E2">
            <w:pPr>
              <w:jc w:val="center"/>
              <w:rPr>
                <w:spacing w:val="-10"/>
              </w:rPr>
            </w:pPr>
            <w:r w:rsidRPr="00956096">
              <w:rPr>
                <w:spacing w:val="-10"/>
              </w:rPr>
              <w:t>91</w:t>
            </w:r>
          </w:p>
        </w:tc>
        <w:tc>
          <w:tcPr>
            <w:tcW w:w="1136" w:type="dxa"/>
            <w:tcBorders>
              <w:left w:val="single" w:sz="4" w:space="0" w:color="auto"/>
              <w:bottom w:val="single" w:sz="4" w:space="0" w:color="auto"/>
              <w:right w:val="single" w:sz="4" w:space="0" w:color="auto"/>
            </w:tcBorders>
            <w:vAlign w:val="center"/>
          </w:tcPr>
          <w:p w:rsidR="00626ACD" w:rsidRPr="00956096" w:rsidRDefault="00800BC5" w:rsidP="001159E2">
            <w:pPr>
              <w:jc w:val="center"/>
            </w:pPr>
            <w:r w:rsidRPr="00956096">
              <w:t>91</w:t>
            </w:r>
          </w:p>
        </w:tc>
        <w:tc>
          <w:tcPr>
            <w:tcW w:w="1276" w:type="dxa"/>
            <w:tcBorders>
              <w:left w:val="single" w:sz="4" w:space="0" w:color="auto"/>
              <w:bottom w:val="single" w:sz="4" w:space="0" w:color="auto"/>
              <w:right w:val="single" w:sz="4" w:space="0" w:color="auto"/>
            </w:tcBorders>
            <w:vAlign w:val="center"/>
          </w:tcPr>
          <w:p w:rsidR="00626ACD" w:rsidRPr="00956096" w:rsidRDefault="00800BC5" w:rsidP="008164FA">
            <w:pPr>
              <w:jc w:val="center"/>
              <w:rPr>
                <w:szCs w:val="24"/>
              </w:rPr>
            </w:pPr>
            <w:r w:rsidRPr="00956096">
              <w:rPr>
                <w:szCs w:val="24"/>
              </w:rPr>
              <w:t>96,1</w:t>
            </w:r>
          </w:p>
        </w:tc>
        <w:tc>
          <w:tcPr>
            <w:tcW w:w="5812" w:type="dxa"/>
            <w:tcBorders>
              <w:left w:val="single" w:sz="4" w:space="0" w:color="auto"/>
              <w:bottom w:val="single" w:sz="4" w:space="0" w:color="auto"/>
              <w:right w:val="single" w:sz="4" w:space="0" w:color="auto"/>
            </w:tcBorders>
          </w:tcPr>
          <w:p w:rsidR="00626ACD" w:rsidRDefault="00800BC5" w:rsidP="008164FA">
            <w:r w:rsidRPr="002815B9">
              <w:rPr>
                <w:bCs/>
              </w:rPr>
              <w:t>Показатель перевыполнен</w:t>
            </w:r>
            <w:r>
              <w:rPr>
                <w:bCs/>
              </w:rPr>
              <w:t>.</w:t>
            </w:r>
          </w:p>
        </w:tc>
      </w:tr>
      <w:tr w:rsidR="00C736DB" w:rsidTr="001159E2">
        <w:trPr>
          <w:trHeight w:val="269"/>
        </w:trPr>
        <w:tc>
          <w:tcPr>
            <w:tcW w:w="491" w:type="dxa"/>
            <w:tcBorders>
              <w:left w:val="single" w:sz="4" w:space="0" w:color="auto"/>
              <w:bottom w:val="single" w:sz="4" w:space="0" w:color="auto"/>
              <w:right w:val="single" w:sz="4" w:space="0" w:color="auto"/>
            </w:tcBorders>
          </w:tcPr>
          <w:p w:rsidR="00626ACD" w:rsidRDefault="00800BC5" w:rsidP="001159E2">
            <w:pPr>
              <w:widowControl w:val="0"/>
              <w:autoSpaceDE w:val="0"/>
              <w:autoSpaceDN w:val="0"/>
              <w:adjustRightInd w:val="0"/>
              <w:jc w:val="center"/>
            </w:pPr>
            <w:r>
              <w:t>5</w:t>
            </w:r>
          </w:p>
        </w:tc>
        <w:tc>
          <w:tcPr>
            <w:tcW w:w="3471" w:type="dxa"/>
            <w:tcBorders>
              <w:left w:val="single" w:sz="4" w:space="0" w:color="auto"/>
              <w:bottom w:val="single" w:sz="4" w:space="0" w:color="auto"/>
              <w:right w:val="single" w:sz="4" w:space="0" w:color="auto"/>
            </w:tcBorders>
          </w:tcPr>
          <w:p w:rsidR="00626ACD" w:rsidRPr="001034E9" w:rsidRDefault="00800BC5" w:rsidP="001159E2">
            <w:pPr>
              <w:rPr>
                <w:spacing w:val="-10"/>
                <w:kern w:val="2"/>
                <w:lang w:eastAsia="en-US"/>
              </w:rPr>
            </w:pPr>
            <w:r w:rsidRPr="001034E9">
              <w:rPr>
                <w:spacing w:val="-10"/>
                <w:kern w:val="2"/>
                <w:lang w:eastAsia="en-US"/>
              </w:rPr>
              <w:t>Показатель 1.</w:t>
            </w:r>
            <w:r>
              <w:rPr>
                <w:spacing w:val="-10"/>
                <w:kern w:val="2"/>
                <w:lang w:eastAsia="en-US"/>
              </w:rPr>
              <w:t>5</w:t>
            </w:r>
            <w:r w:rsidRPr="001034E9">
              <w:rPr>
                <w:spacing w:val="-10"/>
                <w:kern w:val="2"/>
                <w:lang w:eastAsia="en-US"/>
              </w:rPr>
              <w:t>.</w:t>
            </w:r>
          </w:p>
          <w:p w:rsidR="00626ACD" w:rsidRPr="001034E9" w:rsidRDefault="00800BC5" w:rsidP="001159E2">
            <w:pPr>
              <w:autoSpaceDE w:val="0"/>
              <w:autoSpaceDN w:val="0"/>
              <w:adjustRightInd w:val="0"/>
              <w:rPr>
                <w:spacing w:val="-10"/>
                <w:kern w:val="2"/>
                <w:lang w:eastAsia="en-US"/>
              </w:rPr>
            </w:pPr>
            <w:r w:rsidRPr="001034E9">
              <w:rPr>
                <w:spacing w:val="-10"/>
                <w:kern w:val="2"/>
                <w:lang w:eastAsia="en-US"/>
              </w:rPr>
              <w:t>Доля муниципальных служащих, в отношении которых проведены мероприятия по профессиональному развитию</w:t>
            </w:r>
          </w:p>
        </w:tc>
        <w:tc>
          <w:tcPr>
            <w:tcW w:w="1276" w:type="dxa"/>
            <w:tcBorders>
              <w:left w:val="single" w:sz="4" w:space="0" w:color="auto"/>
              <w:bottom w:val="single" w:sz="4" w:space="0" w:color="auto"/>
              <w:right w:val="single" w:sz="4" w:space="0" w:color="auto"/>
            </w:tcBorders>
          </w:tcPr>
          <w:p w:rsidR="00626ACD" w:rsidRDefault="00800BC5" w:rsidP="001159E2">
            <w:r w:rsidRPr="003B0B18">
              <w:rPr>
                <w:spacing w:val="-10"/>
              </w:rPr>
              <w:t>процентов</w:t>
            </w:r>
          </w:p>
        </w:tc>
        <w:tc>
          <w:tcPr>
            <w:tcW w:w="1422" w:type="dxa"/>
            <w:tcBorders>
              <w:left w:val="single" w:sz="4" w:space="0" w:color="auto"/>
              <w:bottom w:val="single" w:sz="4" w:space="0" w:color="auto"/>
              <w:right w:val="single" w:sz="4" w:space="0" w:color="auto"/>
            </w:tcBorders>
          </w:tcPr>
          <w:p w:rsidR="00626ACD" w:rsidRPr="00620CDD" w:rsidRDefault="00626ACD" w:rsidP="001159E2">
            <w:pPr>
              <w:jc w:val="center"/>
              <w:rPr>
                <w:spacing w:val="-10"/>
              </w:rPr>
            </w:pPr>
          </w:p>
          <w:p w:rsidR="00626ACD" w:rsidRPr="00620CDD" w:rsidRDefault="00626ACD" w:rsidP="001159E2">
            <w:pPr>
              <w:jc w:val="center"/>
              <w:rPr>
                <w:spacing w:val="-10"/>
              </w:rPr>
            </w:pPr>
          </w:p>
          <w:p w:rsidR="00626ACD" w:rsidRPr="00620CDD" w:rsidRDefault="00800BC5" w:rsidP="00F577C6">
            <w:pPr>
              <w:jc w:val="center"/>
              <w:rPr>
                <w:spacing w:val="-10"/>
              </w:rPr>
            </w:pPr>
            <w:r w:rsidRPr="00620CDD">
              <w:rPr>
                <w:spacing w:val="-10"/>
              </w:rPr>
              <w:t>4</w:t>
            </w:r>
            <w:r w:rsidR="00F577C6" w:rsidRPr="00620CDD">
              <w:rPr>
                <w:spacing w:val="-10"/>
              </w:rPr>
              <w:t>2</w:t>
            </w:r>
          </w:p>
        </w:tc>
        <w:tc>
          <w:tcPr>
            <w:tcW w:w="1136" w:type="dxa"/>
            <w:tcBorders>
              <w:left w:val="single" w:sz="4" w:space="0" w:color="auto"/>
              <w:bottom w:val="single" w:sz="4" w:space="0" w:color="auto"/>
              <w:right w:val="single" w:sz="4" w:space="0" w:color="auto"/>
            </w:tcBorders>
            <w:vAlign w:val="center"/>
          </w:tcPr>
          <w:p w:rsidR="00626ACD" w:rsidRPr="00620CDD" w:rsidRDefault="00800BC5" w:rsidP="001159E2">
            <w:pPr>
              <w:jc w:val="center"/>
            </w:pPr>
            <w:r w:rsidRPr="00620CDD">
              <w:t>43</w:t>
            </w:r>
          </w:p>
        </w:tc>
        <w:tc>
          <w:tcPr>
            <w:tcW w:w="1276" w:type="dxa"/>
            <w:tcBorders>
              <w:left w:val="single" w:sz="4" w:space="0" w:color="auto"/>
              <w:bottom w:val="single" w:sz="4" w:space="0" w:color="auto"/>
              <w:right w:val="single" w:sz="4" w:space="0" w:color="auto"/>
            </w:tcBorders>
            <w:vAlign w:val="center"/>
          </w:tcPr>
          <w:p w:rsidR="00626ACD" w:rsidRPr="00620CDD" w:rsidRDefault="00800BC5" w:rsidP="008164FA">
            <w:pPr>
              <w:jc w:val="center"/>
              <w:rPr>
                <w:szCs w:val="24"/>
              </w:rPr>
            </w:pPr>
            <w:r w:rsidRPr="00620CDD">
              <w:rPr>
                <w:szCs w:val="24"/>
              </w:rPr>
              <w:t>65,5</w:t>
            </w:r>
          </w:p>
        </w:tc>
        <w:tc>
          <w:tcPr>
            <w:tcW w:w="5812" w:type="dxa"/>
            <w:tcBorders>
              <w:left w:val="single" w:sz="4" w:space="0" w:color="auto"/>
              <w:bottom w:val="single" w:sz="4" w:space="0" w:color="auto"/>
              <w:right w:val="single" w:sz="4" w:space="0" w:color="auto"/>
            </w:tcBorders>
          </w:tcPr>
          <w:p w:rsidR="00626ACD" w:rsidRPr="00620CDD" w:rsidRDefault="00800BC5" w:rsidP="008164FA">
            <w:r w:rsidRPr="00620CDD">
              <w:rPr>
                <w:bCs/>
              </w:rPr>
              <w:t>Показатель перевыполнен.</w:t>
            </w:r>
          </w:p>
        </w:tc>
      </w:tr>
      <w:tr w:rsidR="00C736DB" w:rsidTr="001159E2">
        <w:tc>
          <w:tcPr>
            <w:tcW w:w="14884" w:type="dxa"/>
            <w:gridSpan w:val="7"/>
            <w:tcBorders>
              <w:left w:val="single" w:sz="4" w:space="0" w:color="auto"/>
              <w:bottom w:val="single" w:sz="4" w:space="0" w:color="auto"/>
              <w:right w:val="single" w:sz="4" w:space="0" w:color="auto"/>
            </w:tcBorders>
          </w:tcPr>
          <w:p w:rsidR="004D0642" w:rsidRPr="000202E0" w:rsidRDefault="00800BC5" w:rsidP="001159E2">
            <w:pPr>
              <w:jc w:val="center"/>
              <w:rPr>
                <w:bCs/>
              </w:rPr>
            </w:pPr>
            <w:r w:rsidRPr="00F42DAE">
              <w:t xml:space="preserve">Подпрограмма </w:t>
            </w:r>
            <w:r w:rsidRPr="00C239FF">
              <w:t>«</w:t>
            </w:r>
            <w:r w:rsidRPr="00C63591">
              <w:t>Развитие муниципальной службы в Октябрьском районе</w:t>
            </w:r>
            <w:r w:rsidRPr="00426CEF">
              <w:t>»</w:t>
            </w:r>
          </w:p>
        </w:tc>
      </w:tr>
      <w:tr w:rsidR="00C736DB" w:rsidTr="001159E2">
        <w:tc>
          <w:tcPr>
            <w:tcW w:w="491" w:type="dxa"/>
            <w:tcBorders>
              <w:left w:val="single" w:sz="4" w:space="0" w:color="auto"/>
              <w:bottom w:val="single" w:sz="4" w:space="0" w:color="auto"/>
              <w:right w:val="single" w:sz="4" w:space="0" w:color="auto"/>
            </w:tcBorders>
          </w:tcPr>
          <w:p w:rsidR="00626ACD" w:rsidRPr="00F42DAE" w:rsidRDefault="00800BC5" w:rsidP="001159E2">
            <w:pPr>
              <w:widowControl w:val="0"/>
              <w:autoSpaceDE w:val="0"/>
              <w:autoSpaceDN w:val="0"/>
              <w:adjustRightInd w:val="0"/>
              <w:jc w:val="center"/>
            </w:pPr>
            <w:r>
              <w:t>1</w:t>
            </w:r>
          </w:p>
        </w:tc>
        <w:tc>
          <w:tcPr>
            <w:tcW w:w="3471" w:type="dxa"/>
            <w:tcBorders>
              <w:top w:val="single" w:sz="4" w:space="0" w:color="auto"/>
              <w:left w:val="single" w:sz="4" w:space="0" w:color="auto"/>
              <w:bottom w:val="single" w:sz="4" w:space="0" w:color="auto"/>
              <w:right w:val="single" w:sz="4" w:space="0" w:color="auto"/>
            </w:tcBorders>
          </w:tcPr>
          <w:p w:rsidR="00626ACD" w:rsidRPr="001034E9" w:rsidRDefault="00800BC5" w:rsidP="001159E2">
            <w:pPr>
              <w:rPr>
                <w:spacing w:val="-10"/>
                <w:kern w:val="2"/>
                <w:lang w:eastAsia="en-US"/>
              </w:rPr>
            </w:pPr>
            <w:r w:rsidRPr="001034E9">
              <w:rPr>
                <w:spacing w:val="-10"/>
                <w:kern w:val="2"/>
                <w:lang w:eastAsia="en-US"/>
              </w:rPr>
              <w:t>Показатель 2.1.</w:t>
            </w:r>
          </w:p>
          <w:p w:rsidR="00626ACD" w:rsidRPr="001034E9" w:rsidRDefault="00800BC5" w:rsidP="001159E2">
            <w:pPr>
              <w:rPr>
                <w:spacing w:val="-10"/>
                <w:kern w:val="2"/>
                <w:lang w:eastAsia="en-US"/>
              </w:rPr>
            </w:pPr>
            <w:r w:rsidRPr="001034E9">
              <w:rPr>
                <w:spacing w:val="-10"/>
                <w:kern w:val="2"/>
                <w:lang w:eastAsia="en-US"/>
              </w:rPr>
              <w:t>Доля вакантных должностей, замещаемых на основе назначения из кадрового резерва</w:t>
            </w:r>
          </w:p>
        </w:tc>
        <w:tc>
          <w:tcPr>
            <w:tcW w:w="1276" w:type="dxa"/>
            <w:tcBorders>
              <w:top w:val="single" w:sz="4" w:space="0" w:color="auto"/>
              <w:left w:val="single" w:sz="4" w:space="0" w:color="auto"/>
              <w:bottom w:val="single" w:sz="4" w:space="0" w:color="auto"/>
              <w:right w:val="single" w:sz="4" w:space="0" w:color="auto"/>
            </w:tcBorders>
          </w:tcPr>
          <w:p w:rsidR="00626ACD" w:rsidRDefault="00800BC5" w:rsidP="001159E2">
            <w:r w:rsidRPr="00574BE0">
              <w:rPr>
                <w:spacing w:val="-10"/>
              </w:rPr>
              <w:t>процентов</w:t>
            </w:r>
          </w:p>
        </w:tc>
        <w:tc>
          <w:tcPr>
            <w:tcW w:w="1422" w:type="dxa"/>
            <w:tcBorders>
              <w:top w:val="single" w:sz="4" w:space="0" w:color="auto"/>
              <w:left w:val="single" w:sz="4" w:space="0" w:color="auto"/>
              <w:bottom w:val="single" w:sz="4" w:space="0" w:color="auto"/>
              <w:right w:val="single" w:sz="4" w:space="0" w:color="auto"/>
            </w:tcBorders>
            <w:vAlign w:val="center"/>
          </w:tcPr>
          <w:p w:rsidR="00626ACD" w:rsidRPr="00620CDD" w:rsidRDefault="00800BC5" w:rsidP="001159E2">
            <w:pPr>
              <w:jc w:val="center"/>
              <w:rPr>
                <w:spacing w:val="-10"/>
                <w:kern w:val="2"/>
                <w:lang w:eastAsia="en-US"/>
              </w:rPr>
            </w:pPr>
            <w:r w:rsidRPr="00620CDD">
              <w:rPr>
                <w:spacing w:val="-10"/>
                <w:kern w:val="2"/>
                <w:lang w:eastAsia="en-US"/>
              </w:rPr>
              <w:t>28</w:t>
            </w:r>
          </w:p>
        </w:tc>
        <w:tc>
          <w:tcPr>
            <w:tcW w:w="1136" w:type="dxa"/>
            <w:tcBorders>
              <w:top w:val="single" w:sz="4" w:space="0" w:color="auto"/>
              <w:left w:val="single" w:sz="4" w:space="0" w:color="auto"/>
              <w:bottom w:val="single" w:sz="4" w:space="0" w:color="auto"/>
              <w:right w:val="single" w:sz="4" w:space="0" w:color="auto"/>
            </w:tcBorders>
            <w:vAlign w:val="center"/>
          </w:tcPr>
          <w:p w:rsidR="00626ACD" w:rsidRPr="00620CDD" w:rsidRDefault="00800BC5" w:rsidP="001159E2">
            <w:pPr>
              <w:jc w:val="center"/>
            </w:pPr>
            <w:r w:rsidRPr="00620CDD">
              <w:t>29</w:t>
            </w:r>
          </w:p>
        </w:tc>
        <w:tc>
          <w:tcPr>
            <w:tcW w:w="1276" w:type="dxa"/>
            <w:tcBorders>
              <w:top w:val="single" w:sz="4" w:space="0" w:color="auto"/>
              <w:left w:val="single" w:sz="4" w:space="0" w:color="auto"/>
              <w:bottom w:val="single" w:sz="4" w:space="0" w:color="auto"/>
              <w:right w:val="single" w:sz="4" w:space="0" w:color="auto"/>
            </w:tcBorders>
            <w:vAlign w:val="center"/>
          </w:tcPr>
          <w:p w:rsidR="00626ACD" w:rsidRPr="00620CDD" w:rsidRDefault="00800BC5" w:rsidP="008164FA">
            <w:pPr>
              <w:jc w:val="center"/>
              <w:rPr>
                <w:szCs w:val="24"/>
              </w:rPr>
            </w:pPr>
            <w:r w:rsidRPr="00620CDD">
              <w:rPr>
                <w:szCs w:val="24"/>
              </w:rPr>
              <w:t>1,3</w:t>
            </w:r>
          </w:p>
        </w:tc>
        <w:tc>
          <w:tcPr>
            <w:tcW w:w="5812" w:type="dxa"/>
            <w:tcBorders>
              <w:top w:val="single" w:sz="4" w:space="0" w:color="auto"/>
              <w:left w:val="single" w:sz="4" w:space="0" w:color="auto"/>
              <w:bottom w:val="single" w:sz="4" w:space="0" w:color="auto"/>
              <w:right w:val="single" w:sz="4" w:space="0" w:color="auto"/>
            </w:tcBorders>
          </w:tcPr>
          <w:p w:rsidR="00626ACD" w:rsidRPr="000202E0" w:rsidRDefault="00800BC5" w:rsidP="008164FA">
            <w:pPr>
              <w:rPr>
                <w:bCs/>
              </w:rPr>
            </w:pPr>
            <w:r>
              <w:rPr>
                <w:bCs/>
              </w:rPr>
              <w:t>В Администрациях поселений, отраслевых и подведомственных учреждений, Администрации Октябрьского района такого решения не принималось.</w:t>
            </w:r>
          </w:p>
        </w:tc>
      </w:tr>
      <w:tr w:rsidR="00C736DB" w:rsidTr="001159E2">
        <w:tc>
          <w:tcPr>
            <w:tcW w:w="491" w:type="dxa"/>
            <w:tcBorders>
              <w:top w:val="single" w:sz="4" w:space="0" w:color="auto"/>
              <w:left w:val="single" w:sz="4" w:space="0" w:color="auto"/>
              <w:bottom w:val="single" w:sz="4" w:space="0" w:color="auto"/>
              <w:right w:val="single" w:sz="4" w:space="0" w:color="auto"/>
            </w:tcBorders>
          </w:tcPr>
          <w:p w:rsidR="00626ACD" w:rsidRPr="00F42DAE" w:rsidRDefault="00800BC5" w:rsidP="001159E2">
            <w:pPr>
              <w:widowControl w:val="0"/>
              <w:autoSpaceDE w:val="0"/>
              <w:autoSpaceDN w:val="0"/>
              <w:adjustRightInd w:val="0"/>
              <w:jc w:val="center"/>
            </w:pPr>
            <w:r>
              <w:t>2</w:t>
            </w:r>
          </w:p>
        </w:tc>
        <w:tc>
          <w:tcPr>
            <w:tcW w:w="3471" w:type="dxa"/>
            <w:tcBorders>
              <w:top w:val="single" w:sz="4" w:space="0" w:color="auto"/>
              <w:left w:val="single" w:sz="4" w:space="0" w:color="auto"/>
              <w:bottom w:val="single" w:sz="4" w:space="0" w:color="auto"/>
              <w:right w:val="single" w:sz="4" w:space="0" w:color="auto"/>
            </w:tcBorders>
          </w:tcPr>
          <w:p w:rsidR="00626ACD" w:rsidRPr="001034E9" w:rsidRDefault="00800BC5" w:rsidP="001159E2">
            <w:pPr>
              <w:rPr>
                <w:spacing w:val="-10"/>
                <w:kern w:val="2"/>
                <w:lang w:eastAsia="en-US"/>
              </w:rPr>
            </w:pPr>
            <w:r w:rsidRPr="001034E9">
              <w:rPr>
                <w:spacing w:val="-10"/>
                <w:kern w:val="2"/>
                <w:lang w:eastAsia="en-US"/>
              </w:rPr>
              <w:t>Показатель 2.2.</w:t>
            </w:r>
          </w:p>
          <w:p w:rsidR="00626ACD" w:rsidRPr="001034E9" w:rsidRDefault="00800BC5" w:rsidP="001159E2">
            <w:pPr>
              <w:autoSpaceDE w:val="0"/>
              <w:autoSpaceDN w:val="0"/>
              <w:adjustRightInd w:val="0"/>
              <w:rPr>
                <w:rFonts w:eastAsia="Calibri"/>
                <w:spacing w:val="-10"/>
                <w:lang w:eastAsia="en-US"/>
              </w:rPr>
            </w:pPr>
            <w:r w:rsidRPr="001034E9">
              <w:rPr>
                <w:rFonts w:eastAsia="Calibri"/>
                <w:spacing w:val="-10"/>
                <w:lang w:eastAsia="en-US"/>
              </w:rPr>
              <w:t xml:space="preserve">Коэффициент текучести </w:t>
            </w:r>
            <w:r>
              <w:rPr>
                <w:spacing w:val="-10"/>
                <w:kern w:val="2"/>
                <w:lang w:eastAsia="en-US"/>
              </w:rPr>
              <w:t xml:space="preserve">муниципальных </w:t>
            </w:r>
            <w:r w:rsidRPr="001034E9">
              <w:rPr>
                <w:spacing w:val="-10"/>
                <w:kern w:val="2"/>
                <w:lang w:eastAsia="en-US"/>
              </w:rPr>
              <w:t xml:space="preserve"> служащих </w:t>
            </w:r>
            <w:r w:rsidRPr="001034E9">
              <w:rPr>
                <w:rFonts w:eastAsia="Calibri"/>
                <w:spacing w:val="-10"/>
                <w:lang w:eastAsia="en-US"/>
              </w:rPr>
              <w:t xml:space="preserve"> </w:t>
            </w:r>
            <w:r>
              <w:rPr>
                <w:rFonts w:eastAsia="Calibri"/>
                <w:spacing w:val="-10"/>
                <w:lang w:eastAsia="en-US"/>
              </w:rPr>
              <w:t>на муниципальной</w:t>
            </w:r>
            <w:r w:rsidRPr="001034E9">
              <w:rPr>
                <w:rFonts w:eastAsia="Calibri"/>
                <w:spacing w:val="-10"/>
                <w:lang w:eastAsia="en-US"/>
              </w:rPr>
              <w:t xml:space="preserve"> службе</w:t>
            </w:r>
          </w:p>
        </w:tc>
        <w:tc>
          <w:tcPr>
            <w:tcW w:w="1276" w:type="dxa"/>
            <w:tcBorders>
              <w:top w:val="single" w:sz="4" w:space="0" w:color="auto"/>
              <w:left w:val="single" w:sz="4" w:space="0" w:color="auto"/>
              <w:bottom w:val="single" w:sz="4" w:space="0" w:color="auto"/>
              <w:right w:val="single" w:sz="4" w:space="0" w:color="auto"/>
            </w:tcBorders>
          </w:tcPr>
          <w:p w:rsidR="00626ACD" w:rsidRDefault="00800BC5" w:rsidP="001159E2">
            <w:r w:rsidRPr="00574BE0">
              <w:rPr>
                <w:spacing w:val="-10"/>
              </w:rPr>
              <w:t>процентов</w:t>
            </w:r>
          </w:p>
        </w:tc>
        <w:tc>
          <w:tcPr>
            <w:tcW w:w="1422" w:type="dxa"/>
            <w:tcBorders>
              <w:top w:val="single" w:sz="4" w:space="0" w:color="auto"/>
              <w:left w:val="single" w:sz="4" w:space="0" w:color="auto"/>
              <w:bottom w:val="single" w:sz="4" w:space="0" w:color="auto"/>
              <w:right w:val="single" w:sz="4" w:space="0" w:color="auto"/>
            </w:tcBorders>
            <w:vAlign w:val="center"/>
          </w:tcPr>
          <w:p w:rsidR="00626ACD" w:rsidRPr="00620CDD" w:rsidRDefault="00800BC5" w:rsidP="00F577C6">
            <w:pPr>
              <w:jc w:val="center"/>
              <w:rPr>
                <w:spacing w:val="-10"/>
                <w:kern w:val="2"/>
                <w:lang w:eastAsia="en-US"/>
              </w:rPr>
            </w:pPr>
            <w:r w:rsidRPr="00620CDD">
              <w:rPr>
                <w:spacing w:val="-10"/>
                <w:kern w:val="2"/>
                <w:lang w:eastAsia="en-US"/>
              </w:rPr>
              <w:t>9</w:t>
            </w:r>
            <w:r w:rsidR="00F577C6" w:rsidRPr="00620CDD">
              <w:rPr>
                <w:spacing w:val="-10"/>
                <w:kern w:val="2"/>
                <w:lang w:eastAsia="en-US"/>
              </w:rPr>
              <w:t>,7</w:t>
            </w:r>
          </w:p>
        </w:tc>
        <w:tc>
          <w:tcPr>
            <w:tcW w:w="1136" w:type="dxa"/>
            <w:tcBorders>
              <w:top w:val="single" w:sz="4" w:space="0" w:color="auto"/>
              <w:left w:val="single" w:sz="4" w:space="0" w:color="auto"/>
              <w:bottom w:val="single" w:sz="4" w:space="0" w:color="auto"/>
              <w:right w:val="single" w:sz="4" w:space="0" w:color="auto"/>
            </w:tcBorders>
            <w:vAlign w:val="center"/>
          </w:tcPr>
          <w:p w:rsidR="00626ACD" w:rsidRPr="00620CDD" w:rsidRDefault="00800BC5" w:rsidP="00F577C6">
            <w:pPr>
              <w:jc w:val="center"/>
            </w:pPr>
            <w:r w:rsidRPr="00620CDD">
              <w:t>9,</w:t>
            </w:r>
            <w:r w:rsidR="00F577C6" w:rsidRPr="00620CDD">
              <w:t>6</w:t>
            </w:r>
          </w:p>
        </w:tc>
        <w:tc>
          <w:tcPr>
            <w:tcW w:w="1276" w:type="dxa"/>
            <w:tcBorders>
              <w:top w:val="single" w:sz="4" w:space="0" w:color="auto"/>
              <w:left w:val="single" w:sz="4" w:space="0" w:color="auto"/>
              <w:bottom w:val="single" w:sz="4" w:space="0" w:color="auto"/>
              <w:right w:val="single" w:sz="4" w:space="0" w:color="auto"/>
            </w:tcBorders>
            <w:vAlign w:val="center"/>
          </w:tcPr>
          <w:p w:rsidR="00626ACD" w:rsidRPr="00620CDD" w:rsidRDefault="00800BC5" w:rsidP="008164FA">
            <w:pPr>
              <w:jc w:val="center"/>
              <w:rPr>
                <w:szCs w:val="24"/>
              </w:rPr>
            </w:pPr>
            <w:r>
              <w:rPr>
                <w:szCs w:val="24"/>
              </w:rPr>
              <w:t>4,0</w:t>
            </w:r>
          </w:p>
        </w:tc>
        <w:tc>
          <w:tcPr>
            <w:tcW w:w="5812" w:type="dxa"/>
            <w:tcBorders>
              <w:top w:val="single" w:sz="4" w:space="0" w:color="auto"/>
              <w:left w:val="single" w:sz="4" w:space="0" w:color="auto"/>
              <w:bottom w:val="single" w:sz="4" w:space="0" w:color="auto"/>
              <w:right w:val="single" w:sz="4" w:space="0" w:color="auto"/>
            </w:tcBorders>
          </w:tcPr>
          <w:p w:rsidR="00626ACD" w:rsidRDefault="00800BC5" w:rsidP="008164FA">
            <w:r w:rsidRPr="00B536C0">
              <w:rPr>
                <w:bCs/>
              </w:rPr>
              <w:t>Показатель перевыполнен</w:t>
            </w:r>
            <w:r>
              <w:rPr>
                <w:bCs/>
              </w:rPr>
              <w:t>.</w:t>
            </w:r>
          </w:p>
        </w:tc>
      </w:tr>
      <w:tr w:rsidR="00C736DB" w:rsidTr="001159E2">
        <w:tc>
          <w:tcPr>
            <w:tcW w:w="491" w:type="dxa"/>
            <w:tcBorders>
              <w:top w:val="single" w:sz="4" w:space="0" w:color="auto"/>
              <w:left w:val="single" w:sz="4" w:space="0" w:color="auto"/>
              <w:bottom w:val="single" w:sz="4" w:space="0" w:color="auto"/>
              <w:right w:val="single" w:sz="4" w:space="0" w:color="auto"/>
            </w:tcBorders>
          </w:tcPr>
          <w:p w:rsidR="00626ACD" w:rsidRDefault="00800BC5" w:rsidP="001159E2">
            <w:pPr>
              <w:widowControl w:val="0"/>
              <w:autoSpaceDE w:val="0"/>
              <w:autoSpaceDN w:val="0"/>
              <w:adjustRightInd w:val="0"/>
              <w:jc w:val="center"/>
            </w:pPr>
            <w:r>
              <w:t>3</w:t>
            </w:r>
          </w:p>
        </w:tc>
        <w:tc>
          <w:tcPr>
            <w:tcW w:w="3471" w:type="dxa"/>
            <w:tcBorders>
              <w:top w:val="single" w:sz="4" w:space="0" w:color="auto"/>
              <w:left w:val="single" w:sz="4" w:space="0" w:color="auto"/>
              <w:bottom w:val="single" w:sz="4" w:space="0" w:color="auto"/>
              <w:right w:val="single" w:sz="4" w:space="0" w:color="auto"/>
            </w:tcBorders>
          </w:tcPr>
          <w:p w:rsidR="00626ACD" w:rsidRPr="001034E9" w:rsidRDefault="00800BC5" w:rsidP="001159E2">
            <w:pPr>
              <w:rPr>
                <w:spacing w:val="-10"/>
                <w:kern w:val="2"/>
                <w:lang w:eastAsia="en-US"/>
              </w:rPr>
            </w:pPr>
            <w:r w:rsidRPr="001034E9">
              <w:rPr>
                <w:spacing w:val="-10"/>
                <w:kern w:val="2"/>
                <w:lang w:eastAsia="en-US"/>
              </w:rPr>
              <w:t>Показатель 2.3.</w:t>
            </w:r>
          </w:p>
          <w:p w:rsidR="00626ACD" w:rsidRPr="001034E9" w:rsidRDefault="00800BC5" w:rsidP="001159E2">
            <w:pPr>
              <w:rPr>
                <w:spacing w:val="-10"/>
                <w:kern w:val="2"/>
                <w:lang w:eastAsia="en-US"/>
              </w:rPr>
            </w:pPr>
            <w:r w:rsidRPr="001034E9">
              <w:rPr>
                <w:spacing w:val="-10"/>
                <w:kern w:val="2"/>
                <w:lang w:eastAsia="en-US"/>
              </w:rPr>
              <w:lastRenderedPageBreak/>
              <w:t>Доля лиц, получивших дополнительное профессиональное образование и принявших участие в иных мероприятиях по профессиональному развитию, в общем количестве лиц, состоящих в кадровом резерве</w:t>
            </w:r>
          </w:p>
        </w:tc>
        <w:tc>
          <w:tcPr>
            <w:tcW w:w="1276" w:type="dxa"/>
            <w:tcBorders>
              <w:top w:val="single" w:sz="4" w:space="0" w:color="auto"/>
              <w:left w:val="single" w:sz="4" w:space="0" w:color="auto"/>
              <w:bottom w:val="single" w:sz="4" w:space="0" w:color="auto"/>
              <w:right w:val="single" w:sz="4" w:space="0" w:color="auto"/>
            </w:tcBorders>
          </w:tcPr>
          <w:p w:rsidR="00626ACD" w:rsidRDefault="00800BC5" w:rsidP="001159E2">
            <w:r w:rsidRPr="00612D62">
              <w:rPr>
                <w:spacing w:val="-10"/>
              </w:rPr>
              <w:lastRenderedPageBreak/>
              <w:t>процентов</w:t>
            </w:r>
          </w:p>
        </w:tc>
        <w:tc>
          <w:tcPr>
            <w:tcW w:w="1422" w:type="dxa"/>
            <w:tcBorders>
              <w:top w:val="single" w:sz="4" w:space="0" w:color="auto"/>
              <w:left w:val="single" w:sz="4" w:space="0" w:color="auto"/>
              <w:bottom w:val="single" w:sz="4" w:space="0" w:color="auto"/>
              <w:right w:val="single" w:sz="4" w:space="0" w:color="auto"/>
            </w:tcBorders>
            <w:vAlign w:val="center"/>
          </w:tcPr>
          <w:p w:rsidR="00626ACD" w:rsidRPr="00620CDD" w:rsidRDefault="00800BC5" w:rsidP="00F577C6">
            <w:pPr>
              <w:jc w:val="center"/>
              <w:rPr>
                <w:spacing w:val="-10"/>
                <w:kern w:val="2"/>
                <w:lang w:eastAsia="en-US"/>
              </w:rPr>
            </w:pPr>
            <w:r w:rsidRPr="00620CDD">
              <w:rPr>
                <w:spacing w:val="-10"/>
                <w:kern w:val="2"/>
                <w:lang w:eastAsia="en-US"/>
              </w:rPr>
              <w:t>1</w:t>
            </w:r>
            <w:r w:rsidR="00F577C6" w:rsidRPr="00620CDD">
              <w:rPr>
                <w:spacing w:val="-10"/>
                <w:kern w:val="2"/>
                <w:lang w:eastAsia="en-US"/>
              </w:rPr>
              <w:t>5</w:t>
            </w:r>
          </w:p>
        </w:tc>
        <w:tc>
          <w:tcPr>
            <w:tcW w:w="1136" w:type="dxa"/>
            <w:tcBorders>
              <w:top w:val="single" w:sz="4" w:space="0" w:color="auto"/>
              <w:left w:val="single" w:sz="4" w:space="0" w:color="auto"/>
              <w:bottom w:val="single" w:sz="4" w:space="0" w:color="auto"/>
              <w:right w:val="single" w:sz="4" w:space="0" w:color="auto"/>
            </w:tcBorders>
            <w:vAlign w:val="center"/>
          </w:tcPr>
          <w:p w:rsidR="00626ACD" w:rsidRPr="00620CDD" w:rsidRDefault="00800BC5" w:rsidP="00F577C6">
            <w:pPr>
              <w:jc w:val="center"/>
            </w:pPr>
            <w:r w:rsidRPr="00620CDD">
              <w:t>1</w:t>
            </w:r>
            <w:r w:rsidR="00F577C6" w:rsidRPr="00620CDD">
              <w:t>6</w:t>
            </w:r>
          </w:p>
        </w:tc>
        <w:tc>
          <w:tcPr>
            <w:tcW w:w="1276" w:type="dxa"/>
            <w:tcBorders>
              <w:top w:val="single" w:sz="4" w:space="0" w:color="auto"/>
              <w:left w:val="single" w:sz="4" w:space="0" w:color="auto"/>
              <w:bottom w:val="single" w:sz="4" w:space="0" w:color="auto"/>
              <w:right w:val="single" w:sz="4" w:space="0" w:color="auto"/>
            </w:tcBorders>
            <w:vAlign w:val="center"/>
          </w:tcPr>
          <w:p w:rsidR="00626ACD" w:rsidRPr="00620CDD" w:rsidRDefault="00800BC5" w:rsidP="008164FA">
            <w:pPr>
              <w:jc w:val="center"/>
              <w:rPr>
                <w:szCs w:val="24"/>
              </w:rPr>
            </w:pPr>
            <w:r w:rsidRPr="00620CDD">
              <w:rPr>
                <w:szCs w:val="24"/>
              </w:rPr>
              <w:t>81,2</w:t>
            </w:r>
          </w:p>
        </w:tc>
        <w:tc>
          <w:tcPr>
            <w:tcW w:w="5812" w:type="dxa"/>
            <w:tcBorders>
              <w:top w:val="single" w:sz="4" w:space="0" w:color="auto"/>
              <w:left w:val="single" w:sz="4" w:space="0" w:color="auto"/>
              <w:bottom w:val="single" w:sz="4" w:space="0" w:color="auto"/>
              <w:right w:val="single" w:sz="4" w:space="0" w:color="auto"/>
            </w:tcBorders>
          </w:tcPr>
          <w:p w:rsidR="00626ACD" w:rsidRDefault="00800BC5" w:rsidP="008164FA">
            <w:r w:rsidRPr="00B536C0">
              <w:rPr>
                <w:bCs/>
              </w:rPr>
              <w:t>Показатель перевыполнен</w:t>
            </w:r>
            <w:r>
              <w:rPr>
                <w:bCs/>
              </w:rPr>
              <w:t>.</w:t>
            </w:r>
          </w:p>
        </w:tc>
      </w:tr>
      <w:tr w:rsidR="00C736DB" w:rsidTr="001159E2">
        <w:tc>
          <w:tcPr>
            <w:tcW w:w="491" w:type="dxa"/>
            <w:tcBorders>
              <w:top w:val="single" w:sz="4" w:space="0" w:color="auto"/>
              <w:left w:val="single" w:sz="4" w:space="0" w:color="auto"/>
              <w:bottom w:val="single" w:sz="4" w:space="0" w:color="auto"/>
              <w:right w:val="single" w:sz="4" w:space="0" w:color="auto"/>
            </w:tcBorders>
          </w:tcPr>
          <w:p w:rsidR="00626ACD" w:rsidRDefault="00800BC5" w:rsidP="001159E2">
            <w:pPr>
              <w:widowControl w:val="0"/>
              <w:autoSpaceDE w:val="0"/>
              <w:autoSpaceDN w:val="0"/>
              <w:adjustRightInd w:val="0"/>
              <w:jc w:val="center"/>
            </w:pPr>
            <w:r>
              <w:lastRenderedPageBreak/>
              <w:t>4</w:t>
            </w:r>
          </w:p>
        </w:tc>
        <w:tc>
          <w:tcPr>
            <w:tcW w:w="3471" w:type="dxa"/>
            <w:tcBorders>
              <w:top w:val="single" w:sz="4" w:space="0" w:color="auto"/>
              <w:left w:val="single" w:sz="4" w:space="0" w:color="auto"/>
              <w:bottom w:val="single" w:sz="4" w:space="0" w:color="auto"/>
              <w:right w:val="single" w:sz="4" w:space="0" w:color="auto"/>
            </w:tcBorders>
          </w:tcPr>
          <w:p w:rsidR="00626ACD" w:rsidRPr="001034E9" w:rsidRDefault="00800BC5" w:rsidP="001159E2">
            <w:pPr>
              <w:rPr>
                <w:spacing w:val="-10"/>
                <w:kern w:val="2"/>
                <w:lang w:eastAsia="en-US"/>
              </w:rPr>
            </w:pPr>
            <w:r w:rsidRPr="001034E9">
              <w:rPr>
                <w:spacing w:val="-10"/>
                <w:kern w:val="2"/>
                <w:lang w:eastAsia="en-US"/>
              </w:rPr>
              <w:t>Показатель 2.4.</w:t>
            </w:r>
          </w:p>
          <w:p w:rsidR="00626ACD" w:rsidRPr="001034E9" w:rsidRDefault="00800BC5" w:rsidP="001159E2">
            <w:pPr>
              <w:rPr>
                <w:spacing w:val="-10"/>
                <w:kern w:val="2"/>
                <w:lang w:eastAsia="en-US"/>
              </w:rPr>
            </w:pPr>
            <w:r w:rsidRPr="001034E9">
              <w:rPr>
                <w:spacing w:val="-10"/>
                <w:kern w:val="2"/>
                <w:lang w:eastAsia="en-US"/>
              </w:rPr>
              <w:t xml:space="preserve">Доля лиц, принявших участие в программах дополнительного профессионального образования и иных мероприятиях по профессиональному развитию, </w:t>
            </w:r>
          </w:p>
          <w:p w:rsidR="00626ACD" w:rsidRPr="001034E9" w:rsidRDefault="00800BC5" w:rsidP="001159E2">
            <w:pPr>
              <w:rPr>
                <w:spacing w:val="-10"/>
                <w:kern w:val="2"/>
                <w:lang w:eastAsia="en-US"/>
              </w:rPr>
            </w:pPr>
            <w:r w:rsidRPr="001034E9">
              <w:rPr>
                <w:spacing w:val="-10"/>
                <w:kern w:val="2"/>
                <w:lang w:eastAsia="en-US"/>
              </w:rPr>
              <w:t>в общем количестве лиц, состоящих в резер</w:t>
            </w:r>
            <w:r>
              <w:rPr>
                <w:spacing w:val="-10"/>
                <w:kern w:val="2"/>
                <w:lang w:eastAsia="en-US"/>
              </w:rPr>
              <w:t>ве управленческих кадров</w:t>
            </w:r>
          </w:p>
        </w:tc>
        <w:tc>
          <w:tcPr>
            <w:tcW w:w="1276" w:type="dxa"/>
            <w:tcBorders>
              <w:top w:val="single" w:sz="4" w:space="0" w:color="auto"/>
              <w:left w:val="single" w:sz="4" w:space="0" w:color="auto"/>
              <w:bottom w:val="single" w:sz="4" w:space="0" w:color="auto"/>
              <w:right w:val="single" w:sz="4" w:space="0" w:color="auto"/>
            </w:tcBorders>
          </w:tcPr>
          <w:p w:rsidR="00626ACD" w:rsidRDefault="00800BC5" w:rsidP="001159E2">
            <w:r w:rsidRPr="00612D62">
              <w:rPr>
                <w:spacing w:val="-10"/>
              </w:rPr>
              <w:t>процентов</w:t>
            </w:r>
          </w:p>
        </w:tc>
        <w:tc>
          <w:tcPr>
            <w:tcW w:w="1422" w:type="dxa"/>
            <w:tcBorders>
              <w:top w:val="single" w:sz="4" w:space="0" w:color="auto"/>
              <w:left w:val="single" w:sz="4" w:space="0" w:color="auto"/>
              <w:bottom w:val="single" w:sz="4" w:space="0" w:color="auto"/>
              <w:right w:val="single" w:sz="4" w:space="0" w:color="auto"/>
            </w:tcBorders>
          </w:tcPr>
          <w:p w:rsidR="00626ACD" w:rsidRPr="00620CDD" w:rsidRDefault="00626ACD" w:rsidP="001159E2">
            <w:pPr>
              <w:jc w:val="center"/>
              <w:rPr>
                <w:spacing w:val="-10"/>
                <w:kern w:val="2"/>
                <w:lang w:eastAsia="en-US"/>
              </w:rPr>
            </w:pPr>
          </w:p>
          <w:p w:rsidR="00626ACD" w:rsidRPr="00620CDD" w:rsidRDefault="00626ACD" w:rsidP="001159E2">
            <w:pPr>
              <w:jc w:val="center"/>
              <w:rPr>
                <w:spacing w:val="-10"/>
                <w:kern w:val="2"/>
                <w:lang w:eastAsia="en-US"/>
              </w:rPr>
            </w:pPr>
          </w:p>
          <w:p w:rsidR="00626ACD" w:rsidRPr="00620CDD" w:rsidRDefault="00626ACD" w:rsidP="001159E2">
            <w:pPr>
              <w:jc w:val="center"/>
              <w:rPr>
                <w:spacing w:val="-10"/>
                <w:kern w:val="2"/>
                <w:lang w:eastAsia="en-US"/>
              </w:rPr>
            </w:pPr>
          </w:p>
          <w:p w:rsidR="00626ACD" w:rsidRPr="00620CDD" w:rsidRDefault="00626ACD" w:rsidP="001159E2">
            <w:pPr>
              <w:jc w:val="center"/>
              <w:rPr>
                <w:spacing w:val="-10"/>
                <w:kern w:val="2"/>
                <w:lang w:eastAsia="en-US"/>
              </w:rPr>
            </w:pPr>
          </w:p>
          <w:p w:rsidR="00626ACD" w:rsidRPr="00620CDD" w:rsidRDefault="00800BC5" w:rsidP="001159E2">
            <w:pPr>
              <w:jc w:val="center"/>
              <w:rPr>
                <w:spacing w:val="-10"/>
                <w:kern w:val="2"/>
                <w:lang w:eastAsia="en-US"/>
              </w:rPr>
            </w:pPr>
            <w:r w:rsidRPr="00620CDD">
              <w:rPr>
                <w:spacing w:val="-10"/>
                <w:kern w:val="2"/>
                <w:lang w:eastAsia="en-US"/>
              </w:rPr>
              <w:t>16</w:t>
            </w:r>
          </w:p>
        </w:tc>
        <w:tc>
          <w:tcPr>
            <w:tcW w:w="1136" w:type="dxa"/>
            <w:tcBorders>
              <w:top w:val="single" w:sz="4" w:space="0" w:color="auto"/>
              <w:left w:val="single" w:sz="4" w:space="0" w:color="auto"/>
              <w:bottom w:val="single" w:sz="4" w:space="0" w:color="auto"/>
              <w:right w:val="single" w:sz="4" w:space="0" w:color="auto"/>
            </w:tcBorders>
            <w:vAlign w:val="center"/>
          </w:tcPr>
          <w:p w:rsidR="00626ACD" w:rsidRPr="00620CDD" w:rsidRDefault="00800BC5" w:rsidP="001159E2">
            <w:pPr>
              <w:jc w:val="center"/>
            </w:pPr>
            <w:r w:rsidRPr="00620CDD">
              <w:t>17</w:t>
            </w:r>
          </w:p>
        </w:tc>
        <w:tc>
          <w:tcPr>
            <w:tcW w:w="1276" w:type="dxa"/>
            <w:tcBorders>
              <w:top w:val="single" w:sz="4" w:space="0" w:color="auto"/>
              <w:left w:val="single" w:sz="4" w:space="0" w:color="auto"/>
              <w:bottom w:val="single" w:sz="4" w:space="0" w:color="auto"/>
              <w:right w:val="single" w:sz="4" w:space="0" w:color="auto"/>
            </w:tcBorders>
            <w:vAlign w:val="center"/>
          </w:tcPr>
          <w:p w:rsidR="00626ACD" w:rsidRPr="00620CDD" w:rsidRDefault="00800BC5" w:rsidP="008164FA">
            <w:pPr>
              <w:jc w:val="center"/>
              <w:rPr>
                <w:szCs w:val="24"/>
              </w:rPr>
            </w:pPr>
            <w:r>
              <w:rPr>
                <w:szCs w:val="24"/>
              </w:rPr>
              <w:t>8</w:t>
            </w:r>
          </w:p>
        </w:tc>
        <w:tc>
          <w:tcPr>
            <w:tcW w:w="5812" w:type="dxa"/>
            <w:tcBorders>
              <w:top w:val="single" w:sz="4" w:space="0" w:color="auto"/>
              <w:left w:val="single" w:sz="4" w:space="0" w:color="auto"/>
              <w:bottom w:val="single" w:sz="4" w:space="0" w:color="auto"/>
              <w:right w:val="single" w:sz="4" w:space="0" w:color="auto"/>
            </w:tcBorders>
          </w:tcPr>
          <w:p w:rsidR="00626ACD" w:rsidRPr="000202E0" w:rsidRDefault="00800BC5" w:rsidP="008164FA">
            <w:pPr>
              <w:rPr>
                <w:bCs/>
              </w:rPr>
            </w:pPr>
            <w:r w:rsidRPr="00B536C0">
              <w:rPr>
                <w:bCs/>
              </w:rPr>
              <w:t>Показатель перевыполнен</w:t>
            </w:r>
            <w:r>
              <w:rPr>
                <w:bCs/>
              </w:rPr>
              <w:t>.</w:t>
            </w:r>
          </w:p>
        </w:tc>
      </w:tr>
      <w:tr w:rsidR="00C736DB" w:rsidTr="001159E2">
        <w:tc>
          <w:tcPr>
            <w:tcW w:w="491" w:type="dxa"/>
            <w:tcBorders>
              <w:top w:val="single" w:sz="4" w:space="0" w:color="auto"/>
              <w:left w:val="single" w:sz="4" w:space="0" w:color="auto"/>
              <w:bottom w:val="single" w:sz="4" w:space="0" w:color="auto"/>
              <w:right w:val="single" w:sz="4" w:space="0" w:color="auto"/>
            </w:tcBorders>
          </w:tcPr>
          <w:p w:rsidR="00626ACD" w:rsidRDefault="00800BC5" w:rsidP="001159E2">
            <w:pPr>
              <w:widowControl w:val="0"/>
              <w:autoSpaceDE w:val="0"/>
              <w:autoSpaceDN w:val="0"/>
              <w:adjustRightInd w:val="0"/>
              <w:jc w:val="center"/>
            </w:pPr>
            <w:r>
              <w:t>5</w:t>
            </w:r>
          </w:p>
        </w:tc>
        <w:tc>
          <w:tcPr>
            <w:tcW w:w="3471" w:type="dxa"/>
            <w:tcBorders>
              <w:top w:val="single" w:sz="4" w:space="0" w:color="auto"/>
              <w:left w:val="single" w:sz="4" w:space="0" w:color="auto"/>
              <w:bottom w:val="single" w:sz="4" w:space="0" w:color="auto"/>
              <w:right w:val="single" w:sz="4" w:space="0" w:color="auto"/>
            </w:tcBorders>
          </w:tcPr>
          <w:p w:rsidR="00626ACD" w:rsidRPr="001034E9" w:rsidRDefault="00800BC5" w:rsidP="001159E2">
            <w:pPr>
              <w:rPr>
                <w:spacing w:val="-10"/>
                <w:kern w:val="2"/>
                <w:lang w:eastAsia="en-US"/>
              </w:rPr>
            </w:pPr>
            <w:r w:rsidRPr="001034E9">
              <w:rPr>
                <w:spacing w:val="-10"/>
                <w:kern w:val="2"/>
                <w:lang w:eastAsia="en-US"/>
              </w:rPr>
              <w:t>Показатель 2.5.</w:t>
            </w:r>
          </w:p>
          <w:p w:rsidR="00626ACD" w:rsidRPr="001034E9" w:rsidRDefault="00800BC5" w:rsidP="001159E2">
            <w:pPr>
              <w:autoSpaceDE w:val="0"/>
              <w:autoSpaceDN w:val="0"/>
              <w:adjustRightInd w:val="0"/>
              <w:rPr>
                <w:spacing w:val="-10"/>
              </w:rPr>
            </w:pPr>
            <w:r w:rsidRPr="001034E9">
              <w:rPr>
                <w:spacing w:val="-10"/>
              </w:rPr>
              <w:t xml:space="preserve">Доля </w:t>
            </w:r>
            <w:r>
              <w:rPr>
                <w:spacing w:val="-10"/>
              </w:rPr>
              <w:t>муниципальных</w:t>
            </w:r>
            <w:r w:rsidRPr="001034E9">
              <w:rPr>
                <w:spacing w:val="-10"/>
              </w:rPr>
              <w:t xml:space="preserve"> служащих включенных в кадровый резерв по результатам аттестации</w:t>
            </w:r>
          </w:p>
        </w:tc>
        <w:tc>
          <w:tcPr>
            <w:tcW w:w="1276" w:type="dxa"/>
            <w:tcBorders>
              <w:top w:val="single" w:sz="4" w:space="0" w:color="auto"/>
              <w:left w:val="single" w:sz="4" w:space="0" w:color="auto"/>
              <w:bottom w:val="single" w:sz="4" w:space="0" w:color="auto"/>
              <w:right w:val="single" w:sz="4" w:space="0" w:color="auto"/>
            </w:tcBorders>
          </w:tcPr>
          <w:p w:rsidR="00626ACD" w:rsidRDefault="00800BC5" w:rsidP="001159E2">
            <w:r w:rsidRPr="00612D62">
              <w:rPr>
                <w:spacing w:val="-10"/>
              </w:rPr>
              <w:t>процентов</w:t>
            </w:r>
          </w:p>
        </w:tc>
        <w:tc>
          <w:tcPr>
            <w:tcW w:w="1422" w:type="dxa"/>
            <w:tcBorders>
              <w:top w:val="single" w:sz="4" w:space="0" w:color="auto"/>
              <w:left w:val="single" w:sz="4" w:space="0" w:color="auto"/>
              <w:bottom w:val="single" w:sz="4" w:space="0" w:color="auto"/>
              <w:right w:val="single" w:sz="4" w:space="0" w:color="auto"/>
            </w:tcBorders>
            <w:vAlign w:val="center"/>
          </w:tcPr>
          <w:p w:rsidR="00626ACD" w:rsidRPr="00620CDD" w:rsidRDefault="00800BC5" w:rsidP="001159E2">
            <w:pPr>
              <w:autoSpaceDE w:val="0"/>
              <w:autoSpaceDN w:val="0"/>
              <w:adjustRightInd w:val="0"/>
              <w:spacing w:line="276" w:lineRule="auto"/>
              <w:jc w:val="center"/>
              <w:rPr>
                <w:spacing w:val="-10"/>
                <w:lang w:eastAsia="en-US"/>
              </w:rPr>
            </w:pPr>
            <w:r w:rsidRPr="00620CDD">
              <w:rPr>
                <w:spacing w:val="-10"/>
                <w:lang w:eastAsia="en-US"/>
              </w:rPr>
              <w:t>27</w:t>
            </w:r>
            <w:r w:rsidR="00F577C6" w:rsidRPr="00620CDD">
              <w:rPr>
                <w:spacing w:val="-10"/>
                <w:lang w:eastAsia="en-US"/>
              </w:rPr>
              <w:t>,5</w:t>
            </w:r>
          </w:p>
        </w:tc>
        <w:tc>
          <w:tcPr>
            <w:tcW w:w="1136" w:type="dxa"/>
            <w:tcBorders>
              <w:top w:val="single" w:sz="4" w:space="0" w:color="auto"/>
              <w:left w:val="single" w:sz="4" w:space="0" w:color="auto"/>
              <w:bottom w:val="single" w:sz="4" w:space="0" w:color="auto"/>
              <w:right w:val="single" w:sz="4" w:space="0" w:color="auto"/>
            </w:tcBorders>
            <w:vAlign w:val="center"/>
          </w:tcPr>
          <w:p w:rsidR="00626ACD" w:rsidRPr="00620CDD" w:rsidRDefault="00800BC5" w:rsidP="001159E2">
            <w:pPr>
              <w:jc w:val="center"/>
            </w:pPr>
            <w:r w:rsidRPr="00620CDD">
              <w:t>28</w:t>
            </w:r>
          </w:p>
        </w:tc>
        <w:tc>
          <w:tcPr>
            <w:tcW w:w="1276" w:type="dxa"/>
            <w:tcBorders>
              <w:top w:val="single" w:sz="4" w:space="0" w:color="auto"/>
              <w:left w:val="single" w:sz="4" w:space="0" w:color="auto"/>
              <w:bottom w:val="single" w:sz="4" w:space="0" w:color="auto"/>
              <w:right w:val="single" w:sz="4" w:space="0" w:color="auto"/>
            </w:tcBorders>
            <w:vAlign w:val="center"/>
          </w:tcPr>
          <w:p w:rsidR="00626ACD" w:rsidRPr="008164FA" w:rsidRDefault="00800BC5" w:rsidP="008164FA">
            <w:pPr>
              <w:jc w:val="center"/>
              <w:rPr>
                <w:szCs w:val="24"/>
              </w:rPr>
            </w:pPr>
            <w:r w:rsidRPr="008164FA">
              <w:rPr>
                <w:szCs w:val="24"/>
              </w:rPr>
              <w:t>3,2</w:t>
            </w:r>
          </w:p>
        </w:tc>
        <w:tc>
          <w:tcPr>
            <w:tcW w:w="5812" w:type="dxa"/>
            <w:tcBorders>
              <w:top w:val="single" w:sz="4" w:space="0" w:color="auto"/>
              <w:left w:val="single" w:sz="4" w:space="0" w:color="auto"/>
              <w:bottom w:val="single" w:sz="4" w:space="0" w:color="auto"/>
              <w:right w:val="single" w:sz="4" w:space="0" w:color="auto"/>
            </w:tcBorders>
          </w:tcPr>
          <w:p w:rsidR="00626ACD" w:rsidRPr="000202E0" w:rsidRDefault="00800BC5" w:rsidP="008164FA">
            <w:pPr>
              <w:rPr>
                <w:bCs/>
              </w:rPr>
            </w:pPr>
            <w:r>
              <w:rPr>
                <w:bCs/>
              </w:rPr>
              <w:t>В Администрациях поселений, отраслевых и подведомственных учреждений, Администрации Октябрьского района такого решения не принималось.</w:t>
            </w:r>
          </w:p>
        </w:tc>
      </w:tr>
      <w:tr w:rsidR="00C736DB" w:rsidTr="001159E2">
        <w:tc>
          <w:tcPr>
            <w:tcW w:w="491" w:type="dxa"/>
            <w:tcBorders>
              <w:top w:val="single" w:sz="4" w:space="0" w:color="auto"/>
              <w:left w:val="single" w:sz="4" w:space="0" w:color="auto"/>
              <w:bottom w:val="single" w:sz="4" w:space="0" w:color="auto"/>
              <w:right w:val="single" w:sz="4" w:space="0" w:color="auto"/>
            </w:tcBorders>
          </w:tcPr>
          <w:p w:rsidR="00626ACD" w:rsidRDefault="00800BC5" w:rsidP="001159E2">
            <w:pPr>
              <w:widowControl w:val="0"/>
              <w:autoSpaceDE w:val="0"/>
              <w:autoSpaceDN w:val="0"/>
              <w:adjustRightInd w:val="0"/>
              <w:jc w:val="center"/>
            </w:pPr>
            <w:r>
              <w:t>6</w:t>
            </w:r>
          </w:p>
        </w:tc>
        <w:tc>
          <w:tcPr>
            <w:tcW w:w="3471" w:type="dxa"/>
            <w:tcBorders>
              <w:top w:val="single" w:sz="4" w:space="0" w:color="auto"/>
              <w:left w:val="single" w:sz="4" w:space="0" w:color="auto"/>
              <w:bottom w:val="single" w:sz="4" w:space="0" w:color="auto"/>
              <w:right w:val="single" w:sz="4" w:space="0" w:color="auto"/>
            </w:tcBorders>
          </w:tcPr>
          <w:p w:rsidR="00626ACD" w:rsidRPr="001034E9" w:rsidRDefault="00800BC5" w:rsidP="001159E2">
            <w:pPr>
              <w:rPr>
                <w:spacing w:val="-10"/>
                <w:kern w:val="2"/>
                <w:lang w:eastAsia="en-US"/>
              </w:rPr>
            </w:pPr>
            <w:r w:rsidRPr="001034E9">
              <w:rPr>
                <w:spacing w:val="-10"/>
                <w:kern w:val="2"/>
                <w:lang w:eastAsia="en-US"/>
              </w:rPr>
              <w:t>Показатель 2.6.</w:t>
            </w:r>
          </w:p>
          <w:p w:rsidR="00626ACD" w:rsidRPr="001034E9" w:rsidRDefault="00800BC5" w:rsidP="008164FA">
            <w:pPr>
              <w:autoSpaceDE w:val="0"/>
              <w:autoSpaceDN w:val="0"/>
              <w:adjustRightInd w:val="0"/>
              <w:rPr>
                <w:spacing w:val="-10"/>
                <w:kern w:val="2"/>
                <w:lang w:eastAsia="en-US"/>
              </w:rPr>
            </w:pPr>
            <w:r w:rsidRPr="001034E9">
              <w:rPr>
                <w:spacing w:val="-10"/>
                <w:kern w:val="2"/>
                <w:lang w:eastAsia="en-US"/>
              </w:rPr>
              <w:t xml:space="preserve">Доля </w:t>
            </w:r>
            <w:r>
              <w:rPr>
                <w:spacing w:val="-10"/>
              </w:rPr>
              <w:t>муниципальных</w:t>
            </w:r>
            <w:r w:rsidRPr="001034E9">
              <w:rPr>
                <w:spacing w:val="-10"/>
              </w:rPr>
              <w:t xml:space="preserve"> </w:t>
            </w:r>
            <w:r w:rsidRPr="001034E9">
              <w:rPr>
                <w:spacing w:val="-10"/>
                <w:kern w:val="2"/>
                <w:lang w:eastAsia="en-US"/>
              </w:rPr>
              <w:t>служащих в возрасте до 3</w:t>
            </w:r>
            <w:r w:rsidR="008164FA">
              <w:rPr>
                <w:spacing w:val="-10"/>
                <w:kern w:val="2"/>
                <w:lang w:eastAsia="en-US"/>
              </w:rPr>
              <w:t>5</w:t>
            </w:r>
            <w:r w:rsidRPr="001034E9">
              <w:rPr>
                <w:spacing w:val="-10"/>
                <w:kern w:val="2"/>
                <w:lang w:eastAsia="en-US"/>
              </w:rPr>
              <w:t xml:space="preserve"> лет, имеющих стаж </w:t>
            </w:r>
            <w:r>
              <w:rPr>
                <w:spacing w:val="-10"/>
                <w:kern w:val="2"/>
                <w:lang w:eastAsia="en-US"/>
              </w:rPr>
              <w:t>муниципальной</w:t>
            </w:r>
            <w:r w:rsidRPr="001034E9">
              <w:rPr>
                <w:spacing w:val="-10"/>
                <w:kern w:val="2"/>
                <w:lang w:eastAsia="en-US"/>
              </w:rPr>
              <w:t xml:space="preserve"> службы не менее 3 лет</w:t>
            </w:r>
          </w:p>
        </w:tc>
        <w:tc>
          <w:tcPr>
            <w:tcW w:w="1276" w:type="dxa"/>
            <w:tcBorders>
              <w:top w:val="single" w:sz="4" w:space="0" w:color="auto"/>
              <w:left w:val="single" w:sz="4" w:space="0" w:color="auto"/>
              <w:bottom w:val="single" w:sz="4" w:space="0" w:color="auto"/>
              <w:right w:val="single" w:sz="4" w:space="0" w:color="auto"/>
            </w:tcBorders>
          </w:tcPr>
          <w:p w:rsidR="00626ACD" w:rsidRDefault="00800BC5" w:rsidP="001159E2">
            <w:r w:rsidRPr="00612D62">
              <w:rPr>
                <w:spacing w:val="-10"/>
              </w:rPr>
              <w:t>процентов</w:t>
            </w:r>
          </w:p>
        </w:tc>
        <w:tc>
          <w:tcPr>
            <w:tcW w:w="1422" w:type="dxa"/>
            <w:tcBorders>
              <w:top w:val="single" w:sz="4" w:space="0" w:color="auto"/>
              <w:left w:val="single" w:sz="4" w:space="0" w:color="auto"/>
              <w:bottom w:val="single" w:sz="4" w:space="0" w:color="auto"/>
              <w:right w:val="single" w:sz="4" w:space="0" w:color="auto"/>
            </w:tcBorders>
          </w:tcPr>
          <w:p w:rsidR="00626ACD" w:rsidRPr="00956096" w:rsidRDefault="00626ACD" w:rsidP="001159E2">
            <w:pPr>
              <w:jc w:val="center"/>
              <w:rPr>
                <w:spacing w:val="-10"/>
                <w:kern w:val="2"/>
                <w:lang w:eastAsia="en-US"/>
              </w:rPr>
            </w:pPr>
          </w:p>
          <w:p w:rsidR="00626ACD" w:rsidRPr="00956096" w:rsidRDefault="00626ACD" w:rsidP="001159E2">
            <w:pPr>
              <w:jc w:val="center"/>
              <w:rPr>
                <w:spacing w:val="-10"/>
                <w:kern w:val="2"/>
                <w:lang w:eastAsia="en-US"/>
              </w:rPr>
            </w:pPr>
          </w:p>
          <w:p w:rsidR="00626ACD" w:rsidRPr="00956096" w:rsidRDefault="00800BC5" w:rsidP="001159E2">
            <w:pPr>
              <w:jc w:val="center"/>
              <w:rPr>
                <w:spacing w:val="-10"/>
                <w:kern w:val="2"/>
                <w:lang w:eastAsia="en-US"/>
              </w:rPr>
            </w:pPr>
            <w:r w:rsidRPr="00956096">
              <w:rPr>
                <w:spacing w:val="-10"/>
                <w:kern w:val="2"/>
                <w:lang w:eastAsia="en-US"/>
              </w:rPr>
              <w:t>13</w:t>
            </w:r>
            <w:r w:rsidR="00F577C6" w:rsidRPr="00956096">
              <w:rPr>
                <w:spacing w:val="-10"/>
                <w:kern w:val="2"/>
                <w:lang w:eastAsia="en-US"/>
              </w:rPr>
              <w:t>,5</w:t>
            </w:r>
          </w:p>
        </w:tc>
        <w:tc>
          <w:tcPr>
            <w:tcW w:w="1136" w:type="dxa"/>
            <w:tcBorders>
              <w:top w:val="single" w:sz="4" w:space="0" w:color="auto"/>
              <w:left w:val="single" w:sz="4" w:space="0" w:color="auto"/>
              <w:bottom w:val="single" w:sz="4" w:space="0" w:color="auto"/>
              <w:right w:val="single" w:sz="4" w:space="0" w:color="auto"/>
            </w:tcBorders>
            <w:vAlign w:val="center"/>
          </w:tcPr>
          <w:p w:rsidR="00626ACD" w:rsidRPr="00956096" w:rsidRDefault="00800BC5" w:rsidP="001159E2">
            <w:pPr>
              <w:jc w:val="center"/>
              <w:rPr>
                <w:bCs/>
              </w:rPr>
            </w:pPr>
            <w:r w:rsidRPr="00956096">
              <w:rPr>
                <w:bCs/>
              </w:rPr>
              <w:t>14</w:t>
            </w:r>
          </w:p>
        </w:tc>
        <w:tc>
          <w:tcPr>
            <w:tcW w:w="1276" w:type="dxa"/>
            <w:tcBorders>
              <w:top w:val="single" w:sz="4" w:space="0" w:color="auto"/>
              <w:left w:val="single" w:sz="4" w:space="0" w:color="auto"/>
              <w:bottom w:val="single" w:sz="4" w:space="0" w:color="auto"/>
              <w:right w:val="single" w:sz="4" w:space="0" w:color="auto"/>
            </w:tcBorders>
            <w:vAlign w:val="center"/>
          </w:tcPr>
          <w:p w:rsidR="00626ACD" w:rsidRPr="00956096" w:rsidRDefault="00800BC5" w:rsidP="00CE73FA">
            <w:pPr>
              <w:jc w:val="center"/>
              <w:rPr>
                <w:szCs w:val="24"/>
              </w:rPr>
            </w:pPr>
            <w:r w:rsidRPr="00956096">
              <w:rPr>
                <w:szCs w:val="24"/>
              </w:rPr>
              <w:t>15,4</w:t>
            </w:r>
          </w:p>
        </w:tc>
        <w:tc>
          <w:tcPr>
            <w:tcW w:w="5812" w:type="dxa"/>
            <w:tcBorders>
              <w:top w:val="single" w:sz="4" w:space="0" w:color="auto"/>
              <w:left w:val="single" w:sz="4" w:space="0" w:color="auto"/>
              <w:bottom w:val="single" w:sz="4" w:space="0" w:color="auto"/>
              <w:right w:val="single" w:sz="4" w:space="0" w:color="auto"/>
            </w:tcBorders>
          </w:tcPr>
          <w:p w:rsidR="00626ACD" w:rsidRPr="000202E0" w:rsidRDefault="00800BC5" w:rsidP="00CE73FA">
            <w:pPr>
              <w:rPr>
                <w:bCs/>
              </w:rPr>
            </w:pPr>
            <w:r w:rsidRPr="008E0CC4">
              <w:rPr>
                <w:bCs/>
              </w:rPr>
              <w:t>Показатель перевыполнен.</w:t>
            </w:r>
          </w:p>
        </w:tc>
      </w:tr>
    </w:tbl>
    <w:p w:rsidR="004D0642" w:rsidRDefault="004D0642" w:rsidP="004D0642">
      <w:pPr>
        <w:autoSpaceDE w:val="0"/>
        <w:autoSpaceDN w:val="0"/>
        <w:adjustRightInd w:val="0"/>
        <w:spacing w:line="247" w:lineRule="atLeast"/>
        <w:jc w:val="right"/>
        <w:rPr>
          <w:sz w:val="28"/>
          <w:szCs w:val="28"/>
        </w:rPr>
      </w:pPr>
    </w:p>
    <w:p w:rsidR="004D0642" w:rsidRDefault="004D0642" w:rsidP="004D0642">
      <w:pPr>
        <w:autoSpaceDE w:val="0"/>
        <w:autoSpaceDN w:val="0"/>
        <w:adjustRightInd w:val="0"/>
        <w:spacing w:line="247" w:lineRule="atLeast"/>
        <w:jc w:val="right"/>
        <w:rPr>
          <w:sz w:val="28"/>
          <w:szCs w:val="28"/>
        </w:rPr>
      </w:pPr>
    </w:p>
    <w:p w:rsidR="004D0642" w:rsidRDefault="004D0642" w:rsidP="004D0642">
      <w:pPr>
        <w:autoSpaceDE w:val="0"/>
        <w:autoSpaceDN w:val="0"/>
        <w:adjustRightInd w:val="0"/>
        <w:spacing w:line="247" w:lineRule="atLeast"/>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Pr="0013159E" w:rsidRDefault="00800BC5" w:rsidP="004D0642">
      <w:pPr>
        <w:autoSpaceDE w:val="0"/>
        <w:autoSpaceDN w:val="0"/>
        <w:adjustRightInd w:val="0"/>
        <w:jc w:val="right"/>
        <w:rPr>
          <w:sz w:val="28"/>
          <w:szCs w:val="28"/>
        </w:rPr>
      </w:pPr>
      <w:r w:rsidRPr="0013159E">
        <w:rPr>
          <w:sz w:val="28"/>
          <w:szCs w:val="28"/>
        </w:rPr>
        <w:lastRenderedPageBreak/>
        <w:t xml:space="preserve">Приложение № </w:t>
      </w:r>
      <w:r>
        <w:rPr>
          <w:sz w:val="28"/>
          <w:szCs w:val="28"/>
        </w:rPr>
        <w:t>4</w:t>
      </w:r>
    </w:p>
    <w:p w:rsidR="004D0642" w:rsidRPr="0013159E" w:rsidRDefault="00800BC5" w:rsidP="004D0642">
      <w:pPr>
        <w:autoSpaceDE w:val="0"/>
        <w:autoSpaceDN w:val="0"/>
        <w:adjustRightInd w:val="0"/>
        <w:ind w:left="7797"/>
        <w:jc w:val="right"/>
        <w:rPr>
          <w:sz w:val="28"/>
          <w:szCs w:val="28"/>
        </w:rPr>
      </w:pPr>
      <w:r w:rsidRPr="0013159E">
        <w:rPr>
          <w:sz w:val="28"/>
          <w:szCs w:val="28"/>
        </w:rPr>
        <w:t>к отчету о реализации муниципальной</w:t>
      </w:r>
    </w:p>
    <w:p w:rsidR="004D0642" w:rsidRPr="0013159E" w:rsidRDefault="00800BC5" w:rsidP="004D0642">
      <w:pPr>
        <w:autoSpaceDE w:val="0"/>
        <w:autoSpaceDN w:val="0"/>
        <w:adjustRightInd w:val="0"/>
        <w:ind w:left="7797"/>
        <w:jc w:val="right"/>
        <w:rPr>
          <w:sz w:val="28"/>
          <w:szCs w:val="28"/>
        </w:rPr>
      </w:pPr>
      <w:r w:rsidRPr="0013159E">
        <w:rPr>
          <w:sz w:val="28"/>
          <w:szCs w:val="28"/>
        </w:rPr>
        <w:t>программы Октябрьского района</w:t>
      </w:r>
    </w:p>
    <w:p w:rsidR="004D0642" w:rsidRDefault="00800BC5" w:rsidP="004D0642">
      <w:pPr>
        <w:autoSpaceDE w:val="0"/>
        <w:autoSpaceDN w:val="0"/>
        <w:adjustRightInd w:val="0"/>
        <w:spacing w:line="247" w:lineRule="atLeast"/>
        <w:jc w:val="right"/>
        <w:rPr>
          <w:sz w:val="28"/>
          <w:szCs w:val="28"/>
        </w:rPr>
      </w:pPr>
      <w:r w:rsidRPr="0059127F">
        <w:rPr>
          <w:sz w:val="28"/>
        </w:rPr>
        <w:t>«</w:t>
      </w:r>
      <w:r w:rsidRPr="009370FF">
        <w:rPr>
          <w:sz w:val="28"/>
          <w:szCs w:val="28"/>
        </w:rPr>
        <w:t xml:space="preserve">Развитие муниципального управления, </w:t>
      </w:r>
    </w:p>
    <w:p w:rsidR="004D0642" w:rsidRDefault="00800BC5" w:rsidP="004D0642">
      <w:pPr>
        <w:autoSpaceDE w:val="0"/>
        <w:autoSpaceDN w:val="0"/>
        <w:adjustRightInd w:val="0"/>
        <w:spacing w:line="247" w:lineRule="atLeast"/>
        <w:jc w:val="right"/>
        <w:rPr>
          <w:sz w:val="28"/>
          <w:szCs w:val="28"/>
        </w:rPr>
      </w:pPr>
      <w:r w:rsidRPr="009370FF">
        <w:rPr>
          <w:sz w:val="28"/>
          <w:szCs w:val="28"/>
        </w:rPr>
        <w:t xml:space="preserve">муниципальной службы </w:t>
      </w:r>
      <w:r w:rsidRPr="009370FF">
        <w:rPr>
          <w:rFonts w:eastAsia="Calibri"/>
          <w:sz w:val="28"/>
          <w:szCs w:val="28"/>
          <w:lang w:eastAsia="en-US"/>
        </w:rPr>
        <w:t>на 2019-2030 годы</w:t>
      </w:r>
      <w:r>
        <w:rPr>
          <w:sz w:val="28"/>
          <w:szCs w:val="28"/>
        </w:rPr>
        <w:t xml:space="preserve">» </w:t>
      </w:r>
    </w:p>
    <w:p w:rsidR="004D0642" w:rsidRDefault="00800BC5" w:rsidP="004D0642">
      <w:pPr>
        <w:autoSpaceDE w:val="0"/>
        <w:autoSpaceDN w:val="0"/>
        <w:adjustRightInd w:val="0"/>
        <w:spacing w:line="247" w:lineRule="atLeast"/>
        <w:jc w:val="right"/>
        <w:rPr>
          <w:sz w:val="28"/>
          <w:szCs w:val="28"/>
        </w:rPr>
      </w:pPr>
      <w:r w:rsidRPr="00EA35B9">
        <w:rPr>
          <w:sz w:val="28"/>
          <w:szCs w:val="28"/>
        </w:rPr>
        <w:t>за 20</w:t>
      </w:r>
      <w:r>
        <w:rPr>
          <w:sz w:val="28"/>
          <w:szCs w:val="28"/>
        </w:rPr>
        <w:t>2</w:t>
      </w:r>
      <w:r w:rsidR="008E0CC4">
        <w:rPr>
          <w:sz w:val="28"/>
          <w:szCs w:val="28"/>
        </w:rPr>
        <w:t>3</w:t>
      </w:r>
      <w:r w:rsidRPr="00EA35B9">
        <w:rPr>
          <w:sz w:val="28"/>
          <w:szCs w:val="28"/>
        </w:rPr>
        <w:t xml:space="preserve"> год</w:t>
      </w:r>
    </w:p>
    <w:p w:rsidR="004D0642" w:rsidRPr="00F537F4" w:rsidRDefault="004D0642" w:rsidP="004D0642">
      <w:pPr>
        <w:widowControl w:val="0"/>
        <w:autoSpaceDE w:val="0"/>
        <w:autoSpaceDN w:val="0"/>
        <w:adjustRightInd w:val="0"/>
        <w:ind w:firstLine="540"/>
        <w:jc w:val="both"/>
        <w:rPr>
          <w:rFonts w:eastAsia="Calibri"/>
          <w:sz w:val="28"/>
          <w:szCs w:val="28"/>
          <w:lang w:eastAsia="en-US"/>
        </w:rPr>
      </w:pPr>
    </w:p>
    <w:p w:rsidR="004D0642" w:rsidRPr="00F537F4" w:rsidRDefault="00800BC5" w:rsidP="004D0642">
      <w:pPr>
        <w:widowControl w:val="0"/>
        <w:shd w:val="clear" w:color="auto" w:fill="FFFFFF"/>
        <w:autoSpaceDE w:val="0"/>
        <w:autoSpaceDN w:val="0"/>
        <w:adjustRightInd w:val="0"/>
        <w:jc w:val="center"/>
        <w:rPr>
          <w:rFonts w:eastAsia="Calibri"/>
          <w:sz w:val="28"/>
          <w:szCs w:val="28"/>
          <w:lang w:eastAsia="en-US"/>
        </w:rPr>
      </w:pPr>
      <w:r w:rsidRPr="00F537F4">
        <w:rPr>
          <w:rFonts w:eastAsia="Calibri"/>
          <w:sz w:val="28"/>
          <w:szCs w:val="28"/>
          <w:lang w:eastAsia="en-US"/>
        </w:rPr>
        <w:t>СВЕДЕНИЯ</w:t>
      </w:r>
    </w:p>
    <w:p w:rsidR="004D0642" w:rsidRDefault="00800BC5" w:rsidP="004D0642">
      <w:pPr>
        <w:widowControl w:val="0"/>
        <w:shd w:val="clear" w:color="auto" w:fill="FFFFFF"/>
        <w:autoSpaceDE w:val="0"/>
        <w:autoSpaceDN w:val="0"/>
        <w:adjustRightInd w:val="0"/>
        <w:jc w:val="center"/>
        <w:rPr>
          <w:rFonts w:eastAsia="Calibri"/>
          <w:sz w:val="28"/>
          <w:szCs w:val="28"/>
          <w:lang w:eastAsia="en-US"/>
        </w:rPr>
      </w:pPr>
      <w:r w:rsidRPr="00F537F4">
        <w:rPr>
          <w:rFonts w:eastAsia="Calibri"/>
          <w:sz w:val="28"/>
          <w:szCs w:val="28"/>
          <w:lang w:eastAsia="en-US"/>
        </w:rPr>
        <w:t xml:space="preserve">о достижении значений показателей </w:t>
      </w:r>
      <w:r>
        <w:rPr>
          <w:rFonts w:eastAsia="Calibri"/>
          <w:sz w:val="28"/>
          <w:szCs w:val="28"/>
          <w:lang w:eastAsia="en-US"/>
        </w:rPr>
        <w:t xml:space="preserve">по муниципальным образованиям Октябрьского района </w:t>
      </w:r>
    </w:p>
    <w:p w:rsidR="004D0642" w:rsidRDefault="00800BC5" w:rsidP="004D0642">
      <w:pPr>
        <w:autoSpaceDE w:val="0"/>
        <w:autoSpaceDN w:val="0"/>
        <w:adjustRightInd w:val="0"/>
        <w:spacing w:line="247" w:lineRule="atLeast"/>
        <w:rPr>
          <w:sz w:val="28"/>
          <w:szCs w:val="28"/>
        </w:rPr>
      </w:pPr>
      <w:r>
        <w:rPr>
          <w:rFonts w:eastAsia="Calibri"/>
          <w:sz w:val="28"/>
          <w:szCs w:val="28"/>
          <w:lang w:eastAsia="en-US"/>
        </w:rPr>
        <w:t xml:space="preserve">                                           </w:t>
      </w:r>
      <w:r w:rsidRPr="00F537F4">
        <w:rPr>
          <w:rFonts w:eastAsia="Calibri"/>
          <w:sz w:val="28"/>
          <w:szCs w:val="28"/>
          <w:lang w:eastAsia="en-US"/>
        </w:rPr>
        <w:t xml:space="preserve">муниципальной программы </w:t>
      </w:r>
      <w:r>
        <w:rPr>
          <w:rFonts w:eastAsia="Calibri"/>
          <w:sz w:val="28"/>
          <w:szCs w:val="28"/>
          <w:lang w:eastAsia="en-US"/>
        </w:rPr>
        <w:t>«</w:t>
      </w:r>
      <w:r w:rsidRPr="009370FF">
        <w:rPr>
          <w:sz w:val="28"/>
          <w:szCs w:val="28"/>
        </w:rPr>
        <w:t xml:space="preserve">Развитие муниципального управления, </w:t>
      </w:r>
    </w:p>
    <w:p w:rsidR="004D0642" w:rsidRPr="00FE41E5" w:rsidRDefault="00800BC5" w:rsidP="004D0642">
      <w:pPr>
        <w:autoSpaceDE w:val="0"/>
        <w:autoSpaceDN w:val="0"/>
        <w:adjustRightInd w:val="0"/>
        <w:spacing w:line="247" w:lineRule="atLeast"/>
        <w:jc w:val="center"/>
        <w:rPr>
          <w:sz w:val="28"/>
          <w:szCs w:val="28"/>
          <w:shd w:val="clear" w:color="auto" w:fill="FFFFFF"/>
        </w:rPr>
      </w:pPr>
      <w:r w:rsidRPr="009370FF">
        <w:rPr>
          <w:sz w:val="28"/>
          <w:szCs w:val="28"/>
        </w:rPr>
        <w:t xml:space="preserve">муниципальной службы </w:t>
      </w:r>
      <w:r w:rsidRPr="009370FF">
        <w:rPr>
          <w:rFonts w:eastAsia="Calibri"/>
          <w:sz w:val="28"/>
          <w:szCs w:val="28"/>
          <w:lang w:eastAsia="en-US"/>
        </w:rPr>
        <w:t>на 2019-2030 годы</w:t>
      </w:r>
      <w:r>
        <w:rPr>
          <w:sz w:val="28"/>
          <w:szCs w:val="28"/>
        </w:rPr>
        <w:t>»</w:t>
      </w:r>
    </w:p>
    <w:p w:rsidR="004D0642" w:rsidRDefault="00800BC5" w:rsidP="004D0642">
      <w:pPr>
        <w:widowControl w:val="0"/>
        <w:shd w:val="clear" w:color="auto" w:fill="FFFFFF"/>
        <w:autoSpaceDE w:val="0"/>
        <w:autoSpaceDN w:val="0"/>
        <w:adjustRightInd w:val="0"/>
        <w:jc w:val="center"/>
      </w:pPr>
      <w:r w:rsidRPr="00F55C4C">
        <w:rPr>
          <w:sz w:val="28"/>
          <w:szCs w:val="28"/>
        </w:rPr>
        <w:t xml:space="preserve"> за 20</w:t>
      </w:r>
      <w:r>
        <w:rPr>
          <w:sz w:val="28"/>
          <w:szCs w:val="28"/>
        </w:rPr>
        <w:t>2</w:t>
      </w:r>
      <w:r w:rsidR="008E0CC4">
        <w:rPr>
          <w:sz w:val="28"/>
          <w:szCs w:val="28"/>
        </w:rPr>
        <w:t>3</w:t>
      </w:r>
      <w:r>
        <w:rPr>
          <w:sz w:val="28"/>
          <w:szCs w:val="28"/>
        </w:rPr>
        <w:t xml:space="preserve"> </w:t>
      </w:r>
      <w:r w:rsidRPr="00F55C4C">
        <w:rPr>
          <w:sz w:val="28"/>
          <w:szCs w:val="28"/>
        </w:rPr>
        <w:t>год</w:t>
      </w:r>
    </w:p>
    <w:p w:rsidR="004D0642" w:rsidRDefault="004D0642" w:rsidP="004D0642">
      <w:pPr>
        <w:widowControl w:val="0"/>
        <w:shd w:val="clear" w:color="auto" w:fill="FFFFFF"/>
        <w:autoSpaceDE w:val="0"/>
        <w:autoSpaceDN w:val="0"/>
        <w:adjustRightInd w:val="0"/>
        <w:jc w:val="center"/>
        <w:rPr>
          <w:rFonts w:ascii="Times New Roman CYR" w:hAnsi="Times New Roman CYR" w:cs="Times New Roman CYR"/>
          <w:sz w:val="28"/>
          <w:szCs w:val="28"/>
        </w:rPr>
      </w:pPr>
    </w:p>
    <w:p w:rsidR="004D0642" w:rsidRPr="00F42DAE" w:rsidRDefault="004D0642" w:rsidP="004D0642">
      <w:pPr>
        <w:widowControl w:val="0"/>
        <w:autoSpaceDE w:val="0"/>
        <w:autoSpaceDN w:val="0"/>
        <w:adjustRightInd w:val="0"/>
        <w:jc w:val="center"/>
        <w:rPr>
          <w:rFonts w:eastAsia="Calibri"/>
          <w:lang w:eastAsia="en-US"/>
        </w:rPr>
      </w:pPr>
    </w:p>
    <w:tbl>
      <w:tblPr>
        <w:tblW w:w="15026" w:type="dxa"/>
        <w:tblInd w:w="217" w:type="dxa"/>
        <w:tblLayout w:type="fixed"/>
        <w:tblCellMar>
          <w:left w:w="75" w:type="dxa"/>
          <w:right w:w="75" w:type="dxa"/>
        </w:tblCellMar>
        <w:tblLook w:val="0000" w:firstRow="0" w:lastRow="0" w:firstColumn="0" w:lastColumn="0" w:noHBand="0" w:noVBand="0"/>
      </w:tblPr>
      <w:tblGrid>
        <w:gridCol w:w="491"/>
        <w:gridCol w:w="3471"/>
        <w:gridCol w:w="1422"/>
        <w:gridCol w:w="1136"/>
        <w:gridCol w:w="1276"/>
        <w:gridCol w:w="7230"/>
      </w:tblGrid>
      <w:tr w:rsidR="00C736DB" w:rsidTr="001159E2">
        <w:trPr>
          <w:trHeight w:val="360"/>
        </w:trPr>
        <w:tc>
          <w:tcPr>
            <w:tcW w:w="491" w:type="dxa"/>
            <w:vMerge w:val="restart"/>
            <w:tcBorders>
              <w:top w:val="single" w:sz="4" w:space="0" w:color="auto"/>
              <w:left w:val="single" w:sz="4" w:space="0" w:color="auto"/>
              <w:right w:val="single" w:sz="4" w:space="0" w:color="auto"/>
            </w:tcBorders>
          </w:tcPr>
          <w:p w:rsidR="004D0642" w:rsidRPr="00F42DAE" w:rsidRDefault="00800BC5" w:rsidP="001159E2">
            <w:pPr>
              <w:widowControl w:val="0"/>
              <w:autoSpaceDE w:val="0"/>
              <w:autoSpaceDN w:val="0"/>
              <w:adjustRightInd w:val="0"/>
              <w:jc w:val="center"/>
            </w:pPr>
            <w:r w:rsidRPr="00F42DAE">
              <w:rPr>
                <w:rFonts w:eastAsia="Calibri"/>
                <w:lang w:eastAsia="en-US"/>
              </w:rPr>
              <w:t xml:space="preserve"> </w:t>
            </w:r>
            <w:r w:rsidRPr="00F42DAE">
              <w:t>№</w:t>
            </w:r>
            <w:r w:rsidRPr="00F42DAE">
              <w:br/>
              <w:t>п/п</w:t>
            </w:r>
          </w:p>
        </w:tc>
        <w:tc>
          <w:tcPr>
            <w:tcW w:w="3471" w:type="dxa"/>
            <w:vMerge w:val="restart"/>
            <w:tcBorders>
              <w:top w:val="single" w:sz="4" w:space="0" w:color="auto"/>
              <w:left w:val="single" w:sz="4" w:space="0" w:color="auto"/>
              <w:right w:val="single" w:sz="4" w:space="0" w:color="auto"/>
            </w:tcBorders>
          </w:tcPr>
          <w:p w:rsidR="004D0642" w:rsidRDefault="00800BC5" w:rsidP="001159E2">
            <w:pPr>
              <w:widowControl w:val="0"/>
              <w:autoSpaceDE w:val="0"/>
              <w:autoSpaceDN w:val="0"/>
              <w:adjustRightInd w:val="0"/>
              <w:jc w:val="center"/>
            </w:pPr>
            <w:r w:rsidRPr="00F42DAE">
              <w:t xml:space="preserve">Номер и наименование </w:t>
            </w:r>
          </w:p>
          <w:p w:rsidR="004D0642" w:rsidRPr="00F42DAE" w:rsidRDefault="004D0642" w:rsidP="001159E2">
            <w:pPr>
              <w:widowControl w:val="0"/>
              <w:autoSpaceDE w:val="0"/>
              <w:autoSpaceDN w:val="0"/>
              <w:adjustRightInd w:val="0"/>
              <w:jc w:val="center"/>
            </w:pPr>
          </w:p>
        </w:tc>
        <w:tc>
          <w:tcPr>
            <w:tcW w:w="3834" w:type="dxa"/>
            <w:gridSpan w:val="3"/>
            <w:tcBorders>
              <w:top w:val="single" w:sz="4" w:space="0" w:color="auto"/>
              <w:bottom w:val="single" w:sz="4" w:space="0" w:color="auto"/>
              <w:right w:val="single" w:sz="4" w:space="0" w:color="auto"/>
            </w:tcBorders>
            <w:shd w:val="clear" w:color="auto" w:fill="auto"/>
          </w:tcPr>
          <w:p w:rsidR="004D0642" w:rsidRPr="00F42DAE" w:rsidRDefault="00800BC5" w:rsidP="001159E2">
            <w:pPr>
              <w:jc w:val="center"/>
            </w:pPr>
            <w:r w:rsidRPr="00F42DAE">
              <w:t>Значения показателей</w:t>
            </w:r>
            <w:r>
              <w:t>, муниципальной программы, муниципальной подпрограммы</w:t>
            </w:r>
          </w:p>
        </w:tc>
        <w:tc>
          <w:tcPr>
            <w:tcW w:w="7230" w:type="dxa"/>
            <w:tcBorders>
              <w:top w:val="single" w:sz="4" w:space="0" w:color="auto"/>
              <w:left w:val="single" w:sz="4" w:space="0" w:color="auto"/>
              <w:right w:val="single" w:sz="4" w:space="0" w:color="auto"/>
            </w:tcBorders>
            <w:shd w:val="clear" w:color="auto" w:fill="auto"/>
          </w:tcPr>
          <w:p w:rsidR="004D0642" w:rsidRDefault="00800BC5" w:rsidP="001159E2">
            <w:pPr>
              <w:widowControl w:val="0"/>
              <w:autoSpaceDE w:val="0"/>
              <w:autoSpaceDN w:val="0"/>
              <w:adjustRightInd w:val="0"/>
              <w:jc w:val="center"/>
            </w:pPr>
            <w:r>
              <w:t xml:space="preserve">Обоснование отклонений значений показателей на конец отчетного года </w:t>
            </w:r>
          </w:p>
          <w:p w:rsidR="004D0642" w:rsidRPr="00F42DAE" w:rsidRDefault="00800BC5" w:rsidP="001159E2">
            <w:pPr>
              <w:jc w:val="center"/>
            </w:pPr>
            <w:r>
              <w:t>(при наличии)</w:t>
            </w:r>
          </w:p>
        </w:tc>
      </w:tr>
      <w:tr w:rsidR="00C736DB" w:rsidTr="001159E2">
        <w:trPr>
          <w:cantSplit/>
          <w:trHeight w:val="345"/>
        </w:trPr>
        <w:tc>
          <w:tcPr>
            <w:tcW w:w="491" w:type="dxa"/>
            <w:vMerge/>
            <w:tcBorders>
              <w:left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3471" w:type="dxa"/>
            <w:vMerge/>
            <w:tcBorders>
              <w:left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1422" w:type="dxa"/>
            <w:vMerge w:val="restart"/>
            <w:tcBorders>
              <w:top w:val="single" w:sz="4" w:space="0" w:color="auto"/>
              <w:left w:val="single" w:sz="4" w:space="0" w:color="auto"/>
              <w:right w:val="single" w:sz="4" w:space="0" w:color="auto"/>
            </w:tcBorders>
          </w:tcPr>
          <w:p w:rsidR="004D0642" w:rsidRPr="00F42DAE" w:rsidRDefault="00800BC5" w:rsidP="001159E2">
            <w:pPr>
              <w:widowControl w:val="0"/>
              <w:autoSpaceDE w:val="0"/>
              <w:autoSpaceDN w:val="0"/>
              <w:adjustRightInd w:val="0"/>
              <w:jc w:val="center"/>
            </w:pPr>
            <w:r w:rsidRPr="00F42DAE">
              <w:t>Единица измерения</w:t>
            </w:r>
          </w:p>
        </w:tc>
        <w:tc>
          <w:tcPr>
            <w:tcW w:w="2412" w:type="dxa"/>
            <w:gridSpan w:val="2"/>
            <w:tcBorders>
              <w:top w:val="single" w:sz="4" w:space="0" w:color="auto"/>
              <w:left w:val="single" w:sz="4" w:space="0" w:color="auto"/>
              <w:bottom w:val="single" w:sz="4" w:space="0" w:color="auto"/>
              <w:right w:val="single" w:sz="4" w:space="0" w:color="auto"/>
            </w:tcBorders>
          </w:tcPr>
          <w:p w:rsidR="004D0642" w:rsidRPr="00F42DAE" w:rsidRDefault="00800BC5" w:rsidP="008E0CC4">
            <w:pPr>
              <w:widowControl w:val="0"/>
              <w:autoSpaceDE w:val="0"/>
              <w:autoSpaceDN w:val="0"/>
              <w:adjustRightInd w:val="0"/>
              <w:jc w:val="center"/>
            </w:pPr>
            <w:r>
              <w:t>202</w:t>
            </w:r>
            <w:r w:rsidR="008E0CC4">
              <w:t>3</w:t>
            </w:r>
          </w:p>
        </w:tc>
        <w:tc>
          <w:tcPr>
            <w:tcW w:w="7230" w:type="dxa"/>
            <w:vMerge w:val="restart"/>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jc w:val="center"/>
            </w:pPr>
          </w:p>
        </w:tc>
      </w:tr>
      <w:tr w:rsidR="00C736DB" w:rsidTr="001159E2">
        <w:trPr>
          <w:cantSplit/>
          <w:trHeight w:val="776"/>
        </w:trPr>
        <w:tc>
          <w:tcPr>
            <w:tcW w:w="491" w:type="dxa"/>
            <w:vMerge/>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3471" w:type="dxa"/>
            <w:vMerge/>
            <w:tcBorders>
              <w:left w:val="single" w:sz="4" w:space="0" w:color="auto"/>
              <w:bottom w:val="single" w:sz="4" w:space="0" w:color="auto"/>
              <w:right w:val="single" w:sz="4" w:space="0" w:color="auto"/>
            </w:tcBorders>
          </w:tcPr>
          <w:p w:rsidR="004D0642" w:rsidRPr="00F42DAE" w:rsidRDefault="004D0642" w:rsidP="001159E2">
            <w:pPr>
              <w:widowControl w:val="0"/>
              <w:autoSpaceDE w:val="0"/>
              <w:autoSpaceDN w:val="0"/>
              <w:adjustRightInd w:val="0"/>
            </w:pPr>
          </w:p>
        </w:tc>
        <w:tc>
          <w:tcPr>
            <w:tcW w:w="1422" w:type="dxa"/>
            <w:vMerge/>
            <w:tcBorders>
              <w:left w:val="single" w:sz="4" w:space="0" w:color="auto"/>
              <w:bottom w:val="single" w:sz="4" w:space="0" w:color="auto"/>
              <w:right w:val="single" w:sz="4" w:space="0" w:color="auto"/>
            </w:tcBorders>
            <w:textDirection w:val="btLr"/>
          </w:tcPr>
          <w:p w:rsidR="004D0642" w:rsidRDefault="004D0642" w:rsidP="001159E2">
            <w:pPr>
              <w:widowControl w:val="0"/>
              <w:autoSpaceDE w:val="0"/>
              <w:autoSpaceDN w:val="0"/>
              <w:adjustRightInd w:val="0"/>
              <w:ind w:left="113" w:right="113"/>
              <w:jc w:val="center"/>
            </w:pPr>
          </w:p>
        </w:tc>
        <w:tc>
          <w:tcPr>
            <w:tcW w:w="1136" w:type="dxa"/>
            <w:tcBorders>
              <w:top w:val="single" w:sz="4" w:space="0" w:color="auto"/>
              <w:left w:val="single" w:sz="4" w:space="0" w:color="auto"/>
              <w:bottom w:val="single" w:sz="4" w:space="0" w:color="auto"/>
              <w:right w:val="single" w:sz="4" w:space="0" w:color="auto"/>
            </w:tcBorders>
          </w:tcPr>
          <w:p w:rsidR="004D0642" w:rsidRDefault="00800BC5" w:rsidP="001159E2">
            <w:pPr>
              <w:jc w:val="center"/>
            </w:pPr>
            <w:r>
              <w:t>план</w:t>
            </w:r>
          </w:p>
        </w:tc>
        <w:tc>
          <w:tcPr>
            <w:tcW w:w="1276" w:type="dxa"/>
            <w:tcBorders>
              <w:top w:val="single" w:sz="4" w:space="0" w:color="auto"/>
              <w:left w:val="single" w:sz="4" w:space="0" w:color="auto"/>
              <w:bottom w:val="single" w:sz="4" w:space="0" w:color="auto"/>
              <w:right w:val="single" w:sz="4" w:space="0" w:color="auto"/>
            </w:tcBorders>
          </w:tcPr>
          <w:p w:rsidR="004D0642" w:rsidRPr="00F42DAE" w:rsidRDefault="00800BC5" w:rsidP="001159E2">
            <w:pPr>
              <w:widowControl w:val="0"/>
              <w:autoSpaceDE w:val="0"/>
              <w:autoSpaceDN w:val="0"/>
              <w:adjustRightInd w:val="0"/>
              <w:jc w:val="center"/>
            </w:pPr>
            <w:r>
              <w:t>факт</w:t>
            </w:r>
          </w:p>
        </w:tc>
        <w:tc>
          <w:tcPr>
            <w:tcW w:w="7230" w:type="dxa"/>
            <w:vMerge/>
            <w:tcBorders>
              <w:left w:val="single" w:sz="4" w:space="0" w:color="auto"/>
              <w:bottom w:val="single" w:sz="4" w:space="0" w:color="auto"/>
              <w:right w:val="single" w:sz="4" w:space="0" w:color="auto"/>
            </w:tcBorders>
            <w:textDirection w:val="btLr"/>
          </w:tcPr>
          <w:p w:rsidR="004D0642" w:rsidRPr="00F42DAE" w:rsidRDefault="004D0642" w:rsidP="001159E2">
            <w:pPr>
              <w:widowControl w:val="0"/>
              <w:autoSpaceDE w:val="0"/>
              <w:autoSpaceDN w:val="0"/>
              <w:adjustRightInd w:val="0"/>
              <w:ind w:left="113" w:right="113"/>
              <w:jc w:val="center"/>
            </w:pPr>
          </w:p>
        </w:tc>
      </w:tr>
      <w:tr w:rsidR="00C736DB" w:rsidTr="001159E2">
        <w:trPr>
          <w:trHeight w:val="352"/>
        </w:trPr>
        <w:tc>
          <w:tcPr>
            <w:tcW w:w="491" w:type="dxa"/>
            <w:tcBorders>
              <w:left w:val="single" w:sz="4" w:space="0" w:color="auto"/>
              <w:bottom w:val="single" w:sz="4" w:space="0" w:color="auto"/>
              <w:right w:val="single" w:sz="4" w:space="0" w:color="auto"/>
            </w:tcBorders>
          </w:tcPr>
          <w:p w:rsidR="004D0642" w:rsidRPr="00F42DAE" w:rsidRDefault="00800BC5" w:rsidP="001159E2">
            <w:pPr>
              <w:widowControl w:val="0"/>
              <w:autoSpaceDE w:val="0"/>
              <w:autoSpaceDN w:val="0"/>
              <w:adjustRightInd w:val="0"/>
              <w:jc w:val="center"/>
            </w:pPr>
            <w:r w:rsidRPr="00F42DAE">
              <w:t>1</w:t>
            </w:r>
          </w:p>
        </w:tc>
        <w:tc>
          <w:tcPr>
            <w:tcW w:w="3471" w:type="dxa"/>
            <w:tcBorders>
              <w:left w:val="single" w:sz="4" w:space="0" w:color="auto"/>
              <w:bottom w:val="single" w:sz="4" w:space="0" w:color="auto"/>
              <w:right w:val="single" w:sz="4" w:space="0" w:color="auto"/>
            </w:tcBorders>
          </w:tcPr>
          <w:p w:rsidR="004D0642" w:rsidRPr="00F42DAE" w:rsidRDefault="00800BC5" w:rsidP="001159E2">
            <w:pPr>
              <w:widowControl w:val="0"/>
              <w:autoSpaceDE w:val="0"/>
              <w:autoSpaceDN w:val="0"/>
              <w:adjustRightInd w:val="0"/>
              <w:jc w:val="center"/>
            </w:pPr>
            <w:r w:rsidRPr="00F42DAE">
              <w:t>2</w:t>
            </w:r>
          </w:p>
        </w:tc>
        <w:tc>
          <w:tcPr>
            <w:tcW w:w="1422" w:type="dxa"/>
            <w:tcBorders>
              <w:left w:val="single" w:sz="4" w:space="0" w:color="auto"/>
              <w:bottom w:val="single" w:sz="4" w:space="0" w:color="auto"/>
              <w:right w:val="single" w:sz="4" w:space="0" w:color="auto"/>
            </w:tcBorders>
          </w:tcPr>
          <w:p w:rsidR="004D0642" w:rsidRPr="00F42DAE" w:rsidRDefault="00800BC5" w:rsidP="001159E2">
            <w:pPr>
              <w:widowControl w:val="0"/>
              <w:autoSpaceDE w:val="0"/>
              <w:autoSpaceDN w:val="0"/>
              <w:adjustRightInd w:val="0"/>
              <w:jc w:val="center"/>
            </w:pPr>
            <w:r w:rsidRPr="00F42DAE">
              <w:t>4</w:t>
            </w:r>
          </w:p>
        </w:tc>
        <w:tc>
          <w:tcPr>
            <w:tcW w:w="1136" w:type="dxa"/>
            <w:tcBorders>
              <w:top w:val="single" w:sz="4" w:space="0" w:color="auto"/>
              <w:left w:val="single" w:sz="4" w:space="0" w:color="auto"/>
              <w:bottom w:val="single" w:sz="4" w:space="0" w:color="auto"/>
              <w:right w:val="single" w:sz="4" w:space="0" w:color="auto"/>
            </w:tcBorders>
          </w:tcPr>
          <w:p w:rsidR="004D0642" w:rsidRPr="00F42DAE" w:rsidRDefault="00800BC5" w:rsidP="001159E2">
            <w:pPr>
              <w:widowControl w:val="0"/>
              <w:autoSpaceDE w:val="0"/>
              <w:autoSpaceDN w:val="0"/>
              <w:adjustRightInd w:val="0"/>
              <w:jc w:val="center"/>
            </w:pPr>
            <w:r w:rsidRPr="00F42DAE">
              <w:t>5</w:t>
            </w:r>
          </w:p>
        </w:tc>
        <w:tc>
          <w:tcPr>
            <w:tcW w:w="1276" w:type="dxa"/>
            <w:tcBorders>
              <w:top w:val="single" w:sz="4" w:space="0" w:color="auto"/>
              <w:left w:val="single" w:sz="4" w:space="0" w:color="auto"/>
              <w:bottom w:val="single" w:sz="4" w:space="0" w:color="auto"/>
              <w:right w:val="single" w:sz="4" w:space="0" w:color="auto"/>
            </w:tcBorders>
          </w:tcPr>
          <w:p w:rsidR="004D0642" w:rsidRPr="00F42DAE" w:rsidRDefault="00800BC5" w:rsidP="001159E2">
            <w:pPr>
              <w:widowControl w:val="0"/>
              <w:autoSpaceDE w:val="0"/>
              <w:autoSpaceDN w:val="0"/>
              <w:adjustRightInd w:val="0"/>
              <w:jc w:val="center"/>
            </w:pPr>
            <w:r w:rsidRPr="00F42DAE">
              <w:t>6</w:t>
            </w:r>
          </w:p>
        </w:tc>
        <w:tc>
          <w:tcPr>
            <w:tcW w:w="7230" w:type="dxa"/>
            <w:tcBorders>
              <w:top w:val="single" w:sz="4" w:space="0" w:color="auto"/>
              <w:left w:val="single" w:sz="4" w:space="0" w:color="auto"/>
              <w:bottom w:val="single" w:sz="4" w:space="0" w:color="auto"/>
              <w:right w:val="single" w:sz="4" w:space="0" w:color="auto"/>
            </w:tcBorders>
          </w:tcPr>
          <w:p w:rsidR="004D0642" w:rsidRPr="00F42DAE" w:rsidRDefault="00800BC5" w:rsidP="001159E2">
            <w:pPr>
              <w:widowControl w:val="0"/>
              <w:autoSpaceDE w:val="0"/>
              <w:autoSpaceDN w:val="0"/>
              <w:adjustRightInd w:val="0"/>
              <w:jc w:val="center"/>
            </w:pPr>
            <w:r>
              <w:t>7</w:t>
            </w:r>
          </w:p>
        </w:tc>
      </w:tr>
      <w:tr w:rsidR="00C736DB" w:rsidTr="001159E2">
        <w:trPr>
          <w:trHeight w:val="191"/>
        </w:trPr>
        <w:tc>
          <w:tcPr>
            <w:tcW w:w="491" w:type="dxa"/>
            <w:tcBorders>
              <w:left w:val="single" w:sz="4" w:space="0" w:color="auto"/>
              <w:bottom w:val="single" w:sz="4" w:space="0" w:color="auto"/>
              <w:right w:val="single" w:sz="4" w:space="0" w:color="auto"/>
            </w:tcBorders>
          </w:tcPr>
          <w:p w:rsidR="004D0642" w:rsidRPr="00F42DAE" w:rsidRDefault="00800BC5" w:rsidP="001159E2">
            <w:pPr>
              <w:widowControl w:val="0"/>
              <w:autoSpaceDE w:val="0"/>
              <w:autoSpaceDN w:val="0"/>
              <w:adjustRightInd w:val="0"/>
              <w:jc w:val="center"/>
            </w:pPr>
            <w:r>
              <w:t>1</w:t>
            </w:r>
          </w:p>
        </w:tc>
        <w:tc>
          <w:tcPr>
            <w:tcW w:w="3471" w:type="dxa"/>
            <w:tcBorders>
              <w:top w:val="single" w:sz="4" w:space="0" w:color="auto"/>
              <w:left w:val="single" w:sz="4" w:space="0" w:color="auto"/>
              <w:bottom w:val="single" w:sz="4" w:space="0" w:color="auto"/>
              <w:right w:val="single" w:sz="4" w:space="0" w:color="auto"/>
            </w:tcBorders>
          </w:tcPr>
          <w:p w:rsidR="004D0642" w:rsidRPr="001034E9" w:rsidRDefault="00800BC5" w:rsidP="001159E2">
            <w:pPr>
              <w:autoSpaceDE w:val="0"/>
              <w:autoSpaceDN w:val="0"/>
              <w:adjustRightInd w:val="0"/>
              <w:spacing w:line="226" w:lineRule="auto"/>
              <w:rPr>
                <w:spacing w:val="-10"/>
                <w:kern w:val="2"/>
                <w:lang w:eastAsia="en-US"/>
              </w:rPr>
            </w:pPr>
            <w:r w:rsidRPr="001034E9">
              <w:rPr>
                <w:spacing w:val="-10"/>
                <w:kern w:val="2"/>
                <w:lang w:eastAsia="en-US"/>
              </w:rPr>
              <w:t>Доля граждан, позитивно оценивающих деятельность органов местного самоуправления</w:t>
            </w:r>
          </w:p>
        </w:tc>
        <w:tc>
          <w:tcPr>
            <w:tcW w:w="1422" w:type="dxa"/>
            <w:tcBorders>
              <w:top w:val="single" w:sz="4" w:space="0" w:color="auto"/>
              <w:left w:val="single" w:sz="4" w:space="0" w:color="auto"/>
              <w:bottom w:val="single" w:sz="4" w:space="0" w:color="auto"/>
              <w:right w:val="single" w:sz="4" w:space="0" w:color="auto"/>
            </w:tcBorders>
            <w:vAlign w:val="center"/>
          </w:tcPr>
          <w:p w:rsidR="004D0642" w:rsidRPr="00082997" w:rsidRDefault="00800BC5" w:rsidP="001159E2">
            <w:pPr>
              <w:jc w:val="center"/>
            </w:pPr>
            <w:r>
              <w:t>процентов</w:t>
            </w:r>
          </w:p>
        </w:tc>
        <w:tc>
          <w:tcPr>
            <w:tcW w:w="1136" w:type="dxa"/>
            <w:tcBorders>
              <w:top w:val="single" w:sz="4" w:space="0" w:color="auto"/>
              <w:left w:val="single" w:sz="4" w:space="0" w:color="auto"/>
              <w:bottom w:val="single" w:sz="4" w:space="0" w:color="auto"/>
              <w:right w:val="single" w:sz="4" w:space="0" w:color="auto"/>
            </w:tcBorders>
            <w:vAlign w:val="center"/>
          </w:tcPr>
          <w:p w:rsidR="004D0642" w:rsidRPr="008E0CC4" w:rsidRDefault="00800BC5" w:rsidP="001159E2">
            <w:pPr>
              <w:jc w:val="center"/>
              <w:rPr>
                <w:highlight w:val="yellow"/>
              </w:rPr>
            </w:pPr>
            <w:r w:rsidRPr="00370702">
              <w:t>60,0</w:t>
            </w:r>
          </w:p>
        </w:tc>
        <w:tc>
          <w:tcPr>
            <w:tcW w:w="1276" w:type="dxa"/>
            <w:tcBorders>
              <w:top w:val="single" w:sz="4" w:space="0" w:color="auto"/>
              <w:left w:val="single" w:sz="4" w:space="0" w:color="auto"/>
              <w:bottom w:val="single" w:sz="4" w:space="0" w:color="auto"/>
              <w:right w:val="single" w:sz="4" w:space="0" w:color="auto"/>
            </w:tcBorders>
            <w:vAlign w:val="center"/>
          </w:tcPr>
          <w:p w:rsidR="004D0642" w:rsidRDefault="00800BC5" w:rsidP="001159E2">
            <w:pPr>
              <w:jc w:val="center"/>
              <w:rPr>
                <w:sz w:val="22"/>
                <w:szCs w:val="22"/>
              </w:rPr>
            </w:pPr>
            <w:r>
              <w:rPr>
                <w:sz w:val="22"/>
                <w:szCs w:val="22"/>
              </w:rPr>
              <w:t>76,1</w:t>
            </w:r>
          </w:p>
        </w:tc>
        <w:tc>
          <w:tcPr>
            <w:tcW w:w="7230" w:type="dxa"/>
            <w:tcBorders>
              <w:top w:val="single" w:sz="4" w:space="0" w:color="auto"/>
              <w:left w:val="single" w:sz="4" w:space="0" w:color="auto"/>
              <w:bottom w:val="single" w:sz="4" w:space="0" w:color="auto"/>
              <w:right w:val="single" w:sz="4" w:space="0" w:color="auto"/>
            </w:tcBorders>
          </w:tcPr>
          <w:p w:rsidR="004D0642" w:rsidRPr="000202E0" w:rsidRDefault="00800BC5" w:rsidP="001159E2">
            <w:pPr>
              <w:rPr>
                <w:bCs/>
              </w:rPr>
            </w:pPr>
            <w:r>
              <w:rPr>
                <w:bCs/>
              </w:rPr>
              <w:t>Показатель перевыполнен.</w:t>
            </w:r>
          </w:p>
        </w:tc>
      </w:tr>
      <w:tr w:rsidR="00C736DB" w:rsidTr="001159E2">
        <w:tc>
          <w:tcPr>
            <w:tcW w:w="491" w:type="dxa"/>
            <w:tcBorders>
              <w:left w:val="single" w:sz="4" w:space="0" w:color="auto"/>
              <w:bottom w:val="single" w:sz="4" w:space="0" w:color="auto"/>
              <w:right w:val="single" w:sz="4" w:space="0" w:color="auto"/>
            </w:tcBorders>
          </w:tcPr>
          <w:p w:rsidR="004D0642" w:rsidRPr="00F42DAE" w:rsidRDefault="00800BC5" w:rsidP="001159E2">
            <w:pPr>
              <w:widowControl w:val="0"/>
              <w:autoSpaceDE w:val="0"/>
              <w:autoSpaceDN w:val="0"/>
              <w:adjustRightInd w:val="0"/>
              <w:jc w:val="center"/>
            </w:pPr>
            <w:r>
              <w:t>2</w:t>
            </w:r>
          </w:p>
        </w:tc>
        <w:tc>
          <w:tcPr>
            <w:tcW w:w="3471" w:type="dxa"/>
            <w:tcBorders>
              <w:left w:val="single" w:sz="4" w:space="0" w:color="auto"/>
              <w:bottom w:val="single" w:sz="4" w:space="0" w:color="auto"/>
              <w:right w:val="single" w:sz="4" w:space="0" w:color="auto"/>
            </w:tcBorders>
          </w:tcPr>
          <w:p w:rsidR="004D0642" w:rsidRPr="001034E9" w:rsidRDefault="00800BC5" w:rsidP="001159E2">
            <w:pPr>
              <w:autoSpaceDE w:val="0"/>
              <w:autoSpaceDN w:val="0"/>
              <w:adjustRightInd w:val="0"/>
              <w:spacing w:line="226" w:lineRule="auto"/>
              <w:rPr>
                <w:spacing w:val="-10"/>
                <w:kern w:val="2"/>
                <w:lang w:eastAsia="en-US"/>
              </w:rPr>
            </w:pPr>
            <w:r w:rsidRPr="001034E9">
              <w:rPr>
                <w:spacing w:val="-10"/>
                <w:kern w:val="2"/>
                <w:lang w:eastAsia="en-US"/>
              </w:rPr>
              <w:t xml:space="preserve">Доля </w:t>
            </w:r>
            <w:r>
              <w:rPr>
                <w:spacing w:val="-10"/>
                <w:kern w:val="2"/>
                <w:lang w:eastAsia="en-US"/>
              </w:rPr>
              <w:t xml:space="preserve">муниципальных </w:t>
            </w:r>
            <w:r w:rsidRPr="001034E9">
              <w:rPr>
                <w:spacing w:val="-10"/>
                <w:kern w:val="2"/>
                <w:lang w:eastAsia="en-US"/>
              </w:rPr>
              <w:t>служащих, получивших дополнительное профессиональное образование</w:t>
            </w:r>
            <w:r w:rsidRPr="001034E9">
              <w:rPr>
                <w:spacing w:val="-10"/>
              </w:rPr>
              <w:t xml:space="preserve"> </w:t>
            </w:r>
            <w:r w:rsidRPr="001034E9">
              <w:rPr>
                <w:spacing w:val="-10"/>
                <w:kern w:val="2"/>
                <w:lang w:eastAsia="en-US"/>
              </w:rPr>
              <w:t>или принявших участие в</w:t>
            </w:r>
            <w:r>
              <w:rPr>
                <w:spacing w:val="-10"/>
                <w:kern w:val="2"/>
                <w:lang w:eastAsia="en-US"/>
              </w:rPr>
              <w:t> </w:t>
            </w:r>
            <w:r w:rsidRPr="001034E9">
              <w:rPr>
                <w:spacing w:val="-10"/>
                <w:kern w:val="2"/>
                <w:lang w:eastAsia="en-US"/>
              </w:rPr>
              <w:t>иных мероприятиях по профессиональному развитию</w:t>
            </w:r>
          </w:p>
        </w:tc>
        <w:tc>
          <w:tcPr>
            <w:tcW w:w="1422" w:type="dxa"/>
            <w:tcBorders>
              <w:left w:val="single" w:sz="4" w:space="0" w:color="auto"/>
              <w:bottom w:val="single" w:sz="4" w:space="0" w:color="auto"/>
              <w:right w:val="single" w:sz="4" w:space="0" w:color="auto"/>
            </w:tcBorders>
            <w:vAlign w:val="center"/>
          </w:tcPr>
          <w:p w:rsidR="004D0642" w:rsidRDefault="004D0642" w:rsidP="001159E2">
            <w:pPr>
              <w:jc w:val="center"/>
            </w:pPr>
          </w:p>
          <w:p w:rsidR="004D0642" w:rsidRPr="00484C58" w:rsidRDefault="00800BC5" w:rsidP="001159E2">
            <w:pPr>
              <w:jc w:val="center"/>
              <w:rPr>
                <w:sz w:val="20"/>
                <w:highlight w:val="yellow"/>
              </w:rPr>
            </w:pPr>
            <w:r>
              <w:t>процентов</w:t>
            </w:r>
          </w:p>
        </w:tc>
        <w:tc>
          <w:tcPr>
            <w:tcW w:w="1136" w:type="dxa"/>
            <w:tcBorders>
              <w:left w:val="single" w:sz="4" w:space="0" w:color="auto"/>
              <w:bottom w:val="single" w:sz="4" w:space="0" w:color="auto"/>
              <w:right w:val="single" w:sz="4" w:space="0" w:color="auto"/>
            </w:tcBorders>
            <w:vAlign w:val="center"/>
          </w:tcPr>
          <w:p w:rsidR="004D0642" w:rsidRPr="00370702" w:rsidRDefault="00800BC5" w:rsidP="001159E2">
            <w:pPr>
              <w:jc w:val="center"/>
            </w:pPr>
            <w:r w:rsidRPr="00370702">
              <w:t>30</w:t>
            </w:r>
          </w:p>
        </w:tc>
        <w:tc>
          <w:tcPr>
            <w:tcW w:w="1276" w:type="dxa"/>
            <w:tcBorders>
              <w:left w:val="single" w:sz="4" w:space="0" w:color="auto"/>
              <w:bottom w:val="single" w:sz="4" w:space="0" w:color="auto"/>
              <w:right w:val="single" w:sz="4" w:space="0" w:color="auto"/>
            </w:tcBorders>
            <w:vAlign w:val="center"/>
          </w:tcPr>
          <w:p w:rsidR="004D0642" w:rsidRPr="00370702" w:rsidRDefault="00800BC5" w:rsidP="001159E2">
            <w:pPr>
              <w:jc w:val="center"/>
              <w:rPr>
                <w:sz w:val="22"/>
                <w:szCs w:val="22"/>
              </w:rPr>
            </w:pPr>
            <w:r w:rsidRPr="00370702">
              <w:rPr>
                <w:sz w:val="22"/>
                <w:szCs w:val="22"/>
              </w:rPr>
              <w:t>65,5</w:t>
            </w:r>
          </w:p>
        </w:tc>
        <w:tc>
          <w:tcPr>
            <w:tcW w:w="7230" w:type="dxa"/>
            <w:tcBorders>
              <w:left w:val="single" w:sz="4" w:space="0" w:color="auto"/>
              <w:bottom w:val="single" w:sz="4" w:space="0" w:color="auto"/>
              <w:right w:val="single" w:sz="4" w:space="0" w:color="auto"/>
            </w:tcBorders>
          </w:tcPr>
          <w:p w:rsidR="004D0642" w:rsidRPr="00370702" w:rsidRDefault="00800BC5" w:rsidP="001159E2">
            <w:pPr>
              <w:rPr>
                <w:sz w:val="22"/>
                <w:szCs w:val="22"/>
              </w:rPr>
            </w:pPr>
            <w:r w:rsidRPr="00370702">
              <w:rPr>
                <w:bCs/>
              </w:rPr>
              <w:t>Показатель перевыполнен.</w:t>
            </w:r>
          </w:p>
          <w:p w:rsidR="004D0642" w:rsidRPr="00370702" w:rsidRDefault="00800BC5" w:rsidP="001159E2">
            <w:pPr>
              <w:rPr>
                <w:sz w:val="22"/>
                <w:szCs w:val="22"/>
              </w:rPr>
            </w:pPr>
            <w:r w:rsidRPr="00370702">
              <w:rPr>
                <w:sz w:val="22"/>
                <w:szCs w:val="22"/>
              </w:rPr>
              <w:t>В 202</w:t>
            </w:r>
            <w:r w:rsidR="00370702" w:rsidRPr="00370702">
              <w:rPr>
                <w:sz w:val="22"/>
                <w:szCs w:val="22"/>
              </w:rPr>
              <w:t>3</w:t>
            </w:r>
            <w:r w:rsidRPr="00370702">
              <w:rPr>
                <w:sz w:val="22"/>
                <w:szCs w:val="22"/>
              </w:rPr>
              <w:t xml:space="preserve">году, обучению подлежали муниципальные служащие в количестве:                                                                                      </w:t>
            </w:r>
          </w:p>
          <w:p w:rsidR="004D0642" w:rsidRPr="00370702" w:rsidRDefault="00800BC5" w:rsidP="001159E2">
            <w:pPr>
              <w:rPr>
                <w:sz w:val="22"/>
                <w:szCs w:val="22"/>
              </w:rPr>
            </w:pPr>
            <w:r w:rsidRPr="00370702">
              <w:rPr>
                <w:sz w:val="22"/>
                <w:szCs w:val="22"/>
              </w:rPr>
              <w:t xml:space="preserve">12 человек - аппарат Администрации Октябрьского района.                                       </w:t>
            </w:r>
            <w:r w:rsidR="00370702" w:rsidRPr="00370702">
              <w:rPr>
                <w:sz w:val="22"/>
                <w:szCs w:val="22"/>
              </w:rPr>
              <w:t>43</w:t>
            </w:r>
            <w:r w:rsidRPr="00370702">
              <w:rPr>
                <w:sz w:val="22"/>
                <w:szCs w:val="22"/>
              </w:rPr>
              <w:t xml:space="preserve"> человека - отраслевые органы Администрации Октябрьского района, поселения Октябрьского района.  Всего обучилось </w:t>
            </w:r>
            <w:r w:rsidR="00370702" w:rsidRPr="00370702">
              <w:rPr>
                <w:sz w:val="22"/>
                <w:szCs w:val="22"/>
              </w:rPr>
              <w:t>55</w:t>
            </w:r>
            <w:r w:rsidRPr="00370702">
              <w:rPr>
                <w:sz w:val="22"/>
                <w:szCs w:val="22"/>
              </w:rPr>
              <w:t xml:space="preserve">  человек.                                                                                 </w:t>
            </w:r>
          </w:p>
          <w:p w:rsidR="004D0642" w:rsidRPr="00370702" w:rsidRDefault="004D0642" w:rsidP="001159E2"/>
        </w:tc>
      </w:tr>
      <w:tr w:rsidR="00C736DB" w:rsidTr="001159E2">
        <w:tc>
          <w:tcPr>
            <w:tcW w:w="491" w:type="dxa"/>
            <w:tcBorders>
              <w:left w:val="single" w:sz="4" w:space="0" w:color="auto"/>
              <w:bottom w:val="single" w:sz="4" w:space="0" w:color="auto"/>
              <w:right w:val="single" w:sz="4" w:space="0" w:color="auto"/>
            </w:tcBorders>
          </w:tcPr>
          <w:p w:rsidR="004D0642" w:rsidRPr="00F42DAE" w:rsidRDefault="00800BC5" w:rsidP="001159E2">
            <w:pPr>
              <w:widowControl w:val="0"/>
              <w:autoSpaceDE w:val="0"/>
              <w:autoSpaceDN w:val="0"/>
              <w:adjustRightInd w:val="0"/>
              <w:jc w:val="center"/>
            </w:pPr>
            <w:r>
              <w:t>3</w:t>
            </w:r>
          </w:p>
        </w:tc>
        <w:tc>
          <w:tcPr>
            <w:tcW w:w="3471" w:type="dxa"/>
            <w:tcBorders>
              <w:top w:val="single" w:sz="4" w:space="0" w:color="auto"/>
              <w:left w:val="single" w:sz="4" w:space="0" w:color="auto"/>
              <w:bottom w:val="single" w:sz="4" w:space="0" w:color="auto"/>
              <w:right w:val="single" w:sz="4" w:space="0" w:color="auto"/>
            </w:tcBorders>
          </w:tcPr>
          <w:p w:rsidR="004D0642" w:rsidRPr="00370702" w:rsidRDefault="00800BC5" w:rsidP="001159E2">
            <w:pPr>
              <w:rPr>
                <w:spacing w:val="-10"/>
                <w:kern w:val="2"/>
                <w:lang w:eastAsia="en-US"/>
              </w:rPr>
            </w:pPr>
            <w:r w:rsidRPr="00370702">
              <w:rPr>
                <w:spacing w:val="-10"/>
                <w:kern w:val="2"/>
                <w:lang w:eastAsia="en-US"/>
              </w:rPr>
              <w:t>Доля муниципальных служащих, имеющих высшее образование</w:t>
            </w:r>
          </w:p>
        </w:tc>
        <w:tc>
          <w:tcPr>
            <w:tcW w:w="1422" w:type="dxa"/>
            <w:tcBorders>
              <w:top w:val="single" w:sz="4" w:space="0" w:color="auto"/>
              <w:left w:val="single" w:sz="4" w:space="0" w:color="auto"/>
              <w:bottom w:val="single" w:sz="4" w:space="0" w:color="auto"/>
              <w:right w:val="single" w:sz="4" w:space="0" w:color="auto"/>
            </w:tcBorders>
            <w:vAlign w:val="center"/>
          </w:tcPr>
          <w:p w:rsidR="004D0642" w:rsidRPr="00370702" w:rsidRDefault="00800BC5" w:rsidP="001159E2">
            <w:pPr>
              <w:jc w:val="center"/>
            </w:pPr>
            <w:r w:rsidRPr="00370702">
              <w:t>процентов</w:t>
            </w:r>
          </w:p>
        </w:tc>
        <w:tc>
          <w:tcPr>
            <w:tcW w:w="1136" w:type="dxa"/>
            <w:tcBorders>
              <w:top w:val="single" w:sz="4" w:space="0" w:color="auto"/>
              <w:left w:val="single" w:sz="4" w:space="0" w:color="auto"/>
              <w:bottom w:val="single" w:sz="4" w:space="0" w:color="auto"/>
              <w:right w:val="single" w:sz="4" w:space="0" w:color="auto"/>
            </w:tcBorders>
            <w:vAlign w:val="center"/>
          </w:tcPr>
          <w:p w:rsidR="004D0642" w:rsidRPr="00370702" w:rsidRDefault="00800BC5" w:rsidP="001159E2">
            <w:pPr>
              <w:jc w:val="center"/>
            </w:pPr>
            <w:r w:rsidRPr="00370702">
              <w:t>91,0</w:t>
            </w:r>
          </w:p>
        </w:tc>
        <w:tc>
          <w:tcPr>
            <w:tcW w:w="1276" w:type="dxa"/>
            <w:tcBorders>
              <w:top w:val="single" w:sz="4" w:space="0" w:color="auto"/>
              <w:left w:val="single" w:sz="4" w:space="0" w:color="auto"/>
              <w:bottom w:val="single" w:sz="4" w:space="0" w:color="auto"/>
              <w:right w:val="single" w:sz="4" w:space="0" w:color="auto"/>
            </w:tcBorders>
            <w:vAlign w:val="center"/>
          </w:tcPr>
          <w:p w:rsidR="004D0642" w:rsidRPr="00370702" w:rsidRDefault="00800BC5" w:rsidP="001159E2">
            <w:pPr>
              <w:jc w:val="center"/>
              <w:rPr>
                <w:sz w:val="22"/>
                <w:szCs w:val="22"/>
              </w:rPr>
            </w:pPr>
            <w:r w:rsidRPr="00370702">
              <w:rPr>
                <w:sz w:val="22"/>
                <w:szCs w:val="22"/>
              </w:rPr>
              <w:t>96,1</w:t>
            </w:r>
          </w:p>
        </w:tc>
        <w:tc>
          <w:tcPr>
            <w:tcW w:w="7230" w:type="dxa"/>
            <w:tcBorders>
              <w:top w:val="single" w:sz="4" w:space="0" w:color="auto"/>
              <w:left w:val="single" w:sz="4" w:space="0" w:color="auto"/>
              <w:bottom w:val="single" w:sz="4" w:space="0" w:color="auto"/>
              <w:right w:val="single" w:sz="4" w:space="0" w:color="auto"/>
            </w:tcBorders>
            <w:vAlign w:val="center"/>
          </w:tcPr>
          <w:p w:rsidR="004D0642" w:rsidRPr="00370702" w:rsidRDefault="00800BC5" w:rsidP="00370702">
            <w:pPr>
              <w:rPr>
                <w:sz w:val="22"/>
                <w:szCs w:val="22"/>
              </w:rPr>
            </w:pPr>
            <w:r w:rsidRPr="00370702">
              <w:rPr>
                <w:sz w:val="22"/>
                <w:szCs w:val="22"/>
              </w:rPr>
              <w:t xml:space="preserve">Из </w:t>
            </w:r>
            <w:r w:rsidR="00370702" w:rsidRPr="00370702">
              <w:rPr>
                <w:sz w:val="22"/>
                <w:szCs w:val="22"/>
              </w:rPr>
              <w:t xml:space="preserve">238 </w:t>
            </w:r>
            <w:r w:rsidRPr="00370702">
              <w:rPr>
                <w:sz w:val="22"/>
                <w:szCs w:val="22"/>
              </w:rPr>
              <w:t>муниципальных служащих, имеют высшее образование 2</w:t>
            </w:r>
            <w:r w:rsidR="00370702" w:rsidRPr="00370702">
              <w:rPr>
                <w:sz w:val="22"/>
                <w:szCs w:val="22"/>
              </w:rPr>
              <w:t>28</w:t>
            </w:r>
            <w:r w:rsidRPr="00370702">
              <w:rPr>
                <w:sz w:val="22"/>
                <w:szCs w:val="22"/>
              </w:rPr>
              <w:t xml:space="preserve"> муниципальных служащих, </w:t>
            </w:r>
            <w:r w:rsidR="00370702" w:rsidRPr="00370702">
              <w:rPr>
                <w:sz w:val="22"/>
                <w:szCs w:val="22"/>
              </w:rPr>
              <w:t>10</w:t>
            </w:r>
            <w:r w:rsidRPr="00370702">
              <w:rPr>
                <w:sz w:val="22"/>
                <w:szCs w:val="22"/>
              </w:rPr>
              <w:t xml:space="preserve"> муниципальных служащих имею среднее </w:t>
            </w:r>
            <w:r w:rsidRPr="00370702">
              <w:rPr>
                <w:sz w:val="22"/>
                <w:szCs w:val="22"/>
              </w:rPr>
              <w:lastRenderedPageBreak/>
              <w:t>профессиональное образование</w:t>
            </w:r>
          </w:p>
        </w:tc>
      </w:tr>
      <w:tr w:rsidR="00C736DB" w:rsidTr="001159E2">
        <w:trPr>
          <w:trHeight w:val="1197"/>
        </w:trPr>
        <w:tc>
          <w:tcPr>
            <w:tcW w:w="491" w:type="dxa"/>
            <w:tcBorders>
              <w:top w:val="single" w:sz="4" w:space="0" w:color="auto"/>
              <w:left w:val="single" w:sz="4" w:space="0" w:color="auto"/>
              <w:bottom w:val="single" w:sz="4" w:space="0" w:color="auto"/>
              <w:right w:val="single" w:sz="4" w:space="0" w:color="auto"/>
            </w:tcBorders>
          </w:tcPr>
          <w:p w:rsidR="004D0642" w:rsidRPr="00F42DAE" w:rsidRDefault="00800BC5" w:rsidP="001159E2">
            <w:pPr>
              <w:widowControl w:val="0"/>
              <w:autoSpaceDE w:val="0"/>
              <w:autoSpaceDN w:val="0"/>
              <w:adjustRightInd w:val="0"/>
              <w:jc w:val="center"/>
            </w:pPr>
            <w:r>
              <w:lastRenderedPageBreak/>
              <w:t>4</w:t>
            </w:r>
          </w:p>
        </w:tc>
        <w:tc>
          <w:tcPr>
            <w:tcW w:w="3471" w:type="dxa"/>
            <w:tcBorders>
              <w:top w:val="single" w:sz="4" w:space="0" w:color="auto"/>
              <w:left w:val="single" w:sz="4" w:space="0" w:color="auto"/>
              <w:bottom w:val="single" w:sz="4" w:space="0" w:color="auto"/>
              <w:right w:val="single" w:sz="4" w:space="0" w:color="auto"/>
            </w:tcBorders>
          </w:tcPr>
          <w:p w:rsidR="004D0642" w:rsidRPr="001034E9" w:rsidRDefault="00800BC5" w:rsidP="001159E2">
            <w:pPr>
              <w:autoSpaceDE w:val="0"/>
              <w:autoSpaceDN w:val="0"/>
              <w:adjustRightInd w:val="0"/>
              <w:rPr>
                <w:spacing w:val="-10"/>
                <w:kern w:val="2"/>
                <w:lang w:eastAsia="en-US"/>
              </w:rPr>
            </w:pPr>
            <w:r w:rsidRPr="001034E9">
              <w:rPr>
                <w:spacing w:val="-10"/>
                <w:kern w:val="2"/>
                <w:lang w:eastAsia="en-US"/>
              </w:rPr>
              <w:t>Доля муниципальных служащих, в отношении которых проведены мероприятия по профессиональному развитию</w:t>
            </w:r>
          </w:p>
        </w:tc>
        <w:tc>
          <w:tcPr>
            <w:tcW w:w="1422" w:type="dxa"/>
            <w:tcBorders>
              <w:top w:val="single" w:sz="4" w:space="0" w:color="auto"/>
              <w:left w:val="single" w:sz="4" w:space="0" w:color="auto"/>
              <w:bottom w:val="single" w:sz="4" w:space="0" w:color="auto"/>
              <w:right w:val="single" w:sz="4" w:space="0" w:color="auto"/>
            </w:tcBorders>
            <w:vAlign w:val="center"/>
          </w:tcPr>
          <w:p w:rsidR="004D0642" w:rsidRPr="00484C58" w:rsidRDefault="00800BC5" w:rsidP="001159E2">
            <w:pPr>
              <w:jc w:val="center"/>
              <w:rPr>
                <w:sz w:val="20"/>
                <w:highlight w:val="yellow"/>
              </w:rPr>
            </w:pPr>
            <w:r>
              <w:t>процентов</w:t>
            </w:r>
          </w:p>
        </w:tc>
        <w:tc>
          <w:tcPr>
            <w:tcW w:w="1136" w:type="dxa"/>
            <w:tcBorders>
              <w:top w:val="single" w:sz="4" w:space="0" w:color="auto"/>
              <w:left w:val="single" w:sz="4" w:space="0" w:color="auto"/>
              <w:bottom w:val="single" w:sz="4" w:space="0" w:color="auto"/>
              <w:right w:val="single" w:sz="4" w:space="0" w:color="auto"/>
            </w:tcBorders>
            <w:vAlign w:val="center"/>
          </w:tcPr>
          <w:p w:rsidR="004D0642" w:rsidRPr="008E0CC4" w:rsidRDefault="00800BC5" w:rsidP="001159E2">
            <w:pPr>
              <w:jc w:val="center"/>
              <w:rPr>
                <w:highlight w:val="yellow"/>
              </w:rPr>
            </w:pPr>
            <w:r w:rsidRPr="00370702">
              <w:t>42</w:t>
            </w:r>
          </w:p>
        </w:tc>
        <w:tc>
          <w:tcPr>
            <w:tcW w:w="1276" w:type="dxa"/>
            <w:tcBorders>
              <w:top w:val="single" w:sz="4" w:space="0" w:color="auto"/>
              <w:left w:val="single" w:sz="4" w:space="0" w:color="auto"/>
              <w:bottom w:val="single" w:sz="4" w:space="0" w:color="auto"/>
              <w:right w:val="single" w:sz="4" w:space="0" w:color="auto"/>
            </w:tcBorders>
            <w:vAlign w:val="center"/>
          </w:tcPr>
          <w:p w:rsidR="004D0642" w:rsidRDefault="00800BC5" w:rsidP="001159E2">
            <w:pPr>
              <w:jc w:val="center"/>
              <w:rPr>
                <w:sz w:val="22"/>
                <w:szCs w:val="22"/>
              </w:rPr>
            </w:pPr>
            <w:r>
              <w:rPr>
                <w:sz w:val="22"/>
                <w:szCs w:val="22"/>
              </w:rPr>
              <w:t>65</w:t>
            </w:r>
            <w:r w:rsidR="00620CDD">
              <w:rPr>
                <w:sz w:val="22"/>
                <w:szCs w:val="22"/>
              </w:rPr>
              <w:t>,5</w:t>
            </w:r>
          </w:p>
        </w:tc>
        <w:tc>
          <w:tcPr>
            <w:tcW w:w="7230" w:type="dxa"/>
            <w:tcBorders>
              <w:top w:val="single" w:sz="4" w:space="0" w:color="auto"/>
              <w:left w:val="single" w:sz="4" w:space="0" w:color="auto"/>
              <w:bottom w:val="single" w:sz="4" w:space="0" w:color="auto"/>
              <w:right w:val="single" w:sz="4" w:space="0" w:color="auto"/>
            </w:tcBorders>
            <w:vAlign w:val="center"/>
          </w:tcPr>
          <w:p w:rsidR="00370702" w:rsidRPr="00370702" w:rsidRDefault="00800BC5" w:rsidP="00370702">
            <w:pPr>
              <w:rPr>
                <w:sz w:val="22"/>
                <w:szCs w:val="22"/>
              </w:rPr>
            </w:pPr>
            <w:r w:rsidRPr="00370702">
              <w:rPr>
                <w:sz w:val="22"/>
                <w:szCs w:val="22"/>
              </w:rPr>
              <w:t>Показатель перевыполнен.</w:t>
            </w:r>
          </w:p>
          <w:p w:rsidR="00370702" w:rsidRPr="00370702" w:rsidRDefault="00800BC5" w:rsidP="00370702">
            <w:pPr>
              <w:rPr>
                <w:sz w:val="22"/>
                <w:szCs w:val="22"/>
              </w:rPr>
            </w:pPr>
            <w:r w:rsidRPr="00370702">
              <w:rPr>
                <w:sz w:val="22"/>
                <w:szCs w:val="22"/>
              </w:rPr>
              <w:t xml:space="preserve">В 2023году, обучению подлежали муниципальные служащие в количестве:                                                                                      </w:t>
            </w:r>
          </w:p>
          <w:p w:rsidR="004D0642" w:rsidRDefault="00800BC5" w:rsidP="00370702">
            <w:pPr>
              <w:rPr>
                <w:sz w:val="22"/>
                <w:szCs w:val="22"/>
              </w:rPr>
            </w:pPr>
            <w:r w:rsidRPr="00370702">
              <w:rPr>
                <w:sz w:val="22"/>
                <w:szCs w:val="22"/>
              </w:rPr>
              <w:t xml:space="preserve">12 человек - аппарат Администрации Октябрьского района.                                       43 человека - отраслевые органы Администрации Октябрьского района, поселения Октябрьского района.  Всего обучилось 55  человек.                                                                                 </w:t>
            </w:r>
          </w:p>
        </w:tc>
      </w:tr>
      <w:tr w:rsidR="00C736DB" w:rsidTr="001159E2">
        <w:trPr>
          <w:trHeight w:val="397"/>
        </w:trPr>
        <w:tc>
          <w:tcPr>
            <w:tcW w:w="491" w:type="dxa"/>
            <w:tcBorders>
              <w:top w:val="single" w:sz="4" w:space="0" w:color="auto"/>
              <w:left w:val="single" w:sz="4" w:space="0" w:color="auto"/>
              <w:bottom w:val="single" w:sz="4" w:space="0" w:color="auto"/>
              <w:right w:val="single" w:sz="4" w:space="0" w:color="auto"/>
            </w:tcBorders>
          </w:tcPr>
          <w:p w:rsidR="004D0642" w:rsidRDefault="00800BC5" w:rsidP="001159E2">
            <w:pPr>
              <w:widowControl w:val="0"/>
              <w:autoSpaceDE w:val="0"/>
              <w:autoSpaceDN w:val="0"/>
              <w:adjustRightInd w:val="0"/>
              <w:jc w:val="center"/>
            </w:pPr>
            <w:r>
              <w:t>5</w:t>
            </w:r>
          </w:p>
        </w:tc>
        <w:tc>
          <w:tcPr>
            <w:tcW w:w="3471" w:type="dxa"/>
            <w:tcBorders>
              <w:top w:val="single" w:sz="4" w:space="0" w:color="auto"/>
              <w:left w:val="single" w:sz="4" w:space="0" w:color="auto"/>
              <w:bottom w:val="single" w:sz="4" w:space="0" w:color="auto"/>
              <w:right w:val="single" w:sz="4" w:space="0" w:color="auto"/>
            </w:tcBorders>
          </w:tcPr>
          <w:p w:rsidR="004D0642" w:rsidRPr="001034E9" w:rsidRDefault="00800BC5" w:rsidP="001159E2">
            <w:pPr>
              <w:autoSpaceDE w:val="0"/>
              <w:autoSpaceDN w:val="0"/>
              <w:adjustRightInd w:val="0"/>
              <w:rPr>
                <w:spacing w:val="-10"/>
                <w:kern w:val="2"/>
                <w:lang w:eastAsia="en-US"/>
              </w:rPr>
            </w:pPr>
            <w:r w:rsidRPr="001034E9">
              <w:rPr>
                <w:rFonts w:eastAsia="Calibri"/>
                <w:spacing w:val="-10"/>
                <w:lang w:eastAsia="en-US"/>
              </w:rPr>
              <w:t xml:space="preserve">Коэффициент текучести </w:t>
            </w:r>
            <w:r>
              <w:rPr>
                <w:spacing w:val="-10"/>
                <w:kern w:val="2"/>
                <w:lang w:eastAsia="en-US"/>
              </w:rPr>
              <w:t xml:space="preserve">муниципальных </w:t>
            </w:r>
            <w:r w:rsidRPr="001034E9">
              <w:rPr>
                <w:spacing w:val="-10"/>
                <w:kern w:val="2"/>
                <w:lang w:eastAsia="en-US"/>
              </w:rPr>
              <w:t xml:space="preserve"> служащих </w:t>
            </w:r>
            <w:r w:rsidRPr="001034E9">
              <w:rPr>
                <w:rFonts w:eastAsia="Calibri"/>
                <w:spacing w:val="-10"/>
                <w:lang w:eastAsia="en-US"/>
              </w:rPr>
              <w:t xml:space="preserve"> </w:t>
            </w:r>
            <w:r>
              <w:rPr>
                <w:rFonts w:eastAsia="Calibri"/>
                <w:spacing w:val="-10"/>
                <w:lang w:eastAsia="en-US"/>
              </w:rPr>
              <w:t>на муниципальной</w:t>
            </w:r>
            <w:r w:rsidRPr="001034E9">
              <w:rPr>
                <w:rFonts w:eastAsia="Calibri"/>
                <w:spacing w:val="-10"/>
                <w:lang w:eastAsia="en-US"/>
              </w:rPr>
              <w:t xml:space="preserve"> службе</w:t>
            </w:r>
          </w:p>
        </w:tc>
        <w:tc>
          <w:tcPr>
            <w:tcW w:w="1422" w:type="dxa"/>
            <w:tcBorders>
              <w:top w:val="single" w:sz="4" w:space="0" w:color="auto"/>
              <w:left w:val="single" w:sz="4" w:space="0" w:color="auto"/>
              <w:bottom w:val="single" w:sz="4" w:space="0" w:color="auto"/>
              <w:right w:val="single" w:sz="4" w:space="0" w:color="auto"/>
            </w:tcBorders>
            <w:vAlign w:val="center"/>
          </w:tcPr>
          <w:p w:rsidR="004D0642" w:rsidRDefault="00800BC5" w:rsidP="001159E2">
            <w:pPr>
              <w:jc w:val="center"/>
            </w:pPr>
            <w:r>
              <w:t>процентов</w:t>
            </w:r>
          </w:p>
        </w:tc>
        <w:tc>
          <w:tcPr>
            <w:tcW w:w="1136" w:type="dxa"/>
            <w:tcBorders>
              <w:top w:val="single" w:sz="4" w:space="0" w:color="auto"/>
              <w:left w:val="single" w:sz="4" w:space="0" w:color="auto"/>
              <w:bottom w:val="single" w:sz="4" w:space="0" w:color="auto"/>
              <w:right w:val="single" w:sz="4" w:space="0" w:color="auto"/>
            </w:tcBorders>
            <w:vAlign w:val="center"/>
          </w:tcPr>
          <w:p w:rsidR="004D0642" w:rsidRPr="00947E3A" w:rsidRDefault="00800BC5" w:rsidP="001159E2">
            <w:pPr>
              <w:jc w:val="center"/>
            </w:pPr>
            <w:r w:rsidRPr="00947E3A">
              <w:t>9,7</w:t>
            </w:r>
          </w:p>
        </w:tc>
        <w:tc>
          <w:tcPr>
            <w:tcW w:w="1276" w:type="dxa"/>
            <w:tcBorders>
              <w:top w:val="single" w:sz="4" w:space="0" w:color="auto"/>
              <w:left w:val="single" w:sz="4" w:space="0" w:color="auto"/>
              <w:bottom w:val="single" w:sz="4" w:space="0" w:color="auto"/>
              <w:right w:val="single" w:sz="4" w:space="0" w:color="auto"/>
            </w:tcBorders>
            <w:vAlign w:val="center"/>
          </w:tcPr>
          <w:p w:rsidR="004D0642" w:rsidRPr="00947E3A" w:rsidRDefault="00800BC5" w:rsidP="001159E2">
            <w:pPr>
              <w:jc w:val="center"/>
              <w:rPr>
                <w:sz w:val="22"/>
                <w:szCs w:val="22"/>
              </w:rPr>
            </w:pPr>
            <w:r w:rsidRPr="00947E3A">
              <w:rPr>
                <w:sz w:val="22"/>
                <w:szCs w:val="22"/>
              </w:rPr>
              <w:t>4,0</w:t>
            </w:r>
          </w:p>
        </w:tc>
        <w:tc>
          <w:tcPr>
            <w:tcW w:w="7230" w:type="dxa"/>
            <w:tcBorders>
              <w:top w:val="single" w:sz="4" w:space="0" w:color="auto"/>
              <w:left w:val="single" w:sz="4" w:space="0" w:color="auto"/>
              <w:bottom w:val="single" w:sz="4" w:space="0" w:color="auto"/>
              <w:right w:val="single" w:sz="4" w:space="0" w:color="auto"/>
            </w:tcBorders>
            <w:vAlign w:val="center"/>
          </w:tcPr>
          <w:p w:rsidR="004D0642" w:rsidRDefault="00800BC5" w:rsidP="00370702">
            <w:pPr>
              <w:rPr>
                <w:sz w:val="22"/>
                <w:szCs w:val="22"/>
              </w:rPr>
            </w:pPr>
            <w:r>
              <w:rPr>
                <w:sz w:val="22"/>
                <w:szCs w:val="22"/>
              </w:rPr>
              <w:t>По Октябрьскому району количество муниципальных служащих на конец 202</w:t>
            </w:r>
            <w:r w:rsidR="00370702">
              <w:rPr>
                <w:sz w:val="22"/>
                <w:szCs w:val="22"/>
              </w:rPr>
              <w:t>3</w:t>
            </w:r>
            <w:r>
              <w:rPr>
                <w:sz w:val="22"/>
                <w:szCs w:val="22"/>
              </w:rPr>
              <w:t xml:space="preserve"> года составил 2</w:t>
            </w:r>
            <w:r w:rsidR="00370702">
              <w:rPr>
                <w:sz w:val="22"/>
                <w:szCs w:val="22"/>
              </w:rPr>
              <w:t>38</w:t>
            </w:r>
            <w:r>
              <w:rPr>
                <w:sz w:val="22"/>
                <w:szCs w:val="22"/>
              </w:rPr>
              <w:t>. Уволены с муниципальной службы в 202</w:t>
            </w:r>
            <w:r w:rsidR="00370702">
              <w:rPr>
                <w:sz w:val="22"/>
                <w:szCs w:val="22"/>
              </w:rPr>
              <w:t>3</w:t>
            </w:r>
            <w:r>
              <w:rPr>
                <w:sz w:val="22"/>
                <w:szCs w:val="22"/>
              </w:rPr>
              <w:t xml:space="preserve">  году по аппарату Администрации Октябрьского района, отраслевым органам Администрации Октябрьского района </w:t>
            </w:r>
            <w:r w:rsidR="00370702">
              <w:rPr>
                <w:sz w:val="22"/>
                <w:szCs w:val="22"/>
              </w:rPr>
              <w:t>9</w:t>
            </w:r>
            <w:r>
              <w:rPr>
                <w:sz w:val="22"/>
                <w:szCs w:val="22"/>
              </w:rPr>
              <w:t xml:space="preserve">  муниципальных служащих. </w:t>
            </w:r>
          </w:p>
        </w:tc>
      </w:tr>
    </w:tbl>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4D0642">
      <w:pPr>
        <w:autoSpaceDE w:val="0"/>
        <w:autoSpaceDN w:val="0"/>
        <w:adjustRightInd w:val="0"/>
        <w:jc w:val="right"/>
        <w:rPr>
          <w:sz w:val="28"/>
          <w:szCs w:val="28"/>
        </w:rPr>
      </w:pPr>
    </w:p>
    <w:p w:rsidR="004D0642" w:rsidRDefault="004D0642" w:rsidP="007D70F5">
      <w:pPr>
        <w:ind w:left="709"/>
        <w:rPr>
          <w:sz w:val="20"/>
        </w:rPr>
      </w:pPr>
    </w:p>
    <w:sectPr w:rsidR="004D0642" w:rsidSect="004D0642">
      <w:pgSz w:w="16834" w:h="11909" w:orient="landscape"/>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0BC5" w:rsidRDefault="00800BC5">
      <w:r>
        <w:separator/>
      </w:r>
    </w:p>
  </w:endnote>
  <w:endnote w:type="continuationSeparator" w:id="0">
    <w:p w:rsidR="00800BC5" w:rsidRDefault="00800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XO Thames">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0BC5" w:rsidRDefault="00800BC5">
      <w:r>
        <w:separator/>
      </w:r>
    </w:p>
  </w:footnote>
  <w:footnote w:type="continuationSeparator" w:id="0">
    <w:p w:rsidR="00800BC5" w:rsidRDefault="00800B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5B6" w:rsidRDefault="00800BC5">
    <w:pPr>
      <w:pStyle w:val="af1"/>
      <w:jc w:val="center"/>
    </w:pPr>
    <w:r>
      <w:fldChar w:fldCharType="begin"/>
    </w:r>
    <w:r>
      <w:instrText>PAGE   \* MERGEFORMAT</w:instrText>
    </w:r>
    <w:r>
      <w:fldChar w:fldCharType="separate"/>
    </w:r>
    <w:r w:rsidR="00943539">
      <w:rPr>
        <w:noProof/>
      </w:rPr>
      <w:t>11</w:t>
    </w:r>
    <w:r>
      <w:fldChar w:fldCharType="end"/>
    </w:r>
  </w:p>
  <w:p w:rsidR="00ED15B6" w:rsidRDefault="00ED15B6">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2122A"/>
    <w:multiLevelType w:val="hybridMultilevel"/>
    <w:tmpl w:val="8C3A0622"/>
    <w:lvl w:ilvl="0" w:tplc="26D417EA">
      <w:start w:val="1"/>
      <w:numFmt w:val="decimal"/>
      <w:lvlText w:val="%1."/>
      <w:lvlJc w:val="left"/>
      <w:pPr>
        <w:ind w:left="720" w:hanging="360"/>
      </w:pPr>
      <w:rPr>
        <w:rFonts w:hint="default"/>
        <w:color w:val="000000"/>
      </w:rPr>
    </w:lvl>
    <w:lvl w:ilvl="1" w:tplc="DE026C14" w:tentative="1">
      <w:start w:val="1"/>
      <w:numFmt w:val="lowerLetter"/>
      <w:lvlText w:val="%2."/>
      <w:lvlJc w:val="left"/>
      <w:pPr>
        <w:ind w:left="1440" w:hanging="360"/>
      </w:pPr>
    </w:lvl>
    <w:lvl w:ilvl="2" w:tplc="992CB778" w:tentative="1">
      <w:start w:val="1"/>
      <w:numFmt w:val="lowerRoman"/>
      <w:lvlText w:val="%3."/>
      <w:lvlJc w:val="right"/>
      <w:pPr>
        <w:ind w:left="2160" w:hanging="180"/>
      </w:pPr>
    </w:lvl>
    <w:lvl w:ilvl="3" w:tplc="FAD2E0A8" w:tentative="1">
      <w:start w:val="1"/>
      <w:numFmt w:val="decimal"/>
      <w:lvlText w:val="%4."/>
      <w:lvlJc w:val="left"/>
      <w:pPr>
        <w:ind w:left="2880" w:hanging="360"/>
      </w:pPr>
    </w:lvl>
    <w:lvl w:ilvl="4" w:tplc="35C08566" w:tentative="1">
      <w:start w:val="1"/>
      <w:numFmt w:val="lowerLetter"/>
      <w:lvlText w:val="%5."/>
      <w:lvlJc w:val="left"/>
      <w:pPr>
        <w:ind w:left="3600" w:hanging="360"/>
      </w:pPr>
    </w:lvl>
    <w:lvl w:ilvl="5" w:tplc="3BDA7E24" w:tentative="1">
      <w:start w:val="1"/>
      <w:numFmt w:val="lowerRoman"/>
      <w:lvlText w:val="%6."/>
      <w:lvlJc w:val="right"/>
      <w:pPr>
        <w:ind w:left="4320" w:hanging="180"/>
      </w:pPr>
    </w:lvl>
    <w:lvl w:ilvl="6" w:tplc="C9984554" w:tentative="1">
      <w:start w:val="1"/>
      <w:numFmt w:val="decimal"/>
      <w:lvlText w:val="%7."/>
      <w:lvlJc w:val="left"/>
      <w:pPr>
        <w:ind w:left="5040" w:hanging="360"/>
      </w:pPr>
    </w:lvl>
    <w:lvl w:ilvl="7" w:tplc="080C0136" w:tentative="1">
      <w:start w:val="1"/>
      <w:numFmt w:val="lowerLetter"/>
      <w:lvlText w:val="%8."/>
      <w:lvlJc w:val="left"/>
      <w:pPr>
        <w:ind w:left="5760" w:hanging="360"/>
      </w:pPr>
    </w:lvl>
    <w:lvl w:ilvl="8" w:tplc="C5388512" w:tentative="1">
      <w:start w:val="1"/>
      <w:numFmt w:val="lowerRoman"/>
      <w:lvlText w:val="%9."/>
      <w:lvlJc w:val="right"/>
      <w:pPr>
        <w:ind w:left="6480" w:hanging="180"/>
      </w:pPr>
    </w:lvl>
  </w:abstractNum>
  <w:abstractNum w:abstractNumId="1">
    <w:nsid w:val="0EE06221"/>
    <w:multiLevelType w:val="hybridMultilevel"/>
    <w:tmpl w:val="C4661E6A"/>
    <w:lvl w:ilvl="0" w:tplc="758CF77A">
      <w:start w:val="1"/>
      <w:numFmt w:val="bullet"/>
      <w:lvlText w:val=""/>
      <w:lvlJc w:val="left"/>
      <w:pPr>
        <w:ind w:left="1571" w:hanging="360"/>
      </w:pPr>
      <w:rPr>
        <w:rFonts w:ascii="Wingdings" w:hAnsi="Wingdings" w:hint="default"/>
      </w:rPr>
    </w:lvl>
    <w:lvl w:ilvl="1" w:tplc="98940A68" w:tentative="1">
      <w:start w:val="1"/>
      <w:numFmt w:val="bullet"/>
      <w:lvlText w:val="o"/>
      <w:lvlJc w:val="left"/>
      <w:pPr>
        <w:ind w:left="2291" w:hanging="360"/>
      </w:pPr>
      <w:rPr>
        <w:rFonts w:ascii="Courier New" w:hAnsi="Courier New" w:cs="Courier New" w:hint="default"/>
      </w:rPr>
    </w:lvl>
    <w:lvl w:ilvl="2" w:tplc="9482CC7C" w:tentative="1">
      <w:start w:val="1"/>
      <w:numFmt w:val="bullet"/>
      <w:lvlText w:val=""/>
      <w:lvlJc w:val="left"/>
      <w:pPr>
        <w:ind w:left="3011" w:hanging="360"/>
      </w:pPr>
      <w:rPr>
        <w:rFonts w:ascii="Wingdings" w:hAnsi="Wingdings" w:hint="default"/>
      </w:rPr>
    </w:lvl>
    <w:lvl w:ilvl="3" w:tplc="56DE10A8" w:tentative="1">
      <w:start w:val="1"/>
      <w:numFmt w:val="bullet"/>
      <w:lvlText w:val=""/>
      <w:lvlJc w:val="left"/>
      <w:pPr>
        <w:ind w:left="3731" w:hanging="360"/>
      </w:pPr>
      <w:rPr>
        <w:rFonts w:ascii="Symbol" w:hAnsi="Symbol" w:hint="default"/>
      </w:rPr>
    </w:lvl>
    <w:lvl w:ilvl="4" w:tplc="6EC2A7D8" w:tentative="1">
      <w:start w:val="1"/>
      <w:numFmt w:val="bullet"/>
      <w:lvlText w:val="o"/>
      <w:lvlJc w:val="left"/>
      <w:pPr>
        <w:ind w:left="4451" w:hanging="360"/>
      </w:pPr>
      <w:rPr>
        <w:rFonts w:ascii="Courier New" w:hAnsi="Courier New" w:cs="Courier New" w:hint="default"/>
      </w:rPr>
    </w:lvl>
    <w:lvl w:ilvl="5" w:tplc="91ECB006" w:tentative="1">
      <w:start w:val="1"/>
      <w:numFmt w:val="bullet"/>
      <w:lvlText w:val=""/>
      <w:lvlJc w:val="left"/>
      <w:pPr>
        <w:ind w:left="5171" w:hanging="360"/>
      </w:pPr>
      <w:rPr>
        <w:rFonts w:ascii="Wingdings" w:hAnsi="Wingdings" w:hint="default"/>
      </w:rPr>
    </w:lvl>
    <w:lvl w:ilvl="6" w:tplc="475A9DEA" w:tentative="1">
      <w:start w:val="1"/>
      <w:numFmt w:val="bullet"/>
      <w:lvlText w:val=""/>
      <w:lvlJc w:val="left"/>
      <w:pPr>
        <w:ind w:left="5891" w:hanging="360"/>
      </w:pPr>
      <w:rPr>
        <w:rFonts w:ascii="Symbol" w:hAnsi="Symbol" w:hint="default"/>
      </w:rPr>
    </w:lvl>
    <w:lvl w:ilvl="7" w:tplc="8AC64EEE" w:tentative="1">
      <w:start w:val="1"/>
      <w:numFmt w:val="bullet"/>
      <w:lvlText w:val="o"/>
      <w:lvlJc w:val="left"/>
      <w:pPr>
        <w:ind w:left="6611" w:hanging="360"/>
      </w:pPr>
      <w:rPr>
        <w:rFonts w:ascii="Courier New" w:hAnsi="Courier New" w:cs="Courier New" w:hint="default"/>
      </w:rPr>
    </w:lvl>
    <w:lvl w:ilvl="8" w:tplc="9A9A9B94" w:tentative="1">
      <w:start w:val="1"/>
      <w:numFmt w:val="bullet"/>
      <w:lvlText w:val=""/>
      <w:lvlJc w:val="left"/>
      <w:pPr>
        <w:ind w:left="7331" w:hanging="360"/>
      </w:pPr>
      <w:rPr>
        <w:rFonts w:ascii="Wingdings" w:hAnsi="Wingdings" w:hint="default"/>
      </w:rPr>
    </w:lvl>
  </w:abstractNum>
  <w:abstractNum w:abstractNumId="2">
    <w:nsid w:val="1F2A49FA"/>
    <w:multiLevelType w:val="hybridMultilevel"/>
    <w:tmpl w:val="8A427820"/>
    <w:lvl w:ilvl="0" w:tplc="08DE6B16">
      <w:start w:val="1"/>
      <w:numFmt w:val="decimal"/>
      <w:lvlText w:val="%1."/>
      <w:lvlJc w:val="right"/>
      <w:pPr>
        <w:ind w:left="720" w:hanging="360"/>
      </w:pPr>
      <w:rPr>
        <w:rFonts w:hint="default"/>
      </w:rPr>
    </w:lvl>
    <w:lvl w:ilvl="1" w:tplc="871CAC78" w:tentative="1">
      <w:start w:val="1"/>
      <w:numFmt w:val="lowerLetter"/>
      <w:lvlText w:val="%2."/>
      <w:lvlJc w:val="left"/>
      <w:pPr>
        <w:ind w:left="1440" w:hanging="360"/>
      </w:pPr>
    </w:lvl>
    <w:lvl w:ilvl="2" w:tplc="17CA03B6" w:tentative="1">
      <w:start w:val="1"/>
      <w:numFmt w:val="lowerRoman"/>
      <w:lvlText w:val="%3."/>
      <w:lvlJc w:val="right"/>
      <w:pPr>
        <w:ind w:left="2160" w:hanging="180"/>
      </w:pPr>
    </w:lvl>
    <w:lvl w:ilvl="3" w:tplc="9948D3BE" w:tentative="1">
      <w:start w:val="1"/>
      <w:numFmt w:val="decimal"/>
      <w:lvlText w:val="%4."/>
      <w:lvlJc w:val="left"/>
      <w:pPr>
        <w:ind w:left="2880" w:hanging="360"/>
      </w:pPr>
    </w:lvl>
    <w:lvl w:ilvl="4" w:tplc="A95826C0" w:tentative="1">
      <w:start w:val="1"/>
      <w:numFmt w:val="lowerLetter"/>
      <w:lvlText w:val="%5."/>
      <w:lvlJc w:val="left"/>
      <w:pPr>
        <w:ind w:left="3600" w:hanging="360"/>
      </w:pPr>
    </w:lvl>
    <w:lvl w:ilvl="5" w:tplc="0CDA545C" w:tentative="1">
      <w:start w:val="1"/>
      <w:numFmt w:val="lowerRoman"/>
      <w:lvlText w:val="%6."/>
      <w:lvlJc w:val="right"/>
      <w:pPr>
        <w:ind w:left="4320" w:hanging="180"/>
      </w:pPr>
    </w:lvl>
    <w:lvl w:ilvl="6" w:tplc="9D14A9BE" w:tentative="1">
      <w:start w:val="1"/>
      <w:numFmt w:val="decimal"/>
      <w:lvlText w:val="%7."/>
      <w:lvlJc w:val="left"/>
      <w:pPr>
        <w:ind w:left="5040" w:hanging="360"/>
      </w:pPr>
    </w:lvl>
    <w:lvl w:ilvl="7" w:tplc="8E3ACCAE" w:tentative="1">
      <w:start w:val="1"/>
      <w:numFmt w:val="lowerLetter"/>
      <w:lvlText w:val="%8."/>
      <w:lvlJc w:val="left"/>
      <w:pPr>
        <w:ind w:left="5760" w:hanging="360"/>
      </w:pPr>
    </w:lvl>
    <w:lvl w:ilvl="8" w:tplc="BB1CB582" w:tentative="1">
      <w:start w:val="1"/>
      <w:numFmt w:val="lowerRoman"/>
      <w:lvlText w:val="%9."/>
      <w:lvlJc w:val="right"/>
      <w:pPr>
        <w:ind w:left="6480" w:hanging="180"/>
      </w:pPr>
    </w:lvl>
  </w:abstractNum>
  <w:abstractNum w:abstractNumId="3">
    <w:nsid w:val="36A17074"/>
    <w:multiLevelType w:val="hybridMultilevel"/>
    <w:tmpl w:val="28B29ED6"/>
    <w:lvl w:ilvl="0" w:tplc="F8686D68">
      <w:start w:val="1"/>
      <w:numFmt w:val="upperRoman"/>
      <w:lvlText w:val="%1."/>
      <w:lvlJc w:val="left"/>
      <w:pPr>
        <w:ind w:left="1080" w:hanging="720"/>
      </w:pPr>
      <w:rPr>
        <w:rFonts w:hint="default"/>
      </w:rPr>
    </w:lvl>
    <w:lvl w:ilvl="1" w:tplc="8876B5DA" w:tentative="1">
      <w:start w:val="1"/>
      <w:numFmt w:val="lowerLetter"/>
      <w:lvlText w:val="%2."/>
      <w:lvlJc w:val="left"/>
      <w:pPr>
        <w:ind w:left="1440" w:hanging="360"/>
      </w:pPr>
    </w:lvl>
    <w:lvl w:ilvl="2" w:tplc="E1422A44" w:tentative="1">
      <w:start w:val="1"/>
      <w:numFmt w:val="lowerRoman"/>
      <w:lvlText w:val="%3."/>
      <w:lvlJc w:val="right"/>
      <w:pPr>
        <w:ind w:left="2160" w:hanging="180"/>
      </w:pPr>
    </w:lvl>
    <w:lvl w:ilvl="3" w:tplc="CAF4A156" w:tentative="1">
      <w:start w:val="1"/>
      <w:numFmt w:val="decimal"/>
      <w:lvlText w:val="%4."/>
      <w:lvlJc w:val="left"/>
      <w:pPr>
        <w:ind w:left="2880" w:hanging="360"/>
      </w:pPr>
    </w:lvl>
    <w:lvl w:ilvl="4" w:tplc="0F20C5D0" w:tentative="1">
      <w:start w:val="1"/>
      <w:numFmt w:val="lowerLetter"/>
      <w:lvlText w:val="%5."/>
      <w:lvlJc w:val="left"/>
      <w:pPr>
        <w:ind w:left="3600" w:hanging="360"/>
      </w:pPr>
    </w:lvl>
    <w:lvl w:ilvl="5" w:tplc="715428DE" w:tentative="1">
      <w:start w:val="1"/>
      <w:numFmt w:val="lowerRoman"/>
      <w:lvlText w:val="%6."/>
      <w:lvlJc w:val="right"/>
      <w:pPr>
        <w:ind w:left="4320" w:hanging="180"/>
      </w:pPr>
    </w:lvl>
    <w:lvl w:ilvl="6" w:tplc="3DAA1F22" w:tentative="1">
      <w:start w:val="1"/>
      <w:numFmt w:val="decimal"/>
      <w:lvlText w:val="%7."/>
      <w:lvlJc w:val="left"/>
      <w:pPr>
        <w:ind w:left="5040" w:hanging="360"/>
      </w:pPr>
    </w:lvl>
    <w:lvl w:ilvl="7" w:tplc="BBBEFAD6" w:tentative="1">
      <w:start w:val="1"/>
      <w:numFmt w:val="lowerLetter"/>
      <w:lvlText w:val="%8."/>
      <w:lvlJc w:val="left"/>
      <w:pPr>
        <w:ind w:left="5760" w:hanging="360"/>
      </w:pPr>
    </w:lvl>
    <w:lvl w:ilvl="8" w:tplc="9D60E672" w:tentative="1">
      <w:start w:val="1"/>
      <w:numFmt w:val="lowerRoman"/>
      <w:lvlText w:val="%9."/>
      <w:lvlJc w:val="right"/>
      <w:pPr>
        <w:ind w:left="6480" w:hanging="180"/>
      </w:pPr>
    </w:lvl>
  </w:abstractNum>
  <w:abstractNum w:abstractNumId="4">
    <w:nsid w:val="3C1124CB"/>
    <w:multiLevelType w:val="hybridMultilevel"/>
    <w:tmpl w:val="ED289C26"/>
    <w:lvl w:ilvl="0" w:tplc="B92A2638">
      <w:start w:val="1"/>
      <w:numFmt w:val="bullet"/>
      <w:lvlText w:val=""/>
      <w:lvlJc w:val="left"/>
      <w:pPr>
        <w:ind w:left="720" w:hanging="360"/>
      </w:pPr>
      <w:rPr>
        <w:rFonts w:ascii="Symbol" w:eastAsia="Times New Roman" w:hAnsi="Symbol" w:cs="Times New Roman" w:hint="default"/>
      </w:rPr>
    </w:lvl>
    <w:lvl w:ilvl="1" w:tplc="92809DD8" w:tentative="1">
      <w:start w:val="1"/>
      <w:numFmt w:val="bullet"/>
      <w:lvlText w:val="o"/>
      <w:lvlJc w:val="left"/>
      <w:pPr>
        <w:ind w:left="1440" w:hanging="360"/>
      </w:pPr>
      <w:rPr>
        <w:rFonts w:ascii="Courier New" w:hAnsi="Courier New" w:cs="Courier New" w:hint="default"/>
      </w:rPr>
    </w:lvl>
    <w:lvl w:ilvl="2" w:tplc="E2045B0C" w:tentative="1">
      <w:start w:val="1"/>
      <w:numFmt w:val="bullet"/>
      <w:lvlText w:val=""/>
      <w:lvlJc w:val="left"/>
      <w:pPr>
        <w:ind w:left="2160" w:hanging="360"/>
      </w:pPr>
      <w:rPr>
        <w:rFonts w:ascii="Wingdings" w:hAnsi="Wingdings" w:hint="default"/>
      </w:rPr>
    </w:lvl>
    <w:lvl w:ilvl="3" w:tplc="4A368076" w:tentative="1">
      <w:start w:val="1"/>
      <w:numFmt w:val="bullet"/>
      <w:lvlText w:val=""/>
      <w:lvlJc w:val="left"/>
      <w:pPr>
        <w:ind w:left="2880" w:hanging="360"/>
      </w:pPr>
      <w:rPr>
        <w:rFonts w:ascii="Symbol" w:hAnsi="Symbol" w:hint="default"/>
      </w:rPr>
    </w:lvl>
    <w:lvl w:ilvl="4" w:tplc="AB463204" w:tentative="1">
      <w:start w:val="1"/>
      <w:numFmt w:val="bullet"/>
      <w:lvlText w:val="o"/>
      <w:lvlJc w:val="left"/>
      <w:pPr>
        <w:ind w:left="3600" w:hanging="360"/>
      </w:pPr>
      <w:rPr>
        <w:rFonts w:ascii="Courier New" w:hAnsi="Courier New" w:cs="Courier New" w:hint="default"/>
      </w:rPr>
    </w:lvl>
    <w:lvl w:ilvl="5" w:tplc="31CA63F4" w:tentative="1">
      <w:start w:val="1"/>
      <w:numFmt w:val="bullet"/>
      <w:lvlText w:val=""/>
      <w:lvlJc w:val="left"/>
      <w:pPr>
        <w:ind w:left="4320" w:hanging="360"/>
      </w:pPr>
      <w:rPr>
        <w:rFonts w:ascii="Wingdings" w:hAnsi="Wingdings" w:hint="default"/>
      </w:rPr>
    </w:lvl>
    <w:lvl w:ilvl="6" w:tplc="E6722422" w:tentative="1">
      <w:start w:val="1"/>
      <w:numFmt w:val="bullet"/>
      <w:lvlText w:val=""/>
      <w:lvlJc w:val="left"/>
      <w:pPr>
        <w:ind w:left="5040" w:hanging="360"/>
      </w:pPr>
      <w:rPr>
        <w:rFonts w:ascii="Symbol" w:hAnsi="Symbol" w:hint="default"/>
      </w:rPr>
    </w:lvl>
    <w:lvl w:ilvl="7" w:tplc="88B402A4" w:tentative="1">
      <w:start w:val="1"/>
      <w:numFmt w:val="bullet"/>
      <w:lvlText w:val="o"/>
      <w:lvlJc w:val="left"/>
      <w:pPr>
        <w:ind w:left="5760" w:hanging="360"/>
      </w:pPr>
      <w:rPr>
        <w:rFonts w:ascii="Courier New" w:hAnsi="Courier New" w:cs="Courier New" w:hint="default"/>
      </w:rPr>
    </w:lvl>
    <w:lvl w:ilvl="8" w:tplc="95463982" w:tentative="1">
      <w:start w:val="1"/>
      <w:numFmt w:val="bullet"/>
      <w:lvlText w:val=""/>
      <w:lvlJc w:val="left"/>
      <w:pPr>
        <w:ind w:left="6480" w:hanging="360"/>
      </w:pPr>
      <w:rPr>
        <w:rFonts w:ascii="Wingdings" w:hAnsi="Wingdings" w:hint="default"/>
      </w:rPr>
    </w:lvl>
  </w:abstractNum>
  <w:abstractNum w:abstractNumId="5">
    <w:nsid w:val="76B711DD"/>
    <w:multiLevelType w:val="hybridMultilevel"/>
    <w:tmpl w:val="66683714"/>
    <w:lvl w:ilvl="0" w:tplc="F868365E">
      <w:start w:val="1"/>
      <w:numFmt w:val="decimal"/>
      <w:lvlText w:val="%1."/>
      <w:lvlJc w:val="left"/>
      <w:pPr>
        <w:ind w:left="2349" w:hanging="1215"/>
      </w:pPr>
      <w:rPr>
        <w:rFonts w:eastAsia="Calibri" w:cs="Times New Roman" w:hint="default"/>
        <w:sz w:val="28"/>
      </w:rPr>
    </w:lvl>
    <w:lvl w:ilvl="1" w:tplc="3A6C9DC6" w:tentative="1">
      <w:start w:val="1"/>
      <w:numFmt w:val="lowerLetter"/>
      <w:lvlText w:val="%2."/>
      <w:lvlJc w:val="left"/>
      <w:pPr>
        <w:ind w:left="2214" w:hanging="360"/>
      </w:pPr>
    </w:lvl>
    <w:lvl w:ilvl="2" w:tplc="2B06139A" w:tentative="1">
      <w:start w:val="1"/>
      <w:numFmt w:val="lowerRoman"/>
      <w:lvlText w:val="%3."/>
      <w:lvlJc w:val="right"/>
      <w:pPr>
        <w:ind w:left="2934" w:hanging="180"/>
      </w:pPr>
    </w:lvl>
    <w:lvl w:ilvl="3" w:tplc="7DA23D40" w:tentative="1">
      <w:start w:val="1"/>
      <w:numFmt w:val="decimal"/>
      <w:lvlText w:val="%4."/>
      <w:lvlJc w:val="left"/>
      <w:pPr>
        <w:ind w:left="3654" w:hanging="360"/>
      </w:pPr>
    </w:lvl>
    <w:lvl w:ilvl="4" w:tplc="1A2C85EC" w:tentative="1">
      <w:start w:val="1"/>
      <w:numFmt w:val="lowerLetter"/>
      <w:lvlText w:val="%5."/>
      <w:lvlJc w:val="left"/>
      <w:pPr>
        <w:ind w:left="4374" w:hanging="360"/>
      </w:pPr>
    </w:lvl>
    <w:lvl w:ilvl="5" w:tplc="264C9536" w:tentative="1">
      <w:start w:val="1"/>
      <w:numFmt w:val="lowerRoman"/>
      <w:lvlText w:val="%6."/>
      <w:lvlJc w:val="right"/>
      <w:pPr>
        <w:ind w:left="5094" w:hanging="180"/>
      </w:pPr>
    </w:lvl>
    <w:lvl w:ilvl="6" w:tplc="A64C378E" w:tentative="1">
      <w:start w:val="1"/>
      <w:numFmt w:val="decimal"/>
      <w:lvlText w:val="%7."/>
      <w:lvlJc w:val="left"/>
      <w:pPr>
        <w:ind w:left="5814" w:hanging="360"/>
      </w:pPr>
    </w:lvl>
    <w:lvl w:ilvl="7" w:tplc="CBFE8726" w:tentative="1">
      <w:start w:val="1"/>
      <w:numFmt w:val="lowerLetter"/>
      <w:lvlText w:val="%8."/>
      <w:lvlJc w:val="left"/>
      <w:pPr>
        <w:ind w:left="6534" w:hanging="360"/>
      </w:pPr>
    </w:lvl>
    <w:lvl w:ilvl="8" w:tplc="4B8C9536" w:tentative="1">
      <w:start w:val="1"/>
      <w:numFmt w:val="lowerRoman"/>
      <w:lvlText w:val="%9."/>
      <w:lvlJc w:val="right"/>
      <w:pPr>
        <w:ind w:left="7254" w:hanging="180"/>
      </w:pPr>
    </w:lvl>
  </w:abstractNum>
  <w:num w:numId="1">
    <w:abstractNumId w:val="3"/>
  </w:num>
  <w:num w:numId="2">
    <w:abstractNumId w:val="0"/>
  </w:num>
  <w:num w:numId="3">
    <w:abstractNumId w:val="1"/>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gDateKegel" w:val="14"/>
    <w:docVar w:name="RegNumKegel" w:val="14"/>
  </w:docVars>
  <w:rsids>
    <w:rsidRoot w:val="00BF6C1C"/>
    <w:rsid w:val="00014DCF"/>
    <w:rsid w:val="00014E8C"/>
    <w:rsid w:val="000202E0"/>
    <w:rsid w:val="0002353E"/>
    <w:rsid w:val="00030867"/>
    <w:rsid w:val="000308BE"/>
    <w:rsid w:val="0003742A"/>
    <w:rsid w:val="00051D4A"/>
    <w:rsid w:val="00060C4D"/>
    <w:rsid w:val="000631F8"/>
    <w:rsid w:val="000655F1"/>
    <w:rsid w:val="00076341"/>
    <w:rsid w:val="000817B9"/>
    <w:rsid w:val="00082997"/>
    <w:rsid w:val="00093DE1"/>
    <w:rsid w:val="000A100B"/>
    <w:rsid w:val="000A26AA"/>
    <w:rsid w:val="000B5668"/>
    <w:rsid w:val="000C639C"/>
    <w:rsid w:val="000F7E08"/>
    <w:rsid w:val="00101566"/>
    <w:rsid w:val="001034E9"/>
    <w:rsid w:val="00107C2E"/>
    <w:rsid w:val="00115903"/>
    <w:rsid w:val="001159E2"/>
    <w:rsid w:val="00115B31"/>
    <w:rsid w:val="0013159E"/>
    <w:rsid w:val="001504F2"/>
    <w:rsid w:val="00150CE1"/>
    <w:rsid w:val="00152565"/>
    <w:rsid w:val="00155F2A"/>
    <w:rsid w:val="00161B7F"/>
    <w:rsid w:val="0017440E"/>
    <w:rsid w:val="00175C62"/>
    <w:rsid w:val="00176AE3"/>
    <w:rsid w:val="00182874"/>
    <w:rsid w:val="00184D15"/>
    <w:rsid w:val="0019643A"/>
    <w:rsid w:val="001B104B"/>
    <w:rsid w:val="001C2414"/>
    <w:rsid w:val="00212C87"/>
    <w:rsid w:val="002149F1"/>
    <w:rsid w:val="002150E6"/>
    <w:rsid w:val="002222C3"/>
    <w:rsid w:val="00224622"/>
    <w:rsid w:val="002260CD"/>
    <w:rsid w:val="002774ED"/>
    <w:rsid w:val="002815B9"/>
    <w:rsid w:val="002845D3"/>
    <w:rsid w:val="00286D67"/>
    <w:rsid w:val="00292F2C"/>
    <w:rsid w:val="00293978"/>
    <w:rsid w:val="002A6338"/>
    <w:rsid w:val="002C3A19"/>
    <w:rsid w:val="002C48D3"/>
    <w:rsid w:val="002D7CF7"/>
    <w:rsid w:val="002E777D"/>
    <w:rsid w:val="003216B4"/>
    <w:rsid w:val="00324C26"/>
    <w:rsid w:val="00326A76"/>
    <w:rsid w:val="003434FA"/>
    <w:rsid w:val="003648A1"/>
    <w:rsid w:val="00370702"/>
    <w:rsid w:val="003A2B25"/>
    <w:rsid w:val="003A4112"/>
    <w:rsid w:val="003B0B18"/>
    <w:rsid w:val="003D0954"/>
    <w:rsid w:val="003E3456"/>
    <w:rsid w:val="00405C1C"/>
    <w:rsid w:val="00426CEF"/>
    <w:rsid w:val="00437EC5"/>
    <w:rsid w:val="00440EA2"/>
    <w:rsid w:val="00441FEA"/>
    <w:rsid w:val="0045378B"/>
    <w:rsid w:val="004601E7"/>
    <w:rsid w:val="00484C58"/>
    <w:rsid w:val="00495DAB"/>
    <w:rsid w:val="004A0B4A"/>
    <w:rsid w:val="004A286A"/>
    <w:rsid w:val="004D0642"/>
    <w:rsid w:val="004E2187"/>
    <w:rsid w:val="004F47D5"/>
    <w:rsid w:val="005146B6"/>
    <w:rsid w:val="00571529"/>
    <w:rsid w:val="00574BE0"/>
    <w:rsid w:val="0059127F"/>
    <w:rsid w:val="00597719"/>
    <w:rsid w:val="005B086D"/>
    <w:rsid w:val="005C284B"/>
    <w:rsid w:val="005C4C21"/>
    <w:rsid w:val="005C6B79"/>
    <w:rsid w:val="005D547A"/>
    <w:rsid w:val="005F6B8F"/>
    <w:rsid w:val="00612D62"/>
    <w:rsid w:val="00620CDD"/>
    <w:rsid w:val="006224A1"/>
    <w:rsid w:val="00626ACD"/>
    <w:rsid w:val="00626C00"/>
    <w:rsid w:val="006444D2"/>
    <w:rsid w:val="00667037"/>
    <w:rsid w:val="0067254D"/>
    <w:rsid w:val="0068065D"/>
    <w:rsid w:val="00685A0B"/>
    <w:rsid w:val="006905F0"/>
    <w:rsid w:val="006A0ECE"/>
    <w:rsid w:val="006A0F89"/>
    <w:rsid w:val="006B3742"/>
    <w:rsid w:val="006D7F66"/>
    <w:rsid w:val="006E3187"/>
    <w:rsid w:val="00711ECD"/>
    <w:rsid w:val="007120C0"/>
    <w:rsid w:val="00745DF8"/>
    <w:rsid w:val="00747118"/>
    <w:rsid w:val="00765206"/>
    <w:rsid w:val="00770916"/>
    <w:rsid w:val="0077456E"/>
    <w:rsid w:val="00786B7C"/>
    <w:rsid w:val="00787A8D"/>
    <w:rsid w:val="007976C6"/>
    <w:rsid w:val="007A05B1"/>
    <w:rsid w:val="007A77FA"/>
    <w:rsid w:val="007C33D2"/>
    <w:rsid w:val="007C3BFD"/>
    <w:rsid w:val="007D70F5"/>
    <w:rsid w:val="00800BC5"/>
    <w:rsid w:val="008062BB"/>
    <w:rsid w:val="00815753"/>
    <w:rsid w:val="008164FA"/>
    <w:rsid w:val="00832FCD"/>
    <w:rsid w:val="008340F6"/>
    <w:rsid w:val="008431B4"/>
    <w:rsid w:val="008530F5"/>
    <w:rsid w:val="00866BCC"/>
    <w:rsid w:val="00875469"/>
    <w:rsid w:val="008830BE"/>
    <w:rsid w:val="008A2A3E"/>
    <w:rsid w:val="008A4075"/>
    <w:rsid w:val="008A5632"/>
    <w:rsid w:val="008B5E0A"/>
    <w:rsid w:val="008C064E"/>
    <w:rsid w:val="008C7B59"/>
    <w:rsid w:val="008D3D12"/>
    <w:rsid w:val="008D4FC0"/>
    <w:rsid w:val="008E0CC4"/>
    <w:rsid w:val="008E6270"/>
    <w:rsid w:val="008E7BDB"/>
    <w:rsid w:val="008F6920"/>
    <w:rsid w:val="009175DE"/>
    <w:rsid w:val="009241CC"/>
    <w:rsid w:val="00927B56"/>
    <w:rsid w:val="009370FF"/>
    <w:rsid w:val="009410B1"/>
    <w:rsid w:val="00943539"/>
    <w:rsid w:val="00947E3A"/>
    <w:rsid w:val="009530E4"/>
    <w:rsid w:val="00956096"/>
    <w:rsid w:val="0097409E"/>
    <w:rsid w:val="00986B6F"/>
    <w:rsid w:val="00994FC1"/>
    <w:rsid w:val="009B522F"/>
    <w:rsid w:val="009C692A"/>
    <w:rsid w:val="009D5212"/>
    <w:rsid w:val="009E0648"/>
    <w:rsid w:val="009E1D5E"/>
    <w:rsid w:val="009F2D30"/>
    <w:rsid w:val="009F42D1"/>
    <w:rsid w:val="00A05BC7"/>
    <w:rsid w:val="00A10391"/>
    <w:rsid w:val="00A35A7D"/>
    <w:rsid w:val="00A67FBD"/>
    <w:rsid w:val="00AA4A08"/>
    <w:rsid w:val="00AD40E1"/>
    <w:rsid w:val="00AF6345"/>
    <w:rsid w:val="00B02C45"/>
    <w:rsid w:val="00B26096"/>
    <w:rsid w:val="00B30126"/>
    <w:rsid w:val="00B3279B"/>
    <w:rsid w:val="00B40233"/>
    <w:rsid w:val="00B4385E"/>
    <w:rsid w:val="00B507F9"/>
    <w:rsid w:val="00B51195"/>
    <w:rsid w:val="00B517D9"/>
    <w:rsid w:val="00B536C0"/>
    <w:rsid w:val="00B61038"/>
    <w:rsid w:val="00B702BD"/>
    <w:rsid w:val="00B75901"/>
    <w:rsid w:val="00B868A8"/>
    <w:rsid w:val="00BA14C2"/>
    <w:rsid w:val="00BA2C2B"/>
    <w:rsid w:val="00BD4B67"/>
    <w:rsid w:val="00BD4D82"/>
    <w:rsid w:val="00BE1A8E"/>
    <w:rsid w:val="00BF412F"/>
    <w:rsid w:val="00BF6C1C"/>
    <w:rsid w:val="00C009BF"/>
    <w:rsid w:val="00C239FF"/>
    <w:rsid w:val="00C2622E"/>
    <w:rsid w:val="00C342D1"/>
    <w:rsid w:val="00C63591"/>
    <w:rsid w:val="00C736DB"/>
    <w:rsid w:val="00C82F10"/>
    <w:rsid w:val="00CA41A6"/>
    <w:rsid w:val="00CE73FA"/>
    <w:rsid w:val="00CE7930"/>
    <w:rsid w:val="00CF1CCF"/>
    <w:rsid w:val="00CF1EC9"/>
    <w:rsid w:val="00CF59B9"/>
    <w:rsid w:val="00D26277"/>
    <w:rsid w:val="00D41CC8"/>
    <w:rsid w:val="00D66304"/>
    <w:rsid w:val="00D82A46"/>
    <w:rsid w:val="00DC4178"/>
    <w:rsid w:val="00DC7E44"/>
    <w:rsid w:val="00DE0139"/>
    <w:rsid w:val="00E064B8"/>
    <w:rsid w:val="00E20685"/>
    <w:rsid w:val="00E20DF6"/>
    <w:rsid w:val="00E25F60"/>
    <w:rsid w:val="00E30E15"/>
    <w:rsid w:val="00E4436B"/>
    <w:rsid w:val="00E71D32"/>
    <w:rsid w:val="00E76615"/>
    <w:rsid w:val="00EA35B9"/>
    <w:rsid w:val="00ED15B6"/>
    <w:rsid w:val="00ED3C6E"/>
    <w:rsid w:val="00EE2718"/>
    <w:rsid w:val="00EE6B5D"/>
    <w:rsid w:val="00EF701D"/>
    <w:rsid w:val="00F24A93"/>
    <w:rsid w:val="00F26F72"/>
    <w:rsid w:val="00F35138"/>
    <w:rsid w:val="00F42DAE"/>
    <w:rsid w:val="00F44F56"/>
    <w:rsid w:val="00F537F4"/>
    <w:rsid w:val="00F55C4C"/>
    <w:rsid w:val="00F577C6"/>
    <w:rsid w:val="00F86F15"/>
    <w:rsid w:val="00F87088"/>
    <w:rsid w:val="00FB6B1E"/>
    <w:rsid w:val="00FC00BE"/>
    <w:rsid w:val="00FD2507"/>
    <w:rsid w:val="00FE41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_0"/>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_0"/>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rsid w:val="004D0642"/>
    <w:pPr>
      <w:autoSpaceDE w:val="0"/>
      <w:autoSpaceDN w:val="0"/>
      <w:adjustRightInd w:val="0"/>
      <w:ind w:firstLine="720"/>
    </w:pPr>
    <w:rPr>
      <w:rFonts w:ascii="Arial" w:hAnsi="Arial" w:cs="Arial"/>
      <w:color w:val="auto"/>
    </w:rPr>
  </w:style>
  <w:style w:type="paragraph" w:customStyle="1" w:styleId="Style3">
    <w:name w:val="Style3"/>
    <w:basedOn w:val="a"/>
    <w:rsid w:val="004D0642"/>
    <w:pPr>
      <w:widowControl w:val="0"/>
      <w:autoSpaceDE w:val="0"/>
      <w:jc w:val="center"/>
    </w:pPr>
    <w:rPr>
      <w:color w:val="auto"/>
      <w:szCs w:val="24"/>
      <w:lang w:eastAsia="ar-SA"/>
    </w:rPr>
  </w:style>
  <w:style w:type="paragraph" w:styleId="ad">
    <w:name w:val="Document Map"/>
    <w:basedOn w:val="a"/>
    <w:link w:val="ae"/>
    <w:semiHidden/>
    <w:rsid w:val="004D0642"/>
    <w:pPr>
      <w:shd w:val="clear" w:color="auto" w:fill="000080"/>
    </w:pPr>
    <w:rPr>
      <w:rFonts w:ascii="Tahoma" w:hAnsi="Tahoma" w:cs="Tahoma"/>
      <w:color w:val="auto"/>
      <w:sz w:val="20"/>
    </w:rPr>
  </w:style>
  <w:style w:type="character" w:customStyle="1" w:styleId="ae">
    <w:name w:val="Схема документа Знак"/>
    <w:basedOn w:val="a0"/>
    <w:link w:val="ad"/>
    <w:semiHidden/>
    <w:rsid w:val="004D0642"/>
    <w:rPr>
      <w:rFonts w:ascii="Tahoma" w:hAnsi="Tahoma" w:cs="Tahoma"/>
      <w:color w:val="auto"/>
      <w:shd w:val="clear" w:color="auto" w:fill="000080"/>
    </w:rPr>
  </w:style>
  <w:style w:type="paragraph" w:customStyle="1" w:styleId="Postan">
    <w:name w:val="Postan"/>
    <w:basedOn w:val="a"/>
    <w:rsid w:val="004D0642"/>
    <w:pPr>
      <w:jc w:val="center"/>
    </w:pPr>
    <w:rPr>
      <w:color w:val="auto"/>
      <w:sz w:val="28"/>
    </w:rPr>
  </w:style>
  <w:style w:type="paragraph" w:customStyle="1" w:styleId="310">
    <w:name w:val="Основной текст с отступом 31"/>
    <w:basedOn w:val="a"/>
    <w:rsid w:val="004D0642"/>
    <w:pPr>
      <w:widowControl w:val="0"/>
      <w:tabs>
        <w:tab w:val="left" w:pos="4253"/>
      </w:tabs>
      <w:autoSpaceDE w:val="0"/>
      <w:spacing w:line="216" w:lineRule="auto"/>
      <w:ind w:firstLine="720"/>
      <w:jc w:val="both"/>
    </w:pPr>
    <w:rPr>
      <w:rFonts w:ascii="Times New Roman CYR" w:hAnsi="Times New Roman CYR" w:cs="Times New Roman CYR"/>
      <w:color w:val="auto"/>
      <w:sz w:val="28"/>
      <w:szCs w:val="28"/>
      <w:lang w:eastAsia="ar-SA"/>
    </w:rPr>
  </w:style>
  <w:style w:type="paragraph" w:styleId="af">
    <w:name w:val="Body Text Indent"/>
    <w:basedOn w:val="a"/>
    <w:link w:val="af0"/>
    <w:rsid w:val="004D0642"/>
    <w:pPr>
      <w:spacing w:after="120"/>
      <w:ind w:left="283"/>
    </w:pPr>
    <w:rPr>
      <w:color w:val="auto"/>
      <w:sz w:val="20"/>
      <w:lang w:eastAsia="ar-SA"/>
    </w:rPr>
  </w:style>
  <w:style w:type="character" w:customStyle="1" w:styleId="af0">
    <w:name w:val="Основной текст с отступом Знак"/>
    <w:basedOn w:val="a0"/>
    <w:link w:val="af"/>
    <w:rsid w:val="004D0642"/>
    <w:rPr>
      <w:color w:val="auto"/>
      <w:lang w:eastAsia="ar-SA"/>
    </w:rPr>
  </w:style>
  <w:style w:type="paragraph" w:customStyle="1" w:styleId="BodyText21">
    <w:name w:val="Body Text 21"/>
    <w:basedOn w:val="a"/>
    <w:rsid w:val="004D0642"/>
    <w:pPr>
      <w:ind w:firstLine="720"/>
      <w:jc w:val="both"/>
    </w:pPr>
    <w:rPr>
      <w:color w:val="auto"/>
      <w:lang w:eastAsia="ar-SA"/>
    </w:rPr>
  </w:style>
  <w:style w:type="paragraph" w:styleId="af1">
    <w:name w:val="header"/>
    <w:basedOn w:val="a"/>
    <w:link w:val="af2"/>
    <w:uiPriority w:val="99"/>
    <w:rsid w:val="004D0642"/>
    <w:pPr>
      <w:tabs>
        <w:tab w:val="center" w:pos="4677"/>
        <w:tab w:val="right" w:pos="9355"/>
      </w:tabs>
    </w:pPr>
    <w:rPr>
      <w:color w:val="auto"/>
      <w:szCs w:val="24"/>
    </w:rPr>
  </w:style>
  <w:style w:type="character" w:customStyle="1" w:styleId="af2">
    <w:name w:val="Верхний колонтитул Знак"/>
    <w:basedOn w:val="a0"/>
    <w:link w:val="af1"/>
    <w:uiPriority w:val="99"/>
    <w:rsid w:val="004D0642"/>
    <w:rPr>
      <w:color w:val="auto"/>
      <w:sz w:val="24"/>
      <w:szCs w:val="24"/>
    </w:rPr>
  </w:style>
  <w:style w:type="paragraph" w:styleId="af3">
    <w:name w:val="footer"/>
    <w:basedOn w:val="a"/>
    <w:link w:val="af4"/>
    <w:uiPriority w:val="99"/>
    <w:rsid w:val="004D0642"/>
    <w:pPr>
      <w:tabs>
        <w:tab w:val="center" w:pos="4677"/>
        <w:tab w:val="right" w:pos="9355"/>
      </w:tabs>
    </w:pPr>
    <w:rPr>
      <w:color w:val="auto"/>
      <w:szCs w:val="24"/>
    </w:rPr>
  </w:style>
  <w:style w:type="character" w:customStyle="1" w:styleId="af4">
    <w:name w:val="Нижний колонтитул Знак"/>
    <w:basedOn w:val="a0"/>
    <w:link w:val="af3"/>
    <w:uiPriority w:val="99"/>
    <w:rsid w:val="004D0642"/>
    <w:rPr>
      <w:color w:val="auto"/>
      <w:sz w:val="24"/>
      <w:szCs w:val="24"/>
    </w:rPr>
  </w:style>
  <w:style w:type="paragraph" w:styleId="af5">
    <w:name w:val="List Paragraph"/>
    <w:basedOn w:val="a"/>
    <w:uiPriority w:val="34"/>
    <w:qFormat/>
    <w:rsid w:val="004D0642"/>
    <w:pPr>
      <w:spacing w:after="200" w:line="276" w:lineRule="auto"/>
      <w:ind w:left="720"/>
      <w:contextualSpacing/>
    </w:pPr>
    <w:rPr>
      <w:rFonts w:ascii="Calibri" w:eastAsia="Calibri" w:hAnsi="Calibri"/>
      <w:color w:val="auto"/>
      <w:sz w:val="22"/>
      <w:szCs w:val="22"/>
      <w:lang w:eastAsia="en-US"/>
    </w:rPr>
  </w:style>
  <w:style w:type="paragraph" w:customStyle="1" w:styleId="ConsPlusCell">
    <w:name w:val="ConsPlusCell"/>
    <w:link w:val="ConsPlusCell0"/>
    <w:uiPriority w:val="99"/>
    <w:rsid w:val="004D0642"/>
    <w:pPr>
      <w:widowControl w:val="0"/>
      <w:autoSpaceDE w:val="0"/>
      <w:autoSpaceDN w:val="0"/>
      <w:adjustRightInd w:val="0"/>
    </w:pPr>
    <w:rPr>
      <w:color w:val="auto"/>
      <w:sz w:val="28"/>
      <w:szCs w:val="28"/>
    </w:rPr>
  </w:style>
  <w:style w:type="paragraph" w:customStyle="1" w:styleId="ConsPlusNonformat">
    <w:name w:val="ConsPlusNonformat"/>
    <w:rsid w:val="004D0642"/>
    <w:pPr>
      <w:widowControl w:val="0"/>
      <w:autoSpaceDE w:val="0"/>
      <w:autoSpaceDN w:val="0"/>
      <w:adjustRightInd w:val="0"/>
    </w:pPr>
    <w:rPr>
      <w:rFonts w:ascii="Courier New" w:hAnsi="Courier New" w:cs="Courier New"/>
      <w:color w:val="auto"/>
    </w:rPr>
  </w:style>
  <w:style w:type="paragraph" w:customStyle="1" w:styleId="af6">
    <w:name w:val="Знак Знак Знак Знак"/>
    <w:basedOn w:val="a"/>
    <w:rsid w:val="004D0642"/>
    <w:pPr>
      <w:spacing w:after="160" w:line="240" w:lineRule="exact"/>
    </w:pPr>
    <w:rPr>
      <w:rFonts w:ascii="Verdana" w:hAnsi="Verdana"/>
      <w:color w:val="auto"/>
      <w:sz w:val="20"/>
      <w:lang w:val="en-US" w:eastAsia="en-US"/>
    </w:rPr>
  </w:style>
  <w:style w:type="paragraph" w:customStyle="1" w:styleId="ConsTitle">
    <w:name w:val="ConsTitle"/>
    <w:rsid w:val="004D0642"/>
    <w:pPr>
      <w:widowControl w:val="0"/>
      <w:autoSpaceDE w:val="0"/>
      <w:autoSpaceDN w:val="0"/>
      <w:adjustRightInd w:val="0"/>
      <w:ind w:right="19772"/>
    </w:pPr>
    <w:rPr>
      <w:rFonts w:ascii="Arial" w:hAnsi="Arial" w:cs="Arial"/>
      <w:b/>
      <w:bCs/>
      <w:color w:val="auto"/>
    </w:rPr>
  </w:style>
  <w:style w:type="paragraph" w:customStyle="1" w:styleId="16">
    <w:name w:val="Знак1"/>
    <w:basedOn w:val="a"/>
    <w:rsid w:val="004D0642"/>
    <w:pPr>
      <w:spacing w:before="100" w:beforeAutospacing="1" w:after="100" w:afterAutospacing="1"/>
    </w:pPr>
    <w:rPr>
      <w:rFonts w:ascii="Tahoma" w:hAnsi="Tahoma"/>
      <w:color w:val="auto"/>
      <w:sz w:val="20"/>
      <w:lang w:val="en-US" w:eastAsia="en-US"/>
    </w:rPr>
  </w:style>
  <w:style w:type="paragraph" w:styleId="23">
    <w:name w:val="Body Text Indent 2"/>
    <w:basedOn w:val="a"/>
    <w:link w:val="24"/>
    <w:rsid w:val="004D0642"/>
    <w:pPr>
      <w:spacing w:after="120" w:line="480" w:lineRule="auto"/>
      <w:ind w:left="283"/>
    </w:pPr>
    <w:rPr>
      <w:color w:val="auto"/>
      <w:szCs w:val="24"/>
    </w:rPr>
  </w:style>
  <w:style w:type="character" w:customStyle="1" w:styleId="24">
    <w:name w:val="Основной текст с отступом 2 Знак"/>
    <w:basedOn w:val="a0"/>
    <w:link w:val="23"/>
    <w:rsid w:val="004D0642"/>
    <w:rPr>
      <w:color w:val="auto"/>
      <w:sz w:val="24"/>
      <w:szCs w:val="24"/>
    </w:rPr>
  </w:style>
  <w:style w:type="paragraph" w:customStyle="1" w:styleId="postan0">
    <w:name w:val="postan"/>
    <w:basedOn w:val="a"/>
    <w:rsid w:val="004D0642"/>
    <w:pPr>
      <w:spacing w:before="94" w:after="94"/>
    </w:pPr>
    <w:rPr>
      <w:rFonts w:ascii="Arial" w:hAnsi="Arial" w:cs="Arial"/>
      <w:sz w:val="20"/>
    </w:rPr>
  </w:style>
  <w:style w:type="paragraph" w:styleId="af7">
    <w:name w:val="Normal (Web)"/>
    <w:aliases w:val="Обычный (веб) Знак,Обычный (веб) Знак Знак Знак Знак Знак,Обычный (веб) Знак Знак1 Знак Знак,Обычный (веб) Знак1 Знак,Обычный (веб) Знак1 Знак Знак1 Знак,Обычный (веб) Знак2 Знак Знак,Обычный (веб) Знак2 Знак Знак Знак1 Знак Знак"/>
    <w:basedOn w:val="a"/>
    <w:uiPriority w:val="99"/>
    <w:rsid w:val="004D0642"/>
    <w:pPr>
      <w:spacing w:before="100" w:beforeAutospacing="1" w:after="100" w:afterAutospacing="1"/>
    </w:pPr>
    <w:rPr>
      <w:color w:val="auto"/>
      <w:szCs w:val="24"/>
    </w:rPr>
  </w:style>
  <w:style w:type="character" w:customStyle="1" w:styleId="apple-converted-space">
    <w:name w:val="apple-converted-space"/>
    <w:rsid w:val="004D0642"/>
  </w:style>
  <w:style w:type="paragraph" w:customStyle="1" w:styleId="ConsPlusTitle">
    <w:name w:val="ConsPlusTitle"/>
    <w:uiPriority w:val="99"/>
    <w:rsid w:val="004D0642"/>
    <w:pPr>
      <w:widowControl w:val="0"/>
      <w:autoSpaceDE w:val="0"/>
      <w:autoSpaceDN w:val="0"/>
      <w:adjustRightInd w:val="0"/>
    </w:pPr>
    <w:rPr>
      <w:rFonts w:ascii="Arial" w:hAnsi="Arial" w:cs="Arial"/>
      <w:b/>
      <w:bCs/>
      <w:color w:val="auto"/>
    </w:rPr>
  </w:style>
  <w:style w:type="character" w:customStyle="1" w:styleId="inherit-fs">
    <w:name w:val="inherit-fs"/>
    <w:rsid w:val="004D0642"/>
  </w:style>
  <w:style w:type="paragraph" w:customStyle="1" w:styleId="tekstob">
    <w:name w:val="tekstob"/>
    <w:basedOn w:val="a"/>
    <w:rsid w:val="004D0642"/>
    <w:pPr>
      <w:spacing w:before="100" w:beforeAutospacing="1" w:after="100" w:afterAutospacing="1"/>
    </w:pPr>
    <w:rPr>
      <w:color w:val="auto"/>
      <w:szCs w:val="24"/>
    </w:rPr>
  </w:style>
  <w:style w:type="character" w:customStyle="1" w:styleId="ConsPlusCell0">
    <w:name w:val="ConsPlusCell Знак"/>
    <w:link w:val="ConsPlusCell"/>
    <w:uiPriority w:val="99"/>
    <w:rsid w:val="004D0642"/>
    <w:rPr>
      <w:color w:val="auto"/>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_0"/>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_0"/>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rsid w:val="004D0642"/>
    <w:pPr>
      <w:autoSpaceDE w:val="0"/>
      <w:autoSpaceDN w:val="0"/>
      <w:adjustRightInd w:val="0"/>
      <w:ind w:firstLine="720"/>
    </w:pPr>
    <w:rPr>
      <w:rFonts w:ascii="Arial" w:hAnsi="Arial" w:cs="Arial"/>
      <w:color w:val="auto"/>
    </w:rPr>
  </w:style>
  <w:style w:type="paragraph" w:customStyle="1" w:styleId="Style3">
    <w:name w:val="Style3"/>
    <w:basedOn w:val="a"/>
    <w:rsid w:val="004D0642"/>
    <w:pPr>
      <w:widowControl w:val="0"/>
      <w:autoSpaceDE w:val="0"/>
      <w:jc w:val="center"/>
    </w:pPr>
    <w:rPr>
      <w:color w:val="auto"/>
      <w:szCs w:val="24"/>
      <w:lang w:eastAsia="ar-SA"/>
    </w:rPr>
  </w:style>
  <w:style w:type="paragraph" w:styleId="ad">
    <w:name w:val="Document Map"/>
    <w:basedOn w:val="a"/>
    <w:link w:val="ae"/>
    <w:semiHidden/>
    <w:rsid w:val="004D0642"/>
    <w:pPr>
      <w:shd w:val="clear" w:color="auto" w:fill="000080"/>
    </w:pPr>
    <w:rPr>
      <w:rFonts w:ascii="Tahoma" w:hAnsi="Tahoma" w:cs="Tahoma"/>
      <w:color w:val="auto"/>
      <w:sz w:val="20"/>
    </w:rPr>
  </w:style>
  <w:style w:type="character" w:customStyle="1" w:styleId="ae">
    <w:name w:val="Схема документа Знак"/>
    <w:basedOn w:val="a0"/>
    <w:link w:val="ad"/>
    <w:semiHidden/>
    <w:rsid w:val="004D0642"/>
    <w:rPr>
      <w:rFonts w:ascii="Tahoma" w:hAnsi="Tahoma" w:cs="Tahoma"/>
      <w:color w:val="auto"/>
      <w:shd w:val="clear" w:color="auto" w:fill="000080"/>
    </w:rPr>
  </w:style>
  <w:style w:type="paragraph" w:customStyle="1" w:styleId="Postan">
    <w:name w:val="Postan"/>
    <w:basedOn w:val="a"/>
    <w:rsid w:val="004D0642"/>
    <w:pPr>
      <w:jc w:val="center"/>
    </w:pPr>
    <w:rPr>
      <w:color w:val="auto"/>
      <w:sz w:val="28"/>
    </w:rPr>
  </w:style>
  <w:style w:type="paragraph" w:customStyle="1" w:styleId="310">
    <w:name w:val="Основной текст с отступом 31"/>
    <w:basedOn w:val="a"/>
    <w:rsid w:val="004D0642"/>
    <w:pPr>
      <w:widowControl w:val="0"/>
      <w:tabs>
        <w:tab w:val="left" w:pos="4253"/>
      </w:tabs>
      <w:autoSpaceDE w:val="0"/>
      <w:spacing w:line="216" w:lineRule="auto"/>
      <w:ind w:firstLine="720"/>
      <w:jc w:val="both"/>
    </w:pPr>
    <w:rPr>
      <w:rFonts w:ascii="Times New Roman CYR" w:hAnsi="Times New Roman CYR" w:cs="Times New Roman CYR"/>
      <w:color w:val="auto"/>
      <w:sz w:val="28"/>
      <w:szCs w:val="28"/>
      <w:lang w:eastAsia="ar-SA"/>
    </w:rPr>
  </w:style>
  <w:style w:type="paragraph" w:styleId="af">
    <w:name w:val="Body Text Indent"/>
    <w:basedOn w:val="a"/>
    <w:link w:val="af0"/>
    <w:rsid w:val="004D0642"/>
    <w:pPr>
      <w:spacing w:after="120"/>
      <w:ind w:left="283"/>
    </w:pPr>
    <w:rPr>
      <w:color w:val="auto"/>
      <w:sz w:val="20"/>
      <w:lang w:eastAsia="ar-SA"/>
    </w:rPr>
  </w:style>
  <w:style w:type="character" w:customStyle="1" w:styleId="af0">
    <w:name w:val="Основной текст с отступом Знак"/>
    <w:basedOn w:val="a0"/>
    <w:link w:val="af"/>
    <w:rsid w:val="004D0642"/>
    <w:rPr>
      <w:color w:val="auto"/>
      <w:lang w:eastAsia="ar-SA"/>
    </w:rPr>
  </w:style>
  <w:style w:type="paragraph" w:customStyle="1" w:styleId="BodyText21">
    <w:name w:val="Body Text 21"/>
    <w:basedOn w:val="a"/>
    <w:rsid w:val="004D0642"/>
    <w:pPr>
      <w:ind w:firstLine="720"/>
      <w:jc w:val="both"/>
    </w:pPr>
    <w:rPr>
      <w:color w:val="auto"/>
      <w:lang w:eastAsia="ar-SA"/>
    </w:rPr>
  </w:style>
  <w:style w:type="paragraph" w:styleId="af1">
    <w:name w:val="header"/>
    <w:basedOn w:val="a"/>
    <w:link w:val="af2"/>
    <w:uiPriority w:val="99"/>
    <w:rsid w:val="004D0642"/>
    <w:pPr>
      <w:tabs>
        <w:tab w:val="center" w:pos="4677"/>
        <w:tab w:val="right" w:pos="9355"/>
      </w:tabs>
    </w:pPr>
    <w:rPr>
      <w:color w:val="auto"/>
      <w:szCs w:val="24"/>
    </w:rPr>
  </w:style>
  <w:style w:type="character" w:customStyle="1" w:styleId="af2">
    <w:name w:val="Верхний колонтитул Знак"/>
    <w:basedOn w:val="a0"/>
    <w:link w:val="af1"/>
    <w:uiPriority w:val="99"/>
    <w:rsid w:val="004D0642"/>
    <w:rPr>
      <w:color w:val="auto"/>
      <w:sz w:val="24"/>
      <w:szCs w:val="24"/>
    </w:rPr>
  </w:style>
  <w:style w:type="paragraph" w:styleId="af3">
    <w:name w:val="footer"/>
    <w:basedOn w:val="a"/>
    <w:link w:val="af4"/>
    <w:uiPriority w:val="99"/>
    <w:rsid w:val="004D0642"/>
    <w:pPr>
      <w:tabs>
        <w:tab w:val="center" w:pos="4677"/>
        <w:tab w:val="right" w:pos="9355"/>
      </w:tabs>
    </w:pPr>
    <w:rPr>
      <w:color w:val="auto"/>
      <w:szCs w:val="24"/>
    </w:rPr>
  </w:style>
  <w:style w:type="character" w:customStyle="1" w:styleId="af4">
    <w:name w:val="Нижний колонтитул Знак"/>
    <w:basedOn w:val="a0"/>
    <w:link w:val="af3"/>
    <w:uiPriority w:val="99"/>
    <w:rsid w:val="004D0642"/>
    <w:rPr>
      <w:color w:val="auto"/>
      <w:sz w:val="24"/>
      <w:szCs w:val="24"/>
    </w:rPr>
  </w:style>
  <w:style w:type="paragraph" w:styleId="af5">
    <w:name w:val="List Paragraph"/>
    <w:basedOn w:val="a"/>
    <w:uiPriority w:val="34"/>
    <w:qFormat/>
    <w:rsid w:val="004D0642"/>
    <w:pPr>
      <w:spacing w:after="200" w:line="276" w:lineRule="auto"/>
      <w:ind w:left="720"/>
      <w:contextualSpacing/>
    </w:pPr>
    <w:rPr>
      <w:rFonts w:ascii="Calibri" w:eastAsia="Calibri" w:hAnsi="Calibri"/>
      <w:color w:val="auto"/>
      <w:sz w:val="22"/>
      <w:szCs w:val="22"/>
      <w:lang w:eastAsia="en-US"/>
    </w:rPr>
  </w:style>
  <w:style w:type="paragraph" w:customStyle="1" w:styleId="ConsPlusCell">
    <w:name w:val="ConsPlusCell"/>
    <w:link w:val="ConsPlusCell0"/>
    <w:uiPriority w:val="99"/>
    <w:rsid w:val="004D0642"/>
    <w:pPr>
      <w:widowControl w:val="0"/>
      <w:autoSpaceDE w:val="0"/>
      <w:autoSpaceDN w:val="0"/>
      <w:adjustRightInd w:val="0"/>
    </w:pPr>
    <w:rPr>
      <w:color w:val="auto"/>
      <w:sz w:val="28"/>
      <w:szCs w:val="28"/>
    </w:rPr>
  </w:style>
  <w:style w:type="paragraph" w:customStyle="1" w:styleId="ConsPlusNonformat">
    <w:name w:val="ConsPlusNonformat"/>
    <w:rsid w:val="004D0642"/>
    <w:pPr>
      <w:widowControl w:val="0"/>
      <w:autoSpaceDE w:val="0"/>
      <w:autoSpaceDN w:val="0"/>
      <w:adjustRightInd w:val="0"/>
    </w:pPr>
    <w:rPr>
      <w:rFonts w:ascii="Courier New" w:hAnsi="Courier New" w:cs="Courier New"/>
      <w:color w:val="auto"/>
    </w:rPr>
  </w:style>
  <w:style w:type="paragraph" w:customStyle="1" w:styleId="af6">
    <w:name w:val="Знак Знак Знак Знак"/>
    <w:basedOn w:val="a"/>
    <w:rsid w:val="004D0642"/>
    <w:pPr>
      <w:spacing w:after="160" w:line="240" w:lineRule="exact"/>
    </w:pPr>
    <w:rPr>
      <w:rFonts w:ascii="Verdana" w:hAnsi="Verdana"/>
      <w:color w:val="auto"/>
      <w:sz w:val="20"/>
      <w:lang w:val="en-US" w:eastAsia="en-US"/>
    </w:rPr>
  </w:style>
  <w:style w:type="paragraph" w:customStyle="1" w:styleId="ConsTitle">
    <w:name w:val="ConsTitle"/>
    <w:rsid w:val="004D0642"/>
    <w:pPr>
      <w:widowControl w:val="0"/>
      <w:autoSpaceDE w:val="0"/>
      <w:autoSpaceDN w:val="0"/>
      <w:adjustRightInd w:val="0"/>
      <w:ind w:right="19772"/>
    </w:pPr>
    <w:rPr>
      <w:rFonts w:ascii="Arial" w:hAnsi="Arial" w:cs="Arial"/>
      <w:b/>
      <w:bCs/>
      <w:color w:val="auto"/>
    </w:rPr>
  </w:style>
  <w:style w:type="paragraph" w:customStyle="1" w:styleId="16">
    <w:name w:val="Знак1"/>
    <w:basedOn w:val="a"/>
    <w:rsid w:val="004D0642"/>
    <w:pPr>
      <w:spacing w:before="100" w:beforeAutospacing="1" w:after="100" w:afterAutospacing="1"/>
    </w:pPr>
    <w:rPr>
      <w:rFonts w:ascii="Tahoma" w:hAnsi="Tahoma"/>
      <w:color w:val="auto"/>
      <w:sz w:val="20"/>
      <w:lang w:val="en-US" w:eastAsia="en-US"/>
    </w:rPr>
  </w:style>
  <w:style w:type="paragraph" w:styleId="23">
    <w:name w:val="Body Text Indent 2"/>
    <w:basedOn w:val="a"/>
    <w:link w:val="24"/>
    <w:rsid w:val="004D0642"/>
    <w:pPr>
      <w:spacing w:after="120" w:line="480" w:lineRule="auto"/>
      <w:ind w:left="283"/>
    </w:pPr>
    <w:rPr>
      <w:color w:val="auto"/>
      <w:szCs w:val="24"/>
    </w:rPr>
  </w:style>
  <w:style w:type="character" w:customStyle="1" w:styleId="24">
    <w:name w:val="Основной текст с отступом 2 Знак"/>
    <w:basedOn w:val="a0"/>
    <w:link w:val="23"/>
    <w:rsid w:val="004D0642"/>
    <w:rPr>
      <w:color w:val="auto"/>
      <w:sz w:val="24"/>
      <w:szCs w:val="24"/>
    </w:rPr>
  </w:style>
  <w:style w:type="paragraph" w:customStyle="1" w:styleId="postan0">
    <w:name w:val="postan"/>
    <w:basedOn w:val="a"/>
    <w:rsid w:val="004D0642"/>
    <w:pPr>
      <w:spacing w:before="94" w:after="94"/>
    </w:pPr>
    <w:rPr>
      <w:rFonts w:ascii="Arial" w:hAnsi="Arial" w:cs="Arial"/>
      <w:sz w:val="20"/>
    </w:rPr>
  </w:style>
  <w:style w:type="paragraph" w:styleId="af7">
    <w:name w:val="Normal (Web)"/>
    <w:aliases w:val="Обычный (веб) Знак,Обычный (веб) Знак Знак Знак Знак Знак,Обычный (веб) Знак Знак1 Знак Знак,Обычный (веб) Знак1 Знак,Обычный (веб) Знак1 Знак Знак1 Знак,Обычный (веб) Знак2 Знак Знак,Обычный (веб) Знак2 Знак Знак Знак1 Знак Знак"/>
    <w:basedOn w:val="a"/>
    <w:uiPriority w:val="99"/>
    <w:rsid w:val="004D0642"/>
    <w:pPr>
      <w:spacing w:before="100" w:beforeAutospacing="1" w:after="100" w:afterAutospacing="1"/>
    </w:pPr>
    <w:rPr>
      <w:color w:val="auto"/>
      <w:szCs w:val="24"/>
    </w:rPr>
  </w:style>
  <w:style w:type="character" w:customStyle="1" w:styleId="apple-converted-space">
    <w:name w:val="apple-converted-space"/>
    <w:rsid w:val="004D0642"/>
  </w:style>
  <w:style w:type="paragraph" w:customStyle="1" w:styleId="ConsPlusTitle">
    <w:name w:val="ConsPlusTitle"/>
    <w:uiPriority w:val="99"/>
    <w:rsid w:val="004D0642"/>
    <w:pPr>
      <w:widowControl w:val="0"/>
      <w:autoSpaceDE w:val="0"/>
      <w:autoSpaceDN w:val="0"/>
      <w:adjustRightInd w:val="0"/>
    </w:pPr>
    <w:rPr>
      <w:rFonts w:ascii="Arial" w:hAnsi="Arial" w:cs="Arial"/>
      <w:b/>
      <w:bCs/>
      <w:color w:val="auto"/>
    </w:rPr>
  </w:style>
  <w:style w:type="character" w:customStyle="1" w:styleId="inherit-fs">
    <w:name w:val="inherit-fs"/>
    <w:rsid w:val="004D0642"/>
  </w:style>
  <w:style w:type="paragraph" w:customStyle="1" w:styleId="tekstob">
    <w:name w:val="tekstob"/>
    <w:basedOn w:val="a"/>
    <w:rsid w:val="004D0642"/>
    <w:pPr>
      <w:spacing w:before="100" w:beforeAutospacing="1" w:after="100" w:afterAutospacing="1"/>
    </w:pPr>
    <w:rPr>
      <w:color w:val="auto"/>
      <w:szCs w:val="24"/>
    </w:rPr>
  </w:style>
  <w:style w:type="character" w:customStyle="1" w:styleId="ConsPlusCell0">
    <w:name w:val="ConsPlusCell Знак"/>
    <w:link w:val="ConsPlusCell"/>
    <w:uiPriority w:val="99"/>
    <w:rsid w:val="004D0642"/>
    <w:rPr>
      <w:color w:val="auto"/>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7CED65FAE95C8BB57876301C689423A18CC86DC094A0E0C1170385A018D4A8BD1111001D10A4DE0E10B8DrCP7I" TargetMode="External"/><Relationship Id="rId5" Type="http://schemas.openxmlformats.org/officeDocument/2006/relationships/settings" Target="settings.xml"/><Relationship Id="rId10" Type="http://schemas.openxmlformats.org/officeDocument/2006/relationships/hyperlink" Target="consultantplus://offline/ref=67CED65FAE95C8BB57876301C689423A18CC86DC09490F041C70385A018D4A8BD1111001D10A4DE0E30B88rCP7I"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BFCE4-D9F7-4F6C-9AB6-59C11F6B6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5551</Words>
  <Characters>31644</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2024-03-30T05:01:00Z</cp:lastPrinted>
  <dcterms:created xsi:type="dcterms:W3CDTF">2024-03-30T05:01:00Z</dcterms:created>
  <dcterms:modified xsi:type="dcterms:W3CDTF">2024-03-30T05:01:00Z</dcterms:modified>
</cp:coreProperties>
</file>