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F3684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E7600" w:rsidRDefault="00AE7600" w:rsidP="00DA6780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</w:rPr>
              <w:t>16.09.2024</w:t>
            </w:r>
            <w:r w:rsidR="00C27D4E" w:rsidRPr="00AE7600">
              <w:rPr>
                <w:b/>
                <w:noProof/>
                <w:color w:val="auto"/>
                <w:sz w:val="28"/>
              </w:rPr>
              <w:t xml:space="preserve">  </w:t>
            </w:r>
            <w:r w:rsidR="00DA6780" w:rsidRPr="00AE7600">
              <w:rPr>
                <w:b/>
                <w:noProof/>
                <w:color w:val="auto"/>
                <w:sz w:val="28"/>
              </w:rPr>
              <w:t xml:space="preserve">  </w:t>
            </w:r>
          </w:p>
        </w:tc>
        <w:tc>
          <w:tcPr>
            <w:tcW w:w="1696" w:type="pct"/>
            <w:gridSpan w:val="2"/>
          </w:tcPr>
          <w:p w:rsidR="008D4FC0" w:rsidRPr="00AE7600" w:rsidRDefault="00AE7600" w:rsidP="00AE7600">
            <w:pPr>
              <w:jc w:val="center"/>
              <w:rPr>
                <w:b/>
                <w:color w:val="auto"/>
                <w:sz w:val="28"/>
                <w:szCs w:val="36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36"/>
              </w:rPr>
              <w:t>№ 1116</w:t>
            </w:r>
          </w:p>
        </w:tc>
        <w:tc>
          <w:tcPr>
            <w:tcW w:w="1696" w:type="pct"/>
          </w:tcPr>
          <w:p w:rsidR="008D4FC0" w:rsidRPr="00C27D4E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C60F7E" w:rsidRDefault="00007A37" w:rsidP="00C60F7E">
            <w:pPr>
              <w:jc w:val="both"/>
              <w:rPr>
                <w:b/>
                <w:color w:val="auto"/>
                <w:sz w:val="28"/>
                <w:szCs w:val="28"/>
              </w:rPr>
            </w:pPr>
            <w:r w:rsidRPr="00007A37">
              <w:rPr>
                <w:b/>
                <w:color w:val="auto"/>
                <w:sz w:val="28"/>
                <w:szCs w:val="28"/>
              </w:rPr>
              <w:t>О</w:t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Pr="00007A37">
              <w:rPr>
                <w:b/>
                <w:color w:val="auto"/>
                <w:sz w:val="28"/>
                <w:szCs w:val="28"/>
              </w:rPr>
              <w:t xml:space="preserve"> внесении </w:t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Pr="00007A37">
              <w:rPr>
                <w:b/>
                <w:color w:val="auto"/>
                <w:sz w:val="28"/>
                <w:szCs w:val="28"/>
              </w:rPr>
              <w:t xml:space="preserve">изменений </w:t>
            </w:r>
            <w:r>
              <w:rPr>
                <w:b/>
                <w:color w:val="auto"/>
                <w:sz w:val="28"/>
                <w:szCs w:val="28"/>
              </w:rPr>
              <w:t xml:space="preserve"> </w:t>
            </w:r>
            <w:r w:rsidRPr="00007A37">
              <w:rPr>
                <w:b/>
                <w:color w:val="auto"/>
                <w:sz w:val="28"/>
                <w:szCs w:val="28"/>
              </w:rPr>
              <w:t xml:space="preserve">в </w:t>
            </w:r>
            <w:r>
              <w:rPr>
                <w:b/>
                <w:color w:val="auto"/>
                <w:sz w:val="28"/>
                <w:szCs w:val="28"/>
              </w:rPr>
              <w:t xml:space="preserve"> по</w:t>
            </w:r>
            <w:r w:rsidRPr="00007A37">
              <w:rPr>
                <w:b/>
                <w:color w:val="auto"/>
                <w:sz w:val="28"/>
                <w:szCs w:val="28"/>
              </w:rPr>
              <w:t>становление Администрации Октябрьского района от 26.01.2019  № 115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6B6456" w:rsidRDefault="006B6456" w:rsidP="00FB2182">
      <w:pPr>
        <w:spacing w:line="276" w:lineRule="auto"/>
        <w:jc w:val="both"/>
        <w:rPr>
          <w:sz w:val="28"/>
          <w:szCs w:val="28"/>
        </w:rPr>
      </w:pPr>
    </w:p>
    <w:p w:rsidR="00413E39" w:rsidRDefault="00007A37" w:rsidP="008D4FC0">
      <w:pPr>
        <w:ind w:firstLine="709"/>
        <w:jc w:val="both"/>
        <w:rPr>
          <w:sz w:val="28"/>
          <w:szCs w:val="28"/>
        </w:rPr>
      </w:pPr>
      <w:r w:rsidRPr="00007A37">
        <w:rPr>
          <w:sz w:val="28"/>
          <w:szCs w:val="28"/>
        </w:rPr>
        <w:t>В целях актуализации муниципальных правовых актов, в связи с кадровыми изменениями,  руководствуясь, частью 9 статьи 52 Устава муниципального образования «Октябрьский район»,</w:t>
      </w:r>
    </w:p>
    <w:p w:rsidR="006B6456" w:rsidRDefault="006B6456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C27D4E" w:rsidRDefault="008D4FC0" w:rsidP="008D4FC0">
      <w:pPr>
        <w:jc w:val="center"/>
        <w:rPr>
          <w:sz w:val="28"/>
        </w:rPr>
      </w:pPr>
    </w:p>
    <w:p w:rsidR="00007A37" w:rsidRDefault="006A47A2" w:rsidP="00007A37">
      <w:pPr>
        <w:ind w:firstLine="709"/>
        <w:jc w:val="both"/>
        <w:rPr>
          <w:sz w:val="28"/>
          <w:szCs w:val="28"/>
        </w:rPr>
      </w:pPr>
      <w:r w:rsidRPr="00C60F7E">
        <w:rPr>
          <w:sz w:val="28"/>
          <w:szCs w:val="28"/>
        </w:rPr>
        <w:t xml:space="preserve">1. </w:t>
      </w:r>
      <w:r w:rsidR="00007A37" w:rsidRPr="00007A37">
        <w:rPr>
          <w:sz w:val="28"/>
          <w:szCs w:val="28"/>
        </w:rPr>
        <w:t xml:space="preserve">Внести  изменения  в  постановление   Администрации   Октябрьского района от 26.01.2019  № 115 «Об утверждении состава </w:t>
      </w:r>
      <w:proofErr w:type="gramStart"/>
      <w:r w:rsidR="00007A37" w:rsidRPr="00007A37">
        <w:rPr>
          <w:sz w:val="28"/>
          <w:szCs w:val="28"/>
        </w:rPr>
        <w:t>комиссии</w:t>
      </w:r>
      <w:proofErr w:type="gramEnd"/>
      <w:r w:rsidR="00007A37" w:rsidRPr="00007A37">
        <w:rPr>
          <w:sz w:val="28"/>
          <w:szCs w:val="28"/>
        </w:rPr>
        <w:t xml:space="preserve"> по приведению бесхозяйно содержащегося имущества всех форм собственности на территории Октябрьского района в соответствие с установленными архитектурными требованиями, градостроительными нормами и правилами», изложив Приложение № 1 согласно приложению к настоящему постановлению.</w:t>
      </w:r>
    </w:p>
    <w:p w:rsidR="006A47A2" w:rsidRPr="00C60F7E" w:rsidRDefault="006B6456" w:rsidP="00007A3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A47A2" w:rsidRPr="00C60F7E">
        <w:rPr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в информационно-телекоммуникационной сети "Интернет" на официальном сайте Администрации Октябрьского района.</w:t>
      </w:r>
    </w:p>
    <w:p w:rsidR="006A47A2" w:rsidRDefault="006B6456" w:rsidP="006A47A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47A2" w:rsidRPr="00C60F7E">
        <w:rPr>
          <w:sz w:val="28"/>
          <w:szCs w:val="28"/>
        </w:rPr>
        <w:t xml:space="preserve">. </w:t>
      </w:r>
      <w:proofErr w:type="gramStart"/>
      <w:r w:rsidR="006A47A2" w:rsidRPr="00C60F7E">
        <w:rPr>
          <w:sz w:val="28"/>
          <w:szCs w:val="28"/>
        </w:rPr>
        <w:t>Контроль за</w:t>
      </w:r>
      <w:proofErr w:type="gramEnd"/>
      <w:r w:rsidR="006A47A2" w:rsidRPr="00C60F7E">
        <w:rPr>
          <w:sz w:val="28"/>
          <w:szCs w:val="28"/>
        </w:rPr>
        <w:t xml:space="preserve"> исполнением настоящего постановления возложить на   главного архитектора Администрации Октябрьского района Герасименко И.Ю.</w:t>
      </w:r>
    </w:p>
    <w:p w:rsidR="00AE7600" w:rsidRDefault="00AE7600" w:rsidP="006A47A2">
      <w:pPr>
        <w:ind w:firstLine="700"/>
        <w:jc w:val="both"/>
        <w:rPr>
          <w:sz w:val="28"/>
          <w:szCs w:val="28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082"/>
        <w:gridCol w:w="3153"/>
        <w:gridCol w:w="2517"/>
      </w:tblGrid>
      <w:tr w:rsidR="007D70F5" w:rsidRPr="00ED3C6E" w:rsidTr="00AE7600">
        <w:trPr>
          <w:trHeight w:val="833"/>
        </w:trPr>
        <w:tc>
          <w:tcPr>
            <w:tcW w:w="4082" w:type="dxa"/>
            <w:shd w:val="clear" w:color="auto" w:fill="auto"/>
            <w:vAlign w:val="bottom"/>
          </w:tcPr>
          <w:p w:rsidR="007D70F5" w:rsidRPr="00ED3C6E" w:rsidRDefault="00AE7600" w:rsidP="00047CD2">
            <w:pPr>
              <w:ind w:left="7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702D8E">
              <w:rPr>
                <w:sz w:val="28"/>
                <w:szCs w:val="28"/>
              </w:rPr>
              <w:t>лава Администрации Октябрьского района</w:t>
            </w:r>
          </w:p>
        </w:tc>
        <w:tc>
          <w:tcPr>
            <w:tcW w:w="3153" w:type="dxa"/>
          </w:tcPr>
          <w:p w:rsidR="007D70F5" w:rsidRPr="00ED3C6E" w:rsidRDefault="007D70F5" w:rsidP="006B6456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047CD2" w:rsidP="00047C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="00702D8E">
              <w:rPr>
                <w:sz w:val="28"/>
                <w:szCs w:val="28"/>
              </w:rPr>
              <w:t xml:space="preserve">Л.В. </w:t>
            </w:r>
            <w:proofErr w:type="spellStart"/>
            <w:r w:rsidR="00702D8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859"/>
      </w:tblGrid>
      <w:tr w:rsidR="0017440E" w:rsidTr="00AE7600">
        <w:tc>
          <w:tcPr>
            <w:tcW w:w="4998" w:type="dxa"/>
          </w:tcPr>
          <w:p w:rsidR="0017440E" w:rsidRPr="00702D8E" w:rsidRDefault="00C27D4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>Постановление вносит</w:t>
            </w:r>
          </w:p>
        </w:tc>
        <w:tc>
          <w:tcPr>
            <w:tcW w:w="4859" w:type="dxa"/>
          </w:tcPr>
          <w:p w:rsidR="0017440E" w:rsidRPr="00C27D4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AE7600">
        <w:tc>
          <w:tcPr>
            <w:tcW w:w="4998" w:type="dxa"/>
          </w:tcPr>
          <w:p w:rsidR="00047CD2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отдел архитектуры </w:t>
            </w:r>
          </w:p>
          <w:p w:rsidR="00702D8E" w:rsidRPr="00C27D4E" w:rsidRDefault="00702D8E" w:rsidP="00702D8E">
            <w:pPr>
              <w:spacing w:line="276" w:lineRule="auto"/>
              <w:rPr>
                <w:color w:val="auto"/>
                <w:sz w:val="28"/>
                <w:szCs w:val="28"/>
              </w:rPr>
            </w:pPr>
            <w:r w:rsidRPr="00C27D4E">
              <w:rPr>
                <w:color w:val="auto"/>
                <w:sz w:val="28"/>
                <w:szCs w:val="28"/>
              </w:rPr>
              <w:t xml:space="preserve">и сопровождения проектов </w:t>
            </w:r>
          </w:p>
          <w:p w:rsidR="00FB6B1E" w:rsidRDefault="00702D8E" w:rsidP="00702D8E">
            <w:pPr>
              <w:ind w:right="34"/>
              <w:jc w:val="both"/>
              <w:rPr>
                <w:sz w:val="28"/>
              </w:rPr>
            </w:pPr>
            <w:r w:rsidRPr="00C27D4E"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4859" w:type="dxa"/>
          </w:tcPr>
          <w:p w:rsidR="00FB6B1E" w:rsidRPr="00C27D4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881CCC" w:rsidRDefault="00881CCC" w:rsidP="00C60F7E">
      <w:pPr>
        <w:widowControl w:val="0"/>
        <w:autoSpaceDE w:val="0"/>
        <w:autoSpaceDN w:val="0"/>
        <w:jc w:val="both"/>
        <w:rPr>
          <w:color w:val="auto"/>
          <w:sz w:val="28"/>
          <w:szCs w:val="28"/>
        </w:rPr>
        <w:sectPr w:rsidR="00881CCC" w:rsidSect="00AE7600">
          <w:type w:val="continuous"/>
          <w:pgSz w:w="11909" w:h="16834"/>
          <w:pgMar w:top="709" w:right="567" w:bottom="284" w:left="1701" w:header="720" w:footer="720" w:gutter="0"/>
          <w:cols w:space="720"/>
        </w:sectPr>
      </w:pPr>
    </w:p>
    <w:p w:rsidR="00007A37" w:rsidRPr="00007A37" w:rsidRDefault="00007A37" w:rsidP="00007A37">
      <w:pPr>
        <w:tabs>
          <w:tab w:val="left" w:pos="7371"/>
        </w:tabs>
        <w:suppressAutoHyphens/>
        <w:jc w:val="right"/>
        <w:rPr>
          <w:color w:val="auto"/>
          <w:sz w:val="28"/>
          <w:szCs w:val="28"/>
          <w:lang w:eastAsia="ar-SA"/>
        </w:rPr>
      </w:pPr>
      <w:r w:rsidRPr="00007A37">
        <w:rPr>
          <w:color w:val="auto"/>
          <w:sz w:val="28"/>
          <w:szCs w:val="28"/>
          <w:lang w:eastAsia="ar-SA"/>
        </w:rPr>
        <w:lastRenderedPageBreak/>
        <w:t xml:space="preserve">Приложение </w:t>
      </w:r>
    </w:p>
    <w:p w:rsidR="00007A37" w:rsidRPr="00007A37" w:rsidRDefault="00007A37" w:rsidP="00007A37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07A37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к постановлению</w:t>
      </w:r>
    </w:p>
    <w:p w:rsidR="00007A37" w:rsidRPr="00007A37" w:rsidRDefault="00007A37" w:rsidP="00007A37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07A37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Администрации  </w:t>
      </w:r>
    </w:p>
    <w:p w:rsidR="00007A37" w:rsidRPr="00007A37" w:rsidRDefault="00007A37" w:rsidP="00007A37">
      <w:pPr>
        <w:suppressAutoHyphens/>
        <w:jc w:val="both"/>
        <w:rPr>
          <w:color w:val="auto"/>
          <w:sz w:val="28"/>
          <w:szCs w:val="28"/>
          <w:lang w:eastAsia="ar-SA"/>
        </w:rPr>
      </w:pPr>
      <w:r w:rsidRPr="00007A37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Октябрьского района</w:t>
      </w:r>
    </w:p>
    <w:p w:rsidR="00007A37" w:rsidRPr="00007A37" w:rsidRDefault="00007A37" w:rsidP="00007A37">
      <w:pPr>
        <w:suppressAutoHyphens/>
        <w:jc w:val="both"/>
        <w:rPr>
          <w:color w:val="auto"/>
          <w:sz w:val="28"/>
          <w:lang w:eastAsia="ar-SA"/>
        </w:rPr>
      </w:pPr>
      <w:r w:rsidRPr="00007A37">
        <w:rPr>
          <w:color w:val="auto"/>
          <w:sz w:val="28"/>
          <w:lang w:eastAsia="ar-SA"/>
        </w:rPr>
        <w:t xml:space="preserve">                                                                                                   </w:t>
      </w:r>
      <w:r w:rsidR="00AE7600">
        <w:rPr>
          <w:color w:val="auto"/>
          <w:sz w:val="28"/>
          <w:lang w:eastAsia="ar-SA"/>
        </w:rPr>
        <w:t>от</w:t>
      </w:r>
      <w:r w:rsidRPr="00007A37">
        <w:rPr>
          <w:color w:val="auto"/>
          <w:sz w:val="28"/>
          <w:lang w:eastAsia="ar-SA"/>
        </w:rPr>
        <w:t xml:space="preserve"> </w:t>
      </w:r>
      <w:r w:rsidR="00AE7600">
        <w:rPr>
          <w:color w:val="auto"/>
          <w:sz w:val="28"/>
          <w:lang w:eastAsia="ar-SA"/>
        </w:rPr>
        <w:t>16.09.2024</w:t>
      </w:r>
      <w:r w:rsidRPr="00007A37">
        <w:rPr>
          <w:color w:val="auto"/>
          <w:sz w:val="28"/>
          <w:lang w:eastAsia="ar-SA"/>
        </w:rPr>
        <w:t xml:space="preserve"> № </w:t>
      </w:r>
      <w:r w:rsidR="00AE7600">
        <w:rPr>
          <w:color w:val="auto"/>
          <w:sz w:val="28"/>
          <w:lang w:eastAsia="ar-SA"/>
        </w:rPr>
        <w:t>1116</w:t>
      </w:r>
      <w:bookmarkStart w:id="3" w:name="_GoBack"/>
      <w:bookmarkEnd w:id="3"/>
    </w:p>
    <w:p w:rsidR="00007A37" w:rsidRPr="00007A37" w:rsidRDefault="00007A37" w:rsidP="00007A37">
      <w:pPr>
        <w:suppressAutoHyphens/>
        <w:jc w:val="center"/>
        <w:rPr>
          <w:color w:val="auto"/>
          <w:sz w:val="20"/>
          <w:szCs w:val="28"/>
          <w:lang w:eastAsia="ar-SA"/>
        </w:rPr>
      </w:pPr>
    </w:p>
    <w:p w:rsidR="00007A37" w:rsidRDefault="00007A37" w:rsidP="00007A37">
      <w:pPr>
        <w:suppressAutoHyphens/>
        <w:jc w:val="center"/>
        <w:rPr>
          <w:color w:val="auto"/>
          <w:sz w:val="20"/>
          <w:szCs w:val="28"/>
          <w:lang w:eastAsia="ar-SA"/>
        </w:rPr>
      </w:pPr>
    </w:p>
    <w:p w:rsidR="00007A37" w:rsidRPr="00007A37" w:rsidRDefault="00007A37" w:rsidP="00007A37">
      <w:pPr>
        <w:suppressAutoHyphens/>
        <w:jc w:val="center"/>
        <w:rPr>
          <w:color w:val="auto"/>
          <w:sz w:val="20"/>
          <w:szCs w:val="28"/>
          <w:lang w:eastAsia="ar-SA"/>
        </w:rPr>
      </w:pPr>
    </w:p>
    <w:p w:rsidR="00007A37" w:rsidRPr="00007A37" w:rsidRDefault="00007A37" w:rsidP="00007A37">
      <w:pPr>
        <w:suppressAutoHyphens/>
        <w:jc w:val="center"/>
        <w:rPr>
          <w:bCs/>
          <w:color w:val="auto"/>
          <w:sz w:val="28"/>
        </w:rPr>
      </w:pPr>
      <w:r w:rsidRPr="00007A37">
        <w:rPr>
          <w:color w:val="auto"/>
          <w:sz w:val="20"/>
          <w:szCs w:val="28"/>
          <w:lang w:eastAsia="ar-SA"/>
        </w:rPr>
        <w:t>«</w:t>
      </w:r>
      <w:r w:rsidRPr="00007A37">
        <w:rPr>
          <w:bCs/>
          <w:color w:val="auto"/>
          <w:sz w:val="28"/>
        </w:rPr>
        <w:t xml:space="preserve">Состав </w:t>
      </w:r>
    </w:p>
    <w:p w:rsidR="00007A37" w:rsidRPr="00007A37" w:rsidRDefault="00007A37" w:rsidP="00007A37">
      <w:pPr>
        <w:jc w:val="center"/>
        <w:rPr>
          <w:bCs/>
          <w:color w:val="auto"/>
          <w:sz w:val="28"/>
        </w:rPr>
      </w:pPr>
      <w:r w:rsidRPr="00007A37">
        <w:rPr>
          <w:bCs/>
          <w:color w:val="auto"/>
          <w:sz w:val="28"/>
        </w:rPr>
        <w:t xml:space="preserve">комиссии по приведению бесхозяйно содержащегося имущества </w:t>
      </w:r>
    </w:p>
    <w:p w:rsidR="00007A37" w:rsidRPr="00007A37" w:rsidRDefault="00007A37" w:rsidP="00007A37">
      <w:pPr>
        <w:jc w:val="center"/>
        <w:rPr>
          <w:bCs/>
          <w:color w:val="auto"/>
          <w:sz w:val="28"/>
        </w:rPr>
      </w:pPr>
      <w:r w:rsidRPr="00007A37">
        <w:rPr>
          <w:bCs/>
          <w:color w:val="auto"/>
          <w:sz w:val="28"/>
        </w:rPr>
        <w:t xml:space="preserve">всех форм собственности на территории Октябрьского района </w:t>
      </w:r>
    </w:p>
    <w:p w:rsidR="00007A37" w:rsidRPr="00007A37" w:rsidRDefault="00007A37" w:rsidP="00007A37">
      <w:pPr>
        <w:jc w:val="center"/>
        <w:rPr>
          <w:bCs/>
          <w:color w:val="auto"/>
          <w:sz w:val="28"/>
        </w:rPr>
      </w:pPr>
      <w:r w:rsidRPr="00007A37">
        <w:rPr>
          <w:bCs/>
          <w:color w:val="auto"/>
          <w:sz w:val="28"/>
        </w:rPr>
        <w:t>в соответствие с установленными архитектурными требованиями,</w:t>
      </w:r>
    </w:p>
    <w:p w:rsidR="00007A37" w:rsidRDefault="00007A37" w:rsidP="00007A37">
      <w:pPr>
        <w:jc w:val="center"/>
        <w:rPr>
          <w:bCs/>
          <w:color w:val="auto"/>
          <w:sz w:val="28"/>
        </w:rPr>
      </w:pPr>
      <w:r w:rsidRPr="00007A37">
        <w:rPr>
          <w:bCs/>
          <w:color w:val="auto"/>
          <w:sz w:val="28"/>
        </w:rPr>
        <w:t xml:space="preserve"> градостроительными нормами и правилами</w:t>
      </w:r>
    </w:p>
    <w:p w:rsidR="00007A37" w:rsidRPr="00007A37" w:rsidRDefault="00007A37" w:rsidP="00007A37">
      <w:pPr>
        <w:jc w:val="center"/>
        <w:rPr>
          <w:bCs/>
          <w:color w:val="auto"/>
          <w:sz w:val="28"/>
        </w:rPr>
      </w:pPr>
    </w:p>
    <w:p w:rsidR="00007A37" w:rsidRPr="00007A37" w:rsidRDefault="00007A37" w:rsidP="00007A37">
      <w:pPr>
        <w:jc w:val="both"/>
        <w:rPr>
          <w:bCs/>
          <w:color w:val="auto"/>
          <w:sz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3369"/>
        <w:gridCol w:w="6378"/>
      </w:tblGrid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Герасименко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 xml:space="preserve">Ирина Юрьевна </w:t>
            </w: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главный архитектор Администрации Октябрьского района, председатель комиссии;</w:t>
            </w: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Прохоренко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Екатерина Николаевна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председатель комитета по управлению муниципальным имуществом Администрации Октябрьского района, заместитель председателя комиссии;</w:t>
            </w: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007A37">
              <w:rPr>
                <w:color w:val="auto"/>
                <w:sz w:val="28"/>
                <w:szCs w:val="28"/>
              </w:rPr>
              <w:t>Ительсон</w:t>
            </w:r>
            <w:proofErr w:type="spellEnd"/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Анастасия Сергеевна</w:t>
            </w: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ведущий специалист по подготовке и размещению инвестиционных площадок отдела архитектуры и сопровождения проектов Администрации Октябрьского района, секретарь комиссии;</w:t>
            </w:r>
          </w:p>
        </w:tc>
      </w:tr>
      <w:tr w:rsidR="00007A37" w:rsidRPr="00007A37" w:rsidTr="00D25B7C">
        <w:tc>
          <w:tcPr>
            <w:tcW w:w="9747" w:type="dxa"/>
            <w:gridSpan w:val="2"/>
          </w:tcPr>
          <w:p w:rsidR="00007A37" w:rsidRDefault="00007A37" w:rsidP="00007A37">
            <w:pPr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</w:p>
          <w:p w:rsidR="00007A37" w:rsidRPr="00007A37" w:rsidRDefault="00007A37" w:rsidP="00007A37">
            <w:pPr>
              <w:spacing w:line="360" w:lineRule="auto"/>
              <w:jc w:val="center"/>
              <w:rPr>
                <w:b/>
                <w:color w:val="auto"/>
                <w:sz w:val="28"/>
                <w:szCs w:val="28"/>
              </w:rPr>
            </w:pPr>
            <w:r w:rsidRPr="00007A37">
              <w:rPr>
                <w:b/>
                <w:color w:val="auto"/>
                <w:sz w:val="28"/>
                <w:szCs w:val="28"/>
              </w:rPr>
              <w:t>Члены комиссии:</w:t>
            </w: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166081" w:rsidP="00007A37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Палько</w:t>
            </w:r>
            <w:proofErr w:type="spellEnd"/>
          </w:p>
          <w:p w:rsidR="00007A37" w:rsidRPr="00007A37" w:rsidRDefault="00166081" w:rsidP="00007A37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Андрей Владимирович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602C4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заместитель главы Администрации Октябрьского района;</w:t>
            </w: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 w:rsidRPr="00007A37">
              <w:rPr>
                <w:color w:val="auto"/>
                <w:sz w:val="28"/>
                <w:szCs w:val="28"/>
              </w:rPr>
              <w:t>Кокалевская</w:t>
            </w:r>
            <w:proofErr w:type="spellEnd"/>
            <w:r w:rsidRPr="00007A37">
              <w:rPr>
                <w:color w:val="auto"/>
                <w:sz w:val="28"/>
                <w:szCs w:val="28"/>
              </w:rPr>
              <w:t xml:space="preserve"> 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Маргарита Сергеевна</w:t>
            </w: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И. О. начальника финансово-экономического управления Администрации Октябрьского района;</w:t>
            </w: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 xml:space="preserve">Сухорукова 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Софья Сергеевна</w:t>
            </w: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начальник отдела строительства, ремонта, жилищно-коммунального хозяйства и транспорта Администрации Октябрьского района;</w:t>
            </w: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proofErr w:type="spellStart"/>
            <w:r>
              <w:rPr>
                <w:color w:val="auto"/>
                <w:sz w:val="28"/>
                <w:szCs w:val="28"/>
              </w:rPr>
              <w:t>Здоровцев</w:t>
            </w:r>
            <w:proofErr w:type="spellEnd"/>
            <w:r w:rsidRPr="00007A37">
              <w:rPr>
                <w:color w:val="auto"/>
                <w:sz w:val="28"/>
                <w:szCs w:val="28"/>
              </w:rPr>
              <w:t xml:space="preserve"> 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>Андрей Александрович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начальник отдела по правовой и антикоррупционной работе Администрации Октябрьского района;</w:t>
            </w: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</w:p>
        </w:tc>
      </w:tr>
      <w:tr w:rsidR="00007A37" w:rsidRPr="00007A37" w:rsidTr="00D25B7C">
        <w:tc>
          <w:tcPr>
            <w:tcW w:w="3369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lastRenderedPageBreak/>
              <w:t>главы Администраций</w:t>
            </w:r>
          </w:p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proofErr w:type="gramStart"/>
            <w:r w:rsidRPr="00007A37">
              <w:rPr>
                <w:color w:val="auto"/>
                <w:sz w:val="28"/>
                <w:szCs w:val="28"/>
              </w:rPr>
              <w:t>городского</w:t>
            </w:r>
            <w:proofErr w:type="gramEnd"/>
            <w:r w:rsidRPr="00007A37">
              <w:rPr>
                <w:color w:val="auto"/>
                <w:sz w:val="28"/>
                <w:szCs w:val="28"/>
              </w:rPr>
              <w:t xml:space="preserve"> и сельских поселений </w:t>
            </w:r>
          </w:p>
        </w:tc>
        <w:tc>
          <w:tcPr>
            <w:tcW w:w="6378" w:type="dxa"/>
          </w:tcPr>
          <w:p w:rsidR="00007A37" w:rsidRPr="00007A37" w:rsidRDefault="00007A37" w:rsidP="00007A37">
            <w:pPr>
              <w:jc w:val="both"/>
              <w:rPr>
                <w:color w:val="auto"/>
                <w:sz w:val="28"/>
                <w:szCs w:val="28"/>
              </w:rPr>
            </w:pPr>
            <w:r w:rsidRPr="00007A37">
              <w:rPr>
                <w:color w:val="auto"/>
                <w:sz w:val="28"/>
                <w:szCs w:val="28"/>
              </w:rPr>
              <w:t>- в зависимости от территориальной принадлежности объекта (по согласованию)</w:t>
            </w:r>
            <w:proofErr w:type="gramStart"/>
            <w:r w:rsidRPr="00007A37">
              <w:rPr>
                <w:color w:val="auto"/>
                <w:sz w:val="28"/>
                <w:szCs w:val="28"/>
              </w:rPr>
              <w:t>.»</w:t>
            </w:r>
            <w:proofErr w:type="gramEnd"/>
          </w:p>
        </w:tc>
      </w:tr>
    </w:tbl>
    <w:p w:rsidR="00007A37" w:rsidRDefault="00007A37" w:rsidP="00007A37">
      <w:pPr>
        <w:tabs>
          <w:tab w:val="left" w:pos="9720"/>
        </w:tabs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007A37" w:rsidRDefault="00007A37" w:rsidP="00007A37">
      <w:pPr>
        <w:tabs>
          <w:tab w:val="left" w:pos="9720"/>
        </w:tabs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007A37" w:rsidRPr="00007A37" w:rsidRDefault="00007A37" w:rsidP="00007A37">
      <w:pPr>
        <w:tabs>
          <w:tab w:val="left" w:pos="9720"/>
        </w:tabs>
        <w:suppressAutoHyphens/>
        <w:ind w:firstLine="709"/>
        <w:jc w:val="both"/>
        <w:rPr>
          <w:color w:val="auto"/>
          <w:sz w:val="28"/>
          <w:szCs w:val="28"/>
          <w:lang w:eastAsia="ar-SA"/>
        </w:rPr>
      </w:pPr>
    </w:p>
    <w:p w:rsidR="00007A37" w:rsidRPr="00007A37" w:rsidRDefault="00007A37" w:rsidP="00007A37">
      <w:pPr>
        <w:tabs>
          <w:tab w:val="left" w:pos="9720"/>
        </w:tabs>
        <w:suppressAutoHyphens/>
        <w:jc w:val="both"/>
        <w:rPr>
          <w:color w:val="auto"/>
          <w:sz w:val="28"/>
          <w:szCs w:val="28"/>
          <w:lang w:eastAsia="ar-SA"/>
        </w:rPr>
      </w:pPr>
      <w:r w:rsidRPr="00007A37">
        <w:rPr>
          <w:color w:val="auto"/>
          <w:sz w:val="28"/>
          <w:szCs w:val="28"/>
          <w:lang w:eastAsia="ar-SA"/>
        </w:rPr>
        <w:t xml:space="preserve">Управляющий делами </w:t>
      </w:r>
    </w:p>
    <w:p w:rsidR="00007A37" w:rsidRPr="00007A37" w:rsidRDefault="00007A37" w:rsidP="00007A37">
      <w:pPr>
        <w:tabs>
          <w:tab w:val="left" w:pos="9720"/>
        </w:tabs>
        <w:suppressAutoHyphens/>
        <w:jc w:val="both"/>
        <w:rPr>
          <w:color w:val="auto"/>
          <w:sz w:val="28"/>
          <w:szCs w:val="28"/>
          <w:lang w:eastAsia="ar-SA"/>
        </w:rPr>
      </w:pPr>
      <w:r w:rsidRPr="00007A37">
        <w:rPr>
          <w:color w:val="auto"/>
          <w:sz w:val="28"/>
          <w:szCs w:val="28"/>
          <w:lang w:eastAsia="ar-SA"/>
        </w:rPr>
        <w:t>Ад</w:t>
      </w:r>
      <w:r>
        <w:rPr>
          <w:color w:val="auto"/>
          <w:sz w:val="28"/>
          <w:szCs w:val="28"/>
          <w:lang w:eastAsia="ar-SA"/>
        </w:rPr>
        <w:t>министрации Октябрьского района                                    А</w:t>
      </w:r>
      <w:r w:rsidRPr="00007A37">
        <w:rPr>
          <w:color w:val="auto"/>
          <w:sz w:val="28"/>
          <w:szCs w:val="28"/>
          <w:lang w:eastAsia="ar-SA"/>
        </w:rPr>
        <w:t>.</w:t>
      </w:r>
      <w:r>
        <w:rPr>
          <w:color w:val="auto"/>
          <w:sz w:val="28"/>
          <w:szCs w:val="28"/>
          <w:lang w:eastAsia="ar-SA"/>
        </w:rPr>
        <w:t>А.</w:t>
      </w:r>
      <w:r w:rsidRPr="00007A37">
        <w:rPr>
          <w:color w:val="auto"/>
          <w:sz w:val="28"/>
          <w:szCs w:val="28"/>
          <w:lang w:eastAsia="ar-SA"/>
        </w:rPr>
        <w:t xml:space="preserve"> </w:t>
      </w:r>
      <w:proofErr w:type="spellStart"/>
      <w:r w:rsidRPr="00007A37">
        <w:rPr>
          <w:color w:val="auto"/>
          <w:sz w:val="28"/>
          <w:szCs w:val="28"/>
          <w:lang w:eastAsia="ar-SA"/>
        </w:rPr>
        <w:t>Пригородова</w:t>
      </w:r>
      <w:proofErr w:type="spellEnd"/>
    </w:p>
    <w:p w:rsidR="00881CCC" w:rsidRDefault="00881CCC" w:rsidP="00881CC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color w:val="auto"/>
          <w:sz w:val="48"/>
          <w:szCs w:val="48"/>
          <w:lang w:eastAsia="en-US"/>
        </w:rPr>
      </w:pPr>
    </w:p>
    <w:sectPr w:rsidR="00881CCC" w:rsidSect="006A47A2">
      <w:footnotePr>
        <w:pos w:val="beneathText"/>
      </w:footnotePr>
      <w:pgSz w:w="11905" w:h="16837" w:code="9"/>
      <w:pgMar w:top="1134" w:right="567" w:bottom="1134" w:left="1701" w:header="720" w:footer="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3FD8" w:rsidRDefault="00293FD8" w:rsidP="00AE7600">
      <w:r>
        <w:separator/>
      </w:r>
    </w:p>
  </w:endnote>
  <w:endnote w:type="continuationSeparator" w:id="0">
    <w:p w:rsidR="00293FD8" w:rsidRDefault="00293FD8" w:rsidP="00AE7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3FD8" w:rsidRDefault="00293FD8" w:rsidP="00AE7600">
      <w:r>
        <w:separator/>
      </w:r>
    </w:p>
  </w:footnote>
  <w:footnote w:type="continuationSeparator" w:id="0">
    <w:p w:rsidR="00293FD8" w:rsidRDefault="00293FD8" w:rsidP="00AE76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</w:lvl>
    <w:lvl w:ilvl="3">
      <w:start w:val="1"/>
      <w:numFmt w:val="decimal"/>
      <w:lvlText w:val="%1.%2.%3.%4."/>
      <w:lvlJc w:val="left"/>
      <w:pPr>
        <w:tabs>
          <w:tab w:val="num" w:pos="1647"/>
        </w:tabs>
        <w:ind w:left="1647" w:hanging="108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2007"/>
        </w:tabs>
        <w:ind w:left="2007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367"/>
        </w:tabs>
        <w:ind w:left="2367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367"/>
        </w:tabs>
        <w:ind w:left="236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727"/>
        </w:tabs>
        <w:ind w:left="2727" w:hanging="2160"/>
      </w:pPr>
    </w:lvl>
  </w:abstractNum>
  <w:abstractNum w:abstractNumId="1">
    <w:nsid w:val="00000002"/>
    <w:multiLevelType w:val="multilevel"/>
    <w:tmpl w:val="00000002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8E2034C"/>
    <w:multiLevelType w:val="multilevel"/>
    <w:tmpl w:val="5B88D4C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3">
    <w:nsid w:val="09664746"/>
    <w:multiLevelType w:val="hybridMultilevel"/>
    <w:tmpl w:val="130C031C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4">
    <w:nsid w:val="0CB76F60"/>
    <w:multiLevelType w:val="hybridMultilevel"/>
    <w:tmpl w:val="28A22E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E574BA5"/>
    <w:multiLevelType w:val="hybridMultilevel"/>
    <w:tmpl w:val="9E6E75A0"/>
    <w:lvl w:ilvl="0" w:tplc="0419000F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6">
    <w:nsid w:val="15B275B2"/>
    <w:multiLevelType w:val="multilevel"/>
    <w:tmpl w:val="F3C695D0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7">
    <w:nsid w:val="1A597E00"/>
    <w:multiLevelType w:val="hybridMultilevel"/>
    <w:tmpl w:val="451C9E60"/>
    <w:lvl w:ilvl="0" w:tplc="041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8">
    <w:nsid w:val="1F4B3C4B"/>
    <w:multiLevelType w:val="multilevel"/>
    <w:tmpl w:val="8B001F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27"/>
        </w:tabs>
        <w:ind w:left="2127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189"/>
        </w:tabs>
        <w:ind w:left="3189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266"/>
        </w:tabs>
        <w:ind w:left="426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750"/>
        </w:tabs>
        <w:ind w:left="67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172"/>
        </w:tabs>
        <w:ind w:left="817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234"/>
        </w:tabs>
        <w:ind w:left="923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656"/>
        </w:tabs>
        <w:ind w:left="10656" w:hanging="2160"/>
      </w:pPr>
      <w:rPr>
        <w:rFonts w:hint="default"/>
      </w:rPr>
    </w:lvl>
  </w:abstractNum>
  <w:abstractNum w:abstractNumId="9">
    <w:nsid w:val="210B5714"/>
    <w:multiLevelType w:val="hybridMultilevel"/>
    <w:tmpl w:val="4CE2E9AA"/>
    <w:lvl w:ilvl="0" w:tplc="698824DA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2BB0D83"/>
    <w:multiLevelType w:val="hybridMultilevel"/>
    <w:tmpl w:val="5D948098"/>
    <w:lvl w:ilvl="0" w:tplc="4B5A23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39252A1"/>
    <w:multiLevelType w:val="hybridMultilevel"/>
    <w:tmpl w:val="81A294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9D645A"/>
    <w:multiLevelType w:val="hybridMultilevel"/>
    <w:tmpl w:val="98322C08"/>
    <w:lvl w:ilvl="0" w:tplc="EE8E4AB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3">
    <w:nsid w:val="262D3E2D"/>
    <w:multiLevelType w:val="hybridMultilevel"/>
    <w:tmpl w:val="FF1426BC"/>
    <w:lvl w:ilvl="0" w:tplc="9AB2354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9B12980"/>
    <w:multiLevelType w:val="hybridMultilevel"/>
    <w:tmpl w:val="B0E00214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>
    <w:nsid w:val="2C950104"/>
    <w:multiLevelType w:val="multilevel"/>
    <w:tmpl w:val="2526AF46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710"/>
        </w:tabs>
        <w:ind w:left="1710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65"/>
        </w:tabs>
        <w:ind w:left="256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6">
    <w:nsid w:val="2FEF22DE"/>
    <w:multiLevelType w:val="multilevel"/>
    <w:tmpl w:val="79448C1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7">
    <w:nsid w:val="328D0B6C"/>
    <w:multiLevelType w:val="hybridMultilevel"/>
    <w:tmpl w:val="20548AF4"/>
    <w:lvl w:ilvl="0" w:tplc="306299F6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8">
    <w:nsid w:val="3FED2CEB"/>
    <w:multiLevelType w:val="multilevel"/>
    <w:tmpl w:val="F3082CC4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19">
    <w:nsid w:val="431F3602"/>
    <w:multiLevelType w:val="multilevel"/>
    <w:tmpl w:val="3656CCC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0">
    <w:nsid w:val="4A030FC7"/>
    <w:multiLevelType w:val="multilevel"/>
    <w:tmpl w:val="0DF844F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1">
    <w:nsid w:val="52B24EBF"/>
    <w:multiLevelType w:val="multilevel"/>
    <w:tmpl w:val="6318E638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5"/>
        </w:tabs>
        <w:ind w:left="15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45"/>
        </w:tabs>
        <w:ind w:left="36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15"/>
        </w:tabs>
        <w:ind w:left="57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930"/>
        </w:tabs>
        <w:ind w:left="6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85"/>
        </w:tabs>
        <w:ind w:left="77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2160"/>
      </w:pPr>
      <w:rPr>
        <w:rFonts w:hint="default"/>
      </w:rPr>
    </w:lvl>
  </w:abstractNum>
  <w:abstractNum w:abstractNumId="22">
    <w:nsid w:val="563206BB"/>
    <w:multiLevelType w:val="multilevel"/>
    <w:tmpl w:val="307C5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3">
    <w:nsid w:val="5BCF4C14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4">
    <w:nsid w:val="5C2661E7"/>
    <w:multiLevelType w:val="multilevel"/>
    <w:tmpl w:val="6CDA8392"/>
    <w:lvl w:ilvl="0">
      <w:start w:val="1"/>
      <w:numFmt w:val="decimal"/>
      <w:lvlText w:val="%1."/>
      <w:lvlJc w:val="left"/>
      <w:pPr>
        <w:tabs>
          <w:tab w:val="num" w:pos="5180"/>
        </w:tabs>
        <w:ind w:left="51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1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6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5">
    <w:nsid w:val="5C963ACC"/>
    <w:multiLevelType w:val="hybridMultilevel"/>
    <w:tmpl w:val="EC72857A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6">
    <w:nsid w:val="61275368"/>
    <w:multiLevelType w:val="multilevel"/>
    <w:tmpl w:val="DDC428E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20"/>
        </w:tabs>
        <w:ind w:left="52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27">
    <w:nsid w:val="63D40B2C"/>
    <w:multiLevelType w:val="multilevel"/>
    <w:tmpl w:val="15747E38"/>
    <w:lvl w:ilvl="0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90"/>
        </w:tabs>
        <w:ind w:left="12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93"/>
        </w:tabs>
        <w:ind w:left="129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56"/>
        </w:tabs>
        <w:ind w:left="16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59"/>
        </w:tabs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22"/>
        </w:tabs>
        <w:ind w:left="202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85"/>
        </w:tabs>
        <w:ind w:left="23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88"/>
        </w:tabs>
        <w:ind w:left="23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51"/>
        </w:tabs>
        <w:ind w:left="2751" w:hanging="2160"/>
      </w:pPr>
      <w:rPr>
        <w:rFonts w:hint="default"/>
      </w:rPr>
    </w:lvl>
  </w:abstractNum>
  <w:abstractNum w:abstractNumId="28">
    <w:nsid w:val="6CDF7FC0"/>
    <w:multiLevelType w:val="hybridMultilevel"/>
    <w:tmpl w:val="6E7C2244"/>
    <w:lvl w:ilvl="0" w:tplc="4CEC7826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3B77396"/>
    <w:multiLevelType w:val="multilevel"/>
    <w:tmpl w:val="0F6635A8"/>
    <w:lvl w:ilvl="0">
      <w:start w:val="1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0">
    <w:nsid w:val="795C1910"/>
    <w:multiLevelType w:val="hybridMultilevel"/>
    <w:tmpl w:val="5FCA3ED6"/>
    <w:lvl w:ilvl="0" w:tplc="98824EA2">
      <w:start w:val="1"/>
      <w:numFmt w:val="bullet"/>
      <w:lvlText w:val=""/>
      <w:lvlJc w:val="left"/>
      <w:pPr>
        <w:tabs>
          <w:tab w:val="num" w:pos="1491"/>
        </w:tabs>
        <w:ind w:left="149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1"/>
        </w:tabs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1"/>
        </w:tabs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1"/>
        </w:tabs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1"/>
        </w:tabs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1"/>
        </w:tabs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1"/>
        </w:tabs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1"/>
        </w:tabs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1"/>
        </w:tabs>
        <w:ind w:left="7251" w:hanging="360"/>
      </w:pPr>
      <w:rPr>
        <w:rFonts w:ascii="Wingdings" w:hAnsi="Wingdings" w:hint="default"/>
      </w:rPr>
    </w:lvl>
  </w:abstractNum>
  <w:abstractNum w:abstractNumId="31">
    <w:nsid w:val="7A777759"/>
    <w:multiLevelType w:val="hybridMultilevel"/>
    <w:tmpl w:val="B0BEF480"/>
    <w:lvl w:ilvl="0" w:tplc="04190001">
      <w:start w:val="1"/>
      <w:numFmt w:val="bullet"/>
      <w:lvlText w:val=""/>
      <w:lvlJc w:val="left"/>
      <w:pPr>
        <w:ind w:left="21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75" w:hanging="360"/>
      </w:pPr>
      <w:rPr>
        <w:rFonts w:ascii="Wingdings" w:hAnsi="Wingdings" w:hint="default"/>
      </w:rPr>
    </w:lvl>
  </w:abstractNum>
  <w:abstractNum w:abstractNumId="32">
    <w:nsid w:val="7C5C2367"/>
    <w:multiLevelType w:val="hybridMultilevel"/>
    <w:tmpl w:val="AF0A8B28"/>
    <w:lvl w:ilvl="0" w:tplc="538EE43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35"/>
        </w:tabs>
        <w:ind w:left="2235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2160"/>
      </w:pPr>
      <w:rPr>
        <w:rFonts w:hint="default"/>
      </w:rPr>
    </w:lvl>
  </w:abstractNum>
  <w:abstractNum w:abstractNumId="34">
    <w:nsid w:val="7E486FC0"/>
    <w:multiLevelType w:val="hybridMultilevel"/>
    <w:tmpl w:val="A0E8900A"/>
    <w:lvl w:ilvl="0" w:tplc="64E64140">
      <w:start w:val="4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"/>
  </w:num>
  <w:num w:numId="5">
    <w:abstractNumId w:val="5"/>
  </w:num>
  <w:num w:numId="6">
    <w:abstractNumId w:val="14"/>
  </w:num>
  <w:num w:numId="7">
    <w:abstractNumId w:val="3"/>
  </w:num>
  <w:num w:numId="8">
    <w:abstractNumId w:val="25"/>
  </w:num>
  <w:num w:numId="9">
    <w:abstractNumId w:val="27"/>
  </w:num>
  <w:num w:numId="10">
    <w:abstractNumId w:val="6"/>
  </w:num>
  <w:num w:numId="11">
    <w:abstractNumId w:val="12"/>
  </w:num>
  <w:num w:numId="12">
    <w:abstractNumId w:val="23"/>
  </w:num>
  <w:num w:numId="13">
    <w:abstractNumId w:val="26"/>
  </w:num>
  <w:num w:numId="14">
    <w:abstractNumId w:val="2"/>
  </w:num>
  <w:num w:numId="15">
    <w:abstractNumId w:val="4"/>
  </w:num>
  <w:num w:numId="16">
    <w:abstractNumId w:val="8"/>
  </w:num>
  <w:num w:numId="17">
    <w:abstractNumId w:val="21"/>
  </w:num>
  <w:num w:numId="18">
    <w:abstractNumId w:val="19"/>
  </w:num>
  <w:num w:numId="19">
    <w:abstractNumId w:val="29"/>
  </w:num>
  <w:num w:numId="20">
    <w:abstractNumId w:val="15"/>
  </w:num>
  <w:num w:numId="21">
    <w:abstractNumId w:val="18"/>
  </w:num>
  <w:num w:numId="22">
    <w:abstractNumId w:val="10"/>
  </w:num>
  <w:num w:numId="23">
    <w:abstractNumId w:val="17"/>
  </w:num>
  <w:num w:numId="24">
    <w:abstractNumId w:val="34"/>
  </w:num>
  <w:num w:numId="25">
    <w:abstractNumId w:val="16"/>
  </w:num>
  <w:num w:numId="26">
    <w:abstractNumId w:val="22"/>
  </w:num>
  <w:num w:numId="27">
    <w:abstractNumId w:val="32"/>
  </w:num>
  <w:num w:numId="28">
    <w:abstractNumId w:val="13"/>
  </w:num>
  <w:num w:numId="29">
    <w:abstractNumId w:val="30"/>
  </w:num>
  <w:num w:numId="30">
    <w:abstractNumId w:val="28"/>
  </w:num>
  <w:num w:numId="31">
    <w:abstractNumId w:val="31"/>
  </w:num>
  <w:num w:numId="32">
    <w:abstractNumId w:val="7"/>
  </w:num>
  <w:num w:numId="33">
    <w:abstractNumId w:val="33"/>
  </w:num>
  <w:num w:numId="34">
    <w:abstractNumId w:val="11"/>
  </w:num>
  <w:num w:numId="35">
    <w:abstractNumId w:val="24"/>
  </w:num>
  <w:num w:numId="3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37FC"/>
    <w:rsid w:val="00007A37"/>
    <w:rsid w:val="00047CD2"/>
    <w:rsid w:val="0005650E"/>
    <w:rsid w:val="00156620"/>
    <w:rsid w:val="00166081"/>
    <w:rsid w:val="0017440E"/>
    <w:rsid w:val="00293FD8"/>
    <w:rsid w:val="002E777D"/>
    <w:rsid w:val="00413E39"/>
    <w:rsid w:val="004345DF"/>
    <w:rsid w:val="004F64CB"/>
    <w:rsid w:val="00602C47"/>
    <w:rsid w:val="00671127"/>
    <w:rsid w:val="006905F0"/>
    <w:rsid w:val="006A47A2"/>
    <w:rsid w:val="006B6456"/>
    <w:rsid w:val="006D7F66"/>
    <w:rsid w:val="00702D8E"/>
    <w:rsid w:val="00707452"/>
    <w:rsid w:val="00787A8D"/>
    <w:rsid w:val="007D70F5"/>
    <w:rsid w:val="00881CCC"/>
    <w:rsid w:val="00881E3B"/>
    <w:rsid w:val="008D4FC0"/>
    <w:rsid w:val="008F3684"/>
    <w:rsid w:val="00956A18"/>
    <w:rsid w:val="009C692A"/>
    <w:rsid w:val="009D0B4A"/>
    <w:rsid w:val="00A106A4"/>
    <w:rsid w:val="00A74218"/>
    <w:rsid w:val="00AA0053"/>
    <w:rsid w:val="00AE7600"/>
    <w:rsid w:val="00B26096"/>
    <w:rsid w:val="00B4385E"/>
    <w:rsid w:val="00BB6425"/>
    <w:rsid w:val="00BF412F"/>
    <w:rsid w:val="00BF6C1C"/>
    <w:rsid w:val="00C27D4E"/>
    <w:rsid w:val="00C60F7E"/>
    <w:rsid w:val="00D224C2"/>
    <w:rsid w:val="00D515C8"/>
    <w:rsid w:val="00D906EE"/>
    <w:rsid w:val="00DA6780"/>
    <w:rsid w:val="00F636F6"/>
    <w:rsid w:val="00F719D4"/>
    <w:rsid w:val="00FB2182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Body Text Indent"/>
    <w:basedOn w:val="a"/>
    <w:link w:val="ae"/>
    <w:unhideWhenUsed/>
    <w:rsid w:val="00C27D4E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C27D4E"/>
    <w:rPr>
      <w:sz w:val="24"/>
    </w:rPr>
  </w:style>
  <w:style w:type="paragraph" w:styleId="af">
    <w:name w:val="List Paragraph"/>
    <w:basedOn w:val="a"/>
    <w:uiPriority w:val="34"/>
    <w:qFormat/>
    <w:rsid w:val="00047CD2"/>
    <w:pPr>
      <w:ind w:left="720"/>
      <w:contextualSpacing/>
    </w:pPr>
  </w:style>
  <w:style w:type="table" w:customStyle="1" w:styleId="16">
    <w:name w:val="Сетка таблицы1"/>
    <w:basedOn w:val="a1"/>
    <w:next w:val="ac"/>
    <w:rsid w:val="00C60F7E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7">
    <w:name w:val="Нет списка1"/>
    <w:next w:val="a2"/>
    <w:uiPriority w:val="99"/>
    <w:semiHidden/>
    <w:rsid w:val="00881CCC"/>
  </w:style>
  <w:style w:type="character" w:customStyle="1" w:styleId="WW-Absatz-Standardschriftart">
    <w:name w:val="WW-Absatz-Standardschriftart"/>
    <w:rsid w:val="00881CCC"/>
  </w:style>
  <w:style w:type="character" w:customStyle="1" w:styleId="WW-Absatz-Standardschriftart1">
    <w:name w:val="WW-Absatz-Standardschriftart1"/>
    <w:rsid w:val="00881CCC"/>
  </w:style>
  <w:style w:type="character" w:customStyle="1" w:styleId="WW-Absatz-Standardschriftart11">
    <w:name w:val="WW-Absatz-Standardschriftart11"/>
    <w:rsid w:val="00881CCC"/>
  </w:style>
  <w:style w:type="character" w:customStyle="1" w:styleId="WW-Absatz-Standardschriftart111">
    <w:name w:val="WW-Absatz-Standardschriftart111"/>
    <w:rsid w:val="00881CCC"/>
  </w:style>
  <w:style w:type="character" w:customStyle="1" w:styleId="WW-Absatz-Standardschriftart1111">
    <w:name w:val="WW-Absatz-Standardschriftart1111"/>
    <w:rsid w:val="00881CCC"/>
  </w:style>
  <w:style w:type="character" w:customStyle="1" w:styleId="WW-Absatz-Standardschriftart11111">
    <w:name w:val="WW-Absatz-Standardschriftart11111"/>
    <w:rsid w:val="00881CCC"/>
  </w:style>
  <w:style w:type="character" w:customStyle="1" w:styleId="WW-Absatz-Standardschriftart111111">
    <w:name w:val="WW-Absatz-Standardschriftart111111"/>
    <w:rsid w:val="00881CCC"/>
  </w:style>
  <w:style w:type="character" w:customStyle="1" w:styleId="af0">
    <w:name w:val="Символ нумерации"/>
    <w:rsid w:val="00881CCC"/>
  </w:style>
  <w:style w:type="character" w:customStyle="1" w:styleId="WW-">
    <w:name w:val="WW-Символ нумерации"/>
    <w:rsid w:val="00881CCC"/>
  </w:style>
  <w:style w:type="character" w:customStyle="1" w:styleId="WW-1">
    <w:name w:val="WW-Символ нумерации1"/>
    <w:rsid w:val="00881CCC"/>
  </w:style>
  <w:style w:type="character" w:customStyle="1" w:styleId="WW-11">
    <w:name w:val="WW-Символ нумерации11"/>
    <w:rsid w:val="00881CCC"/>
  </w:style>
  <w:style w:type="character" w:customStyle="1" w:styleId="WW-111">
    <w:name w:val="WW-Символ нумерации111"/>
    <w:rsid w:val="00881CCC"/>
  </w:style>
  <w:style w:type="character" w:customStyle="1" w:styleId="WW-1111">
    <w:name w:val="WW-Символ нумерации1111"/>
    <w:rsid w:val="00881CCC"/>
  </w:style>
  <w:style w:type="character" w:customStyle="1" w:styleId="WW-11111">
    <w:name w:val="WW-Символ нумерации11111"/>
    <w:rsid w:val="00881CCC"/>
  </w:style>
  <w:style w:type="character" w:customStyle="1" w:styleId="WW-111111">
    <w:name w:val="WW-Символ нумерации111111"/>
    <w:rsid w:val="00881CCC"/>
  </w:style>
  <w:style w:type="character" w:customStyle="1" w:styleId="WW-0">
    <w:name w:val="WW-Основной шрифт абзаца"/>
    <w:rsid w:val="00881CCC"/>
  </w:style>
  <w:style w:type="paragraph" w:customStyle="1" w:styleId="af1">
    <w:name w:val="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2">
    <w:name w:val="WW-Заголовок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0">
    <w:name w:val="WW-Заголовок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0">
    <w:name w:val="WW-Заголовок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0">
    <w:name w:val="WW-Заголовок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0">
    <w:name w:val="WW-Заголовок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WW-111110">
    <w:name w:val="WW-Заголовок11111"/>
    <w:basedOn w:val="a"/>
    <w:next w:val="a3"/>
    <w:rsid w:val="00881CCC"/>
    <w:pPr>
      <w:keepNext/>
      <w:suppressAutoHyphens/>
      <w:spacing w:before="240" w:after="120"/>
    </w:pPr>
    <w:rPr>
      <w:rFonts w:ascii="Arial" w:eastAsia="Tahoma" w:hAnsi="Arial" w:cs="Tahoma"/>
      <w:color w:val="auto"/>
      <w:sz w:val="28"/>
      <w:szCs w:val="28"/>
      <w:lang w:eastAsia="ar-SA"/>
    </w:rPr>
  </w:style>
  <w:style w:type="paragraph" w:customStyle="1" w:styleId="18">
    <w:name w:val="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3">
    <w:name w:val="WW-Приветствие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2">
    <w:name w:val="WW-Приветствие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2">
    <w:name w:val="WW-Приветствие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2">
    <w:name w:val="WW-Приветствие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2">
    <w:name w:val="WW-Приветствие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2">
    <w:name w:val="WW-Приветствие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customStyle="1" w:styleId="WW-1111110">
    <w:name w:val="WW-Приветствие111111"/>
    <w:basedOn w:val="a"/>
    <w:rsid w:val="00881CCC"/>
    <w:pPr>
      <w:suppressLineNumbers/>
      <w:suppressAutoHyphens/>
    </w:pPr>
    <w:rPr>
      <w:color w:val="auto"/>
      <w:sz w:val="20"/>
      <w:lang w:eastAsia="ar-SA"/>
    </w:rPr>
  </w:style>
  <w:style w:type="paragraph" w:styleId="af2">
    <w:name w:val="Signature"/>
    <w:basedOn w:val="a"/>
    <w:link w:val="af3"/>
    <w:rsid w:val="00881CCC"/>
    <w:pPr>
      <w:suppressLineNumbers/>
      <w:suppressAutoHyphens/>
    </w:pPr>
    <w:rPr>
      <w:color w:val="auto"/>
      <w:sz w:val="20"/>
      <w:lang w:eastAsia="ar-SA"/>
    </w:rPr>
  </w:style>
  <w:style w:type="character" w:customStyle="1" w:styleId="af3">
    <w:name w:val="Подпись Знак"/>
    <w:basedOn w:val="a0"/>
    <w:link w:val="af2"/>
    <w:rsid w:val="00881CCC"/>
    <w:rPr>
      <w:color w:val="auto"/>
      <w:lang w:eastAsia="ar-SA"/>
    </w:rPr>
  </w:style>
  <w:style w:type="paragraph" w:customStyle="1" w:styleId="WW-1111111">
    <w:name w:val="WW-Заголовок111111"/>
    <w:basedOn w:val="a"/>
    <w:next w:val="a3"/>
    <w:rsid w:val="00881CCC"/>
    <w:pPr>
      <w:keepNext/>
      <w:suppressAutoHyphens/>
      <w:spacing w:before="240" w:after="120"/>
    </w:pPr>
    <w:rPr>
      <w:rFonts w:ascii="Tahoma" w:eastAsia="Tahoma" w:hAnsi="Tahoma" w:cs="Tahoma"/>
      <w:color w:val="auto"/>
      <w:sz w:val="28"/>
      <w:szCs w:val="28"/>
      <w:lang w:eastAsia="ar-SA"/>
    </w:rPr>
  </w:style>
  <w:style w:type="table" w:customStyle="1" w:styleId="23">
    <w:name w:val="Сетка таблицы2"/>
    <w:basedOn w:val="a1"/>
    <w:next w:val="ac"/>
    <w:rsid w:val="00881CCC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er"/>
    <w:basedOn w:val="a"/>
    <w:link w:val="af5"/>
    <w:uiPriority w:val="99"/>
    <w:rsid w:val="00881CCC"/>
    <w:pPr>
      <w:tabs>
        <w:tab w:val="center" w:pos="4677"/>
        <w:tab w:val="right" w:pos="9355"/>
      </w:tabs>
      <w:suppressAutoHyphens/>
    </w:pPr>
    <w:rPr>
      <w:color w:val="auto"/>
      <w:sz w:val="20"/>
      <w:lang w:eastAsia="ar-SA"/>
    </w:rPr>
  </w:style>
  <w:style w:type="character" w:customStyle="1" w:styleId="af5">
    <w:name w:val="Нижний колонтитул Знак"/>
    <w:basedOn w:val="a0"/>
    <w:link w:val="af4"/>
    <w:uiPriority w:val="99"/>
    <w:rsid w:val="00881CCC"/>
    <w:rPr>
      <w:color w:val="auto"/>
      <w:lang w:eastAsia="ar-SA"/>
    </w:rPr>
  </w:style>
  <w:style w:type="character" w:styleId="af6">
    <w:name w:val="page number"/>
    <w:basedOn w:val="a0"/>
    <w:rsid w:val="00881CCC"/>
  </w:style>
  <w:style w:type="paragraph" w:customStyle="1" w:styleId="19">
    <w:name w:val="Знак1"/>
    <w:basedOn w:val="a"/>
    <w:rsid w:val="00881CCC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4">
    <w:name w:val="Знак2"/>
    <w:basedOn w:val="a"/>
    <w:rsid w:val="00881CCC"/>
    <w:pPr>
      <w:widowControl w:val="0"/>
      <w:adjustRightInd w:val="0"/>
      <w:spacing w:after="160" w:line="240" w:lineRule="exact"/>
      <w:jc w:val="right"/>
    </w:pPr>
    <w:rPr>
      <w:rFonts w:ascii="Calibri" w:hAnsi="Calibri" w:cs="Calibri"/>
      <w:color w:val="auto"/>
      <w:sz w:val="20"/>
      <w:lang w:val="en-GB" w:eastAsia="en-US"/>
    </w:rPr>
  </w:style>
  <w:style w:type="character" w:styleId="af7">
    <w:name w:val="Strong"/>
    <w:uiPriority w:val="22"/>
    <w:qFormat/>
    <w:rsid w:val="00881CCC"/>
    <w:rPr>
      <w:b/>
      <w:bCs/>
    </w:rPr>
  </w:style>
  <w:style w:type="character" w:styleId="af8">
    <w:name w:val="Emphasis"/>
    <w:uiPriority w:val="20"/>
    <w:qFormat/>
    <w:rsid w:val="00881CCC"/>
    <w:rPr>
      <w:i/>
      <w:iCs/>
    </w:rPr>
  </w:style>
  <w:style w:type="paragraph" w:styleId="af9">
    <w:name w:val="Normal (Web)"/>
    <w:basedOn w:val="a"/>
    <w:uiPriority w:val="99"/>
    <w:unhideWhenUsed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styleId="afa">
    <w:name w:val="header"/>
    <w:basedOn w:val="a"/>
    <w:link w:val="afb"/>
    <w:uiPriority w:val="99"/>
    <w:rsid w:val="00881CCC"/>
    <w:pPr>
      <w:tabs>
        <w:tab w:val="center" w:pos="4677"/>
        <w:tab w:val="right" w:pos="9355"/>
      </w:tabs>
    </w:pPr>
    <w:rPr>
      <w:color w:val="auto"/>
      <w:szCs w:val="24"/>
    </w:rPr>
  </w:style>
  <w:style w:type="character" w:customStyle="1" w:styleId="afb">
    <w:name w:val="Верхний колонтитул Знак"/>
    <w:basedOn w:val="a0"/>
    <w:link w:val="afa"/>
    <w:uiPriority w:val="99"/>
    <w:rsid w:val="00881CCC"/>
    <w:rPr>
      <w:color w:val="auto"/>
      <w:sz w:val="24"/>
      <w:szCs w:val="24"/>
    </w:rPr>
  </w:style>
  <w:style w:type="paragraph" w:customStyle="1" w:styleId="consnormal">
    <w:name w:val="consnormal"/>
    <w:basedOn w:val="a"/>
    <w:rsid w:val="00881CCC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PlusNormal">
    <w:name w:val="ConsPlusNormal"/>
    <w:rsid w:val="00881CCC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paragraph" w:customStyle="1" w:styleId="ConsPlusNonformat">
    <w:name w:val="ConsPlusNonformat"/>
    <w:rsid w:val="00881CCC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table" w:customStyle="1" w:styleId="110">
    <w:name w:val="Сетка таблицы1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881CCC"/>
  </w:style>
  <w:style w:type="table" w:customStyle="1" w:styleId="211">
    <w:name w:val="Сетка таблицы21"/>
    <w:basedOn w:val="a1"/>
    <w:next w:val="ac"/>
    <w:uiPriority w:val="59"/>
    <w:rsid w:val="00881CCC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">
    <w:name w:val="Нет списка2"/>
    <w:next w:val="a2"/>
    <w:uiPriority w:val="99"/>
    <w:semiHidden/>
    <w:rsid w:val="006B6456"/>
  </w:style>
  <w:style w:type="table" w:customStyle="1" w:styleId="35">
    <w:name w:val="Сетка таблицы3"/>
    <w:basedOn w:val="a1"/>
    <w:next w:val="ac"/>
    <w:rsid w:val="006B6456"/>
    <w:pPr>
      <w:suppressAutoHyphens/>
    </w:pPr>
    <w:rPr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next w:val="a2"/>
    <w:uiPriority w:val="99"/>
    <w:semiHidden/>
    <w:unhideWhenUsed/>
    <w:rsid w:val="006B6456"/>
  </w:style>
  <w:style w:type="table" w:customStyle="1" w:styleId="220">
    <w:name w:val="Сетка таблицы22"/>
    <w:basedOn w:val="a1"/>
    <w:next w:val="ac"/>
    <w:uiPriority w:val="59"/>
    <w:rsid w:val="006B6456"/>
    <w:rPr>
      <w:rFonts w:ascii="Calibri" w:eastAsia="Calibri" w:hAnsi="Calibri"/>
      <w:color w:val="auto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10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E3B28-EA3A-433E-BB77-76F0B2681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2024-09-17T09:52:00Z</cp:lastPrinted>
  <dcterms:created xsi:type="dcterms:W3CDTF">2024-09-17T09:52:00Z</dcterms:created>
  <dcterms:modified xsi:type="dcterms:W3CDTF">2024-09-17T09:52:00Z</dcterms:modified>
</cp:coreProperties>
</file>